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A6" w:rsidRPr="00095CA6" w:rsidRDefault="00095CA6" w:rsidP="00095CA6">
      <w:pPr>
        <w:pStyle w:val="af2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CA6">
        <w:rPr>
          <w:rFonts w:ascii="Times New Roman" w:hAnsi="Times New Roman"/>
          <w:b/>
          <w:sz w:val="28"/>
          <w:szCs w:val="28"/>
        </w:rPr>
        <w:t>Проект «</w:t>
      </w:r>
      <w:r w:rsidRPr="00095CA6">
        <w:rPr>
          <w:rFonts w:ascii="Times New Roman" w:hAnsi="Times New Roman"/>
          <w:b/>
          <w:bCs/>
          <w:sz w:val="28"/>
          <w:szCs w:val="28"/>
        </w:rPr>
        <w:t>Фестиваль исторической реконструкции «Битва за Кавказ»</w:t>
      </w:r>
    </w:p>
    <w:p w:rsidR="008623FD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7D2289">
        <w:tc>
          <w:tcPr>
            <w:tcW w:w="2808" w:type="dxa"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:rsidR="00C149E5" w:rsidRPr="00C44E60" w:rsidRDefault="00C149E5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</w:tbl>
    <w:p w:rsidR="008623FD" w:rsidRDefault="008623FD" w:rsidP="008623FD">
      <w:pPr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8623FD" w:rsidRPr="00C44E60" w:rsidTr="007D2289">
        <w:tc>
          <w:tcPr>
            <w:tcW w:w="2808" w:type="dxa"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506" w:type="dxa"/>
          </w:tcPr>
          <w:p w:rsidR="008623FD" w:rsidRDefault="000504D6" w:rsidP="00727426">
            <w:pPr>
              <w:pStyle w:val="af2"/>
              <w:ind w:right="284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Фестиваль исторической реконструкции «Битва за Кавказ»</w:t>
            </w:r>
          </w:p>
          <w:p w:rsidR="00C149E5" w:rsidRPr="00C44E60" w:rsidRDefault="00C149E5" w:rsidP="00727426">
            <w:pPr>
              <w:pStyle w:val="af2"/>
              <w:ind w:right="284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648"/>
      </w:tblGrid>
      <w:tr w:rsidR="008623FD" w:rsidRPr="00C44E60" w:rsidTr="00E56BE3">
        <w:tc>
          <w:tcPr>
            <w:tcW w:w="2808" w:type="dxa"/>
            <w:vMerge w:val="restart"/>
            <w:shd w:val="clear" w:color="auto" w:fill="C0C0C0"/>
          </w:tcPr>
          <w:p w:rsidR="008623FD" w:rsidRPr="00C44E60" w:rsidRDefault="008623FD" w:rsidP="00060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Оргкомитет </w:t>
            </w:r>
            <w:r w:rsidR="000607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648" w:type="dxa"/>
          </w:tcPr>
          <w:p w:rsidR="008623FD" w:rsidRPr="00C44E60" w:rsidRDefault="000504D6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ru-RU"/>
              </w:rPr>
              <w:t>Важничия Юлиана Константиновна</w:t>
            </w:r>
          </w:p>
        </w:tc>
      </w:tr>
      <w:tr w:rsidR="008623FD" w:rsidRPr="00C44E60" w:rsidTr="00E56BE3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8" w:type="dxa"/>
            <w:shd w:val="clear" w:color="auto" w:fill="C0C0C0"/>
          </w:tcPr>
          <w:p w:rsidR="008623FD" w:rsidRPr="00C44E60" w:rsidRDefault="008623FD" w:rsidP="0006073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Ф.И.О. руководителя </w:t>
            </w:r>
            <w:r w:rsidR="00060734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8623FD" w:rsidRPr="00C44E60" w:rsidTr="00E56BE3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8" w:type="dxa"/>
          </w:tcPr>
          <w:p w:rsidR="008623FD" w:rsidRPr="00C44E60" w:rsidRDefault="000504D6" w:rsidP="000504D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ru-RU"/>
              </w:rPr>
              <w:t>Ставропольский край, город Лермонтов, ул. Волкова,14</w:t>
            </w:r>
          </w:p>
        </w:tc>
      </w:tr>
      <w:tr w:rsidR="008623FD" w:rsidRPr="00C44E60" w:rsidTr="00E56BE3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8" w:type="dxa"/>
            <w:shd w:val="clear" w:color="auto" w:fill="C0C0C0"/>
          </w:tcPr>
          <w:p w:rsidR="008623FD" w:rsidRPr="00C44E60" w:rsidRDefault="00146CFB" w:rsidP="007D22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</w:t>
            </w:r>
            <w:r w:rsidR="00060734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дрес</w:t>
            </w:r>
          </w:p>
        </w:tc>
      </w:tr>
      <w:tr w:rsidR="008623FD" w:rsidRPr="00C44E60" w:rsidTr="00E56BE3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8" w:type="dxa"/>
          </w:tcPr>
          <w:p w:rsidR="008623FD" w:rsidRPr="00C44E60" w:rsidRDefault="000504D6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ru-RU"/>
              </w:rPr>
              <w:t>8(86557)35339; 89620174484</w:t>
            </w:r>
          </w:p>
        </w:tc>
      </w:tr>
      <w:tr w:rsidR="008623FD" w:rsidRPr="00C44E60" w:rsidTr="00E56BE3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8" w:type="dxa"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Городской (с кодом) и мобильный телефоны</w:t>
            </w:r>
          </w:p>
        </w:tc>
      </w:tr>
      <w:tr w:rsidR="008623FD" w:rsidRPr="00C44E60" w:rsidTr="00E56BE3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8" w:type="dxa"/>
          </w:tcPr>
          <w:p w:rsidR="008623FD" w:rsidRPr="000504D6" w:rsidRDefault="000504D6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 w:eastAsia="ru-RU"/>
              </w:rPr>
              <w:t>mol_lerm@mail.ru</w:t>
            </w:r>
          </w:p>
        </w:tc>
      </w:tr>
      <w:tr w:rsidR="008623FD" w:rsidRPr="00C44E60" w:rsidTr="00E56BE3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8" w:type="dxa"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электронной почты (обязательно)</w:t>
            </w:r>
          </w:p>
        </w:tc>
      </w:tr>
      <w:tr w:rsidR="008623FD" w:rsidRPr="00C44E60" w:rsidTr="00E56BE3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8" w:type="dxa"/>
            <w:shd w:val="clear" w:color="auto" w:fill="auto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8623FD" w:rsidRPr="00C44E60" w:rsidTr="00E56BE3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8" w:type="dxa"/>
            <w:shd w:val="clear" w:color="auto" w:fill="C0C0C0"/>
          </w:tcPr>
          <w:p w:rsidR="008623FD" w:rsidRPr="00C44E60" w:rsidRDefault="008623FD" w:rsidP="00146CF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сайта проекта</w:t>
            </w:r>
          </w:p>
        </w:tc>
      </w:tr>
      <w:tr w:rsidR="008623FD" w:rsidRPr="00C44E60" w:rsidTr="00E56BE3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8" w:type="dxa"/>
            <w:shd w:val="clear" w:color="auto" w:fill="auto"/>
          </w:tcPr>
          <w:p w:rsidR="008623FD" w:rsidRPr="00C44E60" w:rsidRDefault="00F06C90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F06C90">
              <w:rPr>
                <w:rFonts w:ascii="Times New Roman" w:hAnsi="Times New Roman"/>
                <w:b/>
                <w:bCs/>
                <w:szCs w:val="28"/>
                <w:lang w:eastAsia="ru-RU"/>
              </w:rPr>
              <w:t>https://vk.com/bitvazakavkaz_26</w:t>
            </w:r>
          </w:p>
        </w:tc>
      </w:tr>
      <w:tr w:rsidR="008623FD" w:rsidRPr="00C44E60" w:rsidTr="00E56BE3">
        <w:tc>
          <w:tcPr>
            <w:tcW w:w="2808" w:type="dxa"/>
            <w:vMerge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8" w:type="dxa"/>
            <w:shd w:val="clear" w:color="auto" w:fill="C0C0C0"/>
          </w:tcPr>
          <w:p w:rsidR="008623FD" w:rsidRPr="00C44E60" w:rsidRDefault="008623FD" w:rsidP="00146CF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Адреса социальных сетей</w:t>
            </w:r>
            <w:r w:rsidR="00567AF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="00567AF0"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проекта</w:t>
            </w: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(</w:t>
            </w:r>
            <w:r w:rsidR="00347FDC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ВК</w:t>
            </w:r>
            <w:r w:rsidR="00060734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онтакте, </w:t>
            </w:r>
            <w:r w:rsidR="00060734" w:rsidRPr="00060734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Facebook</w:t>
            </w:r>
            <w:r w:rsidR="005A1215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, </w:t>
            </w:r>
            <w:r w:rsidR="005A1215">
              <w:rPr>
                <w:rFonts w:ascii="Times New Roman" w:hAnsi="Times New Roman"/>
                <w:bCs/>
                <w:i/>
                <w:sz w:val="16"/>
                <w:szCs w:val="16"/>
                <w:lang w:val="en-US" w:eastAsia="ru-RU"/>
              </w:rPr>
              <w:t>Instagram</w:t>
            </w: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и др.)</w:t>
            </w:r>
          </w:p>
        </w:tc>
      </w:tr>
    </w:tbl>
    <w:p w:rsidR="008623FD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835"/>
        <w:gridCol w:w="3573"/>
        <w:gridCol w:w="3260"/>
      </w:tblGrid>
      <w:tr w:rsidR="005A1215" w:rsidRPr="00C44E60" w:rsidTr="00531E54">
        <w:trPr>
          <w:cantSplit/>
          <w:tblHeader/>
        </w:trPr>
        <w:tc>
          <w:tcPr>
            <w:tcW w:w="10343" w:type="dxa"/>
            <w:gridSpan w:val="4"/>
            <w:shd w:val="clear" w:color="auto" w:fill="C0C0C0"/>
            <w:vAlign w:val="center"/>
          </w:tcPr>
          <w:p w:rsidR="005A1215" w:rsidRPr="00C44E60" w:rsidRDefault="005A1215" w:rsidP="005A1215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Команда проекта</w:t>
            </w:r>
          </w:p>
        </w:tc>
      </w:tr>
      <w:tr w:rsidR="005A1215" w:rsidRPr="00C44E60" w:rsidTr="00531E54">
        <w:trPr>
          <w:cantSplit/>
          <w:tblHeader/>
        </w:trPr>
        <w:tc>
          <w:tcPr>
            <w:tcW w:w="675" w:type="dxa"/>
            <w:shd w:val="clear" w:color="auto" w:fill="C0C0C0"/>
          </w:tcPr>
          <w:p w:rsidR="005A1215" w:rsidRPr="00C44E60" w:rsidRDefault="005A1215" w:rsidP="00D96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C0C0C0"/>
          </w:tcPr>
          <w:p w:rsidR="005A1215" w:rsidRPr="005A1215" w:rsidRDefault="005A1215" w:rsidP="00D96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73" w:type="dxa"/>
            <w:shd w:val="clear" w:color="auto" w:fill="C0C0C0"/>
          </w:tcPr>
          <w:p w:rsidR="005A1215" w:rsidRPr="00C44E60" w:rsidRDefault="005A1215" w:rsidP="00D96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Роль и функциональные обязанности в ходе реализации проекта</w:t>
            </w:r>
          </w:p>
        </w:tc>
        <w:tc>
          <w:tcPr>
            <w:tcW w:w="3260" w:type="dxa"/>
            <w:shd w:val="clear" w:color="auto" w:fill="C0C0C0"/>
          </w:tcPr>
          <w:p w:rsidR="005A1215" w:rsidRDefault="005A1215" w:rsidP="00D96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Компетентность</w:t>
            </w:r>
          </w:p>
          <w:p w:rsidR="005A1215" w:rsidRPr="005A1215" w:rsidRDefault="00567AF0" w:rsidP="00567AF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(образование, опыт</w:t>
            </w:r>
            <w:r w:rsidR="005A1215" w:rsidRPr="005A121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профессиональной 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деятельности</w:t>
            </w:r>
            <w:r w:rsidR="005A1215" w:rsidRPr="005A1215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60734" w:rsidRPr="00C44E60" w:rsidTr="00531E54">
        <w:trPr>
          <w:cantSplit/>
        </w:trPr>
        <w:tc>
          <w:tcPr>
            <w:tcW w:w="675" w:type="dxa"/>
          </w:tcPr>
          <w:p w:rsidR="00060734" w:rsidRPr="00AD6605" w:rsidRDefault="00060734" w:rsidP="00060734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34" w:rsidRPr="00C44E60" w:rsidRDefault="008F7C92" w:rsidP="00717C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Важничия Юлиана Константиновна </w:t>
            </w:r>
          </w:p>
        </w:tc>
        <w:tc>
          <w:tcPr>
            <w:tcW w:w="3573" w:type="dxa"/>
          </w:tcPr>
          <w:p w:rsidR="00717C07" w:rsidRDefault="00717C07" w:rsidP="00717C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Руководитель проекта</w:t>
            </w:r>
          </w:p>
          <w:p w:rsidR="00060734" w:rsidRPr="00C44E60" w:rsidRDefault="00717C07" w:rsidP="00717C0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уководство организационным комитетом фес</w:t>
            </w:r>
            <w:r w:rsidR="00E56BE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тиваля,</w:t>
            </w:r>
            <w:r w:rsidR="005612F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взаимодействие участников проекта;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планирование инфрас</w:t>
            </w:r>
            <w:r w:rsidR="00E56BE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труктуры</w:t>
            </w:r>
            <w:r w:rsidR="005612F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фестиваля</w:t>
            </w:r>
            <w:r w:rsidR="00E56BE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контроль реализации плана; работа с партнерами и спонсор</w:t>
            </w:r>
            <w:r w:rsidR="00E56BE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мероприятия;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5612F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режиссура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фестиваля</w:t>
            </w:r>
            <w:r w:rsidR="005612F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реализации проекта.</w:t>
            </w:r>
          </w:p>
        </w:tc>
        <w:tc>
          <w:tcPr>
            <w:tcW w:w="3260" w:type="dxa"/>
          </w:tcPr>
          <w:p w:rsidR="00E56BE3" w:rsidRDefault="005612FA" w:rsidP="00E56BE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="00E56BE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бразование: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неоконченное высшее, направление: </w:t>
            </w:r>
            <w:r w:rsidR="00E56BE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управления в сфере </w:t>
            </w:r>
            <w:r w:rsidR="00E56BE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культуры;</w:t>
            </w:r>
          </w:p>
          <w:p w:rsidR="00531E54" w:rsidRDefault="00531E54" w:rsidP="00E56BE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E56BE3" w:rsidRDefault="005612FA" w:rsidP="00E56BE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="00E56BE3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.о. директора</w:t>
            </w:r>
            <w:r w:rsidR="00E56BE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МКУ «Молодежный центр»</w:t>
            </w:r>
          </w:p>
          <w:p w:rsidR="00E56BE3" w:rsidRDefault="00E56BE3" w:rsidP="00E56BE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г. Лермонтова; </w:t>
            </w:r>
          </w:p>
          <w:p w:rsidR="00E56BE3" w:rsidRDefault="00E56BE3" w:rsidP="00E56BE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E56BE3" w:rsidRDefault="00E56BE3" w:rsidP="00E56BE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Организация и руководство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F06C9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Фестивалем</w:t>
            </w:r>
            <w:r w:rsidR="005612F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исторической </w:t>
            </w: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реконстру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кции "Битва за Кавказ" (май 2018 </w:t>
            </w: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</w:t>
            </w: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E56BE3" w:rsidRDefault="00E56BE3" w:rsidP="00E56BE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E56BE3" w:rsidRDefault="008F7C92" w:rsidP="00E56BE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="00E56BE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"Молодежного IQ- бала</w:t>
            </w:r>
            <w:r w:rsidR="005612F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»</w:t>
            </w:r>
          </w:p>
          <w:p w:rsidR="00F06C90" w:rsidRPr="00D82D46" w:rsidRDefault="00F06C90" w:rsidP="00E56BE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531E54" w:rsidRDefault="00F06C90" w:rsidP="00E56BE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Режиссура а</w:t>
            </w:r>
            <w:r w:rsidR="00E56BE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кции 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"Память поколений"; </w:t>
            </w:r>
          </w:p>
          <w:p w:rsidR="00531E54" w:rsidRDefault="00531E54" w:rsidP="00E56BE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060734" w:rsidRPr="00C44E60" w:rsidRDefault="008F7C92" w:rsidP="00E56BE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Создание и ру</w:t>
            </w:r>
            <w:r w:rsidR="00E56BE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ководство проектом "ТУР в край"</w:t>
            </w:r>
          </w:p>
        </w:tc>
      </w:tr>
      <w:tr w:rsidR="00060734" w:rsidRPr="00C44E60" w:rsidTr="00531E54">
        <w:trPr>
          <w:cantSplit/>
        </w:trPr>
        <w:tc>
          <w:tcPr>
            <w:tcW w:w="675" w:type="dxa"/>
          </w:tcPr>
          <w:p w:rsidR="00060734" w:rsidRPr="00AD6605" w:rsidRDefault="00060734" w:rsidP="00060734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34" w:rsidRPr="00C44E60" w:rsidRDefault="008F7C92" w:rsidP="00531E5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Стуликов Илья Игоревич </w:t>
            </w:r>
          </w:p>
        </w:tc>
        <w:tc>
          <w:tcPr>
            <w:tcW w:w="3573" w:type="dxa"/>
          </w:tcPr>
          <w:p w:rsidR="00717C07" w:rsidRDefault="00717C07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Руководитель проекта </w:t>
            </w:r>
            <w:r w:rsidR="0026783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(работа с участниками)</w:t>
            </w:r>
          </w:p>
          <w:p w:rsidR="00060734" w:rsidRPr="00C44E60" w:rsidRDefault="005612FA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Разработка и </w:t>
            </w:r>
            <w:r w:rsidR="00531E54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реализация сценария реконструкции, разработка и проведе</w:t>
            </w:r>
            <w:r w:rsidR="009271A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ние мероприятий, </w:t>
            </w:r>
            <w:r w:rsidR="00531E54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направленных на расширение знаний о сражениях за Кавка</w:t>
            </w:r>
            <w:r w:rsidR="009271A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взаимодействие с представителями историко-реконструкторских организаций ЮФО и</w:t>
            </w:r>
            <w:r w:rsidR="00531E54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непосредственными участниками реконструкции.</w:t>
            </w:r>
          </w:p>
        </w:tc>
        <w:tc>
          <w:tcPr>
            <w:tcW w:w="3260" w:type="dxa"/>
          </w:tcPr>
          <w:p w:rsidR="00531E54" w:rsidRDefault="00267831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="00531E54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="00DF7F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разование: учитель</w:t>
            </w:r>
            <w:r w:rsidR="00531E54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исто</w:t>
            </w:r>
            <w:r w:rsidR="00531E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рии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русского языка</w:t>
            </w:r>
          </w:p>
          <w:p w:rsidR="00267831" w:rsidRDefault="00267831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531E54" w:rsidRDefault="00267831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="00531E54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пециалист по социальной работе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 молодежью </w:t>
            </w:r>
            <w:r w:rsidR="00531E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МКУ «Молодежный центр» </w:t>
            </w:r>
            <w:r w:rsidR="00531E54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г. Лермонтова; </w:t>
            </w:r>
          </w:p>
          <w:p w:rsidR="00531E54" w:rsidRDefault="00531E54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531E54" w:rsidRDefault="00531E54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Опыт деятельности: реализация Акци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</w:t>
            </w: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«Память поколений" (теа</w:t>
            </w: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трализованное представление, основанное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 событиях </w:t>
            </w: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времен ВОВ), </w:t>
            </w:r>
          </w:p>
          <w:p w:rsidR="00531E54" w:rsidRDefault="00531E54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267831" w:rsidRDefault="00267831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="00531E54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азработка и реализация авторского квеста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«Битва за Кавказ»</w:t>
            </w:r>
          </w:p>
          <w:p w:rsidR="00267831" w:rsidRDefault="00267831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531E54" w:rsidRDefault="00267831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Реализация ф</w:t>
            </w:r>
            <w:r w:rsidR="00531E54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отопроекта "Связь времен"; </w:t>
            </w:r>
          </w:p>
          <w:p w:rsidR="00267831" w:rsidRDefault="00267831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267831" w:rsidRPr="00C44E60" w:rsidRDefault="00531E54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26783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фестиваля исторической </w:t>
            </w: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реконструкции "Б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итва за Кавказ" в мае 2018 года</w:t>
            </w:r>
          </w:p>
        </w:tc>
      </w:tr>
      <w:tr w:rsidR="00060734" w:rsidRPr="00C44E60" w:rsidTr="00531E54">
        <w:trPr>
          <w:cantSplit/>
        </w:trPr>
        <w:tc>
          <w:tcPr>
            <w:tcW w:w="675" w:type="dxa"/>
          </w:tcPr>
          <w:p w:rsidR="00060734" w:rsidRPr="00AD6605" w:rsidRDefault="00060734" w:rsidP="00060734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34" w:rsidRPr="00C44E60" w:rsidRDefault="008F7C92" w:rsidP="008F7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Асташова Алена Григорьевна</w:t>
            </w:r>
          </w:p>
        </w:tc>
        <w:tc>
          <w:tcPr>
            <w:tcW w:w="3573" w:type="dxa"/>
          </w:tcPr>
          <w:p w:rsidR="00267831" w:rsidRDefault="00267831" w:rsidP="008F7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Руководитель волонтерского корпуса</w:t>
            </w:r>
          </w:p>
          <w:p w:rsidR="00060734" w:rsidRPr="00C44E60" w:rsidRDefault="00267831" w:rsidP="008F7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тбор, обучение</w:t>
            </w:r>
            <w:r w:rsidR="009271A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участников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координирование деятельно</w:t>
            </w:r>
            <w:r w:rsidR="00531E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сти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волонтерского 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корпуса фестиваля.</w:t>
            </w:r>
          </w:p>
        </w:tc>
        <w:tc>
          <w:tcPr>
            <w:tcW w:w="3260" w:type="dxa"/>
          </w:tcPr>
          <w:p w:rsidR="00531E54" w:rsidRDefault="00267831" w:rsidP="00531E5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пециалист по работе с молодежью МКУ "Молодежный цент</w:t>
            </w:r>
            <w:r w:rsidR="00531E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</w:t>
            </w:r>
            <w:r w:rsidR="00531E54" w:rsidRPr="00531E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"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г. Лермонтова </w:t>
            </w:r>
          </w:p>
          <w:p w:rsidR="00531E54" w:rsidRDefault="00531E54" w:rsidP="00531E5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531E54" w:rsidRDefault="00267831" w:rsidP="00531E5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Лермонтовского отделения Всероссийского </w:t>
            </w:r>
            <w:r w:rsidR="00531E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движения </w:t>
            </w:r>
          </w:p>
          <w:p w:rsidR="008F7C92" w:rsidRPr="008F7C92" w:rsidRDefault="00267831" w:rsidP="008F7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"Волонтеры Победы"</w:t>
            </w:r>
          </w:p>
          <w:p w:rsidR="00531E54" w:rsidRDefault="00531E54" w:rsidP="008F7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531E54" w:rsidRDefault="008F7C92" w:rsidP="008F7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Опыт профессиональной деятельности: </w:t>
            </w:r>
          </w:p>
          <w:p w:rsidR="00531E54" w:rsidRDefault="008F7C92" w:rsidP="008F7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организация и пров</w:t>
            </w:r>
            <w:r w:rsidR="00531E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едение акций</w:t>
            </w: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«Письма Победы»; «Успей сказать «</w:t>
            </w:r>
            <w:r w:rsidR="00531E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Спасибо»!» и </w:t>
            </w: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другие. </w:t>
            </w:r>
          </w:p>
          <w:p w:rsidR="00531E54" w:rsidRDefault="00531E54" w:rsidP="008F7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531E54" w:rsidRDefault="008F7C92" w:rsidP="008F7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Организация исто</w:t>
            </w:r>
            <w:r w:rsidR="009271A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рических квестов, реализация</w:t>
            </w: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проекта «Память поколений»</w:t>
            </w:r>
            <w:r w:rsidR="009271A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: </w:t>
            </w:r>
            <w:r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(создание уличного граффити); </w:t>
            </w:r>
          </w:p>
          <w:p w:rsidR="009271A7" w:rsidRDefault="009271A7" w:rsidP="008F7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060734" w:rsidRPr="00C44E60" w:rsidRDefault="00267831" w:rsidP="008F7C9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одготовка команды волонтеров Фестивал</w:t>
            </w:r>
            <w:r w:rsidR="00531E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исторической </w:t>
            </w:r>
            <w:r w:rsidR="008F7C92" w:rsidRPr="008F7C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реконструкции "Битва за Кавказ" май 2018 года.</w:t>
            </w:r>
          </w:p>
        </w:tc>
      </w:tr>
      <w:tr w:rsidR="00060734" w:rsidRPr="00C44E60" w:rsidTr="009271A7">
        <w:trPr>
          <w:cantSplit/>
        </w:trPr>
        <w:tc>
          <w:tcPr>
            <w:tcW w:w="675" w:type="dxa"/>
          </w:tcPr>
          <w:p w:rsidR="00060734" w:rsidRPr="00AD6605" w:rsidRDefault="00060734" w:rsidP="00060734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34" w:rsidRPr="00C44E60" w:rsidRDefault="009271A7" w:rsidP="009271A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271A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Моисеева Ирина Владимировна </w:t>
            </w:r>
          </w:p>
        </w:tc>
        <w:tc>
          <w:tcPr>
            <w:tcW w:w="3573" w:type="dxa"/>
          </w:tcPr>
          <w:p w:rsidR="00060734" w:rsidRDefault="00086DBB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="009271A7" w:rsidRPr="009271A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онсультант проекта</w:t>
            </w:r>
          </w:p>
          <w:p w:rsidR="00086DBB" w:rsidRDefault="00086DBB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Отработка сценария реконструкции в соответствии с историческими событиями;</w:t>
            </w:r>
          </w:p>
          <w:p w:rsidR="00086DBB" w:rsidRPr="00C44E60" w:rsidRDefault="00086DBB" w:rsidP="00086DB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Методическое сопровождение мероприятий проекта.</w:t>
            </w:r>
          </w:p>
        </w:tc>
        <w:tc>
          <w:tcPr>
            <w:tcW w:w="3260" w:type="dxa"/>
          </w:tcPr>
          <w:p w:rsidR="00060734" w:rsidRPr="00C44E60" w:rsidRDefault="00086DBB" w:rsidP="000607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Учитель истории высшей категории, отличник народного образования.</w:t>
            </w:r>
          </w:p>
        </w:tc>
      </w:tr>
      <w:tr w:rsidR="00060734" w:rsidRPr="00C44E60" w:rsidTr="00BC5EB3">
        <w:trPr>
          <w:cantSplit/>
        </w:trPr>
        <w:tc>
          <w:tcPr>
            <w:tcW w:w="675" w:type="dxa"/>
          </w:tcPr>
          <w:p w:rsidR="00060734" w:rsidRPr="00AD6605" w:rsidRDefault="00060734" w:rsidP="00BC5EB3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42" w:right="175" w:firstLine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0734" w:rsidRPr="00C44E60" w:rsidRDefault="00086DBB" w:rsidP="00BC5EB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Роман Елена Александровна</w:t>
            </w:r>
          </w:p>
        </w:tc>
        <w:tc>
          <w:tcPr>
            <w:tcW w:w="3573" w:type="dxa"/>
          </w:tcPr>
          <w:p w:rsidR="00060734" w:rsidRDefault="00AD42DB" w:rsidP="00BC5EB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Руководитель медиаслужбы проекта</w:t>
            </w:r>
          </w:p>
          <w:p w:rsidR="00AD42DB" w:rsidRDefault="00AD42DB" w:rsidP="00BC5EB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Фото и видео сопровождение мероприятий;</w:t>
            </w:r>
          </w:p>
          <w:p w:rsidR="00AD42DB" w:rsidRPr="00C44E60" w:rsidRDefault="00AD42DB" w:rsidP="00BC5EB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Режиссура  и монтаж цикла фильмов «Битва за Кавказ».</w:t>
            </w:r>
          </w:p>
        </w:tc>
        <w:tc>
          <w:tcPr>
            <w:tcW w:w="3260" w:type="dxa"/>
            <w:vAlign w:val="center"/>
          </w:tcPr>
          <w:p w:rsidR="00AD42DB" w:rsidRPr="00AD42DB" w:rsidRDefault="00AD42DB" w:rsidP="00401FC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Индивидуальный предприниматель, Руководитель творческой студии «</w:t>
            </w:r>
            <w:r w:rsidRPr="00401FC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Respect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»</w:t>
            </w:r>
            <w:r w:rsidR="00401FC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401FCE" w:rsidRPr="00401FC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</w:t>
            </w:r>
            <w:r w:rsidRPr="00401FC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команда опытных фотографов и видеооператоров. </w:t>
            </w:r>
            <w:r w:rsidR="00401FCE" w:rsidRPr="00401FC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реализующая</w:t>
            </w:r>
            <w:r w:rsidRPr="00401FC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услуги по профе</w:t>
            </w:r>
            <w:r w:rsidR="00401FCE" w:rsidRPr="00401FC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ссиональной фото и видео съёмке)</w:t>
            </w:r>
            <w:r w:rsidRPr="00401FC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0734" w:rsidRPr="00C44E60" w:rsidRDefault="00060734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8623FD" w:rsidRPr="00C44E60" w:rsidTr="005A1215">
        <w:tc>
          <w:tcPr>
            <w:tcW w:w="3510" w:type="dxa"/>
            <w:vMerge w:val="restart"/>
            <w:shd w:val="clear" w:color="auto" w:fill="C0C0C0"/>
          </w:tcPr>
          <w:p w:rsidR="008623FD" w:rsidRPr="005A1215" w:rsidRDefault="005A1215" w:rsidP="005A12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12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623FD" w:rsidRPr="005A12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6804" w:type="dxa"/>
          </w:tcPr>
          <w:p w:rsidR="008623FD" w:rsidRPr="008F7C92" w:rsidRDefault="00A50063" w:rsidP="00A5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C92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</w:tr>
      <w:tr w:rsidR="008623FD" w:rsidRPr="00C44E60" w:rsidTr="005A1215">
        <w:tc>
          <w:tcPr>
            <w:tcW w:w="3510" w:type="dxa"/>
            <w:vMerge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C0C0C0"/>
          </w:tcPr>
          <w:p w:rsidR="008623FD" w:rsidRPr="00C44E60" w:rsidRDefault="008623FD" w:rsidP="007D228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перечислить все субъекты РФ, </w:t>
            </w:r>
            <w:r w:rsidR="005A1215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районы и населенные пункты</w:t>
            </w:r>
            <w:r w:rsidR="00347FDC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,</w:t>
            </w:r>
            <w:r w:rsidR="00347FDC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br/>
            </w:r>
            <w:r w:rsidR="005A1215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Pr="00C44E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на которые распространяется проект</w:t>
            </w:r>
          </w:p>
        </w:tc>
      </w:tr>
    </w:tbl>
    <w:p w:rsidR="00F651EA" w:rsidRDefault="00F651EA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51EA" w:rsidRDefault="00F651E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544"/>
        <w:gridCol w:w="3260"/>
      </w:tblGrid>
      <w:tr w:rsidR="007B6AC3" w:rsidRPr="00C44E60" w:rsidTr="00D9626F">
        <w:trPr>
          <w:cantSplit/>
          <w:tblHeader/>
        </w:trPr>
        <w:tc>
          <w:tcPr>
            <w:tcW w:w="3510" w:type="dxa"/>
            <w:vMerge w:val="restart"/>
            <w:shd w:val="clear" w:color="auto" w:fill="C0C0C0"/>
          </w:tcPr>
          <w:p w:rsidR="007B6AC3" w:rsidRPr="00C44E60" w:rsidRDefault="007B6AC3" w:rsidP="00D96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2. Сроки реализации проекта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6AC3" w:rsidRPr="005A1215" w:rsidRDefault="007B6AC3" w:rsidP="005A12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6AC3" w:rsidRPr="00C44E60" w:rsidRDefault="007B6AC3" w:rsidP="005A12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Окончание реализации</w:t>
            </w:r>
          </w:p>
        </w:tc>
      </w:tr>
      <w:tr w:rsidR="007B6AC3" w:rsidRPr="00C44E60" w:rsidTr="00DE2A87">
        <w:trPr>
          <w:cantSplit/>
        </w:trPr>
        <w:tc>
          <w:tcPr>
            <w:tcW w:w="3510" w:type="dxa"/>
            <w:vMerge/>
            <w:vAlign w:val="center"/>
          </w:tcPr>
          <w:p w:rsidR="007B6AC3" w:rsidRPr="005A1215" w:rsidRDefault="007B6AC3" w:rsidP="005A1215">
            <w:pPr>
              <w:tabs>
                <w:tab w:val="left" w:pos="851"/>
              </w:tabs>
              <w:spacing w:after="0" w:line="240" w:lineRule="auto"/>
              <w:ind w:left="720" w:right="17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AC3" w:rsidRDefault="007B6AC3" w:rsidP="007B6A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 этап</w:t>
            </w:r>
          </w:p>
          <w:p w:rsidR="007B6AC3" w:rsidRPr="008F7C92" w:rsidRDefault="007B6AC3" w:rsidP="007B6A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01.03.2018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AC3" w:rsidRDefault="007B6AC3" w:rsidP="007B6A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 этап</w:t>
            </w:r>
          </w:p>
          <w:p w:rsidR="007B6AC3" w:rsidRPr="008F7C92" w:rsidRDefault="007B6AC3" w:rsidP="00A500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30.05.2018 год</w:t>
            </w:r>
          </w:p>
        </w:tc>
      </w:tr>
      <w:tr w:rsidR="007B6AC3" w:rsidRPr="00C44E60" w:rsidTr="00DE2A87">
        <w:trPr>
          <w:cantSplit/>
        </w:trPr>
        <w:tc>
          <w:tcPr>
            <w:tcW w:w="3510" w:type="dxa"/>
            <w:vMerge/>
            <w:vAlign w:val="center"/>
          </w:tcPr>
          <w:p w:rsidR="007B6AC3" w:rsidRPr="005A1215" w:rsidRDefault="007B6AC3" w:rsidP="005A1215">
            <w:pPr>
              <w:tabs>
                <w:tab w:val="left" w:pos="851"/>
              </w:tabs>
              <w:spacing w:after="0" w:line="240" w:lineRule="auto"/>
              <w:ind w:left="720" w:right="17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AC3" w:rsidRPr="008F7C92" w:rsidRDefault="007B6AC3" w:rsidP="00C149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(день, месяц, год)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3" w:rsidRPr="008F7C92" w:rsidRDefault="007B6AC3" w:rsidP="00C149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(день, месяц, год)</w:t>
            </w:r>
          </w:p>
        </w:tc>
      </w:tr>
      <w:tr w:rsidR="007B6AC3" w:rsidRPr="00C44E60" w:rsidTr="007B6AC3">
        <w:trPr>
          <w:cantSplit/>
        </w:trPr>
        <w:tc>
          <w:tcPr>
            <w:tcW w:w="3510" w:type="dxa"/>
            <w:vMerge/>
            <w:vAlign w:val="center"/>
          </w:tcPr>
          <w:p w:rsidR="007B6AC3" w:rsidRPr="005A1215" w:rsidRDefault="007B6AC3" w:rsidP="005A1215">
            <w:pPr>
              <w:tabs>
                <w:tab w:val="left" w:pos="851"/>
              </w:tabs>
              <w:spacing w:after="0" w:line="240" w:lineRule="auto"/>
              <w:ind w:left="720" w:right="17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AC3" w:rsidRDefault="007B6AC3" w:rsidP="00E02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этап</w:t>
            </w:r>
          </w:p>
          <w:p w:rsidR="007B6AC3" w:rsidRPr="008F7C92" w:rsidRDefault="007B6AC3" w:rsidP="00E029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15.01.</w:t>
            </w:r>
            <w:r w:rsidRPr="008F7C9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AC3" w:rsidRDefault="007B6AC3" w:rsidP="00A94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этап</w:t>
            </w:r>
          </w:p>
          <w:p w:rsidR="007B6AC3" w:rsidRPr="008F7C92" w:rsidRDefault="007B6AC3" w:rsidP="007B6AC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31.05.</w:t>
            </w:r>
            <w:r w:rsidRPr="008F7C92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7B6AC3" w:rsidRPr="00C44E60" w:rsidTr="007B6AC3">
        <w:trPr>
          <w:cantSplit/>
        </w:trPr>
        <w:tc>
          <w:tcPr>
            <w:tcW w:w="3510" w:type="dxa"/>
            <w:vAlign w:val="center"/>
          </w:tcPr>
          <w:p w:rsidR="007B6AC3" w:rsidRPr="005A1215" w:rsidRDefault="007B6AC3" w:rsidP="005A1215">
            <w:pPr>
              <w:tabs>
                <w:tab w:val="left" w:pos="851"/>
              </w:tabs>
              <w:spacing w:after="0" w:line="240" w:lineRule="auto"/>
              <w:ind w:left="720" w:right="175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AC3" w:rsidRPr="008F7C92" w:rsidRDefault="007B6AC3" w:rsidP="00E029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(день, месяц, год)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3" w:rsidRPr="008F7C92" w:rsidRDefault="007B6AC3" w:rsidP="00A947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F7C92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(день, месяц, год)</w:t>
            </w:r>
          </w:p>
        </w:tc>
      </w:tr>
    </w:tbl>
    <w:p w:rsidR="005A1215" w:rsidRDefault="005A1215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8623FD" w:rsidRPr="00C44E60" w:rsidTr="00C149E5">
        <w:tc>
          <w:tcPr>
            <w:tcW w:w="3510" w:type="dxa"/>
            <w:shd w:val="clear" w:color="auto" w:fill="C0C0C0"/>
          </w:tcPr>
          <w:p w:rsidR="008623FD" w:rsidRPr="00C44E60" w:rsidRDefault="00C149E5" w:rsidP="00F203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="008623FD"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Краткая аннотация</w:t>
            </w:r>
            <w:r w:rsidR="00D962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6804" w:type="dxa"/>
          </w:tcPr>
          <w:p w:rsidR="0004039C" w:rsidRPr="0004039C" w:rsidRDefault="0004039C" w:rsidP="005B280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9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Историческая реконструкция «Битва за Кавказ» подразумевает собой восстановление определенного исторического периода с помощью создания макетов, воссоздания быта, традиций и исторических событий. С помощью исторической реконструкции формируется интерес к прошлому и закладываются основы эстетического восприятия. </w:t>
            </w:r>
          </w:p>
          <w:p w:rsidR="005B2801" w:rsidRDefault="0004039C" w:rsidP="005B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9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Реализация</w:t>
            </w:r>
            <w:r w:rsidR="0070706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 предполагает проведение</w:t>
            </w:r>
            <w:r w:rsidRPr="0004039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ряда мероприятий, направленных на расширение исторических знаний, развитие творческой и добровольческой деятельности молодежи. Реализация ключевого мероприятия – фестиваля, подразумевает представление исторического события и быта солдат времен Великой Отечественной Войны. </w:t>
            </w:r>
            <w:r w:rsidR="00206BC1">
              <w:rPr>
                <w:rFonts w:ascii="Times New Roman" w:hAnsi="Times New Roman"/>
                <w:sz w:val="24"/>
                <w:szCs w:val="24"/>
              </w:rPr>
              <w:t>Мероприятие будет проходить два дня, особенностью первого дня является представление условий жизни солдат, путем реконструкции быта солдат и представления аутентичного полевого лагеря. Второй день будет включать, п</w:t>
            </w:r>
            <w:r w:rsidRPr="0004039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омимо исторической реконструкции</w:t>
            </w:r>
            <w:r w:rsidR="00206BC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4039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6BC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выставку</w:t>
            </w:r>
            <w:r w:rsidRPr="0004039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современны</w:t>
            </w:r>
            <w:r w:rsidR="00206BC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04039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единицы вооружения армии РФ, демонстр</w:t>
            </w:r>
            <w:r w:rsidR="00206BC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ацию показательных</w:t>
            </w:r>
            <w:r w:rsidRPr="0004039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выступле</w:t>
            </w:r>
            <w:r w:rsidR="00206BC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  <w:r w:rsidRPr="0004039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военнослужащих и юнармейцев, что позволит создать  атмосферу преемственности поколений и сохранения боевого могущества России. </w:t>
            </w:r>
            <w:r w:rsidR="005B2801">
              <w:rPr>
                <w:rFonts w:ascii="Times New Roman" w:hAnsi="Times New Roman"/>
                <w:sz w:val="24"/>
                <w:szCs w:val="24"/>
              </w:rPr>
              <w:t>Данное мероприятие позволи</w:t>
            </w:r>
            <w:r w:rsidR="005B2801" w:rsidRPr="0004039C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5B2801">
              <w:rPr>
                <w:rFonts w:ascii="Times New Roman" w:hAnsi="Times New Roman"/>
                <w:sz w:val="24"/>
                <w:szCs w:val="24"/>
              </w:rPr>
              <w:t>привлечь 15</w:t>
            </w:r>
            <w:r w:rsidR="005B2801" w:rsidRPr="0004039C">
              <w:rPr>
                <w:rFonts w:ascii="Times New Roman" w:hAnsi="Times New Roman"/>
                <w:sz w:val="24"/>
                <w:szCs w:val="24"/>
              </w:rPr>
              <w:t>0</w:t>
            </w:r>
            <w:r w:rsidR="005B2801" w:rsidRPr="0004039C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представителей историческо-реконструкторского движения СКФО и</w:t>
            </w:r>
            <w:r w:rsidR="00F57F40">
              <w:rPr>
                <w:rFonts w:ascii="Times New Roman" w:hAnsi="Times New Roman"/>
                <w:bCs/>
                <w:sz w:val="24"/>
                <w:szCs w:val="24"/>
              </w:rPr>
              <w:t xml:space="preserve"> ЮФО</w:t>
            </w:r>
            <w:r w:rsidR="005B2801" w:rsidRPr="0004039C">
              <w:rPr>
                <w:rFonts w:ascii="Times New Roman" w:hAnsi="Times New Roman"/>
                <w:bCs/>
                <w:sz w:val="24"/>
                <w:szCs w:val="24"/>
              </w:rPr>
              <w:t xml:space="preserve"> с целью приобщения молодого поколения к великой истории и культуре России. Участников и гостей фестиваля ожидают </w:t>
            </w:r>
            <w:r w:rsidR="005B2801" w:rsidRPr="0004039C">
              <w:rPr>
                <w:rFonts w:ascii="Times New Roman" w:hAnsi="Times New Roman"/>
                <w:sz w:val="24"/>
                <w:szCs w:val="24"/>
              </w:rPr>
              <w:t>интерактивные площадки, показательные выступления армии РФ и ансамбля МВД Ставропольского края, историческая реконструкция сражений за Кавказ, выставка современных образцов боевой техники и оружия, угощения полевой кухни.</w:t>
            </w:r>
          </w:p>
          <w:p w:rsidR="0004039C" w:rsidRPr="005B2801" w:rsidRDefault="0004039C" w:rsidP="005B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9C">
              <w:rPr>
                <w:rFonts w:ascii="Times New Roman" w:hAnsi="Times New Roman"/>
                <w:sz w:val="24"/>
                <w:szCs w:val="24"/>
              </w:rPr>
              <w:t>В роли организаторов выступают профессионалы, имеющие большой опыт в сфере реализации социальных  проектов, организации мероприятий различного уровня.</w:t>
            </w: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8623FD" w:rsidRPr="00C44E60" w:rsidTr="00C149E5">
        <w:tc>
          <w:tcPr>
            <w:tcW w:w="3510" w:type="dxa"/>
            <w:shd w:val="clear" w:color="auto" w:fill="C0C0C0"/>
          </w:tcPr>
          <w:p w:rsidR="008623FD" w:rsidRPr="00C44E60" w:rsidRDefault="00C149E5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623FD"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Описание проблемы, решению/снижению остроты которой посвящен проект</w:t>
            </w:r>
          </w:p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Актуальность проекта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молод</w:t>
            </w:r>
            <w:r w:rsidR="00C149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D1715A" w:rsidRPr="00826D2A" w:rsidRDefault="008F7C92" w:rsidP="00D1715A">
            <w:pPr>
              <w:spacing w:after="0" w:line="240" w:lineRule="auto"/>
              <w:jc w:val="both"/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</w:pPr>
            <w:r w:rsidRPr="00826D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Фальсификация историч</w:t>
            </w:r>
            <w:r w:rsidR="009271A7" w:rsidRPr="00826D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еских событий в современном мире,</w:t>
            </w:r>
            <w:r w:rsidRPr="00826D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развитие средств массовой информации и негативное влия</w:t>
            </w:r>
            <w:r w:rsidR="009271A7" w:rsidRPr="00826D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</w:t>
            </w:r>
            <w:r w:rsidRPr="00826D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пророссийски настроенных и националистических организа</w:t>
            </w:r>
            <w:r w:rsidR="009271A7" w:rsidRPr="00826D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ций;</w:t>
            </w:r>
            <w:r w:rsidRPr="00826D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сознание граждан ведет к утрате исторических и культурных </w:t>
            </w:r>
            <w:r w:rsidR="00A915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ценностей </w:t>
            </w:r>
            <w:r w:rsidRPr="00826D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сказывается на моральном облике современного общества снижению уровня патриотизма среди молодежи.</w:t>
            </w:r>
            <w:r w:rsidR="00D1715A" w:rsidRPr="00826D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715A" w:rsidRPr="00826D2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</w:t>
            </w:r>
          </w:p>
          <w:p w:rsidR="00D1715A" w:rsidRPr="00D1715A" w:rsidRDefault="00D1715A" w:rsidP="00D1715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26D2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Героические события отечественной истории, выдающиеся достижения страны в области политики, экономики, науки, культуры и спорта еще сохранили качества нравственных </w:t>
            </w:r>
            <w:r w:rsidRPr="00826D2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идеалов, что создает реальные предпосылки для разработки мероприятий по патриотическому воспитанию молодежи с учетом сложившихся к настоящему времени тенденций, связанных с консолидацией</w:t>
            </w:r>
            <w:r w:rsidRPr="00D1715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общества и подъемом патриотизма, переносом основных усилий по патриотическому воспитанию в регионы.</w:t>
            </w:r>
          </w:p>
          <w:p w:rsidR="009271A7" w:rsidRDefault="00D1715A" w:rsidP="00D1715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1715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видов; массовую патриотическую работу, организуемую и осуществляемую государственными структурами, общественными движениями и организациями; деятельность средств массовой информации, научных и других организаций, творческих союзов, направленную на рассмотрение и освещение проблем патриотического воспитания, на формирование и развитие личности гражданина и защитника Отечества.</w:t>
            </w:r>
          </w:p>
          <w:p w:rsidR="00401FCE" w:rsidRPr="00D1715A" w:rsidRDefault="00B72995" w:rsidP="00D171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Реализация проекта позволит </w:t>
            </w:r>
            <w:r w:rsidR="000725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создать благоприятные условия для внедрения новых форм работы </w:t>
            </w:r>
            <w:r w:rsidR="00A915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области </w:t>
            </w:r>
            <w:r w:rsidR="00A91528"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реализации молодежных инициатив</w:t>
            </w:r>
            <w:r w:rsidR="00A915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A91528"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15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</w:t>
            </w:r>
            <w:r w:rsidR="00AF20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ных на патриотическое воспитание,</w:t>
            </w:r>
            <w:r w:rsidR="00A915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создать отделение военно-исторического клуба «Сталинград»</w:t>
            </w:r>
            <w:r w:rsidR="00AF20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реализующего историческо- реконструкторские мероприятия</w:t>
            </w:r>
            <w:r w:rsidR="00A915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Что</w:t>
            </w:r>
            <w:r w:rsidR="00401FCE"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соответствует целям реализации Постановления Правительства Российской Федерации от 30 декабря 2015 г. № 1493 «О государственной программе «Патриотическое воспитание граждан Российской Федерации на 2016 – 2020 годы»</w:t>
            </w:r>
          </w:p>
          <w:p w:rsidR="008623FD" w:rsidRPr="00C44E60" w:rsidRDefault="008F7C92" w:rsidP="00D171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п.9 Концепции долгосрочного социально</w:t>
            </w:r>
            <w:r w:rsidR="009271A7"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экономического развития Российской Федерации на период до 2020 года говорится о необходимости патриотического воспитания молодежи, содействии в форм</w:t>
            </w:r>
            <w:r w:rsidR="009271A7"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ировании</w:t>
            </w:r>
            <w:r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культурных и нравственных ценностей среди молодежи. Да решить: стимулирование интереса молодежи к историческо</w:t>
            </w:r>
            <w:r w:rsidR="009271A7"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</w:t>
            </w:r>
            <w:r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наследию России, защите окружающей среды путем развит</w:t>
            </w:r>
            <w:r w:rsidR="009271A7"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ия</w:t>
            </w:r>
            <w:r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туризма, межрегиональных молодежных обменов, поддерж</w:t>
            </w:r>
            <w:r w:rsidR="009271A7"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</w:t>
            </w:r>
            <w:r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реализации проектов экологических организаций, </w:t>
            </w:r>
            <w:r w:rsidR="009271A7"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сохранении </w:t>
            </w:r>
            <w:r w:rsidRPr="00D171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исторических памятников.</w:t>
            </w:r>
          </w:p>
        </w:tc>
      </w:tr>
    </w:tbl>
    <w:p w:rsidR="008623FD" w:rsidRPr="00C44E60" w:rsidRDefault="008623FD" w:rsidP="00862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8623FD" w:rsidRPr="00C44E60" w:rsidTr="00C149E5">
        <w:tc>
          <w:tcPr>
            <w:tcW w:w="3510" w:type="dxa"/>
            <w:shd w:val="clear" w:color="auto" w:fill="C0C0C0"/>
          </w:tcPr>
          <w:p w:rsidR="008623FD" w:rsidRPr="00F203A3" w:rsidRDefault="00D9626F" w:rsidP="00F203A3">
            <w:pPr>
              <w:pStyle w:val="ad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310AF"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9271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целевые группы, </w:t>
            </w:r>
            <w:r w:rsidR="008623FD" w:rsidRPr="008310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которые направлен проект</w:t>
            </w:r>
          </w:p>
        </w:tc>
        <w:tc>
          <w:tcPr>
            <w:tcW w:w="6804" w:type="dxa"/>
          </w:tcPr>
          <w:p w:rsidR="005B2801" w:rsidRPr="005B2801" w:rsidRDefault="005B2801" w:rsidP="00E275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28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Учащиеся муниципальных образовательных учреждений средних общеобразовательных школ региона Кавказских Минеральных Вод от 12 до 18 лет.</w:t>
            </w:r>
          </w:p>
          <w:p w:rsidR="005B2801" w:rsidRPr="005B2801" w:rsidRDefault="005B2801" w:rsidP="00E275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28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Студенты среднего профессионального образования учебных заведений региона Кавказских Минеральных Вод в возрасте от 14 до 30 лет.</w:t>
            </w:r>
          </w:p>
          <w:p w:rsidR="005B2801" w:rsidRPr="005B2801" w:rsidRDefault="005B2801" w:rsidP="00E275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28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Студенты высшего профессионального образования учебных заведений региона Кавказских Минеральных Вод в возрасте от 17 до 30 лет.</w:t>
            </w:r>
          </w:p>
          <w:p w:rsidR="008623FD" w:rsidRPr="00E27518" w:rsidRDefault="005B2801" w:rsidP="00E275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28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Активисты общественных некоммерческих организациях в возрасте от 14 до 35 лет.</w:t>
            </w: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8623FD" w:rsidRPr="00C44E60" w:rsidTr="00D9626F">
        <w:tc>
          <w:tcPr>
            <w:tcW w:w="3510" w:type="dxa"/>
            <w:shd w:val="clear" w:color="auto" w:fill="C0C0C0"/>
          </w:tcPr>
          <w:p w:rsidR="008623FD" w:rsidRPr="005D4465" w:rsidRDefault="00D9626F" w:rsidP="005D446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623FD"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Основная цель проекта</w:t>
            </w:r>
          </w:p>
        </w:tc>
        <w:tc>
          <w:tcPr>
            <w:tcW w:w="6804" w:type="dxa"/>
          </w:tcPr>
          <w:p w:rsidR="008623FD" w:rsidRPr="00503B6F" w:rsidRDefault="00503B6F" w:rsidP="001847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Создать условия, способствующие укреплению чувства сопричастности граждан к великой истории и культуре России, </w:t>
            </w:r>
            <w:r w:rsidRPr="00503B6F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lastRenderedPageBreak/>
              <w:t>патриотическому воспитанию молодежи, повышению гражданской активности, путем проведения интерактивных площадок, показательных выступлений войск Национальной гвардии РФ, исторической реконструкции сражений за Кавказ (освобождение территорий Кавказских Минеральных Вод), организации выездных экспозиций, в рамках  фестиваля исторической реконструкции «Битва за Кавказ», который состоится на территории города Лермонтов с участием: 150 представителей историческо-реконструкторского движения; 20 представителей музейных отделов; 50 представителей творческой молодежи города Лермонтов; более 100 волонтеров; более 3000 зрителей, в срок с 15 января 2019 года по 31 мая 2019 года.</w:t>
            </w: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6726"/>
      </w:tblGrid>
      <w:tr w:rsidR="00D9626F" w:rsidRPr="00C44E60" w:rsidTr="009066D4">
        <w:tc>
          <w:tcPr>
            <w:tcW w:w="3470" w:type="dxa"/>
            <w:vMerge w:val="restart"/>
            <w:shd w:val="clear" w:color="auto" w:fill="C0C0C0"/>
          </w:tcPr>
          <w:p w:rsidR="00D9626F" w:rsidRPr="00826D2A" w:rsidRDefault="00D9626F" w:rsidP="00826D2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Задачи проекта</w:t>
            </w:r>
          </w:p>
        </w:tc>
        <w:tc>
          <w:tcPr>
            <w:tcW w:w="6726" w:type="dxa"/>
          </w:tcPr>
          <w:p w:rsidR="00D9626F" w:rsidRPr="009066D4" w:rsidRDefault="00BA2B22" w:rsidP="00BA2B2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Провести организационную работу по реализации проекта;</w:t>
            </w:r>
          </w:p>
        </w:tc>
      </w:tr>
      <w:tr w:rsidR="00D9626F" w:rsidRPr="00C44E60" w:rsidTr="009066D4">
        <w:tc>
          <w:tcPr>
            <w:tcW w:w="3470" w:type="dxa"/>
            <w:vMerge/>
            <w:shd w:val="clear" w:color="auto" w:fill="C0C0C0"/>
          </w:tcPr>
          <w:p w:rsidR="00D9626F" w:rsidRPr="00C44E60" w:rsidRDefault="00D9626F" w:rsidP="007D228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6" w:type="dxa"/>
          </w:tcPr>
          <w:p w:rsidR="00D9626F" w:rsidRPr="009066D4" w:rsidRDefault="00BA2B22" w:rsidP="00BA2B2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Провести мониторинг всех источников информирования на всех этапах реализации проекта и привлечь целевую аудиторию;</w:t>
            </w:r>
          </w:p>
        </w:tc>
      </w:tr>
      <w:tr w:rsidR="009066D4" w:rsidRPr="00C44E60" w:rsidTr="009066D4">
        <w:tc>
          <w:tcPr>
            <w:tcW w:w="3470" w:type="dxa"/>
            <w:vMerge/>
            <w:shd w:val="clear" w:color="auto" w:fill="C0C0C0"/>
          </w:tcPr>
          <w:p w:rsidR="009066D4" w:rsidRPr="00C44E60" w:rsidRDefault="009066D4" w:rsidP="009066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6" w:type="dxa"/>
          </w:tcPr>
          <w:p w:rsidR="009066D4" w:rsidRPr="009066D4" w:rsidRDefault="00BA2B22" w:rsidP="00BA2B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Познакомить молодежь с деятельностью и создать условия для развития исторических клубов, музеев, историческо- реконструкторсих движений, общественных организаций;</w:t>
            </w:r>
          </w:p>
        </w:tc>
      </w:tr>
      <w:tr w:rsidR="009066D4" w:rsidRPr="00C44E60" w:rsidTr="009066D4">
        <w:tc>
          <w:tcPr>
            <w:tcW w:w="3470" w:type="dxa"/>
            <w:vMerge/>
            <w:shd w:val="clear" w:color="auto" w:fill="C0C0C0"/>
          </w:tcPr>
          <w:p w:rsidR="009066D4" w:rsidRPr="00C44E60" w:rsidRDefault="009066D4" w:rsidP="009066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6" w:type="dxa"/>
          </w:tcPr>
          <w:p w:rsidR="009066D4" w:rsidRPr="009066D4" w:rsidRDefault="00BA2B22" w:rsidP="00BA2B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Повысить интересы молодежи к реализации социальных проектов, направленных на патриотическое воспитание граждан РФ; </w:t>
            </w:r>
          </w:p>
        </w:tc>
      </w:tr>
      <w:tr w:rsidR="009066D4" w:rsidRPr="00C44E60" w:rsidTr="009066D4">
        <w:tc>
          <w:tcPr>
            <w:tcW w:w="3470" w:type="dxa"/>
            <w:vMerge/>
            <w:shd w:val="clear" w:color="auto" w:fill="C0C0C0"/>
          </w:tcPr>
          <w:p w:rsidR="009066D4" w:rsidRPr="00C44E60" w:rsidRDefault="009066D4" w:rsidP="009066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6" w:type="dxa"/>
          </w:tcPr>
          <w:p w:rsidR="009066D4" w:rsidRPr="009066D4" w:rsidRDefault="00BA2B22" w:rsidP="00BA2B2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5.Внедрить на территории города Лермонтов новые формы реализации молодежных инициатив.</w:t>
            </w: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51"/>
        <w:gridCol w:w="3402"/>
        <w:gridCol w:w="1070"/>
        <w:gridCol w:w="2332"/>
      </w:tblGrid>
      <w:tr w:rsidR="00D9626F" w:rsidRPr="00C44E60" w:rsidTr="00DE1ABF">
        <w:tc>
          <w:tcPr>
            <w:tcW w:w="10314" w:type="dxa"/>
            <w:gridSpan w:val="5"/>
            <w:shd w:val="clear" w:color="auto" w:fill="C0C0C0"/>
          </w:tcPr>
          <w:p w:rsidR="00D9626F" w:rsidRPr="00C44E60" w:rsidRDefault="00D9626F" w:rsidP="007D228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Календарный план реализации проекта </w:t>
            </w:r>
          </w:p>
          <w:p w:rsidR="00D9626F" w:rsidRPr="00C44E60" w:rsidRDefault="00D9626F" w:rsidP="00D9626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(последовательное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описание 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основных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методов/мероприятий проекта, 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ведущ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их к решению поставленных задач</w:t>
            </w:r>
            <w:r w:rsidR="00236C3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046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 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приведением показателей</w:t>
            </w:r>
            <w:r w:rsidR="003D53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результативности</w:t>
            </w:r>
            <w:r w:rsidR="003D53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и период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их осуществления)</w:t>
            </w:r>
          </w:p>
        </w:tc>
      </w:tr>
      <w:tr w:rsidR="00D9626F" w:rsidRPr="00C44E60" w:rsidTr="00DE1ABF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59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D9626F" w:rsidRPr="00C44E60" w:rsidRDefault="00D9626F" w:rsidP="007D22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1" w:type="dxa"/>
            <w:tcBorders>
              <w:bottom w:val="single" w:sz="12" w:space="0" w:color="auto"/>
            </w:tcBorders>
            <w:shd w:val="clear" w:color="auto" w:fill="C0C0C0"/>
          </w:tcPr>
          <w:p w:rsidR="00D9626F" w:rsidRDefault="00D9626F" w:rsidP="007D22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Решаемая задача</w:t>
            </w:r>
          </w:p>
          <w:p w:rsidR="00D9626F" w:rsidRPr="00D9626F" w:rsidRDefault="00D9626F" w:rsidP="007D22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D9626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(в соответствии с пунктом 7)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C0C0C0"/>
          </w:tcPr>
          <w:p w:rsidR="003D53E4" w:rsidRDefault="00D9626F" w:rsidP="00D96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Метод/</w:t>
            </w:r>
            <w:r w:rsidR="00236C3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</w:t>
            </w: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ероприятие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9626F" w:rsidRPr="00C44E60" w:rsidRDefault="003D53E4" w:rsidP="00D96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и его описание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C0C0C0"/>
          </w:tcPr>
          <w:p w:rsidR="00D9626F" w:rsidRPr="00C44E60" w:rsidRDefault="00D9626F" w:rsidP="00D96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(дд.мм.гг)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C0C0C0"/>
          </w:tcPr>
          <w:p w:rsidR="00D9626F" w:rsidRPr="00C44E60" w:rsidRDefault="00DE1ABF" w:rsidP="00D962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C6192F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92F" w:rsidRPr="00AD6605" w:rsidRDefault="00C6192F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 w:val="restart"/>
            <w:tcBorders>
              <w:top w:val="single" w:sz="12" w:space="0" w:color="auto"/>
            </w:tcBorders>
          </w:tcPr>
          <w:p w:rsidR="00C6192F" w:rsidRDefault="007D4025" w:rsidP="007D22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 1</w:t>
            </w:r>
            <w:r w:rsidR="00184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D4025" w:rsidRPr="007D4025" w:rsidRDefault="007D4025" w:rsidP="007D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6192F" w:rsidRPr="0060503D" w:rsidRDefault="00F203A3" w:rsidP="00F2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>Согласование места проведения фестиваля исторической реконструкции;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C6192F" w:rsidRPr="00C44E60" w:rsidRDefault="00DF7F93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01.12.2018 – 21.12.2018г.</w:t>
            </w:r>
          </w:p>
        </w:tc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92F" w:rsidRPr="00C44E60" w:rsidRDefault="007D4025" w:rsidP="00A677A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5 человек- дирекция </w:t>
            </w:r>
            <w:r w:rsidR="00A677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фестиваля</w:t>
            </w:r>
          </w:p>
        </w:tc>
      </w:tr>
      <w:tr w:rsidR="0060503D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60503D" w:rsidRPr="00AD6605" w:rsidRDefault="0060503D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60503D" w:rsidRPr="00C44E60" w:rsidRDefault="0060503D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0503D" w:rsidRPr="0060503D" w:rsidRDefault="0060503D" w:rsidP="00F70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>Сбор команды организаторов проекта;</w:t>
            </w:r>
            <w:r w:rsidR="00F70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7A4" w:rsidRPr="0043783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Утверждение организационного комитета</w:t>
            </w:r>
            <w:r w:rsidR="00A677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070" w:type="dxa"/>
            <w:vAlign w:val="center"/>
          </w:tcPr>
          <w:p w:rsidR="0060503D" w:rsidRDefault="00DF7F93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01.12.2018 -31.01.2019г.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7D4025" w:rsidRPr="00437834" w:rsidRDefault="007D4025" w:rsidP="00C2185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5 человек- дирекция </w:t>
            </w:r>
            <w:r w:rsidR="00A677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фестиваля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 w:rsidR="00A677A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Организаторы – 30 человек</w:t>
            </w:r>
          </w:p>
        </w:tc>
      </w:tr>
      <w:tr w:rsidR="00DC5360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DC5360" w:rsidRPr="00AD6605" w:rsidRDefault="00DC536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DC5360" w:rsidRPr="00C44E60" w:rsidRDefault="00DC5360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5360" w:rsidRPr="00C44E60" w:rsidRDefault="00DC5360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87B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Обучение организационного комитета и обслуживающего персонала фестиваля</w:t>
            </w:r>
          </w:p>
        </w:tc>
        <w:tc>
          <w:tcPr>
            <w:tcW w:w="1070" w:type="dxa"/>
            <w:vAlign w:val="center"/>
          </w:tcPr>
          <w:p w:rsidR="00DC5360" w:rsidRPr="00C44E60" w:rsidRDefault="00DC5360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31.01.2019 -05.05.2019г.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DC5360" w:rsidRDefault="00DC5360" w:rsidP="00F700A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 человек- дирекция фестиваля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Организаторы – 30 человек</w:t>
            </w:r>
          </w:p>
        </w:tc>
      </w:tr>
      <w:tr w:rsidR="0060503D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60503D" w:rsidRPr="00AD6605" w:rsidRDefault="0060503D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60503D" w:rsidRPr="00C44E60" w:rsidRDefault="0060503D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0503D" w:rsidRPr="00F203A3" w:rsidRDefault="0060503D" w:rsidP="0043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>Взаимодействие с органами исполнительной власти;</w:t>
            </w:r>
          </w:p>
        </w:tc>
        <w:tc>
          <w:tcPr>
            <w:tcW w:w="1070" w:type="dxa"/>
            <w:vAlign w:val="center"/>
          </w:tcPr>
          <w:p w:rsidR="0060503D" w:rsidRDefault="00DF7F93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01.12.2018г. -31.06.2019г.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60503D" w:rsidRPr="00437834" w:rsidRDefault="00A677A4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 человек- дирекция фестиваля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Представители администрации – 3 человека</w:t>
            </w:r>
          </w:p>
        </w:tc>
      </w:tr>
      <w:tr w:rsidR="00437834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437834" w:rsidRPr="00AD6605" w:rsidRDefault="00437834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437834" w:rsidRPr="00C44E60" w:rsidRDefault="00437834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37834" w:rsidRPr="00437834" w:rsidRDefault="00437834" w:rsidP="0043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>Определение участников реконструкции;</w:t>
            </w:r>
          </w:p>
        </w:tc>
        <w:tc>
          <w:tcPr>
            <w:tcW w:w="1070" w:type="dxa"/>
            <w:vAlign w:val="center"/>
          </w:tcPr>
          <w:p w:rsidR="00437834" w:rsidRDefault="00503B6F" w:rsidP="00503B6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10.01.2019</w:t>
            </w:r>
            <w:r w:rsidR="00DF7F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</w:t>
            </w:r>
            <w:r w:rsidR="00A7678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  <w:r w:rsidR="00DF7F9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.04.2019г.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437834" w:rsidRPr="00437834" w:rsidRDefault="00A677A4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человека- дирекция фестиваля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150 человек- представители историческо-реконструкторского движения СКФО и ЮФО</w:t>
            </w:r>
          </w:p>
        </w:tc>
      </w:tr>
      <w:tr w:rsidR="0060503D" w:rsidRPr="00C44E60" w:rsidTr="00387BD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60503D" w:rsidRPr="00AD6605" w:rsidRDefault="0060503D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60503D" w:rsidRPr="00C44E60" w:rsidRDefault="0060503D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503D" w:rsidRPr="0060503D" w:rsidRDefault="0060503D" w:rsidP="003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F203A3">
              <w:rPr>
                <w:rFonts w:ascii="Times New Roman" w:hAnsi="Times New Roman"/>
                <w:sz w:val="24"/>
                <w:szCs w:val="24"/>
              </w:rPr>
              <w:t xml:space="preserve"> и обучение волонтеров  проекта;</w:t>
            </w:r>
          </w:p>
        </w:tc>
        <w:tc>
          <w:tcPr>
            <w:tcW w:w="1070" w:type="dxa"/>
            <w:vAlign w:val="center"/>
          </w:tcPr>
          <w:p w:rsidR="0060503D" w:rsidRPr="00C44E60" w:rsidRDefault="00503B6F" w:rsidP="00503B6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15.01.2019</w:t>
            </w:r>
            <w:r w:rsidR="00A7678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-12.05.2019</w:t>
            </w:r>
            <w:r w:rsidR="0060503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A677A4" w:rsidRDefault="00A677A4" w:rsidP="00A677A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человека- дирекция фестиваля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Отбор 100 волонтеров</w:t>
            </w:r>
          </w:p>
          <w:p w:rsidR="0060503D" w:rsidRPr="00C44E60" w:rsidRDefault="00A677A4" w:rsidP="00A677A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Качественные: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Приобретение навыков организации и обслуживания мероприятия, работа с участниками и взаимодействие с публикой</w:t>
            </w:r>
          </w:p>
        </w:tc>
      </w:tr>
      <w:tr w:rsidR="00437834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437834" w:rsidRPr="00AD6605" w:rsidRDefault="00437834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437834" w:rsidRPr="00C44E60" w:rsidRDefault="00437834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37834" w:rsidRPr="00437834" w:rsidRDefault="00437834" w:rsidP="0043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>Разработка положения проекта и раздаточного материала;</w:t>
            </w:r>
          </w:p>
        </w:tc>
        <w:tc>
          <w:tcPr>
            <w:tcW w:w="1070" w:type="dxa"/>
            <w:vAlign w:val="center"/>
          </w:tcPr>
          <w:p w:rsidR="00437834" w:rsidRDefault="00A677A4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01.01</w:t>
            </w:r>
            <w:r w:rsidR="00A7678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.2019 -15.04.2019г.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437834" w:rsidRPr="00437834" w:rsidRDefault="00A677A4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Качественные: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Полное писание фестиваля, с интерактивными площадками и сопутствующими мероприятиями проекта</w:t>
            </w:r>
          </w:p>
        </w:tc>
      </w:tr>
      <w:tr w:rsidR="00C6192F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C6192F" w:rsidRPr="00AD6605" w:rsidRDefault="00C6192F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C6192F" w:rsidRPr="00C44E60" w:rsidRDefault="00C6192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6192F" w:rsidRPr="00387BD9" w:rsidRDefault="0060503D" w:rsidP="003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>Рассылка писем о взаимодействии муниципальным образованиям региона Кавказских Минеральных Вод;</w:t>
            </w:r>
          </w:p>
        </w:tc>
        <w:tc>
          <w:tcPr>
            <w:tcW w:w="1070" w:type="dxa"/>
            <w:vAlign w:val="center"/>
          </w:tcPr>
          <w:p w:rsidR="00C6192F" w:rsidRPr="00C44E60" w:rsidRDefault="00A677A4" w:rsidP="00A677A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01.04.2019. -30</w:t>
            </w:r>
            <w:r w:rsidR="00A7678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 w:rsidR="00A7678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C6192F" w:rsidRPr="00C44E60" w:rsidRDefault="00A677A4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1 человек- дирекция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фестиваля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Качественные: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Распространение писем во все муниципальные образования региона КМВ</w:t>
            </w:r>
          </w:p>
        </w:tc>
      </w:tr>
      <w:tr w:rsidR="00C6192F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92F" w:rsidRPr="00AD6605" w:rsidRDefault="00C6192F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C6192F" w:rsidRPr="00C44E60" w:rsidRDefault="00C6192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6192F" w:rsidRPr="0060503D" w:rsidRDefault="0060503D" w:rsidP="0060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>Организация взаимодействия со службами обеспечивающими охрану правопорядка и медицинское сопровождение;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C6192F" w:rsidRPr="00C44E60" w:rsidRDefault="00A76780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01.04.2019 -17.05.2019г.</w:t>
            </w:r>
          </w:p>
        </w:tc>
        <w:tc>
          <w:tcPr>
            <w:tcW w:w="23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192F" w:rsidRPr="00C44E60" w:rsidRDefault="00DC5360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человека- организационный комитет</w:t>
            </w:r>
          </w:p>
        </w:tc>
      </w:tr>
      <w:tr w:rsidR="00387BD9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7BD9" w:rsidRPr="00AD6605" w:rsidRDefault="00387BD9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387BD9" w:rsidRPr="00C44E60" w:rsidRDefault="00387BD9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87BD9" w:rsidRPr="00F203A3" w:rsidRDefault="00387BD9" w:rsidP="0060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>Подготовка сценария реконструкции с участием представителей историческо- реконструкторского движения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387BD9" w:rsidRPr="00C44E60" w:rsidRDefault="00A76780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01.04.2019 -30.04.2019г.</w:t>
            </w:r>
          </w:p>
        </w:tc>
        <w:tc>
          <w:tcPr>
            <w:tcW w:w="23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7BD9" w:rsidRPr="00C44E60" w:rsidRDefault="00DC5360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 </w:t>
            </w:r>
            <w:r w:rsidRPr="00DC53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 – дирекция фестиваля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человека- организационный комитет</w:t>
            </w:r>
          </w:p>
        </w:tc>
      </w:tr>
      <w:tr w:rsidR="00F21120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 w:val="restart"/>
            <w:tcBorders>
              <w:top w:val="single" w:sz="12" w:space="0" w:color="auto"/>
            </w:tcBorders>
          </w:tcPr>
          <w:p w:rsidR="00F21120" w:rsidRDefault="007D4025" w:rsidP="007D22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 2.</w:t>
            </w:r>
          </w:p>
          <w:p w:rsidR="007D4025" w:rsidRPr="007D4025" w:rsidRDefault="007D4025" w:rsidP="007D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21120" w:rsidRPr="00F203A3" w:rsidRDefault="00F21120" w:rsidP="00F2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метод:</w:t>
            </w:r>
          </w:p>
          <w:p w:rsidR="00F21120" w:rsidRPr="00307C77" w:rsidRDefault="00F21120" w:rsidP="0030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>Презентация проекта в муниципальных образованиях рег</w:t>
            </w:r>
            <w:r>
              <w:rPr>
                <w:rFonts w:ascii="Times New Roman" w:hAnsi="Times New Roman"/>
                <w:sz w:val="24"/>
                <w:szCs w:val="24"/>
              </w:rPr>
              <w:t>иона Кавказских Минеральных Вод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F21120" w:rsidRPr="00C44E60" w:rsidRDefault="001E153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01.03.2019г. -31.03.2019г.</w:t>
            </w:r>
          </w:p>
        </w:tc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120" w:rsidRPr="00C44E60" w:rsidRDefault="00DC5360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 </w:t>
            </w:r>
            <w:r w:rsidRPr="00DC53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 – дирекция фестиваля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Участники презентации-  не менее 700 человек</w:t>
            </w:r>
          </w:p>
        </w:tc>
      </w:tr>
      <w:tr w:rsidR="00F21120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F21120" w:rsidRPr="00C44E60" w:rsidRDefault="00F21120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21120" w:rsidRPr="00307C77" w:rsidRDefault="00F21120" w:rsidP="0030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 xml:space="preserve">Таргет – реклама проекта в социальных сетях; Рассылка уведомлений в социальных сетях VK, </w:t>
            </w:r>
            <w:r>
              <w:rPr>
                <w:rFonts w:ascii="Times New Roman" w:hAnsi="Times New Roman"/>
                <w:sz w:val="24"/>
                <w:szCs w:val="24"/>
              </w:rPr>
              <w:t>Telegram и Instagram</w:t>
            </w:r>
          </w:p>
        </w:tc>
        <w:tc>
          <w:tcPr>
            <w:tcW w:w="1070" w:type="dxa"/>
            <w:vAlign w:val="center"/>
          </w:tcPr>
          <w:p w:rsidR="00F21120" w:rsidRPr="00C44E60" w:rsidRDefault="001E153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15.04.2019 -17.05.2019г.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F21120" w:rsidRPr="00C44E60" w:rsidRDefault="00DC5360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Количественные:</w:t>
            </w:r>
            <w:r w:rsidR="00F700A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53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 – дирекция фестиваля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 менее 1000 человек проинформированы о мероприятиях проекта</w:t>
            </w:r>
          </w:p>
        </w:tc>
      </w:tr>
      <w:tr w:rsidR="00F21120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F21120" w:rsidRPr="00C44E60" w:rsidRDefault="00F21120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21120" w:rsidRDefault="00F21120" w:rsidP="003D53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87BD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PR- кампании в социальных сетях,  информационных стендах, YouTube, и.т.д.</w:t>
            </w:r>
          </w:p>
        </w:tc>
        <w:tc>
          <w:tcPr>
            <w:tcW w:w="1070" w:type="dxa"/>
            <w:vAlign w:val="center"/>
          </w:tcPr>
          <w:p w:rsidR="00F21120" w:rsidRPr="00C44E60" w:rsidRDefault="001E153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15.04.2019 -17.05.2019г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F21120" w:rsidRPr="00C44E60" w:rsidRDefault="00DC5360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 </w:t>
            </w:r>
            <w:r w:rsidRPr="00DC53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 – дирекция фестиваля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 w:rsidRPr="00DC53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Соц.сети – более 15000 человек, Инфор.стенды – более 3000 человек, YouTube – более 7000 просмотров</w:t>
            </w:r>
          </w:p>
        </w:tc>
      </w:tr>
      <w:tr w:rsidR="00F21120" w:rsidRPr="00C44E60" w:rsidTr="00DE1AB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F21120" w:rsidRPr="00C44E60" w:rsidRDefault="00F21120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21120" w:rsidRPr="00307C77" w:rsidRDefault="00F21120" w:rsidP="0030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3A3">
              <w:rPr>
                <w:rFonts w:ascii="Times New Roman" w:hAnsi="Times New Roman"/>
                <w:sz w:val="24"/>
                <w:szCs w:val="24"/>
              </w:rPr>
              <w:t xml:space="preserve">Рассылка официальных </w:t>
            </w:r>
            <w:r>
              <w:rPr>
                <w:rFonts w:ascii="Times New Roman" w:hAnsi="Times New Roman"/>
                <w:sz w:val="24"/>
                <w:szCs w:val="24"/>
              </w:rPr>
              <w:t>пресс-релизов</w:t>
            </w:r>
            <w:r w:rsidRPr="00F203A3">
              <w:rPr>
                <w:rFonts w:ascii="Times New Roman" w:hAnsi="Times New Roman"/>
                <w:sz w:val="24"/>
                <w:szCs w:val="24"/>
              </w:rPr>
              <w:t xml:space="preserve"> в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070" w:type="dxa"/>
            <w:vAlign w:val="center"/>
          </w:tcPr>
          <w:p w:rsidR="00F21120" w:rsidRPr="00C44E60" w:rsidRDefault="001E153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29.04.2019 -15.05.2019г.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F21120" w:rsidRPr="00C44E60" w:rsidRDefault="00DC5360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Количественные:</w:t>
            </w:r>
            <w:r w:rsidR="00F700A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53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 – дирекция фестиваля</w:t>
            </w:r>
          </w:p>
        </w:tc>
      </w:tr>
      <w:tr w:rsidR="00F21120" w:rsidRPr="00C44E60" w:rsidTr="001847E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 w:val="restart"/>
            <w:tcBorders>
              <w:top w:val="single" w:sz="12" w:space="0" w:color="auto"/>
            </w:tcBorders>
          </w:tcPr>
          <w:p w:rsidR="00F21120" w:rsidRDefault="007D4025" w:rsidP="003D5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 3.</w:t>
            </w:r>
          </w:p>
          <w:p w:rsidR="007D4025" w:rsidRPr="00C44E60" w:rsidRDefault="007D4025" w:rsidP="007D402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мероприятий проекта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21120" w:rsidRPr="00C44E60" w:rsidRDefault="00F21120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Презентация проекта Фестиваль исторической реконструкции «Битва за Кавказ»</w:t>
            </w:r>
            <w:r w:rsidR="00DC53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 образовательных организациях города Лермонтова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F21120" w:rsidRPr="00C44E60" w:rsidRDefault="001E153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01.04.2019 -15.05.2019г.</w:t>
            </w:r>
          </w:p>
        </w:tc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120" w:rsidRPr="00C44E60" w:rsidRDefault="00DC5360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 w:rsidR="00F700A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536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 – дирекция фестиваля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 человека-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Участники презентации-  не менее 1500 человек</w:t>
            </w:r>
          </w:p>
        </w:tc>
      </w:tr>
      <w:tr w:rsidR="00F21120" w:rsidRPr="00C44E60" w:rsidTr="001847E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F21120" w:rsidRPr="00C44E60" w:rsidRDefault="00F21120" w:rsidP="003D53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1120" w:rsidRPr="00C44E60" w:rsidRDefault="00F21120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уроков мужества в образовательных организациях города Лермонтова</w:t>
            </w:r>
          </w:p>
        </w:tc>
        <w:tc>
          <w:tcPr>
            <w:tcW w:w="1070" w:type="dxa"/>
            <w:vAlign w:val="center"/>
          </w:tcPr>
          <w:p w:rsidR="00F21120" w:rsidRPr="00C44E60" w:rsidRDefault="001E153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01.04.2019 -15.05.2019г.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F21120" w:rsidRPr="00C44E60" w:rsidRDefault="00DC5360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Количественные:</w:t>
            </w:r>
            <w:r w:rsidR="00F700A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 человек-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Участники </w:t>
            </w:r>
            <w:r w:rsidR="001847E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уроков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 не менее 1500 человек</w:t>
            </w:r>
          </w:p>
        </w:tc>
      </w:tr>
      <w:tr w:rsidR="00F21120" w:rsidRPr="00C44E60" w:rsidTr="001847E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F21120" w:rsidRPr="00C44E60" w:rsidRDefault="00F21120" w:rsidP="003D53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1120" w:rsidRPr="00C44E60" w:rsidRDefault="00F21120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E0E4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Создание цикла фильмов "Битва за Кавказ" с элементами реконструкции</w:t>
            </w:r>
          </w:p>
        </w:tc>
        <w:tc>
          <w:tcPr>
            <w:tcW w:w="1070" w:type="dxa"/>
            <w:vAlign w:val="center"/>
          </w:tcPr>
          <w:p w:rsidR="00F21120" w:rsidRPr="00C44E60" w:rsidRDefault="001E153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01.02.2019 -15.04.2019г.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F21120" w:rsidRPr="00C44E60" w:rsidRDefault="009C5BAE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 человек-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 w:rsidR="001847E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Актеры фильма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– 25 человек</w:t>
            </w:r>
          </w:p>
        </w:tc>
      </w:tr>
      <w:tr w:rsidR="00F21120" w:rsidRPr="00C44E60" w:rsidTr="001847E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 w:val="restart"/>
          </w:tcPr>
          <w:p w:rsidR="00F21120" w:rsidRPr="00C44E60" w:rsidRDefault="007D4025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 4.</w:t>
            </w:r>
          </w:p>
          <w:p w:rsidR="00F21120" w:rsidRPr="00C44E60" w:rsidRDefault="00F21120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1120" w:rsidRPr="00C44E60" w:rsidRDefault="00F21120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E0E4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Фотопроект "Связь времён", создание фотопроекта отражающего ход Битвы за Пятигорск и Кисловодск</w:t>
            </w:r>
          </w:p>
        </w:tc>
        <w:tc>
          <w:tcPr>
            <w:tcW w:w="1070" w:type="dxa"/>
            <w:vAlign w:val="center"/>
          </w:tcPr>
          <w:p w:rsidR="00F21120" w:rsidRPr="00C44E60" w:rsidRDefault="001E153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01.03.2019 -31.03.2019г.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F21120" w:rsidRPr="00C44E60" w:rsidRDefault="009C5BAE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 человек-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Участники</w:t>
            </w:r>
            <w:r w:rsidR="001847E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фотопроекта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– 30 человек</w:t>
            </w:r>
          </w:p>
        </w:tc>
      </w:tr>
      <w:tr w:rsidR="00F21120" w:rsidRPr="00C44E60" w:rsidTr="001847E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F21120" w:rsidRPr="00C44E60" w:rsidRDefault="00F21120" w:rsidP="003D53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21120" w:rsidRPr="00C44E60" w:rsidRDefault="00F21120" w:rsidP="003D53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E0E4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Исторический квест "Битва за Кавказ", организация и проведение игры  в муниципальных образованиях Кавказских Минеральных Вод  на основе исторических событий Великой Отечественной войны</w:t>
            </w:r>
          </w:p>
        </w:tc>
        <w:tc>
          <w:tcPr>
            <w:tcW w:w="1070" w:type="dxa"/>
            <w:vAlign w:val="center"/>
          </w:tcPr>
          <w:p w:rsidR="00F21120" w:rsidRPr="00C44E60" w:rsidRDefault="001E153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01.04.2019 -31.04.2019г.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</w:tcPr>
          <w:p w:rsidR="00F21120" w:rsidRPr="00C44E60" w:rsidRDefault="009C5BAE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 человек-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Участники – 250 человек</w:t>
            </w:r>
          </w:p>
        </w:tc>
      </w:tr>
      <w:tr w:rsidR="00F21120" w:rsidRPr="00C44E60" w:rsidTr="001847E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F21120" w:rsidRPr="00C44E60" w:rsidRDefault="00F21120" w:rsidP="003D53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1120" w:rsidRPr="00C44E60" w:rsidRDefault="00F21120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E0E4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Акция "Память поколений", театрализованное представление для жителей города с привлечением активистов общественных организаций</w:t>
            </w:r>
          </w:p>
        </w:tc>
        <w:tc>
          <w:tcPr>
            <w:tcW w:w="1070" w:type="dxa"/>
            <w:vAlign w:val="center"/>
          </w:tcPr>
          <w:p w:rsidR="00F21120" w:rsidRPr="00C44E60" w:rsidRDefault="001E153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08.05.2019г.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9C5BAE" w:rsidRPr="00C44E60" w:rsidRDefault="009C5BAE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 человек-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Участники представления – не менее 250 человек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Зрители – не менее 2000 человек</w:t>
            </w:r>
          </w:p>
        </w:tc>
      </w:tr>
      <w:tr w:rsidR="00F21120" w:rsidRPr="00C44E60" w:rsidTr="001847EF">
        <w:tblPrEx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F21120" w:rsidRPr="00C44E60" w:rsidRDefault="00F21120" w:rsidP="003D53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1120" w:rsidRPr="00C44E60" w:rsidRDefault="00F21120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E0E4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Фестиваль исторической реконструкции "Битва за Кавказ", реконструкция боя времён Великой Отечественной войны, работа интерактивных площадок</w:t>
            </w:r>
          </w:p>
        </w:tc>
        <w:tc>
          <w:tcPr>
            <w:tcW w:w="1070" w:type="dxa"/>
            <w:vAlign w:val="center"/>
          </w:tcPr>
          <w:p w:rsidR="00F21120" w:rsidRPr="00C44E60" w:rsidRDefault="00A2115D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20.04.2019 -21.04</w:t>
            </w:r>
            <w:r w:rsidR="001E153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F21120" w:rsidRPr="00C44E60" w:rsidRDefault="009C5BAE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 w:rsidR="00F700A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 человек – дирекция фестиваля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 человек-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 w:rsidRPr="009C5BA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Реконструкторы из ЮФО и СКФО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 не менее</w:t>
            </w:r>
            <w:r w:rsidRPr="009C5BA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150 человек; Волонтеры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- </w:t>
            </w:r>
            <w:r w:rsidRPr="009C5BA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100 человек; зрители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="009F70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более 2</w:t>
            </w:r>
            <w:r w:rsidRPr="009C5BA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000 человек</w:t>
            </w:r>
          </w:p>
        </w:tc>
      </w:tr>
      <w:tr w:rsidR="00F21120" w:rsidRPr="00C44E60" w:rsidTr="001847E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 w:val="restart"/>
          </w:tcPr>
          <w:p w:rsidR="007D4025" w:rsidRDefault="007D4025" w:rsidP="003D5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 5.</w:t>
            </w:r>
          </w:p>
          <w:p w:rsidR="00F21120" w:rsidRDefault="007D4025" w:rsidP="003D53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реализации проекта</w:t>
            </w:r>
          </w:p>
        </w:tc>
        <w:tc>
          <w:tcPr>
            <w:tcW w:w="3402" w:type="dxa"/>
          </w:tcPr>
          <w:p w:rsidR="00F21120" w:rsidRDefault="00F21120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179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Анализ деятельности проекта и подведение итогов проекта</w:t>
            </w:r>
          </w:p>
        </w:tc>
        <w:tc>
          <w:tcPr>
            <w:tcW w:w="1070" w:type="dxa"/>
            <w:vAlign w:val="center"/>
          </w:tcPr>
          <w:p w:rsidR="00F21120" w:rsidRPr="00C44E60" w:rsidRDefault="001E153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24.05.2019 -20.06.2019г.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F21120" w:rsidRPr="00C44E60" w:rsidRDefault="009C5BAE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 человек-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Обратная связь (зрители)–  не менее 300 человек</w:t>
            </w:r>
          </w:p>
        </w:tc>
      </w:tr>
      <w:tr w:rsidR="00E64300" w:rsidRPr="00C44E60" w:rsidTr="001847E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E64300" w:rsidRPr="00AD6605" w:rsidRDefault="00E6430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E64300" w:rsidRDefault="00E64300" w:rsidP="003D53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64300" w:rsidRPr="0081798C" w:rsidRDefault="00E64300" w:rsidP="00E6430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Создание на территории города Лермонтова отделения военно – исторического клуба «Сталинград» </w:t>
            </w:r>
          </w:p>
        </w:tc>
        <w:tc>
          <w:tcPr>
            <w:tcW w:w="1070" w:type="dxa"/>
            <w:vAlign w:val="center"/>
          </w:tcPr>
          <w:p w:rsidR="00E64300" w:rsidRDefault="00E64300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19.05.2019 г.-30.05.2019г.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E64300" w:rsidRDefault="00E64300" w:rsidP="00E64300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 w:rsidRPr="00E6430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 менее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1E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30 человек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присоединились к </w:t>
            </w:r>
            <w:r w:rsidR="00A91E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деятельности клуба</w:t>
            </w:r>
          </w:p>
        </w:tc>
      </w:tr>
      <w:tr w:rsidR="00F21120" w:rsidRPr="00C44E60" w:rsidTr="001847E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F21120" w:rsidRDefault="00F21120" w:rsidP="003D53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1120" w:rsidRDefault="00F21120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Размещение информационных роликов в сети интернет </w:t>
            </w:r>
          </w:p>
        </w:tc>
        <w:tc>
          <w:tcPr>
            <w:tcW w:w="1070" w:type="dxa"/>
            <w:vAlign w:val="center"/>
          </w:tcPr>
          <w:p w:rsidR="00F21120" w:rsidRPr="00C44E60" w:rsidRDefault="00A2115D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19.04</w:t>
            </w:r>
            <w:r w:rsidR="001E153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.2019г. -06.06.2019г.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F21120" w:rsidRPr="00C44E60" w:rsidRDefault="009C5BAE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 w:rsidRPr="009C5BA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человек-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Количество просмотров – не менее 5000 раз</w:t>
            </w:r>
          </w:p>
        </w:tc>
      </w:tr>
      <w:tr w:rsidR="00F21120" w:rsidRPr="00C44E60" w:rsidTr="001847E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120" w:rsidRPr="00AD6605" w:rsidRDefault="00F21120" w:rsidP="005A1215">
            <w:pPr>
              <w:pStyle w:val="ad"/>
              <w:numPr>
                <w:ilvl w:val="0"/>
                <w:numId w:val="23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F21120" w:rsidRDefault="00F21120" w:rsidP="003D53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21120" w:rsidRDefault="00F21120" w:rsidP="001847E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обучающего семинар- совещания для работников сферы ГМП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:rsidR="00F21120" w:rsidRPr="00C44E60" w:rsidRDefault="001847EF" w:rsidP="007D228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28</w:t>
            </w:r>
            <w:r w:rsidR="001E153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.06.2019г.</w:t>
            </w:r>
          </w:p>
        </w:tc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1120" w:rsidRPr="00C44E60" w:rsidRDefault="009C5BAE" w:rsidP="00F700A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Количественные: </w:t>
            </w:r>
            <w:r w:rsidRPr="009C5BA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человек- организационный комитет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10 человек 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волонтеры</w:t>
            </w:r>
            <w:r w:rsidR="00F700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Представители муниципальных территорий СК, реализующих ГМП – не менее 50 человек;</w:t>
            </w:r>
          </w:p>
        </w:tc>
      </w:tr>
    </w:tbl>
    <w:p w:rsidR="008623FD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DE1ABF" w:rsidRDefault="00DE1ABF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6707"/>
      </w:tblGrid>
      <w:tr w:rsidR="008623FD" w:rsidRPr="00C44E60" w:rsidTr="001E4A46">
        <w:tc>
          <w:tcPr>
            <w:tcW w:w="10196" w:type="dxa"/>
            <w:gridSpan w:val="2"/>
            <w:shd w:val="clear" w:color="auto" w:fill="C0C0C0"/>
          </w:tcPr>
          <w:p w:rsidR="008623FD" w:rsidRPr="00C44E60" w:rsidRDefault="003D53E4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623FD" w:rsidRPr="00C44E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 результативности</w:t>
            </w:r>
            <w:r w:rsidR="00DE1A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реализации проекта</w:t>
            </w:r>
          </w:p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(Описание позитивных изменений, которые произойдут в результате реализации проекта по его завершению </w:t>
            </w:r>
            <w:r w:rsidR="0038525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br/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в долгосрочной перспективе)</w:t>
            </w:r>
          </w:p>
        </w:tc>
      </w:tr>
      <w:tr w:rsidR="008623FD" w:rsidRPr="00C44E60" w:rsidTr="001E4A46">
        <w:tc>
          <w:tcPr>
            <w:tcW w:w="3489" w:type="dxa"/>
            <w:shd w:val="clear" w:color="auto" w:fill="C0C0C0"/>
          </w:tcPr>
          <w:p w:rsidR="008623FD" w:rsidRPr="00C44E60" w:rsidRDefault="008623FD" w:rsidP="007D228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  <w:p w:rsidR="008623FD" w:rsidRPr="00C44E60" w:rsidRDefault="008623FD" w:rsidP="007D228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молодёж</w:t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="0038525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br/>
            </w: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в мероприятия проекта)</w:t>
            </w:r>
          </w:p>
          <w:p w:rsidR="008623FD" w:rsidRPr="00C44E60" w:rsidRDefault="008623FD" w:rsidP="007D228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A91E64" w:rsidRDefault="00503B6F" w:rsidP="00BA2B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91E64" w:rsidRPr="005B28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представителей музейных отделов</w:t>
            </w:r>
            <w:r w:rsidR="00A91E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приняли участие в проекте</w:t>
            </w:r>
            <w:r w:rsidR="00A91E64" w:rsidRPr="005B28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91E64" w:rsidRDefault="00A91E64" w:rsidP="00BA2B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503B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5B28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представителей творчес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кой молодежи города стали участниками концертной программы фестиваля;</w:t>
            </w:r>
          </w:p>
          <w:p w:rsidR="00BA2B22" w:rsidRPr="00BA2B22" w:rsidRDefault="00A91E64" w:rsidP="00BA2B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50 человек </w:t>
            </w:r>
            <w:r w:rsidR="00BA2B22"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приняли участие в организации и реализации проекта</w:t>
            </w:r>
            <w:r w:rsid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91E64" w:rsidRPr="00BA2B22" w:rsidRDefault="00A91E64" w:rsidP="00A91E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человек историч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еско- реконструкторсих движений</w:t>
            </w:r>
            <w:r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привлечено 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реализации фестиваля;</w:t>
            </w:r>
          </w:p>
          <w:p w:rsidR="00BA2B22" w:rsidRPr="00BA2B22" w:rsidRDefault="000D551F" w:rsidP="00BA2B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Более </w:t>
            </w:r>
            <w:r w:rsidR="00503B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91E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000 человек </w:t>
            </w:r>
            <w:r w:rsidR="00BA2B22"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приняли участие в проекте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 качестве зрителей)</w:t>
            </w:r>
            <w:r w:rsid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91E64" w:rsidRDefault="00A91E64" w:rsidP="00A91E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100 человек </w:t>
            </w:r>
            <w:r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привлечено к участию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  <w:r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добровольческой общественной организаций города Лермонтов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91E64" w:rsidRDefault="00A91E64" w:rsidP="00A91E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 1 фестиваль исторической реконструкции;</w:t>
            </w:r>
          </w:p>
          <w:p w:rsidR="00A91E64" w:rsidRDefault="00A91E64" w:rsidP="00A91E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человек создали и реализовали проект (команда проекта);</w:t>
            </w:r>
          </w:p>
          <w:p w:rsidR="00A91E64" w:rsidRDefault="00A91E64" w:rsidP="00A91E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 человек приняли участие историческом квесте;</w:t>
            </w:r>
          </w:p>
          <w:p w:rsidR="00BA2B22" w:rsidRPr="00BA2B22" w:rsidRDefault="00BA2B22" w:rsidP="00BA2B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B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7000 человек – узнали о проекте путем средств массовой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3367D" w:rsidRDefault="0073367D" w:rsidP="00BA2B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5</w:t>
            </w:r>
            <w:r w:rsidR="009C5B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официальных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источниках представили информацию о фестивале;</w:t>
            </w:r>
          </w:p>
          <w:p w:rsidR="00A65505" w:rsidRPr="00503B6F" w:rsidRDefault="00A91E64" w:rsidP="00503B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Создано 1 отделение военно- историчесского клуба «Сталинград»</w:t>
            </w:r>
          </w:p>
        </w:tc>
      </w:tr>
      <w:tr w:rsidR="001E4A46" w:rsidRPr="00C44E60" w:rsidTr="001E4A46">
        <w:tc>
          <w:tcPr>
            <w:tcW w:w="3489" w:type="dxa"/>
            <w:tcBorders>
              <w:right w:val="single" w:sz="4" w:space="0" w:color="auto"/>
            </w:tcBorders>
            <w:shd w:val="clear" w:color="auto" w:fill="C0C0C0"/>
          </w:tcPr>
          <w:p w:rsidR="001E4A46" w:rsidRPr="00C44E60" w:rsidRDefault="001E4A46" w:rsidP="001E4A4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Качественные показатели</w:t>
            </w:r>
          </w:p>
          <w:p w:rsidR="001E4A46" w:rsidRPr="00C44E60" w:rsidRDefault="001E4A46" w:rsidP="001E4A4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 подробно качественные изменения)</w:t>
            </w:r>
          </w:p>
          <w:p w:rsidR="001E4A46" w:rsidRPr="00C44E60" w:rsidRDefault="001E4A46" w:rsidP="001E4A4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1E4A46" w:rsidRPr="00C44E60" w:rsidRDefault="001E4A46" w:rsidP="001E4A4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1E4A46" w:rsidRPr="00C44E60" w:rsidRDefault="001E4A46" w:rsidP="001E4A4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1E4A46" w:rsidRPr="00C44E60" w:rsidRDefault="001E4A46" w:rsidP="001E4A4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22" w:rsidRPr="00BA2B22" w:rsidRDefault="00BA2B22" w:rsidP="00BA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22">
              <w:rPr>
                <w:rFonts w:ascii="Times New Roman" w:hAnsi="Times New Roman"/>
                <w:sz w:val="24"/>
                <w:szCs w:val="24"/>
              </w:rPr>
              <w:lastRenderedPageBreak/>
              <w:t>Повысилась социальная активность молодежи.</w:t>
            </w:r>
          </w:p>
          <w:p w:rsidR="00BA2B22" w:rsidRPr="00BA2B22" w:rsidRDefault="00BA2B22" w:rsidP="00BA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22">
              <w:rPr>
                <w:rFonts w:ascii="Times New Roman" w:hAnsi="Times New Roman"/>
                <w:sz w:val="24"/>
                <w:szCs w:val="24"/>
              </w:rPr>
              <w:t>Организаторы и волонтеры  повысили уровень знаний в части организации мероприятий и взаимодействия с людьми;</w:t>
            </w:r>
          </w:p>
          <w:p w:rsidR="00BA2B22" w:rsidRPr="00BA2B22" w:rsidRDefault="00BA2B22" w:rsidP="00BA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22">
              <w:rPr>
                <w:rFonts w:ascii="Times New Roman" w:hAnsi="Times New Roman"/>
                <w:sz w:val="24"/>
                <w:szCs w:val="24"/>
              </w:rPr>
              <w:t>Улучшились знания о исторических событиях, происходящих на территории Кавказских Минеральных Вод;</w:t>
            </w:r>
          </w:p>
          <w:p w:rsidR="00BA2B22" w:rsidRPr="00BA2B22" w:rsidRDefault="00BA2B22" w:rsidP="00BA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22">
              <w:rPr>
                <w:rFonts w:ascii="Times New Roman" w:hAnsi="Times New Roman"/>
                <w:sz w:val="24"/>
                <w:szCs w:val="24"/>
              </w:rPr>
              <w:lastRenderedPageBreak/>
              <w:t>Участники фестиваля исторической реконструкции расширили знания о современных единицах боевой техники и военно – тактической подготовки войск Национальной гвардии Российской Федерации;</w:t>
            </w:r>
          </w:p>
          <w:p w:rsidR="00BA2B22" w:rsidRPr="00BA2B22" w:rsidRDefault="00BA2B22" w:rsidP="00BA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22">
              <w:rPr>
                <w:rFonts w:ascii="Times New Roman" w:hAnsi="Times New Roman"/>
                <w:sz w:val="24"/>
                <w:szCs w:val="24"/>
              </w:rPr>
              <w:t>Расширились возможностей использования ресурсов городского округа.</w:t>
            </w:r>
          </w:p>
          <w:p w:rsidR="001E4A46" w:rsidRPr="001E4A46" w:rsidRDefault="00BA2B22" w:rsidP="00BA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22">
              <w:rPr>
                <w:rFonts w:ascii="Times New Roman" w:hAnsi="Times New Roman"/>
                <w:sz w:val="24"/>
                <w:szCs w:val="24"/>
              </w:rPr>
              <w:t>Создан кадровый резерв организаторов и волонтеров.</w:t>
            </w:r>
          </w:p>
        </w:tc>
      </w:tr>
    </w:tbl>
    <w:p w:rsidR="008623FD" w:rsidRDefault="008623FD" w:rsidP="003D53E4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61"/>
        <w:gridCol w:w="3658"/>
        <w:gridCol w:w="1621"/>
        <w:gridCol w:w="80"/>
        <w:gridCol w:w="1854"/>
        <w:gridCol w:w="2422"/>
      </w:tblGrid>
      <w:tr w:rsidR="003D53E4" w:rsidRPr="00C44E60" w:rsidTr="00503B6F">
        <w:tc>
          <w:tcPr>
            <w:tcW w:w="10196" w:type="dxa"/>
            <w:gridSpan w:val="6"/>
            <w:shd w:val="clear" w:color="auto" w:fill="C0C0C0"/>
          </w:tcPr>
          <w:p w:rsidR="003D53E4" w:rsidRPr="00C44E60" w:rsidRDefault="003D53E4" w:rsidP="003D53E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hAnsi="Times New Roman"/>
                <w:szCs w:val="28"/>
                <w:lang w:eastAsia="ru-RU"/>
              </w:rPr>
              <w:br w:type="page"/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3D53E4" w:rsidRPr="007D1976" w:rsidRDefault="003D53E4" w:rsidP="007D19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eastAsia="ru-RU"/>
              </w:rPr>
            </w:pPr>
            <w:r w:rsidRPr="007D19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7D1976" w:rsidRPr="007D19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Необходимо подробно </w:t>
            </w:r>
            <w:r w:rsidRPr="007D19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</w:t>
            </w:r>
            <w:r w:rsidR="007D1976" w:rsidRPr="007D19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ать</w:t>
            </w:r>
            <w:r w:rsidRPr="007D19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все расходы. Включаются только статьи, на которые планируется потратить </w:t>
            </w:r>
            <w:r w:rsidR="007D19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грантовые средства</w:t>
            </w:r>
            <w:r w:rsidRPr="007D19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3D53E4" w:rsidRPr="00C44E60" w:rsidTr="00503B6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D53E4" w:rsidRPr="00C44E60" w:rsidRDefault="003D53E4" w:rsidP="007D19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53E4" w:rsidRPr="00C44E60" w:rsidRDefault="003D53E4" w:rsidP="007D19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Статья расходов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53E4" w:rsidRPr="00C44E60" w:rsidRDefault="003D53E4" w:rsidP="007D19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53E4" w:rsidRPr="00C44E60" w:rsidRDefault="003D53E4" w:rsidP="007D19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53E4" w:rsidRPr="00C44E60" w:rsidRDefault="003D53E4" w:rsidP="007D19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lang w:eastAsia="ru-RU"/>
              </w:rPr>
              <w:t>Всего, руб.</w:t>
            </w:r>
          </w:p>
        </w:tc>
      </w:tr>
      <w:tr w:rsidR="00503B6F" w:rsidRPr="00503B6F" w:rsidTr="00503B6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196" w:type="dxa"/>
            <w:gridSpan w:val="6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оснащение</w:t>
            </w:r>
          </w:p>
        </w:tc>
      </w:tr>
      <w:tr w:rsidR="00503B6F" w:rsidRPr="00503B6F" w:rsidTr="00503B6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8" w:type="dxa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Патроны калибра 7,62 X 54 (Мосин)        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4" w:type="dxa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84000</w:t>
            </w:r>
          </w:p>
        </w:tc>
      </w:tr>
      <w:tr w:rsidR="00503B6F" w:rsidRPr="00503B6F" w:rsidTr="00503B6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8" w:type="dxa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Патроны калибра  7, 62 X 39                         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4" w:type="dxa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503B6F" w:rsidRPr="00503B6F" w:rsidTr="00503B6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8" w:type="dxa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Патроны калибра  7,92 X 57 (Маузер)        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4" w:type="dxa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49500</w:t>
            </w:r>
          </w:p>
        </w:tc>
      </w:tr>
      <w:tr w:rsidR="00503B6F" w:rsidRPr="00503B6F" w:rsidTr="00503B6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8" w:type="dxa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Патроны калибра  10 X 31                             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4" w:type="dxa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503B6F" w:rsidRPr="00503B6F" w:rsidTr="00503B6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8" w:type="dxa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Патроны калибра  9 X 19 (Люгер партизан)               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4" w:type="dxa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</w:tr>
      <w:tr w:rsidR="00503B6F" w:rsidRPr="00503B6F" w:rsidTr="00503B6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8" w:type="dxa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Пиротехнический взрыв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54" w:type="dxa"/>
            <w:shd w:val="clear" w:color="auto" w:fill="auto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503B6F" w:rsidRPr="00503B6F" w:rsidTr="00503B6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774" w:type="dxa"/>
            <w:gridSpan w:val="5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477 000</w:t>
            </w:r>
          </w:p>
        </w:tc>
      </w:tr>
      <w:tr w:rsidR="00503B6F" w:rsidRPr="00503B6F" w:rsidTr="00503B6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196" w:type="dxa"/>
            <w:gridSpan w:val="6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Полиграфия 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Ветровка с логотипом (оргкомитет)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41 500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Толстовка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Ланьярд (волонтеры)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Печать бейджей  (волонтеры)  (90*60мм)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Баннер 2*2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Одежда сцены (6*3)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Каркас для баннера 2*2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</w:tr>
      <w:tr w:rsidR="00503B6F" w:rsidRPr="00503B6F" w:rsidTr="00503B6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96" w:type="dxa"/>
            <w:gridSpan w:val="6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расходы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Акарицидная обработка (30 000 кв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 звукового оборудования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 образцов боевой техники и транспортировка до места проведения мероприятия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полевой кухни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сцены и аренда сцены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32 000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1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gridSpan w:val="4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503B6F" w:rsidRPr="00503B6F" w:rsidRDefault="00503B6F" w:rsidP="005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535 100</w:t>
            </w:r>
          </w:p>
        </w:tc>
      </w:tr>
      <w:tr w:rsidR="00503B6F" w:rsidRPr="00503B6F" w:rsidTr="007B6AC3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774" w:type="dxa"/>
            <w:gridSpan w:val="5"/>
            <w:shd w:val="clear" w:color="auto" w:fill="auto"/>
            <w:noWrap/>
            <w:vAlign w:val="bottom"/>
            <w:hideMark/>
          </w:tcPr>
          <w:p w:rsidR="00503B6F" w:rsidRPr="00503B6F" w:rsidRDefault="00503B6F" w:rsidP="007B6A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 реализацию проекта: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:rsidR="00503B6F" w:rsidRPr="00503B6F" w:rsidRDefault="00503B6F" w:rsidP="00503B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3B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1 012 100</w:t>
            </w:r>
          </w:p>
        </w:tc>
      </w:tr>
    </w:tbl>
    <w:p w:rsidR="00503B6F" w:rsidRDefault="00503B6F" w:rsidP="003D53E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7B6AC3" w:rsidRDefault="007B6AC3" w:rsidP="003D53E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503B6F" w:rsidRDefault="00503B6F" w:rsidP="003D53E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7D1976" w:rsidRPr="00C44E60" w:rsidTr="007D1976">
        <w:tc>
          <w:tcPr>
            <w:tcW w:w="3510" w:type="dxa"/>
            <w:shd w:val="clear" w:color="auto" w:fill="C0C0C0"/>
          </w:tcPr>
          <w:p w:rsidR="007D1976" w:rsidRDefault="007D1976" w:rsidP="007D197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11. Опыт успешной реализации проектов</w:t>
            </w:r>
          </w:p>
          <w:p w:rsidR="007D1976" w:rsidRDefault="0090463B" w:rsidP="007D197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(Следует описать опыт команды проекта по реализац</w:t>
            </w:r>
            <w:r w:rsidR="007165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ии социально значимых проектов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соответствующей сфере деятельности)</w:t>
            </w:r>
          </w:p>
          <w:p w:rsidR="00E1386D" w:rsidRPr="00C44E60" w:rsidRDefault="00E1386D" w:rsidP="007D197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7D1976" w:rsidRPr="00C44E60" w:rsidRDefault="007D1976" w:rsidP="007D197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7D1976" w:rsidRPr="00C44E60" w:rsidRDefault="003F1572" w:rsidP="005D44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1572">
              <w:rPr>
                <w:rFonts w:ascii="Times New Roman" w:hAnsi="Times New Roman"/>
                <w:sz w:val="24"/>
                <w:szCs w:val="24"/>
              </w:rPr>
              <w:t>Проект «Тур в край»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F1572">
              <w:rPr>
                <w:rFonts w:ascii="Times New Roman" w:hAnsi="Times New Roman"/>
                <w:sz w:val="24"/>
                <w:szCs w:val="24"/>
              </w:rPr>
              <w:t>Акция «Память поколений»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F1572">
              <w:rPr>
                <w:rFonts w:ascii="Times New Roman" w:hAnsi="Times New Roman"/>
                <w:sz w:val="24"/>
                <w:szCs w:val="24"/>
              </w:rPr>
              <w:t>Фестиваль Молодёжной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F1572">
              <w:rPr>
                <w:rFonts w:ascii="Times New Roman" w:hAnsi="Times New Roman"/>
                <w:sz w:val="24"/>
                <w:szCs w:val="24"/>
              </w:rPr>
              <w:t>Мероприятия антинаркотической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26D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«Похитители рассудка»;</w:t>
            </w:r>
            <w:r w:rsidRPr="003F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6D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3F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ектории «Общее дело»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3F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Добровольческая акция «Капля крови для жизни»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826D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1572">
              <w:rPr>
                <w:rFonts w:ascii="Times New Roman" w:hAnsi="Times New Roman"/>
                <w:sz w:val="24"/>
                <w:szCs w:val="24"/>
              </w:rPr>
              <w:t>Акция «Хрустальное сердце»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F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Добровольческая акция «Успей сказать спасибо!»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3F1572">
              <w:rPr>
                <w:rFonts w:ascii="Times New Roman" w:hAnsi="Times New Roman"/>
                <w:sz w:val="24"/>
                <w:szCs w:val="24"/>
              </w:rPr>
              <w:t>Акция «Рекорд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F1572">
              <w:rPr>
                <w:rFonts w:ascii="Times New Roman" w:hAnsi="Times New Roman"/>
                <w:sz w:val="24"/>
                <w:szCs w:val="24"/>
              </w:rPr>
              <w:t>Квест «Первый космический»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F1572">
              <w:rPr>
                <w:rFonts w:ascii="Times New Roman" w:hAnsi="Times New Roman"/>
                <w:sz w:val="24"/>
                <w:szCs w:val="24"/>
              </w:rPr>
              <w:t>Квест «Битва за Кавказ»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F1572">
              <w:rPr>
                <w:rFonts w:ascii="Times New Roman" w:hAnsi="Times New Roman"/>
                <w:sz w:val="24"/>
                <w:szCs w:val="24"/>
              </w:rPr>
              <w:t>Проект «ТвоЁ кино»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F1572">
              <w:rPr>
                <w:rFonts w:ascii="Times New Roman" w:hAnsi="Times New Roman"/>
                <w:sz w:val="24"/>
                <w:szCs w:val="24"/>
              </w:rPr>
              <w:t xml:space="preserve">Тренинги </w:t>
            </w:r>
            <w:r w:rsidRPr="003F157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СТОП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1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ВИЧ/СПИД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3F1572">
              <w:rPr>
                <w:rFonts w:ascii="Times New Roman" w:hAnsi="Times New Roman"/>
                <w:sz w:val="24"/>
                <w:szCs w:val="24"/>
              </w:rPr>
              <w:t>Акция «Рождественское тепло»</w:t>
            </w:r>
            <w:r>
              <w:rPr>
                <w:rFonts w:ascii="Times New Roman" w:hAnsi="Times New Roman"/>
                <w:sz w:val="24"/>
                <w:szCs w:val="24"/>
              </w:rPr>
              <w:t>;  Фестиваль исторической реконструкции «Битва за Кавказ» май 2018 год</w:t>
            </w:r>
            <w:r w:rsidR="00453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7D1976" w:rsidRDefault="007D1976" w:rsidP="003D53E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5386"/>
      </w:tblGrid>
      <w:tr w:rsidR="007D1976" w:rsidRPr="00C44E60" w:rsidTr="007D1976">
        <w:tc>
          <w:tcPr>
            <w:tcW w:w="10314" w:type="dxa"/>
            <w:gridSpan w:val="3"/>
            <w:shd w:val="clear" w:color="auto" w:fill="C0C0C0"/>
          </w:tcPr>
          <w:p w:rsidR="007D1976" w:rsidRPr="00C44E60" w:rsidRDefault="007D1976" w:rsidP="007D19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Партнеры проекта и собственный вклад</w:t>
            </w:r>
            <w:r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1976" w:rsidRPr="00C44E60" w:rsidRDefault="007D1976" w:rsidP="00E1386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E138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Необходимо указать партнеров, которые готовы оказать информационную, консультационную, материальную, финансовую и иную поддержку реализации проекта, а также </w:t>
            </w:r>
            <w:r w:rsidR="00E1386D" w:rsidRPr="00E138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собственный вклад и ресурсы, привлекаемые</w:t>
            </w:r>
            <w:r w:rsidR="0071659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1386D" w:rsidRPr="00E138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 реализацию проекта</w:t>
            </w:r>
            <w:r w:rsidR="00E138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E1386D" w:rsidRPr="00C44E60" w:rsidTr="00E1386D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1386D" w:rsidRPr="00C44E60" w:rsidRDefault="00E1386D" w:rsidP="007D19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0C0C0"/>
          </w:tcPr>
          <w:p w:rsidR="00E1386D" w:rsidRPr="00C44E60" w:rsidRDefault="00E1386D" w:rsidP="007D19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Партнер/ Собственный вклад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0C0C0"/>
          </w:tcPr>
          <w:p w:rsidR="00E1386D" w:rsidRPr="00C44E60" w:rsidRDefault="00E1386D" w:rsidP="007D19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Вид поддержки</w:t>
            </w:r>
          </w:p>
        </w:tc>
      </w:tr>
      <w:tr w:rsidR="00E1386D" w:rsidRPr="00C44E60" w:rsidTr="006E0B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D" w:rsidRPr="00775647" w:rsidRDefault="00E1386D" w:rsidP="00774C84">
            <w:pPr>
              <w:pStyle w:val="ad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D" w:rsidRPr="00775647" w:rsidRDefault="00453FCB" w:rsidP="00774C84">
            <w:pPr>
              <w:shd w:val="clear" w:color="auto" w:fill="FFFFFF"/>
              <w:spacing w:after="0" w:line="270" w:lineRule="atLeast"/>
              <w:ind w:right="79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75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города Лермонтова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D" w:rsidRPr="00775647" w:rsidRDefault="00453FCB" w:rsidP="00774C8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7564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Предоставление муниципальной земли</w:t>
            </w:r>
            <w:r w:rsidR="00775647" w:rsidRPr="0077564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(более 5 гектар)</w:t>
            </w:r>
            <w:r w:rsidR="0077564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оснащение электричеством, организация работы коммунальных служб </w:t>
            </w:r>
          </w:p>
        </w:tc>
      </w:tr>
      <w:tr w:rsidR="00E1386D" w:rsidRPr="00C44E60" w:rsidTr="006E0B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D" w:rsidRPr="00775647" w:rsidRDefault="00E1386D" w:rsidP="00774C84">
            <w:pPr>
              <w:pStyle w:val="ad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D" w:rsidRPr="00775647" w:rsidRDefault="00453FCB" w:rsidP="00774C8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75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Монтажно-строительная компания «МСК-Юг»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D" w:rsidRPr="00775647" w:rsidRDefault="00453FCB" w:rsidP="00774C8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7564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Подготовительные работы (предоставление техники для расчистки площади, установка сценического оборудования)</w:t>
            </w:r>
          </w:p>
        </w:tc>
      </w:tr>
      <w:tr w:rsidR="00E1386D" w:rsidRPr="00C44E60" w:rsidTr="006E0B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D" w:rsidRPr="00775647" w:rsidRDefault="00E1386D" w:rsidP="00774C84">
            <w:pPr>
              <w:pStyle w:val="ad"/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D" w:rsidRPr="006E0B0B" w:rsidRDefault="00453FCB" w:rsidP="00774C8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5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«Полипак»</w:t>
            </w:r>
            <w:r w:rsidRPr="00775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 Лермонтов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D" w:rsidRPr="00775647" w:rsidRDefault="00453FCB" w:rsidP="00774C8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7564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акарицидной обработки территории</w:t>
            </w:r>
            <w:r w:rsidR="006E0B0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где размещаются зрители</w:t>
            </w:r>
          </w:p>
        </w:tc>
      </w:tr>
      <w:tr w:rsidR="00E1386D" w:rsidRPr="00C44E60" w:rsidTr="006E0B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D" w:rsidRPr="00E1386D" w:rsidRDefault="00453FCB" w:rsidP="00774C84">
            <w:pPr>
              <w:tabs>
                <w:tab w:val="left" w:pos="851"/>
              </w:tabs>
              <w:spacing w:after="0" w:line="240" w:lineRule="auto"/>
              <w:ind w:right="17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B" w:rsidRPr="00775647" w:rsidRDefault="00453FCB" w:rsidP="00774C84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647">
              <w:rPr>
                <w:rFonts w:ascii="Times New Roman" w:hAnsi="Times New Roman"/>
                <w:sz w:val="24"/>
                <w:szCs w:val="24"/>
                <w:lang w:eastAsia="ru-RU"/>
              </w:rPr>
              <w:t>ООО «Электромеханический завод» город Лермонтов</w:t>
            </w:r>
          </w:p>
          <w:p w:rsidR="00E1386D" w:rsidRPr="00775647" w:rsidRDefault="00E1386D" w:rsidP="00774C8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D" w:rsidRPr="00775647" w:rsidRDefault="00453FCB" w:rsidP="00774C8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77564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Обеспечение работы полевой кухни</w:t>
            </w:r>
          </w:p>
        </w:tc>
      </w:tr>
      <w:tr w:rsidR="008623FD" w:rsidRPr="00C44E60" w:rsidTr="007D2289">
        <w:tc>
          <w:tcPr>
            <w:tcW w:w="10314" w:type="dxa"/>
            <w:gridSpan w:val="3"/>
            <w:shd w:val="clear" w:color="auto" w:fill="C0C0C0"/>
          </w:tcPr>
          <w:p w:rsidR="008623FD" w:rsidRPr="00C44E60" w:rsidRDefault="00E1386D" w:rsidP="007D228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8623FD"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Дальнейшая реализация и м</w:t>
            </w:r>
            <w:r w:rsidR="008623FD"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ультипликативность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8623FD" w:rsidRPr="00C44E60" w:rsidRDefault="00E1386D" w:rsidP="00A725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(укажите планы по реализации проекта после завер</w:t>
            </w:r>
            <w:r w:rsidR="00A7250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шения грантового финансирования, </w:t>
            </w:r>
            <w:r w:rsidR="00A7250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br/>
              <w:t xml:space="preserve">а также,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как будет </w:t>
            </w:r>
            <w:r w:rsidR="008623FD"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распространяться опыт по реализации проекта в других регионах)</w:t>
            </w:r>
          </w:p>
        </w:tc>
      </w:tr>
      <w:tr w:rsidR="008623FD" w:rsidRPr="00C44E60" w:rsidTr="007D2289">
        <w:tc>
          <w:tcPr>
            <w:tcW w:w="10314" w:type="dxa"/>
            <w:gridSpan w:val="3"/>
          </w:tcPr>
          <w:p w:rsidR="008623FD" w:rsidRPr="006E0B0B" w:rsidRDefault="001E4A46" w:rsidP="007E197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A46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проекта «Фестиваль исторической реконструкции методические материалы будут направлены во все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альные образования</w:t>
            </w:r>
            <w:r w:rsidRPr="001E4A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края. Вместе с теоретическими материалами и историческими данными, подготовленными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1E4A46">
              <w:rPr>
                <w:rFonts w:ascii="Times New Roman" w:hAnsi="Times New Roman"/>
                <w:sz w:val="24"/>
                <w:szCs w:val="24"/>
                <w:lang w:eastAsia="ru-RU"/>
              </w:rPr>
              <w:t>проекта, оформленными в виде информационного справочн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</w:t>
            </w:r>
            <w:r w:rsidR="00453FC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623FD" w:rsidRPr="00C44E60" w:rsidRDefault="008623FD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8303"/>
      </w:tblGrid>
      <w:tr w:rsidR="00A72502" w:rsidRPr="00A72502" w:rsidTr="00775647">
        <w:tc>
          <w:tcPr>
            <w:tcW w:w="10422" w:type="dxa"/>
            <w:gridSpan w:val="2"/>
            <w:shd w:val="clear" w:color="auto" w:fill="BFBFBF" w:themeFill="background1" w:themeFillShade="BF"/>
            <w:vAlign w:val="center"/>
          </w:tcPr>
          <w:p w:rsidR="00A72502" w:rsidRPr="00A72502" w:rsidRDefault="00A72502" w:rsidP="00A725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5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72502">
              <w:rPr>
                <w:rFonts w:ascii="Times New Roman" w:hAnsi="Times New Roman"/>
                <w:b/>
                <w:sz w:val="24"/>
                <w:szCs w:val="24"/>
              </w:rPr>
              <w:t>. Информационное сопровождение проекта</w:t>
            </w:r>
          </w:p>
          <w:p w:rsidR="00A72502" w:rsidRPr="00A72502" w:rsidRDefault="00A72502" w:rsidP="00A725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502" w:rsidRPr="00A72502" w:rsidTr="00775647">
        <w:tc>
          <w:tcPr>
            <w:tcW w:w="1720" w:type="dxa"/>
            <w:vMerge w:val="restart"/>
            <w:shd w:val="clear" w:color="auto" w:fill="BFBFBF" w:themeFill="background1" w:themeFillShade="BF"/>
          </w:tcPr>
          <w:p w:rsidR="0084347E" w:rsidRDefault="00A72502" w:rsidP="0084347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Текущая </w:t>
            </w:r>
          </w:p>
          <w:p w:rsidR="0084347E" w:rsidRDefault="00A72502" w:rsidP="0084347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72502">
              <w:rPr>
                <w:rFonts w:ascii="Times New Roman" w:hAnsi="Times New Roman"/>
                <w:b/>
                <w:sz w:val="24"/>
                <w:szCs w:val="24"/>
              </w:rPr>
              <w:t xml:space="preserve">нформационная </w:t>
            </w:r>
          </w:p>
          <w:p w:rsidR="00A72502" w:rsidRPr="00A72502" w:rsidRDefault="00A72502" w:rsidP="0084347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502">
              <w:rPr>
                <w:rFonts w:ascii="Times New Roman" w:hAnsi="Times New Roman"/>
                <w:b/>
                <w:sz w:val="24"/>
                <w:szCs w:val="24"/>
              </w:rPr>
              <w:t>открытость проекта</w:t>
            </w:r>
          </w:p>
        </w:tc>
        <w:tc>
          <w:tcPr>
            <w:tcW w:w="8702" w:type="dxa"/>
            <w:shd w:val="clear" w:color="auto" w:fill="BFBFBF" w:themeFill="background1" w:themeFillShade="BF"/>
          </w:tcPr>
          <w:p w:rsidR="00A72502" w:rsidRDefault="00A72502" w:rsidP="00A7250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0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Наименование, характеристика СМИ </w:t>
            </w:r>
          </w:p>
          <w:p w:rsidR="00A72502" w:rsidRPr="00A72502" w:rsidRDefault="00A72502" w:rsidP="00A7250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02">
              <w:rPr>
                <w:rFonts w:ascii="Times New Roman" w:hAnsi="Times New Roman"/>
                <w:sz w:val="24"/>
                <w:szCs w:val="24"/>
              </w:rPr>
              <w:t xml:space="preserve">(форма, тираж,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r w:rsidRPr="00A72502">
              <w:rPr>
                <w:rFonts w:ascii="Times New Roman" w:hAnsi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25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2502" w:rsidRPr="00A72502" w:rsidTr="00775647">
        <w:tc>
          <w:tcPr>
            <w:tcW w:w="1720" w:type="dxa"/>
            <w:vMerge/>
            <w:shd w:val="clear" w:color="auto" w:fill="BFBFBF" w:themeFill="background1" w:themeFillShade="BF"/>
          </w:tcPr>
          <w:p w:rsidR="00A72502" w:rsidRPr="00A72502" w:rsidRDefault="00A72502" w:rsidP="0084347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shd w:val="clear" w:color="auto" w:fill="auto"/>
          </w:tcPr>
          <w:p w:rsidR="00A72502" w:rsidRPr="00FA4762" w:rsidRDefault="00E27518" w:rsidP="0090463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34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ВГТРК Ставрополье, новостной выпуск</w:t>
            </w:r>
            <w:r w:rsidRPr="00FA476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775647" w:rsidRPr="00FA476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https://vk.com/im?peers=c174&amp;sel=142841919 ; </w:t>
            </w:r>
            <w:hyperlink r:id="rId9" w:history="1">
              <w:r w:rsidR="00234D60" w:rsidRPr="00FA476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http://www.stavropolye.tv/society/view/111014</w:t>
              </w:r>
            </w:hyperlink>
            <w:r w:rsidR="00FA4762" w:rsidRPr="00FA476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, </w:t>
            </w:r>
            <w:r w:rsidR="00FA4762" w:rsidRPr="00E34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новостной выпуск, охват аудитории около 1000000 человек</w:t>
            </w:r>
          </w:p>
        </w:tc>
      </w:tr>
      <w:tr w:rsidR="00A72502" w:rsidRPr="00A72502" w:rsidTr="00775647">
        <w:tc>
          <w:tcPr>
            <w:tcW w:w="1720" w:type="dxa"/>
            <w:vMerge/>
            <w:shd w:val="clear" w:color="auto" w:fill="BFBFBF" w:themeFill="background1" w:themeFillShade="BF"/>
          </w:tcPr>
          <w:p w:rsidR="00A72502" w:rsidRPr="00A72502" w:rsidRDefault="00A72502" w:rsidP="0084347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:rsidR="00A72502" w:rsidRPr="00FA4762" w:rsidRDefault="00775647" w:rsidP="0077564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FA476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Газета "Лермонтовские известия" studiaslovo.ru</w:t>
            </w:r>
            <w:r w:rsidR="00FA4762" w:rsidRPr="00FA476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, тираж 999 экземпляров, охват около 900 человек.</w:t>
            </w:r>
          </w:p>
        </w:tc>
      </w:tr>
      <w:tr w:rsidR="00A72502" w:rsidRPr="00A72502" w:rsidTr="00775647"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72502" w:rsidRPr="00A72502" w:rsidRDefault="00A72502" w:rsidP="0084347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:rsidR="00A72502" w:rsidRPr="00A72502" w:rsidRDefault="00E34225" w:rsidP="00E3422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E34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 аналитический портал «Кавказ сегодня»</w:t>
            </w:r>
            <w:r w:rsidRPr="00E3422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775647" w:rsidRPr="00E3422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http://kavtoday.ru/52383; </w:t>
            </w:r>
            <w:r w:rsidR="00FA4762" w:rsidRPr="00E34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электронное </w:t>
            </w:r>
            <w:r w:rsidRPr="00E34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СМИ;</w:t>
            </w:r>
            <w:r w:rsidRPr="00E3422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775647">
              <w:rPr>
                <w:rFonts w:ascii="Times New Roman" w:hAnsi="Times New Roman"/>
                <w:sz w:val="24"/>
                <w:szCs w:val="24"/>
              </w:rPr>
              <w:t>Информационное агентство России «ТАСС</w:t>
            </w:r>
            <w:r w:rsidRPr="00E34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электронное СМИ</w:t>
            </w:r>
            <w:r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="00775647" w:rsidRPr="00E3422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http://news22.ru/2018/05/13/pervaya-na-stavropole-rekonstrukciya-bitvy-za-kavkaz-sobrala-bolee-2-tys-uchastnikov-obschestvo-tass.</w:t>
            </w:r>
            <w:r w:rsidR="00775647" w:rsidRPr="00775647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</w:tr>
      <w:tr w:rsidR="00775647" w:rsidRPr="00A72502" w:rsidTr="00775647">
        <w:tc>
          <w:tcPr>
            <w:tcW w:w="172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75647" w:rsidRPr="00A72502" w:rsidRDefault="00775647" w:rsidP="0084347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Планируемое информационное освещение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проекта в СМИ</w:t>
            </w: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647" w:rsidRPr="00A72502" w:rsidRDefault="00775647" w:rsidP="00A7250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и характеристика СМИ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2502">
              <w:rPr>
                <w:rFonts w:ascii="Times New Roman" w:hAnsi="Times New Roman"/>
                <w:sz w:val="24"/>
                <w:szCs w:val="24"/>
              </w:rPr>
              <w:t xml:space="preserve">(форма, тираж,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r w:rsidRPr="00A72502">
              <w:rPr>
                <w:rFonts w:ascii="Times New Roman" w:hAnsi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25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5647" w:rsidRPr="00A72502" w:rsidTr="00775647">
        <w:tc>
          <w:tcPr>
            <w:tcW w:w="1720" w:type="dxa"/>
            <w:vMerge/>
            <w:shd w:val="clear" w:color="auto" w:fill="BFBFBF" w:themeFill="background1" w:themeFillShade="BF"/>
            <w:vAlign w:val="center"/>
          </w:tcPr>
          <w:p w:rsidR="00775647" w:rsidRPr="00A72502" w:rsidRDefault="00775647" w:rsidP="00A725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47" w:rsidRPr="00775647" w:rsidRDefault="00775647" w:rsidP="0077564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47">
              <w:rPr>
                <w:rFonts w:ascii="Times New Roman" w:hAnsi="Times New Roman"/>
                <w:sz w:val="24"/>
                <w:szCs w:val="24"/>
              </w:rPr>
              <w:t>ВГТРК Ставрополье</w:t>
            </w:r>
            <w:r w:rsidR="00E34225">
              <w:rPr>
                <w:rFonts w:ascii="Times New Roman" w:hAnsi="Times New Roman"/>
                <w:sz w:val="24"/>
                <w:szCs w:val="24"/>
              </w:rPr>
              <w:t>,</w:t>
            </w:r>
            <w:r w:rsidR="00E34225" w:rsidRPr="00E34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новостной выпуск</w:t>
            </w:r>
            <w:r w:rsidR="00E34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34225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34225" w:rsidRPr="00E3422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охват аудитории около1000000 </w:t>
            </w:r>
            <w:r w:rsidR="00E34225" w:rsidRPr="00E3422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человек</w:t>
            </w:r>
            <w:r w:rsidR="00E3422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</w:tr>
      <w:tr w:rsidR="00775647" w:rsidRPr="00A72502" w:rsidTr="00775647">
        <w:tc>
          <w:tcPr>
            <w:tcW w:w="1720" w:type="dxa"/>
            <w:vMerge/>
            <w:shd w:val="clear" w:color="auto" w:fill="BFBFBF" w:themeFill="background1" w:themeFillShade="BF"/>
            <w:vAlign w:val="center"/>
          </w:tcPr>
          <w:p w:rsidR="00775647" w:rsidRPr="00A72502" w:rsidRDefault="00775647" w:rsidP="00A725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47" w:rsidRPr="00775647" w:rsidRDefault="00775647" w:rsidP="0077564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47">
              <w:rPr>
                <w:rFonts w:ascii="Times New Roman" w:hAnsi="Times New Roman"/>
                <w:sz w:val="24"/>
                <w:szCs w:val="24"/>
              </w:rPr>
              <w:t>Газета «Лермонтовские известия</w:t>
            </w:r>
            <w:r w:rsidRPr="00E34225">
              <w:rPr>
                <w:rFonts w:ascii="Times New Roman" w:hAnsi="Times New Roman"/>
                <w:sz w:val="24"/>
                <w:szCs w:val="24"/>
              </w:rPr>
              <w:t>»</w:t>
            </w:r>
            <w:r w:rsidR="00E34225" w:rsidRPr="00E34225">
              <w:rPr>
                <w:rFonts w:ascii="Times New Roman" w:hAnsi="Times New Roman"/>
                <w:sz w:val="24"/>
                <w:szCs w:val="24"/>
              </w:rPr>
              <w:t>,</w:t>
            </w:r>
            <w:r w:rsidR="00E34225" w:rsidRPr="00E34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тираж: 999 экземпляров, охват аудитории 900 человек</w:t>
            </w:r>
          </w:p>
        </w:tc>
      </w:tr>
      <w:tr w:rsidR="00775647" w:rsidRPr="00A72502" w:rsidTr="00775647">
        <w:tc>
          <w:tcPr>
            <w:tcW w:w="1720" w:type="dxa"/>
            <w:vMerge/>
            <w:shd w:val="clear" w:color="auto" w:fill="BFBFBF" w:themeFill="background1" w:themeFillShade="BF"/>
            <w:vAlign w:val="center"/>
          </w:tcPr>
          <w:p w:rsidR="00775647" w:rsidRPr="00A72502" w:rsidRDefault="00775647" w:rsidP="00A725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647" w:rsidRPr="00775647" w:rsidRDefault="00775647" w:rsidP="0077564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47">
              <w:rPr>
                <w:rFonts w:ascii="Times New Roman" w:hAnsi="Times New Roman"/>
                <w:sz w:val="24"/>
                <w:szCs w:val="24"/>
              </w:rPr>
              <w:t>Телерадиостудия «Слово»</w:t>
            </w:r>
            <w:r w:rsidR="00E34225">
              <w:rPr>
                <w:rFonts w:ascii="Times New Roman" w:hAnsi="Times New Roman"/>
                <w:sz w:val="24"/>
                <w:szCs w:val="24"/>
              </w:rPr>
              <w:t>, новостной выпуск, охват аудитории около 1000 человек</w:t>
            </w:r>
          </w:p>
        </w:tc>
      </w:tr>
      <w:tr w:rsidR="00775647" w:rsidRPr="00A72502" w:rsidTr="00775647">
        <w:tc>
          <w:tcPr>
            <w:tcW w:w="1720" w:type="dxa"/>
            <w:vMerge/>
            <w:shd w:val="clear" w:color="auto" w:fill="BFBFBF" w:themeFill="background1" w:themeFillShade="BF"/>
            <w:vAlign w:val="center"/>
          </w:tcPr>
          <w:p w:rsidR="00775647" w:rsidRPr="00A72502" w:rsidRDefault="00775647" w:rsidP="00A725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647" w:rsidRPr="00775647" w:rsidRDefault="00775647" w:rsidP="0077564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47">
              <w:rPr>
                <w:rFonts w:ascii="Times New Roman" w:hAnsi="Times New Roman"/>
                <w:sz w:val="24"/>
                <w:szCs w:val="24"/>
              </w:rPr>
              <w:t>Информационное агентство России «ТАСС»</w:t>
            </w:r>
            <w:r w:rsidR="00E34225">
              <w:rPr>
                <w:rFonts w:ascii="Times New Roman" w:hAnsi="Times New Roman"/>
                <w:sz w:val="24"/>
                <w:szCs w:val="24"/>
              </w:rPr>
              <w:t xml:space="preserve">, электронное СМИ, охват </w:t>
            </w:r>
            <w:r w:rsidR="00362457">
              <w:rPr>
                <w:rFonts w:ascii="Times New Roman" w:hAnsi="Times New Roman"/>
                <w:sz w:val="24"/>
                <w:szCs w:val="24"/>
              </w:rPr>
              <w:t>аудитории</w:t>
            </w:r>
            <w:r w:rsidR="00E34225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362457">
              <w:rPr>
                <w:rFonts w:ascii="Times New Roman" w:hAnsi="Times New Roman"/>
                <w:sz w:val="24"/>
                <w:szCs w:val="24"/>
              </w:rPr>
              <w:t xml:space="preserve"> 10000000 человек.</w:t>
            </w:r>
          </w:p>
        </w:tc>
      </w:tr>
      <w:tr w:rsidR="00775647" w:rsidRPr="00A72502" w:rsidTr="00775647">
        <w:tc>
          <w:tcPr>
            <w:tcW w:w="1720" w:type="dxa"/>
            <w:vMerge/>
            <w:shd w:val="clear" w:color="auto" w:fill="BFBFBF" w:themeFill="background1" w:themeFillShade="BF"/>
            <w:vAlign w:val="center"/>
          </w:tcPr>
          <w:p w:rsidR="00775647" w:rsidRPr="00A72502" w:rsidRDefault="00775647" w:rsidP="00A7250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647" w:rsidRPr="00775647" w:rsidRDefault="00D1715A" w:rsidP="00D1715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 портал</w:t>
            </w:r>
            <w:r w:rsidR="006E0B0B">
              <w:rPr>
                <w:rFonts w:ascii="Times New Roman" w:hAnsi="Times New Roman"/>
                <w:sz w:val="24"/>
                <w:szCs w:val="24"/>
              </w:rPr>
              <w:t xml:space="preserve"> «Кавказ сегодня»</w:t>
            </w:r>
            <w:r w:rsidR="00362457">
              <w:rPr>
                <w:rFonts w:ascii="Times New Roman" w:hAnsi="Times New Roman"/>
                <w:sz w:val="24"/>
                <w:szCs w:val="24"/>
              </w:rPr>
              <w:t>, электронное СМИ, охват аудитории около 5000 человек.</w:t>
            </w:r>
          </w:p>
        </w:tc>
      </w:tr>
    </w:tbl>
    <w:p w:rsidR="0038525E" w:rsidRDefault="0038525E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0A0E2C" w:rsidRDefault="000A0E2C" w:rsidP="008623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8623FD" w:rsidRPr="00C44E60" w:rsidTr="007D2289">
        <w:tc>
          <w:tcPr>
            <w:tcW w:w="10314" w:type="dxa"/>
            <w:shd w:val="clear" w:color="auto" w:fill="C0C0C0"/>
          </w:tcPr>
          <w:p w:rsidR="008623FD" w:rsidRPr="00C44E60" w:rsidRDefault="00A72502" w:rsidP="007D228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8623FD" w:rsidRPr="00C44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Приложения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дополнительная информация о проекте</w:t>
            </w:r>
          </w:p>
          <w:p w:rsidR="008623FD" w:rsidRPr="00C44E60" w:rsidRDefault="008623FD" w:rsidP="0084347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(Список приложений: фотографии, видео, статьи в СМИ, ссылки на сообщения о проекте и т.д.</w:t>
            </w:r>
          </w:p>
        </w:tc>
      </w:tr>
      <w:tr w:rsidR="008623FD" w:rsidRPr="00C44E60" w:rsidTr="007D2289">
        <w:tc>
          <w:tcPr>
            <w:tcW w:w="10314" w:type="dxa"/>
          </w:tcPr>
          <w:p w:rsidR="008623FD" w:rsidRPr="00675B02" w:rsidRDefault="00675B02" w:rsidP="007D228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B02">
              <w:rPr>
                <w:rFonts w:ascii="Times New Roman" w:hAnsi="Times New Roman"/>
                <w:sz w:val="24"/>
                <w:szCs w:val="24"/>
                <w:lang w:eastAsia="ru-RU"/>
              </w:rPr>
              <w:t>Письмо поддержки от Администрации города Лермонтова</w:t>
            </w:r>
          </w:p>
          <w:p w:rsidR="008623FD" w:rsidRPr="00C44E60" w:rsidRDefault="008623FD" w:rsidP="007D228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623FD" w:rsidRPr="00C44E60" w:rsidRDefault="00C21850" w:rsidP="007D228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1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Освещение мероприятия в СМИ: ВГТРК Ставрополье http://www.stavropolye.tv/society/view/111014 https://vk.com/im?peers=c174&amp;sel=142841919 ; Газета "Лермонтовские известия" studiaslovo.ru;  http://kavtoday.ru/52383; https://news.rambler.ru/other/39831006-pervaya-na-stavropole-rekonstruktsiya-bitvy-za-kavkaz-sobrala-bolee-2-tys-uchastnikov/; http://news22.ru/2018/05/13/pervaya-na-stavropole-rekonstrukciya-bitvy-za-kavkaz-sobrala-bolee-2-tys-uchastnikov-obschestvo-tass.html; http://mintourism26.ru/press-tsentr/novosti/pervyy-festival-istoricheskoy-rekonstruktsii-bitva-za-kavkaz-na-stavropole/; http://stavropol-poisk.ru/news/interesno/v-subbotu-na-stavropole-vpervye-proshel-festival-istoricheskoy-rekonstruktsii-bitva-za-kavkaz; http://kmvexpress.ru/novosti/novosti-kraya/bitva-za-kavkaz.html; http://lermontov26.ru/news/vpervye_na_stavropole_polnomasshtabnaja_rekonstrukcija_bitva_za_kavkaz/2018-04-13-2776</w:t>
            </w:r>
          </w:p>
          <w:p w:rsidR="008623FD" w:rsidRPr="00C44E60" w:rsidRDefault="008623FD" w:rsidP="007D228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111B" w:rsidRDefault="0085111B" w:rsidP="0085111B">
      <w:pPr>
        <w:rPr>
          <w:rFonts w:ascii="Times New Roman" w:hAnsi="Times New Roman"/>
          <w:szCs w:val="28"/>
          <w:lang w:eastAsia="ru-RU"/>
        </w:rPr>
      </w:pPr>
    </w:p>
    <w:p w:rsidR="0085111B" w:rsidRPr="0085111B" w:rsidRDefault="0085111B" w:rsidP="0085111B">
      <w:pPr>
        <w:tabs>
          <w:tab w:val="left" w:pos="8400"/>
        </w:tabs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5111B" w:rsidTr="00267831">
        <w:tc>
          <w:tcPr>
            <w:tcW w:w="5211" w:type="dxa"/>
          </w:tcPr>
          <w:p w:rsidR="0085111B" w:rsidRPr="00DA48CB" w:rsidRDefault="0085111B" w:rsidP="00267831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85111B" w:rsidRDefault="0085111B" w:rsidP="00267831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:rsidR="0085111B" w:rsidRDefault="0085111B" w:rsidP="00690492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A48CB">
              <w:rPr>
                <w:rFonts w:ascii="Times New Roman" w:hAnsi="Times New Roman"/>
                <w:szCs w:val="28"/>
                <w:lang w:eastAsia="ru-RU"/>
              </w:rPr>
              <w:t>_____________</w:t>
            </w:r>
            <w:r>
              <w:rPr>
                <w:rFonts w:ascii="Times New Roman" w:hAnsi="Times New Roman"/>
                <w:szCs w:val="28"/>
                <w:lang w:eastAsia="ru-RU"/>
              </w:rPr>
              <w:t>________</w:t>
            </w:r>
            <w:r w:rsidRPr="00DA48CB">
              <w:rPr>
                <w:rFonts w:ascii="Times New Roman" w:hAnsi="Times New Roman"/>
                <w:szCs w:val="28"/>
                <w:lang w:eastAsia="ru-RU"/>
              </w:rPr>
              <w:t>____/</w:t>
            </w:r>
            <w:r w:rsidR="00690492">
              <w:rPr>
                <w:rFonts w:ascii="Times New Roman" w:hAnsi="Times New Roman"/>
                <w:szCs w:val="28"/>
                <w:lang w:eastAsia="ru-RU"/>
              </w:rPr>
              <w:t>Ю.К. Важничия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</w:tr>
    </w:tbl>
    <w:p w:rsidR="00DA48CB" w:rsidRPr="0085111B" w:rsidRDefault="00DA48CB" w:rsidP="0085111B">
      <w:pPr>
        <w:tabs>
          <w:tab w:val="left" w:pos="8400"/>
        </w:tabs>
        <w:rPr>
          <w:rFonts w:ascii="Times New Roman" w:hAnsi="Times New Roman"/>
          <w:szCs w:val="28"/>
          <w:lang w:eastAsia="ru-RU"/>
        </w:rPr>
      </w:pPr>
    </w:p>
    <w:sectPr w:rsidR="00DA48CB" w:rsidRPr="0085111B" w:rsidSect="00411FE5">
      <w:headerReference w:type="default" r:id="rId10"/>
      <w:pgSz w:w="11906" w:h="16838"/>
      <w:pgMar w:top="851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30" w:rsidRDefault="00B30230" w:rsidP="008623FD">
      <w:pPr>
        <w:spacing w:after="0" w:line="240" w:lineRule="auto"/>
      </w:pPr>
      <w:r>
        <w:separator/>
      </w:r>
    </w:p>
  </w:endnote>
  <w:endnote w:type="continuationSeparator" w:id="0">
    <w:p w:rsidR="00B30230" w:rsidRDefault="00B30230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30" w:rsidRDefault="00B30230" w:rsidP="008623FD">
      <w:pPr>
        <w:spacing w:after="0" w:line="240" w:lineRule="auto"/>
      </w:pPr>
      <w:r>
        <w:separator/>
      </w:r>
    </w:p>
  </w:footnote>
  <w:footnote w:type="continuationSeparator" w:id="0">
    <w:p w:rsidR="00B30230" w:rsidRDefault="00B30230" w:rsidP="0086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55892"/>
      <w:docPartObj>
        <w:docPartGallery w:val="Page Numbers (Top of Page)"/>
        <w:docPartUnique/>
      </w:docPartObj>
    </w:sdtPr>
    <w:sdtEndPr/>
    <w:sdtContent>
      <w:p w:rsidR="00503B6F" w:rsidRDefault="00503B6F">
        <w:pPr>
          <w:pStyle w:val="a5"/>
          <w:jc w:val="center"/>
        </w:pPr>
        <w:r w:rsidRPr="0038525E">
          <w:rPr>
            <w:rFonts w:ascii="Times New Roman" w:hAnsi="Times New Roman"/>
            <w:sz w:val="24"/>
            <w:szCs w:val="24"/>
          </w:rPr>
          <w:fldChar w:fldCharType="begin"/>
        </w:r>
        <w:r w:rsidRPr="003852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8525E">
          <w:rPr>
            <w:rFonts w:ascii="Times New Roman" w:hAnsi="Times New Roman"/>
            <w:sz w:val="24"/>
            <w:szCs w:val="24"/>
          </w:rPr>
          <w:fldChar w:fldCharType="separate"/>
        </w:r>
        <w:r w:rsidR="00A244C2">
          <w:rPr>
            <w:rFonts w:ascii="Times New Roman" w:hAnsi="Times New Roman"/>
            <w:noProof/>
            <w:sz w:val="24"/>
            <w:szCs w:val="24"/>
          </w:rPr>
          <w:t>12</w:t>
        </w:r>
        <w:r w:rsidRPr="003852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12381454"/>
    <w:multiLevelType w:val="multilevel"/>
    <w:tmpl w:val="BA9E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F2B72"/>
    <w:multiLevelType w:val="hybridMultilevel"/>
    <w:tmpl w:val="E38E7638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36103E2"/>
    <w:multiLevelType w:val="hybridMultilevel"/>
    <w:tmpl w:val="527C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FE67AD"/>
    <w:multiLevelType w:val="hybridMultilevel"/>
    <w:tmpl w:val="E38E7638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E71F1"/>
    <w:multiLevelType w:val="hybridMultilevel"/>
    <w:tmpl w:val="B9F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576DC"/>
    <w:multiLevelType w:val="hybridMultilevel"/>
    <w:tmpl w:val="0056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2B00FF8"/>
    <w:multiLevelType w:val="hybridMultilevel"/>
    <w:tmpl w:val="9A10EBE4"/>
    <w:lvl w:ilvl="0" w:tplc="45AC4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7E070B"/>
    <w:multiLevelType w:val="hybridMultilevel"/>
    <w:tmpl w:val="9A10EBE4"/>
    <w:lvl w:ilvl="0" w:tplc="45AC4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9E4436"/>
    <w:multiLevelType w:val="hybridMultilevel"/>
    <w:tmpl w:val="7ECE0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2"/>
  </w:num>
  <w:num w:numId="8">
    <w:abstractNumId w:val="13"/>
  </w:num>
  <w:num w:numId="9">
    <w:abstractNumId w:val="14"/>
  </w:num>
  <w:num w:numId="10">
    <w:abstractNumId w:val="23"/>
  </w:num>
  <w:num w:numId="11">
    <w:abstractNumId w:val="20"/>
  </w:num>
  <w:num w:numId="12">
    <w:abstractNumId w:val="0"/>
  </w:num>
  <w:num w:numId="13">
    <w:abstractNumId w:val="7"/>
  </w:num>
  <w:num w:numId="14">
    <w:abstractNumId w:val="28"/>
  </w:num>
  <w:num w:numId="15">
    <w:abstractNumId w:val="2"/>
  </w:num>
  <w:num w:numId="16">
    <w:abstractNumId w:val="4"/>
  </w:num>
  <w:num w:numId="17">
    <w:abstractNumId w:val="17"/>
  </w:num>
  <w:num w:numId="18">
    <w:abstractNumId w:val="8"/>
  </w:num>
  <w:num w:numId="19">
    <w:abstractNumId w:val="27"/>
  </w:num>
  <w:num w:numId="20">
    <w:abstractNumId w:val="12"/>
  </w:num>
  <w:num w:numId="21">
    <w:abstractNumId w:val="26"/>
  </w:num>
  <w:num w:numId="22">
    <w:abstractNumId w:val="19"/>
  </w:num>
  <w:num w:numId="23">
    <w:abstractNumId w:val="9"/>
  </w:num>
  <w:num w:numId="24">
    <w:abstractNumId w:val="24"/>
  </w:num>
  <w:num w:numId="25">
    <w:abstractNumId w:val="16"/>
  </w:num>
  <w:num w:numId="26">
    <w:abstractNumId w:val="25"/>
  </w:num>
  <w:num w:numId="27">
    <w:abstractNumId w:val="18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FD"/>
    <w:rsid w:val="000175B2"/>
    <w:rsid w:val="0004039C"/>
    <w:rsid w:val="000504D6"/>
    <w:rsid w:val="00051D36"/>
    <w:rsid w:val="0005470E"/>
    <w:rsid w:val="00060734"/>
    <w:rsid w:val="00065AAA"/>
    <w:rsid w:val="0007257C"/>
    <w:rsid w:val="00086DBB"/>
    <w:rsid w:val="00095CA6"/>
    <w:rsid w:val="000A0E2C"/>
    <w:rsid w:val="000B140A"/>
    <w:rsid w:val="000B7E0D"/>
    <w:rsid w:val="000D4509"/>
    <w:rsid w:val="000D4E7E"/>
    <w:rsid w:val="000D551F"/>
    <w:rsid w:val="000E52B8"/>
    <w:rsid w:val="00103CB1"/>
    <w:rsid w:val="001228A2"/>
    <w:rsid w:val="00146A36"/>
    <w:rsid w:val="00146CFB"/>
    <w:rsid w:val="0018396C"/>
    <w:rsid w:val="001847EF"/>
    <w:rsid w:val="001A257D"/>
    <w:rsid w:val="001A53D1"/>
    <w:rsid w:val="001C7185"/>
    <w:rsid w:val="001E153F"/>
    <w:rsid w:val="001E4A46"/>
    <w:rsid w:val="00204F4E"/>
    <w:rsid w:val="00206BC1"/>
    <w:rsid w:val="00234D60"/>
    <w:rsid w:val="00236C3E"/>
    <w:rsid w:val="002544A0"/>
    <w:rsid w:val="00264F18"/>
    <w:rsid w:val="00267831"/>
    <w:rsid w:val="002B5D1E"/>
    <w:rsid w:val="00307C77"/>
    <w:rsid w:val="003404BF"/>
    <w:rsid w:val="00347FDC"/>
    <w:rsid w:val="00362457"/>
    <w:rsid w:val="00373C5D"/>
    <w:rsid w:val="0038525E"/>
    <w:rsid w:val="00387BD9"/>
    <w:rsid w:val="00396187"/>
    <w:rsid w:val="003C1D40"/>
    <w:rsid w:val="003C693E"/>
    <w:rsid w:val="003D53E4"/>
    <w:rsid w:val="003F1572"/>
    <w:rsid w:val="00401FCE"/>
    <w:rsid w:val="00411FE5"/>
    <w:rsid w:val="00437834"/>
    <w:rsid w:val="00453FCB"/>
    <w:rsid w:val="00456DC7"/>
    <w:rsid w:val="004609E9"/>
    <w:rsid w:val="00463403"/>
    <w:rsid w:val="004721B9"/>
    <w:rsid w:val="004753E9"/>
    <w:rsid w:val="004A6350"/>
    <w:rsid w:val="00503B6F"/>
    <w:rsid w:val="00531E54"/>
    <w:rsid w:val="005612FA"/>
    <w:rsid w:val="00567AF0"/>
    <w:rsid w:val="00584141"/>
    <w:rsid w:val="00592E84"/>
    <w:rsid w:val="005A1215"/>
    <w:rsid w:val="005A3D40"/>
    <w:rsid w:val="005A5122"/>
    <w:rsid w:val="005B2801"/>
    <w:rsid w:val="005D0EF0"/>
    <w:rsid w:val="005D3544"/>
    <w:rsid w:val="005D4465"/>
    <w:rsid w:val="005E0E49"/>
    <w:rsid w:val="005E4385"/>
    <w:rsid w:val="005E4C0F"/>
    <w:rsid w:val="006039BD"/>
    <w:rsid w:val="0060503D"/>
    <w:rsid w:val="00652E20"/>
    <w:rsid w:val="0067088A"/>
    <w:rsid w:val="00675B02"/>
    <w:rsid w:val="00690492"/>
    <w:rsid w:val="00692B7C"/>
    <w:rsid w:val="006D1DF5"/>
    <w:rsid w:val="006E0B0B"/>
    <w:rsid w:val="0070017A"/>
    <w:rsid w:val="0070706C"/>
    <w:rsid w:val="00716599"/>
    <w:rsid w:val="00717C07"/>
    <w:rsid w:val="007270BB"/>
    <w:rsid w:val="00727426"/>
    <w:rsid w:val="0073367D"/>
    <w:rsid w:val="00737B9B"/>
    <w:rsid w:val="0075345A"/>
    <w:rsid w:val="007572CF"/>
    <w:rsid w:val="007615A4"/>
    <w:rsid w:val="00774C84"/>
    <w:rsid w:val="00775647"/>
    <w:rsid w:val="00775827"/>
    <w:rsid w:val="007B6AC3"/>
    <w:rsid w:val="007D1976"/>
    <w:rsid w:val="007D1B71"/>
    <w:rsid w:val="007D2289"/>
    <w:rsid w:val="007D4025"/>
    <w:rsid w:val="007E1977"/>
    <w:rsid w:val="007F705F"/>
    <w:rsid w:val="0081798C"/>
    <w:rsid w:val="00826D2A"/>
    <w:rsid w:val="008310AF"/>
    <w:rsid w:val="00833F9F"/>
    <w:rsid w:val="008352DC"/>
    <w:rsid w:val="008376A6"/>
    <w:rsid w:val="0084347E"/>
    <w:rsid w:val="0085111B"/>
    <w:rsid w:val="008623FD"/>
    <w:rsid w:val="008627A9"/>
    <w:rsid w:val="00865F01"/>
    <w:rsid w:val="008B4813"/>
    <w:rsid w:val="008C39A2"/>
    <w:rsid w:val="008F7C92"/>
    <w:rsid w:val="0090463B"/>
    <w:rsid w:val="009066D4"/>
    <w:rsid w:val="00913A1C"/>
    <w:rsid w:val="009271A7"/>
    <w:rsid w:val="00927BEB"/>
    <w:rsid w:val="00934203"/>
    <w:rsid w:val="0096056C"/>
    <w:rsid w:val="009C5BAE"/>
    <w:rsid w:val="009E40E8"/>
    <w:rsid w:val="009F63B6"/>
    <w:rsid w:val="009F70B6"/>
    <w:rsid w:val="00A122B9"/>
    <w:rsid w:val="00A2115D"/>
    <w:rsid w:val="00A23B1B"/>
    <w:rsid w:val="00A244C2"/>
    <w:rsid w:val="00A2670A"/>
    <w:rsid w:val="00A33889"/>
    <w:rsid w:val="00A406F4"/>
    <w:rsid w:val="00A50063"/>
    <w:rsid w:val="00A65505"/>
    <w:rsid w:val="00A677A4"/>
    <w:rsid w:val="00A72502"/>
    <w:rsid w:val="00A74788"/>
    <w:rsid w:val="00A76780"/>
    <w:rsid w:val="00A91528"/>
    <w:rsid w:val="00A91E64"/>
    <w:rsid w:val="00AD42DB"/>
    <w:rsid w:val="00AF20CE"/>
    <w:rsid w:val="00B2640D"/>
    <w:rsid w:val="00B30230"/>
    <w:rsid w:val="00B46089"/>
    <w:rsid w:val="00B46309"/>
    <w:rsid w:val="00B7221D"/>
    <w:rsid w:val="00B72995"/>
    <w:rsid w:val="00BA2B22"/>
    <w:rsid w:val="00BA6EAC"/>
    <w:rsid w:val="00BA7592"/>
    <w:rsid w:val="00BA7A57"/>
    <w:rsid w:val="00BC5EB3"/>
    <w:rsid w:val="00BE0E9C"/>
    <w:rsid w:val="00C149E5"/>
    <w:rsid w:val="00C2028D"/>
    <w:rsid w:val="00C21850"/>
    <w:rsid w:val="00C6192F"/>
    <w:rsid w:val="00C85C8C"/>
    <w:rsid w:val="00CA0E64"/>
    <w:rsid w:val="00CF426A"/>
    <w:rsid w:val="00D1715A"/>
    <w:rsid w:val="00D25FBB"/>
    <w:rsid w:val="00D45DDA"/>
    <w:rsid w:val="00D56C20"/>
    <w:rsid w:val="00D6391C"/>
    <w:rsid w:val="00D7147D"/>
    <w:rsid w:val="00D82D46"/>
    <w:rsid w:val="00D92F44"/>
    <w:rsid w:val="00D9626F"/>
    <w:rsid w:val="00D96984"/>
    <w:rsid w:val="00DA48CB"/>
    <w:rsid w:val="00DC0127"/>
    <w:rsid w:val="00DC49FF"/>
    <w:rsid w:val="00DC5360"/>
    <w:rsid w:val="00DE1ABF"/>
    <w:rsid w:val="00DF7F93"/>
    <w:rsid w:val="00E1386D"/>
    <w:rsid w:val="00E27518"/>
    <w:rsid w:val="00E34225"/>
    <w:rsid w:val="00E56BE3"/>
    <w:rsid w:val="00E64300"/>
    <w:rsid w:val="00EC06EC"/>
    <w:rsid w:val="00ED032F"/>
    <w:rsid w:val="00EE7E15"/>
    <w:rsid w:val="00F06C90"/>
    <w:rsid w:val="00F11122"/>
    <w:rsid w:val="00F203A3"/>
    <w:rsid w:val="00F21120"/>
    <w:rsid w:val="00F23A14"/>
    <w:rsid w:val="00F57F40"/>
    <w:rsid w:val="00F651EA"/>
    <w:rsid w:val="00F700A6"/>
    <w:rsid w:val="00F73820"/>
    <w:rsid w:val="00F90811"/>
    <w:rsid w:val="00F93366"/>
    <w:rsid w:val="00FA4762"/>
    <w:rsid w:val="00FA7E62"/>
    <w:rsid w:val="00FF39E1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uiPriority w:val="99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  <w:style w:type="paragraph" w:styleId="af2">
    <w:name w:val="Plain Text"/>
    <w:link w:val="af3"/>
    <w:rsid w:val="007D22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f3">
    <w:name w:val="Текст Знак"/>
    <w:basedOn w:val="a0"/>
    <w:link w:val="af2"/>
    <w:rsid w:val="007D2289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uiPriority w:val="99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  <w:style w:type="paragraph" w:styleId="af2">
    <w:name w:val="Plain Text"/>
    <w:link w:val="af3"/>
    <w:rsid w:val="007D22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f3">
    <w:name w:val="Текст Знак"/>
    <w:basedOn w:val="a0"/>
    <w:link w:val="af2"/>
    <w:rsid w:val="007D2289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avropolye.tv/society/view/11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6D798-5BF3-421F-9E9F-27BF5764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Виктория</cp:lastModifiedBy>
  <cp:revision>2</cp:revision>
  <cp:lastPrinted>2018-11-29T08:27:00Z</cp:lastPrinted>
  <dcterms:created xsi:type="dcterms:W3CDTF">2018-11-29T08:48:00Z</dcterms:created>
  <dcterms:modified xsi:type="dcterms:W3CDTF">2018-11-29T08:48:00Z</dcterms:modified>
</cp:coreProperties>
</file>