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bottomFromText="0" w:horzAnchor="margin" w:leftFromText="180" w:rightFromText="180" w:tblpXSpec="left" w:tblpY="-129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20"/>
        <w:gridCol w:w="4820"/>
      </w:tblGrid>
      <w:tr>
        <w:trPr>
          <w:trHeight w:hRule="atLeast" w:val="360"/>
        </w:trPr>
        <w:tc>
          <w:tcPr>
            <w:tcW w:type="dxa" w:w="482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01000000">
            <w:pPr>
              <w:spacing w:line="276" w:lineRule="auto"/>
              <w:ind/>
              <w:jc w:val="right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Согласовано:</w:t>
            </w:r>
          </w:p>
        </w:tc>
        <w:tc>
          <w:tcPr>
            <w:tcW w:type="dxa" w:w="482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spacing w:line="276" w:lineRule="auto"/>
              <w:ind w:left="709"/>
              <w:jc w:val="right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Утверждаю:</w:t>
            </w:r>
          </w:p>
        </w:tc>
      </w:tr>
      <w:tr>
        <w:trPr>
          <w:trHeight w:hRule="atLeast" w:val="360"/>
        </w:trPr>
        <w:tc>
          <w:tcPr>
            <w:tcW w:type="dxa" w:w="482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03000000">
            <w:pPr>
              <w:spacing w:line="276" w:lineRule="auto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И.о. руководителя</w:t>
            </w:r>
          </w:p>
          <w:p w14:paraId="04000000">
            <w:pPr>
              <w:spacing w:line="276" w:lineRule="auto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МУ «Отдел образования» администрации городского округа «Город Волжск»</w:t>
            </w:r>
          </w:p>
          <w:p w14:paraId="05000000">
            <w:pPr>
              <w:spacing w:line="276" w:lineRule="auto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_________Ю.В.Сажина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«__»________ 2024 г.</w:t>
            </w:r>
          </w:p>
          <w:p w14:paraId="06000000">
            <w:pPr>
              <w:spacing w:line="276" w:lineRule="auto"/>
              <w:ind/>
              <w:jc w:val="both"/>
              <w:rPr>
                <w:sz w:val="28"/>
              </w:rPr>
            </w:pPr>
          </w:p>
        </w:tc>
        <w:tc>
          <w:tcPr>
            <w:tcW w:type="dxa" w:w="482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spacing w:line="276" w:lineRule="auto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14:paraId="08000000">
            <w:pPr>
              <w:spacing w:line="276" w:lineRule="auto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МУДО «ЦТТ» г.Волжска</w:t>
            </w:r>
          </w:p>
          <w:p w14:paraId="09000000">
            <w:pPr>
              <w:spacing w:line="276" w:lineRule="auto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 xml:space="preserve"> ________А.С. Котляков</w:t>
            </w:r>
          </w:p>
          <w:p w14:paraId="0A000000">
            <w:pPr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                             «__»________ 2024 г.</w:t>
            </w:r>
          </w:p>
        </w:tc>
      </w:tr>
    </w:tbl>
    <w:p w14:paraId="0B000000">
      <w:pPr>
        <w:spacing w:line="276" w:lineRule="auto"/>
        <w:ind/>
        <w:jc w:val="both"/>
        <w:rPr>
          <w:sz w:val="28"/>
        </w:rPr>
      </w:pPr>
    </w:p>
    <w:p w14:paraId="0C000000">
      <w:pPr>
        <w:spacing w:line="276" w:lineRule="auto"/>
        <w:ind/>
        <w:rPr>
          <w:sz w:val="28"/>
        </w:rPr>
      </w:pPr>
    </w:p>
    <w:p w14:paraId="0D000000">
      <w:pPr>
        <w:spacing w:line="276" w:lineRule="auto"/>
        <w:ind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ПОЛОЖЕНИЕ</w:t>
      </w:r>
    </w:p>
    <w:p w14:paraId="0E000000">
      <w:pPr>
        <w:spacing w:line="276" w:lineRule="auto"/>
        <w:ind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 проведении образовательного экодобровольческого форума «ЭкоВолжск»</w:t>
      </w:r>
      <w:bookmarkStart w:id="1" w:name="_GoBack"/>
      <w:bookmarkEnd w:id="1"/>
    </w:p>
    <w:p w14:paraId="0F000000">
      <w:pPr>
        <w:spacing w:line="276" w:lineRule="auto"/>
        <w:ind/>
        <w:contextualSpacing w:val="1"/>
        <w:jc w:val="both"/>
        <w:rPr>
          <w:color w:val="000000"/>
          <w:sz w:val="28"/>
        </w:rPr>
      </w:pPr>
    </w:p>
    <w:p w14:paraId="10000000">
      <w:pPr>
        <w:spacing w:line="276" w:lineRule="auto"/>
        <w:ind/>
        <w:contextualSpacing w:val="1"/>
        <w:jc w:val="both"/>
        <w:rPr>
          <w:sz w:val="28"/>
        </w:rPr>
      </w:pPr>
    </w:p>
    <w:p w14:paraId="11000000">
      <w:pPr>
        <w:numPr>
          <w:ilvl w:val="0"/>
          <w:numId w:val="1"/>
        </w:numPr>
        <w:spacing w:line="276" w:lineRule="auto"/>
        <w:ind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Цели и задачи Форума</w:t>
      </w:r>
      <w:r>
        <w:rPr>
          <w:b w:val="1"/>
          <w:sz w:val="28"/>
        </w:rPr>
        <w:t>.</w:t>
      </w:r>
    </w:p>
    <w:p w14:paraId="12000000">
      <w:pPr>
        <w:spacing w:line="276" w:lineRule="auto"/>
        <w:ind w:firstLine="360"/>
        <w:contextualSpacing w:val="1"/>
        <w:rPr>
          <w:sz w:val="28"/>
        </w:rPr>
      </w:pPr>
      <w:r>
        <w:rPr>
          <w:sz w:val="28"/>
        </w:rPr>
        <w:t>Повышение уровня экологической осведомленности среди молодёжи города Волжска и вовлечение молодежи в социально-значимые проекты.</w:t>
      </w:r>
    </w:p>
    <w:p w14:paraId="13000000">
      <w:pPr>
        <w:spacing w:line="276" w:lineRule="auto"/>
        <w:ind/>
        <w:contextualSpacing w:val="1"/>
        <w:jc w:val="both"/>
        <w:rPr>
          <w:sz w:val="28"/>
        </w:rPr>
      </w:pPr>
    </w:p>
    <w:p w14:paraId="14000000">
      <w:pPr>
        <w:numPr>
          <w:ilvl w:val="0"/>
          <w:numId w:val="1"/>
        </w:numPr>
        <w:spacing w:line="276" w:lineRule="auto"/>
        <w:ind/>
        <w:contextualSpacing w:val="1"/>
        <w:jc w:val="both"/>
        <w:rPr>
          <w:sz w:val="28"/>
        </w:rPr>
      </w:pPr>
      <w:r>
        <w:rPr>
          <w:b w:val="1"/>
          <w:sz w:val="28"/>
        </w:rPr>
        <w:t>Руководство подготовкой и проведением</w:t>
      </w:r>
      <w:r>
        <w:rPr>
          <w:b w:val="1"/>
          <w:sz w:val="28"/>
        </w:rPr>
        <w:t xml:space="preserve"> Форума</w:t>
      </w:r>
      <w:r>
        <w:rPr>
          <w:b w:val="1"/>
          <w:sz w:val="28"/>
        </w:rPr>
        <w:t>.</w:t>
      </w:r>
    </w:p>
    <w:p w14:paraId="15000000">
      <w:pPr>
        <w:spacing w:line="276" w:lineRule="auto"/>
        <w:ind w:firstLine="360"/>
        <w:contextualSpacing w:val="1"/>
        <w:jc w:val="both"/>
        <w:rPr>
          <w:sz w:val="28"/>
        </w:rPr>
      </w:pPr>
      <w:r>
        <w:rPr>
          <w:sz w:val="28"/>
        </w:rPr>
        <w:t>Общее руководство Форумом осуществляется МУ «Отдел образования» администрации ГО «Город Волжск» (и.о. руководителя - Ю.В.Сажина).</w:t>
      </w:r>
    </w:p>
    <w:p w14:paraId="16000000">
      <w:pPr>
        <w:spacing w:line="276" w:lineRule="auto"/>
        <w:ind w:firstLine="360"/>
        <w:contextualSpacing w:val="1"/>
        <w:jc w:val="both"/>
        <w:rPr>
          <w:sz w:val="28"/>
        </w:rPr>
      </w:pPr>
      <w:r>
        <w:rPr>
          <w:sz w:val="28"/>
        </w:rPr>
        <w:t>Непосредственная организация и проведение Форума осуществляет</w:t>
      </w:r>
      <w:r>
        <w:rPr>
          <w:sz w:val="28"/>
        </w:rPr>
        <w:t xml:space="preserve">ся </w:t>
      </w:r>
      <w:r>
        <w:rPr>
          <w:sz w:val="28"/>
        </w:rPr>
        <w:t xml:space="preserve"> МУДО «ЦТТ» г.Волжска </w:t>
      </w:r>
      <w:r>
        <w:rPr>
          <w:sz w:val="28"/>
        </w:rPr>
        <w:t xml:space="preserve">(директор - </w:t>
      </w:r>
      <w:r>
        <w:rPr>
          <w:sz w:val="28"/>
        </w:rPr>
        <w:t>А.С.Котляков</w:t>
      </w:r>
      <w:r>
        <w:rPr>
          <w:sz w:val="28"/>
        </w:rPr>
        <w:t>)</w:t>
      </w:r>
      <w:r>
        <w:rPr>
          <w:sz w:val="28"/>
        </w:rPr>
        <w:t>.</w:t>
      </w:r>
    </w:p>
    <w:p w14:paraId="17000000">
      <w:pPr>
        <w:spacing w:line="276" w:lineRule="auto"/>
        <w:ind w:firstLine="360"/>
        <w:contextualSpacing w:val="1"/>
        <w:jc w:val="both"/>
        <w:rPr>
          <w:color w:val="FF0000"/>
          <w:sz w:val="28"/>
        </w:rPr>
      </w:pPr>
    </w:p>
    <w:p w14:paraId="18000000">
      <w:pPr>
        <w:spacing w:line="276" w:lineRule="auto"/>
        <w:ind/>
        <w:contextualSpacing w:val="1"/>
        <w:jc w:val="both"/>
        <w:rPr>
          <w:sz w:val="28"/>
        </w:rPr>
      </w:pPr>
    </w:p>
    <w:p w14:paraId="19000000">
      <w:pPr>
        <w:numPr>
          <w:ilvl w:val="0"/>
          <w:numId w:val="1"/>
        </w:numPr>
        <w:spacing w:line="276" w:lineRule="auto"/>
        <w:ind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Место и сроки пр</w:t>
      </w:r>
      <w:r>
        <w:rPr>
          <w:b w:val="1"/>
          <w:sz w:val="28"/>
        </w:rPr>
        <w:t>оведения Форума</w:t>
      </w:r>
    </w:p>
    <w:p w14:paraId="1A000000">
      <w:pPr>
        <w:spacing w:line="276" w:lineRule="auto"/>
        <w:ind w:firstLine="360"/>
        <w:contextualSpacing w:val="1"/>
        <w:jc w:val="both"/>
        <w:rPr>
          <w:sz w:val="28"/>
        </w:rPr>
      </w:pPr>
      <w:r>
        <w:rPr>
          <w:sz w:val="28"/>
        </w:rPr>
        <w:t>Форум про</w:t>
      </w:r>
      <w:r>
        <w:rPr>
          <w:sz w:val="28"/>
        </w:rPr>
        <w:t>в</w:t>
      </w:r>
      <w:r>
        <w:rPr>
          <w:sz w:val="28"/>
        </w:rPr>
        <w:t>одится 13 декабря 2024 года с 08:3</w:t>
      </w:r>
      <w:r>
        <w:rPr>
          <w:sz w:val="28"/>
        </w:rPr>
        <w:t xml:space="preserve">0 до 16:00 </w:t>
      </w:r>
      <w:r>
        <w:rPr>
          <w:sz w:val="28"/>
        </w:rPr>
        <w:t xml:space="preserve">часов </w:t>
      </w:r>
      <w:r>
        <w:rPr>
          <w:sz w:val="28"/>
        </w:rPr>
        <w:t>в здании МУДО «ЦТТ» г.Волжска по адресу: улица Коммунистическая, д.1а</w:t>
      </w:r>
    </w:p>
    <w:p w14:paraId="1B000000">
      <w:pPr>
        <w:spacing w:line="276" w:lineRule="auto"/>
        <w:ind w:firstLine="360"/>
        <w:contextualSpacing w:val="1"/>
        <w:jc w:val="both"/>
        <w:rPr>
          <w:sz w:val="28"/>
        </w:rPr>
      </w:pPr>
    </w:p>
    <w:p w14:paraId="1C000000">
      <w:pPr>
        <w:spacing w:line="276" w:lineRule="auto"/>
        <w:ind/>
        <w:contextualSpacing w:val="1"/>
        <w:jc w:val="both"/>
        <w:rPr>
          <w:sz w:val="28"/>
        </w:rPr>
      </w:pPr>
    </w:p>
    <w:p w14:paraId="1D000000">
      <w:pPr>
        <w:numPr>
          <w:ilvl w:val="0"/>
          <w:numId w:val="1"/>
        </w:numPr>
        <w:spacing w:line="276" w:lineRule="auto"/>
        <w:ind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Участники Форума</w:t>
      </w:r>
    </w:p>
    <w:p w14:paraId="1E000000">
      <w:pPr>
        <w:spacing w:line="276" w:lineRule="auto"/>
        <w:ind w:firstLine="36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К Форуму допускаются обучающиеся </w:t>
      </w:r>
      <w:r>
        <w:rPr>
          <w:sz w:val="28"/>
        </w:rPr>
        <w:t>образовательных учреждений,</w:t>
      </w:r>
      <w:r>
        <w:rPr>
          <w:sz w:val="28"/>
        </w:rPr>
        <w:t xml:space="preserve"> учреждений доп</w:t>
      </w:r>
      <w:r>
        <w:rPr>
          <w:sz w:val="28"/>
        </w:rPr>
        <w:t>олнительного образования</w:t>
      </w:r>
      <w:r>
        <w:rPr>
          <w:sz w:val="28"/>
        </w:rPr>
        <w:t xml:space="preserve"> в возра</w:t>
      </w:r>
      <w:r>
        <w:rPr>
          <w:sz w:val="28"/>
        </w:rPr>
        <w:t>стной категории от 13 до 15</w:t>
      </w:r>
      <w:r>
        <w:rPr>
          <w:sz w:val="28"/>
        </w:rPr>
        <w:t xml:space="preserve"> лет,</w:t>
      </w:r>
      <w:r>
        <w:rPr>
          <w:sz w:val="28"/>
        </w:rPr>
        <w:t xml:space="preserve"> </w:t>
      </w:r>
      <w:r>
        <w:rPr>
          <w:sz w:val="28"/>
        </w:rPr>
        <w:t>проявляющие интерес к добровольче</w:t>
      </w:r>
      <w:r>
        <w:rPr>
          <w:sz w:val="28"/>
        </w:rPr>
        <w:t>ству, экологии, заботе об окружающей среде.</w:t>
      </w:r>
    </w:p>
    <w:p w14:paraId="1F000000">
      <w:pPr>
        <w:spacing w:line="276" w:lineRule="auto"/>
        <w:ind w:firstLine="360"/>
        <w:contextualSpacing w:val="1"/>
        <w:jc w:val="both"/>
        <w:rPr>
          <w:sz w:val="28"/>
        </w:rPr>
      </w:pPr>
      <w:r>
        <w:rPr>
          <w:sz w:val="28"/>
        </w:rPr>
        <w:t xml:space="preserve">Делегация одного образовательного учреждения состоит из </w:t>
      </w:r>
      <w:r>
        <w:rPr>
          <w:sz w:val="28"/>
        </w:rPr>
        <w:t>4 человек (3 обучающихся и 1 сопровождающего, который несёт ответс</w:t>
      </w:r>
      <w:r>
        <w:rPr>
          <w:sz w:val="28"/>
        </w:rPr>
        <w:t>т</w:t>
      </w:r>
      <w:r>
        <w:rPr>
          <w:sz w:val="28"/>
        </w:rPr>
        <w:t>венность за жизнь и здоровье несовершеннолетних</w:t>
      </w:r>
      <w:r>
        <w:rPr>
          <w:sz w:val="28"/>
        </w:rPr>
        <w:t xml:space="preserve"> и сопровождает обучающихся во время мероприятия</w:t>
      </w:r>
      <w:r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t xml:space="preserve"> Участники приносят сменную обувь, питьевую воду в индивидуальной посуде</w:t>
      </w:r>
      <w:r>
        <w:rPr>
          <w:sz w:val="28"/>
        </w:rPr>
        <w:t>.</w:t>
      </w:r>
    </w:p>
    <w:p w14:paraId="20000000">
      <w:pPr>
        <w:spacing w:line="276" w:lineRule="auto"/>
        <w:ind w:firstLine="360"/>
        <w:contextualSpacing w:val="1"/>
        <w:jc w:val="both"/>
        <w:rPr>
          <w:sz w:val="28"/>
        </w:rPr>
      </w:pPr>
    </w:p>
    <w:p w14:paraId="21000000">
      <w:pPr>
        <w:pStyle w:val="Style_2"/>
        <w:numPr>
          <w:ilvl w:val="0"/>
          <w:numId w:val="1"/>
        </w:numPr>
        <w:spacing w:line="276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Программа форума.</w:t>
      </w:r>
    </w:p>
    <w:p w14:paraId="22000000">
      <w:pPr>
        <w:pStyle w:val="Style_2"/>
        <w:spacing w:line="276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Работа </w:t>
      </w:r>
      <w:r>
        <w:rPr>
          <w:color w:val="000000"/>
          <w:sz w:val="28"/>
        </w:rPr>
        <w:t>Форум</w:t>
      </w:r>
      <w:r>
        <w:rPr>
          <w:color w:val="000000"/>
          <w:sz w:val="28"/>
        </w:rPr>
        <w:t>а организована согласно программе (Приложение 1). Организаторы Форума вправе вносить изменения в программы</w:t>
      </w:r>
    </w:p>
    <w:p w14:paraId="23000000">
      <w:pPr>
        <w:spacing w:line="276" w:lineRule="auto"/>
        <w:ind/>
        <w:contextualSpacing w:val="1"/>
        <w:jc w:val="both"/>
        <w:rPr>
          <w:sz w:val="28"/>
        </w:rPr>
      </w:pPr>
    </w:p>
    <w:p w14:paraId="24000000">
      <w:pPr>
        <w:numPr>
          <w:ilvl w:val="0"/>
          <w:numId w:val="1"/>
        </w:numPr>
        <w:spacing w:line="276" w:lineRule="auto"/>
        <w:ind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Определение победителей воркшопа</w:t>
      </w:r>
    </w:p>
    <w:p w14:paraId="25000000">
      <w:pPr>
        <w:spacing w:line="276" w:lineRule="auto"/>
        <w:ind w:firstLine="360"/>
        <w:contextualSpacing w:val="1"/>
        <w:jc w:val="both"/>
        <w:rPr>
          <w:b w:val="1"/>
          <w:color w:val="FF0000"/>
          <w:sz w:val="28"/>
        </w:rPr>
      </w:pPr>
      <w:r>
        <w:rPr>
          <w:sz w:val="28"/>
        </w:rPr>
        <w:t xml:space="preserve">Итоги воркшопа «Экомероприятие» подведет экспертное жюри. 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(Приложение 2), согласно </w:t>
      </w:r>
      <w:r>
        <w:rPr>
          <w:b w:val="0"/>
          <w:color w:val="000000"/>
          <w:sz w:val="28"/>
        </w:rPr>
        <w:t>критериям оценки (Приложение 3)</w:t>
      </w:r>
    </w:p>
    <w:p w14:paraId="26000000">
      <w:pPr>
        <w:spacing w:line="276" w:lineRule="auto"/>
        <w:ind/>
        <w:contextualSpacing w:val="1"/>
        <w:jc w:val="both"/>
        <w:rPr>
          <w:sz w:val="28"/>
        </w:rPr>
      </w:pPr>
    </w:p>
    <w:p w14:paraId="27000000">
      <w:pPr>
        <w:numPr>
          <w:ilvl w:val="0"/>
          <w:numId w:val="1"/>
        </w:numPr>
        <w:spacing w:line="276" w:lineRule="auto"/>
        <w:ind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Награждение</w:t>
      </w:r>
    </w:p>
    <w:p w14:paraId="28000000">
      <w:pPr>
        <w:spacing w:line="276" w:lineRule="auto"/>
        <w:ind w:firstLine="360"/>
        <w:contextualSpacing w:val="1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Победители и призеры воркшопа награждаются се</w:t>
      </w:r>
      <w:r>
        <w:rPr>
          <w:b w:val="0"/>
          <w:color w:val="000000"/>
          <w:sz w:val="28"/>
        </w:rPr>
        <w:t>ртификатами соответствующих степеней</w:t>
      </w:r>
      <w:r>
        <w:rPr>
          <w:b w:val="0"/>
          <w:color w:val="000000"/>
          <w:sz w:val="28"/>
        </w:rPr>
        <w:t xml:space="preserve"> и призами на усмотрение организаторов Форума. Критерии оценивания мероприятий, разработанных в рамках воркшопа прилагаются (Приложение 4)</w:t>
      </w:r>
    </w:p>
    <w:p w14:paraId="29000000">
      <w:pPr>
        <w:spacing w:line="276" w:lineRule="auto"/>
        <w:ind w:firstLine="360"/>
        <w:contextualSpacing w:val="1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Все участники Форума награждаются электронными сертификатами</w:t>
      </w:r>
      <w:r>
        <w:rPr>
          <w:b w:val="0"/>
          <w:color w:val="000000"/>
          <w:sz w:val="28"/>
        </w:rPr>
        <w:t xml:space="preserve"> после прохождения регистрации на сайте dobro.ru </w:t>
      </w:r>
    </w:p>
    <w:p w14:paraId="2A000000">
      <w:pPr>
        <w:spacing w:line="276" w:lineRule="auto"/>
        <w:ind/>
        <w:contextualSpacing w:val="1"/>
        <w:jc w:val="both"/>
        <w:rPr>
          <w:sz w:val="28"/>
        </w:rPr>
      </w:pPr>
    </w:p>
    <w:p w14:paraId="2B000000">
      <w:pPr>
        <w:numPr>
          <w:ilvl w:val="0"/>
          <w:numId w:val="1"/>
        </w:numPr>
        <w:spacing w:line="276" w:lineRule="auto"/>
        <w:ind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Условия финансирования</w:t>
      </w:r>
    </w:p>
    <w:p w14:paraId="2C000000">
      <w:pPr>
        <w:spacing w:line="276" w:lineRule="auto"/>
        <w:ind w:firstLine="36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Расходы, связанные с проведением Форума, </w:t>
      </w:r>
      <w:r>
        <w:rPr>
          <w:sz w:val="28"/>
        </w:rPr>
        <w:t xml:space="preserve">оплата питания </w:t>
      </w:r>
      <w:r>
        <w:rPr>
          <w:sz w:val="28"/>
        </w:rPr>
        <w:t xml:space="preserve">оплачиваются за счет внебюджетных </w:t>
      </w:r>
      <w:r>
        <w:rPr>
          <w:sz w:val="28"/>
        </w:rPr>
        <w:t>средств</w:t>
      </w:r>
      <w:r>
        <w:rPr>
          <w:b w:val="1"/>
          <w:sz w:val="28"/>
        </w:rPr>
        <w:t>.</w:t>
      </w:r>
    </w:p>
    <w:p w14:paraId="2D000000">
      <w:pPr>
        <w:spacing w:line="276" w:lineRule="auto"/>
        <w:ind w:firstLine="360"/>
        <w:contextualSpacing w:val="1"/>
        <w:jc w:val="both"/>
        <w:rPr>
          <w:sz w:val="28"/>
        </w:rPr>
      </w:pPr>
      <w:r>
        <w:rPr>
          <w:sz w:val="28"/>
        </w:rPr>
        <w:t>Расходы, связанные с транспортировкой участников к месту проведения мероприятия и обратно, за счёт направляющей стороны.</w:t>
      </w:r>
    </w:p>
    <w:p w14:paraId="2E000000">
      <w:pPr>
        <w:spacing w:line="276" w:lineRule="auto"/>
        <w:ind w:firstLine="360"/>
        <w:contextualSpacing w:val="1"/>
        <w:jc w:val="both"/>
        <w:rPr>
          <w:b w:val="1"/>
          <w:sz w:val="28"/>
        </w:rPr>
      </w:pPr>
      <w:r>
        <w:rPr>
          <w:b w:val="0"/>
          <w:color w:val="000000"/>
          <w:sz w:val="28"/>
        </w:rPr>
        <w:t>Социальные партнеры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- АНО «Поколение» </w:t>
      </w:r>
      <w:r>
        <w:rPr>
          <w:sz w:val="28"/>
        </w:rPr>
        <w:t>и ООО «Сплат Глобал»</w:t>
      </w:r>
    </w:p>
    <w:p w14:paraId="2F000000">
      <w:pPr>
        <w:spacing w:line="276" w:lineRule="auto"/>
        <w:ind/>
        <w:contextualSpacing w:val="1"/>
        <w:jc w:val="both"/>
        <w:rPr>
          <w:sz w:val="28"/>
        </w:rPr>
      </w:pPr>
    </w:p>
    <w:p w14:paraId="30000000">
      <w:pPr>
        <w:numPr>
          <w:ilvl w:val="0"/>
          <w:numId w:val="1"/>
        </w:numPr>
        <w:spacing w:line="276" w:lineRule="auto"/>
        <w:ind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Заключительные положения</w:t>
      </w:r>
    </w:p>
    <w:p w14:paraId="31000000">
      <w:pPr>
        <w:spacing w:line="276" w:lineRule="auto"/>
        <w:ind/>
        <w:contextualSpacing w:val="1"/>
        <w:jc w:val="both"/>
        <w:rPr>
          <w:b w:val="1"/>
          <w:sz w:val="28"/>
        </w:rPr>
      </w:pPr>
      <w:r>
        <w:rPr>
          <w:sz w:val="28"/>
        </w:rPr>
        <w:t>Организаторы имеют право вносить изменения и дополнения в положение.</w:t>
      </w:r>
    </w:p>
    <w:p w14:paraId="32000000">
      <w:pPr>
        <w:spacing w:line="276" w:lineRule="auto"/>
        <w:ind/>
        <w:contextualSpacing w:val="1"/>
        <w:jc w:val="both"/>
        <w:rPr>
          <w:sz w:val="28"/>
        </w:rPr>
      </w:pPr>
    </w:p>
    <w:p w14:paraId="33000000">
      <w:pPr>
        <w:numPr>
          <w:ilvl w:val="0"/>
          <w:numId w:val="1"/>
        </w:numPr>
        <w:spacing w:line="276" w:lineRule="auto"/>
        <w:ind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Заявки на участие</w:t>
      </w:r>
    </w:p>
    <w:p w14:paraId="34000000">
      <w:pPr>
        <w:spacing w:line="276" w:lineRule="auto"/>
        <w:ind w:firstLine="360"/>
        <w:contextualSpacing w:val="1"/>
        <w:jc w:val="both"/>
        <w:rPr>
          <w:b w:val="1"/>
          <w:sz w:val="28"/>
        </w:rPr>
      </w:pPr>
      <w:r>
        <w:rPr>
          <w:color w:val="000000"/>
          <w:sz w:val="28"/>
        </w:rPr>
        <w:t>Предварительные заявки</w:t>
      </w:r>
      <w:r>
        <w:rPr>
          <w:color w:val="000000"/>
          <w:sz w:val="28"/>
        </w:rPr>
        <w:t xml:space="preserve"> по форме 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Приложение 3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 уч</w:t>
      </w:r>
      <w:r>
        <w:rPr>
          <w:sz w:val="28"/>
        </w:rPr>
        <w:t xml:space="preserve">астие подаются на электронную почту </w:t>
      </w:r>
      <w:r>
        <w:rPr>
          <w:rStyle w:val="Style_3_ch"/>
          <w:sz w:val="28"/>
        </w:rPr>
        <w:fldChar w:fldCharType="begin"/>
      </w:r>
      <w:r>
        <w:rPr>
          <w:rStyle w:val="Style_3_ch"/>
          <w:sz w:val="28"/>
        </w:rPr>
        <w:instrText>HYPERLINK "mailto:vol.ctt@mari-el.gov.ru"</w:instrText>
      </w:r>
      <w:r>
        <w:rPr>
          <w:rStyle w:val="Style_3_ch"/>
          <w:sz w:val="28"/>
        </w:rPr>
        <w:fldChar w:fldCharType="separate"/>
      </w:r>
      <w:r>
        <w:rPr>
          <w:rStyle w:val="Style_3_ch"/>
          <w:sz w:val="28"/>
        </w:rPr>
        <w:t>vol.ctt@mari-el.gov.ru</w:t>
      </w:r>
      <w:r>
        <w:rPr>
          <w:rStyle w:val="Style_3_ch"/>
          <w:sz w:val="28"/>
        </w:rPr>
        <w:fldChar w:fldCharType="end"/>
      </w:r>
      <w:r>
        <w:rPr>
          <w:sz w:val="28"/>
        </w:rPr>
        <w:t xml:space="preserve"> до 16:00</w:t>
      </w:r>
      <w:r>
        <w:rPr>
          <w:sz w:val="28"/>
        </w:rPr>
        <w:t xml:space="preserve"> часов</w:t>
      </w:r>
      <w:r>
        <w:rPr>
          <w:sz w:val="28"/>
        </w:rPr>
        <w:t xml:space="preserve"> 10 декабря 2024 года</w:t>
      </w:r>
      <w:r>
        <w:rPr>
          <w:sz w:val="28"/>
        </w:rPr>
        <w:t>.</w:t>
      </w:r>
    </w:p>
    <w:p w14:paraId="35000000">
      <w:pPr>
        <w:spacing w:line="276" w:lineRule="auto"/>
        <w:ind w:firstLine="360"/>
        <w:contextualSpacing w:val="1"/>
        <w:jc w:val="both"/>
        <w:rPr>
          <w:sz w:val="28"/>
        </w:rPr>
      </w:pPr>
      <w:r>
        <w:rPr>
          <w:sz w:val="28"/>
        </w:rPr>
        <w:t>Контакты для связи и ответов на вопросы – 89194130733 Развалов Е.С.</w:t>
      </w:r>
    </w:p>
    <w:p w14:paraId="36000000">
      <w:pPr>
        <w:spacing w:line="276" w:lineRule="auto"/>
        <w:ind/>
        <w:contextualSpacing w:val="1"/>
        <w:jc w:val="both"/>
        <w:rPr>
          <w:sz w:val="28"/>
        </w:rPr>
      </w:pPr>
    </w:p>
    <w:p w14:paraId="37000000">
      <w:pPr>
        <w:pStyle w:val="Style_4"/>
        <w:spacing w:after="0" w:line="276" w:lineRule="auto"/>
        <w:ind w:left="284"/>
        <w:jc w:val="both"/>
        <w:rPr>
          <w:sz w:val="28"/>
        </w:rPr>
      </w:pPr>
    </w:p>
    <w:p w14:paraId="38000000">
      <w:pPr>
        <w:pStyle w:val="Style_4"/>
        <w:spacing w:after="0" w:line="276" w:lineRule="auto"/>
        <w:ind w:left="284"/>
        <w:jc w:val="both"/>
        <w:rPr>
          <w:sz w:val="28"/>
        </w:rPr>
      </w:pPr>
    </w:p>
    <w:p w14:paraId="39000000">
      <w:pPr>
        <w:pStyle w:val="Style_4"/>
        <w:spacing w:after="0" w:line="276" w:lineRule="auto"/>
        <w:ind w:left="284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</w:t>
      </w:r>
    </w:p>
    <w:p w14:paraId="3A000000">
      <w:pPr>
        <w:pStyle w:val="Style_4"/>
        <w:spacing w:after="0" w:line="276" w:lineRule="auto"/>
        <w:ind w:left="284"/>
        <w:jc w:val="both"/>
        <w:rPr>
          <w:sz w:val="28"/>
        </w:rPr>
      </w:pPr>
    </w:p>
    <w:p w14:paraId="3B000000">
      <w:pPr>
        <w:pStyle w:val="Style_4"/>
        <w:spacing w:after="0" w:line="276" w:lineRule="auto"/>
        <w:ind w:left="284"/>
        <w:jc w:val="both"/>
        <w:rPr>
          <w:sz w:val="28"/>
        </w:rPr>
      </w:pPr>
    </w:p>
    <w:p w14:paraId="3C000000">
      <w:pPr>
        <w:pStyle w:val="Style_4"/>
        <w:spacing w:after="0" w:line="276" w:lineRule="auto"/>
        <w:ind w:left="284"/>
        <w:jc w:val="both"/>
        <w:rPr>
          <w:sz w:val="28"/>
        </w:rPr>
      </w:pPr>
    </w:p>
    <w:p w14:paraId="3D000000">
      <w:pPr>
        <w:pStyle w:val="Style_4"/>
        <w:spacing w:after="0" w:line="276" w:lineRule="auto"/>
        <w:ind w:left="284"/>
        <w:jc w:val="both"/>
        <w:rPr>
          <w:sz w:val="28"/>
        </w:rPr>
      </w:pPr>
    </w:p>
    <w:p w14:paraId="3E000000">
      <w:pPr>
        <w:pStyle w:val="Style_4"/>
        <w:spacing w:after="0" w:line="276" w:lineRule="auto"/>
        <w:ind w:left="284"/>
        <w:jc w:val="both"/>
        <w:rPr>
          <w:sz w:val="28"/>
        </w:rPr>
      </w:pPr>
    </w:p>
    <w:p w14:paraId="3F000000">
      <w:pPr>
        <w:pStyle w:val="Style_4"/>
        <w:spacing w:after="0" w:line="276" w:lineRule="auto"/>
        <w:ind w:left="284"/>
        <w:jc w:val="both"/>
        <w:rPr>
          <w:sz w:val="28"/>
        </w:rPr>
      </w:pPr>
    </w:p>
    <w:p w14:paraId="40000000">
      <w:pPr>
        <w:pStyle w:val="Style_4"/>
        <w:spacing w:after="0" w:line="276" w:lineRule="auto"/>
        <w:ind w:left="284"/>
        <w:jc w:val="both"/>
        <w:rPr>
          <w:sz w:val="28"/>
        </w:rPr>
      </w:pPr>
    </w:p>
    <w:p w14:paraId="41000000">
      <w:pPr>
        <w:pStyle w:val="Style_4"/>
        <w:spacing w:after="0" w:line="276" w:lineRule="auto"/>
        <w:ind w:left="284"/>
        <w:jc w:val="both"/>
        <w:rPr>
          <w:sz w:val="28"/>
        </w:rPr>
      </w:pPr>
    </w:p>
    <w:p w14:paraId="42000000">
      <w:pPr>
        <w:pStyle w:val="Style_4"/>
        <w:spacing w:after="0" w:line="276" w:lineRule="auto"/>
        <w:ind w:left="284"/>
        <w:jc w:val="both"/>
        <w:rPr>
          <w:sz w:val="28"/>
        </w:rPr>
      </w:pPr>
    </w:p>
    <w:p w14:paraId="43000000">
      <w:pPr>
        <w:pStyle w:val="Style_4"/>
        <w:spacing w:after="0" w:line="276" w:lineRule="auto"/>
        <w:ind w:left="284"/>
        <w:jc w:val="both"/>
        <w:rPr>
          <w:sz w:val="28"/>
        </w:rPr>
      </w:pPr>
    </w:p>
    <w:p w14:paraId="44000000">
      <w:pPr>
        <w:pStyle w:val="Style_4"/>
        <w:spacing w:after="0" w:line="276" w:lineRule="auto"/>
        <w:ind w:left="284"/>
        <w:jc w:val="both"/>
        <w:rPr>
          <w:sz w:val="28"/>
        </w:rPr>
      </w:pPr>
    </w:p>
    <w:p w14:paraId="45000000">
      <w:pPr>
        <w:pStyle w:val="Style_4"/>
        <w:spacing w:after="0" w:line="276" w:lineRule="auto"/>
        <w:ind w:left="284"/>
        <w:jc w:val="both"/>
        <w:rPr>
          <w:sz w:val="28"/>
        </w:rPr>
      </w:pPr>
    </w:p>
    <w:p w14:paraId="46000000">
      <w:pPr>
        <w:pStyle w:val="Style_4"/>
        <w:spacing w:after="0" w:line="276" w:lineRule="auto"/>
        <w:ind w:left="284"/>
        <w:jc w:val="both"/>
        <w:rPr>
          <w:sz w:val="28"/>
        </w:rPr>
      </w:pPr>
    </w:p>
    <w:p w14:paraId="47000000">
      <w:pPr>
        <w:spacing w:line="276" w:lineRule="auto"/>
        <w:ind/>
        <w:contextualSpacing w:val="1"/>
        <w:jc w:val="both"/>
        <w:rPr>
          <w:sz w:val="28"/>
        </w:rPr>
      </w:pPr>
    </w:p>
    <w:p w14:paraId="48000000">
      <w:pPr>
        <w:spacing w:line="276" w:lineRule="auto"/>
        <w:ind/>
        <w:contextualSpacing w:val="1"/>
        <w:jc w:val="right"/>
        <w:rPr>
          <w:color w:val="000000"/>
          <w:sz w:val="28"/>
        </w:rPr>
      </w:pPr>
      <w:r>
        <w:rPr>
          <w:color w:val="000000"/>
          <w:sz w:val="28"/>
        </w:rPr>
        <w:t>Приложение 1.</w:t>
      </w:r>
    </w:p>
    <w:p w14:paraId="49000000">
      <w:pPr>
        <w:spacing w:line="276" w:lineRule="auto"/>
        <w:ind/>
        <w:contextualSpacing w:val="1"/>
        <w:jc w:val="right"/>
        <w:rPr>
          <w:color w:val="000000"/>
          <w:sz w:val="28"/>
        </w:rPr>
      </w:pPr>
    </w:p>
    <w:p w14:paraId="4A000000">
      <w:pPr>
        <w:spacing w:line="276" w:lineRule="auto"/>
        <w:ind/>
        <w:contextualSpacing w:val="1"/>
        <w:jc w:val="right"/>
        <w:rPr>
          <w:color w:val="000000"/>
          <w:sz w:val="28"/>
        </w:rPr>
      </w:pPr>
    </w:p>
    <w:p w14:paraId="4B000000">
      <w:pPr>
        <w:spacing w:line="240" w:lineRule="auto"/>
        <w:ind/>
        <w:contextualSpacing w:val="1"/>
        <w:jc w:val="center"/>
        <w:rPr>
          <w:color w:val="000000"/>
          <w:sz w:val="28"/>
        </w:rPr>
      </w:pPr>
      <w:r>
        <w:rPr>
          <w:color w:val="000000"/>
          <w:sz w:val="28"/>
        </w:rPr>
        <w:t>Программа Форума «ЭкоВолжск»</w:t>
      </w:r>
    </w:p>
    <w:p w14:paraId="4C000000">
      <w:pPr>
        <w:pStyle w:val="Style_5"/>
        <w:spacing w:after="0" w:before="0" w:line="240" w:lineRule="auto"/>
        <w:ind w:firstLine="0" w:left="0"/>
        <w:contextualSpacing w:val="1"/>
        <w:jc w:val="center"/>
        <w:rPr>
          <w:rFonts w:ascii="Times New Roman" w:hAnsi="Times New Roman"/>
          <w:b w:val="1"/>
          <w:sz w:val="24"/>
        </w:rPr>
      </w:pPr>
    </w:p>
    <w:p w14:paraId="4D000000">
      <w:pPr>
        <w:pStyle w:val="Style_5"/>
        <w:spacing w:line="240" w:lineRule="auto"/>
        <w:ind/>
        <w:jc w:val="center"/>
        <w:rPr>
          <w:rFonts w:ascii="Times New Roman" w:hAnsi="Times New Roman"/>
          <w:b w:val="0"/>
          <w:sz w:val="24"/>
        </w:rPr>
      </w:pPr>
    </w:p>
    <w:tbl>
      <w:tblPr>
        <w:tblStyle w:val="Style_1"/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68"/>
        <w:gridCol w:w="2268"/>
        <w:gridCol w:w="2286"/>
        <w:gridCol w:w="3043"/>
      </w:tblGrid>
      <w:tr>
        <w:trPr>
          <w:trHeight w:hRule="atLeast" w:val="360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E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Время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4F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Мероприятие</w:t>
            </w:r>
          </w:p>
        </w:tc>
        <w:tc>
          <w:tcPr>
            <w:tcW w:type="dxa" w:w="2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0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Место</w:t>
            </w:r>
          </w:p>
        </w:tc>
        <w:tc>
          <w:tcPr>
            <w:tcW w:type="dxa" w:w="3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1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Ответственный</w:t>
            </w:r>
          </w:p>
        </w:tc>
      </w:tr>
      <w:tr>
        <w:trPr>
          <w:trHeight w:hRule="atLeast" w:val="360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2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8:30 - 8:45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3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Прибытие и регистрация участников </w:t>
            </w:r>
          </w:p>
          <w:p w14:paraId="54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5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Холл первого этажа</w:t>
            </w:r>
          </w:p>
        </w:tc>
        <w:tc>
          <w:tcPr>
            <w:tcW w:type="dxa" w:w="3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6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Ермашова Д.В.</w:t>
            </w:r>
          </w:p>
        </w:tc>
      </w:tr>
      <w:tr>
        <w:trPr>
          <w:trHeight w:hRule="atLeast" w:val="360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7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9:00 - 9:15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8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Открытие Форума и приветственное</w:t>
            </w:r>
          </w:p>
          <w:p w14:paraId="59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слово гостей.</w:t>
            </w:r>
          </w:p>
          <w:p w14:paraId="5A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type="dxa" w:w="2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B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Актовый зал</w:t>
            </w:r>
          </w:p>
        </w:tc>
        <w:tc>
          <w:tcPr>
            <w:tcW w:type="dxa" w:w="3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C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Котляков А.С.</w:t>
            </w:r>
          </w:p>
        </w:tc>
      </w:tr>
      <w:tr>
        <w:trPr>
          <w:trHeight w:hRule="atLeast" w:val="360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D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9:20 – 11:20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E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Образовательная программа по площадкам. </w:t>
            </w:r>
          </w:p>
        </w:tc>
        <w:tc>
          <w:tcPr>
            <w:tcW w:type="dxa" w:w="2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5F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Добро.Центр</w:t>
            </w:r>
          </w:p>
          <w:p w14:paraId="60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Коворкинг</w:t>
            </w:r>
          </w:p>
          <w:p w14:paraId="61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Актовый зал</w:t>
            </w:r>
          </w:p>
          <w:p w14:paraId="62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кабинет</w:t>
            </w:r>
          </w:p>
        </w:tc>
        <w:tc>
          <w:tcPr>
            <w:tcW w:type="dxa" w:w="3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3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Развалов Е.С.,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Мичукова М.В.,</w:t>
            </w:r>
          </w:p>
          <w:p w14:paraId="64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Ягодкина М.А.,</w:t>
            </w:r>
          </w:p>
          <w:p w14:paraId="65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Киселева О.С.</w:t>
            </w:r>
          </w:p>
          <w:p w14:paraId="66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80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7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11:30 – 1</w:t>
            </w:r>
            <w:r>
              <w:rPr>
                <w:rFonts w:ascii="Times New Roman" w:hAnsi="Times New Roman"/>
                <w:b w:val="0"/>
                <w:sz w:val="24"/>
              </w:rPr>
              <w:t>2:00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8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Панельная дискуссия «Экология и общество» </w:t>
            </w:r>
          </w:p>
          <w:p w14:paraId="69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A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Актовый зал</w:t>
            </w:r>
          </w:p>
        </w:tc>
        <w:tc>
          <w:tcPr>
            <w:tcW w:type="dxa" w:w="3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B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Развалов Е.С.,</w:t>
            </w:r>
          </w:p>
          <w:p w14:paraId="6C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Киселева О.С.</w:t>
            </w:r>
          </w:p>
        </w:tc>
      </w:tr>
      <w:tr>
        <w:trPr>
          <w:trHeight w:hRule="atLeast" w:val="280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D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12:00 - 12:20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6E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Разделение на микрогруппы, раздача тем для воркшопа.</w:t>
            </w:r>
          </w:p>
          <w:p w14:paraId="6F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0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Актовый зал</w:t>
            </w:r>
          </w:p>
        </w:tc>
        <w:tc>
          <w:tcPr>
            <w:tcW w:type="dxa" w:w="3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1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Развалов Е.С.</w:t>
            </w:r>
          </w:p>
        </w:tc>
      </w:tr>
      <w:tr>
        <w:trPr>
          <w:trHeight w:hRule="atLeast" w:val="280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2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12:30 - 13:30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3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Обед </w:t>
            </w:r>
          </w:p>
        </w:tc>
        <w:tc>
          <w:tcPr>
            <w:tcW w:type="dxa" w:w="2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4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Столовая </w:t>
            </w:r>
            <w:r>
              <w:rPr>
                <w:rFonts w:ascii="Times New Roman" w:hAnsi="Times New Roman"/>
                <w:b w:val="0"/>
                <w:sz w:val="24"/>
              </w:rPr>
              <w:t>МОУ СШ №5 с углубленным изучением отдельных предметов г.Волжска</w:t>
            </w:r>
          </w:p>
          <w:p w14:paraId="75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3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6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Котляков А.С.</w:t>
            </w:r>
          </w:p>
        </w:tc>
      </w:tr>
      <w:tr>
        <w:trPr>
          <w:trHeight w:hRule="atLeast" w:val="280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7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13:45 - 14:45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8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Воркшоп «Экопросвети-тельское мероприятие». </w:t>
            </w:r>
          </w:p>
        </w:tc>
        <w:tc>
          <w:tcPr>
            <w:tcW w:type="dxa" w:w="2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9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Актовый зал, кабинеты №19, 20, 30, 2, 3, коворкинг, Добро.Центр</w:t>
            </w:r>
          </w:p>
        </w:tc>
        <w:tc>
          <w:tcPr>
            <w:tcW w:type="dxa" w:w="3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A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Развалов Е.С.,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Мичукова М.В.,</w:t>
            </w:r>
          </w:p>
          <w:p w14:paraId="7B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Ягодкина М.А.,</w:t>
            </w:r>
          </w:p>
          <w:p w14:paraId="7C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Киселева О.С.</w:t>
            </w:r>
          </w:p>
          <w:p w14:paraId="7D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80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E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14:50 - 15:20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7F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Защита мероприятий.</w:t>
            </w:r>
          </w:p>
        </w:tc>
        <w:tc>
          <w:tcPr>
            <w:tcW w:type="dxa" w:w="2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0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Актовый зал</w:t>
            </w:r>
          </w:p>
          <w:p w14:paraId="81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Коворкинг</w:t>
            </w:r>
          </w:p>
          <w:p w14:paraId="82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Добро.Центр</w:t>
            </w:r>
          </w:p>
        </w:tc>
        <w:tc>
          <w:tcPr>
            <w:tcW w:type="dxa" w:w="3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3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Котляков А.С.,</w:t>
            </w:r>
          </w:p>
          <w:p w14:paraId="84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Снегурова К.В.,</w:t>
            </w:r>
          </w:p>
          <w:p w14:paraId="85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Погосян Д.Г.,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Мичукова М.В.,</w:t>
            </w:r>
          </w:p>
          <w:p w14:paraId="86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Ягодкина М.А.,</w:t>
            </w:r>
          </w:p>
          <w:p w14:paraId="87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Киселева О.С.</w:t>
            </w:r>
          </w:p>
          <w:p w14:paraId="88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80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9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15:30 - 16:00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A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Торжественное закрытие Форума, подведение итогов и награждение</w:t>
            </w:r>
          </w:p>
        </w:tc>
        <w:tc>
          <w:tcPr>
            <w:tcW w:type="dxa" w:w="22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B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Актовый зал</w:t>
            </w:r>
          </w:p>
        </w:tc>
        <w:tc>
          <w:tcPr>
            <w:tcW w:type="dxa" w:w="30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top"/>
          </w:tcPr>
          <w:p w14:paraId="8C000000">
            <w:pPr>
              <w:pStyle w:val="Style_5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Котляков А.С.</w:t>
            </w:r>
          </w:p>
        </w:tc>
      </w:tr>
    </w:tbl>
    <w:p w14:paraId="8D000000">
      <w:pPr>
        <w:pStyle w:val="Style_5"/>
        <w:rPr>
          <w:rFonts w:ascii="Times New Roman" w:hAnsi="Times New Roman"/>
          <w:sz w:val="24"/>
        </w:rPr>
      </w:pPr>
    </w:p>
    <w:p w14:paraId="8E000000">
      <w:pPr>
        <w:spacing w:line="276" w:lineRule="auto"/>
        <w:ind/>
        <w:contextualSpacing w:val="1"/>
        <w:jc w:val="center"/>
        <w:rPr>
          <w:color w:val="FF0000"/>
          <w:sz w:val="28"/>
        </w:rPr>
      </w:pPr>
    </w:p>
    <w:p w14:paraId="8F000000">
      <w:pPr>
        <w:spacing w:line="276" w:lineRule="auto"/>
        <w:ind/>
        <w:contextualSpacing w:val="1"/>
        <w:jc w:val="both"/>
        <w:rPr>
          <w:sz w:val="28"/>
        </w:rPr>
      </w:pPr>
    </w:p>
    <w:p w14:paraId="90000000">
      <w:pPr>
        <w:spacing w:line="276" w:lineRule="auto"/>
        <w:ind/>
        <w:contextualSpacing w:val="1"/>
        <w:jc w:val="right"/>
        <w:rPr>
          <w:sz w:val="28"/>
        </w:rPr>
      </w:pPr>
    </w:p>
    <w:p w14:paraId="91000000">
      <w:pPr>
        <w:spacing w:line="276" w:lineRule="auto"/>
        <w:ind/>
        <w:contextualSpacing w:val="1"/>
        <w:jc w:val="right"/>
        <w:rPr>
          <w:sz w:val="28"/>
        </w:rPr>
      </w:pPr>
    </w:p>
    <w:p w14:paraId="92000000">
      <w:pPr>
        <w:spacing w:line="276" w:lineRule="auto"/>
        <w:ind/>
        <w:contextualSpacing w:val="1"/>
        <w:jc w:val="right"/>
        <w:rPr>
          <w:sz w:val="28"/>
        </w:rPr>
      </w:pPr>
    </w:p>
    <w:p w14:paraId="93000000">
      <w:pPr>
        <w:spacing w:line="276" w:lineRule="auto"/>
        <w:ind/>
        <w:contextualSpacing w:val="1"/>
        <w:jc w:val="right"/>
        <w:rPr>
          <w:sz w:val="28"/>
        </w:rPr>
      </w:pPr>
    </w:p>
    <w:p w14:paraId="94000000">
      <w:pPr>
        <w:spacing w:line="276" w:lineRule="auto"/>
        <w:ind/>
        <w:contextualSpacing w:val="1"/>
        <w:jc w:val="right"/>
        <w:rPr>
          <w:sz w:val="28"/>
        </w:rPr>
      </w:pPr>
    </w:p>
    <w:p w14:paraId="95000000">
      <w:pPr>
        <w:spacing w:line="276" w:lineRule="auto"/>
        <w:ind/>
        <w:contextualSpacing w:val="1"/>
        <w:jc w:val="right"/>
        <w:rPr>
          <w:sz w:val="28"/>
        </w:rPr>
      </w:pPr>
    </w:p>
    <w:p w14:paraId="96000000">
      <w:pPr>
        <w:spacing w:line="276" w:lineRule="auto"/>
        <w:ind/>
        <w:contextualSpacing w:val="1"/>
        <w:jc w:val="right"/>
        <w:rPr>
          <w:sz w:val="28"/>
        </w:rPr>
      </w:pPr>
    </w:p>
    <w:p w14:paraId="97000000">
      <w:pPr>
        <w:spacing w:line="276" w:lineRule="auto"/>
        <w:ind/>
        <w:contextualSpacing w:val="1"/>
        <w:jc w:val="right"/>
        <w:rPr>
          <w:sz w:val="28"/>
        </w:rPr>
      </w:pPr>
    </w:p>
    <w:p w14:paraId="98000000">
      <w:pPr>
        <w:spacing w:line="276" w:lineRule="auto"/>
        <w:ind/>
        <w:contextualSpacing w:val="1"/>
        <w:jc w:val="right"/>
        <w:rPr>
          <w:sz w:val="28"/>
        </w:rPr>
      </w:pPr>
    </w:p>
    <w:p w14:paraId="99000000">
      <w:pPr>
        <w:spacing w:line="276" w:lineRule="auto"/>
        <w:ind/>
        <w:contextualSpacing w:val="1"/>
        <w:jc w:val="right"/>
        <w:rPr>
          <w:sz w:val="28"/>
        </w:rPr>
      </w:pPr>
    </w:p>
    <w:p w14:paraId="9A000000">
      <w:pPr>
        <w:spacing w:line="276" w:lineRule="auto"/>
        <w:ind/>
        <w:contextualSpacing w:val="1"/>
        <w:jc w:val="right"/>
        <w:rPr>
          <w:sz w:val="28"/>
        </w:rPr>
      </w:pPr>
    </w:p>
    <w:p w14:paraId="9B000000">
      <w:pPr>
        <w:spacing w:line="276" w:lineRule="auto"/>
        <w:ind/>
        <w:contextualSpacing w:val="1"/>
        <w:jc w:val="right"/>
        <w:rPr>
          <w:sz w:val="28"/>
        </w:rPr>
      </w:pPr>
    </w:p>
    <w:p w14:paraId="9C000000">
      <w:pPr>
        <w:spacing w:line="276" w:lineRule="auto"/>
        <w:ind/>
        <w:contextualSpacing w:val="1"/>
        <w:jc w:val="right"/>
        <w:rPr>
          <w:sz w:val="28"/>
        </w:rPr>
      </w:pPr>
    </w:p>
    <w:p w14:paraId="9D000000">
      <w:pPr>
        <w:spacing w:line="276" w:lineRule="auto"/>
        <w:ind/>
        <w:contextualSpacing w:val="1"/>
        <w:jc w:val="right"/>
        <w:rPr>
          <w:sz w:val="28"/>
        </w:rPr>
      </w:pPr>
    </w:p>
    <w:p w14:paraId="9E000000">
      <w:pPr>
        <w:spacing w:line="276" w:lineRule="auto"/>
        <w:ind/>
        <w:contextualSpacing w:val="1"/>
        <w:jc w:val="right"/>
        <w:rPr>
          <w:sz w:val="28"/>
        </w:rPr>
      </w:pPr>
    </w:p>
    <w:p w14:paraId="9F000000">
      <w:pPr>
        <w:spacing w:line="276" w:lineRule="auto"/>
        <w:ind/>
        <w:contextualSpacing w:val="1"/>
        <w:jc w:val="right"/>
        <w:rPr>
          <w:sz w:val="28"/>
        </w:rPr>
      </w:pPr>
    </w:p>
    <w:p w14:paraId="A0000000">
      <w:pPr>
        <w:spacing w:line="276" w:lineRule="auto"/>
        <w:ind/>
        <w:contextualSpacing w:val="1"/>
        <w:jc w:val="right"/>
        <w:rPr>
          <w:sz w:val="28"/>
        </w:rPr>
      </w:pPr>
    </w:p>
    <w:p w14:paraId="A1000000">
      <w:pPr>
        <w:spacing w:line="276" w:lineRule="auto"/>
        <w:ind/>
        <w:contextualSpacing w:val="1"/>
        <w:jc w:val="right"/>
        <w:rPr>
          <w:sz w:val="28"/>
        </w:rPr>
      </w:pPr>
    </w:p>
    <w:p w14:paraId="A2000000">
      <w:pPr>
        <w:spacing w:line="276" w:lineRule="auto"/>
        <w:ind/>
        <w:contextualSpacing w:val="1"/>
        <w:jc w:val="right"/>
        <w:rPr>
          <w:sz w:val="28"/>
        </w:rPr>
      </w:pPr>
    </w:p>
    <w:p w14:paraId="A3000000">
      <w:pPr>
        <w:spacing w:line="276" w:lineRule="auto"/>
        <w:ind/>
        <w:contextualSpacing w:val="1"/>
        <w:jc w:val="right"/>
        <w:rPr>
          <w:sz w:val="28"/>
        </w:rPr>
      </w:pPr>
    </w:p>
    <w:p w14:paraId="A4000000">
      <w:pPr>
        <w:spacing w:line="276" w:lineRule="auto"/>
        <w:ind/>
        <w:contextualSpacing w:val="1"/>
        <w:jc w:val="right"/>
        <w:rPr>
          <w:sz w:val="28"/>
        </w:rPr>
      </w:pPr>
    </w:p>
    <w:p w14:paraId="A5000000">
      <w:pPr>
        <w:spacing w:line="276" w:lineRule="auto"/>
        <w:ind/>
        <w:contextualSpacing w:val="1"/>
        <w:jc w:val="right"/>
        <w:rPr>
          <w:sz w:val="28"/>
        </w:rPr>
      </w:pPr>
    </w:p>
    <w:p w14:paraId="A6000000">
      <w:pPr>
        <w:spacing w:line="276" w:lineRule="auto"/>
        <w:ind/>
        <w:contextualSpacing w:val="1"/>
        <w:jc w:val="right"/>
        <w:rPr>
          <w:sz w:val="28"/>
        </w:rPr>
      </w:pPr>
    </w:p>
    <w:p w14:paraId="A7000000">
      <w:pPr>
        <w:spacing w:line="276" w:lineRule="auto"/>
        <w:ind/>
        <w:contextualSpacing w:val="1"/>
        <w:jc w:val="right"/>
        <w:rPr>
          <w:sz w:val="28"/>
        </w:rPr>
      </w:pPr>
    </w:p>
    <w:p w14:paraId="A8000000">
      <w:pPr>
        <w:spacing w:line="276" w:lineRule="auto"/>
        <w:ind/>
        <w:contextualSpacing w:val="1"/>
        <w:jc w:val="right"/>
        <w:rPr>
          <w:sz w:val="28"/>
        </w:rPr>
      </w:pPr>
    </w:p>
    <w:p w14:paraId="A9000000">
      <w:pPr>
        <w:spacing w:line="276" w:lineRule="auto"/>
        <w:ind/>
        <w:contextualSpacing w:val="1"/>
        <w:jc w:val="right"/>
        <w:rPr>
          <w:sz w:val="28"/>
        </w:rPr>
      </w:pPr>
    </w:p>
    <w:p w14:paraId="AA000000">
      <w:pPr>
        <w:spacing w:line="276" w:lineRule="auto"/>
        <w:ind/>
        <w:contextualSpacing w:val="1"/>
        <w:jc w:val="right"/>
        <w:rPr>
          <w:sz w:val="28"/>
        </w:rPr>
      </w:pPr>
    </w:p>
    <w:p w14:paraId="AB000000">
      <w:pPr>
        <w:spacing w:line="276" w:lineRule="auto"/>
        <w:ind/>
        <w:contextualSpacing w:val="1"/>
        <w:jc w:val="right"/>
        <w:rPr>
          <w:sz w:val="28"/>
        </w:rPr>
      </w:pPr>
    </w:p>
    <w:p w14:paraId="AC000000">
      <w:pPr>
        <w:spacing w:line="276" w:lineRule="auto"/>
        <w:ind/>
        <w:contextualSpacing w:val="1"/>
        <w:jc w:val="right"/>
        <w:rPr>
          <w:sz w:val="28"/>
        </w:rPr>
      </w:pPr>
    </w:p>
    <w:p w14:paraId="AD000000">
      <w:pPr>
        <w:spacing w:line="276" w:lineRule="auto"/>
        <w:ind/>
        <w:contextualSpacing w:val="1"/>
        <w:jc w:val="right"/>
        <w:rPr>
          <w:sz w:val="28"/>
        </w:rPr>
      </w:pPr>
    </w:p>
    <w:p w14:paraId="AE000000">
      <w:pPr>
        <w:spacing w:line="276" w:lineRule="auto"/>
        <w:ind/>
        <w:contextualSpacing w:val="1"/>
        <w:jc w:val="right"/>
        <w:rPr>
          <w:sz w:val="28"/>
        </w:rPr>
      </w:pPr>
    </w:p>
    <w:p w14:paraId="AF000000">
      <w:pPr>
        <w:spacing w:line="276" w:lineRule="auto"/>
        <w:ind/>
        <w:contextualSpacing w:val="1"/>
        <w:jc w:val="right"/>
        <w:rPr>
          <w:sz w:val="28"/>
        </w:rPr>
      </w:pPr>
    </w:p>
    <w:p w14:paraId="B0000000">
      <w:pPr>
        <w:spacing w:line="276" w:lineRule="auto"/>
        <w:ind/>
        <w:contextualSpacing w:val="1"/>
        <w:jc w:val="right"/>
        <w:rPr>
          <w:sz w:val="28"/>
        </w:rPr>
      </w:pPr>
    </w:p>
    <w:p w14:paraId="B1000000">
      <w:pPr>
        <w:spacing w:line="276" w:lineRule="auto"/>
        <w:ind/>
        <w:contextualSpacing w:val="1"/>
        <w:jc w:val="right"/>
        <w:rPr>
          <w:sz w:val="28"/>
        </w:rPr>
      </w:pPr>
    </w:p>
    <w:p w14:paraId="B2000000">
      <w:pPr>
        <w:spacing w:line="276" w:lineRule="auto"/>
        <w:ind/>
        <w:contextualSpacing w:val="1"/>
        <w:jc w:val="right"/>
        <w:rPr>
          <w:sz w:val="28"/>
        </w:rPr>
      </w:pPr>
    </w:p>
    <w:p w14:paraId="B3000000">
      <w:pPr>
        <w:spacing w:line="276" w:lineRule="auto"/>
        <w:ind/>
        <w:contextualSpacing w:val="1"/>
        <w:jc w:val="right"/>
        <w:rPr>
          <w:sz w:val="28"/>
        </w:rPr>
      </w:pPr>
    </w:p>
    <w:p w14:paraId="B4000000">
      <w:pPr>
        <w:spacing w:line="276" w:lineRule="auto"/>
        <w:ind/>
        <w:contextualSpacing w:val="1"/>
        <w:jc w:val="right"/>
        <w:rPr>
          <w:sz w:val="28"/>
        </w:rPr>
      </w:pPr>
      <w:r>
        <w:rPr>
          <w:sz w:val="28"/>
        </w:rPr>
        <w:t>Приложение 2</w:t>
      </w:r>
    </w:p>
    <w:p w14:paraId="B5000000">
      <w:pPr>
        <w:spacing w:line="276" w:lineRule="auto"/>
        <w:ind/>
        <w:contextualSpacing w:val="1"/>
        <w:jc w:val="right"/>
        <w:rPr>
          <w:sz w:val="28"/>
        </w:rPr>
      </w:pPr>
    </w:p>
    <w:p w14:paraId="B6000000">
      <w:pPr>
        <w:spacing w:line="276" w:lineRule="auto"/>
        <w:ind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Список приглашаемых экспертов и гостей:</w:t>
      </w:r>
    </w:p>
    <w:p w14:paraId="B7000000">
      <w:pPr>
        <w:numPr>
          <w:numId w:val="2"/>
        </w:numPr>
        <w:spacing w:line="276" w:lineRule="auto"/>
        <w:ind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Д</w:t>
      </w:r>
      <w:r>
        <w:rPr>
          <w:color w:val="000000"/>
          <w:sz w:val="28"/>
        </w:rPr>
        <w:t>иректор МУДО «ВЭЦ»</w:t>
      </w:r>
      <w:r>
        <w:rPr>
          <w:color w:val="000000"/>
          <w:sz w:val="28"/>
        </w:rPr>
        <w:t xml:space="preserve"> Мичукова М.В.</w:t>
      </w:r>
    </w:p>
    <w:p w14:paraId="B8000000">
      <w:pPr>
        <w:numPr>
          <w:numId w:val="2"/>
        </w:numPr>
        <w:spacing w:line="276" w:lineRule="auto"/>
        <w:ind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Руководитель регионального отделения ВОД «Экосистема» Ягодкина М.А.</w:t>
      </w:r>
    </w:p>
    <w:p w14:paraId="B9000000">
      <w:pPr>
        <w:numPr>
          <w:numId w:val="2"/>
        </w:numPr>
        <w:spacing w:line="276" w:lineRule="auto"/>
        <w:ind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Региональный руководитель МРОО «Э</w:t>
      </w:r>
      <w:r>
        <w:rPr>
          <w:color w:val="000000"/>
          <w:sz w:val="28"/>
        </w:rPr>
        <w:t>КА» Киселева О.С.,</w:t>
      </w:r>
    </w:p>
    <w:p w14:paraId="BA000000">
      <w:pPr>
        <w:numPr>
          <w:numId w:val="2"/>
        </w:numPr>
        <w:spacing w:line="276" w:lineRule="auto"/>
        <w:ind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Депутат Государственного Собрания Республики Марий Эл Погосян Д.Г.</w:t>
      </w:r>
    </w:p>
    <w:p w14:paraId="BB000000">
      <w:pPr>
        <w:numPr>
          <w:numId w:val="2"/>
        </w:numPr>
        <w:spacing w:line="276" w:lineRule="auto"/>
        <w:ind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Директор благотворительного фонда «Поволжье» Снегурова К.В. </w:t>
      </w:r>
    </w:p>
    <w:p w14:paraId="BC000000">
      <w:pPr>
        <w:spacing w:line="276" w:lineRule="auto"/>
        <w:ind/>
        <w:contextualSpacing w:val="1"/>
        <w:jc w:val="both"/>
        <w:rPr>
          <w:sz w:val="28"/>
        </w:rPr>
      </w:pPr>
    </w:p>
    <w:p w14:paraId="BD000000">
      <w:pPr>
        <w:spacing w:line="276" w:lineRule="auto"/>
        <w:ind/>
        <w:contextualSpacing w:val="1"/>
        <w:jc w:val="both"/>
        <w:rPr>
          <w:sz w:val="28"/>
        </w:rPr>
      </w:pPr>
    </w:p>
    <w:p w14:paraId="BE000000">
      <w:pPr>
        <w:spacing w:line="276" w:lineRule="auto"/>
        <w:ind/>
        <w:contextualSpacing w:val="1"/>
        <w:jc w:val="both"/>
        <w:rPr>
          <w:sz w:val="28"/>
        </w:rPr>
      </w:pPr>
    </w:p>
    <w:p w14:paraId="BF000000">
      <w:pPr>
        <w:spacing w:line="276" w:lineRule="auto"/>
        <w:ind/>
        <w:contextualSpacing w:val="1"/>
        <w:jc w:val="both"/>
        <w:rPr>
          <w:sz w:val="28"/>
        </w:rPr>
      </w:pPr>
    </w:p>
    <w:p w14:paraId="C0000000">
      <w:pPr>
        <w:spacing w:line="276" w:lineRule="auto"/>
        <w:ind/>
        <w:contextualSpacing w:val="1"/>
        <w:jc w:val="both"/>
        <w:rPr>
          <w:sz w:val="28"/>
        </w:rPr>
      </w:pPr>
    </w:p>
    <w:p w14:paraId="C1000000">
      <w:pPr>
        <w:spacing w:line="276" w:lineRule="auto"/>
        <w:ind/>
        <w:contextualSpacing w:val="1"/>
        <w:jc w:val="both"/>
        <w:rPr>
          <w:sz w:val="28"/>
        </w:rPr>
      </w:pPr>
    </w:p>
    <w:p w14:paraId="C2000000">
      <w:pPr>
        <w:spacing w:line="276" w:lineRule="auto"/>
        <w:ind/>
        <w:contextualSpacing w:val="1"/>
        <w:jc w:val="both"/>
        <w:rPr>
          <w:sz w:val="28"/>
        </w:rPr>
      </w:pPr>
    </w:p>
    <w:p w14:paraId="C3000000">
      <w:pPr>
        <w:spacing w:line="276" w:lineRule="auto"/>
        <w:ind/>
        <w:contextualSpacing w:val="1"/>
        <w:jc w:val="both"/>
        <w:rPr>
          <w:sz w:val="28"/>
        </w:rPr>
      </w:pPr>
    </w:p>
    <w:p w14:paraId="C4000000">
      <w:pPr>
        <w:spacing w:line="276" w:lineRule="auto"/>
        <w:ind/>
        <w:contextualSpacing w:val="1"/>
        <w:jc w:val="both"/>
        <w:rPr>
          <w:sz w:val="28"/>
        </w:rPr>
      </w:pPr>
    </w:p>
    <w:p w14:paraId="C5000000">
      <w:pPr>
        <w:spacing w:line="276" w:lineRule="auto"/>
        <w:ind/>
        <w:contextualSpacing w:val="1"/>
        <w:jc w:val="both"/>
        <w:rPr>
          <w:sz w:val="28"/>
        </w:rPr>
      </w:pPr>
    </w:p>
    <w:p w14:paraId="C6000000">
      <w:pPr>
        <w:spacing w:line="276" w:lineRule="auto"/>
        <w:ind/>
        <w:contextualSpacing w:val="1"/>
        <w:jc w:val="both"/>
        <w:rPr>
          <w:sz w:val="28"/>
        </w:rPr>
      </w:pPr>
    </w:p>
    <w:p w14:paraId="C7000000">
      <w:pPr>
        <w:spacing w:line="276" w:lineRule="auto"/>
        <w:ind/>
        <w:contextualSpacing w:val="1"/>
        <w:jc w:val="both"/>
        <w:rPr>
          <w:sz w:val="28"/>
        </w:rPr>
      </w:pPr>
    </w:p>
    <w:p w14:paraId="C8000000">
      <w:pPr>
        <w:spacing w:line="276" w:lineRule="auto"/>
        <w:ind/>
        <w:contextualSpacing w:val="1"/>
        <w:jc w:val="both"/>
        <w:rPr>
          <w:sz w:val="28"/>
        </w:rPr>
      </w:pPr>
    </w:p>
    <w:p w14:paraId="C9000000">
      <w:pPr>
        <w:spacing w:line="276" w:lineRule="auto"/>
        <w:ind/>
        <w:contextualSpacing w:val="1"/>
        <w:jc w:val="both"/>
        <w:rPr>
          <w:sz w:val="28"/>
        </w:rPr>
      </w:pPr>
    </w:p>
    <w:p w14:paraId="CA000000">
      <w:pPr>
        <w:spacing w:line="276" w:lineRule="auto"/>
        <w:ind/>
        <w:contextualSpacing w:val="1"/>
        <w:jc w:val="both"/>
        <w:rPr>
          <w:sz w:val="28"/>
        </w:rPr>
      </w:pPr>
    </w:p>
    <w:p w14:paraId="CB000000">
      <w:pPr>
        <w:spacing w:line="276" w:lineRule="auto"/>
        <w:ind/>
        <w:contextualSpacing w:val="1"/>
        <w:jc w:val="both"/>
        <w:rPr>
          <w:sz w:val="28"/>
        </w:rPr>
      </w:pPr>
    </w:p>
    <w:p w14:paraId="CC000000">
      <w:pPr>
        <w:spacing w:line="276" w:lineRule="auto"/>
        <w:ind/>
        <w:contextualSpacing w:val="1"/>
        <w:jc w:val="both"/>
        <w:rPr>
          <w:sz w:val="28"/>
        </w:rPr>
      </w:pPr>
    </w:p>
    <w:p w14:paraId="CD000000">
      <w:pPr>
        <w:spacing w:line="276" w:lineRule="auto"/>
        <w:ind/>
        <w:contextualSpacing w:val="1"/>
        <w:jc w:val="both"/>
        <w:rPr>
          <w:sz w:val="28"/>
        </w:rPr>
      </w:pPr>
    </w:p>
    <w:p w14:paraId="CE000000">
      <w:pPr>
        <w:spacing w:line="276" w:lineRule="auto"/>
        <w:ind/>
        <w:contextualSpacing w:val="1"/>
        <w:jc w:val="both"/>
        <w:rPr>
          <w:sz w:val="28"/>
        </w:rPr>
      </w:pPr>
    </w:p>
    <w:p w14:paraId="CF000000">
      <w:pPr>
        <w:spacing w:line="276" w:lineRule="auto"/>
        <w:ind/>
        <w:contextualSpacing w:val="1"/>
        <w:jc w:val="both"/>
        <w:rPr>
          <w:sz w:val="28"/>
        </w:rPr>
      </w:pPr>
    </w:p>
    <w:p w14:paraId="D0000000">
      <w:pPr>
        <w:spacing w:line="276" w:lineRule="auto"/>
        <w:ind/>
        <w:contextualSpacing w:val="1"/>
        <w:jc w:val="both"/>
        <w:rPr>
          <w:sz w:val="28"/>
        </w:rPr>
      </w:pPr>
    </w:p>
    <w:p w14:paraId="D1000000">
      <w:pPr>
        <w:spacing w:line="276" w:lineRule="auto"/>
        <w:ind/>
        <w:contextualSpacing w:val="1"/>
        <w:jc w:val="both"/>
        <w:rPr>
          <w:sz w:val="28"/>
        </w:rPr>
      </w:pPr>
    </w:p>
    <w:p w14:paraId="D2000000">
      <w:pPr>
        <w:spacing w:line="276" w:lineRule="auto"/>
        <w:ind/>
        <w:contextualSpacing w:val="1"/>
        <w:jc w:val="both"/>
        <w:rPr>
          <w:sz w:val="28"/>
        </w:rPr>
      </w:pPr>
    </w:p>
    <w:p w14:paraId="D3000000">
      <w:pPr>
        <w:spacing w:line="276" w:lineRule="auto"/>
        <w:ind/>
        <w:contextualSpacing w:val="1"/>
        <w:jc w:val="both"/>
        <w:rPr>
          <w:sz w:val="28"/>
        </w:rPr>
      </w:pPr>
    </w:p>
    <w:p w14:paraId="D4000000">
      <w:pPr>
        <w:spacing w:line="276" w:lineRule="auto"/>
        <w:ind/>
        <w:contextualSpacing w:val="1"/>
        <w:jc w:val="both"/>
        <w:rPr>
          <w:sz w:val="28"/>
        </w:rPr>
      </w:pPr>
    </w:p>
    <w:p w14:paraId="D5000000">
      <w:pPr>
        <w:spacing w:line="276" w:lineRule="auto"/>
        <w:ind/>
        <w:contextualSpacing w:val="1"/>
        <w:jc w:val="both"/>
        <w:rPr>
          <w:sz w:val="28"/>
        </w:rPr>
      </w:pPr>
    </w:p>
    <w:p w14:paraId="D6000000">
      <w:pPr>
        <w:spacing w:line="276" w:lineRule="auto"/>
        <w:ind/>
        <w:contextualSpacing w:val="1"/>
        <w:jc w:val="both"/>
        <w:rPr>
          <w:sz w:val="28"/>
        </w:rPr>
      </w:pPr>
    </w:p>
    <w:p w14:paraId="D7000000">
      <w:pPr>
        <w:spacing w:line="276" w:lineRule="auto"/>
        <w:ind/>
        <w:contextualSpacing w:val="1"/>
        <w:jc w:val="both"/>
        <w:rPr>
          <w:sz w:val="28"/>
        </w:rPr>
      </w:pPr>
    </w:p>
    <w:p w14:paraId="D8000000">
      <w:pPr>
        <w:spacing w:line="276" w:lineRule="auto"/>
        <w:ind/>
        <w:contextualSpacing w:val="1"/>
        <w:jc w:val="both"/>
        <w:rPr>
          <w:sz w:val="28"/>
        </w:rPr>
      </w:pPr>
    </w:p>
    <w:p w14:paraId="D9000000">
      <w:pPr>
        <w:spacing w:line="276" w:lineRule="auto"/>
        <w:ind/>
        <w:contextualSpacing w:val="1"/>
        <w:jc w:val="both"/>
        <w:rPr>
          <w:sz w:val="28"/>
        </w:rPr>
      </w:pPr>
    </w:p>
    <w:p w14:paraId="DA000000">
      <w:pPr>
        <w:spacing w:line="276" w:lineRule="auto"/>
        <w:ind/>
        <w:contextualSpacing w:val="1"/>
        <w:jc w:val="both"/>
        <w:rPr>
          <w:sz w:val="28"/>
        </w:rPr>
      </w:pPr>
    </w:p>
    <w:p w14:paraId="DB000000">
      <w:pPr>
        <w:spacing w:line="276" w:lineRule="auto"/>
        <w:ind/>
        <w:contextualSpacing w:val="1"/>
        <w:jc w:val="both"/>
        <w:rPr>
          <w:sz w:val="28"/>
        </w:rPr>
      </w:pPr>
    </w:p>
    <w:p w14:paraId="DC000000">
      <w:pPr>
        <w:spacing w:line="276" w:lineRule="auto"/>
        <w:ind/>
        <w:contextualSpacing w:val="1"/>
        <w:jc w:val="both"/>
        <w:rPr>
          <w:sz w:val="28"/>
        </w:rPr>
      </w:pPr>
    </w:p>
    <w:p w14:paraId="DD000000">
      <w:pPr>
        <w:spacing w:line="276" w:lineRule="auto"/>
        <w:ind/>
        <w:contextualSpacing w:val="1"/>
        <w:jc w:val="right"/>
        <w:rPr>
          <w:sz w:val="28"/>
        </w:rPr>
      </w:pPr>
      <w:r>
        <w:rPr>
          <w:sz w:val="28"/>
        </w:rPr>
        <w:t>Приложение 3</w:t>
      </w:r>
    </w:p>
    <w:p w14:paraId="DE000000">
      <w:pPr>
        <w:spacing w:line="276" w:lineRule="auto"/>
        <w:ind/>
        <w:contextualSpacing w:val="1"/>
        <w:jc w:val="right"/>
        <w:rPr>
          <w:sz w:val="28"/>
        </w:rPr>
      </w:pPr>
    </w:p>
    <w:p w14:paraId="DF000000">
      <w:pPr>
        <w:spacing w:line="276" w:lineRule="auto"/>
        <w:ind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Критерии оценивания мероприятий, разработанных в рамках воркшопа</w:t>
      </w:r>
    </w:p>
    <w:p w14:paraId="E0000000">
      <w:pPr>
        <w:spacing w:line="276" w:lineRule="auto"/>
        <w:ind/>
        <w:contextualSpacing w:val="1"/>
        <w:jc w:val="center"/>
        <w:rPr>
          <w:sz w:val="28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15"/>
        <w:gridCol w:w="2268"/>
        <w:gridCol w:w="3321"/>
        <w:gridCol w:w="2836"/>
      </w:tblGrid>
      <w:tr>
        <w:trPr>
          <w:trHeight w:hRule="atLeast" w:val="360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00000">
            <w:pPr>
              <w:ind/>
              <w:jc w:val="center"/>
            </w:pPr>
            <w:r>
              <w:t>№ критерия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00000">
            <w:pPr>
              <w:ind/>
              <w:jc w:val="center"/>
            </w:pPr>
            <w:r>
              <w:t>Критерий</w:t>
            </w:r>
          </w:p>
        </w:tc>
        <w:tc>
          <w:tcPr>
            <w:tcW w:type="dxa" w:w="3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ind/>
              <w:jc w:val="center"/>
            </w:pPr>
            <w:r>
              <w:t>Примечание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00000">
            <w:pPr>
              <w:ind/>
              <w:jc w:val="center"/>
            </w:pPr>
            <w:r>
              <w:t>Баллы</w:t>
            </w:r>
          </w:p>
        </w:tc>
      </w:tr>
      <w:tr>
        <w:trPr>
          <w:trHeight w:hRule="atLeast" w:val="360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ind/>
              <w:jc w:val="center"/>
            </w:pPr>
            <w: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ind/>
              <w:jc w:val="center"/>
            </w:pPr>
            <w:r>
              <w:t>Актуальность и социальная значимость</w:t>
            </w:r>
          </w:p>
        </w:tc>
        <w:tc>
          <w:tcPr>
            <w:tcW w:type="dxa" w:w="3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00000">
            <w:pPr>
              <w:ind/>
              <w:jc w:val="center"/>
            </w:pPr>
            <w:r>
              <w:t>Востребованность решаемой проектом проблемы и поставленных целей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ind/>
              <w:jc w:val="center"/>
            </w:pPr>
            <w:r>
              <w:t>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00000">
            <w:pPr>
              <w:ind/>
              <w:jc w:val="center"/>
            </w:pPr>
            <w:r>
              <w:t>Логика мероприятия</w:t>
            </w:r>
          </w:p>
        </w:tc>
        <w:tc>
          <w:tcPr>
            <w:tcW w:type="dxa" w:w="3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ind/>
              <w:jc w:val="center"/>
            </w:pPr>
            <w:r>
              <w:t>Соответствие деятельности и планируемых результатов мероприятия поставленным целям и задачам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ind/>
              <w:jc w:val="center"/>
            </w:pPr>
            <w:r>
              <w:t>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00000">
            <w:pPr>
              <w:ind/>
              <w:jc w:val="center"/>
            </w:pPr>
            <w:r>
              <w:t>Результаты проекта</w:t>
            </w:r>
          </w:p>
        </w:tc>
        <w:tc>
          <w:tcPr>
            <w:tcW w:type="dxa" w:w="3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ind/>
              <w:jc w:val="center"/>
            </w:pPr>
            <w:r>
              <w:t>Запланированные количественные и качественные результаты: их измеримость, достижимость и наглядность.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00000">
            <w:pPr>
              <w:ind/>
              <w:jc w:val="center"/>
            </w:pPr>
            <w:r>
              <w:t>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00000">
            <w:pPr>
              <w:ind/>
              <w:jc w:val="center"/>
            </w:pPr>
            <w:r>
              <w:t>Эффективность</w:t>
            </w:r>
          </w:p>
        </w:tc>
        <w:tc>
          <w:tcPr>
            <w:tcW w:type="dxa" w:w="3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ind/>
              <w:jc w:val="center"/>
            </w:pPr>
            <w:r>
              <w:t>Соотношение затрачиваемых на реализацию мероприятия ресурсов и ожидаемых результатов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ind/>
              <w:jc w:val="center"/>
            </w:pPr>
            <w: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00000">
            <w:pPr>
              <w:ind/>
              <w:jc w:val="center"/>
            </w:pPr>
            <w:r>
              <w:t>Вовлечение</w:t>
            </w:r>
          </w:p>
        </w:tc>
        <w:tc>
          <w:tcPr>
            <w:tcW w:type="dxa" w:w="3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00000">
            <w:pPr>
              <w:ind/>
              <w:jc w:val="center"/>
            </w:pPr>
            <w:r>
              <w:t>Вовлечение в мероприятие целевой аудитории. Точность аудитории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00000">
            <w:pPr>
              <w:ind/>
              <w:jc w:val="center"/>
            </w:pPr>
            <w:r>
              <w:t>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ind/>
              <w:jc w:val="center"/>
            </w:pPr>
            <w:r>
              <w:t>Взаимодействие</w:t>
            </w:r>
          </w:p>
        </w:tc>
        <w:tc>
          <w:tcPr>
            <w:tcW w:type="dxa" w:w="3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00000">
            <w:pPr>
              <w:ind/>
              <w:jc w:val="center"/>
            </w:pPr>
            <w:r>
              <w:t>Вовлечение в мероприятие партнёров из коммерческих и некоммерческих организаций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00000">
            <w:pPr>
              <w:ind/>
              <w:jc w:val="center"/>
            </w:pPr>
            <w:r>
              <w:t>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ind/>
              <w:jc w:val="center"/>
            </w:pPr>
            <w:r>
              <w:t>Освещение проекта</w:t>
            </w:r>
          </w:p>
        </w:tc>
        <w:tc>
          <w:tcPr>
            <w:tcW w:type="dxa" w:w="3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ind/>
              <w:jc w:val="center"/>
            </w:pPr>
            <w:r>
              <w:t>Количество предполагаемых пресс-релизов в СМИ и соц.сетях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ind/>
              <w:jc w:val="center"/>
            </w:pPr>
            <w:r>
              <w:t>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ind/>
              <w:jc w:val="center"/>
            </w:pPr>
            <w:r>
              <w:t>Устойчивость</w:t>
            </w:r>
          </w:p>
        </w:tc>
        <w:tc>
          <w:tcPr>
            <w:tcW w:type="dxa" w:w="3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ind/>
              <w:jc w:val="center"/>
            </w:pPr>
            <w:r>
              <w:t>Возможность дальнейшей реализации мероприятия и превращение его в системный проект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68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ind/>
              <w:jc w:val="center"/>
            </w:pPr>
            <w:r>
              <w:t>Итого баллов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</w:tbl>
    <w:p w14:paraId="FE000000">
      <w:pPr>
        <w:spacing w:line="276" w:lineRule="auto"/>
        <w:ind/>
        <w:contextualSpacing w:val="1"/>
        <w:jc w:val="both"/>
        <w:rPr>
          <w:sz w:val="28"/>
        </w:rPr>
      </w:pPr>
    </w:p>
    <w:p w14:paraId="FF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1A1A1A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4"/>
          <w:highlight w:val="white"/>
        </w:rPr>
        <w:t>Каждый критерий оценивается в баллах - от 0 до 10 , где:</w:t>
      </w:r>
    </w:p>
    <w:p w14:paraId="0001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1A1A1A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4"/>
          <w:highlight w:val="white"/>
        </w:rPr>
        <w:t>0 баллов - не соответствие данным критериям;</w:t>
      </w:r>
    </w:p>
    <w:p w14:paraId="0101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1A1A1A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4"/>
          <w:highlight w:val="white"/>
        </w:rPr>
        <w:t>1-4 балла - частично соответствует данным критериям;</w:t>
      </w:r>
    </w:p>
    <w:p w14:paraId="0201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1A1A1A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4"/>
          <w:highlight w:val="white"/>
        </w:rPr>
        <w:t>5-8 баллов - в значительной степени соответствует данным критериям ;</w:t>
      </w:r>
    </w:p>
    <w:p w14:paraId="03010000">
      <w:pPr>
        <w:spacing w:line="276" w:lineRule="auto"/>
        <w:ind/>
        <w:contextualSpacing w:val="1"/>
        <w:jc w:val="both"/>
        <w:rPr>
          <w:sz w:val="28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4"/>
          <w:highlight w:val="white"/>
        </w:rPr>
        <w:t>9-10 баллов - в полной мере соответствует данным критериям;</w:t>
      </w:r>
    </w:p>
    <w:p w14:paraId="04010000">
      <w:pPr>
        <w:spacing w:line="276" w:lineRule="auto"/>
        <w:ind/>
        <w:contextualSpacing w:val="1"/>
        <w:jc w:val="both"/>
        <w:rPr>
          <w:sz w:val="28"/>
        </w:rPr>
      </w:pPr>
    </w:p>
    <w:p w14:paraId="05010000">
      <w:pPr>
        <w:spacing w:line="276" w:lineRule="auto"/>
        <w:ind/>
        <w:contextualSpacing w:val="1"/>
        <w:jc w:val="both"/>
        <w:rPr>
          <w:sz w:val="28"/>
        </w:rPr>
      </w:pPr>
    </w:p>
    <w:p w14:paraId="06010000">
      <w:pPr>
        <w:spacing w:line="276" w:lineRule="auto"/>
        <w:ind/>
        <w:contextualSpacing w:val="1"/>
        <w:jc w:val="both"/>
        <w:rPr>
          <w:sz w:val="28"/>
        </w:rPr>
      </w:pPr>
    </w:p>
    <w:p w14:paraId="07010000">
      <w:pPr>
        <w:spacing w:line="276" w:lineRule="auto"/>
        <w:ind/>
        <w:contextualSpacing w:val="1"/>
        <w:jc w:val="both"/>
        <w:rPr>
          <w:sz w:val="28"/>
        </w:rPr>
      </w:pPr>
    </w:p>
    <w:p w14:paraId="08010000">
      <w:pPr>
        <w:spacing w:line="276" w:lineRule="auto"/>
        <w:ind/>
        <w:contextualSpacing w:val="1"/>
        <w:jc w:val="both"/>
        <w:rPr>
          <w:sz w:val="28"/>
        </w:rPr>
      </w:pPr>
    </w:p>
    <w:p w14:paraId="09010000">
      <w:pPr>
        <w:spacing w:line="276" w:lineRule="auto"/>
        <w:ind/>
        <w:contextualSpacing w:val="1"/>
        <w:jc w:val="both"/>
        <w:rPr>
          <w:sz w:val="28"/>
        </w:rPr>
      </w:pPr>
    </w:p>
    <w:p w14:paraId="0A010000">
      <w:pPr>
        <w:spacing w:line="276" w:lineRule="auto"/>
        <w:ind/>
        <w:contextualSpacing w:val="1"/>
        <w:jc w:val="both"/>
        <w:rPr>
          <w:sz w:val="28"/>
        </w:rPr>
      </w:pPr>
    </w:p>
    <w:p w14:paraId="0B010000">
      <w:pPr>
        <w:spacing w:line="276" w:lineRule="auto"/>
        <w:ind/>
        <w:contextualSpacing w:val="1"/>
        <w:jc w:val="both"/>
        <w:rPr>
          <w:sz w:val="28"/>
        </w:rPr>
      </w:pPr>
    </w:p>
    <w:p w14:paraId="0C010000">
      <w:pPr>
        <w:spacing w:line="276" w:lineRule="auto"/>
        <w:ind/>
        <w:contextualSpacing w:val="1"/>
        <w:jc w:val="right"/>
        <w:rPr>
          <w:sz w:val="28"/>
        </w:rPr>
      </w:pPr>
      <w:r>
        <w:rPr>
          <w:sz w:val="28"/>
        </w:rPr>
        <w:t>Приложение 4</w:t>
      </w:r>
    </w:p>
    <w:p w14:paraId="0D010000">
      <w:pPr>
        <w:spacing w:line="276" w:lineRule="auto"/>
        <w:ind/>
        <w:contextualSpacing w:val="1"/>
        <w:jc w:val="right"/>
        <w:rPr>
          <w:sz w:val="28"/>
        </w:rPr>
      </w:pPr>
    </w:p>
    <w:p w14:paraId="0E01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1A1A1A"/>
          <w:spacing w:val="0"/>
          <w:sz w:val="24"/>
          <w:highlight w:val="white"/>
        </w:rPr>
      </w:pPr>
    </w:p>
    <w:p w14:paraId="0F010000">
      <w:pPr>
        <w:spacing w:line="276" w:lineRule="auto"/>
        <w:ind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Форма заявки на участие в образовательном экодобровольческом форуме «ЭкоВолжск» от ___________________________________________</w:t>
      </w:r>
    </w:p>
    <w:p w14:paraId="10010000">
      <w:pPr>
        <w:spacing w:line="276" w:lineRule="auto"/>
        <w:ind/>
        <w:contextualSpacing w:val="1"/>
        <w:jc w:val="center"/>
        <w:rPr>
          <w:b w:val="1"/>
          <w:color w:val="000000"/>
          <w:sz w:val="28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41"/>
        <w:gridCol w:w="3213"/>
        <w:gridCol w:w="1872"/>
        <w:gridCol w:w="3213"/>
      </w:tblGrid>
      <w:tr>
        <w:trPr>
          <w:trHeight w:hRule="atLeast" w:val="360"/>
        </w:trPr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ind/>
              <w:jc w:val="center"/>
            </w:pPr>
            <w:r>
              <w:t>№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ind/>
              <w:jc w:val="center"/>
            </w:pPr>
            <w:r>
              <w:t>ФИО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10000">
            <w:pPr>
              <w:ind/>
              <w:jc w:val="center"/>
            </w:pPr>
            <w:r>
              <w:t>Класс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10000">
            <w:pPr>
              <w:ind/>
              <w:jc w:val="center"/>
            </w:pPr>
            <w:r>
              <w:t>Возраст</w:t>
            </w:r>
          </w:p>
        </w:tc>
      </w:tr>
      <w:tr>
        <w:trPr>
          <w:trHeight w:hRule="atLeast" w:val="360"/>
        </w:trPr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ind/>
              <w:jc w:val="center"/>
            </w:pPr>
            <w:r>
              <w:t>1.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10000">
            <w:pPr>
              <w:ind/>
              <w:jc w:val="center"/>
            </w:pPr>
            <w:r>
              <w:t>2.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ind/>
              <w:jc w:val="center"/>
            </w:pPr>
            <w:r>
              <w:t>3.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ind/>
              <w:jc w:val="center"/>
            </w:pPr>
            <w:r>
              <w:t>Сопровождающий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</w:tbl>
    <w:p w14:paraId="1901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1A1A1A"/>
          <w:spacing w:val="0"/>
          <w:sz w:val="24"/>
          <w:highlight w:val="white"/>
        </w:rPr>
      </w:pPr>
    </w:p>
    <w:sectPr>
      <w:pgSz w:h="16838" w:orient="portrait" w:w="11906"/>
      <w:pgMar w:bottom="360" w:footer="0" w:gutter="0" w:header="0" w:left="1701" w:right="566" w:top="71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Знак концевой сноски1"/>
    <w:link w:val="Style_6_ch"/>
    <w:rPr>
      <w:vertAlign w:val="superscript"/>
    </w:rPr>
  </w:style>
  <w:style w:styleId="Style_6_ch" w:type="character">
    <w:name w:val="Знак концевой сноски1"/>
    <w:link w:val="Style_6"/>
    <w:rPr>
      <w:vertAlign w:val="superscript"/>
    </w:rPr>
  </w:style>
  <w:style w:styleId="Style_7" w:type="paragraph">
    <w:name w:val="toc 2"/>
    <w:basedOn w:val="Style_5"/>
    <w:next w:val="Style_5"/>
    <w:link w:val="Style_7_ch"/>
    <w:uiPriority w:val="39"/>
    <w:pPr>
      <w:spacing w:after="57"/>
      <w:ind w:left="283"/>
    </w:pPr>
  </w:style>
  <w:style w:styleId="Style_7_ch" w:type="character">
    <w:name w:val="toc 2"/>
    <w:basedOn w:val="Style_5_ch"/>
    <w:link w:val="Style_7"/>
  </w:style>
  <w:style w:styleId="Style_8" w:type="paragraph">
    <w:name w:val="toc 4"/>
    <w:basedOn w:val="Style_5"/>
    <w:next w:val="Style_5"/>
    <w:link w:val="Style_8_ch"/>
    <w:uiPriority w:val="39"/>
    <w:pPr>
      <w:spacing w:after="57"/>
      <w:ind w:left="850"/>
    </w:pPr>
  </w:style>
  <w:style w:styleId="Style_8_ch" w:type="character">
    <w:name w:val="toc 4"/>
    <w:basedOn w:val="Style_5_ch"/>
    <w:link w:val="Style_8"/>
  </w:style>
  <w:style w:styleId="Style_9" w:type="paragraph">
    <w:name w:val="heading 7"/>
    <w:basedOn w:val="Style_5"/>
    <w:next w:val="Style_5"/>
    <w:link w:val="Style_9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5_ch"/>
    <w:link w:val="Style_9"/>
    <w:rPr>
      <w:rFonts w:ascii="Arial" w:hAnsi="Arial"/>
      <w:b w:val="1"/>
      <w:i w:val="1"/>
      <w:sz w:val="22"/>
    </w:rPr>
  </w:style>
  <w:style w:styleId="Style_10" w:type="paragraph">
    <w:name w:val="Quote"/>
    <w:basedOn w:val="Style_5"/>
    <w:next w:val="Style_5"/>
    <w:link w:val="Style_10_ch"/>
    <w:pPr>
      <w:ind w:left="720" w:right="720"/>
    </w:pPr>
    <w:rPr>
      <w:i w:val="1"/>
    </w:rPr>
  </w:style>
  <w:style w:styleId="Style_10_ch" w:type="character">
    <w:name w:val="Quote"/>
    <w:basedOn w:val="Style_5_ch"/>
    <w:link w:val="Style_10"/>
    <w:rPr>
      <w:i w:val="1"/>
    </w:rPr>
  </w:style>
  <w:style w:styleId="Style_11" w:type="paragraph">
    <w:name w:val="toc 6"/>
    <w:basedOn w:val="Style_5"/>
    <w:next w:val="Style_5"/>
    <w:link w:val="Style_11_ch"/>
    <w:uiPriority w:val="39"/>
    <w:pPr>
      <w:spacing w:after="57"/>
      <w:ind w:left="1417"/>
    </w:pPr>
  </w:style>
  <w:style w:styleId="Style_11_ch" w:type="character">
    <w:name w:val="toc 6"/>
    <w:basedOn w:val="Style_5_ch"/>
    <w:link w:val="Style_11"/>
  </w:style>
  <w:style w:styleId="Style_12" w:type="paragraph">
    <w:name w:val="toc 7"/>
    <w:basedOn w:val="Style_5"/>
    <w:next w:val="Style_5"/>
    <w:link w:val="Style_12_ch"/>
    <w:uiPriority w:val="39"/>
    <w:pPr>
      <w:spacing w:after="57"/>
      <w:ind w:left="1701"/>
    </w:pPr>
  </w:style>
  <w:style w:styleId="Style_12_ch" w:type="character">
    <w:name w:val="toc 7"/>
    <w:basedOn w:val="Style_5_ch"/>
    <w:link w:val="Style_12"/>
  </w:style>
  <w:style w:styleId="Style_13" w:type="paragraph">
    <w:name w:val="Body Text Indent"/>
    <w:basedOn w:val="Style_5"/>
    <w:link w:val="Style_13_ch"/>
    <w:pPr>
      <w:ind w:firstLine="567"/>
      <w:jc w:val="both"/>
    </w:pPr>
    <w:rPr>
      <w:sz w:val="20"/>
    </w:rPr>
  </w:style>
  <w:style w:styleId="Style_13_ch" w:type="character">
    <w:name w:val="Body Text Indent"/>
    <w:basedOn w:val="Style_5_ch"/>
    <w:link w:val="Style_13"/>
    <w:rPr>
      <w:sz w:val="20"/>
    </w:rPr>
  </w:style>
  <w:style w:styleId="Style_14" w:type="paragraph">
    <w:name w:val="TOC Heading"/>
    <w:link w:val="Style_14_ch"/>
  </w:style>
  <w:style w:styleId="Style_14_ch" w:type="character">
    <w:name w:val="TOC Heading"/>
    <w:link w:val="Style_14"/>
  </w:style>
  <w:style w:styleId="Style_15" w:type="paragraph">
    <w:name w:val="Endnote"/>
    <w:basedOn w:val="Style_5"/>
    <w:link w:val="Style_15_ch"/>
    <w:rPr>
      <w:sz w:val="20"/>
    </w:rPr>
  </w:style>
  <w:style w:styleId="Style_15_ch" w:type="character">
    <w:name w:val="Endnote"/>
    <w:basedOn w:val="Style_5_ch"/>
    <w:link w:val="Style_15"/>
    <w:rPr>
      <w:sz w:val="20"/>
    </w:rPr>
  </w:style>
  <w:style w:styleId="Style_16" w:type="paragraph">
    <w:name w:val="heading 3"/>
    <w:basedOn w:val="Style_5"/>
    <w:next w:val="Style_5"/>
    <w:link w:val="Style_16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5_ch"/>
    <w:link w:val="Style_16"/>
    <w:rPr>
      <w:rFonts w:ascii="Arial" w:hAnsi="Arial"/>
      <w:sz w:val="30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Обычный1"/>
    <w:link w:val="Style_18_ch"/>
    <w:rPr>
      <w:rFonts w:ascii="Times New Roman" w:hAnsi="Times New Roman"/>
      <w:color w:val="000000"/>
      <w:sz w:val="24"/>
    </w:rPr>
  </w:style>
  <w:style w:styleId="Style_18_ch" w:type="character">
    <w:name w:val="Обычный1"/>
    <w:link w:val="Style_18"/>
    <w:rPr>
      <w:rFonts w:ascii="Times New Roman" w:hAnsi="Times New Roman"/>
      <w:color w:val="000000"/>
      <w:sz w:val="24"/>
    </w:rPr>
  </w:style>
  <w:style w:styleId="Style_19" w:type="paragraph">
    <w:name w:val="heading 9"/>
    <w:basedOn w:val="Style_5"/>
    <w:next w:val="Style_5"/>
    <w:link w:val="Style_19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5_ch"/>
    <w:link w:val="Style_19"/>
    <w:rPr>
      <w:rFonts w:ascii="Arial" w:hAnsi="Arial"/>
      <w:i w:val="1"/>
      <w:sz w:val="21"/>
    </w:rPr>
  </w:style>
  <w:style w:styleId="Style_20" w:type="paragraph">
    <w:name w:val="List"/>
    <w:basedOn w:val="Style_21"/>
    <w:link w:val="Style_20_ch"/>
  </w:style>
  <w:style w:styleId="Style_20_ch" w:type="character">
    <w:name w:val="List"/>
    <w:basedOn w:val="Style_21_ch"/>
    <w:link w:val="Style_20"/>
  </w:style>
  <w:style w:styleId="Style_22" w:type="paragraph">
    <w:name w:val="WW8Num19z0"/>
    <w:link w:val="Style_22_ch"/>
  </w:style>
  <w:style w:styleId="Style_22_ch" w:type="character">
    <w:name w:val="WW8Num19z0"/>
    <w:link w:val="Style_22"/>
  </w:style>
  <w:style w:styleId="Style_23" w:type="paragraph">
    <w:name w:val="toc 3"/>
    <w:basedOn w:val="Style_5"/>
    <w:next w:val="Style_5"/>
    <w:link w:val="Style_23_ch"/>
    <w:uiPriority w:val="39"/>
    <w:pPr>
      <w:spacing w:after="57"/>
      <w:ind w:left="567"/>
    </w:pPr>
  </w:style>
  <w:style w:styleId="Style_23_ch" w:type="character">
    <w:name w:val="toc 3"/>
    <w:basedOn w:val="Style_5_ch"/>
    <w:link w:val="Style_23"/>
  </w:style>
  <w:style w:styleId="Style_24" w:type="paragraph">
    <w:name w:val="WW8Num1z0"/>
    <w:link w:val="Style_24_ch"/>
    <w:rPr>
      <w:rFonts w:ascii="Wingdings" w:hAnsi="Wingdings"/>
      <w:sz w:val="18"/>
    </w:rPr>
  </w:style>
  <w:style w:styleId="Style_24_ch" w:type="character">
    <w:name w:val="WW8Num1z0"/>
    <w:link w:val="Style_24"/>
    <w:rPr>
      <w:rFonts w:ascii="Wingdings" w:hAnsi="Wingdings"/>
      <w:sz w:val="18"/>
    </w:rPr>
  </w:style>
  <w:style w:styleId="Style_25" w:type="paragraph">
    <w:name w:val="WW8Num15z1"/>
    <w:link w:val="Style_25_ch"/>
    <w:rPr>
      <w:rFonts w:ascii="Courier New" w:hAnsi="Courier New"/>
    </w:rPr>
  </w:style>
  <w:style w:styleId="Style_25_ch" w:type="character">
    <w:name w:val="WW8Num15z1"/>
    <w:link w:val="Style_25"/>
    <w:rPr>
      <w:rFonts w:ascii="Courier New" w:hAnsi="Courier New"/>
    </w:rPr>
  </w:style>
  <w:style w:styleId="Style_26" w:type="paragraph">
    <w:name w:val="WW8Num1z1"/>
    <w:link w:val="Style_26_ch"/>
    <w:rPr>
      <w:rFonts w:ascii="Wingdings 2" w:hAnsi="Wingdings 2"/>
      <w:sz w:val="18"/>
    </w:rPr>
  </w:style>
  <w:style w:styleId="Style_26_ch" w:type="character">
    <w:name w:val="WW8Num1z1"/>
    <w:link w:val="Style_26"/>
    <w:rPr>
      <w:rFonts w:ascii="Wingdings 2" w:hAnsi="Wingdings 2"/>
      <w:sz w:val="18"/>
    </w:rPr>
  </w:style>
  <w:style w:styleId="Style_27" w:type="paragraph">
    <w:name w:val="Table Heading"/>
    <w:basedOn w:val="Style_28"/>
    <w:link w:val="Style_27_ch"/>
    <w:pPr>
      <w:ind/>
      <w:jc w:val="center"/>
    </w:pPr>
    <w:rPr>
      <w:b w:val="1"/>
    </w:rPr>
  </w:style>
  <w:style w:styleId="Style_27_ch" w:type="character">
    <w:name w:val="Table Heading"/>
    <w:basedOn w:val="Style_28_ch"/>
    <w:link w:val="Style_27"/>
    <w:rPr>
      <w:b w:val="1"/>
    </w:rPr>
  </w:style>
  <w:style w:styleId="Style_29" w:type="paragraph">
    <w:name w:val="heading 5"/>
    <w:basedOn w:val="Style_5"/>
    <w:next w:val="Style_5"/>
    <w:link w:val="Style_29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</w:rPr>
  </w:style>
  <w:style w:styleId="Style_29_ch" w:type="character">
    <w:name w:val="heading 5"/>
    <w:basedOn w:val="Style_5_ch"/>
    <w:link w:val="Style_29"/>
    <w:rPr>
      <w:rFonts w:ascii="Arial" w:hAnsi="Arial"/>
      <w:b w:val="1"/>
    </w:rPr>
  </w:style>
  <w:style w:styleId="Style_30" w:type="paragraph">
    <w:name w:val="WW8Num17z2"/>
    <w:link w:val="Style_30_ch"/>
    <w:rPr>
      <w:rFonts w:ascii="Wingdings" w:hAnsi="Wingdings"/>
    </w:rPr>
  </w:style>
  <w:style w:styleId="Style_30_ch" w:type="character">
    <w:name w:val="WW8Num17z2"/>
    <w:link w:val="Style_30"/>
    <w:rPr>
      <w:rFonts w:ascii="Wingdings" w:hAnsi="Wingdings"/>
    </w:rPr>
  </w:style>
  <w:style w:styleId="Style_28" w:type="paragraph">
    <w:name w:val="Table Contents"/>
    <w:basedOn w:val="Style_5"/>
    <w:link w:val="Style_28_ch"/>
    <w:pPr>
      <w:widowControl w:val="0"/>
      <w:ind/>
    </w:pPr>
  </w:style>
  <w:style w:styleId="Style_28_ch" w:type="character">
    <w:name w:val="Table Contents"/>
    <w:basedOn w:val="Style_5_ch"/>
    <w:link w:val="Style_28"/>
  </w:style>
  <w:style w:styleId="Style_31" w:type="paragraph">
    <w:name w:val="heading 1"/>
    <w:basedOn w:val="Style_5"/>
    <w:next w:val="Style_5"/>
    <w:link w:val="Style_31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31_ch" w:type="character">
    <w:name w:val="heading 1"/>
    <w:basedOn w:val="Style_5_ch"/>
    <w:link w:val="Style_31"/>
    <w:rPr>
      <w:rFonts w:ascii="Arial" w:hAnsi="Arial"/>
      <w:sz w:val="40"/>
    </w:rPr>
  </w:style>
  <w:style w:styleId="Style_32" w:type="paragraph">
    <w:name w:val="table of figures"/>
    <w:basedOn w:val="Style_5"/>
    <w:next w:val="Style_5"/>
    <w:link w:val="Style_32_ch"/>
  </w:style>
  <w:style w:styleId="Style_32_ch" w:type="character">
    <w:name w:val="table of figures"/>
    <w:basedOn w:val="Style_5_ch"/>
    <w:link w:val="Style_32"/>
  </w:style>
  <w:style w:styleId="Style_33" w:type="paragraph">
    <w:name w:val="Основной шрифт абзаца2"/>
    <w:link w:val="Style_33_ch"/>
  </w:style>
  <w:style w:styleId="Style_33_ch" w:type="character">
    <w:name w:val="Основной шрифт абзаца2"/>
    <w:link w:val="Style_33"/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basedOn w:val="Style_5"/>
    <w:link w:val="Style_36_ch"/>
    <w:pPr>
      <w:spacing w:after="40"/>
      <w:ind/>
    </w:pPr>
    <w:rPr>
      <w:sz w:val="18"/>
    </w:rPr>
  </w:style>
  <w:style w:styleId="Style_36_ch" w:type="character">
    <w:name w:val="Footnote"/>
    <w:basedOn w:val="Style_5_ch"/>
    <w:link w:val="Style_36"/>
    <w:rPr>
      <w:sz w:val="18"/>
    </w:rPr>
  </w:style>
  <w:style w:styleId="Style_37" w:type="paragraph">
    <w:name w:val="heading 8"/>
    <w:basedOn w:val="Style_5"/>
    <w:next w:val="Style_5"/>
    <w:link w:val="Style_37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7_ch" w:type="character">
    <w:name w:val="heading 8"/>
    <w:basedOn w:val="Style_5_ch"/>
    <w:link w:val="Style_37"/>
    <w:rPr>
      <w:rFonts w:ascii="Arial" w:hAnsi="Arial"/>
      <w:i w:val="1"/>
      <w:sz w:val="22"/>
    </w:rPr>
  </w:style>
  <w:style w:styleId="Style_38" w:type="paragraph">
    <w:name w:val="toc 1"/>
    <w:basedOn w:val="Style_5"/>
    <w:next w:val="Style_5"/>
    <w:link w:val="Style_38_ch"/>
    <w:uiPriority w:val="39"/>
    <w:pPr>
      <w:spacing w:after="57"/>
      <w:ind/>
    </w:pPr>
  </w:style>
  <w:style w:styleId="Style_38_ch" w:type="character">
    <w:name w:val="toc 1"/>
    <w:basedOn w:val="Style_5_ch"/>
    <w:link w:val="Style_38"/>
  </w:style>
  <w:style w:styleId="Style_39" w:type="paragraph">
    <w:name w:val="WW8Num16z0"/>
    <w:link w:val="Style_39_ch"/>
  </w:style>
  <w:style w:styleId="Style_39_ch" w:type="character">
    <w:name w:val="WW8Num16z0"/>
    <w:link w:val="Style_39"/>
  </w:style>
  <w:style w:styleId="Style_40" w:type="paragraph">
    <w:name w:val="Balloon Text"/>
    <w:basedOn w:val="Style_5"/>
    <w:link w:val="Style_40_ch"/>
    <w:rPr>
      <w:rFonts w:ascii="Tahoma" w:hAnsi="Tahoma"/>
      <w:sz w:val="16"/>
    </w:rPr>
  </w:style>
  <w:style w:styleId="Style_40_ch" w:type="character">
    <w:name w:val="Balloon Text"/>
    <w:basedOn w:val="Style_5_ch"/>
    <w:link w:val="Style_40"/>
    <w:rPr>
      <w:rFonts w:ascii="Tahoma" w:hAnsi="Tahoma"/>
      <w:sz w:val="16"/>
    </w:rPr>
  </w:style>
  <w:style w:styleId="Style_41" w:type="paragraph">
    <w:name w:val="Header and Footer"/>
    <w:link w:val="Style_41_ch"/>
    <w:pPr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Footer Char"/>
    <w:link w:val="Style_42_ch"/>
  </w:style>
  <w:style w:styleId="Style_42_ch" w:type="character">
    <w:name w:val="Footer Char"/>
    <w:link w:val="Style_42"/>
  </w:style>
  <w:style w:styleId="Style_3" w:type="paragraph">
    <w:name w:val="Гиперссылка1"/>
    <w:link w:val="Style_3_ch"/>
    <w:rPr>
      <w:color w:val="0000FF"/>
      <w:u w:val="single"/>
    </w:rPr>
  </w:style>
  <w:style w:styleId="Style_3_ch" w:type="character">
    <w:name w:val="Гиперссылка1"/>
    <w:link w:val="Style_3"/>
    <w:rPr>
      <w:color w:val="0000FF"/>
      <w:u w:val="single"/>
    </w:rPr>
  </w:style>
  <w:style w:styleId="Style_43" w:type="paragraph">
    <w:name w:val="WW8Num12z0"/>
    <w:link w:val="Style_43_ch"/>
  </w:style>
  <w:style w:styleId="Style_43_ch" w:type="character">
    <w:name w:val="WW8Num12z0"/>
    <w:link w:val="Style_43"/>
  </w:style>
  <w:style w:styleId="Style_44" w:type="paragraph">
    <w:name w:val="header"/>
    <w:basedOn w:val="Style_5"/>
    <w:link w:val="Style_44_ch"/>
    <w:pPr>
      <w:tabs>
        <w:tab w:leader="none" w:pos="7143" w:val="center"/>
        <w:tab w:leader="none" w:pos="14287" w:val="right"/>
      </w:tabs>
      <w:ind/>
    </w:pPr>
  </w:style>
  <w:style w:styleId="Style_44_ch" w:type="character">
    <w:name w:val="header"/>
    <w:basedOn w:val="Style_5_ch"/>
    <w:link w:val="Style_44"/>
  </w:style>
  <w:style w:styleId="Style_45" w:type="paragraph">
    <w:name w:val="toc 9"/>
    <w:basedOn w:val="Style_5"/>
    <w:next w:val="Style_5"/>
    <w:link w:val="Style_45_ch"/>
    <w:uiPriority w:val="39"/>
    <w:pPr>
      <w:spacing w:after="57"/>
      <w:ind w:left="2268"/>
    </w:pPr>
  </w:style>
  <w:style w:styleId="Style_45_ch" w:type="character">
    <w:name w:val="toc 9"/>
    <w:basedOn w:val="Style_5_ch"/>
    <w:link w:val="Style_45"/>
  </w:style>
  <w:style w:styleId="Style_46" w:type="paragraph">
    <w:name w:val="WW8Num15z0"/>
    <w:link w:val="Style_46_ch"/>
    <w:rPr>
      <w:rFonts w:ascii="Symbol" w:hAnsi="Symbol"/>
    </w:rPr>
  </w:style>
  <w:style w:styleId="Style_46_ch" w:type="character">
    <w:name w:val="WW8Num15z0"/>
    <w:link w:val="Style_46"/>
    <w:rPr>
      <w:rFonts w:ascii="Symbol" w:hAnsi="Symbol"/>
    </w:rPr>
  </w:style>
  <w:style w:styleId="Style_47" w:type="paragraph">
    <w:name w:val="No Spacing"/>
    <w:link w:val="Style_47_ch"/>
  </w:style>
  <w:style w:styleId="Style_47_ch" w:type="character">
    <w:name w:val="No Spacing"/>
    <w:link w:val="Style_47"/>
  </w:style>
  <w:style w:styleId="Style_48" w:type="paragraph">
    <w:name w:val="WW8Num1z2"/>
    <w:link w:val="Style_48_ch"/>
    <w:rPr>
      <w:rFonts w:ascii="StarSymbol;Arial Unicode MS" w:hAnsi="StarSymbol;Arial Unicode MS"/>
      <w:sz w:val="18"/>
    </w:rPr>
  </w:style>
  <w:style w:styleId="Style_48_ch" w:type="character">
    <w:name w:val="WW8Num1z2"/>
    <w:link w:val="Style_48"/>
    <w:rPr>
      <w:rFonts w:ascii="StarSymbol;Arial Unicode MS" w:hAnsi="StarSymbol;Arial Unicode MS"/>
      <w:sz w:val="18"/>
    </w:rPr>
  </w:style>
  <w:style w:styleId="Style_49" w:type="paragraph">
    <w:name w:val="toc 8"/>
    <w:basedOn w:val="Style_5"/>
    <w:next w:val="Style_5"/>
    <w:link w:val="Style_49_ch"/>
    <w:uiPriority w:val="39"/>
    <w:pPr>
      <w:spacing w:after="57"/>
      <w:ind w:left="1984"/>
    </w:pPr>
  </w:style>
  <w:style w:styleId="Style_49_ch" w:type="character">
    <w:name w:val="toc 8"/>
    <w:basedOn w:val="Style_5_ch"/>
    <w:link w:val="Style_49"/>
  </w:style>
  <w:style w:styleId="Style_4" w:type="paragraph">
    <w:name w:val="Body Text Indent 2"/>
    <w:basedOn w:val="Style_5"/>
    <w:link w:val="Style_4_ch"/>
    <w:pPr>
      <w:spacing w:after="120" w:line="480" w:lineRule="auto"/>
      <w:ind w:left="283"/>
    </w:pPr>
  </w:style>
  <w:style w:styleId="Style_4_ch" w:type="character">
    <w:name w:val="Body Text Indent 2"/>
    <w:basedOn w:val="Style_5_ch"/>
    <w:link w:val="Style_4"/>
  </w:style>
  <w:style w:styleId="Style_50" w:type="paragraph">
    <w:name w:val="Intense Quote"/>
    <w:basedOn w:val="Style_5"/>
    <w:next w:val="Style_5"/>
    <w:link w:val="Style_50_ch"/>
    <w:pPr>
      <w:ind w:left="720" w:right="720"/>
    </w:pPr>
    <w:rPr>
      <w:i w:val="1"/>
    </w:rPr>
  </w:style>
  <w:style w:styleId="Style_50_ch" w:type="character">
    <w:name w:val="Intense Quote"/>
    <w:basedOn w:val="Style_5_ch"/>
    <w:link w:val="Style_50"/>
    <w:rPr>
      <w:i w:val="1"/>
    </w:rPr>
  </w:style>
  <w:style w:styleId="Style_51" w:type="paragraph">
    <w:name w:val="WW8Num13z0"/>
    <w:link w:val="Style_51_ch"/>
  </w:style>
  <w:style w:styleId="Style_51_ch" w:type="character">
    <w:name w:val="WW8Num13z0"/>
    <w:link w:val="Style_51"/>
  </w:style>
  <w:style w:styleId="Style_52" w:type="paragraph">
    <w:name w:val="Heading"/>
    <w:basedOn w:val="Style_5"/>
    <w:next w:val="Style_21"/>
    <w:link w:val="Style_52_ch"/>
    <w:pPr>
      <w:keepNext w:val="1"/>
      <w:spacing w:after="120" w:before="240"/>
      <w:ind/>
    </w:pPr>
    <w:rPr>
      <w:rFonts w:ascii="Arial" w:hAnsi="Arial"/>
      <w:sz w:val="28"/>
    </w:rPr>
  </w:style>
  <w:style w:styleId="Style_52_ch" w:type="character">
    <w:name w:val="Heading"/>
    <w:basedOn w:val="Style_5_ch"/>
    <w:link w:val="Style_52"/>
    <w:rPr>
      <w:rFonts w:ascii="Arial" w:hAnsi="Arial"/>
      <w:sz w:val="28"/>
    </w:rPr>
  </w:style>
  <w:style w:styleId="Style_53" w:type="paragraph">
    <w:name w:val="toc 5"/>
    <w:basedOn w:val="Style_5"/>
    <w:next w:val="Style_5"/>
    <w:link w:val="Style_53_ch"/>
    <w:uiPriority w:val="39"/>
    <w:pPr>
      <w:spacing w:after="57"/>
      <w:ind w:left="1134"/>
    </w:pPr>
  </w:style>
  <w:style w:styleId="Style_53_ch" w:type="character">
    <w:name w:val="toc 5"/>
    <w:basedOn w:val="Style_5_ch"/>
    <w:link w:val="Style_53"/>
  </w:style>
  <w:style w:styleId="Style_54" w:type="paragraph">
    <w:name w:val="footer"/>
    <w:basedOn w:val="Style_5"/>
    <w:link w:val="Style_54_ch"/>
    <w:pPr>
      <w:tabs>
        <w:tab w:leader="none" w:pos="7143" w:val="center"/>
        <w:tab w:leader="none" w:pos="14287" w:val="right"/>
      </w:tabs>
      <w:ind/>
    </w:pPr>
  </w:style>
  <w:style w:styleId="Style_54_ch" w:type="character">
    <w:name w:val="footer"/>
    <w:basedOn w:val="Style_5_ch"/>
    <w:link w:val="Style_54"/>
  </w:style>
  <w:style w:styleId="Style_55" w:type="paragraph">
    <w:name w:val="caption"/>
    <w:basedOn w:val="Style_5"/>
    <w:link w:val="Style_55_ch"/>
    <w:pPr>
      <w:spacing w:after="120" w:before="120"/>
      <w:ind/>
    </w:pPr>
    <w:rPr>
      <w:i w:val="1"/>
    </w:rPr>
  </w:style>
  <w:style w:styleId="Style_55_ch" w:type="character">
    <w:name w:val="caption"/>
    <w:basedOn w:val="Style_5_ch"/>
    <w:link w:val="Style_55"/>
    <w:rPr>
      <w:i w:val="1"/>
    </w:rPr>
  </w:style>
  <w:style w:styleId="Style_56" w:type="paragraph">
    <w:name w:val="WW8Num15z2"/>
    <w:link w:val="Style_56_ch"/>
    <w:rPr>
      <w:rFonts w:ascii="Wingdings" w:hAnsi="Wingdings"/>
    </w:rPr>
  </w:style>
  <w:style w:styleId="Style_56_ch" w:type="character">
    <w:name w:val="WW8Num15z2"/>
    <w:link w:val="Style_56"/>
    <w:rPr>
      <w:rFonts w:ascii="Wingdings" w:hAnsi="Wingdings"/>
    </w:rPr>
  </w:style>
  <w:style w:styleId="Style_57" w:type="paragraph">
    <w:name w:val="Index"/>
    <w:basedOn w:val="Style_5"/>
    <w:link w:val="Style_57_ch"/>
  </w:style>
  <w:style w:styleId="Style_57_ch" w:type="character">
    <w:name w:val="Index"/>
    <w:basedOn w:val="Style_5_ch"/>
    <w:link w:val="Style_57"/>
  </w:style>
  <w:style w:styleId="Style_2" w:type="paragraph">
    <w:name w:val="List Paragraph"/>
    <w:basedOn w:val="Style_5"/>
    <w:link w:val="Style_2_ch"/>
    <w:pPr>
      <w:ind w:left="720"/>
      <w:contextualSpacing w:val="1"/>
    </w:pPr>
  </w:style>
  <w:style w:styleId="Style_2_ch" w:type="character">
    <w:name w:val="List Paragraph"/>
    <w:basedOn w:val="Style_5_ch"/>
    <w:link w:val="Style_2"/>
  </w:style>
  <w:style w:styleId="Style_58" w:type="paragraph">
    <w:name w:val="WW8Num17z1"/>
    <w:link w:val="Style_58_ch"/>
    <w:rPr>
      <w:rFonts w:ascii="Courier New" w:hAnsi="Courier New"/>
    </w:rPr>
  </w:style>
  <w:style w:styleId="Style_58_ch" w:type="character">
    <w:name w:val="WW8Num17z1"/>
    <w:link w:val="Style_58"/>
    <w:rPr>
      <w:rFonts w:ascii="Courier New" w:hAnsi="Courier New"/>
    </w:rPr>
  </w:style>
  <w:style w:styleId="Style_21" w:type="paragraph">
    <w:name w:val="Body Text"/>
    <w:basedOn w:val="Style_5"/>
    <w:link w:val="Style_21_ch"/>
    <w:pPr>
      <w:spacing w:after="120"/>
      <w:ind/>
    </w:pPr>
    <w:rPr>
      <w:sz w:val="20"/>
    </w:rPr>
  </w:style>
  <w:style w:styleId="Style_21_ch" w:type="character">
    <w:name w:val="Body Text"/>
    <w:basedOn w:val="Style_5_ch"/>
    <w:link w:val="Style_21"/>
    <w:rPr>
      <w:sz w:val="20"/>
    </w:rPr>
  </w:style>
  <w:style w:styleId="Style_59" w:type="paragraph">
    <w:name w:val="Subtitle"/>
    <w:basedOn w:val="Style_5"/>
    <w:next w:val="Style_5"/>
    <w:link w:val="Style_59_ch"/>
    <w:uiPriority w:val="11"/>
    <w:qFormat/>
    <w:pPr>
      <w:spacing w:after="200" w:before="200"/>
      <w:ind/>
    </w:pPr>
  </w:style>
  <w:style w:styleId="Style_59_ch" w:type="character">
    <w:name w:val="Subtitle"/>
    <w:basedOn w:val="Style_5_ch"/>
    <w:link w:val="Style_59"/>
  </w:style>
  <w:style w:styleId="Style_60" w:type="paragraph">
    <w:name w:val="WW8Num17z0"/>
    <w:link w:val="Style_60_ch"/>
    <w:rPr>
      <w:rFonts w:ascii="Symbol" w:hAnsi="Symbol"/>
    </w:rPr>
  </w:style>
  <w:style w:styleId="Style_60_ch" w:type="character">
    <w:name w:val="WW8Num17z0"/>
    <w:link w:val="Style_60"/>
    <w:rPr>
      <w:rFonts w:ascii="Symbol" w:hAnsi="Symbol"/>
    </w:rPr>
  </w:style>
  <w:style w:styleId="Style_61" w:type="paragraph">
    <w:name w:val="Title"/>
    <w:basedOn w:val="Style_5"/>
    <w:next w:val="Style_5"/>
    <w:link w:val="Style_61_ch"/>
    <w:uiPriority w:val="10"/>
    <w:qFormat/>
    <w:pPr>
      <w:spacing w:after="200" w:before="300"/>
      <w:ind/>
      <w:contextualSpacing w:val="1"/>
    </w:pPr>
    <w:rPr>
      <w:sz w:val="48"/>
    </w:rPr>
  </w:style>
  <w:style w:styleId="Style_61_ch" w:type="character">
    <w:name w:val="Title"/>
    <w:basedOn w:val="Style_5_ch"/>
    <w:link w:val="Style_61"/>
    <w:rPr>
      <w:sz w:val="48"/>
    </w:rPr>
  </w:style>
  <w:style w:styleId="Style_62" w:type="paragraph">
    <w:name w:val="heading 4"/>
    <w:basedOn w:val="Style_5"/>
    <w:next w:val="Style_5"/>
    <w:link w:val="Style_62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2_ch" w:type="character">
    <w:name w:val="heading 4"/>
    <w:basedOn w:val="Style_5_ch"/>
    <w:link w:val="Style_62"/>
    <w:rPr>
      <w:rFonts w:ascii="Arial" w:hAnsi="Arial"/>
      <w:b w:val="1"/>
      <w:sz w:val="26"/>
    </w:rPr>
  </w:style>
  <w:style w:styleId="Style_63" w:type="paragraph">
    <w:name w:val="heading 2"/>
    <w:basedOn w:val="Style_5"/>
    <w:next w:val="Style_5"/>
    <w:link w:val="Style_63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5_ch"/>
    <w:link w:val="Style_63"/>
    <w:rPr>
      <w:rFonts w:ascii="Arial" w:hAnsi="Arial"/>
      <w:sz w:val="34"/>
    </w:rPr>
  </w:style>
  <w:style w:styleId="Style_64" w:type="paragraph">
    <w:name w:val="Знак сноски1"/>
    <w:link w:val="Style_64_ch"/>
    <w:rPr>
      <w:vertAlign w:val="superscript"/>
    </w:rPr>
  </w:style>
  <w:style w:styleId="Style_64_ch" w:type="character">
    <w:name w:val="Знак сноски1"/>
    <w:link w:val="Style_64"/>
    <w:rPr>
      <w:vertAlign w:val="superscript"/>
    </w:rPr>
  </w:style>
  <w:style w:styleId="Style_65" w:type="paragraph">
    <w:name w:val="WW8Num18z0"/>
    <w:link w:val="Style_65_ch"/>
  </w:style>
  <w:style w:styleId="Style_65_ch" w:type="character">
    <w:name w:val="WW8Num18z0"/>
    <w:link w:val="Style_65"/>
  </w:style>
  <w:style w:styleId="Style_66" w:type="paragraph">
    <w:name w:val="Основной текст с отступом 2 Знак"/>
    <w:link w:val="Style_66_ch"/>
  </w:style>
  <w:style w:styleId="Style_66_ch" w:type="character">
    <w:name w:val="Основной текст с отступом 2 Знак"/>
    <w:link w:val="Style_66"/>
  </w:style>
  <w:style w:styleId="Style_67" w:type="paragraph">
    <w:name w:val="heading 6"/>
    <w:basedOn w:val="Style_5"/>
    <w:next w:val="Style_5"/>
    <w:link w:val="Style_67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7_ch" w:type="character">
    <w:name w:val="heading 6"/>
    <w:basedOn w:val="Style_5_ch"/>
    <w:link w:val="Style_67"/>
    <w:rPr>
      <w:rFonts w:ascii="Arial" w:hAnsi="Arial"/>
      <w:b w:val="1"/>
      <w:sz w:val="22"/>
    </w:rPr>
  </w:style>
  <w:style w:styleId="Style_68" w:type="table">
    <w:name w:val="Grid Table 6 Colorful - Accent 6"/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Grid Table 7 Colorful - Accent 1"/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Bordered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Grid Table 6 Colorful - Accent 5"/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3" w:type="table">
    <w:name w:val="Bordered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4" w:type="table">
    <w:name w:val="Grid Table 6 Colorful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List Table 5 Dark - Accent 6"/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Grid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Grid Table 2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List Table 5 Dark - Accent 4"/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Grid Table 7 Colorful - Accent 4"/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List Table 7 Colorful - Accent 1"/>
    <w:tblPr>
      <w:tblInd w:type="dxa" w:w="0"/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List Table 6 Colorful - Accent 6"/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List Table 2 - Accent 5"/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Bordered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Grid Table 1 Light"/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Grid Table 3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List Table 6 Colorful - Accent 1"/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Grid Table 1 Light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Grid Table 3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Grid Table 2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List Table 5 Dark - Accent 2"/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Grid Table 5 Dark- Accent 4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List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Bordered &amp; Lined - Accent 1"/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Grid Table 2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Grid Table 5 Dark - Accent 2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Grid Table 2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Grid Table 5 Dark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Grid Table 3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List Table 5 Dark - Accent 1"/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Grid Table 3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Grid Table 3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Grid Table 7 Colorful - Accent 2"/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List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List Table 2 - Accent 4"/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List Table 3 - Accent 1"/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List Table 6 Colorful - Accent 5"/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List Table 6 Colorful - Accent 4"/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List Table 5 Dark"/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List Table 7 Colorful"/>
    <w:tblPr>
      <w:tblInd w:type="dxa" w:w="0"/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List Table 7 Colorful - Accent 2"/>
    <w:tblPr>
      <w:tblInd w:type="dxa" w:w="0"/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Grid Table 6 Colorful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List Table 3 - Accent 6"/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Grid Table 5 Dark - Accent 6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Grid Table 2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Grid Table 1 Light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List Table 3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Grid Table 7 Colorful - Accent 3"/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List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Table Grid Light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st Table 5 Dark - Accent 3"/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Grid Table 5 Dark- Accent 1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List Table 5 Dark - Accent 5"/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List Table 7 Colorful - Accent 6"/>
    <w:tblPr>
      <w:tblInd w:type="dxa" w:w="0"/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Grid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Grid Table 1 Light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Table Grid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Grid Table 7 Colorful - Accent 6"/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List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List Table 3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Bordered &amp; Lined - Accent 4"/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Bordered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List Table 2 - Accent 6"/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List Table 2 - Accent 3"/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Bordered &amp; Lined - Accent"/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Bordered &amp; Lined - Accent 3"/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List Table 6 Colorful - Accent 2"/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Grid Table 5 Dark - Accent 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Bordered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List Table 4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Grid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List Table 3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List Table 3 - Accent 5"/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Grid Table 7 Colorful - Accent 5"/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List Table 7 Colorful - Accent 3"/>
    <w:tblPr>
      <w:tblInd w:type="dxa" w:w="0"/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List Table 7 Colorful - Accent 5"/>
    <w:tblPr>
      <w:tblInd w:type="dxa" w:w="0"/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Grid Table 3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List Table 6 Colorful - Accent 3"/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Grid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Grid Table 2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Grid Table 7 Colorful"/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List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List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Grid Table 5 Dark - Accent 3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List Table 7 Colorful - Accent 4"/>
    <w:tblPr>
      <w:tblInd w:type="dxa" w:w="0"/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Grid Table 6 Colorful - Accent 3"/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Grid Table 4"/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Grid Table 1 Light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Plain Table 2"/>
    <w:tblPr>
      <w:tblInd w:type="dxa" w:w="0"/>
      <w:tblBorders>
        <w:top w:sz="4" w:themeColor="text1" w:val="single"/>
        <w:left w:sz="4" w:val="nil"/>
        <w:bottom w:sz="4" w:themeColor="text1" w:val="single"/>
        <w:right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Grid Table 2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Grid Table 6 Colorful - Accent 1"/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List Table 6 Colorful"/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List Table 2"/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Grid Table 3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List Table 2 - Accent 2"/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List Table 2 - Accent 1"/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Grid Table 6 Colorful"/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Grid Table 1 Light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Bordered"/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Bordered &amp; Lined - Accent 6"/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Grid Table 1 Light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Plain Table 1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Bordered &amp; Lined - Accent 5"/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9" w:type="table">
    <w:name w:val="List Table 3 - Accent 3"/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Bordered &amp; Lined - Accent 2"/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Bordered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2" w:type="table">
    <w:name w:val="Grid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3" w:type="table">
    <w:name w:val="Grid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2024-11-26T07:03:34Z</dcterms:modified>
</cp:coreProperties>
</file>