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02D" w:rsidRDefault="0093102D" w:rsidP="009310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89B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A17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11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17B3F">
        <w:rPr>
          <w:rFonts w:ascii="Times New Roman" w:hAnsi="Times New Roman" w:cs="Times New Roman"/>
          <w:b/>
          <w:bCs/>
          <w:sz w:val="28"/>
          <w:szCs w:val="28"/>
        </w:rPr>
        <w:t>школа социального мастерства «</w:t>
      </w:r>
      <w:r w:rsidR="00BD1132">
        <w:rPr>
          <w:rFonts w:ascii="Times New Roman" w:hAnsi="Times New Roman" w:cs="Times New Roman"/>
          <w:b/>
          <w:bCs/>
          <w:sz w:val="28"/>
          <w:szCs w:val="28"/>
        </w:rPr>
        <w:t>Омск молодой»</w:t>
      </w:r>
    </w:p>
    <w:p w:rsidR="00BD1132" w:rsidRPr="00A3789B" w:rsidRDefault="00BD1132" w:rsidP="00BD113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Трек: Волонтеры и НКО. Номинация: страна возможностей</w:t>
      </w:r>
    </w:p>
    <w:tbl>
      <w:tblPr>
        <w:tblStyle w:val="a3"/>
        <w:tblW w:w="9690" w:type="dxa"/>
        <w:tblLook w:val="04A0" w:firstRow="1" w:lastRow="0" w:firstColumn="1" w:lastColumn="0" w:noHBand="0" w:noVBand="1"/>
      </w:tblPr>
      <w:tblGrid>
        <w:gridCol w:w="113"/>
        <w:gridCol w:w="3216"/>
        <w:gridCol w:w="1932"/>
        <w:gridCol w:w="4084"/>
        <w:gridCol w:w="345"/>
      </w:tblGrid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93102D" w:rsidRPr="0093102D" w:rsidRDefault="0093102D" w:rsidP="0093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D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016" w:type="dxa"/>
            <w:gridSpan w:val="2"/>
          </w:tcPr>
          <w:p w:rsidR="0093102D" w:rsidRPr="0093102D" w:rsidRDefault="00A17B3F" w:rsidP="00035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социального мастерства «</w:t>
            </w:r>
            <w:r w:rsidR="00BD1132">
              <w:rPr>
                <w:rFonts w:ascii="Times New Roman" w:hAnsi="Times New Roman" w:cs="Times New Roman"/>
                <w:sz w:val="24"/>
                <w:szCs w:val="24"/>
              </w:rPr>
              <w:t>Омск молодой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93102D" w:rsidRPr="0093102D" w:rsidRDefault="0093102D" w:rsidP="0093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D">
              <w:rPr>
                <w:rFonts w:ascii="Times New Roman" w:hAnsi="Times New Roman" w:cs="Times New Roman"/>
                <w:sz w:val="24"/>
                <w:szCs w:val="24"/>
              </w:rPr>
              <w:t>Масштаб проекта</w:t>
            </w:r>
          </w:p>
        </w:tc>
        <w:tc>
          <w:tcPr>
            <w:tcW w:w="6016" w:type="dxa"/>
            <w:gridSpan w:val="2"/>
          </w:tcPr>
          <w:p w:rsidR="0093102D" w:rsidRPr="0093102D" w:rsidRDefault="00035737" w:rsidP="00035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93102D" w:rsidRPr="0093102D" w:rsidRDefault="0093102D" w:rsidP="0093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D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6016" w:type="dxa"/>
            <w:gridSpan w:val="2"/>
          </w:tcPr>
          <w:p w:rsidR="0093102D" w:rsidRPr="0093102D" w:rsidRDefault="00035737" w:rsidP="00035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1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11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D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93102D" w:rsidRPr="0093102D" w:rsidRDefault="0093102D" w:rsidP="0093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D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6016" w:type="dxa"/>
            <w:gridSpan w:val="2"/>
          </w:tcPr>
          <w:p w:rsidR="00035737" w:rsidRPr="00BD1132" w:rsidRDefault="00035737" w:rsidP="00035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31.</w:t>
            </w:r>
            <w:r w:rsidR="00B4093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D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93102D" w:rsidRPr="0093102D" w:rsidRDefault="0093102D" w:rsidP="0093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6016" w:type="dxa"/>
            <w:gridSpan w:val="2"/>
          </w:tcPr>
          <w:p w:rsidR="0093102D" w:rsidRPr="0093102D" w:rsidRDefault="00BD1132" w:rsidP="00035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Миннибаев Айрат Ринатович</w:t>
            </w:r>
          </w:p>
        </w:tc>
      </w:tr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93102D" w:rsidRPr="0093102D" w:rsidRDefault="0093102D" w:rsidP="0093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D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16" w:type="dxa"/>
            <w:gridSpan w:val="2"/>
          </w:tcPr>
          <w:p w:rsidR="0093102D" w:rsidRPr="0093102D" w:rsidRDefault="0093102D" w:rsidP="0093102D">
            <w:pPr>
              <w:ind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DDF" w:rsidRPr="0093102D" w:rsidTr="00CF07CC">
        <w:trPr>
          <w:gridAfter w:val="1"/>
          <w:wAfter w:w="345" w:type="dxa"/>
          <w:trHeight w:val="401"/>
        </w:trPr>
        <w:tc>
          <w:tcPr>
            <w:tcW w:w="3329" w:type="dxa"/>
            <w:gridSpan w:val="2"/>
          </w:tcPr>
          <w:p w:rsidR="0093102D" w:rsidRPr="0093102D" w:rsidRDefault="0093102D" w:rsidP="0093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D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проекте</w:t>
            </w:r>
          </w:p>
        </w:tc>
        <w:tc>
          <w:tcPr>
            <w:tcW w:w="6016" w:type="dxa"/>
            <w:gridSpan w:val="2"/>
          </w:tcPr>
          <w:p w:rsidR="00BD1132" w:rsidRDefault="006F1FE7" w:rsidP="00F639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предполагает собой создание школы социального мастерства для популяризации доброволь</w:t>
            </w:r>
            <w:r w:rsidRPr="006F1FE7">
              <w:rPr>
                <w:rFonts w:ascii="Times New Roman" w:hAnsi="Times New Roman" w:cs="Times New Roman"/>
                <w:sz w:val="24"/>
                <w:szCs w:val="24"/>
              </w:rPr>
              <w:t xml:space="preserve">ческой деятельности, </w:t>
            </w:r>
            <w:r w:rsidRPr="006F1F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обмена опытом в рамках молодежной политики и воспитательной работы между студентами высших учебных заведений г. Омска, регионов Российской Федерации и стран Центрально-Азиатского региона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F1FE7" w:rsidRDefault="006F1FE7" w:rsidP="00F639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Благодаря проекту сотни молодых людей региона смогут окунуться в атмосферу социального проектирования, межнационального взаимодействия, а также культурной и творческой деятельности.</w:t>
            </w:r>
          </w:p>
          <w:p w:rsidR="001C2AF2" w:rsidRPr="00035737" w:rsidRDefault="006F1FE7" w:rsidP="00F63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участники станут амбассадорами проекта и получат возможность принять участие в ежегодном фестивале инициативы и творчества «АРТ-ЛИГА» в 2022 году.</w:t>
            </w:r>
          </w:p>
        </w:tc>
      </w:tr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93102D" w:rsidRPr="0093102D" w:rsidRDefault="0093102D" w:rsidP="0093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D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решению/снижению которой посвящен проект</w:t>
            </w:r>
          </w:p>
        </w:tc>
        <w:tc>
          <w:tcPr>
            <w:tcW w:w="6016" w:type="dxa"/>
            <w:gridSpan w:val="2"/>
          </w:tcPr>
          <w:p w:rsidR="00C26A9B" w:rsidRDefault="00C26A9B" w:rsidP="00F63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вовлеченность молодых людей в молодежную общественную деятельность региона. Нехватка постоянных студенческих площадок для раскрытия инициативы и творческого потенциала что в совокупности давало-бы эффект «синергии».</w:t>
            </w:r>
          </w:p>
          <w:p w:rsidR="0005648E" w:rsidRPr="0005648E" w:rsidRDefault="0005648E" w:rsidP="0005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8E">
              <w:rPr>
                <w:rFonts w:ascii="Times New Roman" w:hAnsi="Times New Roman" w:cs="Times New Roman"/>
                <w:sz w:val="24"/>
                <w:szCs w:val="24"/>
              </w:rPr>
              <w:t>В ВУЗах г. Омска регулярно обучаются студенты из Казахстана, Таджикистана, Киргизии, в 2019-2020 уч. году обучалось около 11 000 таких студентов, при общей численности студентов ВУЗов 75164 человека (Высшее и среднее профессиональное образование в Омской области: Стат. сб./ Омскстат.- Омск, 2020).</w:t>
            </w:r>
          </w:p>
          <w:p w:rsidR="00C26A9B" w:rsidRDefault="0005648E" w:rsidP="0005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48E">
              <w:rPr>
                <w:rFonts w:ascii="Times New Roman" w:hAnsi="Times New Roman" w:cs="Times New Roman"/>
                <w:sz w:val="24"/>
                <w:szCs w:val="24"/>
              </w:rPr>
              <w:t>В связи с высокой численностью студентов из стран ЦАР, а также приграничной зоны, в рамках молодежной политики и воспитательной деятельности в ВУЗах необходимо обучать молодежь культурному, профессиональному и межэтническому взаимодействию для укрепления межнациональных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привлекать молодых людей к общественной деятельности и активной жизненной позиции.</w:t>
            </w:r>
          </w:p>
          <w:p w:rsidR="0005648E" w:rsidRDefault="0005648E" w:rsidP="00056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проблемы представляется наиболее успешным через проведение школы социального мастерства</w:t>
            </w:r>
            <w:r w:rsidR="00A17B3F">
              <w:rPr>
                <w:rFonts w:ascii="Times New Roman" w:hAnsi="Times New Roman" w:cs="Times New Roman"/>
                <w:sz w:val="24"/>
                <w:szCs w:val="24"/>
              </w:rPr>
              <w:t xml:space="preserve">, для популяризации активной жизненной позиции и определения собственной идентичности молодежи в студенческой среде. В результате полученных знаний и опыта участники студенческого объединения смогут участвовать в проведении и организации крупных городских студенческих мероприятий, транслировать </w:t>
            </w:r>
            <w:r w:rsidR="00A1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 опыт на межрегиональный уровень, а также получат возможность раскрыть собственный творческий и профессиональный потенциал. </w:t>
            </w:r>
          </w:p>
          <w:p w:rsidR="00035737" w:rsidRPr="00A17B3F" w:rsidRDefault="00035737" w:rsidP="00F63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B3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данной проблемы соответствует одному из направлений молодежной политики в Российской Федерации (ФЗ №489 «О молодежной политике», статья 6, пункт 2) и целям гармонизации межнациональных (межэтнических) отношений Стратегии государственной национальной политики РФ на период до 2025 года (Указ Президента РФ №1666 от 19.12.2012 г, раздел </w:t>
            </w:r>
            <w:r w:rsidRPr="00A17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7B3F">
              <w:rPr>
                <w:rFonts w:ascii="Times New Roman" w:hAnsi="Times New Roman" w:cs="Times New Roman"/>
                <w:sz w:val="24"/>
                <w:szCs w:val="24"/>
              </w:rPr>
              <w:t>, пункт 17, д).</w:t>
            </w:r>
          </w:p>
        </w:tc>
      </w:tr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93102D" w:rsidRPr="0093102D" w:rsidRDefault="0093102D" w:rsidP="0093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целевые группы, на которые направлен проект</w:t>
            </w:r>
          </w:p>
        </w:tc>
        <w:tc>
          <w:tcPr>
            <w:tcW w:w="6016" w:type="dxa"/>
            <w:gridSpan w:val="2"/>
          </w:tcPr>
          <w:p w:rsidR="0093102D" w:rsidRPr="004B08E7" w:rsidRDefault="00A3789B" w:rsidP="00F63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высших учебных заведений г. Омска и стран Центрально-Азиатского р</w:t>
            </w:r>
            <w:r w:rsidR="00C26A9B">
              <w:rPr>
                <w:rFonts w:ascii="Times New Roman" w:hAnsi="Times New Roman" w:cs="Times New Roman"/>
                <w:sz w:val="24"/>
                <w:szCs w:val="24"/>
              </w:rPr>
              <w:t>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18 до 25 лет</w:t>
            </w:r>
            <w:r w:rsidR="004B0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93102D" w:rsidRPr="0093102D" w:rsidRDefault="0093102D" w:rsidP="0093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D">
              <w:rPr>
                <w:rFonts w:ascii="Times New Roman" w:hAnsi="Times New Roman" w:cs="Times New Roman"/>
                <w:sz w:val="24"/>
                <w:szCs w:val="24"/>
              </w:rPr>
              <w:t>Основная цель проекта</w:t>
            </w:r>
          </w:p>
        </w:tc>
        <w:tc>
          <w:tcPr>
            <w:tcW w:w="6016" w:type="dxa"/>
            <w:gridSpan w:val="2"/>
          </w:tcPr>
          <w:p w:rsidR="0093102D" w:rsidRPr="00A3789B" w:rsidRDefault="00C26A9B" w:rsidP="00A42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A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развития межкультурной</w:t>
            </w:r>
            <w:r w:rsidR="00AE6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диалоговой</w:t>
            </w:r>
            <w:r w:rsidRPr="00C26A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коммуникации </w:t>
            </w:r>
            <w:r w:rsidR="00AE6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400</w:t>
            </w:r>
            <w:r w:rsidRPr="00C26A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студентов Омской области и стран Центрально-Азиатского региона в период с </w:t>
            </w:r>
            <w:r w:rsidR="00AE6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марта</w:t>
            </w:r>
            <w:r w:rsidRPr="00C26A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</w:t>
            </w:r>
            <w:r w:rsidR="00AE6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C26A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по </w:t>
            </w:r>
            <w:r w:rsidR="00AE6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</w:t>
            </w:r>
            <w:r w:rsidRPr="00C26A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2022 г. </w:t>
            </w:r>
            <w:r w:rsidR="00AE6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</w:t>
            </w:r>
            <w:r w:rsidRPr="00C26A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ерез</w:t>
            </w:r>
            <w:r w:rsidR="00AE6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проведение школы социального мастерства.</w:t>
            </w:r>
          </w:p>
        </w:tc>
      </w:tr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93102D" w:rsidRPr="0093102D" w:rsidRDefault="0093102D" w:rsidP="0093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D">
              <w:rPr>
                <w:rFonts w:ascii="Times New Roman" w:hAnsi="Times New Roman" w:cs="Times New Roman"/>
                <w:sz w:val="24"/>
                <w:szCs w:val="24"/>
              </w:rPr>
              <w:t>Опыт успешной реализации проекта</w:t>
            </w:r>
          </w:p>
        </w:tc>
        <w:tc>
          <w:tcPr>
            <w:tcW w:w="6016" w:type="dxa"/>
            <w:gridSpan w:val="2"/>
          </w:tcPr>
          <w:p w:rsidR="0093102D" w:rsidRPr="0093102D" w:rsidRDefault="0093102D" w:rsidP="00F63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93102D" w:rsidRPr="0093102D" w:rsidRDefault="0093102D" w:rsidP="0093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D">
              <w:rPr>
                <w:rFonts w:ascii="Times New Roman" w:hAnsi="Times New Roman" w:cs="Times New Roman"/>
                <w:sz w:val="24"/>
                <w:szCs w:val="24"/>
              </w:rPr>
              <w:t>Дальнейшая реализация и мультипликативность проекта</w:t>
            </w:r>
          </w:p>
        </w:tc>
        <w:tc>
          <w:tcPr>
            <w:tcW w:w="6016" w:type="dxa"/>
            <w:gridSpan w:val="2"/>
          </w:tcPr>
          <w:p w:rsidR="00805548" w:rsidRPr="0005648E" w:rsidRDefault="00AE60BF" w:rsidP="0005648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дальнейшем проект будет реализовываться в формате студенческого объединения, заинтересованного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межрегиональном </w:t>
            </w:r>
            <w:r w:rsidRPr="00AE6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молодежном сотрудничестве на постоянной основе. Создание устойчивых связей внутри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студенческого объединения</w:t>
            </w:r>
            <w:r w:rsidRPr="00AE6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контактов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представителями</w:t>
            </w:r>
            <w:r w:rsidRPr="00AE6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Центрально-Азиатского региона позволит продолжать и расширять деятельность на международном уровне. Дальнейшее развитие проекта будет осуществляться за счет средств партнеров</w:t>
            </w:r>
            <w:r w:rsidR="0005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собственной </w:t>
            </w:r>
            <w:r w:rsidR="0005648E" w:rsidRPr="0005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материально-технической и кадровой базы. Опыт проекта может быть использован </w:t>
            </w:r>
            <w:r w:rsidRPr="00AE6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иными приграничными регионами Сибирского Федерального округа для развития сотрудничества со странами Центрально-Азиатского региона</w:t>
            </w:r>
            <w:r w:rsidR="0005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05548" w:rsidRPr="00056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93102D" w:rsidRPr="0093102D" w:rsidRDefault="0093102D" w:rsidP="0093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D">
              <w:rPr>
                <w:rFonts w:ascii="Times New Roman" w:hAnsi="Times New Roman" w:cs="Times New Roman"/>
                <w:sz w:val="24"/>
                <w:szCs w:val="24"/>
              </w:rPr>
              <w:t>География проекта</w:t>
            </w:r>
          </w:p>
        </w:tc>
        <w:tc>
          <w:tcPr>
            <w:tcW w:w="6016" w:type="dxa"/>
            <w:gridSpan w:val="2"/>
          </w:tcPr>
          <w:p w:rsidR="0093102D" w:rsidRPr="0093102D" w:rsidRDefault="00805548" w:rsidP="00F63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</w:tr>
      <w:tr w:rsidR="00805548" w:rsidRPr="0093102D" w:rsidTr="00CF07CC">
        <w:trPr>
          <w:gridAfter w:val="1"/>
          <w:wAfter w:w="345" w:type="dxa"/>
        </w:trPr>
        <w:tc>
          <w:tcPr>
            <w:tcW w:w="9345" w:type="dxa"/>
            <w:gridSpan w:val="4"/>
          </w:tcPr>
          <w:p w:rsidR="00805548" w:rsidRPr="00805548" w:rsidRDefault="00805548" w:rsidP="0080554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55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Медиа</w:t>
            </w:r>
          </w:p>
        </w:tc>
      </w:tr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E73DDF" w:rsidRDefault="00C5448B" w:rsidP="00E7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к</w:t>
            </w:r>
            <w:r w:rsidR="00B33585">
              <w:rPr>
                <w:rFonts w:ascii="Times New Roman" w:hAnsi="Times New Roman" w:cs="Times New Roman"/>
                <w:sz w:val="24"/>
                <w:szCs w:val="24"/>
              </w:rPr>
              <w:t>оличество просмотров в сети Интернет</w:t>
            </w:r>
          </w:p>
        </w:tc>
        <w:tc>
          <w:tcPr>
            <w:tcW w:w="6016" w:type="dxa"/>
            <w:gridSpan w:val="2"/>
          </w:tcPr>
          <w:p w:rsidR="00E73DDF" w:rsidRPr="0093102D" w:rsidRDefault="00530770" w:rsidP="00E7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35C5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E73DDF" w:rsidRDefault="00C5448B" w:rsidP="00E7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к</w:t>
            </w:r>
            <w:r w:rsidR="00B33585">
              <w:rPr>
                <w:rFonts w:ascii="Times New Roman" w:hAnsi="Times New Roman" w:cs="Times New Roman"/>
                <w:sz w:val="24"/>
                <w:szCs w:val="24"/>
              </w:rPr>
              <w:t>оличество публикаций в сети Интернет</w:t>
            </w:r>
          </w:p>
        </w:tc>
        <w:tc>
          <w:tcPr>
            <w:tcW w:w="6016" w:type="dxa"/>
            <w:gridSpan w:val="2"/>
          </w:tcPr>
          <w:p w:rsidR="00E73DDF" w:rsidRDefault="00530770" w:rsidP="00E7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E73DDF" w:rsidRDefault="00E73DDF" w:rsidP="00E7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DF" w:rsidRDefault="00E73DDF" w:rsidP="00E7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DF" w:rsidRDefault="00E73DDF" w:rsidP="00E7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DF" w:rsidRPr="0093102D" w:rsidRDefault="00E73DDF" w:rsidP="00E7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8B" w:rsidRPr="0093102D" w:rsidTr="000F09C8">
        <w:trPr>
          <w:gridAfter w:val="1"/>
          <w:wAfter w:w="345" w:type="dxa"/>
        </w:trPr>
        <w:tc>
          <w:tcPr>
            <w:tcW w:w="9345" w:type="dxa"/>
            <w:gridSpan w:val="4"/>
          </w:tcPr>
          <w:p w:rsidR="00C5448B" w:rsidRDefault="00C5448B" w:rsidP="00C54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Результаты</w:t>
            </w:r>
          </w:p>
        </w:tc>
      </w:tr>
      <w:tr w:rsidR="00B33585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B33585" w:rsidRDefault="00B33585" w:rsidP="00E7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количество мероприятий</w:t>
            </w:r>
          </w:p>
        </w:tc>
        <w:tc>
          <w:tcPr>
            <w:tcW w:w="6016" w:type="dxa"/>
            <w:gridSpan w:val="2"/>
          </w:tcPr>
          <w:p w:rsidR="00B33585" w:rsidRDefault="00530770" w:rsidP="00E7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33585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B33585" w:rsidRDefault="00B33585" w:rsidP="00E7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="00C5448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вовлеченных в реализацию проекта</w:t>
            </w:r>
          </w:p>
        </w:tc>
        <w:tc>
          <w:tcPr>
            <w:tcW w:w="6016" w:type="dxa"/>
            <w:gridSpan w:val="2"/>
          </w:tcPr>
          <w:p w:rsidR="00B33585" w:rsidRDefault="00C5448B" w:rsidP="00E73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73DDF" w:rsidRPr="0093102D" w:rsidTr="00CF07CC">
        <w:trPr>
          <w:gridAfter w:val="1"/>
          <w:wAfter w:w="345" w:type="dxa"/>
        </w:trPr>
        <w:tc>
          <w:tcPr>
            <w:tcW w:w="3329" w:type="dxa"/>
            <w:gridSpan w:val="2"/>
          </w:tcPr>
          <w:p w:rsidR="0093102D" w:rsidRPr="0093102D" w:rsidRDefault="00BC1B6F" w:rsidP="0093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эффект</w:t>
            </w:r>
          </w:p>
        </w:tc>
        <w:tc>
          <w:tcPr>
            <w:tcW w:w="6016" w:type="dxa"/>
            <w:gridSpan w:val="2"/>
          </w:tcPr>
          <w:p w:rsidR="00B00B54" w:rsidRDefault="00C5448B" w:rsidP="00F639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0B54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Благодаря </w:t>
            </w:r>
            <w:r w:rsidR="00B00B54" w:rsidRPr="00B00B54">
              <w:rPr>
                <w:rFonts w:ascii="Times New Roman" w:hAnsi="Times New Roman" w:cs="Times New Roman"/>
                <w:sz w:val="24"/>
                <w:szCs w:val="24"/>
              </w:rPr>
              <w:t xml:space="preserve">школе социального мастерства участники проекта получат </w:t>
            </w:r>
            <w:r w:rsidR="00B00B54" w:rsidRPr="00B00B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необходимые компетенции для формирования гражданской идентичности, активной жизненной позиции и социального проектирования.</w:t>
            </w:r>
          </w:p>
          <w:p w:rsidR="00B00B54" w:rsidRDefault="00B00B54" w:rsidP="00F639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Будет освещена </w:t>
            </w:r>
            <w:r w:rsidR="00BE33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популяризована волонтерская, спортивно-оздоровительная и творческая деятельность в молодежной среде.</w:t>
            </w:r>
          </w:p>
          <w:p w:rsidR="00BE33F9" w:rsidRPr="00B00B54" w:rsidRDefault="00BE33F9" w:rsidP="00F639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Благодаря участию в фестивале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инициативы и творчества «АРТ-ЛИГА» в 2022 году перспективная молодежь получит возможность принять участие в образовательных программах и стажировках партнеров проекта.</w:t>
            </w:r>
          </w:p>
        </w:tc>
      </w:tr>
      <w:tr w:rsidR="00CF07CC" w:rsidTr="00CF07CC">
        <w:trPr>
          <w:gridBefore w:val="1"/>
          <w:wBefore w:w="113" w:type="dxa"/>
        </w:trPr>
        <w:tc>
          <w:tcPr>
            <w:tcW w:w="9577" w:type="dxa"/>
            <w:gridSpan w:val="4"/>
            <w:tcBorders>
              <w:left w:val="nil"/>
              <w:right w:val="nil"/>
            </w:tcBorders>
          </w:tcPr>
          <w:p w:rsidR="00CF07CC" w:rsidRDefault="00CF07CC" w:rsidP="00BD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7CC" w:rsidTr="00CF07CC">
        <w:trPr>
          <w:gridBefore w:val="1"/>
          <w:wBefore w:w="113" w:type="dxa"/>
        </w:trPr>
        <w:tc>
          <w:tcPr>
            <w:tcW w:w="9577" w:type="dxa"/>
            <w:gridSpan w:val="4"/>
          </w:tcPr>
          <w:p w:rsidR="00CF07CC" w:rsidRPr="00CF07CC" w:rsidRDefault="00CF07CC" w:rsidP="00BD11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7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Вкладка Календарный план</w:t>
            </w:r>
          </w:p>
        </w:tc>
      </w:tr>
      <w:tr w:rsidR="00CF07CC" w:rsidTr="00CF07CC">
        <w:trPr>
          <w:gridBefore w:val="1"/>
          <w:wBefore w:w="113" w:type="dxa"/>
        </w:trPr>
        <w:tc>
          <w:tcPr>
            <w:tcW w:w="9577" w:type="dxa"/>
            <w:gridSpan w:val="4"/>
          </w:tcPr>
          <w:p w:rsidR="00CF07CC" w:rsidRDefault="00CF07CC" w:rsidP="00BD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CF07CC" w:rsidRPr="00761D43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CF07CC" w:rsidRDefault="00CF07CC" w:rsidP="00BD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Поставленная задача</w:t>
            </w:r>
          </w:p>
        </w:tc>
        <w:tc>
          <w:tcPr>
            <w:tcW w:w="4429" w:type="dxa"/>
            <w:gridSpan w:val="2"/>
          </w:tcPr>
          <w:p w:rsidR="0071277C" w:rsidRPr="00E53CA0" w:rsidRDefault="0071277C" w:rsidP="00BD1132">
            <w:pPr>
              <w:jc w:val="both"/>
              <w:rPr>
                <w:rFonts w:ascii="Times New Roman" w:hAnsi="Times New Roman" w:cs="Times New Roman"/>
              </w:rPr>
            </w:pPr>
            <w:r w:rsidRPr="00E53CA0">
              <w:rPr>
                <w:rFonts w:ascii="Times New Roman" w:hAnsi="Times New Roman" w:cs="Times New Roman"/>
              </w:rPr>
              <w:t>Организовать школу социального мастерства</w:t>
            </w:r>
            <w:r w:rsidR="00B4093A" w:rsidRPr="00E53CA0">
              <w:rPr>
                <w:rFonts w:ascii="Times New Roman" w:hAnsi="Times New Roman" w:cs="Times New Roman"/>
              </w:rPr>
              <w:t xml:space="preserve"> в период с марта по июль 2022 года</w:t>
            </w:r>
            <w:r w:rsidRPr="00E53CA0">
              <w:rPr>
                <w:rFonts w:ascii="Times New Roman" w:hAnsi="Times New Roman" w:cs="Times New Roman"/>
              </w:rPr>
              <w:t xml:space="preserve"> для студентов высших учебных заведений Омской области и стран ЦАР по 4 основным трекам:</w:t>
            </w:r>
          </w:p>
          <w:p w:rsidR="0071277C" w:rsidRPr="00E53CA0" w:rsidRDefault="0071277C" w:rsidP="0071277C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CA0">
              <w:rPr>
                <w:rFonts w:ascii="Times New Roman" w:hAnsi="Times New Roman" w:cs="Times New Roman"/>
              </w:rPr>
              <w:t>Добровольчество;</w:t>
            </w:r>
          </w:p>
          <w:p w:rsidR="0071277C" w:rsidRPr="00E53CA0" w:rsidRDefault="0071277C" w:rsidP="0071277C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CA0">
              <w:rPr>
                <w:rFonts w:ascii="Times New Roman" w:hAnsi="Times New Roman" w:cs="Times New Roman"/>
              </w:rPr>
              <w:t>Социальное проектирование;</w:t>
            </w:r>
          </w:p>
          <w:p w:rsidR="0071277C" w:rsidRPr="00E53CA0" w:rsidRDefault="0071277C" w:rsidP="0071277C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3CA0">
              <w:rPr>
                <w:rFonts w:ascii="Times New Roman" w:hAnsi="Times New Roman" w:cs="Times New Roman"/>
              </w:rPr>
              <w:t>Межкультурное взаимодействие</w:t>
            </w:r>
            <w:r w:rsidR="00B4093A" w:rsidRPr="00E53CA0">
              <w:rPr>
                <w:rFonts w:ascii="Times New Roman" w:hAnsi="Times New Roman" w:cs="Times New Roman"/>
              </w:rPr>
              <w:t>;</w:t>
            </w:r>
          </w:p>
          <w:p w:rsidR="00CF07CC" w:rsidRPr="0071277C" w:rsidRDefault="0071277C" w:rsidP="00BD1132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CA0">
              <w:rPr>
                <w:rFonts w:ascii="Times New Roman" w:hAnsi="Times New Roman" w:cs="Times New Roman"/>
              </w:rPr>
              <w:t>Культура и творчеств</w:t>
            </w:r>
            <w:r w:rsidR="00B4093A" w:rsidRPr="00E53CA0">
              <w:rPr>
                <w:rFonts w:ascii="Times New Roman" w:hAnsi="Times New Roman" w:cs="Times New Roman"/>
              </w:rPr>
              <w:t>о</w:t>
            </w:r>
            <w:r w:rsidRPr="00E53CA0">
              <w:rPr>
                <w:rFonts w:ascii="Times New Roman" w:hAnsi="Times New Roman" w:cs="Times New Roman"/>
              </w:rPr>
              <w:t>.</w:t>
            </w:r>
          </w:p>
        </w:tc>
      </w:tr>
      <w:tr w:rsidR="00CF07CC" w:rsidTr="00CF07CC">
        <w:trPr>
          <w:gridBefore w:val="1"/>
          <w:wBefore w:w="113" w:type="dxa"/>
          <w:trHeight w:val="375"/>
        </w:trPr>
        <w:tc>
          <w:tcPr>
            <w:tcW w:w="9577" w:type="dxa"/>
            <w:gridSpan w:val="4"/>
          </w:tcPr>
          <w:p w:rsidR="00CF07CC" w:rsidRDefault="00CF07CC" w:rsidP="00BD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№1</w:t>
            </w:r>
          </w:p>
        </w:tc>
      </w:tr>
      <w:tr w:rsidR="00E53CA0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429" w:type="dxa"/>
            <w:gridSpan w:val="2"/>
          </w:tcPr>
          <w:p w:rsidR="00E53CA0" w:rsidRPr="005876CD" w:rsidRDefault="00E53CA0" w:rsidP="00E53C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информационной кампании среди студентов ВУЗов г. Омска с целью привлечения их к реализации проекта.</w:t>
            </w:r>
          </w:p>
        </w:tc>
      </w:tr>
      <w:tr w:rsidR="00E53CA0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Крайняя дата выполнения</w:t>
            </w:r>
          </w:p>
        </w:tc>
        <w:tc>
          <w:tcPr>
            <w:tcW w:w="4429" w:type="dxa"/>
            <w:gridSpan w:val="2"/>
          </w:tcPr>
          <w:p w:rsidR="00E53CA0" w:rsidRPr="005876CD" w:rsidRDefault="00E53CA0" w:rsidP="00E53C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31.03.2022</w:t>
            </w:r>
          </w:p>
        </w:tc>
      </w:tr>
      <w:tr w:rsidR="00E53CA0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4429" w:type="dxa"/>
            <w:gridSpan w:val="2"/>
          </w:tcPr>
          <w:p w:rsidR="00E53CA0" w:rsidRPr="005876CD" w:rsidRDefault="00E53CA0" w:rsidP="00E53C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</w:t>
            </w:r>
            <w:r w:rsidR="006D2C4E">
              <w:rPr>
                <w:rFonts w:ascii="Times New Roman" w:hAnsi="Times New Roman" w:cs="Times New Roman"/>
              </w:rPr>
              <w:t xml:space="preserve"> тематических</w:t>
            </w:r>
            <w:r>
              <w:rPr>
                <w:rFonts w:ascii="Times New Roman" w:hAnsi="Times New Roman" w:cs="Times New Roman"/>
              </w:rPr>
              <w:t xml:space="preserve"> онлайн квиз-викторин и </w:t>
            </w:r>
            <w:r w:rsidR="006D2C4E">
              <w:rPr>
                <w:rFonts w:ascii="Times New Roman" w:hAnsi="Times New Roman" w:cs="Times New Roman"/>
              </w:rPr>
              <w:t>масштабного трехдневного квеста, который включает в себя задания по всем 4 направления школы социального мастерства.</w:t>
            </w:r>
          </w:p>
        </w:tc>
      </w:tr>
      <w:tr w:rsidR="00E53CA0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Pr="005120FC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мероприятий:</w:t>
            </w:r>
          </w:p>
        </w:tc>
        <w:tc>
          <w:tcPr>
            <w:tcW w:w="4429" w:type="dxa"/>
            <w:gridSpan w:val="2"/>
          </w:tcPr>
          <w:p w:rsidR="00E53CA0" w:rsidRPr="005876CD" w:rsidRDefault="006D2C4E" w:rsidP="00E53C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квиз-викторины и 1 тематический онлайн квест.</w:t>
            </w:r>
          </w:p>
        </w:tc>
      </w:tr>
      <w:tr w:rsidR="00E53CA0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участников)</w:t>
            </w:r>
          </w:p>
        </w:tc>
        <w:tc>
          <w:tcPr>
            <w:tcW w:w="4429" w:type="dxa"/>
            <w:gridSpan w:val="2"/>
          </w:tcPr>
          <w:p w:rsidR="00E53CA0" w:rsidRPr="005876CD" w:rsidRDefault="006D2C4E" w:rsidP="00E53C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150.</w:t>
            </w:r>
          </w:p>
        </w:tc>
      </w:tr>
      <w:tr w:rsidR="00E53CA0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публикаций о мероприятии в СМИ и интернете)</w:t>
            </w:r>
          </w:p>
        </w:tc>
        <w:tc>
          <w:tcPr>
            <w:tcW w:w="4429" w:type="dxa"/>
            <w:gridSpan w:val="2"/>
          </w:tcPr>
          <w:p w:rsidR="00E53CA0" w:rsidRPr="005876CD" w:rsidRDefault="006D2C4E" w:rsidP="00E53C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</w:t>
            </w:r>
            <w:r w:rsidR="00335C5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53CA0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просмотров публикаций о мероприятии в СМИ и интернете)</w:t>
            </w:r>
          </w:p>
        </w:tc>
        <w:tc>
          <w:tcPr>
            <w:tcW w:w="4429" w:type="dxa"/>
            <w:gridSpan w:val="2"/>
          </w:tcPr>
          <w:p w:rsidR="00E53CA0" w:rsidRPr="005876CD" w:rsidRDefault="006D2C4E" w:rsidP="00E53C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</w:t>
            </w:r>
            <w:r w:rsidR="00335C5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000.</w:t>
            </w:r>
          </w:p>
        </w:tc>
      </w:tr>
      <w:tr w:rsidR="00E53CA0" w:rsidTr="00266DDA">
        <w:trPr>
          <w:gridBefore w:val="1"/>
          <w:wBefore w:w="113" w:type="dxa"/>
        </w:trPr>
        <w:tc>
          <w:tcPr>
            <w:tcW w:w="9577" w:type="dxa"/>
            <w:gridSpan w:val="4"/>
          </w:tcPr>
          <w:p w:rsidR="00E53CA0" w:rsidRPr="005876CD" w:rsidRDefault="00E53CA0" w:rsidP="00E53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№2</w:t>
            </w:r>
          </w:p>
        </w:tc>
      </w:tr>
      <w:tr w:rsidR="00E53CA0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429" w:type="dxa"/>
            <w:gridSpan w:val="2"/>
          </w:tcPr>
          <w:p w:rsidR="00E53CA0" w:rsidRPr="005876CD" w:rsidRDefault="00E53CA0" w:rsidP="00E53CA0">
            <w:pPr>
              <w:jc w:val="both"/>
              <w:rPr>
                <w:rFonts w:ascii="Times New Roman" w:hAnsi="Times New Roman" w:cs="Times New Roman"/>
              </w:rPr>
            </w:pPr>
            <w:r w:rsidRPr="005876CD">
              <w:rPr>
                <w:rFonts w:ascii="Times New Roman" w:hAnsi="Times New Roman" w:cs="Times New Roman"/>
              </w:rPr>
              <w:t>Проведение коворкинг сессии</w:t>
            </w:r>
            <w:r w:rsidR="006D2C4E">
              <w:rPr>
                <w:rFonts w:ascii="Times New Roman" w:hAnsi="Times New Roman" w:cs="Times New Roman"/>
              </w:rPr>
              <w:t xml:space="preserve"> «Твой вектор»</w:t>
            </w:r>
            <w:r w:rsidRPr="005876CD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организация</w:t>
            </w:r>
            <w:r w:rsidRPr="005876CD">
              <w:rPr>
                <w:rFonts w:ascii="Times New Roman" w:hAnsi="Times New Roman" w:cs="Times New Roman"/>
              </w:rPr>
              <w:t xml:space="preserve"> мастер-классов по 4 разным трекам, а также тренинг на командообразование.</w:t>
            </w:r>
          </w:p>
        </w:tc>
      </w:tr>
      <w:tr w:rsidR="00E53CA0" w:rsidRPr="00761D43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Крайняя дата выполнения</w:t>
            </w:r>
          </w:p>
        </w:tc>
        <w:tc>
          <w:tcPr>
            <w:tcW w:w="4429" w:type="dxa"/>
            <w:gridSpan w:val="2"/>
          </w:tcPr>
          <w:p w:rsidR="00E53CA0" w:rsidRPr="00761D43" w:rsidRDefault="00E53CA0" w:rsidP="00E53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31.04.2021</w:t>
            </w:r>
          </w:p>
        </w:tc>
      </w:tr>
      <w:tr w:rsidR="00E53CA0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4429" w:type="dxa"/>
            <w:gridSpan w:val="2"/>
          </w:tcPr>
          <w:p w:rsidR="00E53CA0" w:rsidRPr="005876CD" w:rsidRDefault="00E53CA0" w:rsidP="00E53C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Благодаря специфическим мастер-классам, в которых может принять участие любой желающий, участники смогут проявить свой творческий потенциал и выявить свои предрасположенности, что поможет выбрать </w:t>
            </w:r>
            <w:r>
              <w:rPr>
                <w:rFonts w:ascii="Times New Roman" w:hAnsi="Times New Roman" w:cs="Times New Roman"/>
              </w:rPr>
              <w:lastRenderedPageBreak/>
              <w:t>необходимый трек для развития индивидуальных качеств и обучения в рамках представленной программы.</w:t>
            </w:r>
          </w:p>
        </w:tc>
      </w:tr>
      <w:tr w:rsidR="00E53CA0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Pr="005120FC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мероприятий:</w:t>
            </w:r>
          </w:p>
        </w:tc>
        <w:tc>
          <w:tcPr>
            <w:tcW w:w="4429" w:type="dxa"/>
            <w:gridSpan w:val="2"/>
          </w:tcPr>
          <w:p w:rsidR="00E53CA0" w:rsidRDefault="00E53CA0" w:rsidP="00E53C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выездные сессии в три учебных заведения высшего образования г. Омска с целью проведения интерактивной программы для студентов Омской области.</w:t>
            </w:r>
          </w:p>
        </w:tc>
      </w:tr>
      <w:tr w:rsidR="00E53CA0" w:rsidRPr="0033247A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участников)</w:t>
            </w:r>
          </w:p>
        </w:tc>
        <w:tc>
          <w:tcPr>
            <w:tcW w:w="4429" w:type="dxa"/>
            <w:gridSpan w:val="2"/>
          </w:tcPr>
          <w:p w:rsidR="00E53CA0" w:rsidRPr="00CA2424" w:rsidRDefault="00E53CA0" w:rsidP="00E53CA0">
            <w:pPr>
              <w:jc w:val="both"/>
              <w:rPr>
                <w:rFonts w:ascii="Times New Roman" w:hAnsi="Times New Roman" w:cs="Times New Roman"/>
              </w:rPr>
            </w:pPr>
            <w:r w:rsidRPr="00CA2424">
              <w:rPr>
                <w:rFonts w:ascii="Times New Roman" w:hAnsi="Times New Roman" w:cs="Times New Roman"/>
              </w:rPr>
              <w:t>Не менее 25</w:t>
            </w:r>
            <w:r w:rsidR="00335C56" w:rsidRPr="00CA2424">
              <w:rPr>
                <w:rFonts w:ascii="Times New Roman" w:hAnsi="Times New Roman" w:cs="Times New Roman"/>
              </w:rPr>
              <w:t>0</w:t>
            </w:r>
            <w:r w:rsidRPr="00CA2424">
              <w:rPr>
                <w:rFonts w:ascii="Times New Roman" w:hAnsi="Times New Roman" w:cs="Times New Roman"/>
              </w:rPr>
              <w:t>.</w:t>
            </w:r>
          </w:p>
        </w:tc>
      </w:tr>
      <w:tr w:rsidR="00E53CA0" w:rsidRPr="0033247A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публикаций о мероприятии в СМИ и интернете)</w:t>
            </w:r>
          </w:p>
        </w:tc>
        <w:tc>
          <w:tcPr>
            <w:tcW w:w="4429" w:type="dxa"/>
            <w:gridSpan w:val="2"/>
          </w:tcPr>
          <w:p w:rsidR="00E53CA0" w:rsidRPr="00CA2424" w:rsidRDefault="00E53CA0" w:rsidP="00E53CA0">
            <w:pPr>
              <w:jc w:val="both"/>
              <w:rPr>
                <w:rFonts w:ascii="Times New Roman" w:hAnsi="Times New Roman" w:cs="Times New Roman"/>
              </w:rPr>
            </w:pPr>
            <w:r w:rsidRPr="00CA2424">
              <w:rPr>
                <w:rFonts w:ascii="Times New Roman" w:hAnsi="Times New Roman" w:cs="Times New Roman"/>
              </w:rPr>
              <w:t>Не менее 1</w:t>
            </w:r>
            <w:r w:rsidR="00335C56" w:rsidRPr="00CA2424">
              <w:rPr>
                <w:rFonts w:ascii="Times New Roman" w:hAnsi="Times New Roman" w:cs="Times New Roman"/>
              </w:rPr>
              <w:t>5.</w:t>
            </w:r>
          </w:p>
        </w:tc>
      </w:tr>
      <w:tr w:rsidR="00E53CA0" w:rsidRPr="009A7499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просмотров публикаций о мероприятии в СМИ и интернете)</w:t>
            </w:r>
          </w:p>
        </w:tc>
        <w:tc>
          <w:tcPr>
            <w:tcW w:w="4429" w:type="dxa"/>
            <w:gridSpan w:val="2"/>
          </w:tcPr>
          <w:p w:rsidR="00E53CA0" w:rsidRPr="00CA2424" w:rsidRDefault="00E53CA0" w:rsidP="00E53CA0">
            <w:pPr>
              <w:jc w:val="both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CA2424">
              <w:rPr>
                <w:rFonts w:ascii="Times New Roman" w:hAnsi="Times New Roman" w:cs="Times New Roman"/>
              </w:rPr>
              <w:t xml:space="preserve">Не менее </w:t>
            </w:r>
            <w:r w:rsidR="00335C56" w:rsidRPr="00CA2424">
              <w:rPr>
                <w:rFonts w:ascii="Times New Roman" w:hAnsi="Times New Roman" w:cs="Times New Roman"/>
              </w:rPr>
              <w:t>10</w:t>
            </w:r>
            <w:r w:rsidRPr="00CA2424">
              <w:rPr>
                <w:rFonts w:ascii="Times New Roman" w:hAnsi="Times New Roman" w:cs="Times New Roman"/>
              </w:rPr>
              <w:t>000.</w:t>
            </w:r>
          </w:p>
        </w:tc>
      </w:tr>
      <w:tr w:rsidR="00E53CA0" w:rsidRPr="009A7499" w:rsidTr="00CF07CC">
        <w:trPr>
          <w:gridBefore w:val="1"/>
          <w:wBefore w:w="113" w:type="dxa"/>
        </w:trPr>
        <w:tc>
          <w:tcPr>
            <w:tcW w:w="9577" w:type="dxa"/>
            <w:gridSpan w:val="4"/>
          </w:tcPr>
          <w:p w:rsidR="00E53CA0" w:rsidRPr="009A7499" w:rsidRDefault="00E53CA0" w:rsidP="00E53CA0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</w:t>
            </w:r>
            <w:r w:rsidR="006D2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3CA0" w:rsidRPr="009A7499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Pr="005120FC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429" w:type="dxa"/>
            <w:gridSpan w:val="2"/>
          </w:tcPr>
          <w:p w:rsidR="00E53CA0" w:rsidRPr="006D2C4E" w:rsidRDefault="006D2C4E" w:rsidP="00E53C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работы по трекам. Мероприятия будут проводиться как в рамках очной встречи, так и в формате онлайн-встречи на платформе </w:t>
            </w:r>
            <w:r>
              <w:rPr>
                <w:rFonts w:ascii="Times New Roman" w:hAnsi="Times New Roman" w:cs="Times New Roman"/>
                <w:lang w:val="en-US"/>
              </w:rPr>
              <w:t>zoom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53CA0" w:rsidRPr="00D1302D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Pr="005120FC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Крайняя дата выполнения</w:t>
            </w:r>
          </w:p>
        </w:tc>
        <w:tc>
          <w:tcPr>
            <w:tcW w:w="4429" w:type="dxa"/>
            <w:gridSpan w:val="2"/>
          </w:tcPr>
          <w:p w:rsidR="00E53CA0" w:rsidRPr="00D1302D" w:rsidRDefault="00E53CA0" w:rsidP="00E53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6D2C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E53CA0" w:rsidRPr="009A7499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E53CA0" w:rsidRPr="005120FC" w:rsidRDefault="00E53CA0" w:rsidP="00E5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4429" w:type="dxa"/>
            <w:gridSpan w:val="2"/>
          </w:tcPr>
          <w:p w:rsidR="00E53CA0" w:rsidRPr="009A7499" w:rsidRDefault="006D2C4E" w:rsidP="00E53CA0">
            <w:pPr>
              <w:jc w:val="both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рамках образовательной программы будут организованы 4 трека по основным направлениям подготовки. В зависимости от специфики работы будут проводиться общие встречи и обучающие сессии, а также интеллектуальные и состязательные игры, в том числе и на свежем воздухе.</w:t>
            </w:r>
          </w:p>
        </w:tc>
      </w:tr>
      <w:tr w:rsidR="006D2C4E" w:rsidRPr="009A7499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6D2C4E" w:rsidRPr="005120FC" w:rsidRDefault="006D2C4E" w:rsidP="006D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мероприятий:</w:t>
            </w:r>
          </w:p>
        </w:tc>
        <w:tc>
          <w:tcPr>
            <w:tcW w:w="4429" w:type="dxa"/>
            <w:gridSpan w:val="2"/>
          </w:tcPr>
          <w:p w:rsidR="006D2C4E" w:rsidRDefault="000F1225" w:rsidP="006D2C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массовое спортивно-оздоровительное мероприятие на свежем воздухе, спортивный стадион. Не менее </w:t>
            </w:r>
            <w:r w:rsidR="00C84ED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мероприятий в рамках каждого трека</w:t>
            </w:r>
            <w:r w:rsidR="00C84EDC">
              <w:rPr>
                <w:rFonts w:ascii="Times New Roman" w:hAnsi="Times New Roman" w:cs="Times New Roman"/>
              </w:rPr>
              <w:t>.</w:t>
            </w:r>
          </w:p>
        </w:tc>
      </w:tr>
      <w:tr w:rsidR="006D2C4E" w:rsidRPr="009A7499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6D2C4E" w:rsidRDefault="006D2C4E" w:rsidP="006D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участников)</w:t>
            </w:r>
          </w:p>
        </w:tc>
        <w:tc>
          <w:tcPr>
            <w:tcW w:w="4429" w:type="dxa"/>
            <w:gridSpan w:val="2"/>
          </w:tcPr>
          <w:p w:rsidR="006D2C4E" w:rsidRDefault="00C84EDC" w:rsidP="006D2C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150.</w:t>
            </w:r>
          </w:p>
        </w:tc>
      </w:tr>
      <w:tr w:rsidR="006D2C4E" w:rsidRPr="009A7499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6D2C4E" w:rsidRDefault="006D2C4E" w:rsidP="006D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публикаций о мероприятии в СМИ и интернете)</w:t>
            </w:r>
          </w:p>
        </w:tc>
        <w:tc>
          <w:tcPr>
            <w:tcW w:w="4429" w:type="dxa"/>
            <w:gridSpan w:val="2"/>
          </w:tcPr>
          <w:p w:rsidR="006D2C4E" w:rsidRDefault="00C84EDC" w:rsidP="006D2C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2</w:t>
            </w:r>
            <w:r w:rsidR="00335C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2C4E" w:rsidRPr="009A7499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6D2C4E" w:rsidRDefault="006D2C4E" w:rsidP="006D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просмотров публикаций о мероприятии в СМИ и интернете)</w:t>
            </w:r>
          </w:p>
        </w:tc>
        <w:tc>
          <w:tcPr>
            <w:tcW w:w="4429" w:type="dxa"/>
            <w:gridSpan w:val="2"/>
          </w:tcPr>
          <w:p w:rsidR="006D2C4E" w:rsidRDefault="00C84EDC" w:rsidP="006D2C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</w:t>
            </w:r>
            <w:r w:rsidR="00335C5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000.</w:t>
            </w:r>
          </w:p>
        </w:tc>
      </w:tr>
      <w:tr w:rsidR="006D2C4E" w:rsidRPr="009A7499" w:rsidTr="00CF07CC">
        <w:trPr>
          <w:gridBefore w:val="1"/>
          <w:wBefore w:w="113" w:type="dxa"/>
        </w:trPr>
        <w:tc>
          <w:tcPr>
            <w:tcW w:w="9577" w:type="dxa"/>
            <w:gridSpan w:val="4"/>
          </w:tcPr>
          <w:p w:rsidR="006D2C4E" w:rsidRPr="009A7499" w:rsidRDefault="006D2C4E" w:rsidP="006D2C4E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</w:t>
            </w:r>
            <w:r w:rsidR="00335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2C4E" w:rsidRPr="009A7499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6D2C4E" w:rsidRPr="005120FC" w:rsidRDefault="006D2C4E" w:rsidP="006D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429" w:type="dxa"/>
            <w:gridSpan w:val="2"/>
          </w:tcPr>
          <w:p w:rsidR="006D2C4E" w:rsidRPr="009A7499" w:rsidRDefault="00C84EDC" w:rsidP="006D2C4E">
            <w:pPr>
              <w:jc w:val="both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Подведение итогов школы социального мастерства.</w:t>
            </w:r>
          </w:p>
        </w:tc>
      </w:tr>
      <w:tr w:rsidR="006D2C4E" w:rsidRPr="009A7499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6D2C4E" w:rsidRPr="005120FC" w:rsidRDefault="006D2C4E" w:rsidP="006D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Крайняя дата выполнения</w:t>
            </w:r>
          </w:p>
        </w:tc>
        <w:tc>
          <w:tcPr>
            <w:tcW w:w="4429" w:type="dxa"/>
            <w:gridSpan w:val="2"/>
          </w:tcPr>
          <w:p w:rsidR="006D2C4E" w:rsidRPr="009A7499" w:rsidRDefault="006D2C4E" w:rsidP="006D2C4E">
            <w:pPr>
              <w:jc w:val="both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C84E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84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C4E" w:rsidRPr="009A7499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6D2C4E" w:rsidRPr="005120FC" w:rsidRDefault="006D2C4E" w:rsidP="006D2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4429" w:type="dxa"/>
            <w:gridSpan w:val="2"/>
          </w:tcPr>
          <w:p w:rsidR="006D2C4E" w:rsidRPr="009A7499" w:rsidRDefault="00C84EDC" w:rsidP="006D2C4E">
            <w:pPr>
              <w:jc w:val="both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Приглашение лучших участников проекта. Подведение итогов по каждой из площадок и совместная разработка концепции программы на летний фестиваль инициативы и творчества «АРТ-</w:t>
            </w:r>
            <w:r w:rsidR="00BF68F7">
              <w:rPr>
                <w:rFonts w:ascii="Times New Roman" w:hAnsi="Times New Roman" w:cs="Times New Roman"/>
              </w:rPr>
              <w:t>ЛИГА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C84EDC" w:rsidRPr="009A7499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C84EDC" w:rsidRDefault="00C84EDC" w:rsidP="00C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участников)</w:t>
            </w:r>
          </w:p>
        </w:tc>
        <w:tc>
          <w:tcPr>
            <w:tcW w:w="4429" w:type="dxa"/>
            <w:gridSpan w:val="2"/>
          </w:tcPr>
          <w:p w:rsidR="00C84EDC" w:rsidRDefault="00C84EDC" w:rsidP="00C84E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30.</w:t>
            </w:r>
          </w:p>
        </w:tc>
      </w:tr>
      <w:tr w:rsidR="00C84EDC" w:rsidRPr="009A7499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C84EDC" w:rsidRDefault="00C84EDC" w:rsidP="00C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публикаций о мероприятии в СМИ и интернете)</w:t>
            </w:r>
          </w:p>
        </w:tc>
        <w:tc>
          <w:tcPr>
            <w:tcW w:w="4429" w:type="dxa"/>
            <w:gridSpan w:val="2"/>
          </w:tcPr>
          <w:p w:rsidR="00C84EDC" w:rsidRDefault="00C84EDC" w:rsidP="00C84E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</w:t>
            </w:r>
            <w:r w:rsidR="00335C5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84EDC" w:rsidRPr="009A7499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C84EDC" w:rsidRDefault="00C84EDC" w:rsidP="00C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просмотров публикаций о мероприятии в СМИ и интернете)</w:t>
            </w:r>
          </w:p>
        </w:tc>
        <w:tc>
          <w:tcPr>
            <w:tcW w:w="4429" w:type="dxa"/>
            <w:gridSpan w:val="2"/>
          </w:tcPr>
          <w:p w:rsidR="00C84EDC" w:rsidRDefault="00C84EDC" w:rsidP="00C84E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</w:t>
            </w:r>
            <w:r w:rsidR="00335C5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000.</w:t>
            </w:r>
          </w:p>
        </w:tc>
      </w:tr>
      <w:tr w:rsidR="00C84EDC" w:rsidRPr="009A7499" w:rsidTr="00CF07CC">
        <w:trPr>
          <w:gridBefore w:val="1"/>
          <w:wBefore w:w="113" w:type="dxa"/>
        </w:trPr>
        <w:tc>
          <w:tcPr>
            <w:tcW w:w="9577" w:type="dxa"/>
            <w:gridSpan w:val="4"/>
          </w:tcPr>
          <w:p w:rsidR="00C84EDC" w:rsidRPr="009A7499" w:rsidRDefault="00C84EDC" w:rsidP="00C84EDC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</w:t>
            </w:r>
            <w:r w:rsidR="00335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4EDC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C84EDC" w:rsidRPr="005120FC" w:rsidRDefault="00C84EDC" w:rsidP="00C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4429" w:type="dxa"/>
            <w:gridSpan w:val="2"/>
          </w:tcPr>
          <w:p w:rsidR="00C84EDC" w:rsidRDefault="00C84EDC" w:rsidP="00C84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фестиваль инициативы и творчества «АРТ-ЛИГА»</w:t>
            </w:r>
          </w:p>
        </w:tc>
      </w:tr>
      <w:tr w:rsidR="00C84EDC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C84EDC" w:rsidRPr="005120FC" w:rsidRDefault="00C84EDC" w:rsidP="00C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Крайняя дата выполнения</w:t>
            </w:r>
          </w:p>
        </w:tc>
        <w:tc>
          <w:tcPr>
            <w:tcW w:w="4429" w:type="dxa"/>
            <w:gridSpan w:val="2"/>
          </w:tcPr>
          <w:p w:rsidR="00C84EDC" w:rsidRDefault="00C84EDC" w:rsidP="00C84E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31.06.2022</w:t>
            </w:r>
          </w:p>
        </w:tc>
      </w:tr>
      <w:tr w:rsidR="00C84EDC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C84EDC" w:rsidRPr="005120FC" w:rsidRDefault="00C84EDC" w:rsidP="00C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4429" w:type="dxa"/>
            <w:gridSpan w:val="2"/>
          </w:tcPr>
          <w:p w:rsidR="00C84EDC" w:rsidRPr="00CA2424" w:rsidRDefault="00C84EDC" w:rsidP="00C84EDC">
            <w:pPr>
              <w:jc w:val="both"/>
              <w:rPr>
                <w:rFonts w:ascii="Times New Roman" w:hAnsi="Times New Roman" w:cs="Times New Roman"/>
              </w:rPr>
            </w:pPr>
            <w:r w:rsidRPr="00CA2424">
              <w:rPr>
                <w:rFonts w:ascii="Times New Roman" w:hAnsi="Times New Roman" w:cs="Times New Roman"/>
              </w:rPr>
              <w:t>Организация и проведение фестиваля инициативы и творчества «АРТ-ЛИГА» в 2022 году, приуроченн</w:t>
            </w:r>
            <w:r w:rsidR="00335C56" w:rsidRPr="00CA2424">
              <w:rPr>
                <w:rFonts w:ascii="Times New Roman" w:hAnsi="Times New Roman" w:cs="Times New Roman"/>
              </w:rPr>
              <w:t>ого</w:t>
            </w:r>
            <w:r w:rsidRPr="00CA2424">
              <w:rPr>
                <w:rFonts w:ascii="Times New Roman" w:hAnsi="Times New Roman" w:cs="Times New Roman"/>
              </w:rPr>
              <w:t xml:space="preserve"> ко Дню молодежи.  </w:t>
            </w:r>
          </w:p>
        </w:tc>
      </w:tr>
      <w:tr w:rsidR="00C84EDC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C84EDC" w:rsidRPr="005120FC" w:rsidRDefault="00C84EDC" w:rsidP="00C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участников)</w:t>
            </w:r>
          </w:p>
        </w:tc>
        <w:tc>
          <w:tcPr>
            <w:tcW w:w="4429" w:type="dxa"/>
            <w:gridSpan w:val="2"/>
          </w:tcPr>
          <w:p w:rsidR="00C84EDC" w:rsidRPr="00CA2424" w:rsidRDefault="00C84EDC" w:rsidP="00C84EDC">
            <w:pPr>
              <w:jc w:val="both"/>
              <w:rPr>
                <w:rFonts w:ascii="Times New Roman" w:hAnsi="Times New Roman" w:cs="Times New Roman"/>
              </w:rPr>
            </w:pPr>
            <w:r w:rsidRPr="00CA2424">
              <w:rPr>
                <w:rFonts w:ascii="Times New Roman" w:hAnsi="Times New Roman" w:cs="Times New Roman"/>
              </w:rPr>
              <w:t xml:space="preserve">Не менее </w:t>
            </w:r>
            <w:r w:rsidR="00335C56" w:rsidRPr="00CA2424">
              <w:rPr>
                <w:rFonts w:ascii="Times New Roman" w:hAnsi="Times New Roman" w:cs="Times New Roman"/>
              </w:rPr>
              <w:t>150.</w:t>
            </w:r>
          </w:p>
        </w:tc>
      </w:tr>
      <w:tr w:rsidR="00C84EDC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C84EDC" w:rsidRPr="005120FC" w:rsidRDefault="00C84EDC" w:rsidP="00C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публикаций о мероприятии в СМИ и интернете)</w:t>
            </w:r>
          </w:p>
        </w:tc>
        <w:tc>
          <w:tcPr>
            <w:tcW w:w="4429" w:type="dxa"/>
            <w:gridSpan w:val="2"/>
          </w:tcPr>
          <w:p w:rsidR="00C84EDC" w:rsidRPr="00CA2424" w:rsidRDefault="00C84EDC" w:rsidP="00C84EDC">
            <w:pPr>
              <w:jc w:val="both"/>
              <w:rPr>
                <w:rFonts w:ascii="Times New Roman" w:hAnsi="Times New Roman" w:cs="Times New Roman"/>
              </w:rPr>
            </w:pPr>
            <w:r w:rsidRPr="00CA2424">
              <w:rPr>
                <w:rFonts w:ascii="Times New Roman" w:hAnsi="Times New Roman" w:cs="Times New Roman"/>
              </w:rPr>
              <w:t xml:space="preserve">Не менее </w:t>
            </w:r>
            <w:r w:rsidR="00335C56" w:rsidRPr="00CA2424">
              <w:rPr>
                <w:rFonts w:ascii="Times New Roman" w:hAnsi="Times New Roman" w:cs="Times New Roman"/>
              </w:rPr>
              <w:t>15.</w:t>
            </w:r>
          </w:p>
        </w:tc>
      </w:tr>
      <w:tr w:rsidR="00C84EDC" w:rsidTr="00CF07CC">
        <w:trPr>
          <w:gridBefore w:val="1"/>
          <w:wBefore w:w="113" w:type="dxa"/>
        </w:trPr>
        <w:tc>
          <w:tcPr>
            <w:tcW w:w="5148" w:type="dxa"/>
            <w:gridSpan w:val="2"/>
          </w:tcPr>
          <w:p w:rsidR="00C84EDC" w:rsidRPr="005120FC" w:rsidRDefault="00C84EDC" w:rsidP="00C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просмотров публикаций о мероприятии в СМИ и интернете)</w:t>
            </w:r>
          </w:p>
        </w:tc>
        <w:tc>
          <w:tcPr>
            <w:tcW w:w="4429" w:type="dxa"/>
            <w:gridSpan w:val="2"/>
          </w:tcPr>
          <w:p w:rsidR="00C84EDC" w:rsidRPr="00CA2424" w:rsidRDefault="00C84EDC" w:rsidP="00C84EDC">
            <w:pPr>
              <w:jc w:val="both"/>
              <w:rPr>
                <w:rFonts w:ascii="Times New Roman" w:hAnsi="Times New Roman" w:cs="Times New Roman"/>
              </w:rPr>
            </w:pPr>
            <w:r w:rsidRPr="00CA2424">
              <w:rPr>
                <w:rFonts w:ascii="Times New Roman" w:hAnsi="Times New Roman" w:cs="Times New Roman"/>
              </w:rPr>
              <w:t xml:space="preserve">Не менее </w:t>
            </w:r>
            <w:r w:rsidR="00335C56" w:rsidRPr="00CA2424">
              <w:rPr>
                <w:rFonts w:ascii="Times New Roman" w:hAnsi="Times New Roman" w:cs="Times New Roman"/>
              </w:rPr>
              <w:t>15</w:t>
            </w:r>
            <w:r w:rsidRPr="00CA2424">
              <w:rPr>
                <w:rFonts w:ascii="Times New Roman" w:hAnsi="Times New Roman" w:cs="Times New Roman"/>
              </w:rPr>
              <w:t>00</w:t>
            </w:r>
            <w:r w:rsidR="00335C56" w:rsidRPr="00CA2424">
              <w:rPr>
                <w:rFonts w:ascii="Times New Roman" w:hAnsi="Times New Roman" w:cs="Times New Roman"/>
              </w:rPr>
              <w:t>0.</w:t>
            </w:r>
          </w:p>
        </w:tc>
      </w:tr>
    </w:tbl>
    <w:p w:rsidR="00127F91" w:rsidRPr="00127F91" w:rsidRDefault="00127F91">
      <w:pPr>
        <w:rPr>
          <w:rFonts w:ascii="Times New Roman" w:hAnsi="Times New Roman" w:cs="Times New Roman"/>
          <w:sz w:val="24"/>
          <w:szCs w:val="24"/>
        </w:rPr>
      </w:pPr>
    </w:p>
    <w:sectPr w:rsidR="00127F91" w:rsidRPr="00127F91" w:rsidSect="003E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715"/>
    <w:multiLevelType w:val="hybridMultilevel"/>
    <w:tmpl w:val="D5222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65EE"/>
    <w:multiLevelType w:val="hybridMultilevel"/>
    <w:tmpl w:val="4934E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77CBB"/>
    <w:multiLevelType w:val="hybridMultilevel"/>
    <w:tmpl w:val="B4CA3CA8"/>
    <w:lvl w:ilvl="0" w:tplc="572EFA1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467CA"/>
    <w:multiLevelType w:val="multilevel"/>
    <w:tmpl w:val="E044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C7CE0"/>
    <w:multiLevelType w:val="hybridMultilevel"/>
    <w:tmpl w:val="07E66678"/>
    <w:lvl w:ilvl="0" w:tplc="73DAD47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42698"/>
    <w:multiLevelType w:val="hybridMultilevel"/>
    <w:tmpl w:val="C19ACB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F06F7"/>
    <w:multiLevelType w:val="hybridMultilevel"/>
    <w:tmpl w:val="DC86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90D43"/>
    <w:multiLevelType w:val="hybridMultilevel"/>
    <w:tmpl w:val="72825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7647E"/>
    <w:multiLevelType w:val="hybridMultilevel"/>
    <w:tmpl w:val="76F28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F510F"/>
    <w:multiLevelType w:val="hybridMultilevel"/>
    <w:tmpl w:val="8B467B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2D"/>
    <w:rsid w:val="00035737"/>
    <w:rsid w:val="0005648E"/>
    <w:rsid w:val="000F1225"/>
    <w:rsid w:val="000F67CD"/>
    <w:rsid w:val="001140D2"/>
    <w:rsid w:val="00127F91"/>
    <w:rsid w:val="001C2AF2"/>
    <w:rsid w:val="001D743D"/>
    <w:rsid w:val="00260C3D"/>
    <w:rsid w:val="00335C56"/>
    <w:rsid w:val="003E06BA"/>
    <w:rsid w:val="0043307F"/>
    <w:rsid w:val="00490FB8"/>
    <w:rsid w:val="004B08E7"/>
    <w:rsid w:val="005020B7"/>
    <w:rsid w:val="00530770"/>
    <w:rsid w:val="005876CD"/>
    <w:rsid w:val="00623F0B"/>
    <w:rsid w:val="00654167"/>
    <w:rsid w:val="006D2C4E"/>
    <w:rsid w:val="006F1FE7"/>
    <w:rsid w:val="0071277C"/>
    <w:rsid w:val="007C2596"/>
    <w:rsid w:val="00805548"/>
    <w:rsid w:val="0083256A"/>
    <w:rsid w:val="0093102D"/>
    <w:rsid w:val="00A17B3F"/>
    <w:rsid w:val="00A26CF7"/>
    <w:rsid w:val="00A3789B"/>
    <w:rsid w:val="00A426B9"/>
    <w:rsid w:val="00AE201C"/>
    <w:rsid w:val="00AE60BF"/>
    <w:rsid w:val="00B00B54"/>
    <w:rsid w:val="00B33585"/>
    <w:rsid w:val="00B4093A"/>
    <w:rsid w:val="00BC1B6F"/>
    <w:rsid w:val="00BD1132"/>
    <w:rsid w:val="00BE33F9"/>
    <w:rsid w:val="00BF68F7"/>
    <w:rsid w:val="00C26A9B"/>
    <w:rsid w:val="00C5448B"/>
    <w:rsid w:val="00C84EDC"/>
    <w:rsid w:val="00CA2424"/>
    <w:rsid w:val="00CF07CC"/>
    <w:rsid w:val="00E53CA0"/>
    <w:rsid w:val="00E73DDF"/>
    <w:rsid w:val="00F45A86"/>
    <w:rsid w:val="00F6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7FFB"/>
  <w15:docId w15:val="{EE3F520E-7043-4B39-9863-D8AA31F7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6BA"/>
  </w:style>
  <w:style w:type="paragraph" w:styleId="1">
    <w:name w:val="heading 1"/>
    <w:basedOn w:val="a"/>
    <w:next w:val="a"/>
    <w:link w:val="10"/>
    <w:uiPriority w:val="9"/>
    <w:qFormat/>
    <w:rsid w:val="00CF0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F6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639E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39E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60C3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F0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F07CC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27F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Normal (Web)"/>
    <w:basedOn w:val="a"/>
    <w:uiPriority w:val="99"/>
    <w:unhideWhenUsed/>
    <w:rsid w:val="00127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27F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oject-view-itementrypia02">
    <w:name w:val="project-view-item_entry_pia02"/>
    <w:basedOn w:val="a0"/>
    <w:rsid w:val="00AE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Региональный Омский</dc:creator>
  <cp:keywords/>
  <dc:description/>
  <cp:lastModifiedBy>Ринат</cp:lastModifiedBy>
  <cp:revision>4</cp:revision>
  <dcterms:created xsi:type="dcterms:W3CDTF">2021-06-29T11:36:00Z</dcterms:created>
  <dcterms:modified xsi:type="dcterms:W3CDTF">2021-06-29T14:25:00Z</dcterms:modified>
</cp:coreProperties>
</file>