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63" w:rsidRPr="004F4963" w:rsidRDefault="004F4963" w:rsidP="004F4963">
      <w:pPr>
        <w:shd w:val="clear" w:color="auto" w:fill="FFFFFF"/>
        <w:spacing w:before="75" w:after="300" w:line="240" w:lineRule="auto"/>
        <w:outlineLvl w:val="0"/>
        <w:rPr>
          <w:rFonts w:ascii="Comfortaa" w:eastAsia="Times New Roman" w:hAnsi="Comfortaa" w:cs="Helvetica"/>
          <w:color w:val="111111"/>
          <w:kern w:val="36"/>
          <w:sz w:val="33"/>
          <w:szCs w:val="33"/>
          <w:lang w:eastAsia="ru-RU"/>
        </w:rPr>
      </w:pPr>
      <w:proofErr w:type="spellStart"/>
      <w:r w:rsidRPr="004F4963">
        <w:rPr>
          <w:rFonts w:ascii="Comfortaa" w:eastAsia="Times New Roman" w:hAnsi="Comfortaa" w:cs="Helvetica"/>
          <w:color w:val="111111"/>
          <w:kern w:val="36"/>
          <w:sz w:val="33"/>
          <w:szCs w:val="33"/>
          <w:lang w:eastAsia="ru-RU"/>
        </w:rPr>
        <w:t>Пятюня</w:t>
      </w:r>
      <w:proofErr w:type="spellEnd"/>
      <w:r w:rsidRPr="004F4963">
        <w:rPr>
          <w:rFonts w:ascii="Comfortaa" w:eastAsia="Times New Roman" w:hAnsi="Comfortaa" w:cs="Helvetica"/>
          <w:color w:val="111111"/>
          <w:kern w:val="36"/>
          <w:sz w:val="33"/>
          <w:szCs w:val="33"/>
          <w:lang w:eastAsia="ru-RU"/>
        </w:rPr>
        <w:t xml:space="preserve"> Скандинавская</w:t>
      </w:r>
    </w:p>
    <w:p w:rsidR="004F4963" w:rsidRPr="004F4963" w:rsidRDefault="004F4963" w:rsidP="004F496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 xml:space="preserve">Открываем сезон летних забегов весенней </w:t>
      </w:r>
      <w:proofErr w:type="spellStart"/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Пятюней</w:t>
      </w:r>
      <w:proofErr w:type="spellEnd"/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 xml:space="preserve"> с полюбившимися дистанциями 10км и 21,1 км</w:t>
      </w:r>
    </w:p>
    <w:p w:rsidR="004F4963" w:rsidRPr="004F4963" w:rsidRDefault="004F4963" w:rsidP="004F496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 xml:space="preserve">Бег, </w:t>
      </w:r>
      <w:proofErr w:type="spellStart"/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трэйл</w:t>
      </w:r>
      <w:proofErr w:type="spellEnd"/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 xml:space="preserve">, </w:t>
      </w:r>
      <w:proofErr w:type="spellStart"/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скайраннинг</w:t>
      </w:r>
      <w:proofErr w:type="spellEnd"/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, атлетика, ходьба</w:t>
      </w:r>
      <w:r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.</w:t>
      </w:r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 xml:space="preserve"> Локальные</w:t>
      </w:r>
      <w:r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 xml:space="preserve"> дистанции.</w:t>
      </w:r>
    </w:p>
    <w:p w:rsidR="004F4963" w:rsidRDefault="004F4963" w:rsidP="004F49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</w:p>
    <w:p w:rsidR="004F4963" w:rsidRDefault="004F4963" w:rsidP="004F49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План мероприятия:</w:t>
      </w:r>
    </w:p>
    <w:p w:rsidR="004F4963" w:rsidRPr="004F4963" w:rsidRDefault="004F4963" w:rsidP="004F4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09.04.2023 (</w:t>
      </w:r>
      <w:proofErr w:type="spellStart"/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Вс</w:t>
      </w:r>
      <w:proofErr w:type="spellEnd"/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) 10:30</w:t>
      </w:r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 - Открытие.</w:t>
      </w:r>
    </w:p>
    <w:p w:rsidR="004F4963" w:rsidRPr="004F4963" w:rsidRDefault="004F4963" w:rsidP="004F4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09.04.2023 (</w:t>
      </w:r>
      <w:proofErr w:type="spellStart"/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Вс</w:t>
      </w:r>
      <w:proofErr w:type="spellEnd"/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) 10:50</w:t>
      </w:r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 - Брифинг.</w:t>
      </w:r>
    </w:p>
    <w:p w:rsidR="004F4963" w:rsidRPr="004F4963" w:rsidRDefault="004F4963" w:rsidP="004F4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09.04.2023 (</w:t>
      </w:r>
      <w:proofErr w:type="spellStart"/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Вс</w:t>
      </w:r>
      <w:proofErr w:type="spellEnd"/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) 11:00</w:t>
      </w:r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 - Старт всех дистанций.</w:t>
      </w:r>
    </w:p>
    <w:p w:rsidR="004F4963" w:rsidRPr="004F4963" w:rsidRDefault="004F4963" w:rsidP="004F4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09.04.2023 (</w:t>
      </w:r>
      <w:proofErr w:type="spellStart"/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Вс</w:t>
      </w:r>
      <w:proofErr w:type="spellEnd"/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) 14:30</w:t>
      </w:r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 - Награждение победителей.</w:t>
      </w:r>
    </w:p>
    <w:p w:rsidR="004F4963" w:rsidRDefault="004F4963" w:rsidP="004F4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09.04.2023 (</w:t>
      </w:r>
      <w:proofErr w:type="spellStart"/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Вс</w:t>
      </w:r>
      <w:proofErr w:type="spellEnd"/>
      <w:r w:rsidRPr="004F4963">
        <w:rPr>
          <w:rFonts w:ascii="Helvetica" w:eastAsia="Times New Roman" w:hAnsi="Helvetica" w:cs="Helvetica"/>
          <w:b/>
          <w:bCs/>
          <w:color w:val="111111"/>
          <w:sz w:val="20"/>
          <w:szCs w:val="20"/>
          <w:lang w:eastAsia="ru-RU"/>
        </w:rPr>
        <w:t>) 15:00</w:t>
      </w:r>
      <w:r w:rsidRPr="004F496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 - Закрытие мероприятия.</w:t>
      </w:r>
    </w:p>
    <w:p w:rsidR="004F4963" w:rsidRDefault="004F4963" w:rsidP="004F4963">
      <w:pPr>
        <w:shd w:val="clear" w:color="auto" w:fill="FFFFFF"/>
        <w:spacing w:before="100" w:beforeAutospacing="1" w:after="100" w:afterAutospacing="1" w:line="240" w:lineRule="auto"/>
      </w:pPr>
      <w:r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 xml:space="preserve">Место: </w:t>
      </w:r>
      <w:r>
        <w:rPr>
          <w:rFonts w:ascii="Helvetica" w:hAnsi="Helvetica" w:cs="Helvetica"/>
          <w:b/>
          <w:bCs/>
          <w:color w:val="111111"/>
          <w:sz w:val="20"/>
          <w:szCs w:val="20"/>
          <w:shd w:val="clear" w:color="auto" w:fill="FFFFFF"/>
        </w:rPr>
        <w:t>09 апреля 2023 (</w:t>
      </w:r>
      <w:proofErr w:type="spellStart"/>
      <w:r>
        <w:rPr>
          <w:rFonts w:ascii="Helvetica" w:hAnsi="Helvetica" w:cs="Helvetica"/>
          <w:b/>
          <w:bCs/>
          <w:color w:val="111111"/>
          <w:sz w:val="20"/>
          <w:szCs w:val="20"/>
          <w:shd w:val="clear" w:color="auto" w:fill="FFFFFF"/>
        </w:rPr>
        <w:t>вс</w:t>
      </w:r>
      <w:proofErr w:type="spellEnd"/>
      <w:r>
        <w:rPr>
          <w:rFonts w:ascii="Helvetica" w:hAnsi="Helvetica" w:cs="Helvetica"/>
          <w:b/>
          <w:bCs/>
          <w:color w:val="111111"/>
          <w:sz w:val="20"/>
          <w:szCs w:val="20"/>
          <w:shd w:val="clear" w:color="auto" w:fill="FFFFFF"/>
        </w:rPr>
        <w:t>)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   </w:t>
      </w:r>
      <w:hyperlink r:id="rId5" w:anchor="map" w:history="1">
        <w:r>
          <w:rPr>
            <w:rStyle w:val="a3"/>
            <w:rFonts w:ascii="Helvetica" w:hAnsi="Helvetica" w:cs="Helvetica"/>
            <w:color w:val="23527C"/>
            <w:sz w:val="20"/>
            <w:szCs w:val="20"/>
            <w:shd w:val="clear" w:color="auto" w:fill="FFFFFF"/>
          </w:rPr>
          <w:t> Воронеж, Нагорная дубрава 500 м от стадиона</w:t>
        </w:r>
      </w:hyperlink>
      <w:r>
        <w:t xml:space="preserve"> </w:t>
      </w:r>
    </w:p>
    <w:p w:rsidR="004F4963" w:rsidRDefault="004F4963" w:rsidP="004F4963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Участвующие </w:t>
      </w:r>
      <w:r>
        <w:rPr>
          <w:b/>
          <w:bCs/>
        </w:rPr>
        <w:t>группы</w:t>
      </w:r>
      <w:r>
        <w:rPr>
          <w:b/>
          <w:bCs/>
        </w:rPr>
        <w:t>:</w:t>
      </w:r>
    </w:p>
    <w:p w:rsidR="004F4963" w:rsidRDefault="004F4963" w:rsidP="004F4963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>
        <w:t> </w:t>
      </w:r>
      <w:r>
        <w:rPr>
          <w:rStyle w:val="hint"/>
          <w:color w:val="888888"/>
          <w:sz w:val="18"/>
          <w:szCs w:val="18"/>
        </w:rPr>
        <w:t>Скандинавская ходьба – Жен. 18 лет и старше</w:t>
      </w:r>
      <w:r>
        <w:t>500 ₽</w:t>
      </w:r>
      <w:r>
        <w:rPr>
          <w:b/>
          <w:bCs/>
        </w:rPr>
        <w:t xml:space="preserve">10 км </w:t>
      </w:r>
    </w:p>
    <w:p w:rsidR="004F4963" w:rsidRDefault="004F4963" w:rsidP="004F4963">
      <w:pPr>
        <w:shd w:val="clear" w:color="auto" w:fill="FFFFFF"/>
        <w:spacing w:before="100" w:beforeAutospacing="1" w:after="100" w:afterAutospacing="1" w:line="240" w:lineRule="auto"/>
      </w:pPr>
      <w:r>
        <w:rPr>
          <w:rStyle w:val="hint"/>
          <w:color w:val="888888"/>
          <w:sz w:val="18"/>
          <w:szCs w:val="18"/>
        </w:rPr>
        <w:t>Скандинавская ходьба – Муж. 18 лет и старше</w:t>
      </w:r>
      <w:proofErr w:type="gramStart"/>
      <w:r>
        <w:t>500 ₽</w:t>
      </w:r>
      <w:r>
        <w:rPr>
          <w:b/>
          <w:bCs/>
        </w:rPr>
        <w:t xml:space="preserve"> 10</w:t>
      </w:r>
      <w:proofErr w:type="gramEnd"/>
      <w:r>
        <w:rPr>
          <w:b/>
          <w:bCs/>
        </w:rPr>
        <w:t xml:space="preserve"> КМ</w:t>
      </w:r>
      <w:r>
        <w:t> </w:t>
      </w:r>
    </w:p>
    <w:p w:rsidR="004F4963" w:rsidRDefault="004F4963" w:rsidP="004F4963">
      <w:pPr>
        <w:shd w:val="clear" w:color="auto" w:fill="FFFFFF"/>
        <w:spacing w:before="100" w:beforeAutospacing="1" w:after="100" w:afterAutospacing="1" w:line="240" w:lineRule="auto"/>
      </w:pPr>
      <w:r>
        <w:rPr>
          <w:rStyle w:val="hint"/>
          <w:color w:val="888888"/>
          <w:sz w:val="18"/>
          <w:szCs w:val="18"/>
        </w:rPr>
        <w:t>Бег 10 км – Жен. 18 лет и старше</w:t>
      </w:r>
      <w:proofErr w:type="gramStart"/>
      <w:r>
        <w:t>800 ₽</w:t>
      </w:r>
      <w:r>
        <w:rPr>
          <w:b/>
          <w:bCs/>
        </w:rPr>
        <w:t xml:space="preserve"> 21</w:t>
      </w:r>
      <w:proofErr w:type="gramEnd"/>
      <w:r>
        <w:rPr>
          <w:b/>
          <w:bCs/>
        </w:rPr>
        <w:t>,1 КМ</w:t>
      </w:r>
      <w:r>
        <w:t> </w:t>
      </w:r>
    </w:p>
    <w:p w:rsidR="004F4963" w:rsidRDefault="004F4963" w:rsidP="004F4963">
      <w:pPr>
        <w:shd w:val="clear" w:color="auto" w:fill="FFFFFF"/>
        <w:spacing w:before="100" w:beforeAutospacing="1" w:after="100" w:afterAutospacing="1" w:line="240" w:lineRule="auto"/>
      </w:pPr>
      <w:r>
        <w:rPr>
          <w:rStyle w:val="hint"/>
          <w:color w:val="888888"/>
          <w:sz w:val="18"/>
          <w:szCs w:val="18"/>
        </w:rPr>
        <w:t>Бег 21,1 км – Жен. 18 лет и старше</w:t>
      </w:r>
      <w:r>
        <w:t>1000 ₽</w:t>
      </w:r>
      <w:r>
        <w:rPr>
          <w:b/>
          <w:bCs/>
        </w:rPr>
        <w:t>10 КМ</w:t>
      </w:r>
      <w:r>
        <w:t> </w:t>
      </w:r>
    </w:p>
    <w:p w:rsidR="004F4963" w:rsidRDefault="004F4963" w:rsidP="004F4963">
      <w:pPr>
        <w:shd w:val="clear" w:color="auto" w:fill="FFFFFF"/>
        <w:spacing w:before="100" w:beforeAutospacing="1" w:after="100" w:afterAutospacing="1" w:line="240" w:lineRule="auto"/>
      </w:pPr>
      <w:r>
        <w:rPr>
          <w:rStyle w:val="hint"/>
          <w:color w:val="888888"/>
          <w:sz w:val="18"/>
          <w:szCs w:val="18"/>
        </w:rPr>
        <w:t>Бег 10 км – Муж. 18 лет и старше</w:t>
      </w:r>
      <w:r>
        <w:t>800 ₽</w:t>
      </w:r>
      <w:r>
        <w:rPr>
          <w:b/>
          <w:bCs/>
        </w:rPr>
        <w:t>21,1 КМ</w:t>
      </w:r>
      <w:r>
        <w:t> </w:t>
      </w:r>
    </w:p>
    <w:p w:rsidR="004F4963" w:rsidRDefault="004F4963" w:rsidP="004F4963">
      <w:pPr>
        <w:shd w:val="clear" w:color="auto" w:fill="FFFFFF"/>
        <w:spacing w:before="100" w:beforeAutospacing="1" w:after="100" w:afterAutospacing="1" w:line="240" w:lineRule="auto"/>
      </w:pPr>
      <w:r>
        <w:rPr>
          <w:rStyle w:val="hint"/>
          <w:color w:val="888888"/>
          <w:sz w:val="18"/>
          <w:szCs w:val="18"/>
        </w:rPr>
        <w:t>Бег 21,1 км – Муж. 18 лет и старше</w:t>
      </w:r>
      <w:r>
        <w:t>1000 ₽</w:t>
      </w:r>
    </w:p>
    <w:p w:rsidR="004F4963" w:rsidRDefault="004F4963" w:rsidP="004F4963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t xml:space="preserve"> 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Денежные переводы осуществлять на карту Сбербанка, привязанную к номеру +79102403838 на имя Руслана </w:t>
      </w:r>
      <w:proofErr w:type="spellStart"/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просветова</w:t>
      </w:r>
      <w:proofErr w:type="spellEnd"/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. Чеки об оплате сбрасывать в сообщении </w:t>
      </w:r>
      <w:proofErr w:type="spellStart"/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воцап</w:t>
      </w:r>
      <w:proofErr w:type="spellEnd"/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 или </w:t>
      </w:r>
      <w:proofErr w:type="spellStart"/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телеграм</w:t>
      </w:r>
      <w:proofErr w:type="spellEnd"/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 по номеру +79202182496 Людмиле.</w:t>
      </w:r>
    </w:p>
    <w:p w:rsidR="004F4963" w:rsidRPr="004F4963" w:rsidRDefault="004F4963" w:rsidP="004F4963">
      <w:p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</w:p>
    <w:p w:rsidR="004F4963" w:rsidRPr="004F4963" w:rsidRDefault="004F4963" w:rsidP="004F496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</w:p>
    <w:p w:rsidR="006B63A2" w:rsidRDefault="006B63A2"/>
    <w:sectPr w:rsidR="006B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55BBA"/>
    <w:multiLevelType w:val="multilevel"/>
    <w:tmpl w:val="877A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3"/>
    <w:rsid w:val="004F4963"/>
    <w:rsid w:val="006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C4D7"/>
  <w15:chartTrackingRefBased/>
  <w15:docId w15:val="{989337A4-7063-4073-AFA6-1AC1A9B8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963"/>
    <w:rPr>
      <w:color w:val="0000FF"/>
      <w:u w:val="single"/>
    </w:rPr>
  </w:style>
  <w:style w:type="character" w:customStyle="1" w:styleId="hint">
    <w:name w:val="hint"/>
    <w:basedOn w:val="a0"/>
    <w:rsid w:val="004F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fo/25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2023-04-06T11:33:00Z</dcterms:created>
  <dcterms:modified xsi:type="dcterms:W3CDTF">2023-04-06T11:39:00Z</dcterms:modified>
</cp:coreProperties>
</file>