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FC" w:rsidRDefault="00EB37FC" w:rsidP="004135F7">
      <w:pPr>
        <w:tabs>
          <w:tab w:val="left" w:pos="426"/>
        </w:tabs>
        <w:ind w:firstLine="567"/>
        <w:jc w:val="center"/>
        <w:rPr>
          <w:b/>
        </w:rPr>
      </w:pPr>
    </w:p>
    <w:p w:rsidR="003820B2" w:rsidRDefault="004135F7" w:rsidP="004135F7">
      <w:pPr>
        <w:tabs>
          <w:tab w:val="left" w:pos="426"/>
        </w:tabs>
        <w:ind w:firstLine="567"/>
        <w:jc w:val="center"/>
      </w:pPr>
      <w:r w:rsidRPr="00750E09">
        <w:rPr>
          <w:b/>
        </w:rPr>
        <w:t>ПАСПОРТ ПРОЕКТА №</w:t>
      </w:r>
      <w:r w:rsidR="003820B2">
        <w:t xml:space="preserve"> </w:t>
      </w:r>
      <w:r w:rsidR="003820B2" w:rsidRPr="001278F0">
        <w:rPr>
          <w:b/>
        </w:rPr>
        <w:t>1008</w:t>
      </w:r>
      <w:r w:rsidR="001278F0" w:rsidRPr="001278F0">
        <w:rPr>
          <w:b/>
        </w:rPr>
        <w:t>6430</w:t>
      </w:r>
    </w:p>
    <w:p w:rsidR="004135F7" w:rsidRDefault="00AB2EAB" w:rsidP="004135F7">
      <w:pPr>
        <w:tabs>
          <w:tab w:val="left" w:pos="426"/>
        </w:tabs>
        <w:ind w:firstLine="567"/>
        <w:jc w:val="center"/>
      </w:pPr>
      <w:r w:rsidRPr="009B61FD">
        <w:rPr>
          <w:b/>
        </w:rPr>
        <w:t>«</w:t>
      </w:r>
      <w:r w:rsidR="00D93F1C">
        <w:rPr>
          <w:b/>
        </w:rPr>
        <w:t xml:space="preserve">Ресурсная площадка </w:t>
      </w:r>
      <w:r w:rsidR="00C9285C">
        <w:rPr>
          <w:b/>
        </w:rPr>
        <w:t>развития добровольчества (</w:t>
      </w:r>
      <w:proofErr w:type="spellStart"/>
      <w:r w:rsidR="00C9285C">
        <w:rPr>
          <w:b/>
        </w:rPr>
        <w:t>волонтерства</w:t>
      </w:r>
      <w:proofErr w:type="spellEnd"/>
      <w:r w:rsidR="00C9285C">
        <w:rPr>
          <w:b/>
        </w:rPr>
        <w:t>) как основа инфраструктурной поддержки развития добровольческого движения</w:t>
      </w:r>
      <w:r w:rsidR="00D93F1C">
        <w:rPr>
          <w:b/>
        </w:rPr>
        <w:t xml:space="preserve"> в </w:t>
      </w:r>
      <w:proofErr w:type="spellStart"/>
      <w:r w:rsidR="00D93F1C">
        <w:rPr>
          <w:b/>
        </w:rPr>
        <w:t>Корочанском</w:t>
      </w:r>
      <w:proofErr w:type="spellEnd"/>
      <w:r w:rsidR="00D93F1C">
        <w:rPr>
          <w:b/>
        </w:rPr>
        <w:t xml:space="preserve"> районе</w:t>
      </w:r>
      <w:r w:rsidRPr="009B61FD">
        <w:rPr>
          <w:b/>
        </w:rPr>
        <w:t xml:space="preserve">» </w:t>
      </w:r>
      <w:r w:rsidR="004135F7">
        <w:t xml:space="preserve"> </w:t>
      </w:r>
    </w:p>
    <w:p w:rsidR="004135F7" w:rsidRPr="00270C8F" w:rsidRDefault="004135F7" w:rsidP="004135F7">
      <w:pPr>
        <w:numPr>
          <w:ilvl w:val="0"/>
          <w:numId w:val="2"/>
        </w:numPr>
        <w:tabs>
          <w:tab w:val="left" w:pos="426"/>
        </w:tabs>
        <w:ind w:left="0" w:firstLine="567"/>
        <w:jc w:val="center"/>
        <w:rPr>
          <w:b/>
        </w:rPr>
      </w:pPr>
      <w:r w:rsidRPr="00270C8F">
        <w:rPr>
          <w:b/>
        </w:rPr>
        <w:t>Основные положения</w:t>
      </w:r>
    </w:p>
    <w:p w:rsidR="004135F7" w:rsidRDefault="004135F7" w:rsidP="004135F7">
      <w:pPr>
        <w:tabs>
          <w:tab w:val="left" w:pos="426"/>
        </w:tabs>
        <w:ind w:firstLine="567"/>
        <w:jc w:val="center"/>
      </w:pPr>
    </w:p>
    <w:tbl>
      <w:tblPr>
        <w:tblW w:w="14317" w:type="dxa"/>
        <w:tblInd w:w="10" w:type="dxa"/>
        <w:tblCellMar>
          <w:left w:w="0" w:type="dxa"/>
          <w:right w:w="0" w:type="dxa"/>
        </w:tblCellMar>
        <w:tblLook w:val="0600"/>
      </w:tblPr>
      <w:tblGrid>
        <w:gridCol w:w="2836"/>
        <w:gridCol w:w="1275"/>
        <w:gridCol w:w="1843"/>
        <w:gridCol w:w="284"/>
        <w:gridCol w:w="1134"/>
        <w:gridCol w:w="1701"/>
        <w:gridCol w:w="1488"/>
        <w:gridCol w:w="1488"/>
        <w:gridCol w:w="2268"/>
      </w:tblGrid>
      <w:tr w:rsidR="006E3EDB" w:rsidRPr="000464C1" w:rsidTr="003F06E6">
        <w:trPr>
          <w:trHeight w:val="18"/>
        </w:trPr>
        <w:tc>
          <w:tcPr>
            <w:tcW w:w="6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52" w:type="dxa"/>
              <w:bottom w:w="72" w:type="dxa"/>
              <w:right w:w="152" w:type="dxa"/>
            </w:tcMar>
          </w:tcPr>
          <w:p w:rsidR="006E3EDB" w:rsidRDefault="006E3EDB" w:rsidP="003F06E6">
            <w:pPr>
              <w:tabs>
                <w:tab w:val="left" w:pos="426"/>
              </w:tabs>
              <w:textAlignment w:val="baseline"/>
              <w:rPr>
                <w:b/>
                <w:bCs/>
                <w:kern w:val="24"/>
              </w:rPr>
            </w:pPr>
            <w:r w:rsidRPr="000464C1">
              <w:rPr>
                <w:b/>
                <w:bCs/>
                <w:kern w:val="24"/>
              </w:rPr>
              <w:t>Координирующий орган:</w:t>
            </w:r>
          </w:p>
          <w:p w:rsidR="006E3EDB" w:rsidRDefault="006E3EDB" w:rsidP="003F06E6">
            <w:pPr>
              <w:tabs>
                <w:tab w:val="left" w:pos="426"/>
              </w:tabs>
              <w:textAlignment w:val="baseline"/>
              <w:rPr>
                <w:bCs/>
                <w:kern w:val="24"/>
              </w:rPr>
            </w:pPr>
            <w:r w:rsidRPr="003A4924">
              <w:rPr>
                <w:bCs/>
                <w:kern w:val="24"/>
              </w:rPr>
              <w:t>Администрация муниципального района</w:t>
            </w:r>
          </w:p>
          <w:p w:rsidR="006E3EDB" w:rsidRPr="000464C1" w:rsidRDefault="006E3EDB" w:rsidP="003F06E6">
            <w:pPr>
              <w:tabs>
                <w:tab w:val="left" w:pos="426"/>
              </w:tabs>
              <w:textAlignment w:val="baseline"/>
              <w:rPr>
                <w:b/>
                <w:bCs/>
                <w:kern w:val="24"/>
              </w:rPr>
            </w:pPr>
            <w:r w:rsidRPr="003A4924">
              <w:rPr>
                <w:bCs/>
                <w:kern w:val="24"/>
              </w:rPr>
              <w:t>«</w:t>
            </w:r>
            <w:proofErr w:type="spellStart"/>
            <w:r w:rsidRPr="003A4924">
              <w:rPr>
                <w:bCs/>
                <w:kern w:val="24"/>
              </w:rPr>
              <w:t>Корочанский</w:t>
            </w:r>
            <w:proofErr w:type="spellEnd"/>
            <w:r w:rsidRPr="003A4924">
              <w:rPr>
                <w:bCs/>
                <w:kern w:val="24"/>
              </w:rPr>
              <w:t xml:space="preserve"> район»</w:t>
            </w:r>
          </w:p>
        </w:tc>
        <w:tc>
          <w:tcPr>
            <w:tcW w:w="5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EDB" w:rsidRPr="000464C1" w:rsidRDefault="006E3EDB" w:rsidP="00D93F1C">
            <w:pPr>
              <w:tabs>
                <w:tab w:val="left" w:pos="426"/>
              </w:tabs>
              <w:textAlignment w:val="baseline"/>
              <w:rPr>
                <w:b/>
                <w:bCs/>
                <w:kern w:val="24"/>
              </w:rPr>
            </w:pPr>
            <w:r w:rsidRPr="000464C1">
              <w:rPr>
                <w:b/>
                <w:bCs/>
                <w:kern w:val="24"/>
              </w:rPr>
              <w:t xml:space="preserve">Куратор проекта: </w:t>
            </w:r>
            <w:proofErr w:type="spellStart"/>
            <w:r w:rsidR="00D93F1C">
              <w:rPr>
                <w:bCs/>
                <w:i/>
                <w:kern w:val="24"/>
              </w:rPr>
              <w:t>Бычихина</w:t>
            </w:r>
            <w:proofErr w:type="spellEnd"/>
            <w:r w:rsidR="00D93F1C">
              <w:rPr>
                <w:bCs/>
                <w:i/>
                <w:kern w:val="24"/>
              </w:rPr>
              <w:t xml:space="preserve"> Татьяна Владимировна</w:t>
            </w:r>
            <w:r>
              <w:rPr>
                <w:bCs/>
                <w:i/>
                <w:kern w:val="24"/>
              </w:rPr>
              <w:t xml:space="preserve">, </w:t>
            </w:r>
            <w:r w:rsidR="00D93F1C">
              <w:rPr>
                <w:bCs/>
                <w:i/>
                <w:kern w:val="24"/>
              </w:rPr>
              <w:t xml:space="preserve">заместитель главы </w:t>
            </w:r>
            <w:r>
              <w:rPr>
                <w:bCs/>
                <w:i/>
                <w:kern w:val="24"/>
              </w:rPr>
              <w:t xml:space="preserve"> администрации района</w:t>
            </w:r>
            <w:r w:rsidR="00D93F1C">
              <w:rPr>
                <w:bCs/>
                <w:i/>
                <w:kern w:val="24"/>
              </w:rPr>
              <w:t xml:space="preserve"> по социальной политике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DB" w:rsidRPr="000464C1" w:rsidRDefault="006E3EDB" w:rsidP="000D3BD5">
            <w:pPr>
              <w:tabs>
                <w:tab w:val="left" w:pos="426"/>
              </w:tabs>
              <w:textAlignment w:val="baseline"/>
              <w:rPr>
                <w:bCs/>
                <w:i/>
                <w:kern w:val="24"/>
              </w:rPr>
            </w:pPr>
          </w:p>
        </w:tc>
      </w:tr>
      <w:tr w:rsidR="006E3EDB" w:rsidRPr="000464C1" w:rsidTr="003F06E6">
        <w:trPr>
          <w:trHeight w:val="18"/>
        </w:trPr>
        <w:tc>
          <w:tcPr>
            <w:tcW w:w="6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52" w:type="dxa"/>
              <w:bottom w:w="72" w:type="dxa"/>
              <w:right w:w="152" w:type="dxa"/>
            </w:tcMar>
          </w:tcPr>
          <w:p w:rsidR="006E3EDB" w:rsidRDefault="006E3EDB" w:rsidP="003F06E6">
            <w:pPr>
              <w:tabs>
                <w:tab w:val="left" w:pos="426"/>
              </w:tabs>
              <w:textAlignment w:val="baseline"/>
              <w:rPr>
                <w:b/>
                <w:bCs/>
                <w:kern w:val="24"/>
              </w:rPr>
            </w:pPr>
            <w:r w:rsidRPr="000464C1">
              <w:rPr>
                <w:b/>
                <w:bCs/>
                <w:kern w:val="24"/>
              </w:rPr>
              <w:t>Исполнитель:</w:t>
            </w:r>
            <w:r>
              <w:rPr>
                <w:b/>
                <w:bCs/>
                <w:kern w:val="24"/>
              </w:rPr>
              <w:t xml:space="preserve"> </w:t>
            </w:r>
          </w:p>
          <w:p w:rsidR="006E3EDB" w:rsidRPr="000464C1" w:rsidRDefault="006E3EDB" w:rsidP="003F06E6">
            <w:pPr>
              <w:tabs>
                <w:tab w:val="left" w:pos="426"/>
              </w:tabs>
              <w:textAlignment w:val="baseline"/>
              <w:rPr>
                <w:b/>
                <w:bCs/>
                <w:kern w:val="24"/>
              </w:rPr>
            </w:pPr>
            <w:r>
              <w:rPr>
                <w:bCs/>
                <w:kern w:val="24"/>
              </w:rPr>
              <w:t>Управление</w:t>
            </w:r>
            <w:r w:rsidRPr="003A4924">
              <w:rPr>
                <w:bCs/>
                <w:kern w:val="24"/>
              </w:rPr>
              <w:t xml:space="preserve"> культуры и молодежной</w:t>
            </w:r>
            <w:r>
              <w:rPr>
                <w:bCs/>
                <w:kern w:val="24"/>
              </w:rPr>
              <w:t xml:space="preserve"> </w:t>
            </w:r>
            <w:r w:rsidRPr="003A4924">
              <w:rPr>
                <w:bCs/>
                <w:kern w:val="24"/>
              </w:rPr>
              <w:t xml:space="preserve">политики администрации </w:t>
            </w:r>
            <w:proofErr w:type="spellStart"/>
            <w:r w:rsidRPr="003A4924">
              <w:rPr>
                <w:bCs/>
                <w:kern w:val="24"/>
              </w:rPr>
              <w:t>Корочанского</w:t>
            </w:r>
            <w:proofErr w:type="spellEnd"/>
            <w:r w:rsidRPr="003A4924">
              <w:rPr>
                <w:bCs/>
                <w:kern w:val="24"/>
              </w:rPr>
              <w:t xml:space="preserve"> района</w:t>
            </w:r>
          </w:p>
        </w:tc>
        <w:tc>
          <w:tcPr>
            <w:tcW w:w="5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EDB" w:rsidRPr="000464C1" w:rsidRDefault="006E3EDB" w:rsidP="00D93F1C">
            <w:pPr>
              <w:tabs>
                <w:tab w:val="left" w:pos="426"/>
              </w:tabs>
              <w:textAlignment w:val="baseline"/>
              <w:rPr>
                <w:b/>
                <w:bCs/>
                <w:kern w:val="24"/>
              </w:rPr>
            </w:pPr>
            <w:r w:rsidRPr="000464C1">
              <w:rPr>
                <w:b/>
                <w:bCs/>
                <w:kern w:val="24"/>
              </w:rPr>
              <w:t xml:space="preserve">Руководитель проекта: </w:t>
            </w:r>
            <w:r w:rsidR="00D93F1C">
              <w:rPr>
                <w:bCs/>
                <w:i/>
                <w:kern w:val="24"/>
              </w:rPr>
              <w:t xml:space="preserve">Виноходова Оксана Васильевна, заместитель начальника управления культуры и молодежной политики администрации </w:t>
            </w:r>
            <w:proofErr w:type="spellStart"/>
            <w:r w:rsidR="00D93F1C">
              <w:rPr>
                <w:bCs/>
                <w:i/>
                <w:kern w:val="24"/>
              </w:rPr>
              <w:t>Корочанского</w:t>
            </w:r>
            <w:proofErr w:type="spellEnd"/>
            <w:r w:rsidR="00D93F1C">
              <w:rPr>
                <w:bCs/>
                <w:i/>
                <w:kern w:val="24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DB" w:rsidRPr="000464C1" w:rsidRDefault="006E3EDB" w:rsidP="000D3BD5">
            <w:pPr>
              <w:tabs>
                <w:tab w:val="left" w:pos="426"/>
              </w:tabs>
              <w:textAlignment w:val="baseline"/>
              <w:rPr>
                <w:bCs/>
                <w:i/>
                <w:kern w:val="24"/>
              </w:rPr>
            </w:pPr>
          </w:p>
        </w:tc>
      </w:tr>
      <w:tr w:rsidR="004135F7" w:rsidRPr="000464C1" w:rsidTr="003F06E6">
        <w:trPr>
          <w:trHeight w:val="423"/>
        </w:trPr>
        <w:tc>
          <w:tcPr>
            <w:tcW w:w="1204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52" w:type="dxa"/>
              <w:bottom w:w="72" w:type="dxa"/>
              <w:right w:w="152" w:type="dxa"/>
            </w:tcMar>
          </w:tcPr>
          <w:p w:rsidR="004135F7" w:rsidRPr="000464C1" w:rsidRDefault="004135F7" w:rsidP="003F06E6">
            <w:pPr>
              <w:tabs>
                <w:tab w:val="left" w:pos="426"/>
              </w:tabs>
              <w:rPr>
                <w:b/>
              </w:rPr>
            </w:pPr>
            <w:r w:rsidRPr="000464C1">
              <w:rPr>
                <w:b/>
              </w:rPr>
              <w:t>Председатель экспертной комиссии</w:t>
            </w:r>
          </w:p>
          <w:p w:rsidR="004135F7" w:rsidRPr="000464C1" w:rsidRDefault="004135F7" w:rsidP="003820B2">
            <w:pPr>
              <w:tabs>
                <w:tab w:val="left" w:pos="426"/>
              </w:tabs>
              <w:textAlignment w:val="baseline"/>
              <w:rPr>
                <w:b/>
                <w:bCs/>
                <w:kern w:val="24"/>
              </w:rPr>
            </w:pPr>
            <w:r w:rsidRPr="000464C1">
              <w:rPr>
                <w:b/>
              </w:rPr>
              <w:t>по рассмотрению проектов</w:t>
            </w:r>
            <w:r w:rsidRPr="003820B2">
              <w:rPr>
                <w:b/>
              </w:rPr>
              <w:t>:</w:t>
            </w:r>
            <w:r w:rsidRPr="003820B2">
              <w:t xml:space="preserve"> </w:t>
            </w:r>
            <w:r w:rsidR="003820B2" w:rsidRPr="003820B2">
              <w:rPr>
                <w:bCs/>
                <w:i/>
                <w:kern w:val="24"/>
              </w:rPr>
              <w:t xml:space="preserve">Нестеров Николай Васильевич, глава администрации </w:t>
            </w:r>
            <w:proofErr w:type="spellStart"/>
            <w:r w:rsidR="003820B2" w:rsidRPr="003820B2">
              <w:rPr>
                <w:bCs/>
                <w:i/>
                <w:kern w:val="24"/>
              </w:rPr>
              <w:t>Корочанского</w:t>
            </w:r>
            <w:proofErr w:type="spellEnd"/>
            <w:r w:rsidR="003820B2" w:rsidRPr="003820B2">
              <w:rPr>
                <w:bCs/>
                <w:i/>
                <w:kern w:val="24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7" w:rsidRPr="000464C1" w:rsidRDefault="004135F7" w:rsidP="000D3BD5">
            <w:pPr>
              <w:tabs>
                <w:tab w:val="left" w:pos="426"/>
              </w:tabs>
              <w:textAlignment w:val="baseline"/>
              <w:rPr>
                <w:bCs/>
                <w:i/>
                <w:kern w:val="24"/>
              </w:rPr>
            </w:pPr>
          </w:p>
        </w:tc>
      </w:tr>
      <w:tr w:rsidR="004135F7" w:rsidRPr="000464C1" w:rsidTr="003F06E6">
        <w:trPr>
          <w:trHeight w:val="118"/>
        </w:trPr>
        <w:tc>
          <w:tcPr>
            <w:tcW w:w="143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52" w:type="dxa"/>
              <w:bottom w:w="72" w:type="dxa"/>
              <w:right w:w="152" w:type="dxa"/>
            </w:tcMar>
          </w:tcPr>
          <w:p w:rsidR="004135F7" w:rsidRPr="000464C1" w:rsidRDefault="004135F7" w:rsidP="003F06E6">
            <w:pPr>
              <w:tabs>
                <w:tab w:val="left" w:pos="426"/>
              </w:tabs>
              <w:textAlignment w:val="baseline"/>
              <w:rPr>
                <w:bCs/>
                <w:i/>
                <w:kern w:val="24"/>
              </w:rPr>
            </w:pPr>
            <w:r w:rsidRPr="000464C1">
              <w:rPr>
                <w:b/>
              </w:rPr>
              <w:t xml:space="preserve">Инициатор: </w:t>
            </w:r>
            <w:r w:rsidR="00D93F1C">
              <w:rPr>
                <w:bCs/>
                <w:i/>
                <w:kern w:val="24"/>
              </w:rPr>
              <w:t xml:space="preserve">Виноходова Оксана Васильевна, заместитель начальника управления культуры и молодежной политики администрации </w:t>
            </w:r>
            <w:proofErr w:type="spellStart"/>
            <w:r w:rsidR="00D93F1C">
              <w:rPr>
                <w:bCs/>
                <w:i/>
                <w:kern w:val="24"/>
              </w:rPr>
              <w:t>Корочанского</w:t>
            </w:r>
            <w:proofErr w:type="spellEnd"/>
            <w:r w:rsidR="00D93F1C">
              <w:rPr>
                <w:bCs/>
                <w:i/>
                <w:kern w:val="24"/>
              </w:rPr>
              <w:t xml:space="preserve"> района</w:t>
            </w:r>
          </w:p>
        </w:tc>
      </w:tr>
      <w:tr w:rsidR="004135F7" w:rsidRPr="000464C1" w:rsidTr="003F06E6">
        <w:trPr>
          <w:trHeight w:val="18"/>
        </w:trPr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52" w:type="dxa"/>
              <w:bottom w:w="72" w:type="dxa"/>
              <w:right w:w="152" w:type="dxa"/>
            </w:tcMar>
          </w:tcPr>
          <w:p w:rsidR="004135F7" w:rsidRPr="000464C1" w:rsidRDefault="004135F7" w:rsidP="003F06E6">
            <w:pPr>
              <w:tabs>
                <w:tab w:val="left" w:pos="426"/>
              </w:tabs>
              <w:textAlignment w:val="baseline"/>
              <w:rPr>
                <w:b/>
                <w:bCs/>
                <w:kern w:val="24"/>
              </w:rPr>
            </w:pPr>
            <w:r w:rsidRPr="000464C1">
              <w:rPr>
                <w:b/>
                <w:bCs/>
                <w:kern w:val="24"/>
              </w:rPr>
              <w:t>СРОК РЕАЛИЗАЦИИ: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7" w:rsidRPr="000464C1" w:rsidRDefault="004135F7" w:rsidP="00D93F1C">
            <w:pPr>
              <w:tabs>
                <w:tab w:val="left" w:pos="426"/>
              </w:tabs>
              <w:textAlignment w:val="baseline"/>
              <w:rPr>
                <w:bCs/>
                <w:kern w:val="24"/>
              </w:rPr>
            </w:pPr>
            <w:r w:rsidRPr="000464C1">
              <w:rPr>
                <w:bCs/>
                <w:i/>
                <w:kern w:val="24"/>
              </w:rPr>
              <w:t xml:space="preserve"> </w:t>
            </w:r>
            <w:r w:rsidRPr="000464C1">
              <w:rPr>
                <w:bCs/>
                <w:kern w:val="24"/>
              </w:rPr>
              <w:t>дата начала:</w:t>
            </w:r>
            <w:r w:rsidR="00E36579">
              <w:rPr>
                <w:bCs/>
                <w:kern w:val="24"/>
              </w:rPr>
              <w:t xml:space="preserve"> </w:t>
            </w:r>
            <w:r w:rsidR="00D93F1C">
              <w:rPr>
                <w:bCs/>
                <w:kern w:val="24"/>
              </w:rPr>
              <w:t>22</w:t>
            </w:r>
            <w:r w:rsidR="00E36579">
              <w:rPr>
                <w:bCs/>
                <w:kern w:val="24"/>
              </w:rPr>
              <w:t>.0</w:t>
            </w:r>
            <w:r w:rsidR="00D93F1C">
              <w:rPr>
                <w:bCs/>
                <w:kern w:val="24"/>
              </w:rPr>
              <w:t>4</w:t>
            </w:r>
            <w:r w:rsidR="00E36579">
              <w:rPr>
                <w:bCs/>
                <w:kern w:val="24"/>
              </w:rPr>
              <w:t>.2019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7" w:rsidRPr="000464C1" w:rsidRDefault="004135F7" w:rsidP="00D93F1C">
            <w:pPr>
              <w:tabs>
                <w:tab w:val="left" w:pos="426"/>
              </w:tabs>
              <w:textAlignment w:val="baseline"/>
              <w:rPr>
                <w:bCs/>
                <w:i/>
                <w:kern w:val="24"/>
              </w:rPr>
            </w:pPr>
            <w:r w:rsidRPr="000464C1">
              <w:rPr>
                <w:bCs/>
                <w:kern w:val="24"/>
              </w:rPr>
              <w:t>дата окончания:</w:t>
            </w:r>
            <w:r w:rsidR="00E36579">
              <w:rPr>
                <w:bCs/>
                <w:kern w:val="24"/>
              </w:rPr>
              <w:t xml:space="preserve"> </w:t>
            </w:r>
            <w:r w:rsidR="00D93F1C">
              <w:rPr>
                <w:bCs/>
                <w:kern w:val="24"/>
              </w:rPr>
              <w:t>22</w:t>
            </w:r>
            <w:r w:rsidR="00E36579">
              <w:rPr>
                <w:bCs/>
                <w:kern w:val="24"/>
              </w:rPr>
              <w:t>.</w:t>
            </w:r>
            <w:r w:rsidR="00D93F1C">
              <w:rPr>
                <w:bCs/>
                <w:kern w:val="24"/>
              </w:rPr>
              <w:t>06</w:t>
            </w:r>
            <w:r w:rsidR="00E36579">
              <w:rPr>
                <w:bCs/>
                <w:kern w:val="24"/>
              </w:rPr>
              <w:t>.20</w:t>
            </w:r>
            <w:r w:rsidR="00D93F1C">
              <w:rPr>
                <w:bCs/>
                <w:kern w:val="24"/>
              </w:rPr>
              <w:t>20</w:t>
            </w:r>
          </w:p>
        </w:tc>
      </w:tr>
      <w:tr w:rsidR="004135F7" w:rsidRPr="000464C1" w:rsidTr="003F06E6">
        <w:trPr>
          <w:trHeight w:val="18"/>
        </w:trPr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52" w:type="dxa"/>
              <w:bottom w:w="72" w:type="dxa"/>
              <w:right w:w="152" w:type="dxa"/>
            </w:tcMar>
          </w:tcPr>
          <w:p w:rsidR="004135F7" w:rsidRPr="000464C1" w:rsidRDefault="004135F7" w:rsidP="003F06E6">
            <w:pPr>
              <w:tabs>
                <w:tab w:val="left" w:pos="426"/>
              </w:tabs>
              <w:ind w:hanging="10"/>
              <w:textAlignment w:val="baseline"/>
              <w:rPr>
                <w:b/>
                <w:bCs/>
                <w:kern w:val="24"/>
              </w:rPr>
            </w:pPr>
            <w:r w:rsidRPr="000464C1">
              <w:rPr>
                <w:b/>
                <w:bCs/>
                <w:kern w:val="24"/>
              </w:rPr>
              <w:t>БЮДЖЕТ ПРОЕКТА (тыс. руб.):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7" w:rsidRPr="003820B2" w:rsidRDefault="00D93F1C" w:rsidP="003F06E6">
            <w:pPr>
              <w:tabs>
                <w:tab w:val="left" w:pos="426"/>
              </w:tabs>
              <w:ind w:firstLine="567"/>
              <w:textAlignment w:val="baseline"/>
              <w:rPr>
                <w:bCs/>
                <w:kern w:val="24"/>
              </w:rPr>
            </w:pPr>
            <w:r>
              <w:rPr>
                <w:bCs/>
                <w:kern w:val="24"/>
              </w:rPr>
              <w:t>180</w:t>
            </w:r>
            <w:r w:rsidR="006E3EDB">
              <w:rPr>
                <w:bCs/>
                <w:kern w:val="24"/>
              </w:rPr>
              <w:t>,0</w:t>
            </w:r>
          </w:p>
        </w:tc>
      </w:tr>
      <w:tr w:rsidR="004135F7" w:rsidRPr="000464C1" w:rsidTr="003F06E6">
        <w:trPr>
          <w:trHeight w:val="221"/>
        </w:trPr>
        <w:tc>
          <w:tcPr>
            <w:tcW w:w="143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52" w:type="dxa"/>
              <w:bottom w:w="72" w:type="dxa"/>
              <w:right w:w="152" w:type="dxa"/>
            </w:tcMar>
          </w:tcPr>
          <w:p w:rsidR="004135F7" w:rsidRPr="000464C1" w:rsidRDefault="004135F7" w:rsidP="003F06E6">
            <w:pPr>
              <w:tabs>
                <w:tab w:val="left" w:pos="426"/>
              </w:tabs>
              <w:ind w:firstLine="567"/>
              <w:jc w:val="center"/>
              <w:textAlignment w:val="baseline"/>
              <w:rPr>
                <w:bCs/>
                <w:i/>
                <w:kern w:val="24"/>
              </w:rPr>
            </w:pPr>
            <w:r w:rsidRPr="000464C1">
              <w:rPr>
                <w:b/>
              </w:rPr>
              <w:t>ХАРАКТЕРИСТИКА  ПРОЕКТА:</w:t>
            </w:r>
          </w:p>
        </w:tc>
      </w:tr>
      <w:tr w:rsidR="004135F7" w:rsidRPr="000464C1" w:rsidTr="003F06E6">
        <w:trPr>
          <w:trHeight w:val="28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</w:tcPr>
          <w:p w:rsidR="004135F7" w:rsidRPr="000464C1" w:rsidRDefault="004135F7" w:rsidP="003F06E6">
            <w:pPr>
              <w:tabs>
                <w:tab w:val="left" w:pos="426"/>
              </w:tabs>
              <w:contextualSpacing/>
            </w:pPr>
            <w:r w:rsidRPr="000464C1">
              <w:t>Территория реализации проекта</w:t>
            </w:r>
            <w:r>
              <w:t>:</w:t>
            </w:r>
            <w:r w:rsidR="00E36579">
              <w:t xml:space="preserve"> </w:t>
            </w:r>
            <w:proofErr w:type="spellStart"/>
            <w:r w:rsidR="00E36579">
              <w:t>Корочанский</w:t>
            </w:r>
            <w:proofErr w:type="spellEnd"/>
            <w:r w:rsidR="00E36579">
              <w:t xml:space="preserve"> район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7" w:rsidRPr="000464C1" w:rsidRDefault="004135F7" w:rsidP="003F06E6">
            <w:pPr>
              <w:tabs>
                <w:tab w:val="left" w:pos="426"/>
              </w:tabs>
              <w:textAlignment w:val="baseline"/>
              <w:rPr>
                <w:bCs/>
                <w:i/>
                <w:kern w:val="24"/>
              </w:rPr>
            </w:pPr>
            <w:r w:rsidRPr="000464C1">
              <w:t>Уровень сложности проекта</w:t>
            </w:r>
            <w:r>
              <w:t>:</w:t>
            </w:r>
            <w:r w:rsidR="00E36579">
              <w:t xml:space="preserve"> средний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7" w:rsidRPr="000464C1" w:rsidRDefault="004135F7" w:rsidP="003F06E6">
            <w:pPr>
              <w:tabs>
                <w:tab w:val="left" w:pos="426"/>
              </w:tabs>
              <w:textAlignment w:val="baseline"/>
              <w:rPr>
                <w:bCs/>
                <w:i/>
                <w:kern w:val="24"/>
              </w:rPr>
            </w:pPr>
            <w:r w:rsidRPr="000464C1">
              <w:t>Тип проекта</w:t>
            </w:r>
            <w:r>
              <w:t>:</w:t>
            </w:r>
            <w:r w:rsidR="00E36579">
              <w:t xml:space="preserve"> социальный</w:t>
            </w:r>
          </w:p>
        </w:tc>
      </w:tr>
      <w:tr w:rsidR="004135F7" w:rsidRPr="000464C1" w:rsidTr="003F06E6">
        <w:trPr>
          <w:trHeight w:val="914"/>
        </w:trPr>
        <w:tc>
          <w:tcPr>
            <w:tcW w:w="73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52" w:type="dxa"/>
              <w:bottom w:w="72" w:type="dxa"/>
              <w:right w:w="152" w:type="dxa"/>
            </w:tcMar>
          </w:tcPr>
          <w:p w:rsidR="002B616E" w:rsidRPr="00D93F1C" w:rsidRDefault="004135F7" w:rsidP="003820B2">
            <w:pPr>
              <w:tabs>
                <w:tab w:val="left" w:pos="426"/>
              </w:tabs>
              <w:ind w:hanging="10"/>
              <w:contextualSpacing/>
              <w:rPr>
                <w:color w:val="FF0000"/>
              </w:rPr>
            </w:pPr>
            <w:r w:rsidRPr="003F06E6">
              <w:t>Направление Стратегии социально-экономического развития муниципального района «</w:t>
            </w:r>
            <w:proofErr w:type="spellStart"/>
            <w:r w:rsidRPr="003F06E6">
              <w:t>Корочанский</w:t>
            </w:r>
            <w:proofErr w:type="spellEnd"/>
            <w:r w:rsidRPr="003F06E6">
              <w:t xml:space="preserve"> район» Белгородской области</w:t>
            </w:r>
            <w:r w:rsidRPr="0008053B">
              <w:t>:</w:t>
            </w:r>
            <w:r w:rsidR="003820B2" w:rsidRPr="0008053B">
              <w:t xml:space="preserve"> </w:t>
            </w:r>
            <w:r w:rsidR="006E3EDB" w:rsidRPr="0008053B">
              <w:rPr>
                <w:bCs/>
                <w:iCs/>
              </w:rPr>
              <w:t>4.1.4. Развитие культурного потенциала и воспитание молодого поколения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7" w:rsidRPr="00D93F1C" w:rsidRDefault="004135F7" w:rsidP="003F06E6">
            <w:pPr>
              <w:tabs>
                <w:tab w:val="left" w:pos="426"/>
              </w:tabs>
              <w:ind w:hanging="10"/>
              <w:textAlignment w:val="baseline"/>
              <w:rPr>
                <w:bCs/>
                <w:i/>
                <w:color w:val="FF0000"/>
                <w:kern w:val="24"/>
              </w:rPr>
            </w:pPr>
            <w:r w:rsidRPr="0008053B">
              <w:t>Индикатор (показатель) реализации Стратегии социально-экономического развития муниципального района «</w:t>
            </w:r>
            <w:proofErr w:type="spellStart"/>
            <w:r w:rsidRPr="0008053B">
              <w:t>Корочанский</w:t>
            </w:r>
            <w:proofErr w:type="spellEnd"/>
            <w:r w:rsidRPr="0008053B">
              <w:t xml:space="preserve"> район» Белгородской области:</w:t>
            </w:r>
            <w:r w:rsidR="003820B2" w:rsidRPr="0008053B">
              <w:t xml:space="preserve"> </w:t>
            </w:r>
            <w:r w:rsidR="0008053B" w:rsidRPr="0008053B">
              <w:rPr>
                <w:color w:val="000000"/>
                <w:shd w:val="clear" w:color="auto" w:fill="FFFFFF"/>
              </w:rPr>
              <w:t>Удельный вес молодежи, охваченной мероприятиями молодежной политики, к общему числу молодежи</w:t>
            </w:r>
            <w:proofErr w:type="gramStart"/>
            <w:r w:rsidR="0008053B" w:rsidRPr="0008053B">
              <w:rPr>
                <w:color w:val="000000"/>
                <w:shd w:val="clear" w:color="auto" w:fill="FFFFFF"/>
              </w:rPr>
              <w:t xml:space="preserve"> (%)</w:t>
            </w:r>
            <w:proofErr w:type="gramEnd"/>
          </w:p>
        </w:tc>
      </w:tr>
      <w:tr w:rsidR="004135F7" w:rsidRPr="000464C1" w:rsidTr="003F06E6">
        <w:trPr>
          <w:trHeight w:val="628"/>
        </w:trPr>
        <w:tc>
          <w:tcPr>
            <w:tcW w:w="73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52" w:type="dxa"/>
              <w:bottom w:w="72" w:type="dxa"/>
              <w:right w:w="152" w:type="dxa"/>
            </w:tcMar>
          </w:tcPr>
          <w:p w:rsidR="004135F7" w:rsidRDefault="004135F7" w:rsidP="003F06E6">
            <w:pPr>
              <w:tabs>
                <w:tab w:val="left" w:pos="426"/>
              </w:tabs>
              <w:ind w:hanging="10"/>
              <w:textAlignment w:val="baseline"/>
            </w:pPr>
            <w:r w:rsidRPr="00165697">
              <w:lastRenderedPageBreak/>
              <w:t xml:space="preserve">Наименование муниципальной программы </w:t>
            </w:r>
            <w:proofErr w:type="spellStart"/>
            <w:r w:rsidRPr="00165697">
              <w:t>Корочанского</w:t>
            </w:r>
            <w:proofErr w:type="spellEnd"/>
            <w:r w:rsidRPr="00165697">
              <w:t xml:space="preserve"> района:</w:t>
            </w:r>
          </w:p>
          <w:p w:rsidR="002B616E" w:rsidRPr="00D93F1C" w:rsidRDefault="00D93F1C" w:rsidP="003F06E6">
            <w:pPr>
              <w:tabs>
                <w:tab w:val="left" w:pos="426"/>
              </w:tabs>
              <w:ind w:hanging="10"/>
              <w:textAlignment w:val="baseline"/>
              <w:rPr>
                <w:bCs/>
                <w:kern w:val="24"/>
                <w:highlight w:val="yellow"/>
              </w:rPr>
            </w:pPr>
            <w:r w:rsidRPr="00D93F1C">
              <w:t xml:space="preserve">«Развитие образования </w:t>
            </w:r>
            <w:proofErr w:type="spellStart"/>
            <w:r w:rsidRPr="00D93F1C">
              <w:t>Корочанского</w:t>
            </w:r>
            <w:proofErr w:type="spellEnd"/>
            <w:r w:rsidRPr="00D93F1C">
              <w:t xml:space="preserve"> района»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7" w:rsidRDefault="004135F7" w:rsidP="003F06E6">
            <w:pPr>
              <w:tabs>
                <w:tab w:val="left" w:pos="426"/>
              </w:tabs>
              <w:ind w:hanging="10"/>
              <w:textAlignment w:val="baseline"/>
            </w:pPr>
            <w:r w:rsidRPr="00165697">
              <w:t xml:space="preserve">Наименование подпрограммы муниципальной программы </w:t>
            </w:r>
            <w:proofErr w:type="spellStart"/>
            <w:r w:rsidRPr="00165697">
              <w:t>Корочанского</w:t>
            </w:r>
            <w:proofErr w:type="spellEnd"/>
            <w:r w:rsidRPr="00165697">
              <w:t xml:space="preserve"> района:</w:t>
            </w:r>
          </w:p>
          <w:p w:rsidR="002B616E" w:rsidRPr="00DE41E7" w:rsidRDefault="00D93F1C" w:rsidP="00DE41E7">
            <w:pPr>
              <w:tabs>
                <w:tab w:val="left" w:pos="426"/>
              </w:tabs>
              <w:ind w:hanging="10"/>
              <w:textAlignment w:val="baseline"/>
              <w:rPr>
                <w:highlight w:val="yellow"/>
              </w:rPr>
            </w:pPr>
            <w:r>
              <w:rPr>
                <w:sz w:val="28"/>
                <w:szCs w:val="28"/>
              </w:rPr>
              <w:t>«</w:t>
            </w:r>
            <w:r w:rsidRPr="00D93F1C">
              <w:t xml:space="preserve">Подпрограмма № 9 «Развитие добровольческого (волонтерского) движения на территории </w:t>
            </w:r>
            <w:proofErr w:type="spellStart"/>
            <w:r w:rsidRPr="00D93F1C">
              <w:t>Корочанского</w:t>
            </w:r>
            <w:proofErr w:type="spellEnd"/>
            <w:r w:rsidRPr="00D93F1C">
              <w:t xml:space="preserve"> района»</w:t>
            </w:r>
          </w:p>
        </w:tc>
      </w:tr>
      <w:tr w:rsidR="004135F7" w:rsidRPr="000464C1" w:rsidTr="003F06E6">
        <w:trPr>
          <w:trHeight w:val="129"/>
        </w:trPr>
        <w:tc>
          <w:tcPr>
            <w:tcW w:w="143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</w:tcPr>
          <w:p w:rsidR="004135F7" w:rsidRPr="000464C1" w:rsidRDefault="004135F7" w:rsidP="003F06E6">
            <w:pPr>
              <w:tabs>
                <w:tab w:val="left" w:pos="426"/>
              </w:tabs>
              <w:ind w:firstLine="567"/>
              <w:jc w:val="center"/>
              <w:textAlignment w:val="baseline"/>
              <w:rPr>
                <w:bCs/>
                <w:i/>
                <w:kern w:val="24"/>
              </w:rPr>
            </w:pPr>
            <w:r w:rsidRPr="00E2774B">
              <w:rPr>
                <w:b/>
              </w:rPr>
              <w:t>КРИТЕРИИ УСПЕШНОСТИ ПРОЕКТА</w:t>
            </w:r>
          </w:p>
        </w:tc>
      </w:tr>
      <w:tr w:rsidR="004135F7" w:rsidRPr="000464C1" w:rsidTr="003F06E6">
        <w:trPr>
          <w:trHeight w:val="485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52" w:type="dxa"/>
              <w:bottom w:w="72" w:type="dxa"/>
              <w:right w:w="152" w:type="dxa"/>
            </w:tcMar>
          </w:tcPr>
          <w:p w:rsidR="004135F7" w:rsidRPr="00E2774B" w:rsidRDefault="004135F7" w:rsidP="003F06E6">
            <w:pPr>
              <w:tabs>
                <w:tab w:val="left" w:pos="426"/>
              </w:tabs>
              <w:ind w:hanging="10"/>
            </w:pPr>
            <w:r w:rsidRPr="00E2774B">
              <w:t>Отклонение по бюджету</w:t>
            </w:r>
            <w:r>
              <w:t>:</w:t>
            </w:r>
          </w:p>
        </w:tc>
        <w:tc>
          <w:tcPr>
            <w:tcW w:w="11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7" w:rsidRPr="00E2774B" w:rsidRDefault="00011333" w:rsidP="00562639">
            <w:pPr>
              <w:tabs>
                <w:tab w:val="left" w:pos="426"/>
              </w:tabs>
              <w:jc w:val="both"/>
            </w:pPr>
            <w:r>
              <w:t xml:space="preserve">Превышение на не более </w:t>
            </w:r>
            <w:r w:rsidR="00562639" w:rsidRPr="00562639">
              <w:t>5400</w:t>
            </w:r>
            <w:r w:rsidR="004135F7" w:rsidRPr="00562639">
              <w:t xml:space="preserve">  руб</w:t>
            </w:r>
            <w:r w:rsidR="004135F7">
              <w:t xml:space="preserve">. </w:t>
            </w:r>
            <w:r w:rsidR="004135F7" w:rsidRPr="00E2774B">
              <w:t xml:space="preserve">относительно базового бюджета проекта соответствует </w:t>
            </w:r>
            <w:r w:rsidR="004135F7" w:rsidRPr="00E2774B">
              <w:rPr>
                <w:b/>
              </w:rPr>
              <w:t>15%</w:t>
            </w:r>
            <w:r w:rsidR="004135F7" w:rsidRPr="00E2774B">
              <w:t xml:space="preserve"> успешности проекта</w:t>
            </w:r>
          </w:p>
        </w:tc>
      </w:tr>
      <w:tr w:rsidR="004135F7" w:rsidRPr="000464C1" w:rsidTr="003F06E6">
        <w:trPr>
          <w:trHeight w:val="494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52" w:type="dxa"/>
              <w:bottom w:w="72" w:type="dxa"/>
              <w:right w:w="152" w:type="dxa"/>
            </w:tcMar>
          </w:tcPr>
          <w:p w:rsidR="004135F7" w:rsidRPr="00E2774B" w:rsidRDefault="004135F7" w:rsidP="003F06E6">
            <w:pPr>
              <w:tabs>
                <w:tab w:val="left" w:pos="426"/>
              </w:tabs>
              <w:ind w:hanging="10"/>
            </w:pPr>
            <w:r>
              <w:t>Отклонение по срокам:</w:t>
            </w:r>
          </w:p>
        </w:tc>
        <w:tc>
          <w:tcPr>
            <w:tcW w:w="11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7" w:rsidRPr="00E2774B" w:rsidRDefault="00011333" w:rsidP="00562639">
            <w:pPr>
              <w:tabs>
                <w:tab w:val="left" w:pos="426"/>
              </w:tabs>
              <w:jc w:val="both"/>
            </w:pPr>
            <w:r>
              <w:t xml:space="preserve">Превышение </w:t>
            </w:r>
            <w:proofErr w:type="gramStart"/>
            <w:r>
              <w:t>на</w:t>
            </w:r>
            <w:proofErr w:type="gramEnd"/>
            <w:r>
              <w:t xml:space="preserve"> не более  </w:t>
            </w:r>
            <w:r w:rsidR="00562639" w:rsidRPr="00562639">
              <w:t>10</w:t>
            </w:r>
            <w:r w:rsidR="004135F7" w:rsidRPr="00562639">
              <w:t xml:space="preserve">  </w:t>
            </w:r>
            <w:proofErr w:type="gramStart"/>
            <w:r w:rsidR="004135F7" w:rsidRPr="00562639">
              <w:t>дней</w:t>
            </w:r>
            <w:proofErr w:type="gramEnd"/>
            <w:r w:rsidR="004135F7" w:rsidRPr="00562639">
              <w:t xml:space="preserve">  относительно </w:t>
            </w:r>
            <w:r w:rsidR="004135F7" w:rsidRPr="00E2774B">
              <w:t xml:space="preserve">установленного срока окончания проекта соответствует </w:t>
            </w:r>
            <w:r w:rsidR="004135F7" w:rsidRPr="00E2774B">
              <w:rPr>
                <w:b/>
              </w:rPr>
              <w:t>15%</w:t>
            </w:r>
            <w:r w:rsidR="004135F7" w:rsidRPr="00E2774B">
              <w:t xml:space="preserve"> успешности проекта</w:t>
            </w:r>
          </w:p>
        </w:tc>
      </w:tr>
      <w:tr w:rsidR="004135F7" w:rsidRPr="000464C1" w:rsidTr="00577D4A">
        <w:trPr>
          <w:trHeight w:val="589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52" w:type="dxa"/>
              <w:bottom w:w="72" w:type="dxa"/>
              <w:right w:w="152" w:type="dxa"/>
            </w:tcMar>
          </w:tcPr>
          <w:p w:rsidR="004135F7" w:rsidRPr="00E2774B" w:rsidRDefault="004135F7" w:rsidP="003F06E6">
            <w:pPr>
              <w:tabs>
                <w:tab w:val="left" w:pos="426"/>
              </w:tabs>
              <w:ind w:hanging="10"/>
            </w:pPr>
            <w:r w:rsidRPr="00E2774B">
              <w:t>Достижение  результата проекта</w:t>
            </w:r>
            <w:r>
              <w:t>:</w:t>
            </w:r>
          </w:p>
        </w:tc>
        <w:tc>
          <w:tcPr>
            <w:tcW w:w="11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4A" w:rsidRPr="00577D4A" w:rsidRDefault="00577D4A" w:rsidP="00577D4A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77D4A">
              <w:rPr>
                <w:rFonts w:ascii="yandex-sans" w:hAnsi="yandex-sans"/>
                <w:color w:val="000000"/>
                <w:sz w:val="23"/>
                <w:szCs w:val="23"/>
              </w:rPr>
              <w:t>Внедрен механизм поддержки и развития волонтерской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577D4A">
              <w:rPr>
                <w:rFonts w:ascii="yandex-sans" w:hAnsi="yandex-sans"/>
                <w:color w:val="000000"/>
                <w:sz w:val="23"/>
                <w:szCs w:val="23"/>
              </w:rPr>
              <w:t>деятельности по 6 направлениям (консультационная,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577D4A">
              <w:rPr>
                <w:rFonts w:ascii="yandex-sans" w:hAnsi="yandex-sans"/>
                <w:color w:val="000000"/>
                <w:sz w:val="23"/>
                <w:szCs w:val="23"/>
              </w:rPr>
              <w:t>методическая,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577D4A">
              <w:rPr>
                <w:rFonts w:ascii="yandex-sans" w:hAnsi="yandex-sans"/>
                <w:color w:val="000000"/>
                <w:sz w:val="23"/>
                <w:szCs w:val="23"/>
              </w:rPr>
              <w:t>обучение,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577D4A">
              <w:rPr>
                <w:rFonts w:ascii="yandex-sans" w:hAnsi="yandex-sans"/>
                <w:color w:val="000000"/>
                <w:sz w:val="23"/>
                <w:szCs w:val="23"/>
              </w:rPr>
              <w:t>информационная,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577D4A">
              <w:rPr>
                <w:rFonts w:ascii="yandex-sans" w:hAnsi="yandex-sans"/>
                <w:color w:val="000000"/>
                <w:sz w:val="23"/>
                <w:szCs w:val="23"/>
              </w:rPr>
              <w:t>организационная)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77D4A">
              <w:rPr>
                <w:rFonts w:ascii="yandex-sans" w:hAnsi="yandex-sans"/>
                <w:color w:val="000000"/>
                <w:sz w:val="23"/>
                <w:szCs w:val="23"/>
              </w:rPr>
              <w:t>Корочанского</w:t>
            </w:r>
            <w:proofErr w:type="spellEnd"/>
            <w:r w:rsidRPr="00577D4A">
              <w:rPr>
                <w:rFonts w:ascii="yandex-sans" w:hAnsi="yandex-sans"/>
                <w:color w:val="000000"/>
                <w:sz w:val="23"/>
                <w:szCs w:val="23"/>
              </w:rPr>
              <w:t xml:space="preserve"> района</w:t>
            </w:r>
          </w:p>
          <w:p w:rsidR="004135F7" w:rsidRPr="00E2774B" w:rsidRDefault="004135F7" w:rsidP="003F06E6">
            <w:pPr>
              <w:tabs>
                <w:tab w:val="left" w:pos="426"/>
              </w:tabs>
              <w:jc w:val="both"/>
            </w:pPr>
          </w:p>
        </w:tc>
      </w:tr>
      <w:tr w:rsidR="004135F7" w:rsidRPr="000464C1" w:rsidTr="003F06E6">
        <w:trPr>
          <w:trHeight w:val="18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52" w:type="dxa"/>
              <w:bottom w:w="72" w:type="dxa"/>
              <w:right w:w="152" w:type="dxa"/>
            </w:tcMar>
          </w:tcPr>
          <w:p w:rsidR="004135F7" w:rsidRPr="00E2774B" w:rsidRDefault="004135F7" w:rsidP="003F06E6">
            <w:pPr>
              <w:tabs>
                <w:tab w:val="left" w:pos="426"/>
              </w:tabs>
              <w:ind w:hanging="10"/>
            </w:pPr>
            <w:r w:rsidRPr="00E2774B">
              <w:t xml:space="preserve">Соблюдение </w:t>
            </w:r>
            <w:r>
              <w:t>требований к результату:</w:t>
            </w:r>
          </w:p>
        </w:tc>
        <w:tc>
          <w:tcPr>
            <w:tcW w:w="11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7" w:rsidRDefault="004135F7" w:rsidP="002E285F">
            <w:pPr>
              <w:pStyle w:val="a5"/>
              <w:tabs>
                <w:tab w:val="left" w:pos="426"/>
              </w:tabs>
              <w:jc w:val="both"/>
            </w:pPr>
            <w:r>
              <w:t>Выполнение</w:t>
            </w:r>
            <w:r w:rsidRPr="00E2774B">
              <w:t xml:space="preserve"> </w:t>
            </w:r>
            <w:r>
              <w:t xml:space="preserve">всех </w:t>
            </w:r>
            <w:r w:rsidRPr="00E2774B">
              <w:t>тр</w:t>
            </w:r>
            <w:r>
              <w:t xml:space="preserve">ебований к результату проекта </w:t>
            </w:r>
            <w:r w:rsidRPr="00562639">
              <w:t xml:space="preserve">соответствует </w:t>
            </w:r>
            <w:r w:rsidRPr="00562639">
              <w:rPr>
                <w:b/>
              </w:rPr>
              <w:t>15%</w:t>
            </w:r>
            <w:r w:rsidRPr="00562639">
              <w:t xml:space="preserve"> </w:t>
            </w:r>
            <w:r w:rsidRPr="00E2774B">
              <w:t>успешности проекта</w:t>
            </w:r>
          </w:p>
          <w:p w:rsidR="002E285F" w:rsidRDefault="002E285F" w:rsidP="002E285F">
            <w:pPr>
              <w:pStyle w:val="a5"/>
              <w:numPr>
                <w:ilvl w:val="0"/>
                <w:numId w:val="6"/>
              </w:num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 xml:space="preserve">внесены изменения в должностную инструкцию сотрудников Цента </w:t>
            </w:r>
            <w:proofErr w:type="gramStart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молодежный</w:t>
            </w:r>
            <w:proofErr w:type="gramEnd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 xml:space="preserve"> инициатив </w:t>
            </w:r>
            <w:proofErr w:type="spellStart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Корочанского</w:t>
            </w:r>
            <w:proofErr w:type="spellEnd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 xml:space="preserve"> района, курирующих деятельность Ресурсной площадки по развитию добровольчества (</w:t>
            </w:r>
            <w:proofErr w:type="spellStart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волонтерства</w:t>
            </w:r>
            <w:proofErr w:type="spellEnd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 xml:space="preserve">) на территории </w:t>
            </w:r>
            <w:proofErr w:type="spellStart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Корочанского</w:t>
            </w:r>
            <w:proofErr w:type="spellEnd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 xml:space="preserve"> района (не менее чем для 2 сотрудников); </w:t>
            </w:r>
          </w:p>
          <w:p w:rsidR="002E285F" w:rsidRPr="002E285F" w:rsidRDefault="002E285F" w:rsidP="002E285F">
            <w:pPr>
              <w:pStyle w:val="a5"/>
              <w:numPr>
                <w:ilvl w:val="0"/>
                <w:numId w:val="6"/>
              </w:num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заключено не менее 10 соглашений о взаимодействии и сотрудничестве между Ресурсной площадкой, молодежными общественными объединениями и образовательными организациями</w:t>
            </w:r>
            <w:proofErr w:type="gramStart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 xml:space="preserve"> ,</w:t>
            </w:r>
            <w:proofErr w:type="gramEnd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 xml:space="preserve"> межведомственными структурами </w:t>
            </w:r>
            <w:proofErr w:type="spellStart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Корочанского</w:t>
            </w:r>
            <w:proofErr w:type="spellEnd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 xml:space="preserve"> района ; </w:t>
            </w:r>
          </w:p>
          <w:p w:rsidR="002E285F" w:rsidRPr="002E285F" w:rsidRDefault="002E285F" w:rsidP="002E285F">
            <w:pPr>
              <w:pStyle w:val="a5"/>
              <w:numPr>
                <w:ilvl w:val="0"/>
                <w:numId w:val="7"/>
              </w:num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разработаны должностные инструкции для сотрудников органов местного самоуправления, курирующих волонт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ерскую деятельность (не менее 3</w:t>
            </w:r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)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;</w:t>
            </w:r>
          </w:p>
          <w:p w:rsidR="002E285F" w:rsidRPr="002E285F" w:rsidRDefault="002E285F" w:rsidP="002E285F">
            <w:pPr>
              <w:pStyle w:val="a5"/>
              <w:numPr>
                <w:ilvl w:val="0"/>
                <w:numId w:val="7"/>
              </w:num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 xml:space="preserve">проведено обучение для </w:t>
            </w:r>
            <w:proofErr w:type="gramStart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сотрудников</w:t>
            </w:r>
            <w:proofErr w:type="gramEnd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 xml:space="preserve"> курирующих волонтерскую деятельность (не менее 25 часов);</w:t>
            </w:r>
          </w:p>
          <w:p w:rsidR="002E285F" w:rsidRPr="002E285F" w:rsidRDefault="002E285F" w:rsidP="002E285F">
            <w:pPr>
              <w:pStyle w:val="a5"/>
              <w:numPr>
                <w:ilvl w:val="0"/>
                <w:numId w:val="7"/>
              </w:num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проведено не менее 4 обучающих мероприятий по развитию добровольческой деятельности с приглашением областных тренеров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;</w:t>
            </w:r>
          </w:p>
          <w:p w:rsidR="002E285F" w:rsidRPr="002E285F" w:rsidRDefault="002E285F" w:rsidP="002E285F">
            <w:pPr>
              <w:pStyle w:val="a5"/>
              <w:numPr>
                <w:ilvl w:val="0"/>
                <w:numId w:val="7"/>
              </w:num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подготовлено не менее 10 координаторов добровольческой деятельности;</w:t>
            </w:r>
          </w:p>
          <w:p w:rsidR="002E285F" w:rsidRPr="002E285F" w:rsidRDefault="002E285F" w:rsidP="002E285F">
            <w:pPr>
              <w:pStyle w:val="a5"/>
              <w:numPr>
                <w:ilvl w:val="0"/>
                <w:numId w:val="7"/>
              </w:num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рассмотрено не менее 20 обращений от граждан и структур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;</w:t>
            </w:r>
          </w:p>
          <w:p w:rsidR="002E285F" w:rsidRPr="002E285F" w:rsidRDefault="002E285F" w:rsidP="002E285F">
            <w:pPr>
              <w:pStyle w:val="a5"/>
              <w:numPr>
                <w:ilvl w:val="0"/>
                <w:numId w:val="7"/>
              </w:num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проведено не менее 100 мероприятий добровольческой направленности (в том числе, по обращениям)</w:t>
            </w:r>
          </w:p>
          <w:p w:rsidR="002E285F" w:rsidRPr="002E285F" w:rsidRDefault="002E285F" w:rsidP="002E285F">
            <w:pPr>
              <w:pStyle w:val="a5"/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 xml:space="preserve">размещено в средствах массовой информации не менее 6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статей о проведении мероприятий </w:t>
            </w:r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добровольческой направленности (в том числе, по обращениям);</w:t>
            </w:r>
          </w:p>
          <w:p w:rsidR="002E285F" w:rsidRPr="002E285F" w:rsidRDefault="002E285F" w:rsidP="002E285F">
            <w:pPr>
              <w:pStyle w:val="a5"/>
              <w:numPr>
                <w:ilvl w:val="0"/>
                <w:numId w:val="7"/>
              </w:num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 xml:space="preserve">проведено социологическое исследование по развитию добровольческой деятельности в </w:t>
            </w:r>
            <w:proofErr w:type="spellStart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Корочанском</w:t>
            </w:r>
            <w:proofErr w:type="spellEnd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районе (с охватом не менее 1000 респондентов)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;</w:t>
            </w:r>
          </w:p>
          <w:p w:rsidR="00011333" w:rsidRPr="00E2774B" w:rsidRDefault="00011333" w:rsidP="002E285F">
            <w:pPr>
              <w:tabs>
                <w:tab w:val="left" w:pos="426"/>
              </w:tabs>
            </w:pPr>
          </w:p>
        </w:tc>
      </w:tr>
    </w:tbl>
    <w:p w:rsidR="004135F7" w:rsidRPr="004348C5" w:rsidRDefault="004135F7" w:rsidP="004135F7">
      <w:pPr>
        <w:tabs>
          <w:tab w:val="left" w:pos="426"/>
        </w:tabs>
        <w:ind w:firstLine="567"/>
        <w:jc w:val="center"/>
        <w:rPr>
          <w:sz w:val="20"/>
        </w:rPr>
      </w:pPr>
    </w:p>
    <w:p w:rsidR="00D00E3D" w:rsidRDefault="00D00E3D" w:rsidP="00D00E3D">
      <w:pPr>
        <w:tabs>
          <w:tab w:val="left" w:pos="426"/>
        </w:tabs>
        <w:ind w:left="567"/>
        <w:rPr>
          <w:b/>
        </w:rPr>
      </w:pPr>
    </w:p>
    <w:p w:rsidR="004135F7" w:rsidRPr="00D00E3D" w:rsidRDefault="004135F7" w:rsidP="00D00E3D">
      <w:pPr>
        <w:pStyle w:val="a5"/>
        <w:numPr>
          <w:ilvl w:val="0"/>
          <w:numId w:val="8"/>
        </w:numPr>
        <w:tabs>
          <w:tab w:val="left" w:pos="426"/>
        </w:tabs>
        <w:jc w:val="center"/>
        <w:rPr>
          <w:b/>
        </w:rPr>
      </w:pPr>
      <w:r w:rsidRPr="00D00E3D">
        <w:rPr>
          <w:b/>
        </w:rPr>
        <w:t>Цель и результат проекта</w:t>
      </w:r>
    </w:p>
    <w:p w:rsidR="004135F7" w:rsidRPr="004348C5" w:rsidRDefault="004135F7" w:rsidP="004135F7">
      <w:pPr>
        <w:tabs>
          <w:tab w:val="left" w:pos="426"/>
        </w:tabs>
        <w:ind w:firstLine="567"/>
        <w:jc w:val="both"/>
        <w:rPr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3"/>
        <w:gridCol w:w="2996"/>
        <w:gridCol w:w="1715"/>
        <w:gridCol w:w="1196"/>
        <w:gridCol w:w="1082"/>
        <w:gridCol w:w="1014"/>
        <w:gridCol w:w="4980"/>
      </w:tblGrid>
      <w:tr w:rsidR="00D00E3D" w:rsidRPr="00E2774B" w:rsidTr="00992170">
        <w:trPr>
          <w:trHeight w:val="257"/>
        </w:trPr>
        <w:tc>
          <w:tcPr>
            <w:tcW w:w="610" w:type="pct"/>
            <w:vAlign w:val="center"/>
          </w:tcPr>
          <w:p w:rsidR="00D00E3D" w:rsidRPr="00E2774B" w:rsidRDefault="00D00E3D" w:rsidP="003F06E6">
            <w:pPr>
              <w:tabs>
                <w:tab w:val="left" w:pos="426"/>
              </w:tabs>
              <w:ind w:right="-108"/>
              <w:contextualSpacing/>
              <w:rPr>
                <w:b/>
              </w:rPr>
            </w:pPr>
            <w:r>
              <w:rPr>
                <w:b/>
              </w:rPr>
              <w:t>Ц</w:t>
            </w:r>
            <w:r w:rsidRPr="00E2774B">
              <w:rPr>
                <w:b/>
              </w:rPr>
              <w:t>ель проекта:</w:t>
            </w:r>
          </w:p>
        </w:tc>
        <w:tc>
          <w:tcPr>
            <w:tcW w:w="1013" w:type="pct"/>
          </w:tcPr>
          <w:p w:rsidR="00D00E3D" w:rsidRPr="00D00E3D" w:rsidRDefault="00D00E3D" w:rsidP="00D00E3D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3377" w:type="pct"/>
            <w:gridSpan w:val="5"/>
          </w:tcPr>
          <w:p w:rsidR="00D00E3D" w:rsidRPr="00D00E3D" w:rsidRDefault="00D00E3D" w:rsidP="00D00E3D">
            <w:pPr>
              <w:shd w:val="clear" w:color="auto" w:fill="FFFFFF"/>
              <w:jc w:val="both"/>
              <w:rPr>
                <w:color w:val="000000"/>
              </w:rPr>
            </w:pPr>
            <w:r w:rsidRPr="00D00E3D">
              <w:rPr>
                <w:color w:val="000000"/>
              </w:rPr>
              <w:t> </w:t>
            </w:r>
            <w:proofErr w:type="gramStart"/>
            <w:r w:rsidRPr="00D00E3D">
              <w:rPr>
                <w:color w:val="000000"/>
              </w:rPr>
              <w:t>К июню 2020 года обеспечить получение комплекса услуг 100% обратившимся в ресурсную площадку развития добровольчества (</w:t>
            </w:r>
            <w:proofErr w:type="spellStart"/>
            <w:r w:rsidRPr="00D00E3D">
              <w:rPr>
                <w:color w:val="000000"/>
              </w:rPr>
              <w:t>волонтерства</w:t>
            </w:r>
            <w:proofErr w:type="spellEnd"/>
            <w:r w:rsidRPr="00D00E3D">
              <w:rPr>
                <w:color w:val="000000"/>
              </w:rPr>
              <w:t xml:space="preserve">) по не менее чем 6 направлениям на территории </w:t>
            </w:r>
            <w:proofErr w:type="spellStart"/>
            <w:r w:rsidRPr="00D00E3D">
              <w:rPr>
                <w:color w:val="000000"/>
              </w:rPr>
              <w:t>Корочанского</w:t>
            </w:r>
            <w:proofErr w:type="spellEnd"/>
            <w:r w:rsidRPr="00D00E3D">
              <w:rPr>
                <w:color w:val="000000"/>
              </w:rPr>
              <w:t xml:space="preserve"> района</w:t>
            </w:r>
            <w:proofErr w:type="gramEnd"/>
          </w:p>
          <w:p w:rsidR="00D00E3D" w:rsidRPr="00D00E3D" w:rsidRDefault="00D00E3D" w:rsidP="00D00E3D">
            <w:pPr>
              <w:tabs>
                <w:tab w:val="left" w:pos="426"/>
              </w:tabs>
              <w:ind w:firstLine="567"/>
              <w:jc w:val="both"/>
            </w:pPr>
          </w:p>
        </w:tc>
      </w:tr>
      <w:tr w:rsidR="00D00E3D" w:rsidRPr="00E2774B" w:rsidTr="00992170">
        <w:trPr>
          <w:trHeight w:val="227"/>
        </w:trPr>
        <w:tc>
          <w:tcPr>
            <w:tcW w:w="610" w:type="pct"/>
            <w:vAlign w:val="center"/>
          </w:tcPr>
          <w:p w:rsidR="00D00E3D" w:rsidRPr="00E2774B" w:rsidRDefault="00D00E3D" w:rsidP="003F06E6">
            <w:pPr>
              <w:tabs>
                <w:tab w:val="left" w:pos="426"/>
              </w:tabs>
              <w:ind w:right="-108"/>
              <w:contextualSpacing/>
              <w:rPr>
                <w:b/>
              </w:rPr>
            </w:pPr>
            <w:r w:rsidRPr="00E2774B">
              <w:rPr>
                <w:b/>
              </w:rPr>
              <w:t>Способ достижения цели:</w:t>
            </w:r>
          </w:p>
        </w:tc>
        <w:tc>
          <w:tcPr>
            <w:tcW w:w="1013" w:type="pct"/>
          </w:tcPr>
          <w:p w:rsidR="00D00E3D" w:rsidRPr="00D00E3D" w:rsidRDefault="00D00E3D" w:rsidP="00D00E3D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3377" w:type="pct"/>
            <w:gridSpan w:val="5"/>
          </w:tcPr>
          <w:p w:rsidR="00D00E3D" w:rsidRPr="00D00E3D" w:rsidRDefault="00D00E3D" w:rsidP="00D00E3D">
            <w:pPr>
              <w:shd w:val="clear" w:color="auto" w:fill="FFFFFF"/>
              <w:jc w:val="both"/>
              <w:rPr>
                <w:color w:val="000000"/>
              </w:rPr>
            </w:pPr>
            <w:r w:rsidRPr="00D00E3D">
              <w:rPr>
                <w:color w:val="000000"/>
              </w:rPr>
              <w:t xml:space="preserve">Разработать и внедрить механизм поддержки и развития волонтерской деятельности по 6 направлениям  (консультационное, обучение, методическое, материально-техническое, информационное, организационное) на территории </w:t>
            </w:r>
            <w:proofErr w:type="spellStart"/>
            <w:r w:rsidRPr="00D00E3D">
              <w:rPr>
                <w:color w:val="000000"/>
              </w:rPr>
              <w:t>Корочанского</w:t>
            </w:r>
            <w:proofErr w:type="spellEnd"/>
            <w:r w:rsidRPr="00D00E3D">
              <w:rPr>
                <w:color w:val="000000"/>
              </w:rPr>
              <w:t xml:space="preserve"> район</w:t>
            </w:r>
            <w:r>
              <w:rPr>
                <w:color w:val="000000"/>
              </w:rPr>
              <w:t>а</w:t>
            </w:r>
          </w:p>
          <w:p w:rsidR="00D00E3D" w:rsidRPr="00E2774B" w:rsidRDefault="00D00E3D" w:rsidP="00011333">
            <w:pPr>
              <w:tabs>
                <w:tab w:val="left" w:pos="426"/>
              </w:tabs>
              <w:ind w:firstLine="567"/>
              <w:jc w:val="both"/>
            </w:pPr>
          </w:p>
        </w:tc>
      </w:tr>
      <w:tr w:rsidR="00D00E3D" w:rsidRPr="00E2774B" w:rsidTr="00D00E3D">
        <w:trPr>
          <w:trHeight w:val="85"/>
        </w:trPr>
        <w:tc>
          <w:tcPr>
            <w:tcW w:w="610" w:type="pct"/>
            <w:vMerge w:val="restart"/>
            <w:vAlign w:val="center"/>
          </w:tcPr>
          <w:p w:rsidR="00D00E3D" w:rsidRPr="00E2774B" w:rsidRDefault="00D00E3D" w:rsidP="003F06E6">
            <w:pPr>
              <w:tabs>
                <w:tab w:val="left" w:pos="426"/>
              </w:tabs>
              <w:ind w:right="-108"/>
              <w:contextualSpacing/>
              <w:rPr>
                <w:b/>
              </w:rPr>
            </w:pPr>
            <w:r w:rsidRPr="00E2774B">
              <w:rPr>
                <w:b/>
              </w:rPr>
              <w:t>Результат проекта:</w:t>
            </w:r>
          </w:p>
        </w:tc>
        <w:tc>
          <w:tcPr>
            <w:tcW w:w="1593" w:type="pct"/>
            <w:gridSpan w:val="2"/>
            <w:vMerge w:val="restart"/>
            <w:vAlign w:val="center"/>
          </w:tcPr>
          <w:p w:rsidR="00D00E3D" w:rsidRPr="00E2774B" w:rsidRDefault="00D00E3D" w:rsidP="003F06E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Результат:</w:t>
            </w:r>
          </w:p>
        </w:tc>
        <w:tc>
          <w:tcPr>
            <w:tcW w:w="404" w:type="pct"/>
            <w:vMerge w:val="restart"/>
          </w:tcPr>
          <w:p w:rsidR="00D00E3D" w:rsidRDefault="00D00E3D" w:rsidP="003F06E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Базовое значение</w:t>
            </w:r>
          </w:p>
        </w:tc>
        <w:tc>
          <w:tcPr>
            <w:tcW w:w="709" w:type="pct"/>
            <w:gridSpan w:val="2"/>
          </w:tcPr>
          <w:p w:rsidR="00D00E3D" w:rsidRPr="00E2774B" w:rsidRDefault="00D00E3D" w:rsidP="003F06E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Период, год</w:t>
            </w:r>
          </w:p>
        </w:tc>
        <w:tc>
          <w:tcPr>
            <w:tcW w:w="1684" w:type="pct"/>
            <w:vMerge w:val="restart"/>
            <w:vAlign w:val="center"/>
          </w:tcPr>
          <w:p w:rsidR="00D00E3D" w:rsidRPr="007639A4" w:rsidRDefault="00D00E3D" w:rsidP="003F06E6">
            <w:pPr>
              <w:tabs>
                <w:tab w:val="left" w:pos="426"/>
              </w:tabs>
              <w:jc w:val="center"/>
              <w:rPr>
                <w:b/>
              </w:rPr>
            </w:pPr>
            <w:r w:rsidRPr="007639A4">
              <w:rPr>
                <w:b/>
              </w:rPr>
              <w:t>Вид подтверждения:</w:t>
            </w:r>
          </w:p>
        </w:tc>
      </w:tr>
      <w:tr w:rsidR="00D00E3D" w:rsidRPr="00E2774B" w:rsidTr="00D00E3D">
        <w:trPr>
          <w:trHeight w:val="85"/>
        </w:trPr>
        <w:tc>
          <w:tcPr>
            <w:tcW w:w="610" w:type="pct"/>
            <w:vMerge/>
            <w:vAlign w:val="center"/>
          </w:tcPr>
          <w:p w:rsidR="00D00E3D" w:rsidRPr="00E2774B" w:rsidRDefault="00D00E3D" w:rsidP="004135F7">
            <w:pPr>
              <w:numPr>
                <w:ilvl w:val="1"/>
                <w:numId w:val="1"/>
              </w:numPr>
              <w:tabs>
                <w:tab w:val="left" w:pos="426"/>
              </w:tabs>
              <w:ind w:left="0" w:right="-108" w:firstLine="0"/>
              <w:contextualSpacing/>
              <w:rPr>
                <w:b/>
              </w:rPr>
            </w:pPr>
          </w:p>
        </w:tc>
        <w:tc>
          <w:tcPr>
            <w:tcW w:w="1593" w:type="pct"/>
            <w:gridSpan w:val="2"/>
            <w:vMerge/>
            <w:vAlign w:val="center"/>
          </w:tcPr>
          <w:p w:rsidR="00D00E3D" w:rsidRPr="00E2774B" w:rsidRDefault="00D00E3D" w:rsidP="003F06E6">
            <w:pPr>
              <w:tabs>
                <w:tab w:val="left" w:pos="426"/>
              </w:tabs>
              <w:jc w:val="center"/>
            </w:pPr>
          </w:p>
        </w:tc>
        <w:tc>
          <w:tcPr>
            <w:tcW w:w="404" w:type="pct"/>
            <w:vMerge/>
          </w:tcPr>
          <w:p w:rsidR="00D00E3D" w:rsidRDefault="00D00E3D" w:rsidP="003F06E6">
            <w:pPr>
              <w:tabs>
                <w:tab w:val="left" w:pos="426"/>
              </w:tabs>
              <w:jc w:val="center"/>
            </w:pPr>
          </w:p>
        </w:tc>
        <w:tc>
          <w:tcPr>
            <w:tcW w:w="366" w:type="pct"/>
            <w:vAlign w:val="center"/>
          </w:tcPr>
          <w:p w:rsidR="00D00E3D" w:rsidRPr="003820B2" w:rsidRDefault="00D00E3D" w:rsidP="00011333">
            <w:pPr>
              <w:tabs>
                <w:tab w:val="left" w:pos="426"/>
              </w:tabs>
              <w:rPr>
                <w:b/>
              </w:rPr>
            </w:pPr>
            <w:r w:rsidRPr="003820B2">
              <w:rPr>
                <w:b/>
              </w:rPr>
              <w:t>2019 г.</w:t>
            </w:r>
          </w:p>
        </w:tc>
        <w:tc>
          <w:tcPr>
            <w:tcW w:w="343" w:type="pct"/>
          </w:tcPr>
          <w:p w:rsidR="00D00E3D" w:rsidRPr="00D00E3D" w:rsidRDefault="00D00E3D" w:rsidP="003F06E6">
            <w:pPr>
              <w:tabs>
                <w:tab w:val="left" w:pos="426"/>
              </w:tabs>
              <w:rPr>
                <w:b/>
              </w:rPr>
            </w:pPr>
            <w:r w:rsidRPr="00D00E3D">
              <w:rPr>
                <w:b/>
              </w:rPr>
              <w:t>2020 г</w:t>
            </w:r>
            <w:r>
              <w:rPr>
                <w:b/>
              </w:rPr>
              <w:t>.</w:t>
            </w:r>
          </w:p>
        </w:tc>
        <w:tc>
          <w:tcPr>
            <w:tcW w:w="1684" w:type="pct"/>
            <w:vMerge/>
            <w:vAlign w:val="center"/>
          </w:tcPr>
          <w:p w:rsidR="00D00E3D" w:rsidRPr="007639A4" w:rsidRDefault="00D00E3D" w:rsidP="003F06E6">
            <w:pPr>
              <w:tabs>
                <w:tab w:val="left" w:pos="426"/>
              </w:tabs>
            </w:pPr>
          </w:p>
        </w:tc>
      </w:tr>
      <w:tr w:rsidR="00D00E3D" w:rsidRPr="00E2774B" w:rsidTr="00D00E3D">
        <w:trPr>
          <w:trHeight w:val="85"/>
        </w:trPr>
        <w:tc>
          <w:tcPr>
            <w:tcW w:w="610" w:type="pct"/>
            <w:vMerge/>
            <w:vAlign w:val="center"/>
          </w:tcPr>
          <w:p w:rsidR="00D00E3D" w:rsidRPr="00E2774B" w:rsidRDefault="00D00E3D" w:rsidP="004135F7">
            <w:pPr>
              <w:numPr>
                <w:ilvl w:val="1"/>
                <w:numId w:val="1"/>
              </w:numPr>
              <w:tabs>
                <w:tab w:val="left" w:pos="426"/>
              </w:tabs>
              <w:ind w:left="0" w:right="-108" w:firstLine="0"/>
              <w:contextualSpacing/>
              <w:rPr>
                <w:b/>
              </w:rPr>
            </w:pPr>
          </w:p>
        </w:tc>
        <w:tc>
          <w:tcPr>
            <w:tcW w:w="1593" w:type="pct"/>
            <w:gridSpan w:val="2"/>
            <w:vAlign w:val="center"/>
          </w:tcPr>
          <w:p w:rsidR="00D00E3D" w:rsidRPr="00D00E3D" w:rsidRDefault="00D00E3D" w:rsidP="00D00E3D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00E3D">
              <w:rPr>
                <w:rFonts w:ascii="yandex-sans" w:hAnsi="yandex-sans"/>
                <w:color w:val="000000"/>
                <w:sz w:val="23"/>
                <w:szCs w:val="23"/>
              </w:rPr>
              <w:t>Внедрен механизм поддержки и развития волонтерской</w:t>
            </w:r>
          </w:p>
          <w:p w:rsidR="00D00E3D" w:rsidRPr="00D00E3D" w:rsidRDefault="00D00E3D" w:rsidP="00D00E3D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gramStart"/>
            <w:r w:rsidRPr="00D00E3D">
              <w:rPr>
                <w:rFonts w:ascii="yandex-sans" w:hAnsi="yandex-sans"/>
                <w:color w:val="000000"/>
                <w:sz w:val="23"/>
                <w:szCs w:val="23"/>
              </w:rPr>
              <w:t>деятельности по 6 направлениям (консультационная,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D00E3D">
              <w:rPr>
                <w:rFonts w:ascii="yandex-sans" w:hAnsi="yandex-sans"/>
                <w:color w:val="000000"/>
                <w:sz w:val="23"/>
                <w:szCs w:val="23"/>
              </w:rPr>
              <w:t>методическая,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D00E3D">
              <w:rPr>
                <w:rFonts w:ascii="yandex-sans" w:hAnsi="yandex-sans"/>
                <w:color w:val="000000"/>
                <w:sz w:val="23"/>
                <w:szCs w:val="23"/>
              </w:rPr>
              <w:t>обучение,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D00E3D">
              <w:rPr>
                <w:rFonts w:ascii="yandex-sans" w:hAnsi="yandex-sans"/>
                <w:color w:val="000000"/>
                <w:sz w:val="23"/>
                <w:szCs w:val="23"/>
              </w:rPr>
              <w:t>материально-техническая,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D00E3D">
              <w:rPr>
                <w:rFonts w:ascii="yandex-sans" w:hAnsi="yandex-sans"/>
                <w:color w:val="000000"/>
                <w:sz w:val="23"/>
                <w:szCs w:val="23"/>
              </w:rPr>
              <w:t>информационная,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D00E3D">
              <w:rPr>
                <w:rFonts w:ascii="yandex-sans" w:hAnsi="yandex-sans"/>
                <w:color w:val="000000"/>
                <w:sz w:val="23"/>
                <w:szCs w:val="23"/>
              </w:rPr>
              <w:t>организационная)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D00E3D">
              <w:rPr>
                <w:rFonts w:ascii="yandex-sans" w:hAnsi="yandex-sans"/>
                <w:color w:val="000000"/>
                <w:sz w:val="23"/>
                <w:szCs w:val="23"/>
              </w:rPr>
              <w:t>на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D00E3D">
              <w:rPr>
                <w:rFonts w:ascii="yandex-sans" w:hAnsi="yandex-sans"/>
                <w:color w:val="000000"/>
                <w:sz w:val="23"/>
                <w:szCs w:val="23"/>
              </w:rPr>
              <w:t>территории</w:t>
            </w:r>
            <w:proofErr w:type="gramEnd"/>
          </w:p>
          <w:p w:rsidR="00D00E3D" w:rsidRPr="00D00E3D" w:rsidRDefault="00D00E3D" w:rsidP="00D00E3D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spellStart"/>
            <w:r w:rsidRPr="00D00E3D">
              <w:rPr>
                <w:rFonts w:ascii="yandex-sans" w:hAnsi="yandex-sans"/>
                <w:color w:val="000000"/>
                <w:sz w:val="23"/>
                <w:szCs w:val="23"/>
              </w:rPr>
              <w:t>Корочанского</w:t>
            </w:r>
            <w:proofErr w:type="spellEnd"/>
            <w:r w:rsidRPr="00D00E3D">
              <w:rPr>
                <w:rFonts w:ascii="yandex-sans" w:hAnsi="yandex-sans"/>
                <w:color w:val="000000"/>
                <w:sz w:val="23"/>
                <w:szCs w:val="23"/>
              </w:rPr>
              <w:t xml:space="preserve"> района</w:t>
            </w:r>
          </w:p>
          <w:p w:rsidR="00D00E3D" w:rsidRDefault="00D00E3D" w:rsidP="003F06E6">
            <w:pPr>
              <w:tabs>
                <w:tab w:val="left" w:pos="426"/>
              </w:tabs>
            </w:pPr>
          </w:p>
        </w:tc>
        <w:tc>
          <w:tcPr>
            <w:tcW w:w="404" w:type="pct"/>
          </w:tcPr>
          <w:p w:rsidR="00D00E3D" w:rsidRPr="00E2774B" w:rsidRDefault="00D00E3D" w:rsidP="003820B2">
            <w:pPr>
              <w:tabs>
                <w:tab w:val="left" w:pos="426"/>
              </w:tabs>
              <w:jc w:val="center"/>
            </w:pPr>
            <w:r>
              <w:t>-</w:t>
            </w:r>
          </w:p>
        </w:tc>
        <w:tc>
          <w:tcPr>
            <w:tcW w:w="366" w:type="pct"/>
          </w:tcPr>
          <w:p w:rsidR="00D00E3D" w:rsidRPr="00E2774B" w:rsidRDefault="00D00E3D" w:rsidP="003F06E6">
            <w:pPr>
              <w:tabs>
                <w:tab w:val="left" w:pos="426"/>
              </w:tabs>
            </w:pPr>
            <w:r>
              <w:t>-</w:t>
            </w:r>
          </w:p>
        </w:tc>
        <w:tc>
          <w:tcPr>
            <w:tcW w:w="343" w:type="pct"/>
          </w:tcPr>
          <w:p w:rsidR="00D00E3D" w:rsidRDefault="00D00E3D" w:rsidP="00B80834">
            <w:pPr>
              <w:tabs>
                <w:tab w:val="left" w:pos="426"/>
              </w:tabs>
              <w:jc w:val="both"/>
            </w:pPr>
            <w:r>
              <w:t>1</w:t>
            </w:r>
          </w:p>
        </w:tc>
        <w:tc>
          <w:tcPr>
            <w:tcW w:w="1684" w:type="pct"/>
          </w:tcPr>
          <w:p w:rsidR="00D00E3D" w:rsidRPr="007639A4" w:rsidRDefault="00EE6EBD" w:rsidP="00B80834">
            <w:pPr>
              <w:tabs>
                <w:tab w:val="left" w:pos="426"/>
              </w:tabs>
              <w:jc w:val="both"/>
            </w:pPr>
            <w:r w:rsidRPr="007639A4">
              <w:t xml:space="preserve">Положение о создании Ресурсной площадки </w:t>
            </w:r>
          </w:p>
          <w:p w:rsidR="00D00E3D" w:rsidRPr="007639A4" w:rsidRDefault="00D00E3D" w:rsidP="003F06E6">
            <w:pPr>
              <w:tabs>
                <w:tab w:val="left" w:pos="426"/>
              </w:tabs>
            </w:pPr>
          </w:p>
        </w:tc>
      </w:tr>
      <w:tr w:rsidR="00D00E3D" w:rsidRPr="00E2774B" w:rsidTr="00D00E3D">
        <w:trPr>
          <w:trHeight w:val="85"/>
        </w:trPr>
        <w:tc>
          <w:tcPr>
            <w:tcW w:w="610" w:type="pct"/>
            <w:vMerge w:val="restart"/>
            <w:vAlign w:val="center"/>
          </w:tcPr>
          <w:p w:rsidR="00D00E3D" w:rsidRPr="00E2774B" w:rsidRDefault="00D00E3D" w:rsidP="003F06E6">
            <w:pPr>
              <w:tabs>
                <w:tab w:val="left" w:pos="426"/>
              </w:tabs>
              <w:ind w:left="-142" w:right="-108"/>
              <w:contextualSpacing/>
              <w:rPr>
                <w:b/>
              </w:rPr>
            </w:pPr>
            <w:r w:rsidRPr="00E2774B">
              <w:rPr>
                <w:b/>
              </w:rPr>
              <w:t>Требования к результату проекта:</w:t>
            </w:r>
          </w:p>
        </w:tc>
        <w:tc>
          <w:tcPr>
            <w:tcW w:w="1593" w:type="pct"/>
            <w:gridSpan w:val="2"/>
            <w:vMerge w:val="restart"/>
          </w:tcPr>
          <w:p w:rsidR="00D00E3D" w:rsidRPr="00E2774B" w:rsidRDefault="00D00E3D" w:rsidP="003F06E6">
            <w:pPr>
              <w:tabs>
                <w:tab w:val="left" w:pos="426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Требования к результату</w:t>
            </w:r>
          </w:p>
        </w:tc>
        <w:tc>
          <w:tcPr>
            <w:tcW w:w="404" w:type="pct"/>
            <w:vMerge w:val="restart"/>
          </w:tcPr>
          <w:p w:rsidR="00D00E3D" w:rsidRDefault="00D00E3D" w:rsidP="003820B2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Базовое значение</w:t>
            </w:r>
          </w:p>
        </w:tc>
        <w:tc>
          <w:tcPr>
            <w:tcW w:w="709" w:type="pct"/>
            <w:gridSpan w:val="2"/>
          </w:tcPr>
          <w:p w:rsidR="00D00E3D" w:rsidRPr="00E2774B" w:rsidRDefault="00D00E3D" w:rsidP="003F06E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Период, год</w:t>
            </w:r>
          </w:p>
        </w:tc>
        <w:tc>
          <w:tcPr>
            <w:tcW w:w="1684" w:type="pct"/>
          </w:tcPr>
          <w:p w:rsidR="00D00E3D" w:rsidRPr="007639A4" w:rsidRDefault="00D00E3D" w:rsidP="003F06E6">
            <w:pPr>
              <w:tabs>
                <w:tab w:val="left" w:pos="426"/>
              </w:tabs>
              <w:jc w:val="center"/>
              <w:rPr>
                <w:b/>
              </w:rPr>
            </w:pPr>
            <w:r w:rsidRPr="007639A4">
              <w:rPr>
                <w:b/>
              </w:rPr>
              <w:t>Вид подтверждения:</w:t>
            </w:r>
          </w:p>
        </w:tc>
      </w:tr>
      <w:tr w:rsidR="00D00E3D" w:rsidRPr="00E2774B" w:rsidTr="00D00E3D">
        <w:trPr>
          <w:trHeight w:val="85"/>
        </w:trPr>
        <w:tc>
          <w:tcPr>
            <w:tcW w:w="610" w:type="pct"/>
            <w:vMerge/>
            <w:vAlign w:val="center"/>
          </w:tcPr>
          <w:p w:rsidR="00D00E3D" w:rsidRPr="00E2774B" w:rsidRDefault="00D00E3D" w:rsidP="004135F7">
            <w:pPr>
              <w:numPr>
                <w:ilvl w:val="1"/>
                <w:numId w:val="1"/>
              </w:numPr>
              <w:tabs>
                <w:tab w:val="left" w:pos="426"/>
              </w:tabs>
              <w:ind w:left="0" w:right="-108" w:firstLine="0"/>
              <w:contextualSpacing/>
              <w:rPr>
                <w:b/>
              </w:rPr>
            </w:pPr>
          </w:p>
        </w:tc>
        <w:tc>
          <w:tcPr>
            <w:tcW w:w="1593" w:type="pct"/>
            <w:gridSpan w:val="2"/>
            <w:vMerge/>
            <w:vAlign w:val="center"/>
          </w:tcPr>
          <w:p w:rsidR="00D00E3D" w:rsidRPr="00E2774B" w:rsidRDefault="00D00E3D" w:rsidP="003F06E6">
            <w:pPr>
              <w:tabs>
                <w:tab w:val="left" w:pos="426"/>
              </w:tabs>
              <w:ind w:right="-108"/>
              <w:jc w:val="center"/>
            </w:pPr>
          </w:p>
        </w:tc>
        <w:tc>
          <w:tcPr>
            <w:tcW w:w="404" w:type="pct"/>
            <w:vMerge/>
          </w:tcPr>
          <w:p w:rsidR="00D00E3D" w:rsidRDefault="00D00E3D" w:rsidP="003820B2">
            <w:pPr>
              <w:tabs>
                <w:tab w:val="left" w:pos="426"/>
              </w:tabs>
              <w:jc w:val="center"/>
            </w:pPr>
          </w:p>
        </w:tc>
        <w:tc>
          <w:tcPr>
            <w:tcW w:w="366" w:type="pct"/>
            <w:vAlign w:val="center"/>
          </w:tcPr>
          <w:p w:rsidR="00D00E3D" w:rsidRPr="003820B2" w:rsidRDefault="00D00E3D" w:rsidP="00B80834">
            <w:pPr>
              <w:tabs>
                <w:tab w:val="left" w:pos="426"/>
              </w:tabs>
              <w:rPr>
                <w:b/>
              </w:rPr>
            </w:pPr>
            <w:r w:rsidRPr="003820B2">
              <w:rPr>
                <w:b/>
              </w:rPr>
              <w:t>2019 г.</w:t>
            </w:r>
          </w:p>
        </w:tc>
        <w:tc>
          <w:tcPr>
            <w:tcW w:w="343" w:type="pct"/>
          </w:tcPr>
          <w:p w:rsidR="00D00E3D" w:rsidRPr="00E2774B" w:rsidRDefault="00D00E3D" w:rsidP="003F06E6">
            <w:pPr>
              <w:tabs>
                <w:tab w:val="left" w:pos="426"/>
              </w:tabs>
            </w:pPr>
            <w:r w:rsidRPr="00D00E3D">
              <w:rPr>
                <w:b/>
              </w:rPr>
              <w:t>2020 г</w:t>
            </w:r>
            <w:r>
              <w:rPr>
                <w:b/>
              </w:rPr>
              <w:t>.</w:t>
            </w:r>
          </w:p>
        </w:tc>
        <w:tc>
          <w:tcPr>
            <w:tcW w:w="1684" w:type="pct"/>
            <w:vAlign w:val="center"/>
          </w:tcPr>
          <w:p w:rsidR="00D00E3D" w:rsidRPr="007639A4" w:rsidRDefault="00D00E3D" w:rsidP="003F06E6">
            <w:pPr>
              <w:tabs>
                <w:tab w:val="left" w:pos="426"/>
              </w:tabs>
            </w:pPr>
          </w:p>
        </w:tc>
      </w:tr>
      <w:tr w:rsidR="00D00E3D" w:rsidRPr="00E2774B" w:rsidTr="00D00E3D">
        <w:trPr>
          <w:trHeight w:val="85"/>
        </w:trPr>
        <w:tc>
          <w:tcPr>
            <w:tcW w:w="610" w:type="pct"/>
            <w:vMerge/>
            <w:vAlign w:val="center"/>
          </w:tcPr>
          <w:p w:rsidR="00D00E3D" w:rsidRPr="00E2774B" w:rsidRDefault="00D00E3D" w:rsidP="004135F7">
            <w:pPr>
              <w:numPr>
                <w:ilvl w:val="1"/>
                <w:numId w:val="1"/>
              </w:numPr>
              <w:tabs>
                <w:tab w:val="left" w:pos="426"/>
              </w:tabs>
              <w:ind w:left="0" w:right="-108" w:firstLine="0"/>
              <w:contextualSpacing/>
              <w:rPr>
                <w:b/>
              </w:rPr>
            </w:pPr>
          </w:p>
        </w:tc>
        <w:tc>
          <w:tcPr>
            <w:tcW w:w="1593" w:type="pct"/>
            <w:gridSpan w:val="2"/>
            <w:tcBorders>
              <w:bottom w:val="single" w:sz="4" w:space="0" w:color="auto"/>
            </w:tcBorders>
            <w:vAlign w:val="center"/>
          </w:tcPr>
          <w:p w:rsidR="00D00E3D" w:rsidRPr="00881560" w:rsidRDefault="00D00E3D" w:rsidP="00D00E3D">
            <w:pPr>
              <w:shd w:val="clear" w:color="auto" w:fill="FFFFFF"/>
              <w:jc w:val="both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D00E3D">
              <w:rPr>
                <w:rFonts w:ascii="yandex-sans" w:hAnsi="yandex-sans"/>
                <w:color w:val="000000"/>
                <w:sz w:val="23"/>
                <w:szCs w:val="23"/>
              </w:rPr>
              <w:t xml:space="preserve">внесены изменения в должностную инструкцию сотрудников Цента </w:t>
            </w:r>
            <w:proofErr w:type="gramStart"/>
            <w:r w:rsidRPr="00D00E3D">
              <w:rPr>
                <w:rFonts w:ascii="yandex-sans" w:hAnsi="yandex-sans"/>
                <w:color w:val="000000"/>
                <w:sz w:val="23"/>
                <w:szCs w:val="23"/>
              </w:rPr>
              <w:t>молодежный</w:t>
            </w:r>
            <w:proofErr w:type="gramEnd"/>
            <w:r w:rsidRPr="00D00E3D">
              <w:rPr>
                <w:rFonts w:ascii="yandex-sans" w:hAnsi="yandex-sans"/>
                <w:color w:val="000000"/>
                <w:sz w:val="23"/>
                <w:szCs w:val="23"/>
              </w:rPr>
              <w:t xml:space="preserve"> инициатив </w:t>
            </w:r>
            <w:proofErr w:type="spellStart"/>
            <w:r w:rsidRPr="00D00E3D">
              <w:rPr>
                <w:rFonts w:ascii="yandex-sans" w:hAnsi="yandex-sans"/>
                <w:color w:val="000000"/>
                <w:sz w:val="23"/>
                <w:szCs w:val="23"/>
              </w:rPr>
              <w:t>Корочанского</w:t>
            </w:r>
            <w:proofErr w:type="spellEnd"/>
            <w:r w:rsidRPr="00D00E3D">
              <w:rPr>
                <w:rFonts w:ascii="yandex-sans" w:hAnsi="yandex-sans"/>
                <w:color w:val="000000"/>
                <w:sz w:val="23"/>
                <w:szCs w:val="23"/>
              </w:rPr>
              <w:t xml:space="preserve"> района, курирующих деятельность Ресурсной площадки по развитию добровольчества (</w:t>
            </w:r>
            <w:proofErr w:type="spellStart"/>
            <w:r w:rsidRPr="00D00E3D">
              <w:rPr>
                <w:rFonts w:ascii="yandex-sans" w:hAnsi="yandex-sans"/>
                <w:color w:val="000000"/>
                <w:sz w:val="23"/>
                <w:szCs w:val="23"/>
              </w:rPr>
              <w:t>волонтерства</w:t>
            </w:r>
            <w:proofErr w:type="spellEnd"/>
            <w:r w:rsidRPr="00D00E3D">
              <w:rPr>
                <w:rFonts w:ascii="yandex-sans" w:hAnsi="yandex-sans"/>
                <w:color w:val="000000"/>
                <w:sz w:val="23"/>
                <w:szCs w:val="23"/>
              </w:rPr>
              <w:t xml:space="preserve">) на территории </w:t>
            </w:r>
            <w:proofErr w:type="spellStart"/>
            <w:r w:rsidRPr="00D00E3D">
              <w:rPr>
                <w:rFonts w:ascii="yandex-sans" w:hAnsi="yandex-sans"/>
                <w:color w:val="000000"/>
                <w:sz w:val="23"/>
                <w:szCs w:val="23"/>
              </w:rPr>
              <w:t>Корочанского</w:t>
            </w:r>
            <w:proofErr w:type="spellEnd"/>
            <w:r w:rsidRPr="00D00E3D">
              <w:rPr>
                <w:rFonts w:ascii="yandex-sans" w:hAnsi="yandex-sans"/>
                <w:color w:val="000000"/>
                <w:sz w:val="23"/>
                <w:szCs w:val="23"/>
              </w:rPr>
              <w:t xml:space="preserve"> района (не менее чем для 2 сотрудников)</w:t>
            </w:r>
            <w:r w:rsidR="00881560"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; </w:t>
            </w:r>
            <w:r w:rsidR="00881560">
              <w:rPr>
                <w:color w:val="000000"/>
              </w:rPr>
              <w:lastRenderedPageBreak/>
              <w:t>разработ</w:t>
            </w:r>
            <w:r w:rsidR="007B279D">
              <w:rPr>
                <w:color w:val="000000"/>
              </w:rPr>
              <w:t>аны</w:t>
            </w:r>
            <w:r w:rsidR="00881560">
              <w:rPr>
                <w:color w:val="000000"/>
              </w:rPr>
              <w:t xml:space="preserve"> должностны</w:t>
            </w:r>
            <w:r w:rsidR="007B279D">
              <w:rPr>
                <w:color w:val="000000"/>
              </w:rPr>
              <w:t>е</w:t>
            </w:r>
            <w:r w:rsidR="00881560">
              <w:rPr>
                <w:color w:val="000000"/>
              </w:rPr>
              <w:t xml:space="preserve"> инструкци</w:t>
            </w:r>
            <w:r w:rsidR="007B279D">
              <w:rPr>
                <w:color w:val="000000"/>
              </w:rPr>
              <w:t>и</w:t>
            </w:r>
            <w:r w:rsidR="00881560">
              <w:rPr>
                <w:color w:val="000000"/>
              </w:rPr>
              <w:t xml:space="preserve"> для сотрудников, курирующих волонтерскую деятельность</w:t>
            </w:r>
          </w:p>
          <w:p w:rsidR="00D00E3D" w:rsidRPr="00E2774B" w:rsidRDefault="00D00E3D" w:rsidP="003F06E6">
            <w:pPr>
              <w:tabs>
                <w:tab w:val="left" w:pos="426"/>
              </w:tabs>
              <w:ind w:right="-108" w:firstLine="34"/>
              <w:jc w:val="center"/>
            </w:pP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:rsidR="00D00E3D" w:rsidRPr="00E2774B" w:rsidRDefault="00D00E3D" w:rsidP="003820B2">
            <w:pPr>
              <w:tabs>
                <w:tab w:val="left" w:pos="426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D00E3D" w:rsidRPr="00E2774B" w:rsidRDefault="007B279D" w:rsidP="003F06E6">
            <w:pPr>
              <w:tabs>
                <w:tab w:val="left" w:pos="426"/>
              </w:tabs>
              <w:ind w:firstLine="567"/>
            </w:pPr>
            <w:r>
              <w:t>3</w:t>
            </w:r>
            <w:bookmarkStart w:id="0" w:name="_GoBack"/>
            <w:bookmarkEnd w:id="0"/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D00E3D" w:rsidRDefault="00D00E3D" w:rsidP="003820B2">
            <w:pPr>
              <w:tabs>
                <w:tab w:val="left" w:pos="426"/>
              </w:tabs>
              <w:jc w:val="center"/>
            </w:pPr>
            <w:r>
              <w:t>-</w:t>
            </w:r>
          </w:p>
        </w:tc>
        <w:tc>
          <w:tcPr>
            <w:tcW w:w="1684" w:type="pct"/>
            <w:tcBorders>
              <w:bottom w:val="single" w:sz="4" w:space="0" w:color="auto"/>
            </w:tcBorders>
            <w:vAlign w:val="center"/>
          </w:tcPr>
          <w:p w:rsidR="00D00E3D" w:rsidRPr="007639A4" w:rsidRDefault="00A60D4A" w:rsidP="00992170">
            <w:pPr>
              <w:tabs>
                <w:tab w:val="left" w:pos="426"/>
              </w:tabs>
              <w:jc w:val="center"/>
            </w:pPr>
            <w:r w:rsidRPr="007639A4">
              <w:t>Скан должностн</w:t>
            </w:r>
            <w:r w:rsidR="00992170">
              <w:t>ых</w:t>
            </w:r>
            <w:r w:rsidRPr="007639A4">
              <w:t xml:space="preserve"> инструкци</w:t>
            </w:r>
            <w:r w:rsidR="00992170">
              <w:t>й</w:t>
            </w:r>
          </w:p>
        </w:tc>
      </w:tr>
      <w:tr w:rsidR="00D00E3D" w:rsidRPr="00E2774B" w:rsidTr="00D00E3D">
        <w:trPr>
          <w:trHeight w:val="85"/>
        </w:trPr>
        <w:tc>
          <w:tcPr>
            <w:tcW w:w="610" w:type="pct"/>
            <w:vMerge/>
            <w:vAlign w:val="center"/>
          </w:tcPr>
          <w:p w:rsidR="00D00E3D" w:rsidRPr="00E2774B" w:rsidRDefault="00D00E3D" w:rsidP="004135F7">
            <w:pPr>
              <w:numPr>
                <w:ilvl w:val="1"/>
                <w:numId w:val="1"/>
              </w:numPr>
              <w:tabs>
                <w:tab w:val="left" w:pos="426"/>
              </w:tabs>
              <w:ind w:left="0" w:right="-108" w:firstLine="0"/>
              <w:contextualSpacing/>
              <w:rPr>
                <w:b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</w:tcBorders>
            <w:vAlign w:val="center"/>
          </w:tcPr>
          <w:p w:rsidR="00D00E3D" w:rsidRPr="00E2774B" w:rsidRDefault="00D00E3D" w:rsidP="00B80834">
            <w:pPr>
              <w:tabs>
                <w:tab w:val="left" w:pos="426"/>
              </w:tabs>
              <w:ind w:right="-108" w:firstLine="34"/>
              <w:jc w:val="both"/>
            </w:pPr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заключено не менее 10 соглашений о взаимодействии и сотрудничестве между Ресурсной площадкой, молодежными общественными объединениями и образовательными организациями</w:t>
            </w:r>
            <w:proofErr w:type="gramStart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 xml:space="preserve"> ,</w:t>
            </w:r>
            <w:proofErr w:type="gramEnd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 xml:space="preserve"> межведомственными структурами </w:t>
            </w:r>
            <w:proofErr w:type="spellStart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Корочанского</w:t>
            </w:r>
            <w:proofErr w:type="spellEnd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404" w:type="pct"/>
            <w:tcBorders>
              <w:top w:val="single" w:sz="4" w:space="0" w:color="auto"/>
            </w:tcBorders>
          </w:tcPr>
          <w:p w:rsidR="00D00E3D" w:rsidRPr="00E2774B" w:rsidRDefault="00D00E3D" w:rsidP="003820B2">
            <w:pPr>
              <w:tabs>
                <w:tab w:val="left" w:pos="426"/>
              </w:tabs>
              <w:jc w:val="center"/>
            </w:pPr>
            <w:r>
              <w:t>-</w:t>
            </w: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D00E3D" w:rsidRPr="00E2774B" w:rsidRDefault="00D00E3D" w:rsidP="003F06E6">
            <w:pPr>
              <w:tabs>
                <w:tab w:val="left" w:pos="426"/>
              </w:tabs>
              <w:ind w:firstLine="567"/>
            </w:pPr>
            <w:r>
              <w:t>5</w:t>
            </w:r>
          </w:p>
        </w:tc>
        <w:tc>
          <w:tcPr>
            <w:tcW w:w="343" w:type="pct"/>
            <w:tcBorders>
              <w:top w:val="single" w:sz="4" w:space="0" w:color="auto"/>
            </w:tcBorders>
          </w:tcPr>
          <w:p w:rsidR="00D00E3D" w:rsidRDefault="00D00E3D" w:rsidP="00D00E3D">
            <w:pPr>
              <w:tabs>
                <w:tab w:val="left" w:pos="426"/>
              </w:tabs>
              <w:ind w:firstLine="139"/>
              <w:jc w:val="center"/>
            </w:pPr>
            <w:r>
              <w:t>10</w:t>
            </w:r>
          </w:p>
        </w:tc>
        <w:tc>
          <w:tcPr>
            <w:tcW w:w="1684" w:type="pct"/>
            <w:tcBorders>
              <w:top w:val="single" w:sz="4" w:space="0" w:color="auto"/>
            </w:tcBorders>
            <w:vAlign w:val="center"/>
          </w:tcPr>
          <w:p w:rsidR="00D00E3D" w:rsidRPr="007639A4" w:rsidRDefault="00A60D4A" w:rsidP="003820B2">
            <w:pPr>
              <w:tabs>
                <w:tab w:val="left" w:pos="426"/>
              </w:tabs>
              <w:ind w:firstLine="567"/>
              <w:jc w:val="center"/>
            </w:pPr>
            <w:r w:rsidRPr="007639A4">
              <w:t>Подписанные соглашения</w:t>
            </w:r>
          </w:p>
        </w:tc>
      </w:tr>
      <w:tr w:rsidR="00D00E3D" w:rsidRPr="00E2774B" w:rsidTr="00D00E3D">
        <w:trPr>
          <w:trHeight w:val="85"/>
        </w:trPr>
        <w:tc>
          <w:tcPr>
            <w:tcW w:w="610" w:type="pct"/>
            <w:vAlign w:val="center"/>
          </w:tcPr>
          <w:p w:rsidR="00D00E3D" w:rsidRPr="00E2774B" w:rsidRDefault="00D00E3D" w:rsidP="00157D1A">
            <w:pPr>
              <w:tabs>
                <w:tab w:val="left" w:pos="426"/>
              </w:tabs>
              <w:ind w:right="-108"/>
              <w:contextualSpacing/>
              <w:rPr>
                <w:b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</w:tcBorders>
            <w:vAlign w:val="center"/>
          </w:tcPr>
          <w:p w:rsidR="00D00E3D" w:rsidRPr="00157D1A" w:rsidRDefault="00D00E3D" w:rsidP="00157D1A">
            <w:pPr>
              <w:tabs>
                <w:tab w:val="left" w:pos="426"/>
              </w:tabs>
              <w:ind w:right="-108" w:firstLine="34"/>
              <w:jc w:val="both"/>
            </w:pPr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 xml:space="preserve">проведено обучение для </w:t>
            </w:r>
            <w:proofErr w:type="gramStart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сотрудников</w:t>
            </w:r>
            <w:proofErr w:type="gramEnd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 xml:space="preserve"> курирующих волонтерскую деятельность (не менее 25 часов)</w:t>
            </w:r>
          </w:p>
        </w:tc>
        <w:tc>
          <w:tcPr>
            <w:tcW w:w="404" w:type="pct"/>
            <w:tcBorders>
              <w:top w:val="single" w:sz="4" w:space="0" w:color="auto"/>
            </w:tcBorders>
          </w:tcPr>
          <w:p w:rsidR="00D00E3D" w:rsidRDefault="00D00E3D" w:rsidP="003820B2">
            <w:pPr>
              <w:tabs>
                <w:tab w:val="left" w:pos="426"/>
              </w:tabs>
              <w:jc w:val="center"/>
            </w:pPr>
            <w:r>
              <w:t>-</w:t>
            </w: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D00E3D" w:rsidRDefault="00D00E3D" w:rsidP="003F06E6">
            <w:pPr>
              <w:tabs>
                <w:tab w:val="left" w:pos="426"/>
              </w:tabs>
              <w:ind w:firstLine="567"/>
            </w:pPr>
            <w:r>
              <w:t>10</w:t>
            </w:r>
          </w:p>
        </w:tc>
        <w:tc>
          <w:tcPr>
            <w:tcW w:w="343" w:type="pct"/>
            <w:tcBorders>
              <w:top w:val="single" w:sz="4" w:space="0" w:color="auto"/>
            </w:tcBorders>
          </w:tcPr>
          <w:p w:rsidR="00D00E3D" w:rsidRDefault="00D00E3D" w:rsidP="00D00E3D">
            <w:pPr>
              <w:tabs>
                <w:tab w:val="left" w:pos="426"/>
              </w:tabs>
              <w:ind w:firstLine="422"/>
              <w:jc w:val="center"/>
            </w:pPr>
            <w:r>
              <w:t>25</w:t>
            </w:r>
          </w:p>
        </w:tc>
        <w:tc>
          <w:tcPr>
            <w:tcW w:w="1684" w:type="pct"/>
            <w:tcBorders>
              <w:top w:val="single" w:sz="4" w:space="0" w:color="auto"/>
            </w:tcBorders>
            <w:vAlign w:val="center"/>
          </w:tcPr>
          <w:p w:rsidR="00D00E3D" w:rsidRPr="007639A4" w:rsidRDefault="00A60D4A" w:rsidP="00D00E3D">
            <w:pPr>
              <w:tabs>
                <w:tab w:val="left" w:pos="426"/>
              </w:tabs>
              <w:ind w:firstLine="567"/>
              <w:jc w:val="center"/>
            </w:pPr>
            <w:r w:rsidRPr="007639A4">
              <w:rPr>
                <w:rFonts w:cs="Book Antiqua"/>
                <w:bCs/>
              </w:rPr>
              <w:t>Информационное письмо, фотоотчет</w:t>
            </w:r>
          </w:p>
        </w:tc>
      </w:tr>
      <w:tr w:rsidR="00D00E3D" w:rsidRPr="00E2774B" w:rsidTr="00D00E3D">
        <w:trPr>
          <w:trHeight w:val="85"/>
        </w:trPr>
        <w:tc>
          <w:tcPr>
            <w:tcW w:w="610" w:type="pct"/>
            <w:vAlign w:val="center"/>
          </w:tcPr>
          <w:p w:rsidR="00D00E3D" w:rsidRPr="00E2774B" w:rsidRDefault="00D00E3D" w:rsidP="00157D1A">
            <w:pPr>
              <w:tabs>
                <w:tab w:val="left" w:pos="426"/>
              </w:tabs>
              <w:ind w:right="-108"/>
              <w:contextualSpacing/>
              <w:rPr>
                <w:b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</w:tcBorders>
            <w:vAlign w:val="center"/>
          </w:tcPr>
          <w:p w:rsidR="00D00E3D" w:rsidRPr="00157D1A" w:rsidRDefault="005E3B87" w:rsidP="00DE41E7">
            <w:pPr>
              <w:tabs>
                <w:tab w:val="left" w:pos="426"/>
              </w:tabs>
              <w:ind w:right="-108" w:firstLine="34"/>
              <w:jc w:val="both"/>
            </w:pPr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проведено не менее 4 обучающих мероприятий по развитию добровольческой деятельности с приглашением областных тренеров</w:t>
            </w:r>
          </w:p>
        </w:tc>
        <w:tc>
          <w:tcPr>
            <w:tcW w:w="404" w:type="pct"/>
            <w:tcBorders>
              <w:top w:val="single" w:sz="4" w:space="0" w:color="auto"/>
            </w:tcBorders>
          </w:tcPr>
          <w:p w:rsidR="00D00E3D" w:rsidRDefault="00D00E3D" w:rsidP="003820B2">
            <w:pPr>
              <w:tabs>
                <w:tab w:val="left" w:pos="426"/>
              </w:tabs>
              <w:jc w:val="center"/>
            </w:pPr>
            <w:r>
              <w:t>-</w:t>
            </w: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D00E3D" w:rsidRDefault="005E3B87" w:rsidP="003F06E6">
            <w:pPr>
              <w:tabs>
                <w:tab w:val="left" w:pos="426"/>
              </w:tabs>
              <w:ind w:firstLine="567"/>
            </w:pPr>
            <w:r>
              <w:t>2</w:t>
            </w:r>
          </w:p>
        </w:tc>
        <w:tc>
          <w:tcPr>
            <w:tcW w:w="343" w:type="pct"/>
            <w:tcBorders>
              <w:top w:val="single" w:sz="4" w:space="0" w:color="auto"/>
            </w:tcBorders>
          </w:tcPr>
          <w:p w:rsidR="00D00E3D" w:rsidRDefault="005E3B87" w:rsidP="003820B2">
            <w:pPr>
              <w:tabs>
                <w:tab w:val="left" w:pos="426"/>
              </w:tabs>
              <w:ind w:firstLine="567"/>
              <w:jc w:val="center"/>
            </w:pPr>
            <w:r>
              <w:t>4</w:t>
            </w:r>
          </w:p>
        </w:tc>
        <w:tc>
          <w:tcPr>
            <w:tcW w:w="1684" w:type="pct"/>
            <w:tcBorders>
              <w:top w:val="single" w:sz="4" w:space="0" w:color="auto"/>
            </w:tcBorders>
            <w:vAlign w:val="center"/>
          </w:tcPr>
          <w:p w:rsidR="00D00E3D" w:rsidRPr="007639A4" w:rsidRDefault="00A60D4A" w:rsidP="005E3B87">
            <w:pPr>
              <w:tabs>
                <w:tab w:val="left" w:pos="426"/>
              </w:tabs>
              <w:ind w:firstLine="567"/>
              <w:jc w:val="center"/>
            </w:pPr>
            <w:r w:rsidRPr="007639A4">
              <w:rPr>
                <w:rFonts w:cs="Book Antiqua"/>
                <w:bCs/>
              </w:rPr>
              <w:t>Информационное письмо, фотоотчет</w:t>
            </w:r>
          </w:p>
        </w:tc>
      </w:tr>
      <w:tr w:rsidR="00D00E3D" w:rsidRPr="00E2774B" w:rsidTr="00D00E3D">
        <w:trPr>
          <w:trHeight w:val="85"/>
        </w:trPr>
        <w:tc>
          <w:tcPr>
            <w:tcW w:w="610" w:type="pct"/>
            <w:vAlign w:val="center"/>
          </w:tcPr>
          <w:p w:rsidR="00D00E3D" w:rsidRPr="00E2774B" w:rsidRDefault="00D00E3D" w:rsidP="00157D1A">
            <w:pPr>
              <w:tabs>
                <w:tab w:val="left" w:pos="426"/>
              </w:tabs>
              <w:ind w:right="-108"/>
              <w:contextualSpacing/>
              <w:rPr>
                <w:b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</w:tcBorders>
            <w:vAlign w:val="center"/>
          </w:tcPr>
          <w:p w:rsidR="00D00E3D" w:rsidRPr="00DE41E7" w:rsidRDefault="005E3B87" w:rsidP="003820B2">
            <w:pPr>
              <w:tabs>
                <w:tab w:val="left" w:pos="426"/>
              </w:tabs>
              <w:ind w:right="-108" w:firstLine="34"/>
              <w:jc w:val="both"/>
            </w:pPr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подготовлено не менее 10 координаторов добровольческой деятельности</w:t>
            </w:r>
          </w:p>
        </w:tc>
        <w:tc>
          <w:tcPr>
            <w:tcW w:w="404" w:type="pct"/>
            <w:tcBorders>
              <w:top w:val="single" w:sz="4" w:space="0" w:color="auto"/>
            </w:tcBorders>
          </w:tcPr>
          <w:p w:rsidR="00D00E3D" w:rsidRDefault="00D00E3D" w:rsidP="003820B2">
            <w:pPr>
              <w:tabs>
                <w:tab w:val="left" w:pos="426"/>
              </w:tabs>
              <w:jc w:val="center"/>
            </w:pPr>
            <w:r>
              <w:t>-</w:t>
            </w: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D00E3D" w:rsidRDefault="005E3B87" w:rsidP="003F06E6">
            <w:pPr>
              <w:tabs>
                <w:tab w:val="left" w:pos="426"/>
              </w:tabs>
              <w:ind w:firstLine="567"/>
            </w:pPr>
            <w:r>
              <w:t>5</w:t>
            </w:r>
          </w:p>
        </w:tc>
        <w:tc>
          <w:tcPr>
            <w:tcW w:w="343" w:type="pct"/>
            <w:tcBorders>
              <w:top w:val="single" w:sz="4" w:space="0" w:color="auto"/>
            </w:tcBorders>
          </w:tcPr>
          <w:p w:rsidR="00D00E3D" w:rsidRDefault="005E3B87" w:rsidP="005E3B87">
            <w:pPr>
              <w:tabs>
                <w:tab w:val="left" w:pos="426"/>
              </w:tabs>
              <w:ind w:firstLine="422"/>
              <w:jc w:val="center"/>
            </w:pPr>
            <w:r>
              <w:t>10</w:t>
            </w:r>
          </w:p>
        </w:tc>
        <w:tc>
          <w:tcPr>
            <w:tcW w:w="1684" w:type="pct"/>
            <w:tcBorders>
              <w:top w:val="single" w:sz="4" w:space="0" w:color="auto"/>
            </w:tcBorders>
            <w:vAlign w:val="center"/>
          </w:tcPr>
          <w:p w:rsidR="00D00E3D" w:rsidRPr="007639A4" w:rsidRDefault="00881560" w:rsidP="003820B2">
            <w:pPr>
              <w:tabs>
                <w:tab w:val="left" w:pos="426"/>
              </w:tabs>
              <w:ind w:firstLine="567"/>
              <w:jc w:val="center"/>
            </w:pPr>
            <w:r>
              <w:t xml:space="preserve">Реестр </w:t>
            </w:r>
            <w:proofErr w:type="gramStart"/>
            <w:r>
              <w:t>обученных</w:t>
            </w:r>
            <w:proofErr w:type="gramEnd"/>
            <w:r>
              <w:t>, фотоотчет</w:t>
            </w:r>
          </w:p>
        </w:tc>
      </w:tr>
      <w:tr w:rsidR="00D00E3D" w:rsidRPr="00E2774B" w:rsidTr="00D00E3D">
        <w:trPr>
          <w:trHeight w:val="85"/>
        </w:trPr>
        <w:tc>
          <w:tcPr>
            <w:tcW w:w="610" w:type="pct"/>
            <w:vAlign w:val="center"/>
          </w:tcPr>
          <w:p w:rsidR="00D00E3D" w:rsidRPr="00E2774B" w:rsidRDefault="00D00E3D" w:rsidP="00157D1A">
            <w:pPr>
              <w:tabs>
                <w:tab w:val="left" w:pos="426"/>
              </w:tabs>
              <w:ind w:right="-108"/>
              <w:contextualSpacing/>
              <w:rPr>
                <w:b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</w:tcBorders>
            <w:vAlign w:val="center"/>
          </w:tcPr>
          <w:p w:rsidR="00D00E3D" w:rsidRPr="00DE41E7" w:rsidRDefault="005E3B87" w:rsidP="000E1E13">
            <w:pPr>
              <w:tabs>
                <w:tab w:val="left" w:pos="426"/>
              </w:tabs>
              <w:ind w:right="-108" w:firstLine="34"/>
              <w:jc w:val="both"/>
            </w:pPr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рассмотрено не менее 20 обращений от граждан и структур</w:t>
            </w:r>
          </w:p>
        </w:tc>
        <w:tc>
          <w:tcPr>
            <w:tcW w:w="404" w:type="pct"/>
            <w:tcBorders>
              <w:top w:val="single" w:sz="4" w:space="0" w:color="auto"/>
            </w:tcBorders>
          </w:tcPr>
          <w:p w:rsidR="00D00E3D" w:rsidRDefault="00D00E3D" w:rsidP="003820B2">
            <w:pPr>
              <w:tabs>
                <w:tab w:val="left" w:pos="426"/>
              </w:tabs>
              <w:jc w:val="center"/>
            </w:pPr>
            <w:r>
              <w:t>-</w:t>
            </w: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D00E3D" w:rsidRDefault="005E3B87" w:rsidP="003F06E6">
            <w:pPr>
              <w:tabs>
                <w:tab w:val="left" w:pos="426"/>
              </w:tabs>
              <w:ind w:firstLine="567"/>
            </w:pPr>
            <w:r>
              <w:t>1</w:t>
            </w:r>
            <w:r w:rsidR="00D00E3D">
              <w:t>0</w:t>
            </w:r>
          </w:p>
        </w:tc>
        <w:tc>
          <w:tcPr>
            <w:tcW w:w="343" w:type="pct"/>
            <w:tcBorders>
              <w:top w:val="single" w:sz="4" w:space="0" w:color="auto"/>
            </w:tcBorders>
          </w:tcPr>
          <w:p w:rsidR="00D00E3D" w:rsidRPr="000E1E13" w:rsidRDefault="005E3B87" w:rsidP="005E3B87">
            <w:pPr>
              <w:tabs>
                <w:tab w:val="left" w:pos="426"/>
              </w:tabs>
              <w:ind w:firstLine="422"/>
              <w:jc w:val="center"/>
            </w:pPr>
            <w:r>
              <w:t>20</w:t>
            </w:r>
          </w:p>
        </w:tc>
        <w:tc>
          <w:tcPr>
            <w:tcW w:w="1684" w:type="pct"/>
            <w:tcBorders>
              <w:top w:val="single" w:sz="4" w:space="0" w:color="auto"/>
            </w:tcBorders>
            <w:vAlign w:val="center"/>
          </w:tcPr>
          <w:p w:rsidR="00D00E3D" w:rsidRPr="007639A4" w:rsidRDefault="00EE6EBD" w:rsidP="00EE6EBD">
            <w:pPr>
              <w:tabs>
                <w:tab w:val="left" w:pos="426"/>
              </w:tabs>
              <w:jc w:val="center"/>
            </w:pPr>
            <w:r w:rsidRPr="007639A4">
              <w:t>Скан базы обращений</w:t>
            </w:r>
          </w:p>
        </w:tc>
      </w:tr>
      <w:tr w:rsidR="005E3B87" w:rsidRPr="00E2774B" w:rsidTr="005E3B87">
        <w:trPr>
          <w:trHeight w:val="805"/>
        </w:trPr>
        <w:tc>
          <w:tcPr>
            <w:tcW w:w="610" w:type="pct"/>
            <w:vAlign w:val="center"/>
          </w:tcPr>
          <w:p w:rsidR="005E3B87" w:rsidRPr="00E2774B" w:rsidRDefault="005E3B87" w:rsidP="00157D1A">
            <w:pPr>
              <w:tabs>
                <w:tab w:val="left" w:pos="426"/>
              </w:tabs>
              <w:ind w:right="-108"/>
              <w:contextualSpacing/>
              <w:rPr>
                <w:b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</w:tcBorders>
            <w:vAlign w:val="center"/>
          </w:tcPr>
          <w:p w:rsidR="005E3B87" w:rsidRPr="005E3B87" w:rsidRDefault="005E3B87" w:rsidP="005E3B87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E3B87">
              <w:rPr>
                <w:rFonts w:ascii="yandex-sans" w:hAnsi="yandex-sans"/>
                <w:color w:val="000000"/>
                <w:sz w:val="23"/>
                <w:szCs w:val="23"/>
              </w:rPr>
              <w:t>проведено не менее 100 мероприятий добровольческой направленности (в том числе, по обращениям)</w:t>
            </w:r>
          </w:p>
          <w:p w:rsidR="005E3B87" w:rsidRPr="002E285F" w:rsidRDefault="005E3B87" w:rsidP="000E1E13">
            <w:pPr>
              <w:tabs>
                <w:tab w:val="left" w:pos="426"/>
              </w:tabs>
              <w:ind w:right="-108" w:firstLine="34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404" w:type="pct"/>
            <w:tcBorders>
              <w:top w:val="single" w:sz="4" w:space="0" w:color="auto"/>
            </w:tcBorders>
          </w:tcPr>
          <w:p w:rsidR="005E3B87" w:rsidRDefault="005E3B87" w:rsidP="003820B2">
            <w:pPr>
              <w:tabs>
                <w:tab w:val="left" w:pos="426"/>
              </w:tabs>
              <w:jc w:val="center"/>
            </w:pPr>
            <w:r>
              <w:t>-</w:t>
            </w: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5E3B87" w:rsidRDefault="005E3B87" w:rsidP="003F06E6">
            <w:pPr>
              <w:tabs>
                <w:tab w:val="left" w:pos="426"/>
              </w:tabs>
              <w:ind w:firstLine="567"/>
            </w:pPr>
            <w:r>
              <w:t>50</w:t>
            </w:r>
          </w:p>
        </w:tc>
        <w:tc>
          <w:tcPr>
            <w:tcW w:w="343" w:type="pct"/>
            <w:tcBorders>
              <w:top w:val="single" w:sz="4" w:space="0" w:color="auto"/>
            </w:tcBorders>
          </w:tcPr>
          <w:p w:rsidR="005E3B87" w:rsidRDefault="005E3B87" w:rsidP="005E3B87">
            <w:pPr>
              <w:tabs>
                <w:tab w:val="left" w:pos="426"/>
              </w:tabs>
              <w:ind w:firstLine="422"/>
              <w:jc w:val="center"/>
            </w:pPr>
            <w:r>
              <w:t>100</w:t>
            </w:r>
          </w:p>
        </w:tc>
        <w:tc>
          <w:tcPr>
            <w:tcW w:w="1684" w:type="pct"/>
            <w:tcBorders>
              <w:top w:val="single" w:sz="4" w:space="0" w:color="auto"/>
            </w:tcBorders>
            <w:vAlign w:val="center"/>
          </w:tcPr>
          <w:p w:rsidR="005E3B87" w:rsidRPr="007639A4" w:rsidRDefault="00A60D4A" w:rsidP="003820B2">
            <w:pPr>
              <w:tabs>
                <w:tab w:val="left" w:pos="426"/>
              </w:tabs>
              <w:ind w:firstLine="567"/>
              <w:jc w:val="center"/>
            </w:pPr>
            <w:r w:rsidRPr="007639A4">
              <w:rPr>
                <w:rFonts w:cs="Book Antiqua"/>
                <w:bCs/>
              </w:rPr>
              <w:t>Информационное письмо, фотоотчет</w:t>
            </w:r>
          </w:p>
        </w:tc>
      </w:tr>
      <w:tr w:rsidR="005E3B87" w:rsidRPr="00E2774B" w:rsidTr="005E3B87">
        <w:trPr>
          <w:trHeight w:val="805"/>
        </w:trPr>
        <w:tc>
          <w:tcPr>
            <w:tcW w:w="610" w:type="pct"/>
            <w:vAlign w:val="center"/>
          </w:tcPr>
          <w:p w:rsidR="005E3B87" w:rsidRPr="00E2774B" w:rsidRDefault="005E3B87" w:rsidP="00157D1A">
            <w:pPr>
              <w:tabs>
                <w:tab w:val="left" w:pos="426"/>
              </w:tabs>
              <w:ind w:right="-108"/>
              <w:contextualSpacing/>
              <w:rPr>
                <w:b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</w:tcBorders>
            <w:vAlign w:val="center"/>
          </w:tcPr>
          <w:p w:rsidR="005E3B87" w:rsidRPr="005E3B87" w:rsidRDefault="005E3B87" w:rsidP="005E3B87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 xml:space="preserve">размещено в средствах массовой информации не менее 6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статей о проведении мероприятий </w:t>
            </w:r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добровольческой направленности (в том числе, по обращениям)</w:t>
            </w:r>
          </w:p>
        </w:tc>
        <w:tc>
          <w:tcPr>
            <w:tcW w:w="404" w:type="pct"/>
            <w:tcBorders>
              <w:top w:val="single" w:sz="4" w:space="0" w:color="auto"/>
            </w:tcBorders>
          </w:tcPr>
          <w:p w:rsidR="005E3B87" w:rsidRDefault="005E3B87" w:rsidP="003820B2">
            <w:pPr>
              <w:tabs>
                <w:tab w:val="left" w:pos="426"/>
              </w:tabs>
              <w:jc w:val="center"/>
            </w:pPr>
            <w:r>
              <w:t>-</w:t>
            </w: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5E3B87" w:rsidRDefault="005E3B87" w:rsidP="003F06E6">
            <w:pPr>
              <w:tabs>
                <w:tab w:val="left" w:pos="426"/>
              </w:tabs>
              <w:ind w:firstLine="567"/>
            </w:pPr>
            <w:r>
              <w:t>3</w:t>
            </w:r>
          </w:p>
        </w:tc>
        <w:tc>
          <w:tcPr>
            <w:tcW w:w="343" w:type="pct"/>
            <w:tcBorders>
              <w:top w:val="single" w:sz="4" w:space="0" w:color="auto"/>
            </w:tcBorders>
          </w:tcPr>
          <w:p w:rsidR="005E3B87" w:rsidRDefault="005E3B87" w:rsidP="005E3B87">
            <w:pPr>
              <w:tabs>
                <w:tab w:val="left" w:pos="426"/>
              </w:tabs>
              <w:ind w:firstLine="422"/>
              <w:jc w:val="center"/>
            </w:pPr>
            <w:r>
              <w:t>6</w:t>
            </w:r>
          </w:p>
        </w:tc>
        <w:tc>
          <w:tcPr>
            <w:tcW w:w="1684" w:type="pct"/>
            <w:tcBorders>
              <w:top w:val="single" w:sz="4" w:space="0" w:color="auto"/>
            </w:tcBorders>
            <w:vAlign w:val="center"/>
          </w:tcPr>
          <w:p w:rsidR="005E3B87" w:rsidRPr="007639A4" w:rsidRDefault="005E3B87" w:rsidP="0008053B">
            <w:pPr>
              <w:tabs>
                <w:tab w:val="left" w:pos="426"/>
              </w:tabs>
              <w:ind w:firstLine="567"/>
              <w:jc w:val="center"/>
            </w:pPr>
            <w:r w:rsidRPr="007639A4">
              <w:t>Информационное письмо</w:t>
            </w:r>
            <w:r w:rsidR="00EE6EBD" w:rsidRPr="007639A4">
              <w:t xml:space="preserve">, скриншот </w:t>
            </w:r>
            <w:r w:rsidR="0008053B">
              <w:t>новостных материалов</w:t>
            </w:r>
          </w:p>
        </w:tc>
      </w:tr>
      <w:tr w:rsidR="005E3B87" w:rsidRPr="00E2774B" w:rsidTr="005E3B87">
        <w:trPr>
          <w:trHeight w:val="805"/>
        </w:trPr>
        <w:tc>
          <w:tcPr>
            <w:tcW w:w="610" w:type="pct"/>
            <w:vAlign w:val="center"/>
          </w:tcPr>
          <w:p w:rsidR="005E3B87" w:rsidRPr="00E2774B" w:rsidRDefault="005E3B87" w:rsidP="00157D1A">
            <w:pPr>
              <w:tabs>
                <w:tab w:val="left" w:pos="426"/>
              </w:tabs>
              <w:ind w:right="-108"/>
              <w:contextualSpacing/>
              <w:rPr>
                <w:b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</w:tcBorders>
            <w:vAlign w:val="center"/>
          </w:tcPr>
          <w:p w:rsidR="005E3B87" w:rsidRPr="002E285F" w:rsidRDefault="005E3B87" w:rsidP="005E3B87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 xml:space="preserve">проведено социологическое исследование по развитию добровольческой деятельности в </w:t>
            </w:r>
            <w:proofErr w:type="spellStart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>Корочанском</w:t>
            </w:r>
            <w:proofErr w:type="spellEnd"/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t xml:space="preserve"> районе (с охватом не менее </w:t>
            </w:r>
            <w:r w:rsidRPr="002E285F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1000 респондентов)</w:t>
            </w:r>
          </w:p>
        </w:tc>
        <w:tc>
          <w:tcPr>
            <w:tcW w:w="404" w:type="pct"/>
            <w:tcBorders>
              <w:top w:val="single" w:sz="4" w:space="0" w:color="auto"/>
            </w:tcBorders>
          </w:tcPr>
          <w:p w:rsidR="005E3B87" w:rsidRDefault="005E3B87" w:rsidP="003820B2">
            <w:pPr>
              <w:tabs>
                <w:tab w:val="left" w:pos="426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5E3B87" w:rsidRDefault="005E3B87" w:rsidP="005E3B87">
            <w:pPr>
              <w:tabs>
                <w:tab w:val="left" w:pos="426"/>
              </w:tabs>
              <w:ind w:firstLine="472"/>
            </w:pPr>
            <w:r>
              <w:t>500</w:t>
            </w:r>
          </w:p>
        </w:tc>
        <w:tc>
          <w:tcPr>
            <w:tcW w:w="343" w:type="pct"/>
            <w:tcBorders>
              <w:top w:val="single" w:sz="4" w:space="0" w:color="auto"/>
            </w:tcBorders>
          </w:tcPr>
          <w:p w:rsidR="005E3B87" w:rsidRDefault="005E3B87" w:rsidP="005E3B87">
            <w:pPr>
              <w:tabs>
                <w:tab w:val="left" w:pos="426"/>
              </w:tabs>
              <w:ind w:firstLine="280"/>
              <w:jc w:val="center"/>
            </w:pPr>
            <w:r>
              <w:t>1000</w:t>
            </w:r>
          </w:p>
        </w:tc>
        <w:tc>
          <w:tcPr>
            <w:tcW w:w="1684" w:type="pct"/>
            <w:tcBorders>
              <w:top w:val="single" w:sz="4" w:space="0" w:color="auto"/>
            </w:tcBorders>
            <w:vAlign w:val="center"/>
          </w:tcPr>
          <w:p w:rsidR="005E3B87" w:rsidRPr="00881560" w:rsidRDefault="00200AAD" w:rsidP="003820B2">
            <w:pPr>
              <w:tabs>
                <w:tab w:val="left" w:pos="426"/>
              </w:tabs>
              <w:ind w:firstLine="567"/>
              <w:jc w:val="center"/>
              <w:rPr>
                <w:lang w:val="en-US"/>
              </w:rPr>
            </w:pPr>
            <w:r>
              <w:t>Статистический  анализ</w:t>
            </w:r>
          </w:p>
        </w:tc>
      </w:tr>
      <w:tr w:rsidR="00D00E3D" w:rsidRPr="00E2774B" w:rsidTr="00992170">
        <w:trPr>
          <w:trHeight w:val="1411"/>
        </w:trPr>
        <w:tc>
          <w:tcPr>
            <w:tcW w:w="610" w:type="pct"/>
            <w:vAlign w:val="center"/>
          </w:tcPr>
          <w:p w:rsidR="00D00E3D" w:rsidRPr="00E2774B" w:rsidRDefault="00D00E3D" w:rsidP="003F06E6">
            <w:pPr>
              <w:tabs>
                <w:tab w:val="left" w:pos="426"/>
              </w:tabs>
              <w:ind w:left="-142" w:right="-108"/>
              <w:contextualSpacing/>
              <w:rPr>
                <w:b/>
              </w:rPr>
            </w:pPr>
            <w:r w:rsidRPr="00E2774B">
              <w:rPr>
                <w:b/>
              </w:rPr>
              <w:lastRenderedPageBreak/>
              <w:t>Пользователи результатом:</w:t>
            </w:r>
          </w:p>
        </w:tc>
        <w:tc>
          <w:tcPr>
            <w:tcW w:w="1013" w:type="pct"/>
          </w:tcPr>
          <w:p w:rsidR="00D00E3D" w:rsidRPr="00DE41E7" w:rsidRDefault="00D00E3D" w:rsidP="00DE41E7">
            <w:pPr>
              <w:tabs>
                <w:tab w:val="left" w:pos="426"/>
              </w:tabs>
              <w:ind w:firstLine="567"/>
            </w:pPr>
          </w:p>
        </w:tc>
        <w:tc>
          <w:tcPr>
            <w:tcW w:w="3377" w:type="pct"/>
            <w:gridSpan w:val="5"/>
          </w:tcPr>
          <w:p w:rsidR="005E3B87" w:rsidRPr="005E3B87" w:rsidRDefault="005E3B87" w:rsidP="005E3B87">
            <w:pPr>
              <w:pStyle w:val="a5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E3B87">
              <w:rPr>
                <w:rFonts w:ascii="yandex-sans" w:hAnsi="yandex-sans"/>
                <w:color w:val="000000"/>
                <w:sz w:val="23"/>
                <w:szCs w:val="23"/>
              </w:rPr>
              <w:t xml:space="preserve">волонтерские организации и объединения </w:t>
            </w:r>
            <w:proofErr w:type="spellStart"/>
            <w:r w:rsidRPr="005E3B87">
              <w:rPr>
                <w:rFonts w:ascii="yandex-sans" w:hAnsi="yandex-sans"/>
                <w:color w:val="000000"/>
                <w:sz w:val="23"/>
                <w:szCs w:val="23"/>
              </w:rPr>
              <w:t>Корочанского</w:t>
            </w:r>
            <w:proofErr w:type="spellEnd"/>
            <w:r w:rsidRPr="005E3B87">
              <w:rPr>
                <w:rFonts w:ascii="yandex-sans" w:hAnsi="yandex-sans"/>
                <w:color w:val="000000"/>
                <w:sz w:val="23"/>
                <w:szCs w:val="23"/>
              </w:rPr>
              <w:t xml:space="preserve"> района;</w:t>
            </w:r>
          </w:p>
          <w:p w:rsidR="005E3B87" w:rsidRPr="005E3B87" w:rsidRDefault="005E3B87" w:rsidP="005E3B87">
            <w:pPr>
              <w:pStyle w:val="a5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E3B87">
              <w:rPr>
                <w:rFonts w:ascii="yandex-sans" w:hAnsi="yandex-sans"/>
                <w:color w:val="000000"/>
                <w:sz w:val="23"/>
                <w:szCs w:val="23"/>
              </w:rPr>
              <w:t xml:space="preserve">волонтеры </w:t>
            </w:r>
            <w:proofErr w:type="spellStart"/>
            <w:r w:rsidRPr="005E3B87">
              <w:rPr>
                <w:rFonts w:ascii="yandex-sans" w:hAnsi="yandex-sans"/>
                <w:color w:val="000000"/>
                <w:sz w:val="23"/>
                <w:szCs w:val="23"/>
              </w:rPr>
              <w:t>Корочанского</w:t>
            </w:r>
            <w:proofErr w:type="spellEnd"/>
            <w:r w:rsidRPr="005E3B87">
              <w:rPr>
                <w:rFonts w:ascii="yandex-sans" w:hAnsi="yandex-sans"/>
                <w:color w:val="000000"/>
                <w:sz w:val="23"/>
                <w:szCs w:val="23"/>
              </w:rPr>
              <w:t xml:space="preserve"> района (школьники в возрасте от 14 лет, студенты среднего профессионального образования, серебряные волонтеры в возрасте от 55 лет, активные граждане);</w:t>
            </w:r>
          </w:p>
          <w:p w:rsidR="005E3B87" w:rsidRPr="005E3B87" w:rsidRDefault="005E3B87" w:rsidP="005E3B87">
            <w:pPr>
              <w:pStyle w:val="a5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E3B87">
              <w:rPr>
                <w:rFonts w:ascii="yandex-sans" w:hAnsi="yandex-sans"/>
                <w:color w:val="000000"/>
                <w:sz w:val="23"/>
                <w:szCs w:val="23"/>
              </w:rPr>
              <w:t>граждане и структуры, нуждающиеся в добровольческой помощи;</w:t>
            </w:r>
          </w:p>
          <w:p w:rsidR="005E3B87" w:rsidRPr="005E3B87" w:rsidRDefault="005E3B87" w:rsidP="005E3B87">
            <w:pPr>
              <w:pStyle w:val="a5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E3B87">
              <w:rPr>
                <w:rFonts w:ascii="yandex-sans" w:hAnsi="yandex-sans"/>
                <w:color w:val="000000"/>
                <w:sz w:val="23"/>
                <w:szCs w:val="23"/>
              </w:rPr>
              <w:t xml:space="preserve">межведомственные структуры (управление социальной защиты населения администрации </w:t>
            </w:r>
            <w:proofErr w:type="spellStart"/>
            <w:r w:rsidRPr="005E3B87">
              <w:rPr>
                <w:rFonts w:ascii="yandex-sans" w:hAnsi="yandex-sans"/>
                <w:color w:val="000000"/>
                <w:sz w:val="23"/>
                <w:szCs w:val="23"/>
              </w:rPr>
              <w:t>Корочанского</w:t>
            </w:r>
            <w:proofErr w:type="spellEnd"/>
            <w:r w:rsidRPr="005E3B87">
              <w:rPr>
                <w:rFonts w:ascii="yandex-sans" w:hAnsi="yandex-sans"/>
                <w:color w:val="000000"/>
                <w:sz w:val="23"/>
                <w:szCs w:val="23"/>
              </w:rPr>
              <w:t xml:space="preserve"> района, управление образования администрации </w:t>
            </w:r>
            <w:proofErr w:type="spellStart"/>
            <w:r w:rsidRPr="005E3B87">
              <w:rPr>
                <w:rFonts w:ascii="yandex-sans" w:hAnsi="yandex-sans"/>
                <w:color w:val="000000"/>
                <w:sz w:val="23"/>
                <w:szCs w:val="23"/>
              </w:rPr>
              <w:t>Корочанского</w:t>
            </w:r>
            <w:proofErr w:type="spellEnd"/>
            <w:r w:rsidRPr="005E3B87">
              <w:rPr>
                <w:rFonts w:ascii="yandex-sans" w:hAnsi="yandex-sans"/>
                <w:color w:val="000000"/>
                <w:sz w:val="23"/>
                <w:szCs w:val="23"/>
              </w:rPr>
              <w:t xml:space="preserve"> района, ОГАПОУ «</w:t>
            </w:r>
            <w:proofErr w:type="spellStart"/>
            <w:r w:rsidRPr="005E3B87">
              <w:rPr>
                <w:rFonts w:ascii="yandex-sans" w:hAnsi="yandex-sans"/>
                <w:color w:val="000000"/>
                <w:sz w:val="23"/>
                <w:szCs w:val="23"/>
              </w:rPr>
              <w:t>Корочанский</w:t>
            </w:r>
            <w:proofErr w:type="spellEnd"/>
            <w:r w:rsidRPr="005E3B87">
              <w:rPr>
                <w:rFonts w:ascii="yandex-sans" w:hAnsi="yandex-sans"/>
                <w:color w:val="000000"/>
                <w:sz w:val="23"/>
                <w:szCs w:val="23"/>
              </w:rPr>
              <w:t xml:space="preserve"> СХТ», управление культуры и молодёжной политики администрации </w:t>
            </w:r>
            <w:proofErr w:type="spellStart"/>
            <w:r w:rsidRPr="005E3B87">
              <w:rPr>
                <w:rFonts w:ascii="yandex-sans" w:hAnsi="yandex-sans"/>
                <w:color w:val="000000"/>
                <w:sz w:val="23"/>
                <w:szCs w:val="23"/>
              </w:rPr>
              <w:t>Корочанского</w:t>
            </w:r>
            <w:proofErr w:type="spellEnd"/>
            <w:r w:rsidRPr="005E3B87">
              <w:rPr>
                <w:rFonts w:ascii="yandex-sans" w:hAnsi="yandex-sans"/>
                <w:color w:val="000000"/>
                <w:sz w:val="23"/>
                <w:szCs w:val="23"/>
              </w:rPr>
              <w:t xml:space="preserve"> района, Управление физической культуры, спорта и туризма администрации </w:t>
            </w:r>
            <w:proofErr w:type="spellStart"/>
            <w:r w:rsidRPr="005E3B87">
              <w:rPr>
                <w:rFonts w:ascii="yandex-sans" w:hAnsi="yandex-sans"/>
                <w:color w:val="000000"/>
                <w:sz w:val="23"/>
                <w:szCs w:val="23"/>
              </w:rPr>
              <w:t>Корочанского</w:t>
            </w:r>
            <w:proofErr w:type="spellEnd"/>
            <w:r w:rsidRPr="005E3B87">
              <w:rPr>
                <w:rFonts w:ascii="yandex-sans" w:hAnsi="yandex-sans"/>
                <w:color w:val="000000"/>
                <w:sz w:val="23"/>
                <w:szCs w:val="23"/>
              </w:rPr>
              <w:t xml:space="preserve"> района и д.р.)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</w:p>
          <w:p w:rsidR="00D00E3D" w:rsidRPr="00E2774B" w:rsidRDefault="00D00E3D" w:rsidP="005E3B87">
            <w:pPr>
              <w:tabs>
                <w:tab w:val="left" w:pos="426"/>
              </w:tabs>
              <w:ind w:firstLine="627"/>
              <w:jc w:val="both"/>
            </w:pPr>
          </w:p>
        </w:tc>
      </w:tr>
    </w:tbl>
    <w:p w:rsidR="004135F7" w:rsidRPr="003820B2" w:rsidRDefault="004135F7" w:rsidP="003820B2">
      <w:pPr>
        <w:tabs>
          <w:tab w:val="left" w:pos="426"/>
        </w:tabs>
      </w:pPr>
    </w:p>
    <w:p w:rsidR="00206D0B" w:rsidRDefault="00206D0B"/>
    <w:sectPr w:rsidR="00206D0B" w:rsidSect="004135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753"/>
    <w:multiLevelType w:val="hybridMultilevel"/>
    <w:tmpl w:val="9C667E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A0666"/>
    <w:multiLevelType w:val="hybridMultilevel"/>
    <w:tmpl w:val="90B4AE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5D7D41"/>
    <w:multiLevelType w:val="hybridMultilevel"/>
    <w:tmpl w:val="09BAA6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14E04"/>
    <w:multiLevelType w:val="hybridMultilevel"/>
    <w:tmpl w:val="4CA00D24"/>
    <w:lvl w:ilvl="0" w:tplc="7DC09E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5E3C5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60AE6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88B3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F0A4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C2F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443E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3CBE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268ED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A26E6F"/>
    <w:multiLevelType w:val="hybridMultilevel"/>
    <w:tmpl w:val="2FDA32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50B58"/>
    <w:multiLevelType w:val="hybridMultilevel"/>
    <w:tmpl w:val="D076D16E"/>
    <w:lvl w:ilvl="0" w:tplc="E6CA8D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3E2E4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C079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9EC6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1AD2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DE9D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29A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0C13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F804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DE73E6"/>
    <w:multiLevelType w:val="hybridMultilevel"/>
    <w:tmpl w:val="DE365C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0E0ADC"/>
    <w:multiLevelType w:val="multilevel"/>
    <w:tmpl w:val="0AEC65A4"/>
    <w:lvl w:ilvl="0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2847" w:hanging="72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cs="Times New Roman" w:hint="default"/>
        <w:b/>
      </w:rPr>
    </w:lvl>
  </w:abstractNum>
  <w:abstractNum w:abstractNumId="8">
    <w:nsid w:val="70D910F2"/>
    <w:multiLevelType w:val="hybridMultilevel"/>
    <w:tmpl w:val="7ECE2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4135F7"/>
    <w:rsid w:val="00011333"/>
    <w:rsid w:val="000172F2"/>
    <w:rsid w:val="0008053B"/>
    <w:rsid w:val="000D3BD5"/>
    <w:rsid w:val="000E1E13"/>
    <w:rsid w:val="001278F0"/>
    <w:rsid w:val="00157D1A"/>
    <w:rsid w:val="00200AAD"/>
    <w:rsid w:val="00206D0B"/>
    <w:rsid w:val="00220219"/>
    <w:rsid w:val="002A1B68"/>
    <w:rsid w:val="002B616E"/>
    <w:rsid w:val="002E285F"/>
    <w:rsid w:val="00331925"/>
    <w:rsid w:val="003820B2"/>
    <w:rsid w:val="003F06E6"/>
    <w:rsid w:val="004135F7"/>
    <w:rsid w:val="004259C2"/>
    <w:rsid w:val="00562639"/>
    <w:rsid w:val="00574DB7"/>
    <w:rsid w:val="00577D4A"/>
    <w:rsid w:val="005E3B87"/>
    <w:rsid w:val="00695DAC"/>
    <w:rsid w:val="006E3EDB"/>
    <w:rsid w:val="007639A4"/>
    <w:rsid w:val="007B279D"/>
    <w:rsid w:val="00881560"/>
    <w:rsid w:val="008D06E6"/>
    <w:rsid w:val="00922B74"/>
    <w:rsid w:val="0097067A"/>
    <w:rsid w:val="00992170"/>
    <w:rsid w:val="00A60D4A"/>
    <w:rsid w:val="00AB2EAB"/>
    <w:rsid w:val="00B80834"/>
    <w:rsid w:val="00C9285C"/>
    <w:rsid w:val="00CC7051"/>
    <w:rsid w:val="00D00E3D"/>
    <w:rsid w:val="00D93F1C"/>
    <w:rsid w:val="00DE41E7"/>
    <w:rsid w:val="00E13F74"/>
    <w:rsid w:val="00E36579"/>
    <w:rsid w:val="00E40EEE"/>
    <w:rsid w:val="00EB37FC"/>
    <w:rsid w:val="00EE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2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28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Tatyana</cp:lastModifiedBy>
  <cp:revision>2</cp:revision>
  <cp:lastPrinted>2019-05-30T05:42:00Z</cp:lastPrinted>
  <dcterms:created xsi:type="dcterms:W3CDTF">2022-06-10T11:25:00Z</dcterms:created>
  <dcterms:modified xsi:type="dcterms:W3CDTF">2022-06-10T11:25:00Z</dcterms:modified>
</cp:coreProperties>
</file>