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E6E" w:rsidRPr="009E4E6E" w:rsidRDefault="009E4E6E" w:rsidP="009E4E6E">
      <w:pPr>
        <w:pStyle w:val="5"/>
        <w:shd w:val="clear" w:color="auto" w:fill="FFFFFF"/>
        <w:spacing w:before="0" w:beforeAutospacing="0"/>
        <w:rPr>
          <w:rFonts w:ascii="Arial" w:hAnsi="Arial" w:cs="Arial"/>
          <w:b w:val="0"/>
          <w:bCs w:val="0"/>
          <w:color w:val="212529"/>
          <w:sz w:val="24"/>
          <w:szCs w:val="24"/>
        </w:rPr>
      </w:pPr>
      <w:r w:rsidRPr="009E4E6E">
        <w:rPr>
          <w:rFonts w:ascii="Arial" w:hAnsi="Arial" w:cs="Arial"/>
          <w:b w:val="0"/>
          <w:bCs w:val="0"/>
          <w:color w:val="212529"/>
          <w:sz w:val="24"/>
          <w:szCs w:val="24"/>
        </w:rPr>
        <w:t>Стань донором!</w:t>
      </w:r>
    </w:p>
    <w:p w:rsidR="009E4E6E" w:rsidRPr="009E4E6E" w:rsidRDefault="009E4E6E" w:rsidP="009E4E6E">
      <w:pPr>
        <w:pStyle w:val="a3"/>
        <w:shd w:val="clear" w:color="auto" w:fill="FFFFFF"/>
        <w:spacing w:before="0" w:beforeAutospacing="0"/>
        <w:rPr>
          <w:rFonts w:ascii="Arial" w:hAnsi="Arial" w:cs="Arial"/>
          <w:color w:val="212529"/>
        </w:rPr>
      </w:pPr>
      <w:r w:rsidRPr="009E4E6E">
        <w:rPr>
          <w:rFonts w:ascii="Arial" w:hAnsi="Arial" w:cs="Arial"/>
          <w:color w:val="212529"/>
        </w:rPr>
        <w:t>Стать донором может только </w:t>
      </w:r>
      <w:r w:rsidRPr="009E4E6E">
        <w:rPr>
          <w:rStyle w:val="a4"/>
          <w:rFonts w:ascii="Arial" w:hAnsi="Arial" w:cs="Arial"/>
          <w:color w:val="212529"/>
        </w:rPr>
        <w:t>ЧЕЛОВЕК  С БОЛЬШОЙ  БУКВЫ</w:t>
      </w:r>
      <w:r w:rsidRPr="009E4E6E">
        <w:rPr>
          <w:rFonts w:ascii="Arial" w:hAnsi="Arial" w:cs="Arial"/>
          <w:color w:val="212529"/>
        </w:rPr>
        <w:t xml:space="preserve">, умеющий сострадать и делиться </w:t>
      </w:r>
      <w:proofErr w:type="gramStart"/>
      <w:r w:rsidRPr="009E4E6E">
        <w:rPr>
          <w:rFonts w:ascii="Arial" w:hAnsi="Arial" w:cs="Arial"/>
          <w:color w:val="212529"/>
        </w:rPr>
        <w:t>с</w:t>
      </w:r>
      <w:proofErr w:type="gramEnd"/>
      <w:r w:rsidRPr="009E4E6E">
        <w:rPr>
          <w:rFonts w:ascii="Arial" w:hAnsi="Arial" w:cs="Arial"/>
          <w:color w:val="212529"/>
        </w:rPr>
        <w:t xml:space="preserve"> ближним.</w:t>
      </w:r>
    </w:p>
    <w:p w:rsidR="009E4E6E" w:rsidRPr="009E4E6E" w:rsidRDefault="009E4E6E" w:rsidP="009E4E6E">
      <w:pPr>
        <w:pStyle w:val="a3"/>
        <w:shd w:val="clear" w:color="auto" w:fill="FFFFFF"/>
        <w:spacing w:before="0" w:beforeAutospacing="0"/>
        <w:rPr>
          <w:rFonts w:ascii="Arial" w:hAnsi="Arial" w:cs="Arial"/>
          <w:color w:val="212529"/>
        </w:rPr>
      </w:pPr>
      <w:r w:rsidRPr="009E4E6E">
        <w:rPr>
          <w:rFonts w:ascii="Arial" w:hAnsi="Arial" w:cs="Arial"/>
          <w:color w:val="212529"/>
        </w:rPr>
        <w:t>Кровь, полученная от доноров, может понадобиться в самых разных ситуациях</w:t>
      </w:r>
      <w:r w:rsidR="006622CD">
        <w:rPr>
          <w:rFonts w:ascii="Arial" w:hAnsi="Arial" w:cs="Arial"/>
          <w:color w:val="212529"/>
        </w:rPr>
        <w:t>:</w:t>
      </w:r>
    </w:p>
    <w:p w:rsidR="009E4E6E" w:rsidRPr="009E4E6E" w:rsidRDefault="009E4E6E" w:rsidP="009E4E6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  <w:sz w:val="24"/>
          <w:szCs w:val="24"/>
        </w:rPr>
      </w:pPr>
      <w:r w:rsidRPr="009E4E6E">
        <w:rPr>
          <w:rFonts w:ascii="Arial" w:hAnsi="Arial" w:cs="Arial"/>
          <w:color w:val="212529"/>
          <w:sz w:val="24"/>
          <w:szCs w:val="24"/>
        </w:rPr>
        <w:t>Жертвам автомобильных аварий.</w:t>
      </w:r>
    </w:p>
    <w:p w:rsidR="009E4E6E" w:rsidRPr="009E4E6E" w:rsidRDefault="009E4E6E" w:rsidP="009E4E6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  <w:sz w:val="24"/>
          <w:szCs w:val="24"/>
        </w:rPr>
      </w:pPr>
      <w:r w:rsidRPr="009E4E6E">
        <w:rPr>
          <w:rFonts w:ascii="Arial" w:hAnsi="Arial" w:cs="Arial"/>
          <w:color w:val="212529"/>
          <w:sz w:val="24"/>
          <w:szCs w:val="24"/>
        </w:rPr>
        <w:t>Пострадавшим в ходе военных действий и террористических актов.</w:t>
      </w:r>
    </w:p>
    <w:p w:rsidR="009E4E6E" w:rsidRPr="009E4E6E" w:rsidRDefault="009E4E6E" w:rsidP="009E4E6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  <w:sz w:val="24"/>
          <w:szCs w:val="24"/>
        </w:rPr>
      </w:pPr>
      <w:r w:rsidRPr="009E4E6E">
        <w:rPr>
          <w:rFonts w:ascii="Arial" w:hAnsi="Arial" w:cs="Arial"/>
          <w:color w:val="212529"/>
          <w:sz w:val="24"/>
          <w:szCs w:val="24"/>
        </w:rPr>
        <w:t>Женщинам во время родов.</w:t>
      </w:r>
    </w:p>
    <w:p w:rsidR="009E4E6E" w:rsidRPr="009E4E6E" w:rsidRDefault="009E4E6E" w:rsidP="009E4E6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  <w:sz w:val="24"/>
          <w:szCs w:val="24"/>
        </w:rPr>
      </w:pPr>
      <w:r w:rsidRPr="009E4E6E">
        <w:rPr>
          <w:rFonts w:ascii="Arial" w:hAnsi="Arial" w:cs="Arial"/>
          <w:color w:val="212529"/>
          <w:sz w:val="24"/>
          <w:szCs w:val="24"/>
        </w:rPr>
        <w:t>Больным во время различных операций.</w:t>
      </w:r>
    </w:p>
    <w:p w:rsidR="009E4E6E" w:rsidRPr="009E4E6E" w:rsidRDefault="009E4E6E" w:rsidP="009E4E6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  <w:sz w:val="24"/>
          <w:szCs w:val="24"/>
        </w:rPr>
      </w:pPr>
      <w:r w:rsidRPr="009E4E6E">
        <w:rPr>
          <w:rFonts w:ascii="Arial" w:hAnsi="Arial" w:cs="Arial"/>
          <w:color w:val="212529"/>
          <w:sz w:val="24"/>
          <w:szCs w:val="24"/>
        </w:rPr>
        <w:t xml:space="preserve">Больным </w:t>
      </w:r>
      <w:proofErr w:type="spellStart"/>
      <w:r w:rsidRPr="009E4E6E">
        <w:rPr>
          <w:rFonts w:ascii="Arial" w:hAnsi="Arial" w:cs="Arial"/>
          <w:color w:val="212529"/>
          <w:sz w:val="24"/>
          <w:szCs w:val="24"/>
        </w:rPr>
        <w:t>онкогематологическими</w:t>
      </w:r>
      <w:proofErr w:type="spellEnd"/>
      <w:r w:rsidRPr="009E4E6E">
        <w:rPr>
          <w:rFonts w:ascii="Arial" w:hAnsi="Arial" w:cs="Arial"/>
          <w:color w:val="212529"/>
          <w:sz w:val="24"/>
          <w:szCs w:val="24"/>
        </w:rPr>
        <w:t xml:space="preserve"> заболеваниями.</w:t>
      </w:r>
    </w:p>
    <w:p w:rsidR="009E4E6E" w:rsidRPr="009E4E6E" w:rsidRDefault="009E4E6E" w:rsidP="009E4E6E">
      <w:pPr>
        <w:rPr>
          <w:rFonts w:ascii="Arial" w:hAnsi="Arial" w:cs="Arial"/>
          <w:b/>
          <w:color w:val="21242D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21242D"/>
          <w:sz w:val="24"/>
          <w:szCs w:val="24"/>
          <w:shd w:val="clear" w:color="auto" w:fill="FFFFFF"/>
        </w:rPr>
        <w:t>Меры</w:t>
      </w:r>
      <w:r w:rsidRPr="009E4E6E">
        <w:rPr>
          <w:rFonts w:ascii="Arial" w:hAnsi="Arial" w:cs="Arial"/>
          <w:b/>
          <w:color w:val="21242D"/>
          <w:sz w:val="24"/>
          <w:szCs w:val="24"/>
          <w:shd w:val="clear" w:color="auto" w:fill="FFFFFF"/>
        </w:rPr>
        <w:t xml:space="preserve"> соц</w:t>
      </w:r>
      <w:r w:rsidR="006622CD">
        <w:rPr>
          <w:rFonts w:ascii="Arial" w:hAnsi="Arial" w:cs="Arial"/>
          <w:b/>
          <w:color w:val="21242D"/>
          <w:sz w:val="24"/>
          <w:szCs w:val="24"/>
          <w:shd w:val="clear" w:color="auto" w:fill="FFFFFF"/>
        </w:rPr>
        <w:t>.</w:t>
      </w:r>
      <w:r w:rsidRPr="009E4E6E">
        <w:rPr>
          <w:rFonts w:ascii="Arial" w:hAnsi="Arial" w:cs="Arial"/>
          <w:b/>
          <w:color w:val="21242D"/>
          <w:sz w:val="24"/>
          <w:szCs w:val="24"/>
          <w:shd w:val="clear" w:color="auto" w:fill="FFFFFF"/>
        </w:rPr>
        <w:t xml:space="preserve"> поддержки донорам.</w:t>
      </w:r>
    </w:p>
    <w:p w:rsidR="009E4E6E" w:rsidRDefault="009E4E6E" w:rsidP="009E4E6E">
      <w:pPr>
        <w:rPr>
          <w:sz w:val="24"/>
          <w:szCs w:val="24"/>
        </w:rPr>
      </w:pPr>
      <w:r w:rsidRPr="009E4E6E">
        <w:rPr>
          <w:rFonts w:ascii="Arial" w:hAnsi="Arial" w:cs="Arial"/>
          <w:color w:val="21242D"/>
          <w:sz w:val="24"/>
          <w:szCs w:val="24"/>
          <w:shd w:val="clear" w:color="auto" w:fill="FFFFFF"/>
        </w:rPr>
        <w:t xml:space="preserve">1. В день сдачи крови и ее компонентов </w:t>
      </w:r>
      <w:r w:rsidRPr="009E4E6E">
        <w:rPr>
          <w:rFonts w:ascii="Arial" w:hAnsi="Arial" w:cs="Arial"/>
          <w:b/>
          <w:color w:val="21242D"/>
          <w:sz w:val="24"/>
          <w:szCs w:val="24"/>
          <w:shd w:val="clear" w:color="auto" w:fill="FFFFFF"/>
        </w:rPr>
        <w:t>бесплатное питание</w:t>
      </w:r>
      <w:r w:rsidRPr="009E4E6E">
        <w:rPr>
          <w:rFonts w:ascii="Arial" w:hAnsi="Arial" w:cs="Arial"/>
          <w:color w:val="21242D"/>
          <w:sz w:val="24"/>
          <w:szCs w:val="24"/>
          <w:shd w:val="clear" w:color="auto" w:fill="FFFFFF"/>
        </w:rPr>
        <w:t xml:space="preserve"> (в виде легкого завтрака, состоящего из чая с сахарным песком и кондитерских изделий).</w:t>
      </w:r>
      <w:r w:rsidRPr="009E4E6E">
        <w:rPr>
          <w:rFonts w:ascii="Arial" w:hAnsi="Arial" w:cs="Arial"/>
          <w:color w:val="21242D"/>
          <w:sz w:val="24"/>
          <w:szCs w:val="24"/>
        </w:rPr>
        <w:br/>
      </w:r>
      <w:r w:rsidRPr="009E4E6E">
        <w:rPr>
          <w:rFonts w:ascii="Arial" w:hAnsi="Arial" w:cs="Arial"/>
          <w:color w:val="21242D"/>
          <w:sz w:val="24"/>
          <w:szCs w:val="24"/>
          <w:shd w:val="clear" w:color="auto" w:fill="FFFFFF"/>
        </w:rPr>
        <w:t xml:space="preserve">2. </w:t>
      </w:r>
      <w:r w:rsidRPr="009E4E6E">
        <w:rPr>
          <w:rFonts w:ascii="Arial" w:hAnsi="Arial" w:cs="Arial"/>
          <w:b/>
          <w:color w:val="21242D"/>
          <w:sz w:val="24"/>
          <w:szCs w:val="24"/>
          <w:shd w:val="clear" w:color="auto" w:fill="FFFFFF"/>
        </w:rPr>
        <w:t xml:space="preserve">Денежная выплата </w:t>
      </w:r>
      <w:r w:rsidRPr="009E4E6E">
        <w:rPr>
          <w:rFonts w:ascii="Arial" w:hAnsi="Arial" w:cs="Arial"/>
          <w:color w:val="21242D"/>
          <w:sz w:val="24"/>
          <w:szCs w:val="24"/>
          <w:shd w:val="clear" w:color="auto" w:fill="FFFFFF"/>
        </w:rPr>
        <w:t>после сдачи крови и ее компонентов  от 500 рублей до - 1800 рублей  в зависимости от компонентов;</w:t>
      </w:r>
      <w:r w:rsidRPr="009E4E6E">
        <w:rPr>
          <w:rFonts w:ascii="Arial" w:hAnsi="Arial" w:cs="Arial"/>
          <w:color w:val="21242D"/>
          <w:sz w:val="24"/>
          <w:szCs w:val="24"/>
        </w:rPr>
        <w:br/>
      </w:r>
      <w:r>
        <w:rPr>
          <w:sz w:val="24"/>
          <w:szCs w:val="24"/>
        </w:rPr>
        <w:t xml:space="preserve">3. </w:t>
      </w:r>
      <w:r w:rsidRPr="009E4E6E">
        <w:rPr>
          <w:sz w:val="24"/>
          <w:szCs w:val="24"/>
        </w:rPr>
        <w:t xml:space="preserve"> </w:t>
      </w:r>
      <w:r w:rsidRPr="009E4E6E">
        <w:rPr>
          <w:b/>
          <w:sz w:val="24"/>
          <w:szCs w:val="24"/>
        </w:rPr>
        <w:t>Выходной день.</w:t>
      </w:r>
      <w:r w:rsidRPr="009E4E6E">
        <w:rPr>
          <w:sz w:val="24"/>
          <w:szCs w:val="24"/>
        </w:rPr>
        <w:t xml:space="preserve"> В день сдачи крови и ее компонентов донор получает 1–2 выходных дня с сохранением среднего заработка. </w:t>
      </w:r>
    </w:p>
    <w:p w:rsidR="009E4E6E" w:rsidRPr="009E4E6E" w:rsidRDefault="006622CD" w:rsidP="009E4E6E">
      <w:pPr>
        <w:rPr>
          <w:sz w:val="24"/>
          <w:szCs w:val="24"/>
        </w:rPr>
      </w:pPr>
      <w:r>
        <w:rPr>
          <w:b/>
          <w:sz w:val="24"/>
          <w:szCs w:val="24"/>
        </w:rPr>
        <w:t>Ль</w:t>
      </w:r>
      <w:r w:rsidR="009E4E6E" w:rsidRPr="009E4E6E">
        <w:rPr>
          <w:b/>
          <w:sz w:val="24"/>
          <w:szCs w:val="24"/>
        </w:rPr>
        <w:t>готы почетны</w:t>
      </w:r>
      <w:r>
        <w:rPr>
          <w:b/>
          <w:sz w:val="24"/>
          <w:szCs w:val="24"/>
        </w:rPr>
        <w:t xml:space="preserve">м </w:t>
      </w:r>
      <w:r w:rsidR="009E4E6E" w:rsidRPr="009E4E6E">
        <w:rPr>
          <w:b/>
          <w:sz w:val="24"/>
          <w:szCs w:val="24"/>
        </w:rPr>
        <w:t xml:space="preserve"> донор</w:t>
      </w:r>
      <w:r>
        <w:rPr>
          <w:b/>
          <w:sz w:val="24"/>
          <w:szCs w:val="24"/>
        </w:rPr>
        <w:t>ам</w:t>
      </w:r>
      <w:r w:rsidR="009E4E6E" w:rsidRPr="009E4E6E">
        <w:rPr>
          <w:sz w:val="24"/>
          <w:szCs w:val="24"/>
        </w:rPr>
        <w:t>.</w:t>
      </w:r>
    </w:p>
    <w:p w:rsidR="009E4E6E" w:rsidRPr="009E4E6E" w:rsidRDefault="009E4E6E" w:rsidP="009E4E6E">
      <w:pPr>
        <w:rPr>
          <w:sz w:val="24"/>
          <w:szCs w:val="24"/>
        </w:rPr>
      </w:pPr>
      <w:r w:rsidRPr="009E4E6E">
        <w:rPr>
          <w:sz w:val="24"/>
          <w:szCs w:val="24"/>
        </w:rPr>
        <w:t xml:space="preserve">Почетные доноры имеют право на: медпомощь по ОМС без очереди; первоочередное приобретение по месту работы или учебы льготных путевок для санаторно-курортного лечения; предоставление ежегодного оплачиваемого отпуска в удобное для них время года; ежегодную денежную выплату. Ее размер в 2026 году составляет 19 497,67 рубля. Это федеральные льготы. Также есть система поддержки от местных властей </w:t>
      </w:r>
    </w:p>
    <w:p w:rsidR="009E4E6E" w:rsidRPr="009E4E6E" w:rsidRDefault="009E4E6E" w:rsidP="009E4E6E">
      <w:pPr>
        <w:rPr>
          <w:b/>
          <w:sz w:val="24"/>
          <w:szCs w:val="24"/>
        </w:rPr>
      </w:pPr>
      <w:r w:rsidRPr="009E4E6E">
        <w:rPr>
          <w:b/>
          <w:sz w:val="24"/>
          <w:szCs w:val="24"/>
        </w:rPr>
        <w:t xml:space="preserve"> Как стать почетным донором</w:t>
      </w:r>
    </w:p>
    <w:p w:rsidR="009E4E6E" w:rsidRPr="009E4E6E" w:rsidRDefault="009E4E6E" w:rsidP="009E4E6E">
      <w:pPr>
        <w:rPr>
          <w:sz w:val="24"/>
          <w:szCs w:val="24"/>
        </w:rPr>
      </w:pPr>
      <w:r w:rsidRPr="009E4E6E">
        <w:rPr>
          <w:sz w:val="24"/>
          <w:szCs w:val="24"/>
        </w:rPr>
        <w:t xml:space="preserve"> Чтобы получить нагрудный знак «Почетный донор России» нужно безвозмездно сдать: цельную кровь 40 и более раз; плазму 60 и более раз; цельную кровь 25 и более </w:t>
      </w:r>
      <w:proofErr w:type="gramStart"/>
      <w:r w:rsidRPr="009E4E6E">
        <w:rPr>
          <w:sz w:val="24"/>
          <w:szCs w:val="24"/>
        </w:rPr>
        <w:t>раз</w:t>
      </w:r>
      <w:proofErr w:type="gramEnd"/>
      <w:r w:rsidRPr="009E4E6E">
        <w:rPr>
          <w:sz w:val="24"/>
          <w:szCs w:val="24"/>
        </w:rPr>
        <w:t xml:space="preserve"> и плазму крови в общем количестве 40 раз; цельную кровь менее 25 и плазму крови в общем количестве 60. </w:t>
      </w:r>
    </w:p>
    <w:p w:rsidR="008B145C" w:rsidRPr="009E4E6E" w:rsidRDefault="008B145C">
      <w:pPr>
        <w:rPr>
          <w:sz w:val="24"/>
          <w:szCs w:val="24"/>
        </w:rPr>
      </w:pPr>
    </w:p>
    <w:sectPr w:rsidR="008B145C" w:rsidRPr="009E4E6E" w:rsidSect="008B14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7955ED"/>
    <w:multiLevelType w:val="multilevel"/>
    <w:tmpl w:val="E3E43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 w:grammar="clean"/>
  <w:defaultTabStop w:val="708"/>
  <w:characterSpacingControl w:val="doNotCompress"/>
  <w:compat/>
  <w:rsids>
    <w:rsidRoot w:val="009E4E6E"/>
    <w:rsid w:val="00222CF7"/>
    <w:rsid w:val="006622CD"/>
    <w:rsid w:val="008B145C"/>
    <w:rsid w:val="009E4E6E"/>
    <w:rsid w:val="00DB1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45C"/>
  </w:style>
  <w:style w:type="paragraph" w:styleId="5">
    <w:name w:val="heading 5"/>
    <w:basedOn w:val="a"/>
    <w:link w:val="50"/>
    <w:uiPriority w:val="9"/>
    <w:qFormat/>
    <w:rsid w:val="009E4E6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9E4E6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9E4E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4E6E"/>
    <w:rPr>
      <w:b/>
      <w:bCs/>
    </w:rPr>
  </w:style>
  <w:style w:type="paragraph" w:styleId="a5">
    <w:name w:val="List Paragraph"/>
    <w:basedOn w:val="a"/>
    <w:uiPriority w:val="34"/>
    <w:qFormat/>
    <w:rsid w:val="009E4E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12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korovaiko_iv</dc:creator>
  <cp:lastModifiedBy>korovaiko_iv</cp:lastModifiedBy>
  <cp:revision>1</cp:revision>
  <dcterms:created xsi:type="dcterms:W3CDTF">2026-04-09T06:14:00Z</dcterms:created>
  <dcterms:modified xsi:type="dcterms:W3CDTF">2026-04-09T06:37:00Z</dcterms:modified>
</cp:coreProperties>
</file>