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68673" w14:textId="77777777" w:rsidR="00A6542C" w:rsidRDefault="00A6542C">
      <w:pPr>
        <w:pBdr>
          <w:top w:val="nil"/>
          <w:left w:val="nil"/>
          <w:bottom w:val="nil"/>
          <w:right w:val="nil"/>
          <w:between w:val="nil"/>
        </w:pBdr>
        <w:ind w:left="4990" w:right="1070"/>
        <w:jc w:val="center"/>
        <w:rPr>
          <w:color w:val="000000"/>
          <w:sz w:val="28"/>
          <w:szCs w:val="28"/>
        </w:rPr>
      </w:pPr>
    </w:p>
    <w:p w14:paraId="65A9FFF8" w14:textId="38A579C4" w:rsidR="00A6542C" w:rsidRDefault="006F50A5">
      <w:pPr>
        <w:pStyle w:val="1"/>
        <w:ind w:left="0" w:right="655"/>
        <w:jc w:val="center"/>
      </w:pPr>
      <w:bookmarkStart w:id="0" w:name="bookmark=id.gjdgxs" w:colFirst="0" w:colLast="0"/>
      <w:bookmarkEnd w:id="0"/>
      <w:r>
        <w:t>ПОЛОЖЕНИЕ</w:t>
      </w:r>
    </w:p>
    <w:p w14:paraId="45CDC55B" w14:textId="77777777" w:rsidR="00A6542C" w:rsidRDefault="006F50A5" w:rsidP="0065091E">
      <w:pPr>
        <w:ind w:right="654"/>
        <w:jc w:val="center"/>
        <w:rPr>
          <w:b/>
          <w:sz w:val="28"/>
          <w:szCs w:val="28"/>
        </w:rPr>
      </w:pPr>
      <w:r>
        <w:rPr>
          <w:b/>
          <w:sz w:val="28"/>
          <w:szCs w:val="28"/>
        </w:rPr>
        <w:t>по проведению Автономной некоммерческой организацией</w:t>
      </w:r>
    </w:p>
    <w:p w14:paraId="0218FBFE" w14:textId="0ECE6200" w:rsidR="00A6542C" w:rsidRDefault="006F50A5" w:rsidP="0065091E">
      <w:pPr>
        <w:pStyle w:val="1"/>
        <w:ind w:left="0" w:right="652"/>
        <w:jc w:val="center"/>
      </w:pPr>
      <w:r>
        <w:t>«Институт развития интернета» конкурсного отбора проектов социальной рекламы д</w:t>
      </w:r>
      <w:r w:rsidR="00E23111">
        <w:t xml:space="preserve">ля некоммерческих организаций в </w:t>
      </w:r>
      <w:r>
        <w:t>2022 гг</w:t>
      </w:r>
      <w:r w:rsidR="00EC55A6">
        <w:t>.</w:t>
      </w:r>
      <w:r w:rsidR="00A52B88">
        <w:t xml:space="preserve"> </w:t>
      </w:r>
      <w:r w:rsidR="00EC55A6">
        <w:br/>
      </w:r>
      <w:r w:rsidR="00A52B88">
        <w:t>(1 волна)</w:t>
      </w:r>
      <w:r>
        <w:t xml:space="preserve">. </w:t>
      </w:r>
      <w:r>
        <w:br/>
      </w:r>
    </w:p>
    <w:p w14:paraId="13880123" w14:textId="77777777" w:rsidR="00A6542C" w:rsidRDefault="006F50A5">
      <w:pPr>
        <w:pStyle w:val="1"/>
        <w:numPr>
          <w:ilvl w:val="0"/>
          <w:numId w:val="1"/>
        </w:numPr>
        <w:tabs>
          <w:tab w:val="left" w:pos="4032"/>
        </w:tabs>
        <w:spacing w:before="120" w:after="120" w:line="360" w:lineRule="auto"/>
        <w:jc w:val="center"/>
      </w:pPr>
      <w:r>
        <w:t>Общие положения</w:t>
      </w:r>
    </w:p>
    <w:p w14:paraId="63A06897" w14:textId="77777777" w:rsidR="00A6542C" w:rsidRDefault="006F50A5">
      <w:pPr>
        <w:pBdr>
          <w:top w:val="nil"/>
          <w:left w:val="nil"/>
          <w:bottom w:val="nil"/>
          <w:right w:val="nil"/>
          <w:between w:val="nil"/>
        </w:pBdr>
        <w:tabs>
          <w:tab w:val="left" w:pos="1535"/>
        </w:tabs>
        <w:spacing w:before="120" w:after="120" w:line="360" w:lineRule="auto"/>
        <w:ind w:right="102" w:firstLine="709"/>
        <w:jc w:val="both"/>
        <w:rPr>
          <w:sz w:val="28"/>
          <w:szCs w:val="28"/>
        </w:rPr>
      </w:pPr>
      <w:r>
        <w:rPr>
          <w:sz w:val="28"/>
          <w:szCs w:val="28"/>
        </w:rPr>
        <w:t>1.1. Настоящее Положение по проведению Автономной некоммерческой организацией «Институт развития интернета» (далее – АНО «ИРИ») конкурсного отбора проектов социальной рекламы для некоммерческих организаций (далее – Конкурс) принято в целях организации АНО «ИРИ» распространения в информационно-телекоммуникационной сети «Интернет» (далее – сеть «Интернет») социальной рекламы в соответствии с пунктом 4 части 3</w:t>
      </w:r>
      <w:r>
        <w:rPr>
          <w:sz w:val="28"/>
          <w:szCs w:val="28"/>
          <w:vertAlign w:val="superscript"/>
        </w:rPr>
        <w:t>10</w:t>
      </w:r>
      <w:r>
        <w:rPr>
          <w:sz w:val="28"/>
          <w:szCs w:val="28"/>
        </w:rPr>
        <w:t xml:space="preserve"> Федерального закона от 13 марта 2006 г. «О рекламе» (далее – закон «О рекламе»).</w:t>
      </w:r>
    </w:p>
    <w:p w14:paraId="1BD967A3" w14:textId="77777777" w:rsidR="00A6542C" w:rsidRDefault="006F50A5" w:rsidP="002D4BBF">
      <w:pPr>
        <w:widowControl/>
        <w:spacing w:before="120" w:after="120" w:line="360" w:lineRule="auto"/>
        <w:ind w:firstLine="425"/>
        <w:jc w:val="both"/>
        <w:rPr>
          <w:sz w:val="28"/>
          <w:szCs w:val="28"/>
        </w:rPr>
      </w:pPr>
      <w:r>
        <w:rPr>
          <w:sz w:val="28"/>
          <w:szCs w:val="28"/>
        </w:rPr>
        <w:t xml:space="preserve">1.2. Настоящее Положение разработано на основании Гражданского кодекса Российской Федерации, Федерального закона от 12 января 1996 г. №7-ФЗ «О некоммерческих организациях», Федерального закона «О рекламе» и Устава АНО «ИРИ». </w:t>
      </w:r>
    </w:p>
    <w:p w14:paraId="7E699893" w14:textId="77777777" w:rsidR="00A6542C" w:rsidRDefault="006F50A5">
      <w:pPr>
        <w:pBdr>
          <w:top w:val="nil"/>
          <w:left w:val="nil"/>
          <w:bottom w:val="nil"/>
          <w:right w:val="nil"/>
          <w:between w:val="nil"/>
        </w:pBdr>
        <w:tabs>
          <w:tab w:val="left" w:pos="1535"/>
        </w:tabs>
        <w:spacing w:before="120" w:after="120" w:line="360" w:lineRule="auto"/>
        <w:ind w:right="102" w:firstLine="709"/>
        <w:jc w:val="both"/>
        <w:rPr>
          <w:sz w:val="28"/>
          <w:szCs w:val="28"/>
        </w:rPr>
      </w:pPr>
      <w:r>
        <w:rPr>
          <w:sz w:val="28"/>
          <w:szCs w:val="28"/>
        </w:rPr>
        <w:t>1.3.</w:t>
      </w:r>
      <w:r>
        <w:rPr>
          <w:sz w:val="28"/>
          <w:szCs w:val="28"/>
        </w:rPr>
        <w:tab/>
        <w:t>Принципами проведения Конкурса являются:</w:t>
      </w:r>
    </w:p>
    <w:p w14:paraId="340F40BB" w14:textId="77777777" w:rsidR="00A6542C" w:rsidRDefault="006F50A5">
      <w:pPr>
        <w:pBdr>
          <w:top w:val="nil"/>
          <w:left w:val="nil"/>
          <w:bottom w:val="nil"/>
          <w:right w:val="nil"/>
          <w:between w:val="nil"/>
        </w:pBdr>
        <w:tabs>
          <w:tab w:val="left" w:pos="1535"/>
        </w:tabs>
        <w:spacing w:before="120" w:after="120" w:line="276" w:lineRule="auto"/>
        <w:ind w:right="102" w:firstLine="709"/>
        <w:jc w:val="both"/>
        <w:rPr>
          <w:sz w:val="28"/>
          <w:szCs w:val="28"/>
        </w:rPr>
      </w:pPr>
      <w:r>
        <w:rPr>
          <w:sz w:val="28"/>
          <w:szCs w:val="28"/>
        </w:rPr>
        <w:t>–  информационная открытость;</w:t>
      </w:r>
    </w:p>
    <w:p w14:paraId="48330D31" w14:textId="77777777" w:rsidR="00A6542C" w:rsidRDefault="006F50A5">
      <w:pPr>
        <w:pBdr>
          <w:top w:val="nil"/>
          <w:left w:val="nil"/>
          <w:bottom w:val="nil"/>
          <w:right w:val="nil"/>
          <w:between w:val="nil"/>
        </w:pBdr>
        <w:tabs>
          <w:tab w:val="left" w:pos="1535"/>
        </w:tabs>
        <w:spacing w:before="120" w:after="120" w:line="276" w:lineRule="auto"/>
        <w:ind w:right="102" w:firstLine="709"/>
        <w:jc w:val="both"/>
        <w:rPr>
          <w:sz w:val="28"/>
          <w:szCs w:val="28"/>
        </w:rPr>
      </w:pPr>
      <w:r>
        <w:rPr>
          <w:sz w:val="28"/>
          <w:szCs w:val="28"/>
        </w:rPr>
        <w:t xml:space="preserve">– привлечение широкого круга экспертов в соответствующих областях </w:t>
      </w:r>
    </w:p>
    <w:p w14:paraId="698DE0AC" w14:textId="77777777" w:rsidR="00A6542C" w:rsidRDefault="006F50A5">
      <w:pPr>
        <w:pBdr>
          <w:top w:val="nil"/>
          <w:left w:val="nil"/>
          <w:bottom w:val="nil"/>
          <w:right w:val="nil"/>
          <w:between w:val="nil"/>
        </w:pBdr>
        <w:tabs>
          <w:tab w:val="left" w:pos="1535"/>
        </w:tabs>
        <w:spacing w:before="120" w:after="120" w:line="276" w:lineRule="auto"/>
        <w:ind w:right="102" w:firstLine="709"/>
        <w:jc w:val="both"/>
        <w:rPr>
          <w:sz w:val="28"/>
          <w:szCs w:val="28"/>
        </w:rPr>
      </w:pPr>
      <w:r>
        <w:rPr>
          <w:sz w:val="28"/>
          <w:szCs w:val="28"/>
        </w:rPr>
        <w:t>знаний;</w:t>
      </w:r>
    </w:p>
    <w:p w14:paraId="02F11874" w14:textId="77777777" w:rsidR="00A6542C" w:rsidRDefault="006F50A5">
      <w:pPr>
        <w:pBdr>
          <w:top w:val="nil"/>
          <w:left w:val="nil"/>
          <w:bottom w:val="nil"/>
          <w:right w:val="nil"/>
          <w:between w:val="nil"/>
        </w:pBdr>
        <w:tabs>
          <w:tab w:val="left" w:pos="1535"/>
        </w:tabs>
        <w:spacing w:before="120" w:after="120" w:line="276" w:lineRule="auto"/>
        <w:ind w:right="102" w:firstLine="709"/>
        <w:jc w:val="both"/>
        <w:rPr>
          <w:sz w:val="28"/>
          <w:szCs w:val="28"/>
        </w:rPr>
      </w:pPr>
      <w:r>
        <w:rPr>
          <w:sz w:val="28"/>
          <w:szCs w:val="28"/>
        </w:rPr>
        <w:t xml:space="preserve">– обеспечение независимости и беспристрастности лиц, принимающих </w:t>
      </w:r>
    </w:p>
    <w:p w14:paraId="7643D82E" w14:textId="77777777" w:rsidR="00A6542C" w:rsidRDefault="006F50A5">
      <w:pPr>
        <w:pBdr>
          <w:top w:val="nil"/>
          <w:left w:val="nil"/>
          <w:bottom w:val="nil"/>
          <w:right w:val="nil"/>
          <w:between w:val="nil"/>
        </w:pBdr>
        <w:tabs>
          <w:tab w:val="left" w:pos="1535"/>
        </w:tabs>
        <w:spacing w:before="120" w:after="120" w:line="276" w:lineRule="auto"/>
        <w:ind w:right="102" w:firstLine="709"/>
        <w:jc w:val="both"/>
        <w:rPr>
          <w:sz w:val="28"/>
          <w:szCs w:val="28"/>
        </w:rPr>
      </w:pPr>
      <w:r>
        <w:rPr>
          <w:sz w:val="28"/>
          <w:szCs w:val="28"/>
        </w:rPr>
        <w:t>решения;</w:t>
      </w:r>
    </w:p>
    <w:p w14:paraId="23C945D7" w14:textId="77777777" w:rsidR="00A6542C" w:rsidRDefault="006F50A5">
      <w:pPr>
        <w:pBdr>
          <w:top w:val="nil"/>
          <w:left w:val="nil"/>
          <w:bottom w:val="nil"/>
          <w:right w:val="nil"/>
          <w:between w:val="nil"/>
        </w:pBdr>
        <w:tabs>
          <w:tab w:val="left" w:pos="1535"/>
        </w:tabs>
        <w:spacing w:before="120" w:after="120" w:line="276" w:lineRule="auto"/>
        <w:ind w:right="102" w:firstLine="709"/>
        <w:jc w:val="both"/>
        <w:rPr>
          <w:sz w:val="28"/>
          <w:szCs w:val="28"/>
        </w:rPr>
      </w:pPr>
      <w:r>
        <w:rPr>
          <w:sz w:val="28"/>
          <w:szCs w:val="28"/>
        </w:rPr>
        <w:t>– недопустимость коррупционных проявлений;</w:t>
      </w:r>
    </w:p>
    <w:p w14:paraId="7B890D83" w14:textId="77777777" w:rsidR="00A6542C" w:rsidRDefault="006F50A5">
      <w:pPr>
        <w:pBdr>
          <w:top w:val="nil"/>
          <w:left w:val="nil"/>
          <w:bottom w:val="nil"/>
          <w:right w:val="nil"/>
          <w:between w:val="nil"/>
        </w:pBdr>
        <w:tabs>
          <w:tab w:val="left" w:pos="1535"/>
        </w:tabs>
        <w:spacing w:before="120" w:after="120" w:line="276" w:lineRule="auto"/>
        <w:ind w:right="102" w:firstLine="709"/>
        <w:jc w:val="both"/>
        <w:rPr>
          <w:sz w:val="28"/>
          <w:szCs w:val="28"/>
        </w:rPr>
      </w:pPr>
      <w:r>
        <w:rPr>
          <w:sz w:val="28"/>
          <w:szCs w:val="28"/>
        </w:rPr>
        <w:t>– недопустимость создания преимущественных условий, в том числе предоставление доступа к конфиденциальной информации, для участия в Конкурсе отдельного лица или группы лиц;</w:t>
      </w:r>
    </w:p>
    <w:p w14:paraId="53D85492" w14:textId="77777777" w:rsidR="00A6542C" w:rsidRDefault="006F50A5">
      <w:pPr>
        <w:pBdr>
          <w:top w:val="nil"/>
          <w:left w:val="nil"/>
          <w:bottom w:val="nil"/>
          <w:right w:val="nil"/>
          <w:between w:val="nil"/>
        </w:pBdr>
        <w:tabs>
          <w:tab w:val="left" w:pos="1535"/>
        </w:tabs>
        <w:spacing w:before="120" w:after="120" w:line="276" w:lineRule="auto"/>
        <w:ind w:right="102" w:firstLine="709"/>
        <w:jc w:val="both"/>
        <w:rPr>
          <w:sz w:val="28"/>
          <w:szCs w:val="28"/>
        </w:rPr>
      </w:pPr>
      <w:r>
        <w:rPr>
          <w:sz w:val="28"/>
          <w:szCs w:val="28"/>
        </w:rPr>
        <w:t xml:space="preserve">– недопустимость необоснованного ограничения доступа к участию в Конкурсе. </w:t>
      </w:r>
    </w:p>
    <w:p w14:paraId="2D315A27" w14:textId="1E924490" w:rsidR="00A6542C" w:rsidRDefault="006F50A5">
      <w:pPr>
        <w:pBdr>
          <w:top w:val="nil"/>
          <w:left w:val="nil"/>
          <w:bottom w:val="nil"/>
          <w:right w:val="nil"/>
          <w:between w:val="nil"/>
        </w:pBdr>
        <w:tabs>
          <w:tab w:val="left" w:pos="1535"/>
        </w:tabs>
        <w:spacing w:before="120" w:after="120" w:line="360" w:lineRule="auto"/>
        <w:ind w:right="102" w:firstLine="709"/>
        <w:jc w:val="both"/>
        <w:rPr>
          <w:sz w:val="28"/>
          <w:szCs w:val="28"/>
        </w:rPr>
      </w:pPr>
      <w:r>
        <w:rPr>
          <w:sz w:val="28"/>
          <w:szCs w:val="28"/>
        </w:rPr>
        <w:lastRenderedPageBreak/>
        <w:t xml:space="preserve">1.4. Производство рекламных материалов осуществляется за счет средств Победителей конкурса. Заявители, иные лица самостоятельно несут все расходы по участию в Конкурсе, а также по созданию на основе </w:t>
      </w:r>
      <w:r w:rsidR="00A33E41">
        <w:rPr>
          <w:sz w:val="28"/>
          <w:szCs w:val="28"/>
        </w:rPr>
        <w:t>П</w:t>
      </w:r>
      <w:r>
        <w:rPr>
          <w:sz w:val="28"/>
          <w:szCs w:val="28"/>
        </w:rPr>
        <w:t xml:space="preserve">роектов рекламных материалов и рекламных кампаний. </w:t>
      </w:r>
    </w:p>
    <w:p w14:paraId="595C6056" w14:textId="77777777" w:rsidR="00A6542C" w:rsidRDefault="006F50A5">
      <w:pPr>
        <w:pBdr>
          <w:top w:val="nil"/>
          <w:left w:val="nil"/>
          <w:bottom w:val="nil"/>
          <w:right w:val="nil"/>
          <w:between w:val="nil"/>
        </w:pBdr>
        <w:tabs>
          <w:tab w:val="left" w:pos="1535"/>
        </w:tabs>
        <w:spacing w:before="120" w:after="120" w:line="360" w:lineRule="auto"/>
        <w:ind w:right="102" w:firstLine="709"/>
        <w:jc w:val="both"/>
        <w:rPr>
          <w:sz w:val="28"/>
          <w:szCs w:val="28"/>
        </w:rPr>
      </w:pPr>
      <w:r>
        <w:rPr>
          <w:sz w:val="28"/>
          <w:szCs w:val="28"/>
        </w:rPr>
        <w:t>АНО «ИРИ» не финансирует расходы на создание социальной рекламы. Размещение социальной рекламы по результатам проведения Конкурса осуществляется на безвозмездной основе.</w:t>
      </w:r>
    </w:p>
    <w:p w14:paraId="47E898BC" w14:textId="47313AAD" w:rsidR="00A6542C" w:rsidRDefault="006F50A5">
      <w:pPr>
        <w:pBdr>
          <w:top w:val="nil"/>
          <w:left w:val="nil"/>
          <w:bottom w:val="nil"/>
          <w:right w:val="nil"/>
          <w:between w:val="nil"/>
        </w:pBdr>
        <w:tabs>
          <w:tab w:val="left" w:pos="1535"/>
        </w:tabs>
        <w:spacing w:before="120" w:after="120" w:line="360" w:lineRule="auto"/>
        <w:ind w:right="102" w:firstLine="709"/>
        <w:jc w:val="both"/>
        <w:rPr>
          <w:sz w:val="28"/>
          <w:szCs w:val="28"/>
        </w:rPr>
      </w:pPr>
      <w:r>
        <w:rPr>
          <w:sz w:val="28"/>
          <w:szCs w:val="28"/>
        </w:rPr>
        <w:t xml:space="preserve">1.5. Сроки определения Победителей конкурса размещаются в информационных сообщениях на Сайте. </w:t>
      </w:r>
    </w:p>
    <w:p w14:paraId="413847CD" w14:textId="77777777" w:rsidR="00A6542C" w:rsidRDefault="006F50A5">
      <w:pPr>
        <w:pBdr>
          <w:top w:val="nil"/>
          <w:left w:val="nil"/>
          <w:bottom w:val="nil"/>
          <w:right w:val="nil"/>
          <w:between w:val="nil"/>
        </w:pBdr>
        <w:tabs>
          <w:tab w:val="left" w:pos="1535"/>
        </w:tabs>
        <w:spacing w:before="120" w:after="120" w:line="360" w:lineRule="auto"/>
        <w:ind w:right="102" w:firstLine="709"/>
        <w:jc w:val="center"/>
        <w:rPr>
          <w:sz w:val="28"/>
          <w:szCs w:val="28"/>
        </w:rPr>
      </w:pPr>
      <w:r>
        <w:rPr>
          <w:sz w:val="28"/>
          <w:szCs w:val="28"/>
        </w:rPr>
        <w:br/>
      </w:r>
      <w:r>
        <w:rPr>
          <w:b/>
          <w:sz w:val="28"/>
          <w:szCs w:val="28"/>
        </w:rPr>
        <w:t>2. Основные понятия, используемые в Положении</w:t>
      </w:r>
    </w:p>
    <w:p w14:paraId="272765B5" w14:textId="77777777" w:rsidR="00A6542C" w:rsidRDefault="006F50A5">
      <w:pPr>
        <w:pBdr>
          <w:top w:val="nil"/>
          <w:left w:val="nil"/>
          <w:bottom w:val="nil"/>
          <w:right w:val="nil"/>
          <w:between w:val="nil"/>
        </w:pBdr>
        <w:tabs>
          <w:tab w:val="left" w:pos="1535"/>
        </w:tabs>
        <w:spacing w:before="120" w:after="120" w:line="360" w:lineRule="auto"/>
        <w:ind w:right="108" w:firstLine="709"/>
        <w:jc w:val="both"/>
        <w:rPr>
          <w:sz w:val="28"/>
          <w:szCs w:val="28"/>
        </w:rPr>
      </w:pPr>
      <w:r w:rsidRPr="002D4BBF">
        <w:rPr>
          <w:b/>
          <w:sz w:val="28"/>
          <w:szCs w:val="28"/>
        </w:rPr>
        <w:t xml:space="preserve">Конкурсный отбор проектов социальной рекламы – </w:t>
      </w:r>
      <w:r w:rsidRPr="002D4BBF">
        <w:rPr>
          <w:sz w:val="28"/>
          <w:szCs w:val="28"/>
        </w:rPr>
        <w:t>конкурсный отбор Проектов для размещения на бесплатной основе в сети «Интернет».</w:t>
      </w:r>
      <w:r>
        <w:rPr>
          <w:sz w:val="28"/>
          <w:szCs w:val="28"/>
        </w:rPr>
        <w:t xml:space="preserve"> </w:t>
      </w:r>
    </w:p>
    <w:p w14:paraId="2D758940" w14:textId="3A734822" w:rsidR="00A6542C" w:rsidRDefault="006F50A5">
      <w:pPr>
        <w:pBdr>
          <w:top w:val="nil"/>
          <w:left w:val="nil"/>
          <w:bottom w:val="nil"/>
          <w:right w:val="nil"/>
          <w:between w:val="nil"/>
        </w:pBdr>
        <w:tabs>
          <w:tab w:val="left" w:pos="1535"/>
        </w:tabs>
        <w:spacing w:before="120" w:after="120" w:line="360" w:lineRule="auto"/>
        <w:ind w:right="108" w:firstLine="709"/>
        <w:jc w:val="both"/>
        <w:rPr>
          <w:sz w:val="28"/>
          <w:szCs w:val="28"/>
        </w:rPr>
      </w:pPr>
      <w:r>
        <w:rPr>
          <w:b/>
          <w:sz w:val="28"/>
          <w:szCs w:val="28"/>
        </w:rPr>
        <w:t xml:space="preserve">Комиссия по отбору социальной рекламы (Комиссия по отбору) – </w:t>
      </w:r>
      <w:r>
        <w:rPr>
          <w:sz w:val="28"/>
          <w:szCs w:val="28"/>
        </w:rPr>
        <w:t xml:space="preserve">формируемый Правлением АНО «ИРИ» коллегиальный орган, создаваемый в целях определения </w:t>
      </w:r>
      <w:r w:rsidR="001C02C8">
        <w:rPr>
          <w:sz w:val="28"/>
          <w:szCs w:val="28"/>
        </w:rPr>
        <w:t xml:space="preserve">Победителей и Резервных </w:t>
      </w:r>
      <w:r w:rsidR="00F062E6">
        <w:rPr>
          <w:sz w:val="28"/>
          <w:szCs w:val="28"/>
        </w:rPr>
        <w:t>П</w:t>
      </w:r>
      <w:r w:rsidR="001C02C8">
        <w:rPr>
          <w:sz w:val="28"/>
          <w:szCs w:val="28"/>
        </w:rPr>
        <w:t>обедителей</w:t>
      </w:r>
      <w:r>
        <w:rPr>
          <w:sz w:val="28"/>
          <w:szCs w:val="28"/>
        </w:rPr>
        <w:t>.</w:t>
      </w:r>
    </w:p>
    <w:p w14:paraId="111F3472" w14:textId="4F65072F" w:rsidR="00A6542C" w:rsidRPr="002D4BBF" w:rsidRDefault="006F50A5">
      <w:pPr>
        <w:pBdr>
          <w:top w:val="nil"/>
          <w:left w:val="nil"/>
          <w:bottom w:val="nil"/>
          <w:right w:val="nil"/>
          <w:between w:val="nil"/>
        </w:pBdr>
        <w:spacing w:before="120" w:after="120" w:line="360" w:lineRule="auto"/>
        <w:ind w:right="107" w:firstLine="709"/>
        <w:jc w:val="both"/>
        <w:rPr>
          <w:sz w:val="28"/>
          <w:szCs w:val="28"/>
        </w:rPr>
      </w:pPr>
      <w:r>
        <w:rPr>
          <w:b/>
          <w:sz w:val="28"/>
          <w:szCs w:val="28"/>
        </w:rPr>
        <w:t xml:space="preserve">Заявка </w:t>
      </w:r>
      <w:r>
        <w:rPr>
          <w:sz w:val="28"/>
          <w:szCs w:val="28"/>
        </w:rPr>
        <w:t xml:space="preserve">– </w:t>
      </w:r>
      <w:r>
        <w:rPr>
          <w:sz w:val="28"/>
          <w:szCs w:val="28"/>
          <w:highlight w:val="white"/>
        </w:rPr>
        <w:t>комплект документов Заявителя, необходимый для участия в </w:t>
      </w:r>
      <w:r w:rsidRPr="002D4BBF">
        <w:rPr>
          <w:sz w:val="28"/>
          <w:szCs w:val="28"/>
        </w:rPr>
        <w:t>Конкурсе, заполняемый в соответствии с требованиями, указанными в разделе 6 настоящего Положения</w:t>
      </w:r>
      <w:r w:rsidR="00947D82" w:rsidRPr="002D4BBF">
        <w:rPr>
          <w:sz w:val="28"/>
          <w:szCs w:val="28"/>
        </w:rPr>
        <w:t xml:space="preserve">, содержащий информацию о </w:t>
      </w:r>
      <w:r w:rsidR="00A33E41" w:rsidRPr="002D4BBF">
        <w:rPr>
          <w:sz w:val="28"/>
          <w:szCs w:val="28"/>
        </w:rPr>
        <w:t>П</w:t>
      </w:r>
      <w:r w:rsidR="00947D82" w:rsidRPr="002D4BBF">
        <w:rPr>
          <w:sz w:val="28"/>
          <w:szCs w:val="28"/>
        </w:rPr>
        <w:t xml:space="preserve">роекте. </w:t>
      </w:r>
    </w:p>
    <w:p w14:paraId="778549C8" w14:textId="4C633BD6" w:rsidR="00947D82" w:rsidRPr="002D4BBF" w:rsidRDefault="00947D82">
      <w:pPr>
        <w:pBdr>
          <w:top w:val="nil"/>
          <w:left w:val="nil"/>
          <w:bottom w:val="nil"/>
          <w:right w:val="nil"/>
          <w:between w:val="nil"/>
        </w:pBdr>
        <w:spacing w:before="120" w:after="120" w:line="360" w:lineRule="auto"/>
        <w:ind w:right="107" w:firstLine="709"/>
        <w:jc w:val="both"/>
        <w:rPr>
          <w:sz w:val="28"/>
          <w:szCs w:val="28"/>
        </w:rPr>
      </w:pPr>
      <w:r w:rsidRPr="002D4BBF">
        <w:rPr>
          <w:b/>
          <w:sz w:val="28"/>
          <w:szCs w:val="28"/>
        </w:rPr>
        <w:t>Анкета Заявителя</w:t>
      </w:r>
      <w:r w:rsidRPr="002D4BBF">
        <w:rPr>
          <w:sz w:val="28"/>
          <w:szCs w:val="28"/>
        </w:rPr>
        <w:t xml:space="preserve"> – комплект документов, содержащий информацию о Заявителе. </w:t>
      </w:r>
    </w:p>
    <w:p w14:paraId="752BA4DF" w14:textId="77777777" w:rsidR="00A6542C" w:rsidRDefault="006F50A5">
      <w:pPr>
        <w:pBdr>
          <w:top w:val="nil"/>
          <w:left w:val="nil"/>
          <w:bottom w:val="nil"/>
          <w:right w:val="nil"/>
          <w:between w:val="nil"/>
        </w:pBdr>
        <w:spacing w:before="120" w:after="120" w:line="360" w:lineRule="auto"/>
        <w:ind w:right="102" w:firstLine="709"/>
        <w:jc w:val="both"/>
        <w:rPr>
          <w:color w:val="000000"/>
          <w:sz w:val="28"/>
          <w:szCs w:val="28"/>
        </w:rPr>
      </w:pPr>
      <w:r w:rsidRPr="002D4BBF">
        <w:rPr>
          <w:b/>
          <w:sz w:val="28"/>
          <w:szCs w:val="28"/>
        </w:rPr>
        <w:t xml:space="preserve">Проект </w:t>
      </w:r>
      <w:r w:rsidRPr="002D4BBF">
        <w:rPr>
          <w:sz w:val="28"/>
          <w:szCs w:val="28"/>
        </w:rPr>
        <w:t>–</w:t>
      </w:r>
      <w:r>
        <w:rPr>
          <w:sz w:val="28"/>
          <w:szCs w:val="28"/>
        </w:rPr>
        <w:t xml:space="preserve"> рекламная кампания социальной рекламы, которую Заявитель планирует разместить в сети «Интернет» при участии АНО «ИРИ». </w:t>
      </w:r>
    </w:p>
    <w:p w14:paraId="2660E657" w14:textId="397FFDE6" w:rsidR="00A6542C" w:rsidRDefault="006F50A5">
      <w:pPr>
        <w:pBdr>
          <w:top w:val="nil"/>
          <w:left w:val="nil"/>
          <w:bottom w:val="nil"/>
          <w:right w:val="nil"/>
          <w:between w:val="nil"/>
        </w:pBdr>
        <w:spacing w:before="120" w:after="120" w:line="360" w:lineRule="auto"/>
        <w:ind w:right="110" w:firstLine="709"/>
        <w:jc w:val="both"/>
        <w:rPr>
          <w:sz w:val="28"/>
          <w:szCs w:val="28"/>
        </w:rPr>
      </w:pPr>
      <w:r w:rsidRPr="002D4BBF">
        <w:rPr>
          <w:b/>
          <w:sz w:val="28"/>
          <w:szCs w:val="28"/>
        </w:rPr>
        <w:t>Заявитель</w:t>
      </w:r>
      <w:r w:rsidR="00A65CE9" w:rsidRPr="002D4BBF">
        <w:rPr>
          <w:b/>
          <w:sz w:val="28"/>
          <w:szCs w:val="28"/>
        </w:rPr>
        <w:t xml:space="preserve"> (организация)</w:t>
      </w:r>
      <w:r w:rsidRPr="002D4BBF">
        <w:rPr>
          <w:b/>
          <w:sz w:val="28"/>
          <w:szCs w:val="28"/>
        </w:rPr>
        <w:t xml:space="preserve"> </w:t>
      </w:r>
      <w:r w:rsidRPr="002D4BBF">
        <w:rPr>
          <w:sz w:val="28"/>
          <w:szCs w:val="28"/>
        </w:rPr>
        <w:t>– российская некоммерческая организация, соответствующая требованиям, указанным в разделе 5</w:t>
      </w:r>
      <w:r w:rsidR="002D4BBF" w:rsidRPr="002D4BBF">
        <w:rPr>
          <w:sz w:val="28"/>
          <w:szCs w:val="28"/>
        </w:rPr>
        <w:t xml:space="preserve"> настоящего</w:t>
      </w:r>
      <w:r w:rsidRPr="002D4BBF">
        <w:rPr>
          <w:sz w:val="28"/>
          <w:szCs w:val="28"/>
        </w:rPr>
        <w:t xml:space="preserve"> Положения.</w:t>
      </w:r>
    </w:p>
    <w:p w14:paraId="0C6794BC" w14:textId="1E6FEC1F" w:rsidR="001C02C8" w:rsidRDefault="001C02C8" w:rsidP="001C02C8">
      <w:pPr>
        <w:spacing w:before="120" w:after="120" w:line="360" w:lineRule="auto"/>
        <w:ind w:right="109" w:firstLine="709"/>
        <w:jc w:val="both"/>
        <w:rPr>
          <w:color w:val="000000"/>
          <w:sz w:val="28"/>
          <w:szCs w:val="28"/>
        </w:rPr>
      </w:pPr>
      <w:r>
        <w:rPr>
          <w:b/>
          <w:sz w:val="28"/>
          <w:szCs w:val="28"/>
        </w:rPr>
        <w:t xml:space="preserve">Победитель </w:t>
      </w:r>
      <w:r>
        <w:rPr>
          <w:sz w:val="28"/>
          <w:szCs w:val="28"/>
        </w:rPr>
        <w:t xml:space="preserve">– </w:t>
      </w:r>
      <w:r w:rsidRPr="00F704E7">
        <w:rPr>
          <w:sz w:val="28"/>
          <w:szCs w:val="28"/>
        </w:rPr>
        <w:t>Заявитель</w:t>
      </w:r>
      <w:r>
        <w:rPr>
          <w:sz w:val="28"/>
          <w:szCs w:val="28"/>
        </w:rPr>
        <w:t xml:space="preserve"> </w:t>
      </w:r>
      <w:r w:rsidR="00441D41">
        <w:rPr>
          <w:sz w:val="28"/>
          <w:szCs w:val="28"/>
        </w:rPr>
        <w:t>К</w:t>
      </w:r>
      <w:r>
        <w:rPr>
          <w:sz w:val="28"/>
          <w:szCs w:val="28"/>
        </w:rPr>
        <w:t xml:space="preserve">онкурса, </w:t>
      </w:r>
      <w:r w:rsidR="00F062E6">
        <w:rPr>
          <w:sz w:val="28"/>
          <w:szCs w:val="28"/>
        </w:rPr>
        <w:t xml:space="preserve">чей </w:t>
      </w:r>
      <w:r w:rsidR="004B00F4">
        <w:rPr>
          <w:sz w:val="28"/>
          <w:szCs w:val="28"/>
        </w:rPr>
        <w:t>П</w:t>
      </w:r>
      <w:r w:rsidR="00F062E6">
        <w:rPr>
          <w:sz w:val="28"/>
          <w:szCs w:val="28"/>
        </w:rPr>
        <w:t xml:space="preserve">роект был рекомендован </w:t>
      </w:r>
      <w:r w:rsidR="00F062E6">
        <w:rPr>
          <w:color w:val="000000"/>
          <w:sz w:val="28"/>
          <w:szCs w:val="28"/>
        </w:rPr>
        <w:t xml:space="preserve">Комиссией по отбору к </w:t>
      </w:r>
      <w:r w:rsidR="00F062E6">
        <w:rPr>
          <w:sz w:val="28"/>
          <w:szCs w:val="28"/>
        </w:rPr>
        <w:t xml:space="preserve">распространению в сети </w:t>
      </w:r>
      <w:r w:rsidR="002D4BBF">
        <w:rPr>
          <w:sz w:val="28"/>
          <w:szCs w:val="28"/>
        </w:rPr>
        <w:t>«</w:t>
      </w:r>
      <w:r w:rsidR="00F062E6">
        <w:rPr>
          <w:sz w:val="28"/>
          <w:szCs w:val="28"/>
        </w:rPr>
        <w:t>Интернет</w:t>
      </w:r>
      <w:r w:rsidR="002D4BBF">
        <w:rPr>
          <w:sz w:val="28"/>
          <w:szCs w:val="28"/>
        </w:rPr>
        <w:t>»</w:t>
      </w:r>
      <w:r w:rsidR="00787CD8">
        <w:rPr>
          <w:sz w:val="28"/>
          <w:szCs w:val="28"/>
        </w:rPr>
        <w:t xml:space="preserve">. </w:t>
      </w:r>
    </w:p>
    <w:p w14:paraId="0E23163B" w14:textId="219EEABC" w:rsidR="00A6542C" w:rsidRDefault="001C02C8">
      <w:pPr>
        <w:pBdr>
          <w:top w:val="nil"/>
          <w:left w:val="nil"/>
          <w:bottom w:val="nil"/>
          <w:right w:val="nil"/>
          <w:between w:val="nil"/>
        </w:pBdr>
        <w:spacing w:before="120" w:after="120" w:line="360" w:lineRule="auto"/>
        <w:ind w:right="109" w:firstLine="709"/>
        <w:jc w:val="both"/>
        <w:rPr>
          <w:color w:val="000000"/>
          <w:sz w:val="28"/>
          <w:szCs w:val="28"/>
        </w:rPr>
      </w:pPr>
      <w:r>
        <w:rPr>
          <w:b/>
          <w:color w:val="000000"/>
          <w:sz w:val="28"/>
          <w:szCs w:val="28"/>
        </w:rPr>
        <w:t xml:space="preserve">Резервный </w:t>
      </w:r>
      <w:r w:rsidR="00F062E6">
        <w:rPr>
          <w:b/>
          <w:color w:val="000000"/>
          <w:sz w:val="28"/>
          <w:szCs w:val="28"/>
        </w:rPr>
        <w:t>П</w:t>
      </w:r>
      <w:r>
        <w:rPr>
          <w:b/>
          <w:color w:val="000000"/>
          <w:sz w:val="28"/>
          <w:szCs w:val="28"/>
        </w:rPr>
        <w:t>обедитель</w:t>
      </w:r>
      <w:r w:rsidRPr="00D43F2D">
        <w:rPr>
          <w:b/>
          <w:sz w:val="28"/>
          <w:szCs w:val="28"/>
        </w:rPr>
        <w:t xml:space="preserve"> </w:t>
      </w:r>
      <w:r w:rsidR="006F50A5">
        <w:rPr>
          <w:b/>
          <w:sz w:val="28"/>
          <w:szCs w:val="28"/>
        </w:rPr>
        <w:t xml:space="preserve">– </w:t>
      </w:r>
      <w:r w:rsidR="006F50A5">
        <w:rPr>
          <w:sz w:val="28"/>
          <w:szCs w:val="28"/>
        </w:rPr>
        <w:t>Заявитель</w:t>
      </w:r>
      <w:r w:rsidR="006F50A5">
        <w:rPr>
          <w:color w:val="000000"/>
          <w:sz w:val="28"/>
          <w:szCs w:val="28"/>
        </w:rPr>
        <w:t xml:space="preserve">, чей </w:t>
      </w:r>
      <w:r w:rsidR="004B00F4">
        <w:rPr>
          <w:color w:val="000000"/>
          <w:sz w:val="28"/>
          <w:szCs w:val="28"/>
        </w:rPr>
        <w:t>П</w:t>
      </w:r>
      <w:r w:rsidR="006F50A5">
        <w:rPr>
          <w:color w:val="000000"/>
          <w:sz w:val="28"/>
          <w:szCs w:val="28"/>
        </w:rPr>
        <w:t xml:space="preserve">роект был рекомендован </w:t>
      </w:r>
      <w:r w:rsidR="006F50A5">
        <w:rPr>
          <w:color w:val="000000"/>
          <w:sz w:val="28"/>
          <w:szCs w:val="28"/>
        </w:rPr>
        <w:lastRenderedPageBreak/>
        <w:t xml:space="preserve">Комиссией по отбору к </w:t>
      </w:r>
      <w:r w:rsidR="006F50A5">
        <w:rPr>
          <w:sz w:val="28"/>
          <w:szCs w:val="28"/>
        </w:rPr>
        <w:t>распространению</w:t>
      </w:r>
      <w:r w:rsidR="00F062E6">
        <w:rPr>
          <w:sz w:val="28"/>
          <w:szCs w:val="28"/>
        </w:rPr>
        <w:t xml:space="preserve"> в </w:t>
      </w:r>
      <w:r w:rsidR="00F062E6" w:rsidRPr="002D4BBF">
        <w:rPr>
          <w:sz w:val="28"/>
          <w:szCs w:val="28"/>
        </w:rPr>
        <w:t xml:space="preserve">сети </w:t>
      </w:r>
      <w:r w:rsidR="002D4BBF">
        <w:rPr>
          <w:sz w:val="28"/>
          <w:szCs w:val="28"/>
        </w:rPr>
        <w:t>«</w:t>
      </w:r>
      <w:r w:rsidR="00F062E6" w:rsidRPr="002D4BBF">
        <w:rPr>
          <w:sz w:val="28"/>
          <w:szCs w:val="28"/>
        </w:rPr>
        <w:t>Интернет</w:t>
      </w:r>
      <w:r w:rsidR="002D4BBF">
        <w:rPr>
          <w:sz w:val="28"/>
          <w:szCs w:val="28"/>
        </w:rPr>
        <w:t>»</w:t>
      </w:r>
      <w:r w:rsidR="006F50A5" w:rsidRPr="002D4BBF">
        <w:rPr>
          <w:sz w:val="28"/>
          <w:szCs w:val="28"/>
        </w:rPr>
        <w:t xml:space="preserve">, </w:t>
      </w:r>
      <w:r w:rsidR="006F50A5" w:rsidRPr="002D4BBF">
        <w:rPr>
          <w:color w:val="000000"/>
          <w:sz w:val="28"/>
          <w:szCs w:val="28"/>
        </w:rPr>
        <w:t>в случае</w:t>
      </w:r>
      <w:r w:rsidR="006F50A5">
        <w:rPr>
          <w:color w:val="000000"/>
          <w:sz w:val="28"/>
          <w:szCs w:val="28"/>
        </w:rPr>
        <w:t xml:space="preserve"> если какой-либо из</w:t>
      </w:r>
      <w:r w:rsidR="006F50A5">
        <w:rPr>
          <w:sz w:val="28"/>
          <w:szCs w:val="28"/>
        </w:rPr>
        <w:t> </w:t>
      </w:r>
      <w:r>
        <w:rPr>
          <w:sz w:val="28"/>
          <w:szCs w:val="28"/>
        </w:rPr>
        <w:t>Победителей</w:t>
      </w:r>
      <w:r w:rsidR="006F50A5">
        <w:rPr>
          <w:color w:val="000000"/>
          <w:sz w:val="28"/>
          <w:szCs w:val="28"/>
        </w:rPr>
        <w:t xml:space="preserve"> не</w:t>
      </w:r>
      <w:r w:rsidR="00441D41">
        <w:rPr>
          <w:color w:val="000000"/>
          <w:sz w:val="28"/>
          <w:szCs w:val="28"/>
        </w:rPr>
        <w:t xml:space="preserve"> заключил или не</w:t>
      </w:r>
      <w:r w:rsidR="006F50A5">
        <w:rPr>
          <w:color w:val="000000"/>
          <w:sz w:val="28"/>
          <w:szCs w:val="28"/>
        </w:rPr>
        <w:t xml:space="preserve"> выполни</w:t>
      </w:r>
      <w:r w:rsidR="00787CD8">
        <w:rPr>
          <w:color w:val="000000"/>
          <w:sz w:val="28"/>
          <w:szCs w:val="28"/>
        </w:rPr>
        <w:t>л</w:t>
      </w:r>
      <w:r w:rsidR="006F50A5">
        <w:rPr>
          <w:color w:val="000000"/>
          <w:sz w:val="28"/>
          <w:szCs w:val="28"/>
        </w:rPr>
        <w:t xml:space="preserve"> </w:t>
      </w:r>
      <w:r w:rsidR="00A33E41">
        <w:rPr>
          <w:color w:val="000000"/>
          <w:sz w:val="28"/>
          <w:szCs w:val="28"/>
        </w:rPr>
        <w:t xml:space="preserve">условия </w:t>
      </w:r>
      <w:r w:rsidR="005A097E">
        <w:rPr>
          <w:color w:val="000000"/>
          <w:sz w:val="28"/>
          <w:szCs w:val="28"/>
        </w:rPr>
        <w:t>Договора</w:t>
      </w:r>
      <w:r w:rsidR="00787CD8">
        <w:rPr>
          <w:color w:val="000000"/>
          <w:sz w:val="28"/>
          <w:szCs w:val="28"/>
        </w:rPr>
        <w:t>.</w:t>
      </w:r>
      <w:r w:rsidR="006F50A5">
        <w:rPr>
          <w:color w:val="000000"/>
          <w:sz w:val="28"/>
          <w:szCs w:val="28"/>
        </w:rPr>
        <w:t xml:space="preserve"> </w:t>
      </w:r>
    </w:p>
    <w:p w14:paraId="114E8D0A" w14:textId="23DA12BB" w:rsidR="00A6542C" w:rsidRDefault="006F50A5">
      <w:pPr>
        <w:pBdr>
          <w:top w:val="nil"/>
          <w:left w:val="nil"/>
          <w:bottom w:val="nil"/>
          <w:right w:val="nil"/>
          <w:between w:val="nil"/>
        </w:pBdr>
        <w:spacing w:before="120" w:after="120" w:line="360" w:lineRule="auto"/>
        <w:ind w:right="106" w:firstLine="709"/>
        <w:jc w:val="both"/>
        <w:rPr>
          <w:color w:val="000000"/>
          <w:sz w:val="28"/>
          <w:szCs w:val="28"/>
        </w:rPr>
      </w:pPr>
      <w:r>
        <w:rPr>
          <w:b/>
          <w:color w:val="000000"/>
          <w:sz w:val="28"/>
          <w:szCs w:val="28"/>
        </w:rPr>
        <w:t xml:space="preserve">Эксперт – </w:t>
      </w:r>
      <w:r>
        <w:rPr>
          <w:color w:val="000000"/>
          <w:sz w:val="28"/>
          <w:szCs w:val="28"/>
        </w:rPr>
        <w:t xml:space="preserve">физическое лицо, с которым у АНО </w:t>
      </w:r>
      <w:r>
        <w:rPr>
          <w:sz w:val="28"/>
          <w:szCs w:val="28"/>
        </w:rPr>
        <w:t xml:space="preserve">«ИРИ» </w:t>
      </w:r>
      <w:r>
        <w:rPr>
          <w:color w:val="000000"/>
          <w:sz w:val="28"/>
          <w:szCs w:val="28"/>
        </w:rPr>
        <w:t xml:space="preserve">заключен договор на проведение оценки </w:t>
      </w:r>
      <w:r>
        <w:rPr>
          <w:sz w:val="28"/>
          <w:szCs w:val="28"/>
        </w:rPr>
        <w:t>Проектов,</w:t>
      </w:r>
      <w:r>
        <w:rPr>
          <w:color w:val="000000"/>
          <w:sz w:val="28"/>
          <w:szCs w:val="28"/>
        </w:rPr>
        <w:t xml:space="preserve"> </w:t>
      </w:r>
      <w:r>
        <w:rPr>
          <w:sz w:val="28"/>
          <w:szCs w:val="28"/>
        </w:rPr>
        <w:t xml:space="preserve">или </w:t>
      </w:r>
      <w:r>
        <w:rPr>
          <w:color w:val="000000"/>
          <w:sz w:val="28"/>
          <w:szCs w:val="28"/>
        </w:rPr>
        <w:t xml:space="preserve">работник АНО «ИРИ», на которого возложены обязанности по проведению экспертизы </w:t>
      </w:r>
      <w:r w:rsidR="00F5155A">
        <w:rPr>
          <w:color w:val="000000"/>
          <w:sz w:val="28"/>
          <w:szCs w:val="28"/>
        </w:rPr>
        <w:t>П</w:t>
      </w:r>
      <w:r>
        <w:rPr>
          <w:color w:val="000000"/>
          <w:sz w:val="28"/>
          <w:szCs w:val="28"/>
        </w:rPr>
        <w:t xml:space="preserve">роектов (далее – </w:t>
      </w:r>
      <w:r>
        <w:rPr>
          <w:sz w:val="28"/>
          <w:szCs w:val="28"/>
        </w:rPr>
        <w:t>внешний</w:t>
      </w:r>
      <w:r>
        <w:rPr>
          <w:color w:val="000000"/>
          <w:sz w:val="28"/>
          <w:szCs w:val="28"/>
        </w:rPr>
        <w:t xml:space="preserve"> эксперт и внутренний эксперт</w:t>
      </w:r>
      <w:r>
        <w:rPr>
          <w:sz w:val="28"/>
          <w:szCs w:val="28"/>
        </w:rPr>
        <w:t xml:space="preserve"> </w:t>
      </w:r>
      <w:r>
        <w:rPr>
          <w:color w:val="000000"/>
          <w:sz w:val="28"/>
          <w:szCs w:val="28"/>
        </w:rPr>
        <w:t>соответственно).</w:t>
      </w:r>
    </w:p>
    <w:p w14:paraId="0D85854A" w14:textId="77777777" w:rsidR="00A6542C" w:rsidRDefault="006F50A5">
      <w:pPr>
        <w:pBdr>
          <w:top w:val="nil"/>
          <w:left w:val="nil"/>
          <w:bottom w:val="nil"/>
          <w:right w:val="nil"/>
          <w:between w:val="nil"/>
        </w:pBdr>
        <w:spacing w:before="120" w:after="120" w:line="360" w:lineRule="auto"/>
        <w:ind w:right="102" w:firstLine="709"/>
        <w:jc w:val="both"/>
        <w:rPr>
          <w:color w:val="000000"/>
          <w:sz w:val="28"/>
          <w:szCs w:val="28"/>
        </w:rPr>
      </w:pPr>
      <w:r>
        <w:rPr>
          <w:b/>
          <w:color w:val="000000"/>
          <w:sz w:val="28"/>
          <w:szCs w:val="28"/>
        </w:rPr>
        <w:t xml:space="preserve">Сайт </w:t>
      </w:r>
      <w:r>
        <w:rPr>
          <w:color w:val="000000"/>
          <w:sz w:val="28"/>
          <w:szCs w:val="28"/>
        </w:rPr>
        <w:t xml:space="preserve">– официальный сайт АНО </w:t>
      </w:r>
      <w:r>
        <w:rPr>
          <w:sz w:val="28"/>
          <w:szCs w:val="28"/>
        </w:rPr>
        <w:t xml:space="preserve">«ИРИ» </w:t>
      </w:r>
      <w:r>
        <w:rPr>
          <w:color w:val="000000"/>
          <w:sz w:val="28"/>
          <w:szCs w:val="28"/>
        </w:rPr>
        <w:t xml:space="preserve">в сети «Интернет»: </w:t>
      </w:r>
      <w:proofErr w:type="spellStart"/>
      <w:proofErr w:type="gramStart"/>
      <w:r>
        <w:rPr>
          <w:color w:val="000000"/>
          <w:sz w:val="28"/>
          <w:szCs w:val="28"/>
        </w:rPr>
        <w:t>соцреклама.ири</w:t>
      </w:r>
      <w:proofErr w:type="gramEnd"/>
      <w:r>
        <w:rPr>
          <w:color w:val="000000"/>
          <w:sz w:val="28"/>
          <w:szCs w:val="28"/>
        </w:rPr>
        <w:t>.рф</w:t>
      </w:r>
      <w:proofErr w:type="spellEnd"/>
      <w:r>
        <w:rPr>
          <w:color w:val="000000"/>
          <w:sz w:val="28"/>
          <w:szCs w:val="28"/>
        </w:rPr>
        <w:t>.</w:t>
      </w:r>
    </w:p>
    <w:p w14:paraId="7988BFE7" w14:textId="02FDA5CB" w:rsidR="00833B1A" w:rsidRDefault="006F50A5" w:rsidP="00833B1A">
      <w:pPr>
        <w:pBdr>
          <w:top w:val="nil"/>
          <w:left w:val="nil"/>
          <w:bottom w:val="nil"/>
          <w:right w:val="nil"/>
          <w:between w:val="nil"/>
        </w:pBdr>
        <w:spacing w:before="120" w:after="120" w:line="360" w:lineRule="auto"/>
        <w:ind w:right="102" w:firstLine="709"/>
        <w:jc w:val="both"/>
        <w:rPr>
          <w:sz w:val="28"/>
          <w:szCs w:val="28"/>
        </w:rPr>
      </w:pPr>
      <w:r>
        <w:rPr>
          <w:b/>
          <w:color w:val="000000"/>
          <w:sz w:val="28"/>
          <w:szCs w:val="28"/>
        </w:rPr>
        <w:t xml:space="preserve">Раскадровка </w:t>
      </w:r>
      <w:r>
        <w:rPr>
          <w:color w:val="000000"/>
          <w:sz w:val="28"/>
          <w:szCs w:val="28"/>
        </w:rPr>
        <w:t xml:space="preserve">– изображения, на которых представлены ключевые кадры </w:t>
      </w:r>
      <w:r>
        <w:rPr>
          <w:sz w:val="28"/>
          <w:szCs w:val="28"/>
        </w:rPr>
        <w:t>Б</w:t>
      </w:r>
      <w:r>
        <w:rPr>
          <w:color w:val="000000"/>
          <w:sz w:val="28"/>
          <w:szCs w:val="28"/>
        </w:rPr>
        <w:t>аннера в порядковой последовательности</w:t>
      </w:r>
      <w:r>
        <w:rPr>
          <w:sz w:val="28"/>
          <w:szCs w:val="28"/>
        </w:rPr>
        <w:t xml:space="preserve">, выполненные в соответствии с требованиями, указанными в Приложении №1 к настоящему Положению. </w:t>
      </w:r>
    </w:p>
    <w:p w14:paraId="157B7C48" w14:textId="77777777" w:rsidR="00A6542C" w:rsidRDefault="006F50A5">
      <w:pPr>
        <w:pBdr>
          <w:top w:val="nil"/>
          <w:left w:val="nil"/>
          <w:bottom w:val="nil"/>
          <w:right w:val="nil"/>
          <w:between w:val="nil"/>
        </w:pBdr>
        <w:spacing w:before="120" w:after="120" w:line="360" w:lineRule="auto"/>
        <w:ind w:right="102" w:firstLine="709"/>
        <w:jc w:val="both"/>
        <w:rPr>
          <w:color w:val="000000"/>
          <w:sz w:val="28"/>
          <w:szCs w:val="28"/>
        </w:rPr>
      </w:pPr>
      <w:r>
        <w:rPr>
          <w:b/>
          <w:color w:val="000000"/>
          <w:sz w:val="28"/>
          <w:szCs w:val="28"/>
        </w:rPr>
        <w:t>Рекламное сообщение</w:t>
      </w:r>
      <w:r>
        <w:rPr>
          <w:color w:val="000000"/>
          <w:sz w:val="28"/>
          <w:szCs w:val="28"/>
        </w:rPr>
        <w:t xml:space="preserve"> – текст на </w:t>
      </w:r>
      <w:r>
        <w:rPr>
          <w:sz w:val="28"/>
          <w:szCs w:val="28"/>
        </w:rPr>
        <w:t>Р</w:t>
      </w:r>
      <w:r>
        <w:rPr>
          <w:color w:val="000000"/>
          <w:sz w:val="28"/>
          <w:szCs w:val="28"/>
        </w:rPr>
        <w:t>аскадровке, направленны</w:t>
      </w:r>
      <w:r>
        <w:rPr>
          <w:sz w:val="28"/>
          <w:szCs w:val="28"/>
        </w:rPr>
        <w:t>й</w:t>
      </w:r>
      <w:r>
        <w:rPr>
          <w:color w:val="000000"/>
          <w:sz w:val="28"/>
          <w:szCs w:val="28"/>
        </w:rPr>
        <w:t xml:space="preserve"> на</w:t>
      </w:r>
      <w:r>
        <w:rPr>
          <w:sz w:val="28"/>
          <w:szCs w:val="28"/>
        </w:rPr>
        <w:t> </w:t>
      </w:r>
      <w:r>
        <w:rPr>
          <w:color w:val="000000"/>
          <w:sz w:val="28"/>
          <w:szCs w:val="28"/>
        </w:rPr>
        <w:t>донесени</w:t>
      </w:r>
      <w:r>
        <w:rPr>
          <w:sz w:val="28"/>
          <w:szCs w:val="28"/>
        </w:rPr>
        <w:t>е</w:t>
      </w:r>
      <w:r>
        <w:rPr>
          <w:color w:val="000000"/>
          <w:sz w:val="28"/>
          <w:szCs w:val="28"/>
        </w:rPr>
        <w:t xml:space="preserve"> до аудитории необходимой информаци</w:t>
      </w:r>
      <w:r>
        <w:rPr>
          <w:sz w:val="28"/>
          <w:szCs w:val="28"/>
        </w:rPr>
        <w:t>и</w:t>
      </w:r>
      <w:r>
        <w:rPr>
          <w:color w:val="000000"/>
          <w:sz w:val="28"/>
          <w:szCs w:val="28"/>
        </w:rPr>
        <w:t>.</w:t>
      </w:r>
    </w:p>
    <w:p w14:paraId="0422669E" w14:textId="36C78042" w:rsidR="00833B1A" w:rsidRDefault="006F50A5" w:rsidP="00833B1A">
      <w:pPr>
        <w:spacing w:before="120" w:after="120" w:line="360" w:lineRule="auto"/>
        <w:ind w:right="102" w:firstLine="709"/>
        <w:jc w:val="both"/>
        <w:rPr>
          <w:sz w:val="28"/>
          <w:szCs w:val="28"/>
        </w:rPr>
      </w:pPr>
      <w:proofErr w:type="spellStart"/>
      <w:r>
        <w:rPr>
          <w:b/>
          <w:sz w:val="28"/>
          <w:szCs w:val="28"/>
        </w:rPr>
        <w:t>Лендинг</w:t>
      </w:r>
      <w:proofErr w:type="spellEnd"/>
      <w:r>
        <w:rPr>
          <w:b/>
          <w:sz w:val="28"/>
          <w:szCs w:val="28"/>
        </w:rPr>
        <w:t xml:space="preserve"> </w:t>
      </w:r>
      <w:r>
        <w:rPr>
          <w:sz w:val="28"/>
          <w:szCs w:val="28"/>
        </w:rPr>
        <w:t>– сайт, на который осуществляется переход с Рекламного материала с учетом требований, указанных в Приложении №2 к настоящему Положению.</w:t>
      </w:r>
    </w:p>
    <w:p w14:paraId="7A856B7D" w14:textId="1E903B0C" w:rsidR="00A6542C" w:rsidRDefault="006F50A5">
      <w:pPr>
        <w:pBdr>
          <w:top w:val="nil"/>
          <w:left w:val="nil"/>
          <w:bottom w:val="nil"/>
          <w:right w:val="nil"/>
          <w:between w:val="nil"/>
        </w:pBdr>
        <w:spacing w:before="120" w:after="120" w:line="360" w:lineRule="auto"/>
        <w:ind w:right="102" w:firstLine="709"/>
        <w:jc w:val="both"/>
        <w:rPr>
          <w:sz w:val="28"/>
          <w:szCs w:val="28"/>
        </w:rPr>
      </w:pPr>
      <w:r>
        <w:rPr>
          <w:b/>
          <w:color w:val="000000"/>
          <w:sz w:val="28"/>
          <w:szCs w:val="28"/>
        </w:rPr>
        <w:t>Баннеры</w:t>
      </w:r>
      <w:r>
        <w:rPr>
          <w:color w:val="000000"/>
          <w:sz w:val="28"/>
          <w:szCs w:val="28"/>
        </w:rPr>
        <w:t xml:space="preserve"> – графические изображения, содержащ</w:t>
      </w:r>
      <w:r>
        <w:rPr>
          <w:sz w:val="28"/>
          <w:szCs w:val="28"/>
        </w:rPr>
        <w:t>и</w:t>
      </w:r>
      <w:r>
        <w:rPr>
          <w:color w:val="000000"/>
          <w:sz w:val="28"/>
          <w:szCs w:val="28"/>
        </w:rPr>
        <w:t xml:space="preserve">е </w:t>
      </w:r>
      <w:r>
        <w:rPr>
          <w:sz w:val="28"/>
          <w:szCs w:val="28"/>
        </w:rPr>
        <w:t>социальную рекламу.</w:t>
      </w:r>
    </w:p>
    <w:p w14:paraId="1E35F163" w14:textId="355D594A" w:rsidR="00833B1A" w:rsidRPr="00D43F2D" w:rsidRDefault="00833B1A" w:rsidP="002558FD">
      <w:pPr>
        <w:pBdr>
          <w:top w:val="nil"/>
          <w:left w:val="nil"/>
          <w:bottom w:val="nil"/>
          <w:right w:val="nil"/>
          <w:between w:val="nil"/>
        </w:pBdr>
        <w:spacing w:before="120" w:after="120" w:line="360" w:lineRule="auto"/>
        <w:ind w:right="102" w:firstLine="709"/>
        <w:jc w:val="both"/>
        <w:rPr>
          <w:color w:val="000000"/>
          <w:sz w:val="28"/>
          <w:szCs w:val="28"/>
        </w:rPr>
      </w:pPr>
      <w:r>
        <w:rPr>
          <w:b/>
          <w:color w:val="000000"/>
          <w:sz w:val="28"/>
          <w:szCs w:val="28"/>
        </w:rPr>
        <w:t xml:space="preserve">Рекламные материалы </w:t>
      </w:r>
      <w:r>
        <w:rPr>
          <w:color w:val="000000"/>
          <w:sz w:val="28"/>
          <w:szCs w:val="28"/>
        </w:rPr>
        <w:t>– материалы, созданные на основе представленн</w:t>
      </w:r>
      <w:r>
        <w:rPr>
          <w:sz w:val="28"/>
          <w:szCs w:val="28"/>
        </w:rPr>
        <w:t xml:space="preserve">ого на Конкурс </w:t>
      </w:r>
      <w:r>
        <w:rPr>
          <w:color w:val="000000"/>
          <w:sz w:val="28"/>
          <w:szCs w:val="28"/>
        </w:rPr>
        <w:t>Проекта (</w:t>
      </w:r>
      <w:proofErr w:type="spellStart"/>
      <w:r>
        <w:rPr>
          <w:sz w:val="28"/>
          <w:szCs w:val="28"/>
        </w:rPr>
        <w:t>Л</w:t>
      </w:r>
      <w:r>
        <w:rPr>
          <w:color w:val="000000"/>
          <w:sz w:val="28"/>
          <w:szCs w:val="28"/>
        </w:rPr>
        <w:t>ендинг</w:t>
      </w:r>
      <w:proofErr w:type="spellEnd"/>
      <w:r>
        <w:rPr>
          <w:color w:val="000000"/>
          <w:sz w:val="28"/>
          <w:szCs w:val="28"/>
        </w:rPr>
        <w:t xml:space="preserve">, </w:t>
      </w:r>
      <w:r>
        <w:rPr>
          <w:sz w:val="28"/>
          <w:szCs w:val="28"/>
        </w:rPr>
        <w:t>Б</w:t>
      </w:r>
      <w:r>
        <w:rPr>
          <w:color w:val="000000"/>
          <w:sz w:val="28"/>
          <w:szCs w:val="28"/>
        </w:rPr>
        <w:t xml:space="preserve">аннеры, </w:t>
      </w:r>
      <w:proofErr w:type="spellStart"/>
      <w:r>
        <w:rPr>
          <w:color w:val="000000"/>
          <w:sz w:val="28"/>
          <w:szCs w:val="28"/>
        </w:rPr>
        <w:t>текстово</w:t>
      </w:r>
      <w:proofErr w:type="spellEnd"/>
      <w:r>
        <w:rPr>
          <w:color w:val="000000"/>
          <w:sz w:val="28"/>
          <w:szCs w:val="28"/>
        </w:rPr>
        <w:t xml:space="preserve">-графические блоки и т.д.), изготовленные </w:t>
      </w:r>
      <w:r w:rsidR="00D43F2D">
        <w:rPr>
          <w:sz w:val="28"/>
          <w:szCs w:val="28"/>
        </w:rPr>
        <w:t>Победителем с</w:t>
      </w:r>
      <w:r>
        <w:rPr>
          <w:color w:val="000000"/>
          <w:sz w:val="28"/>
          <w:szCs w:val="28"/>
        </w:rPr>
        <w:t xml:space="preserve"> учетом технических требований рекламораспростран</w:t>
      </w:r>
      <w:r>
        <w:rPr>
          <w:sz w:val="28"/>
          <w:szCs w:val="28"/>
        </w:rPr>
        <w:t>ителей / операторов рекламных систем,</w:t>
      </w:r>
      <w:r>
        <w:rPr>
          <w:color w:val="000000"/>
          <w:sz w:val="28"/>
          <w:szCs w:val="28"/>
        </w:rPr>
        <w:t xml:space="preserve"> требований </w:t>
      </w:r>
      <w:r>
        <w:rPr>
          <w:sz w:val="28"/>
          <w:szCs w:val="28"/>
        </w:rPr>
        <w:t>закона</w:t>
      </w:r>
      <w:r>
        <w:rPr>
          <w:color w:val="000000"/>
          <w:sz w:val="28"/>
          <w:szCs w:val="28"/>
        </w:rPr>
        <w:t xml:space="preserve"> </w:t>
      </w:r>
      <w:r>
        <w:rPr>
          <w:sz w:val="28"/>
          <w:szCs w:val="28"/>
        </w:rPr>
        <w:t>«О рекламе» и требований, указанных в настоящем Положении</w:t>
      </w:r>
      <w:r w:rsidR="00D15C58">
        <w:rPr>
          <w:sz w:val="28"/>
          <w:szCs w:val="28"/>
        </w:rPr>
        <w:t>.</w:t>
      </w:r>
    </w:p>
    <w:p w14:paraId="30D1A5F1" w14:textId="28F3EF7B" w:rsidR="00A6542C" w:rsidRPr="00621B90" w:rsidRDefault="00833B1A" w:rsidP="005A097E">
      <w:pPr>
        <w:pBdr>
          <w:top w:val="nil"/>
          <w:left w:val="nil"/>
          <w:bottom w:val="nil"/>
          <w:right w:val="nil"/>
          <w:between w:val="nil"/>
        </w:pBdr>
        <w:spacing w:before="120" w:after="120" w:line="360" w:lineRule="auto"/>
        <w:ind w:right="102" w:firstLine="709"/>
        <w:jc w:val="both"/>
        <w:rPr>
          <w:color w:val="000000"/>
          <w:sz w:val="28"/>
          <w:szCs w:val="28"/>
        </w:rPr>
      </w:pPr>
      <w:r w:rsidRPr="00D43F2D">
        <w:rPr>
          <w:b/>
          <w:bCs/>
          <w:sz w:val="28"/>
          <w:szCs w:val="28"/>
        </w:rPr>
        <w:t xml:space="preserve">Договор </w:t>
      </w:r>
      <w:r w:rsidR="002558FD">
        <w:rPr>
          <w:sz w:val="28"/>
          <w:szCs w:val="28"/>
        </w:rPr>
        <w:t>–</w:t>
      </w:r>
      <w:r>
        <w:rPr>
          <w:sz w:val="28"/>
          <w:szCs w:val="28"/>
        </w:rPr>
        <w:t xml:space="preserve"> </w:t>
      </w:r>
      <w:r w:rsidR="002558FD">
        <w:rPr>
          <w:sz w:val="28"/>
          <w:szCs w:val="28"/>
        </w:rPr>
        <w:t>договор между</w:t>
      </w:r>
      <w:r w:rsidR="005A097E">
        <w:rPr>
          <w:sz w:val="28"/>
          <w:szCs w:val="28"/>
        </w:rPr>
        <w:t xml:space="preserve"> Победителем</w:t>
      </w:r>
      <w:r w:rsidR="002558FD">
        <w:rPr>
          <w:sz w:val="28"/>
          <w:szCs w:val="28"/>
        </w:rPr>
        <w:t xml:space="preserve"> и </w:t>
      </w:r>
      <w:r w:rsidR="00572AF4">
        <w:rPr>
          <w:sz w:val="28"/>
          <w:szCs w:val="28"/>
        </w:rPr>
        <w:t>АНО «ИРИ» по форме, указанной в Приложении №</w:t>
      </w:r>
      <w:r w:rsidR="00621B90">
        <w:rPr>
          <w:sz w:val="28"/>
          <w:szCs w:val="28"/>
        </w:rPr>
        <w:t>4</w:t>
      </w:r>
      <w:r w:rsidR="00572AF4">
        <w:rPr>
          <w:sz w:val="28"/>
          <w:szCs w:val="28"/>
        </w:rPr>
        <w:t xml:space="preserve"> к настоящему Положению. </w:t>
      </w:r>
    </w:p>
    <w:p w14:paraId="75D7DE0C" w14:textId="273C56FA" w:rsidR="00A6542C" w:rsidRDefault="006F50A5" w:rsidP="0065091E">
      <w:pPr>
        <w:pBdr>
          <w:top w:val="nil"/>
          <w:left w:val="nil"/>
          <w:bottom w:val="nil"/>
          <w:right w:val="nil"/>
          <w:between w:val="nil"/>
        </w:pBdr>
        <w:spacing w:before="120" w:after="120" w:line="360" w:lineRule="auto"/>
        <w:ind w:right="102" w:firstLine="567"/>
        <w:jc w:val="center"/>
        <w:rPr>
          <w:b/>
          <w:sz w:val="28"/>
          <w:szCs w:val="28"/>
        </w:rPr>
      </w:pPr>
      <w:r>
        <w:rPr>
          <w:b/>
          <w:sz w:val="28"/>
          <w:szCs w:val="28"/>
        </w:rPr>
        <w:t>3. Порядок получения разъяснений по вопросам участия</w:t>
      </w:r>
      <w:r w:rsidR="0065091E">
        <w:rPr>
          <w:b/>
          <w:sz w:val="28"/>
          <w:szCs w:val="28"/>
        </w:rPr>
        <w:t xml:space="preserve"> </w:t>
      </w:r>
      <w:r>
        <w:rPr>
          <w:b/>
          <w:sz w:val="28"/>
          <w:szCs w:val="28"/>
        </w:rPr>
        <w:t>в Конкурсном отборе</w:t>
      </w:r>
    </w:p>
    <w:p w14:paraId="756E67D8" w14:textId="63AF7770" w:rsidR="00A6542C" w:rsidRDefault="006F50A5">
      <w:pPr>
        <w:pBdr>
          <w:top w:val="nil"/>
          <w:left w:val="nil"/>
          <w:bottom w:val="nil"/>
          <w:right w:val="nil"/>
          <w:between w:val="nil"/>
        </w:pBdr>
        <w:spacing w:before="120" w:after="120" w:line="360" w:lineRule="auto"/>
        <w:ind w:right="102" w:firstLine="709"/>
        <w:jc w:val="both"/>
        <w:rPr>
          <w:sz w:val="28"/>
          <w:szCs w:val="28"/>
        </w:rPr>
      </w:pPr>
      <w:r>
        <w:rPr>
          <w:sz w:val="28"/>
          <w:szCs w:val="28"/>
        </w:rPr>
        <w:t xml:space="preserve">3.1. Заявитель, имеющий намерение подать Заявку, вправе направить запрос о разъяснениях настоящего Положения посредством формы обратной </w:t>
      </w:r>
      <w:r>
        <w:rPr>
          <w:sz w:val="28"/>
          <w:szCs w:val="28"/>
        </w:rPr>
        <w:lastRenderedPageBreak/>
        <w:t>связи на Сайте. Указанный запрос должен содержать наименование Заявителя, ИНН Заявителя и адрес электронной почты, по которому должен быть направлен ответ на запрос. В отсутствие указанных сведений запрос Заявителя остается без рассмотрения. Разъяснения Положения направляются в электронном виде на адрес электронной почты, указанный в запросе.</w:t>
      </w:r>
    </w:p>
    <w:p w14:paraId="2792C27B" w14:textId="3F3D2CFE" w:rsidR="00A6542C" w:rsidRDefault="006F50A5">
      <w:pPr>
        <w:pBdr>
          <w:top w:val="nil"/>
          <w:left w:val="nil"/>
          <w:bottom w:val="nil"/>
          <w:right w:val="nil"/>
          <w:between w:val="nil"/>
        </w:pBdr>
        <w:spacing w:before="120" w:after="120" w:line="360" w:lineRule="auto"/>
        <w:ind w:right="102" w:firstLine="709"/>
        <w:jc w:val="both"/>
        <w:rPr>
          <w:b/>
          <w:sz w:val="28"/>
          <w:szCs w:val="28"/>
        </w:rPr>
      </w:pPr>
      <w:r>
        <w:rPr>
          <w:sz w:val="28"/>
          <w:szCs w:val="28"/>
        </w:rPr>
        <w:t xml:space="preserve">3.2. Подготовка разъяснений Положения осуществляется работниками АНО «ИРИ». Разъяснения по вопросам участия в Конкурсном отборе направляются Заявителю по указанному им адресу электронной </w:t>
      </w:r>
      <w:r w:rsidRPr="002D4BBF">
        <w:rPr>
          <w:sz w:val="28"/>
          <w:szCs w:val="28"/>
        </w:rPr>
        <w:t>почты в течение 7 (семи) рабочих дней со дня их получения АНО «ИРИ», а также могут размещаться на Сайте.</w:t>
      </w:r>
      <w:r>
        <w:rPr>
          <w:b/>
          <w:sz w:val="28"/>
          <w:szCs w:val="28"/>
        </w:rPr>
        <w:t xml:space="preserve"> </w:t>
      </w:r>
    </w:p>
    <w:p w14:paraId="443BA9A6" w14:textId="77777777" w:rsidR="00A6542C" w:rsidRDefault="006F50A5">
      <w:pPr>
        <w:pBdr>
          <w:top w:val="nil"/>
          <w:left w:val="nil"/>
          <w:bottom w:val="nil"/>
          <w:right w:val="nil"/>
          <w:between w:val="nil"/>
        </w:pBdr>
        <w:spacing w:before="120" w:after="120" w:line="360" w:lineRule="auto"/>
        <w:ind w:right="102" w:firstLine="709"/>
        <w:jc w:val="center"/>
        <w:rPr>
          <w:b/>
          <w:color w:val="000000"/>
          <w:sz w:val="28"/>
          <w:szCs w:val="28"/>
        </w:rPr>
      </w:pPr>
      <w:r>
        <w:rPr>
          <w:b/>
          <w:color w:val="000000"/>
          <w:sz w:val="28"/>
          <w:szCs w:val="28"/>
        </w:rPr>
        <w:t>4. Тематические направления</w:t>
      </w:r>
    </w:p>
    <w:p w14:paraId="3FE80B4A" w14:textId="77777777" w:rsidR="00A6542C" w:rsidRDefault="006F50A5">
      <w:pPr>
        <w:pBdr>
          <w:top w:val="nil"/>
          <w:left w:val="nil"/>
          <w:bottom w:val="nil"/>
          <w:right w:val="nil"/>
          <w:between w:val="nil"/>
        </w:pBdr>
        <w:spacing w:before="120" w:after="120" w:line="360" w:lineRule="auto"/>
        <w:ind w:right="102" w:firstLine="709"/>
        <w:jc w:val="both"/>
        <w:rPr>
          <w:color w:val="000000"/>
          <w:sz w:val="28"/>
          <w:szCs w:val="28"/>
        </w:rPr>
      </w:pPr>
      <w:r>
        <w:rPr>
          <w:color w:val="000000"/>
          <w:sz w:val="28"/>
          <w:szCs w:val="28"/>
        </w:rPr>
        <w:t xml:space="preserve">4.1. На </w:t>
      </w:r>
      <w:r>
        <w:rPr>
          <w:sz w:val="28"/>
          <w:szCs w:val="28"/>
        </w:rPr>
        <w:t>К</w:t>
      </w:r>
      <w:r>
        <w:rPr>
          <w:color w:val="000000"/>
          <w:sz w:val="28"/>
          <w:szCs w:val="28"/>
        </w:rPr>
        <w:t xml:space="preserve">онкурс могут быть представлены </w:t>
      </w:r>
      <w:r>
        <w:rPr>
          <w:sz w:val="28"/>
          <w:szCs w:val="28"/>
        </w:rPr>
        <w:t>П</w:t>
      </w:r>
      <w:r>
        <w:rPr>
          <w:color w:val="000000"/>
          <w:sz w:val="28"/>
          <w:szCs w:val="28"/>
        </w:rPr>
        <w:t>роекты по следующим темати</w:t>
      </w:r>
      <w:r>
        <w:rPr>
          <w:sz w:val="28"/>
          <w:szCs w:val="28"/>
        </w:rPr>
        <w:t>ческим направлениям</w:t>
      </w:r>
      <w:r>
        <w:rPr>
          <w:color w:val="000000"/>
          <w:sz w:val="28"/>
          <w:szCs w:val="28"/>
        </w:rPr>
        <w:t xml:space="preserve">: </w:t>
      </w:r>
    </w:p>
    <w:p w14:paraId="078FC821" w14:textId="77777777" w:rsidR="00233EE6" w:rsidRDefault="00233EE6" w:rsidP="00233EE6">
      <w:pPr>
        <w:pBdr>
          <w:top w:val="nil"/>
          <w:left w:val="nil"/>
          <w:bottom w:val="nil"/>
          <w:right w:val="nil"/>
          <w:between w:val="nil"/>
        </w:pBdr>
        <w:spacing w:before="120" w:after="120" w:line="360" w:lineRule="auto"/>
        <w:ind w:right="102" w:firstLine="709"/>
        <w:jc w:val="both"/>
        <w:rPr>
          <w:sz w:val="28"/>
          <w:szCs w:val="28"/>
        </w:rPr>
      </w:pPr>
      <w:r>
        <w:rPr>
          <w:sz w:val="28"/>
          <w:szCs w:val="28"/>
        </w:rPr>
        <w:t>а)</w:t>
      </w:r>
      <w:r>
        <w:rPr>
          <w:color w:val="000000"/>
          <w:sz w:val="28"/>
          <w:szCs w:val="28"/>
        </w:rPr>
        <w:t xml:space="preserve"> </w:t>
      </w:r>
      <w:r w:rsidRPr="001952FF">
        <w:rPr>
          <w:sz w:val="28"/>
          <w:szCs w:val="28"/>
        </w:rPr>
        <w:t>оказание поддержки людям в трудной жизненной ситуации, в т.ч. людям, находящимся за чертой бедности;</w:t>
      </w:r>
    </w:p>
    <w:p w14:paraId="31FD4C44" w14:textId="3266C634" w:rsidR="00233EE6" w:rsidRDefault="00233EE6" w:rsidP="00233EE6">
      <w:pPr>
        <w:pBdr>
          <w:top w:val="nil"/>
          <w:left w:val="nil"/>
          <w:bottom w:val="nil"/>
          <w:right w:val="nil"/>
          <w:between w:val="nil"/>
        </w:pBdr>
        <w:spacing w:before="120" w:after="120" w:line="360" w:lineRule="auto"/>
        <w:ind w:right="102" w:firstLine="709"/>
        <w:jc w:val="both"/>
        <w:rPr>
          <w:sz w:val="28"/>
          <w:szCs w:val="28"/>
        </w:rPr>
      </w:pPr>
      <w:r>
        <w:rPr>
          <w:sz w:val="28"/>
          <w:szCs w:val="28"/>
        </w:rPr>
        <w:t xml:space="preserve">б) </w:t>
      </w:r>
      <w:r w:rsidRPr="001952FF">
        <w:rPr>
          <w:sz w:val="28"/>
          <w:szCs w:val="28"/>
        </w:rPr>
        <w:t>оказание системной поддержки некоммерческому сектору</w:t>
      </w:r>
      <w:r w:rsidR="007215B2">
        <w:rPr>
          <w:sz w:val="28"/>
          <w:szCs w:val="28"/>
        </w:rPr>
        <w:t xml:space="preserve"> (</w:t>
      </w:r>
      <w:r w:rsidR="00D43F2D">
        <w:rPr>
          <w:sz w:val="28"/>
          <w:szCs w:val="28"/>
        </w:rPr>
        <w:t xml:space="preserve">как </w:t>
      </w:r>
      <w:r w:rsidR="007215B2">
        <w:rPr>
          <w:sz w:val="28"/>
          <w:szCs w:val="28"/>
        </w:rPr>
        <w:t>отрасли в целом)</w:t>
      </w:r>
      <w:r w:rsidR="00572AF4" w:rsidRPr="00D43F2D">
        <w:rPr>
          <w:sz w:val="28"/>
          <w:szCs w:val="28"/>
        </w:rPr>
        <w:t>;</w:t>
      </w:r>
    </w:p>
    <w:p w14:paraId="5D63A1F8" w14:textId="77777777" w:rsidR="00233EE6" w:rsidRDefault="00233EE6" w:rsidP="00233EE6">
      <w:pPr>
        <w:pBdr>
          <w:top w:val="nil"/>
          <w:left w:val="nil"/>
          <w:bottom w:val="nil"/>
          <w:right w:val="nil"/>
          <w:between w:val="nil"/>
        </w:pBdr>
        <w:spacing w:before="120" w:after="120" w:line="360" w:lineRule="auto"/>
        <w:ind w:right="102" w:firstLine="709"/>
        <w:jc w:val="both"/>
        <w:rPr>
          <w:sz w:val="28"/>
          <w:szCs w:val="28"/>
        </w:rPr>
      </w:pPr>
      <w:r>
        <w:rPr>
          <w:sz w:val="28"/>
          <w:szCs w:val="28"/>
        </w:rPr>
        <w:t xml:space="preserve">в) </w:t>
      </w:r>
      <w:r w:rsidRPr="001952FF">
        <w:rPr>
          <w:sz w:val="28"/>
          <w:szCs w:val="28"/>
        </w:rPr>
        <w:t>медицинская, психологическая и иная поддержка тяжелобольных людей и их близких;</w:t>
      </w:r>
    </w:p>
    <w:p w14:paraId="52499C0E" w14:textId="77777777" w:rsidR="00233EE6" w:rsidRDefault="00233EE6" w:rsidP="00233EE6">
      <w:pPr>
        <w:pBdr>
          <w:top w:val="nil"/>
          <w:left w:val="nil"/>
          <w:bottom w:val="nil"/>
          <w:right w:val="nil"/>
          <w:between w:val="nil"/>
        </w:pBdr>
        <w:spacing w:before="120" w:after="120" w:line="360" w:lineRule="auto"/>
        <w:ind w:right="102" w:firstLine="709"/>
        <w:jc w:val="both"/>
        <w:rPr>
          <w:sz w:val="28"/>
          <w:szCs w:val="28"/>
        </w:rPr>
      </w:pPr>
      <w:r>
        <w:rPr>
          <w:sz w:val="28"/>
          <w:szCs w:val="28"/>
        </w:rPr>
        <w:t xml:space="preserve">г) </w:t>
      </w:r>
      <w:r w:rsidRPr="001952FF">
        <w:rPr>
          <w:sz w:val="28"/>
          <w:szCs w:val="28"/>
        </w:rPr>
        <w:t>развитие внимания к пожилым людям, изменение отношения общества к проблемам пожилых людей</w:t>
      </w:r>
      <w:r>
        <w:rPr>
          <w:sz w:val="28"/>
          <w:szCs w:val="28"/>
        </w:rPr>
        <w:t>;</w:t>
      </w:r>
    </w:p>
    <w:p w14:paraId="6CF4B3AD" w14:textId="37A14F03" w:rsidR="00233EE6" w:rsidRDefault="00233EE6" w:rsidP="00233EE6">
      <w:pPr>
        <w:pBdr>
          <w:top w:val="nil"/>
          <w:left w:val="nil"/>
          <w:bottom w:val="nil"/>
          <w:right w:val="nil"/>
          <w:between w:val="nil"/>
        </w:pBdr>
        <w:spacing w:before="120" w:after="120" w:line="360" w:lineRule="auto"/>
        <w:ind w:right="102" w:firstLine="709"/>
        <w:jc w:val="both"/>
        <w:rPr>
          <w:sz w:val="28"/>
          <w:szCs w:val="28"/>
        </w:rPr>
      </w:pPr>
      <w:r>
        <w:rPr>
          <w:sz w:val="28"/>
          <w:szCs w:val="28"/>
        </w:rPr>
        <w:t xml:space="preserve">д) </w:t>
      </w:r>
      <w:r w:rsidRPr="001952FF">
        <w:rPr>
          <w:sz w:val="28"/>
          <w:szCs w:val="28"/>
        </w:rPr>
        <w:t xml:space="preserve">изменение отношения общества к людям с </w:t>
      </w:r>
      <w:r w:rsidR="00F04950">
        <w:rPr>
          <w:sz w:val="28"/>
          <w:szCs w:val="28"/>
        </w:rPr>
        <w:t>ограниченными возможностями здоровья (</w:t>
      </w:r>
      <w:r w:rsidRPr="001952FF">
        <w:rPr>
          <w:sz w:val="28"/>
          <w:szCs w:val="28"/>
        </w:rPr>
        <w:t>ОВЗ</w:t>
      </w:r>
      <w:r w:rsidR="00F04950">
        <w:rPr>
          <w:sz w:val="28"/>
          <w:szCs w:val="28"/>
        </w:rPr>
        <w:t>)</w:t>
      </w:r>
      <w:r w:rsidRPr="001952FF">
        <w:rPr>
          <w:sz w:val="28"/>
          <w:szCs w:val="28"/>
        </w:rPr>
        <w:t>, поддержка людей с ОВЗ (в т.ч. через образование, спорт)</w:t>
      </w:r>
      <w:r>
        <w:rPr>
          <w:sz w:val="28"/>
          <w:szCs w:val="28"/>
        </w:rPr>
        <w:t>;</w:t>
      </w:r>
    </w:p>
    <w:p w14:paraId="029DF7F3" w14:textId="77777777" w:rsidR="00233EE6" w:rsidRDefault="00233EE6" w:rsidP="00233EE6">
      <w:pPr>
        <w:pBdr>
          <w:top w:val="nil"/>
          <w:left w:val="nil"/>
          <w:bottom w:val="nil"/>
          <w:right w:val="nil"/>
          <w:between w:val="nil"/>
        </w:pBdr>
        <w:spacing w:before="120" w:after="120" w:line="360" w:lineRule="auto"/>
        <w:ind w:right="102" w:firstLine="709"/>
        <w:jc w:val="both"/>
        <w:rPr>
          <w:sz w:val="28"/>
          <w:szCs w:val="28"/>
        </w:rPr>
      </w:pPr>
      <w:r>
        <w:rPr>
          <w:sz w:val="28"/>
          <w:szCs w:val="28"/>
        </w:rPr>
        <w:t xml:space="preserve">е) </w:t>
      </w:r>
      <w:r w:rsidRPr="001952FF">
        <w:rPr>
          <w:sz w:val="28"/>
          <w:szCs w:val="28"/>
        </w:rPr>
        <w:t>профилактика социального сиротства, изменение отношения общества к теме сиротства;</w:t>
      </w:r>
    </w:p>
    <w:p w14:paraId="013DE1C0" w14:textId="77777777" w:rsidR="00233EE6" w:rsidRPr="004175F4" w:rsidRDefault="00233EE6" w:rsidP="00233EE6">
      <w:pPr>
        <w:pBdr>
          <w:top w:val="nil"/>
          <w:left w:val="nil"/>
          <w:bottom w:val="nil"/>
          <w:right w:val="nil"/>
          <w:between w:val="nil"/>
        </w:pBdr>
        <w:spacing w:before="120" w:after="120" w:line="360" w:lineRule="auto"/>
        <w:ind w:right="102" w:firstLine="709"/>
        <w:jc w:val="both"/>
        <w:rPr>
          <w:sz w:val="28"/>
          <w:szCs w:val="28"/>
        </w:rPr>
      </w:pPr>
      <w:r w:rsidRPr="004175F4">
        <w:rPr>
          <w:sz w:val="28"/>
          <w:szCs w:val="28"/>
        </w:rPr>
        <w:t>ж) развитие добровольчества (волонтерства) по разным направлениям социальной поддержки;</w:t>
      </w:r>
    </w:p>
    <w:p w14:paraId="3E0A2645" w14:textId="77777777" w:rsidR="00233EE6" w:rsidRPr="004175F4" w:rsidRDefault="00233EE6" w:rsidP="00233EE6">
      <w:pPr>
        <w:pBdr>
          <w:top w:val="nil"/>
          <w:left w:val="nil"/>
          <w:bottom w:val="nil"/>
          <w:right w:val="nil"/>
          <w:between w:val="nil"/>
        </w:pBdr>
        <w:spacing w:before="120" w:after="120" w:line="360" w:lineRule="auto"/>
        <w:ind w:right="102" w:firstLine="709"/>
        <w:jc w:val="both"/>
        <w:rPr>
          <w:sz w:val="28"/>
          <w:szCs w:val="28"/>
        </w:rPr>
      </w:pPr>
      <w:r w:rsidRPr="004175F4">
        <w:rPr>
          <w:sz w:val="28"/>
          <w:szCs w:val="28"/>
        </w:rPr>
        <w:lastRenderedPageBreak/>
        <w:t>з) развитие донорского движения по разным направлениям донорства;</w:t>
      </w:r>
    </w:p>
    <w:p w14:paraId="266AF34A" w14:textId="77777777" w:rsidR="00233EE6" w:rsidRDefault="00233EE6" w:rsidP="00233EE6">
      <w:pPr>
        <w:pBdr>
          <w:top w:val="nil"/>
          <w:left w:val="nil"/>
          <w:bottom w:val="nil"/>
          <w:right w:val="nil"/>
          <w:between w:val="nil"/>
        </w:pBdr>
        <w:spacing w:before="120" w:after="120" w:line="360" w:lineRule="auto"/>
        <w:ind w:right="102" w:firstLine="709"/>
        <w:jc w:val="both"/>
        <w:rPr>
          <w:sz w:val="28"/>
          <w:szCs w:val="28"/>
        </w:rPr>
      </w:pPr>
      <w:r w:rsidRPr="004175F4">
        <w:rPr>
          <w:sz w:val="28"/>
          <w:szCs w:val="28"/>
        </w:rPr>
        <w:t>и) повышение уровня экологической культуры, бережного отношения к окружающему миру;</w:t>
      </w:r>
    </w:p>
    <w:p w14:paraId="73662EEF" w14:textId="77777777" w:rsidR="00D43F2D" w:rsidRDefault="00233EE6" w:rsidP="00D43F2D">
      <w:pPr>
        <w:pBdr>
          <w:top w:val="nil"/>
          <w:left w:val="nil"/>
          <w:bottom w:val="nil"/>
          <w:right w:val="nil"/>
          <w:between w:val="nil"/>
        </w:pBdr>
        <w:spacing w:before="120" w:after="120" w:line="360" w:lineRule="auto"/>
        <w:ind w:right="102" w:firstLine="709"/>
        <w:jc w:val="both"/>
        <w:rPr>
          <w:sz w:val="28"/>
          <w:szCs w:val="28"/>
        </w:rPr>
      </w:pPr>
      <w:r>
        <w:rPr>
          <w:sz w:val="28"/>
          <w:szCs w:val="28"/>
        </w:rPr>
        <w:t xml:space="preserve">к) </w:t>
      </w:r>
      <w:r w:rsidRPr="001952FF">
        <w:rPr>
          <w:sz w:val="28"/>
          <w:szCs w:val="28"/>
        </w:rPr>
        <w:t>профилактика алкоголизма, наркомании, а также ВИЧ, СПИДа, онкологии, инсульта и других заболеваний</w:t>
      </w:r>
      <w:r>
        <w:rPr>
          <w:sz w:val="28"/>
          <w:szCs w:val="28"/>
        </w:rPr>
        <w:t>;</w:t>
      </w:r>
    </w:p>
    <w:p w14:paraId="4ED7F376" w14:textId="2FABF86D" w:rsidR="00A6542C" w:rsidRPr="00D43F2D" w:rsidRDefault="00233EE6" w:rsidP="00D43F2D">
      <w:pPr>
        <w:pBdr>
          <w:top w:val="nil"/>
          <w:left w:val="nil"/>
          <w:bottom w:val="nil"/>
          <w:right w:val="nil"/>
          <w:between w:val="nil"/>
        </w:pBdr>
        <w:spacing w:before="120" w:after="120" w:line="360" w:lineRule="auto"/>
        <w:ind w:right="102" w:firstLine="709"/>
        <w:jc w:val="both"/>
        <w:rPr>
          <w:sz w:val="28"/>
          <w:szCs w:val="28"/>
        </w:rPr>
      </w:pPr>
      <w:r>
        <w:rPr>
          <w:sz w:val="28"/>
          <w:szCs w:val="28"/>
        </w:rPr>
        <w:t xml:space="preserve">л) </w:t>
      </w:r>
      <w:r w:rsidRPr="001952FF">
        <w:rPr>
          <w:sz w:val="28"/>
          <w:szCs w:val="28"/>
        </w:rPr>
        <w:t>повышение уровня финансовой, правовой и иной грамотности населения.</w:t>
      </w:r>
      <w:r>
        <w:rPr>
          <w:color w:val="000000"/>
          <w:sz w:val="28"/>
          <w:szCs w:val="28"/>
        </w:rPr>
        <w:tab/>
      </w:r>
    </w:p>
    <w:p w14:paraId="4DA3D434" w14:textId="1F9B6EC9" w:rsidR="00A6542C" w:rsidRDefault="006F50A5">
      <w:pPr>
        <w:pBdr>
          <w:top w:val="nil"/>
          <w:left w:val="nil"/>
          <w:bottom w:val="nil"/>
          <w:right w:val="nil"/>
          <w:between w:val="nil"/>
        </w:pBdr>
        <w:spacing w:before="120" w:after="120" w:line="360" w:lineRule="auto"/>
        <w:ind w:right="102" w:firstLine="709"/>
        <w:jc w:val="both"/>
        <w:rPr>
          <w:color w:val="000000"/>
          <w:sz w:val="28"/>
          <w:szCs w:val="28"/>
        </w:rPr>
      </w:pPr>
      <w:r>
        <w:rPr>
          <w:color w:val="000000"/>
          <w:sz w:val="28"/>
          <w:szCs w:val="28"/>
        </w:rPr>
        <w:t xml:space="preserve">4.2. </w:t>
      </w:r>
      <w:r>
        <w:rPr>
          <w:sz w:val="28"/>
          <w:szCs w:val="28"/>
        </w:rPr>
        <w:t xml:space="preserve">Проекты, не соответствующие тематическим направлениям, указанным в пункте 4.1 настоящего Положения, не рассматриваются. </w:t>
      </w:r>
    </w:p>
    <w:p w14:paraId="21109CAB" w14:textId="77777777" w:rsidR="00A6542C" w:rsidRDefault="006F50A5">
      <w:pPr>
        <w:pBdr>
          <w:top w:val="nil"/>
          <w:left w:val="nil"/>
          <w:bottom w:val="nil"/>
          <w:right w:val="nil"/>
          <w:between w:val="nil"/>
        </w:pBdr>
        <w:spacing w:before="120" w:after="120" w:line="360" w:lineRule="auto"/>
        <w:ind w:right="102"/>
        <w:jc w:val="center"/>
        <w:rPr>
          <w:b/>
          <w:color w:val="000000"/>
          <w:sz w:val="28"/>
          <w:szCs w:val="28"/>
        </w:rPr>
      </w:pPr>
      <w:r>
        <w:rPr>
          <w:b/>
          <w:sz w:val="28"/>
          <w:szCs w:val="28"/>
        </w:rPr>
        <w:t>5</w:t>
      </w:r>
      <w:r>
        <w:rPr>
          <w:b/>
          <w:color w:val="000000"/>
          <w:sz w:val="28"/>
          <w:szCs w:val="28"/>
        </w:rPr>
        <w:t>. Требования к Заявителям</w:t>
      </w:r>
    </w:p>
    <w:p w14:paraId="1557146E" w14:textId="77777777" w:rsidR="00A6542C" w:rsidRDefault="006F50A5">
      <w:pPr>
        <w:pBdr>
          <w:top w:val="nil"/>
          <w:left w:val="nil"/>
          <w:bottom w:val="nil"/>
          <w:right w:val="nil"/>
          <w:between w:val="nil"/>
        </w:pBdr>
        <w:spacing w:before="120" w:after="120" w:line="360" w:lineRule="auto"/>
        <w:ind w:right="102" w:firstLine="709"/>
        <w:jc w:val="both"/>
        <w:rPr>
          <w:color w:val="000000"/>
          <w:sz w:val="28"/>
          <w:szCs w:val="28"/>
        </w:rPr>
      </w:pPr>
      <w:r>
        <w:rPr>
          <w:color w:val="000000"/>
          <w:sz w:val="28"/>
          <w:szCs w:val="28"/>
        </w:rPr>
        <w:t xml:space="preserve">5.1. </w:t>
      </w:r>
      <w:r>
        <w:rPr>
          <w:sz w:val="28"/>
          <w:szCs w:val="28"/>
        </w:rPr>
        <w:t>Заявителем может быть некоммерческая организация, созданная в соответствии с законодательством Российской Федерации.</w:t>
      </w:r>
    </w:p>
    <w:p w14:paraId="48B77E4D" w14:textId="77777777" w:rsidR="00A6542C" w:rsidRDefault="006F50A5">
      <w:pPr>
        <w:pBdr>
          <w:top w:val="nil"/>
          <w:left w:val="nil"/>
          <w:bottom w:val="nil"/>
          <w:right w:val="nil"/>
          <w:between w:val="nil"/>
        </w:pBdr>
        <w:spacing w:before="120" w:after="120" w:line="360" w:lineRule="auto"/>
        <w:ind w:right="102" w:firstLine="709"/>
        <w:jc w:val="both"/>
        <w:rPr>
          <w:color w:val="000000"/>
          <w:sz w:val="28"/>
          <w:szCs w:val="28"/>
        </w:rPr>
      </w:pPr>
      <w:r>
        <w:rPr>
          <w:color w:val="000000"/>
          <w:sz w:val="28"/>
          <w:szCs w:val="28"/>
        </w:rPr>
        <w:t>5.2.</w:t>
      </w:r>
      <w:r>
        <w:rPr>
          <w:color w:val="000000"/>
          <w:sz w:val="28"/>
          <w:szCs w:val="28"/>
        </w:rPr>
        <w:tab/>
      </w:r>
      <w:r>
        <w:rPr>
          <w:sz w:val="28"/>
          <w:szCs w:val="28"/>
        </w:rPr>
        <w:t>Заявители</w:t>
      </w:r>
      <w:r>
        <w:rPr>
          <w:color w:val="000000"/>
          <w:sz w:val="28"/>
          <w:szCs w:val="28"/>
        </w:rPr>
        <w:t xml:space="preserve"> должны соответствовать следующим обязательным требованиям:</w:t>
      </w:r>
    </w:p>
    <w:p w14:paraId="42752E9B" w14:textId="77777777" w:rsidR="00A6542C" w:rsidRDefault="006F50A5">
      <w:pPr>
        <w:pBdr>
          <w:top w:val="nil"/>
          <w:left w:val="nil"/>
          <w:bottom w:val="nil"/>
          <w:right w:val="nil"/>
          <w:between w:val="nil"/>
        </w:pBdr>
        <w:spacing w:before="120" w:after="120" w:line="360" w:lineRule="auto"/>
        <w:ind w:right="102" w:firstLine="709"/>
        <w:jc w:val="both"/>
        <w:rPr>
          <w:color w:val="000000"/>
          <w:sz w:val="28"/>
          <w:szCs w:val="28"/>
        </w:rPr>
      </w:pPr>
      <w:r>
        <w:rPr>
          <w:color w:val="000000"/>
          <w:sz w:val="28"/>
          <w:szCs w:val="28"/>
        </w:rPr>
        <w:t>5.2.1.</w:t>
      </w:r>
      <w:r>
        <w:rPr>
          <w:color w:val="000000"/>
          <w:sz w:val="28"/>
          <w:szCs w:val="28"/>
        </w:rPr>
        <w:tab/>
      </w:r>
      <w:r>
        <w:rPr>
          <w:sz w:val="28"/>
          <w:szCs w:val="28"/>
        </w:rPr>
        <w:t>Заявитель</w:t>
      </w:r>
      <w:r>
        <w:rPr>
          <w:color w:val="000000"/>
          <w:sz w:val="28"/>
          <w:szCs w:val="28"/>
        </w:rPr>
        <w:t xml:space="preserve"> должен быть зарегистрирован в качестве некоммерческой организации не позднее чем за 12 (двенадцать) месяцев до даты начала приема </w:t>
      </w:r>
      <w:r>
        <w:rPr>
          <w:sz w:val="28"/>
          <w:szCs w:val="28"/>
        </w:rPr>
        <w:t>З</w:t>
      </w:r>
      <w:r>
        <w:rPr>
          <w:color w:val="000000"/>
          <w:sz w:val="28"/>
          <w:szCs w:val="28"/>
        </w:rPr>
        <w:t xml:space="preserve">аявок, </w:t>
      </w:r>
      <w:r>
        <w:rPr>
          <w:sz w:val="28"/>
          <w:szCs w:val="28"/>
        </w:rPr>
        <w:t>указанной в Положении</w:t>
      </w:r>
      <w:r>
        <w:rPr>
          <w:color w:val="000000"/>
          <w:sz w:val="28"/>
          <w:szCs w:val="28"/>
        </w:rPr>
        <w:t xml:space="preserve">. </w:t>
      </w:r>
    </w:p>
    <w:p w14:paraId="2489D9F6" w14:textId="77777777" w:rsidR="00A6542C" w:rsidRDefault="006F50A5">
      <w:pPr>
        <w:pBdr>
          <w:top w:val="nil"/>
          <w:left w:val="nil"/>
          <w:bottom w:val="nil"/>
          <w:right w:val="nil"/>
          <w:between w:val="nil"/>
        </w:pBdr>
        <w:spacing w:before="120" w:after="120" w:line="360" w:lineRule="auto"/>
        <w:ind w:right="102" w:firstLine="709"/>
        <w:jc w:val="both"/>
        <w:rPr>
          <w:sz w:val="28"/>
          <w:szCs w:val="28"/>
        </w:rPr>
      </w:pPr>
      <w:r>
        <w:rPr>
          <w:color w:val="000000"/>
          <w:sz w:val="28"/>
          <w:szCs w:val="28"/>
        </w:rPr>
        <w:t>5.2.2.</w:t>
      </w:r>
      <w:r>
        <w:rPr>
          <w:color w:val="000000"/>
          <w:sz w:val="28"/>
          <w:szCs w:val="28"/>
        </w:rPr>
        <w:tab/>
      </w:r>
      <w:r>
        <w:rPr>
          <w:sz w:val="28"/>
          <w:szCs w:val="28"/>
        </w:rPr>
        <w:t>Заявитель не является иностранным юридическим лицом, учредителем некоммерческой организации не является политическая партия.</w:t>
      </w:r>
    </w:p>
    <w:p w14:paraId="577B6A30" w14:textId="77777777" w:rsidR="00A6542C" w:rsidRDefault="006F50A5">
      <w:pPr>
        <w:spacing w:before="120" w:after="120" w:line="360" w:lineRule="auto"/>
        <w:ind w:right="100" w:firstLine="700"/>
        <w:jc w:val="both"/>
        <w:rPr>
          <w:sz w:val="28"/>
          <w:szCs w:val="28"/>
        </w:rPr>
      </w:pPr>
      <w:r>
        <w:rPr>
          <w:sz w:val="28"/>
          <w:szCs w:val="28"/>
        </w:rPr>
        <w:t>Заявителями не могут быть: саморегулируемые организации, объединения работодателей, объединения кооперативов, бюджетные учреждения, торгово-промышленные палаты, государственные или муниципальные учреждения, госкорпорации, политические партии, религиозные организации, общины коренных малочисленных народов, казачьи общества, а также некоммерческие организации, созданные субъектом Российской Федерации, муниципальным образованием, государственным органом и (или) органом местного самоуправления.</w:t>
      </w:r>
    </w:p>
    <w:p w14:paraId="34A599A4" w14:textId="77777777" w:rsidR="00A6542C" w:rsidRDefault="006F50A5">
      <w:pPr>
        <w:spacing w:before="120" w:after="120" w:line="360" w:lineRule="auto"/>
        <w:ind w:right="100" w:firstLine="700"/>
        <w:jc w:val="both"/>
        <w:rPr>
          <w:sz w:val="28"/>
          <w:szCs w:val="28"/>
        </w:rPr>
      </w:pPr>
      <w:r>
        <w:rPr>
          <w:sz w:val="28"/>
          <w:szCs w:val="28"/>
        </w:rPr>
        <w:t xml:space="preserve">5.2.3. На дату подачи Заявки в отношении Заявителя не проводятся </w:t>
      </w:r>
      <w:r>
        <w:rPr>
          <w:sz w:val="28"/>
          <w:szCs w:val="28"/>
        </w:rPr>
        <w:lastRenderedPageBreak/>
        <w:t>процедуры ликвидации или банкротства в соответствии с законодательством Российской Федерации.</w:t>
      </w:r>
    </w:p>
    <w:p w14:paraId="5003F920" w14:textId="77777777" w:rsidR="00A6542C" w:rsidRDefault="006F50A5">
      <w:pPr>
        <w:spacing w:before="120" w:after="120" w:line="360" w:lineRule="auto"/>
        <w:ind w:right="100" w:firstLine="700"/>
        <w:jc w:val="both"/>
        <w:rPr>
          <w:sz w:val="28"/>
          <w:szCs w:val="28"/>
        </w:rPr>
      </w:pPr>
      <w:r>
        <w:rPr>
          <w:sz w:val="28"/>
          <w:szCs w:val="28"/>
        </w:rPr>
        <w:t>5.2.4. На дату подачи Заявки деятельность Заявителя не приостановлена по основаниям, предусмотренным законодательством Российской Федерации.</w:t>
      </w:r>
    </w:p>
    <w:p w14:paraId="43792494" w14:textId="77777777" w:rsidR="00A6542C" w:rsidRPr="004175F4" w:rsidRDefault="006F50A5">
      <w:pPr>
        <w:pBdr>
          <w:top w:val="nil"/>
          <w:left w:val="nil"/>
          <w:bottom w:val="nil"/>
          <w:right w:val="nil"/>
          <w:between w:val="nil"/>
        </w:pBdr>
        <w:spacing w:before="120" w:after="120" w:line="360" w:lineRule="auto"/>
        <w:ind w:right="102" w:firstLine="709"/>
        <w:jc w:val="both"/>
        <w:rPr>
          <w:color w:val="000000"/>
          <w:sz w:val="28"/>
          <w:szCs w:val="28"/>
        </w:rPr>
      </w:pPr>
      <w:r>
        <w:rPr>
          <w:color w:val="000000"/>
          <w:sz w:val="28"/>
          <w:szCs w:val="28"/>
        </w:rPr>
        <w:t>5.</w:t>
      </w:r>
      <w:r w:rsidRPr="004175F4">
        <w:rPr>
          <w:color w:val="000000"/>
          <w:sz w:val="28"/>
          <w:szCs w:val="28"/>
        </w:rPr>
        <w:t>2.5.</w:t>
      </w:r>
      <w:r w:rsidRPr="004175F4">
        <w:rPr>
          <w:color w:val="000000"/>
          <w:sz w:val="28"/>
          <w:szCs w:val="28"/>
        </w:rPr>
        <w:tab/>
        <w:t>Отсутствие на момент подачи Заявки претензионно-исковой работы АНО «ИРИ», связанной с неисполнением</w:t>
      </w:r>
      <w:r w:rsidRPr="004175F4">
        <w:rPr>
          <w:sz w:val="28"/>
          <w:szCs w:val="28"/>
        </w:rPr>
        <w:t xml:space="preserve"> Заявителем</w:t>
      </w:r>
      <w:r w:rsidRPr="004175F4">
        <w:rPr>
          <w:color w:val="000000"/>
          <w:sz w:val="28"/>
          <w:szCs w:val="28"/>
        </w:rPr>
        <w:t xml:space="preserve"> договорных обязательств перед АНО «ИРИ» и</w:t>
      </w:r>
      <w:r w:rsidRPr="004175F4">
        <w:rPr>
          <w:sz w:val="28"/>
          <w:szCs w:val="28"/>
        </w:rPr>
        <w:t xml:space="preserve"> (</w:t>
      </w:r>
      <w:r w:rsidRPr="004175F4">
        <w:rPr>
          <w:color w:val="000000"/>
          <w:sz w:val="28"/>
          <w:szCs w:val="28"/>
        </w:rPr>
        <w:t>или) нецелевым расходованием средств или в связи с</w:t>
      </w:r>
      <w:r w:rsidRPr="004175F4">
        <w:rPr>
          <w:sz w:val="28"/>
          <w:szCs w:val="28"/>
        </w:rPr>
        <w:t> </w:t>
      </w:r>
      <w:r w:rsidRPr="004175F4">
        <w:rPr>
          <w:color w:val="000000"/>
          <w:sz w:val="28"/>
          <w:szCs w:val="28"/>
        </w:rPr>
        <w:t xml:space="preserve">предоставлением подложных документов и (или) недостоверной информации. </w:t>
      </w:r>
    </w:p>
    <w:p w14:paraId="197D2772" w14:textId="77777777" w:rsidR="00A6542C" w:rsidRDefault="006F50A5">
      <w:pPr>
        <w:spacing w:before="120" w:after="120" w:line="360" w:lineRule="auto"/>
        <w:ind w:right="100" w:firstLine="700"/>
        <w:jc w:val="both"/>
        <w:rPr>
          <w:sz w:val="28"/>
          <w:szCs w:val="28"/>
        </w:rPr>
      </w:pPr>
      <w:r w:rsidRPr="004175F4">
        <w:rPr>
          <w:sz w:val="28"/>
          <w:szCs w:val="28"/>
        </w:rPr>
        <w:t>5.2.6. Наличие активного сайта</w:t>
      </w:r>
      <w:r>
        <w:rPr>
          <w:sz w:val="28"/>
          <w:szCs w:val="28"/>
        </w:rPr>
        <w:t xml:space="preserve"> в сети «Интернет», отражающего деятельность Заявителя.</w:t>
      </w:r>
    </w:p>
    <w:p w14:paraId="715F068B" w14:textId="7740B2F8" w:rsidR="00A6542C" w:rsidRDefault="006F50A5">
      <w:pPr>
        <w:pBdr>
          <w:top w:val="nil"/>
          <w:left w:val="nil"/>
          <w:bottom w:val="nil"/>
          <w:right w:val="nil"/>
          <w:between w:val="nil"/>
        </w:pBdr>
        <w:spacing w:before="120" w:after="120" w:line="360" w:lineRule="auto"/>
        <w:ind w:right="102" w:firstLine="709"/>
        <w:jc w:val="both"/>
        <w:rPr>
          <w:color w:val="000000"/>
          <w:sz w:val="28"/>
          <w:szCs w:val="28"/>
        </w:rPr>
      </w:pPr>
      <w:r>
        <w:rPr>
          <w:color w:val="000000"/>
          <w:sz w:val="28"/>
          <w:szCs w:val="28"/>
        </w:rPr>
        <w:t>5.2.</w:t>
      </w:r>
      <w:r>
        <w:rPr>
          <w:sz w:val="28"/>
          <w:szCs w:val="28"/>
        </w:rPr>
        <w:t>7</w:t>
      </w:r>
      <w:r>
        <w:rPr>
          <w:color w:val="000000"/>
          <w:sz w:val="28"/>
          <w:szCs w:val="28"/>
        </w:rPr>
        <w:t xml:space="preserve">. </w:t>
      </w:r>
      <w:r>
        <w:rPr>
          <w:sz w:val="28"/>
          <w:szCs w:val="28"/>
        </w:rPr>
        <w:t>Заявителем</w:t>
      </w:r>
      <w:r>
        <w:rPr>
          <w:color w:val="000000"/>
          <w:sz w:val="28"/>
          <w:szCs w:val="28"/>
        </w:rPr>
        <w:t xml:space="preserve"> не осуществляются действия по заключению договора с</w:t>
      </w:r>
      <w:r w:rsidR="00114C46">
        <w:rPr>
          <w:sz w:val="28"/>
          <w:szCs w:val="28"/>
        </w:rPr>
        <w:t xml:space="preserve"> </w:t>
      </w:r>
      <w:r>
        <w:rPr>
          <w:color w:val="000000"/>
          <w:sz w:val="28"/>
          <w:szCs w:val="28"/>
        </w:rPr>
        <w:t>третьими лицами, предполагающего финансирование размещения заявленно</w:t>
      </w:r>
      <w:r>
        <w:rPr>
          <w:sz w:val="28"/>
          <w:szCs w:val="28"/>
        </w:rPr>
        <w:t>го Проекта в сети «Интернет»</w:t>
      </w:r>
      <w:r>
        <w:rPr>
          <w:color w:val="000000"/>
          <w:sz w:val="28"/>
          <w:szCs w:val="28"/>
        </w:rPr>
        <w:t>, поданно</w:t>
      </w:r>
      <w:r>
        <w:rPr>
          <w:sz w:val="28"/>
          <w:szCs w:val="28"/>
        </w:rPr>
        <w:t>го</w:t>
      </w:r>
      <w:r>
        <w:rPr>
          <w:color w:val="000000"/>
          <w:sz w:val="28"/>
          <w:szCs w:val="28"/>
        </w:rPr>
        <w:t xml:space="preserve"> в составе </w:t>
      </w:r>
      <w:r>
        <w:rPr>
          <w:sz w:val="28"/>
          <w:szCs w:val="28"/>
        </w:rPr>
        <w:t>Заявки</w:t>
      </w:r>
      <w:r>
        <w:rPr>
          <w:color w:val="000000"/>
          <w:sz w:val="28"/>
          <w:szCs w:val="28"/>
        </w:rPr>
        <w:t xml:space="preserve"> за счет средств федерального, регионального и</w:t>
      </w:r>
      <w:r>
        <w:rPr>
          <w:sz w:val="28"/>
          <w:szCs w:val="28"/>
        </w:rPr>
        <w:t xml:space="preserve"> (</w:t>
      </w:r>
      <w:r>
        <w:rPr>
          <w:color w:val="000000"/>
          <w:sz w:val="28"/>
          <w:szCs w:val="28"/>
        </w:rPr>
        <w:t>или) местного бюджетов</w:t>
      </w:r>
      <w:r>
        <w:rPr>
          <w:sz w:val="28"/>
          <w:szCs w:val="28"/>
        </w:rPr>
        <w:t>.</w:t>
      </w:r>
    </w:p>
    <w:p w14:paraId="56D1E882" w14:textId="7BB9F808" w:rsidR="00674C10" w:rsidRPr="0065091E" w:rsidRDefault="006F50A5" w:rsidP="0065091E">
      <w:pPr>
        <w:pBdr>
          <w:top w:val="nil"/>
          <w:left w:val="nil"/>
          <w:bottom w:val="nil"/>
          <w:right w:val="nil"/>
          <w:between w:val="nil"/>
        </w:pBdr>
        <w:spacing w:before="120" w:after="120" w:line="360" w:lineRule="auto"/>
        <w:ind w:right="102" w:firstLine="709"/>
        <w:jc w:val="both"/>
        <w:rPr>
          <w:color w:val="000000"/>
          <w:sz w:val="28"/>
          <w:szCs w:val="28"/>
        </w:rPr>
      </w:pPr>
      <w:r>
        <w:rPr>
          <w:color w:val="000000"/>
          <w:sz w:val="28"/>
          <w:szCs w:val="28"/>
        </w:rPr>
        <w:t>5.2.8. Социальная или благотворительная деятельность Заявителя по</w:t>
      </w:r>
      <w:r>
        <w:rPr>
          <w:sz w:val="28"/>
          <w:szCs w:val="28"/>
        </w:rPr>
        <w:t> </w:t>
      </w:r>
      <w:r>
        <w:rPr>
          <w:color w:val="000000"/>
          <w:sz w:val="28"/>
          <w:szCs w:val="28"/>
        </w:rPr>
        <w:t xml:space="preserve">соответствующему направлению предусмотрена его Уставом. </w:t>
      </w:r>
    </w:p>
    <w:p w14:paraId="210A5DBE" w14:textId="38B6C5E0" w:rsidR="00A6542C" w:rsidRDefault="006F50A5">
      <w:pPr>
        <w:pBdr>
          <w:top w:val="nil"/>
          <w:left w:val="nil"/>
          <w:bottom w:val="nil"/>
          <w:right w:val="nil"/>
          <w:between w:val="nil"/>
        </w:pBdr>
        <w:spacing w:before="120" w:after="120" w:line="360" w:lineRule="auto"/>
        <w:ind w:right="102" w:firstLine="709"/>
        <w:jc w:val="center"/>
        <w:rPr>
          <w:b/>
          <w:color w:val="000000"/>
          <w:sz w:val="28"/>
          <w:szCs w:val="28"/>
        </w:rPr>
      </w:pPr>
      <w:r>
        <w:rPr>
          <w:b/>
          <w:sz w:val="28"/>
          <w:szCs w:val="28"/>
        </w:rPr>
        <w:t>6</w:t>
      </w:r>
      <w:r>
        <w:rPr>
          <w:b/>
          <w:color w:val="000000"/>
          <w:sz w:val="28"/>
          <w:szCs w:val="28"/>
        </w:rPr>
        <w:t xml:space="preserve">. Требования к </w:t>
      </w:r>
      <w:r>
        <w:rPr>
          <w:b/>
          <w:sz w:val="28"/>
          <w:szCs w:val="28"/>
        </w:rPr>
        <w:t>Заявкам</w:t>
      </w:r>
      <w:r>
        <w:rPr>
          <w:b/>
          <w:color w:val="000000"/>
          <w:sz w:val="28"/>
          <w:szCs w:val="28"/>
        </w:rPr>
        <w:t xml:space="preserve"> </w:t>
      </w:r>
    </w:p>
    <w:p w14:paraId="25BB016A" w14:textId="2C684038" w:rsidR="00A6542C" w:rsidRDefault="006F50A5">
      <w:pPr>
        <w:pBdr>
          <w:top w:val="nil"/>
          <w:left w:val="nil"/>
          <w:bottom w:val="nil"/>
          <w:right w:val="nil"/>
          <w:between w:val="nil"/>
        </w:pBdr>
        <w:spacing w:before="120" w:after="120" w:line="360" w:lineRule="auto"/>
        <w:ind w:right="102" w:firstLine="709"/>
        <w:jc w:val="both"/>
        <w:rPr>
          <w:color w:val="000000"/>
          <w:sz w:val="28"/>
          <w:szCs w:val="28"/>
        </w:rPr>
      </w:pPr>
      <w:r>
        <w:rPr>
          <w:color w:val="000000"/>
          <w:sz w:val="28"/>
          <w:szCs w:val="28"/>
        </w:rPr>
        <w:t>6.1.</w:t>
      </w:r>
      <w:r>
        <w:rPr>
          <w:b/>
          <w:color w:val="000000"/>
          <w:sz w:val="28"/>
          <w:szCs w:val="28"/>
        </w:rPr>
        <w:t xml:space="preserve"> </w:t>
      </w:r>
      <w:r>
        <w:rPr>
          <w:sz w:val="28"/>
          <w:szCs w:val="28"/>
        </w:rPr>
        <w:t xml:space="preserve">Ограничения по количеству поданных от одного Заявителя Заявок – один Заявитель может подать в АНО «ИРИ» не более </w:t>
      </w:r>
      <w:r w:rsidR="00572AF4">
        <w:rPr>
          <w:sz w:val="28"/>
          <w:szCs w:val="28"/>
        </w:rPr>
        <w:t>2</w:t>
      </w:r>
      <w:r>
        <w:rPr>
          <w:sz w:val="28"/>
          <w:szCs w:val="28"/>
        </w:rPr>
        <w:t xml:space="preserve"> (</w:t>
      </w:r>
      <w:r w:rsidR="00572AF4">
        <w:rPr>
          <w:sz w:val="28"/>
          <w:szCs w:val="28"/>
        </w:rPr>
        <w:t>двух</w:t>
      </w:r>
      <w:r>
        <w:rPr>
          <w:sz w:val="28"/>
          <w:szCs w:val="28"/>
        </w:rPr>
        <w:t xml:space="preserve">) Заявок. В случае подачи более </w:t>
      </w:r>
      <w:r w:rsidR="00614FD8">
        <w:rPr>
          <w:sz w:val="28"/>
          <w:szCs w:val="28"/>
        </w:rPr>
        <w:t>2</w:t>
      </w:r>
      <w:r>
        <w:rPr>
          <w:sz w:val="28"/>
          <w:szCs w:val="28"/>
        </w:rPr>
        <w:t xml:space="preserve"> (</w:t>
      </w:r>
      <w:r w:rsidR="00614FD8">
        <w:rPr>
          <w:sz w:val="28"/>
          <w:szCs w:val="28"/>
        </w:rPr>
        <w:t>двух</w:t>
      </w:r>
      <w:r>
        <w:rPr>
          <w:sz w:val="28"/>
          <w:szCs w:val="28"/>
        </w:rPr>
        <w:t xml:space="preserve">) Заявок одним Заявителем, рассматриваются первые </w:t>
      </w:r>
      <w:r w:rsidR="00614FD8">
        <w:rPr>
          <w:sz w:val="28"/>
          <w:szCs w:val="28"/>
        </w:rPr>
        <w:t>2</w:t>
      </w:r>
      <w:r>
        <w:rPr>
          <w:sz w:val="28"/>
          <w:szCs w:val="28"/>
        </w:rPr>
        <w:t xml:space="preserve"> (</w:t>
      </w:r>
      <w:r w:rsidR="00614FD8">
        <w:rPr>
          <w:sz w:val="28"/>
          <w:szCs w:val="28"/>
        </w:rPr>
        <w:t>две</w:t>
      </w:r>
      <w:r>
        <w:rPr>
          <w:sz w:val="28"/>
          <w:szCs w:val="28"/>
        </w:rPr>
        <w:t xml:space="preserve">) Заявки, поступившие в АНО «ИРИ». Последующие Заявки такого Заявителя отклоняются. </w:t>
      </w:r>
    </w:p>
    <w:p w14:paraId="12320C9D" w14:textId="70693951" w:rsidR="00A6542C" w:rsidRDefault="006F50A5">
      <w:pPr>
        <w:pBdr>
          <w:top w:val="nil"/>
          <w:left w:val="nil"/>
          <w:bottom w:val="nil"/>
          <w:right w:val="nil"/>
          <w:between w:val="nil"/>
        </w:pBdr>
        <w:spacing w:before="120" w:after="120" w:line="360" w:lineRule="auto"/>
        <w:ind w:right="102" w:firstLine="709"/>
        <w:jc w:val="both"/>
        <w:rPr>
          <w:color w:val="000000"/>
          <w:sz w:val="28"/>
          <w:szCs w:val="28"/>
        </w:rPr>
      </w:pPr>
      <w:r>
        <w:rPr>
          <w:color w:val="000000"/>
          <w:sz w:val="28"/>
          <w:szCs w:val="28"/>
        </w:rPr>
        <w:t>6.2. Заявка и все приложенные к ней документы</w:t>
      </w:r>
      <w:r>
        <w:rPr>
          <w:sz w:val="28"/>
          <w:szCs w:val="28"/>
        </w:rPr>
        <w:t xml:space="preserve"> </w:t>
      </w:r>
      <w:r>
        <w:rPr>
          <w:color w:val="000000"/>
          <w:sz w:val="28"/>
          <w:szCs w:val="28"/>
        </w:rPr>
        <w:t>должны быть составлены на русском языке, заполнены разборчиво, должна соблюдаться содержательная логика заполнения полей. Сведения, которые содержатся в Заявках, не должны допускать двусмысленных толкований.</w:t>
      </w:r>
      <w:r w:rsidR="00947D82">
        <w:rPr>
          <w:color w:val="000000"/>
          <w:sz w:val="28"/>
          <w:szCs w:val="28"/>
        </w:rPr>
        <w:t xml:space="preserve"> </w:t>
      </w:r>
    </w:p>
    <w:p w14:paraId="07C1846F" w14:textId="77777777" w:rsidR="00614FD8" w:rsidRDefault="006F50A5" w:rsidP="00614FD8">
      <w:pPr>
        <w:pBdr>
          <w:top w:val="nil"/>
          <w:left w:val="nil"/>
          <w:bottom w:val="nil"/>
          <w:right w:val="nil"/>
          <w:between w:val="nil"/>
        </w:pBdr>
        <w:spacing w:before="120" w:after="120" w:line="360" w:lineRule="auto"/>
        <w:ind w:right="102" w:firstLine="709"/>
        <w:jc w:val="both"/>
        <w:rPr>
          <w:color w:val="000000"/>
          <w:sz w:val="28"/>
          <w:szCs w:val="28"/>
        </w:rPr>
      </w:pPr>
      <w:r>
        <w:rPr>
          <w:color w:val="000000"/>
          <w:sz w:val="28"/>
          <w:szCs w:val="28"/>
        </w:rPr>
        <w:t>6</w:t>
      </w:r>
      <w:r>
        <w:rPr>
          <w:sz w:val="28"/>
          <w:szCs w:val="28"/>
        </w:rPr>
        <w:t>.</w:t>
      </w:r>
      <w:r>
        <w:rPr>
          <w:color w:val="000000"/>
          <w:sz w:val="28"/>
          <w:szCs w:val="28"/>
        </w:rPr>
        <w:t>3.</w:t>
      </w:r>
      <w:r>
        <w:rPr>
          <w:sz w:val="28"/>
          <w:szCs w:val="28"/>
        </w:rPr>
        <w:t xml:space="preserve"> </w:t>
      </w:r>
      <w:r>
        <w:rPr>
          <w:color w:val="000000"/>
          <w:sz w:val="28"/>
          <w:szCs w:val="28"/>
        </w:rPr>
        <w:t xml:space="preserve">Заявка и представленный на Конкурс Проект должны соответствовать требованиям, установленным действующим законодательством Российской </w:t>
      </w:r>
      <w:r>
        <w:rPr>
          <w:color w:val="000000"/>
          <w:sz w:val="28"/>
          <w:szCs w:val="28"/>
        </w:rPr>
        <w:lastRenderedPageBreak/>
        <w:t>Федерации, включая, но не ограничиваясь, требованиям об</w:t>
      </w:r>
      <w:r>
        <w:rPr>
          <w:sz w:val="28"/>
          <w:szCs w:val="28"/>
        </w:rPr>
        <w:t> </w:t>
      </w:r>
      <w:r>
        <w:rPr>
          <w:color w:val="000000"/>
          <w:sz w:val="28"/>
          <w:szCs w:val="28"/>
        </w:rPr>
        <w:t>ограничении демонстрации курения табака, употребления алкогольной продукции и</w:t>
      </w:r>
      <w:r>
        <w:rPr>
          <w:sz w:val="28"/>
          <w:szCs w:val="28"/>
        </w:rPr>
        <w:t> </w:t>
      </w:r>
      <w:r>
        <w:rPr>
          <w:color w:val="000000"/>
          <w:sz w:val="28"/>
          <w:szCs w:val="28"/>
        </w:rPr>
        <w:t>использования ненормативной лексики; запрет пропаганды наркотических средств, психотропных веществ и их прекурсоров; запрет пропаганды или агитации, возбуждающих социальную, расовую, национальную или религиозную ненависть и вражду; пропаганды экстремистской деятельности и использования экстремистских материалов; порнографии;</w:t>
      </w:r>
      <w:r>
        <w:rPr>
          <w:sz w:val="28"/>
          <w:szCs w:val="28"/>
        </w:rPr>
        <w:t xml:space="preserve"> </w:t>
      </w:r>
      <w:r>
        <w:rPr>
          <w:color w:val="000000"/>
          <w:sz w:val="28"/>
          <w:szCs w:val="28"/>
        </w:rPr>
        <w:t xml:space="preserve">отсутствие информации, выражающейся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государственной власти и/или местного самоуправления. </w:t>
      </w:r>
    </w:p>
    <w:p w14:paraId="3494C4C2" w14:textId="4A4D04E4" w:rsidR="00614FD8" w:rsidRDefault="006F50A5" w:rsidP="00614FD8">
      <w:pPr>
        <w:pBdr>
          <w:top w:val="nil"/>
          <w:left w:val="nil"/>
          <w:bottom w:val="nil"/>
          <w:right w:val="nil"/>
          <w:between w:val="nil"/>
        </w:pBdr>
        <w:spacing w:before="120" w:after="120" w:line="360" w:lineRule="auto"/>
        <w:ind w:right="102" w:firstLine="709"/>
        <w:jc w:val="both"/>
        <w:rPr>
          <w:color w:val="000000"/>
          <w:sz w:val="28"/>
          <w:szCs w:val="28"/>
        </w:rPr>
      </w:pPr>
      <w:r>
        <w:rPr>
          <w:color w:val="000000"/>
          <w:sz w:val="28"/>
          <w:szCs w:val="28"/>
        </w:rPr>
        <w:t>Также представленные на Конкурс Заявка и Проект не должны нарушать права третьих лиц, включая, но не ограничиваясь, достоинство личности, честь и</w:t>
      </w:r>
      <w:r>
        <w:rPr>
          <w:sz w:val="28"/>
          <w:szCs w:val="28"/>
        </w:rPr>
        <w:t> </w:t>
      </w:r>
      <w:r>
        <w:rPr>
          <w:color w:val="000000"/>
          <w:sz w:val="28"/>
          <w:szCs w:val="28"/>
        </w:rPr>
        <w:t xml:space="preserve">доброе имя, деловую репутацию, неприкосновенность частной жизни, личную и семейную тайну и другие нематериальные блага. </w:t>
      </w:r>
    </w:p>
    <w:p w14:paraId="251A92FE" w14:textId="7E26E10E" w:rsidR="00A6542C" w:rsidRPr="004175F4" w:rsidRDefault="006F50A5" w:rsidP="00614FD8">
      <w:pPr>
        <w:pBdr>
          <w:top w:val="nil"/>
          <w:left w:val="nil"/>
          <w:bottom w:val="nil"/>
          <w:right w:val="nil"/>
          <w:between w:val="nil"/>
        </w:pBdr>
        <w:spacing w:before="120" w:after="120" w:line="360" w:lineRule="auto"/>
        <w:ind w:right="102" w:firstLine="709"/>
        <w:jc w:val="both"/>
        <w:rPr>
          <w:color w:val="000000"/>
          <w:sz w:val="28"/>
          <w:szCs w:val="28"/>
        </w:rPr>
      </w:pPr>
      <w:r>
        <w:rPr>
          <w:color w:val="000000"/>
          <w:sz w:val="28"/>
          <w:szCs w:val="28"/>
        </w:rPr>
        <w:t xml:space="preserve">Заявитель гарантирует наличие согласия гражданина в случае использования в Проекте изображения гражданина (в том числе его фотографии или произведения изобразительного искусства, а также аудиовизуального и иных подобных произведений, в </w:t>
      </w:r>
      <w:r w:rsidRPr="004175F4">
        <w:rPr>
          <w:color w:val="000000"/>
          <w:sz w:val="28"/>
          <w:szCs w:val="28"/>
        </w:rPr>
        <w:t>которых он изображен).</w:t>
      </w:r>
    </w:p>
    <w:p w14:paraId="0785D758" w14:textId="34DB9BF0" w:rsidR="00A6542C" w:rsidRPr="004175F4" w:rsidRDefault="006F50A5">
      <w:pPr>
        <w:pBdr>
          <w:top w:val="nil"/>
          <w:left w:val="nil"/>
          <w:bottom w:val="nil"/>
          <w:right w:val="nil"/>
          <w:between w:val="nil"/>
        </w:pBdr>
        <w:spacing w:before="120" w:after="120" w:line="360" w:lineRule="auto"/>
        <w:ind w:right="102" w:firstLine="709"/>
        <w:jc w:val="both"/>
        <w:rPr>
          <w:color w:val="000000"/>
          <w:sz w:val="28"/>
          <w:szCs w:val="28"/>
        </w:rPr>
      </w:pPr>
      <w:r w:rsidRPr="004175F4">
        <w:rPr>
          <w:color w:val="000000"/>
          <w:sz w:val="28"/>
          <w:szCs w:val="28"/>
        </w:rPr>
        <w:t xml:space="preserve">6.4. </w:t>
      </w:r>
      <w:r w:rsidR="00947D82" w:rsidRPr="004175F4">
        <w:rPr>
          <w:color w:val="000000"/>
          <w:sz w:val="28"/>
          <w:szCs w:val="28"/>
        </w:rPr>
        <w:t xml:space="preserve">Заявителю перед подачей Заявки, необходимо </w:t>
      </w:r>
      <w:r w:rsidR="00EB27E9" w:rsidRPr="004175F4">
        <w:rPr>
          <w:color w:val="000000"/>
          <w:sz w:val="28"/>
          <w:szCs w:val="28"/>
        </w:rPr>
        <w:t>заполнить или обновить Анкету</w:t>
      </w:r>
      <w:r w:rsidR="00947D82" w:rsidRPr="004175F4">
        <w:rPr>
          <w:color w:val="000000"/>
          <w:sz w:val="28"/>
          <w:szCs w:val="28"/>
        </w:rPr>
        <w:t xml:space="preserve"> Заявителя. К </w:t>
      </w:r>
      <w:r w:rsidR="00EB27E9" w:rsidRPr="004175F4">
        <w:rPr>
          <w:color w:val="000000"/>
          <w:sz w:val="28"/>
          <w:szCs w:val="28"/>
        </w:rPr>
        <w:t>Анкете</w:t>
      </w:r>
      <w:r w:rsidRPr="004175F4">
        <w:rPr>
          <w:color w:val="000000"/>
          <w:sz w:val="28"/>
          <w:szCs w:val="28"/>
        </w:rPr>
        <w:t xml:space="preserve"> должны быть приложены</w:t>
      </w:r>
      <w:r w:rsidR="00EB27E9" w:rsidRPr="004175F4">
        <w:rPr>
          <w:color w:val="000000"/>
          <w:sz w:val="28"/>
          <w:szCs w:val="28"/>
        </w:rPr>
        <w:t xml:space="preserve">, </w:t>
      </w:r>
      <w:r w:rsidRPr="004175F4">
        <w:rPr>
          <w:color w:val="000000"/>
          <w:sz w:val="28"/>
          <w:szCs w:val="28"/>
        </w:rPr>
        <w:t>в</w:t>
      </w:r>
      <w:r w:rsidRPr="004175F4">
        <w:rPr>
          <w:sz w:val="28"/>
          <w:szCs w:val="28"/>
        </w:rPr>
        <w:t> </w:t>
      </w:r>
      <w:r w:rsidRPr="004175F4">
        <w:rPr>
          <w:color w:val="000000"/>
          <w:sz w:val="28"/>
          <w:szCs w:val="28"/>
        </w:rPr>
        <w:t>том числе</w:t>
      </w:r>
      <w:r w:rsidR="00EB27E9" w:rsidRPr="004175F4">
        <w:rPr>
          <w:color w:val="000000"/>
          <w:sz w:val="28"/>
          <w:szCs w:val="28"/>
        </w:rPr>
        <w:t>,</w:t>
      </w:r>
      <w:r w:rsidRPr="004175F4">
        <w:rPr>
          <w:color w:val="000000"/>
          <w:sz w:val="28"/>
          <w:szCs w:val="28"/>
        </w:rPr>
        <w:t xml:space="preserve"> следующие документы и информация</w:t>
      </w:r>
      <w:r w:rsidR="00EB27E9" w:rsidRPr="004175F4">
        <w:rPr>
          <w:color w:val="000000"/>
          <w:sz w:val="28"/>
          <w:szCs w:val="28"/>
        </w:rPr>
        <w:t xml:space="preserve"> в актуальном виде</w:t>
      </w:r>
      <w:r w:rsidRPr="004175F4">
        <w:rPr>
          <w:color w:val="000000"/>
          <w:sz w:val="28"/>
          <w:szCs w:val="28"/>
        </w:rPr>
        <w:t xml:space="preserve">: </w:t>
      </w:r>
    </w:p>
    <w:p w14:paraId="34A2FFDF" w14:textId="77777777" w:rsidR="00A6542C" w:rsidRPr="004175F4" w:rsidRDefault="006F50A5">
      <w:pPr>
        <w:spacing w:before="120" w:after="120" w:line="360" w:lineRule="auto"/>
        <w:ind w:left="700" w:right="100"/>
        <w:jc w:val="both"/>
        <w:rPr>
          <w:sz w:val="28"/>
          <w:szCs w:val="28"/>
        </w:rPr>
      </w:pPr>
      <w:r w:rsidRPr="004175F4">
        <w:rPr>
          <w:sz w:val="28"/>
          <w:szCs w:val="28"/>
        </w:rPr>
        <w:t>6.4.1. Документы:</w:t>
      </w:r>
    </w:p>
    <w:p w14:paraId="6C3ECAA0" w14:textId="1803A35F" w:rsidR="00A6542C" w:rsidRDefault="006F50A5">
      <w:pPr>
        <w:spacing w:before="120" w:after="120" w:line="360" w:lineRule="auto"/>
        <w:ind w:left="700" w:right="100"/>
        <w:jc w:val="both"/>
        <w:rPr>
          <w:sz w:val="28"/>
          <w:szCs w:val="28"/>
        </w:rPr>
      </w:pPr>
      <w:r w:rsidRPr="004175F4">
        <w:rPr>
          <w:sz w:val="28"/>
          <w:szCs w:val="28"/>
        </w:rPr>
        <w:t>– Устав</w:t>
      </w:r>
      <w:r w:rsidR="00947D82" w:rsidRPr="004175F4">
        <w:rPr>
          <w:sz w:val="28"/>
          <w:szCs w:val="28"/>
        </w:rPr>
        <w:t xml:space="preserve"> в последней редакции</w:t>
      </w:r>
      <w:r>
        <w:rPr>
          <w:sz w:val="28"/>
          <w:szCs w:val="28"/>
        </w:rPr>
        <w:t>;</w:t>
      </w:r>
    </w:p>
    <w:p w14:paraId="3FF05A4E" w14:textId="32236FA6" w:rsidR="00A6542C" w:rsidRDefault="006F50A5">
      <w:pPr>
        <w:spacing w:before="120" w:after="120" w:line="360" w:lineRule="auto"/>
        <w:ind w:left="700" w:right="100"/>
        <w:jc w:val="both"/>
        <w:rPr>
          <w:sz w:val="28"/>
          <w:szCs w:val="28"/>
        </w:rPr>
      </w:pPr>
      <w:r>
        <w:rPr>
          <w:sz w:val="28"/>
          <w:szCs w:val="28"/>
        </w:rPr>
        <w:t xml:space="preserve">– </w:t>
      </w:r>
      <w:r w:rsidR="00D43F2D">
        <w:rPr>
          <w:sz w:val="28"/>
          <w:szCs w:val="28"/>
        </w:rPr>
        <w:t xml:space="preserve"> </w:t>
      </w:r>
      <w:r>
        <w:rPr>
          <w:sz w:val="28"/>
          <w:szCs w:val="28"/>
        </w:rPr>
        <w:t>выписка из ЕГРЮЛ, полученная не ранее чем за 30 дней до даты подачи Заявки;</w:t>
      </w:r>
    </w:p>
    <w:p w14:paraId="02C537AF" w14:textId="77777777" w:rsidR="00A6542C" w:rsidRDefault="006F50A5">
      <w:pPr>
        <w:spacing w:before="120" w:after="120" w:line="360" w:lineRule="auto"/>
        <w:ind w:right="100" w:firstLine="700"/>
        <w:jc w:val="both"/>
        <w:rPr>
          <w:sz w:val="28"/>
          <w:szCs w:val="28"/>
        </w:rPr>
      </w:pPr>
      <w:r>
        <w:rPr>
          <w:sz w:val="28"/>
          <w:szCs w:val="28"/>
        </w:rPr>
        <w:t>– документ, подтверждающий наличие полномочий лица, подписавшего Заявку, действовать от имени Заявителя в рамках Конкурса.</w:t>
      </w:r>
    </w:p>
    <w:p w14:paraId="041C0267" w14:textId="67FA1FA6" w:rsidR="00FE0F22" w:rsidRDefault="006F50A5">
      <w:pPr>
        <w:spacing w:before="120" w:after="120" w:line="360" w:lineRule="auto"/>
        <w:ind w:right="100" w:firstLine="700"/>
        <w:jc w:val="both"/>
        <w:rPr>
          <w:sz w:val="28"/>
          <w:szCs w:val="28"/>
        </w:rPr>
      </w:pPr>
      <w:r>
        <w:rPr>
          <w:sz w:val="28"/>
          <w:szCs w:val="28"/>
        </w:rPr>
        <w:lastRenderedPageBreak/>
        <w:t>6.4.2. Информация о</w:t>
      </w:r>
      <w:r w:rsidR="00F04950">
        <w:rPr>
          <w:sz w:val="28"/>
          <w:szCs w:val="28"/>
        </w:rPr>
        <w:t xml:space="preserve"> Заявителе (</w:t>
      </w:r>
      <w:r>
        <w:rPr>
          <w:sz w:val="28"/>
          <w:szCs w:val="28"/>
        </w:rPr>
        <w:t>организации</w:t>
      </w:r>
      <w:r w:rsidR="00F04950">
        <w:rPr>
          <w:sz w:val="28"/>
          <w:szCs w:val="28"/>
        </w:rPr>
        <w:t>)</w:t>
      </w:r>
      <w:r>
        <w:rPr>
          <w:sz w:val="28"/>
          <w:szCs w:val="28"/>
        </w:rPr>
        <w:t>, включая</w:t>
      </w:r>
      <w:r w:rsidR="00FE0F22">
        <w:rPr>
          <w:sz w:val="28"/>
          <w:szCs w:val="28"/>
        </w:rPr>
        <w:t>:</w:t>
      </w:r>
    </w:p>
    <w:p w14:paraId="180300B5" w14:textId="77777777" w:rsidR="002970BF" w:rsidRDefault="002970BF" w:rsidP="002970BF">
      <w:pPr>
        <w:spacing w:before="120" w:after="120" w:line="360" w:lineRule="auto"/>
        <w:ind w:right="100" w:firstLine="700"/>
        <w:jc w:val="both"/>
        <w:rPr>
          <w:sz w:val="28"/>
          <w:szCs w:val="28"/>
        </w:rPr>
      </w:pPr>
      <w:r>
        <w:rPr>
          <w:sz w:val="28"/>
          <w:szCs w:val="28"/>
        </w:rPr>
        <w:t xml:space="preserve">– </w:t>
      </w:r>
      <w:r w:rsidR="006F50A5">
        <w:rPr>
          <w:sz w:val="28"/>
          <w:szCs w:val="28"/>
        </w:rPr>
        <w:t>описание деятельности организации</w:t>
      </w:r>
      <w:r w:rsidR="00F04950" w:rsidRPr="00D43F2D">
        <w:rPr>
          <w:sz w:val="28"/>
          <w:szCs w:val="28"/>
        </w:rPr>
        <w:t>;</w:t>
      </w:r>
    </w:p>
    <w:p w14:paraId="315EA88C" w14:textId="77777777" w:rsidR="002970BF" w:rsidRDefault="002970BF" w:rsidP="002970BF">
      <w:pPr>
        <w:spacing w:before="120" w:after="120" w:line="360" w:lineRule="auto"/>
        <w:ind w:right="100" w:firstLine="700"/>
        <w:jc w:val="both"/>
        <w:rPr>
          <w:sz w:val="28"/>
          <w:szCs w:val="28"/>
        </w:rPr>
      </w:pPr>
      <w:r>
        <w:rPr>
          <w:sz w:val="28"/>
          <w:szCs w:val="28"/>
        </w:rPr>
        <w:t xml:space="preserve">– </w:t>
      </w:r>
      <w:r w:rsidR="006F50A5">
        <w:rPr>
          <w:sz w:val="28"/>
          <w:szCs w:val="28"/>
        </w:rPr>
        <w:t>географию работы организации</w:t>
      </w:r>
      <w:r w:rsidR="00F04950" w:rsidRPr="00D43F2D">
        <w:rPr>
          <w:sz w:val="28"/>
          <w:szCs w:val="28"/>
        </w:rPr>
        <w:t>;</w:t>
      </w:r>
    </w:p>
    <w:p w14:paraId="734397D6" w14:textId="62ED712F" w:rsidR="002970BF" w:rsidRPr="004175F4" w:rsidRDefault="002970BF" w:rsidP="002970BF">
      <w:pPr>
        <w:spacing w:before="120" w:after="120" w:line="360" w:lineRule="auto"/>
        <w:ind w:right="100" w:firstLine="700"/>
        <w:jc w:val="both"/>
        <w:rPr>
          <w:sz w:val="28"/>
          <w:szCs w:val="28"/>
        </w:rPr>
      </w:pPr>
      <w:r w:rsidRPr="004175F4">
        <w:rPr>
          <w:sz w:val="28"/>
          <w:szCs w:val="28"/>
        </w:rPr>
        <w:t xml:space="preserve">– </w:t>
      </w:r>
      <w:r w:rsidR="00A65CE9" w:rsidRPr="004175F4">
        <w:rPr>
          <w:sz w:val="28"/>
          <w:szCs w:val="28"/>
        </w:rPr>
        <w:t xml:space="preserve">адрес официального сайта организации в сети </w:t>
      </w:r>
      <w:r w:rsidR="004175F4" w:rsidRPr="004175F4">
        <w:rPr>
          <w:sz w:val="28"/>
          <w:szCs w:val="28"/>
        </w:rPr>
        <w:t>«</w:t>
      </w:r>
      <w:r w:rsidR="00A65CE9" w:rsidRPr="004175F4">
        <w:rPr>
          <w:sz w:val="28"/>
          <w:szCs w:val="28"/>
        </w:rPr>
        <w:t>Интернет</w:t>
      </w:r>
      <w:r w:rsidR="004175F4" w:rsidRPr="004175F4">
        <w:rPr>
          <w:sz w:val="28"/>
          <w:szCs w:val="28"/>
        </w:rPr>
        <w:t>»</w:t>
      </w:r>
      <w:r w:rsidR="00F04950" w:rsidRPr="004175F4">
        <w:rPr>
          <w:sz w:val="28"/>
          <w:szCs w:val="28"/>
        </w:rPr>
        <w:t>;</w:t>
      </w:r>
      <w:r w:rsidR="00A65CE9" w:rsidRPr="004175F4">
        <w:rPr>
          <w:sz w:val="28"/>
          <w:szCs w:val="28"/>
        </w:rPr>
        <w:t xml:space="preserve"> </w:t>
      </w:r>
    </w:p>
    <w:p w14:paraId="151AAF47" w14:textId="7383A574" w:rsidR="002970BF" w:rsidRDefault="002970BF" w:rsidP="002970BF">
      <w:pPr>
        <w:spacing w:before="120" w:after="120" w:line="360" w:lineRule="auto"/>
        <w:ind w:right="100" w:firstLine="700"/>
        <w:jc w:val="both"/>
        <w:rPr>
          <w:sz w:val="28"/>
          <w:szCs w:val="28"/>
        </w:rPr>
      </w:pPr>
      <w:r w:rsidRPr="004175F4">
        <w:rPr>
          <w:sz w:val="28"/>
          <w:szCs w:val="28"/>
        </w:rPr>
        <w:t xml:space="preserve">– </w:t>
      </w:r>
      <w:r w:rsidR="00A65CE9" w:rsidRPr="004175F4">
        <w:rPr>
          <w:sz w:val="28"/>
          <w:szCs w:val="28"/>
        </w:rPr>
        <w:t xml:space="preserve">ссылки на социальные сети организации в сети </w:t>
      </w:r>
      <w:r w:rsidR="004175F4" w:rsidRPr="004175F4">
        <w:rPr>
          <w:sz w:val="28"/>
          <w:szCs w:val="28"/>
        </w:rPr>
        <w:t>«</w:t>
      </w:r>
      <w:r w:rsidR="00A65CE9" w:rsidRPr="004175F4">
        <w:rPr>
          <w:sz w:val="28"/>
          <w:szCs w:val="28"/>
        </w:rPr>
        <w:t>Интернет</w:t>
      </w:r>
      <w:r w:rsidR="004175F4" w:rsidRPr="004175F4">
        <w:rPr>
          <w:sz w:val="28"/>
          <w:szCs w:val="28"/>
        </w:rPr>
        <w:t>»</w:t>
      </w:r>
      <w:r w:rsidR="00F04950" w:rsidRPr="004175F4">
        <w:rPr>
          <w:sz w:val="28"/>
          <w:szCs w:val="28"/>
        </w:rPr>
        <w:t>;</w:t>
      </w:r>
    </w:p>
    <w:p w14:paraId="6EF5F082" w14:textId="77777777" w:rsidR="002970BF" w:rsidRDefault="002970BF" w:rsidP="002970BF">
      <w:pPr>
        <w:spacing w:before="120" w:after="120" w:line="360" w:lineRule="auto"/>
        <w:ind w:right="100" w:firstLine="700"/>
        <w:jc w:val="both"/>
        <w:rPr>
          <w:sz w:val="28"/>
          <w:szCs w:val="28"/>
        </w:rPr>
      </w:pPr>
      <w:r>
        <w:rPr>
          <w:sz w:val="28"/>
          <w:szCs w:val="28"/>
        </w:rPr>
        <w:t xml:space="preserve">– </w:t>
      </w:r>
      <w:r w:rsidR="00FE0F22">
        <w:rPr>
          <w:sz w:val="28"/>
          <w:szCs w:val="28"/>
        </w:rPr>
        <w:t>информацию об опыте реализации проектов социальной направленности</w:t>
      </w:r>
      <w:r w:rsidR="00F04950" w:rsidRPr="00D43F2D">
        <w:rPr>
          <w:sz w:val="28"/>
          <w:szCs w:val="28"/>
        </w:rPr>
        <w:t>;</w:t>
      </w:r>
    </w:p>
    <w:p w14:paraId="07F04672" w14:textId="77777777" w:rsidR="002970BF" w:rsidRDefault="002970BF" w:rsidP="002970BF">
      <w:pPr>
        <w:spacing w:before="120" w:after="120" w:line="360" w:lineRule="auto"/>
        <w:ind w:right="100" w:firstLine="700"/>
        <w:jc w:val="both"/>
        <w:rPr>
          <w:sz w:val="28"/>
          <w:szCs w:val="28"/>
        </w:rPr>
      </w:pPr>
      <w:r>
        <w:rPr>
          <w:sz w:val="28"/>
          <w:szCs w:val="28"/>
        </w:rPr>
        <w:t xml:space="preserve">– </w:t>
      </w:r>
      <w:r w:rsidR="00FE0F22">
        <w:rPr>
          <w:sz w:val="28"/>
          <w:szCs w:val="28"/>
        </w:rPr>
        <w:t>опыт участия в конкурсах, грантовых программах</w:t>
      </w:r>
      <w:r w:rsidR="00F04950" w:rsidRPr="00D43F2D">
        <w:rPr>
          <w:sz w:val="28"/>
          <w:szCs w:val="28"/>
        </w:rPr>
        <w:t>;</w:t>
      </w:r>
    </w:p>
    <w:p w14:paraId="62F5E3C7" w14:textId="3A19B998" w:rsidR="00A6542C" w:rsidRDefault="002970BF" w:rsidP="002970BF">
      <w:pPr>
        <w:spacing w:before="120" w:after="120" w:line="360" w:lineRule="auto"/>
        <w:ind w:right="100" w:firstLine="700"/>
        <w:jc w:val="both"/>
        <w:rPr>
          <w:sz w:val="28"/>
          <w:szCs w:val="28"/>
        </w:rPr>
      </w:pPr>
      <w:r>
        <w:rPr>
          <w:sz w:val="28"/>
          <w:szCs w:val="28"/>
        </w:rPr>
        <w:t xml:space="preserve">– </w:t>
      </w:r>
      <w:r w:rsidR="00FE0F22">
        <w:rPr>
          <w:sz w:val="28"/>
          <w:szCs w:val="28"/>
        </w:rPr>
        <w:t xml:space="preserve">наличие опыта проведения рекламных кампаний. </w:t>
      </w:r>
    </w:p>
    <w:p w14:paraId="01C430A3" w14:textId="77777777" w:rsidR="002970BF" w:rsidRPr="004175F4" w:rsidRDefault="006F50A5" w:rsidP="002970BF">
      <w:pPr>
        <w:spacing w:before="120" w:after="120" w:line="360" w:lineRule="auto"/>
        <w:ind w:right="100" w:firstLine="709"/>
        <w:rPr>
          <w:color w:val="000000"/>
          <w:sz w:val="28"/>
          <w:szCs w:val="28"/>
        </w:rPr>
      </w:pPr>
      <w:r>
        <w:rPr>
          <w:color w:val="000000"/>
          <w:sz w:val="28"/>
          <w:szCs w:val="28"/>
        </w:rPr>
        <w:t xml:space="preserve">6.4.4. </w:t>
      </w:r>
      <w:r w:rsidR="00FE0F22" w:rsidRPr="004175F4">
        <w:rPr>
          <w:color w:val="000000"/>
          <w:sz w:val="28"/>
          <w:szCs w:val="28"/>
        </w:rPr>
        <w:t>Заявка, поданная в электронном виде, содержит</w:t>
      </w:r>
      <w:r w:rsidR="00816D6A" w:rsidRPr="004175F4">
        <w:rPr>
          <w:color w:val="000000"/>
          <w:sz w:val="28"/>
          <w:szCs w:val="28"/>
        </w:rPr>
        <w:t xml:space="preserve"> следующую информацию</w:t>
      </w:r>
      <w:r w:rsidR="00FE0F22" w:rsidRPr="004175F4">
        <w:rPr>
          <w:color w:val="000000"/>
          <w:sz w:val="28"/>
          <w:szCs w:val="28"/>
        </w:rPr>
        <w:t xml:space="preserve">: </w:t>
      </w:r>
      <w:r w:rsidRPr="004175F4">
        <w:rPr>
          <w:color w:val="000000"/>
          <w:sz w:val="28"/>
          <w:szCs w:val="28"/>
        </w:rPr>
        <w:t xml:space="preserve"> </w:t>
      </w:r>
    </w:p>
    <w:p w14:paraId="6A3EDB50" w14:textId="74F7330F" w:rsidR="00A6542C" w:rsidRDefault="00816D6A" w:rsidP="002970BF">
      <w:pPr>
        <w:spacing w:before="120" w:after="120" w:line="360" w:lineRule="auto"/>
        <w:ind w:right="100" w:firstLine="709"/>
        <w:rPr>
          <w:color w:val="000000"/>
          <w:sz w:val="28"/>
          <w:szCs w:val="28"/>
        </w:rPr>
      </w:pPr>
      <w:r w:rsidRPr="004175F4">
        <w:rPr>
          <w:color w:val="000000"/>
          <w:sz w:val="28"/>
          <w:szCs w:val="28"/>
        </w:rPr>
        <w:t xml:space="preserve">а) </w:t>
      </w:r>
      <w:r w:rsidR="004175F4" w:rsidRPr="004175F4">
        <w:rPr>
          <w:color w:val="000000"/>
          <w:sz w:val="28"/>
          <w:szCs w:val="28"/>
        </w:rPr>
        <w:t>о</w:t>
      </w:r>
      <w:r w:rsidRPr="004175F4">
        <w:rPr>
          <w:color w:val="000000"/>
          <w:sz w:val="28"/>
          <w:szCs w:val="28"/>
        </w:rPr>
        <w:t xml:space="preserve"> цели</w:t>
      </w:r>
      <w:r>
        <w:rPr>
          <w:color w:val="000000"/>
          <w:sz w:val="28"/>
          <w:szCs w:val="28"/>
        </w:rPr>
        <w:t xml:space="preserve"> и тематике </w:t>
      </w:r>
      <w:r w:rsidR="00F5155A">
        <w:rPr>
          <w:color w:val="000000"/>
          <w:sz w:val="28"/>
          <w:szCs w:val="28"/>
        </w:rPr>
        <w:t>П</w:t>
      </w:r>
      <w:r>
        <w:rPr>
          <w:color w:val="000000"/>
          <w:sz w:val="28"/>
          <w:szCs w:val="28"/>
        </w:rPr>
        <w:t xml:space="preserve">роекта, что включает в себя: </w:t>
      </w:r>
    </w:p>
    <w:p w14:paraId="08708899" w14:textId="04E4D11A" w:rsidR="00A6542C" w:rsidRDefault="006F50A5">
      <w:pPr>
        <w:spacing w:before="120" w:after="120" w:line="360" w:lineRule="auto"/>
        <w:ind w:right="100" w:firstLine="700"/>
        <w:jc w:val="both"/>
        <w:rPr>
          <w:color w:val="000000"/>
          <w:sz w:val="28"/>
          <w:szCs w:val="28"/>
        </w:rPr>
      </w:pPr>
      <w:r>
        <w:rPr>
          <w:sz w:val="28"/>
          <w:szCs w:val="28"/>
        </w:rPr>
        <w:t>– </w:t>
      </w:r>
      <w:r>
        <w:rPr>
          <w:color w:val="000000"/>
          <w:sz w:val="28"/>
          <w:szCs w:val="28"/>
        </w:rPr>
        <w:t>название</w:t>
      </w:r>
      <w:r w:rsidR="00FE0F22">
        <w:rPr>
          <w:color w:val="000000"/>
          <w:sz w:val="28"/>
          <w:szCs w:val="28"/>
        </w:rPr>
        <w:t xml:space="preserve"> Проекта</w:t>
      </w:r>
      <w:r>
        <w:rPr>
          <w:color w:val="000000"/>
          <w:sz w:val="28"/>
          <w:szCs w:val="28"/>
        </w:rPr>
        <w:t>;</w:t>
      </w:r>
    </w:p>
    <w:p w14:paraId="603504B6" w14:textId="77777777" w:rsidR="00A6542C" w:rsidRDefault="006F50A5">
      <w:pPr>
        <w:spacing w:before="120" w:after="120" w:line="360" w:lineRule="auto"/>
        <w:ind w:right="100" w:firstLine="700"/>
        <w:jc w:val="both"/>
        <w:rPr>
          <w:color w:val="000000"/>
          <w:sz w:val="28"/>
          <w:szCs w:val="28"/>
        </w:rPr>
      </w:pPr>
      <w:r>
        <w:rPr>
          <w:sz w:val="28"/>
          <w:szCs w:val="28"/>
        </w:rPr>
        <w:t>– </w:t>
      </w:r>
      <w:r>
        <w:rPr>
          <w:color w:val="000000"/>
          <w:sz w:val="28"/>
          <w:szCs w:val="28"/>
        </w:rPr>
        <w:t xml:space="preserve"> выбранное тематическое направление;</w:t>
      </w:r>
    </w:p>
    <w:p w14:paraId="6D029D9F" w14:textId="5E8A9868" w:rsidR="00A6542C" w:rsidRDefault="006F50A5">
      <w:pPr>
        <w:spacing w:before="120" w:after="120" w:line="360" w:lineRule="auto"/>
        <w:ind w:right="100" w:firstLine="700"/>
        <w:jc w:val="both"/>
        <w:rPr>
          <w:color w:val="000000"/>
          <w:sz w:val="28"/>
          <w:szCs w:val="28"/>
        </w:rPr>
      </w:pPr>
      <w:r>
        <w:rPr>
          <w:sz w:val="28"/>
          <w:szCs w:val="28"/>
        </w:rPr>
        <w:t>– </w:t>
      </w:r>
      <w:r>
        <w:rPr>
          <w:color w:val="000000"/>
          <w:sz w:val="28"/>
          <w:szCs w:val="28"/>
        </w:rPr>
        <w:t xml:space="preserve">цели </w:t>
      </w:r>
      <w:r w:rsidR="00816D6A">
        <w:rPr>
          <w:color w:val="000000"/>
          <w:sz w:val="28"/>
          <w:szCs w:val="28"/>
        </w:rPr>
        <w:t>размещения</w:t>
      </w:r>
      <w:r w:rsidR="007B1662" w:rsidRPr="00D43F2D">
        <w:rPr>
          <w:color w:val="000000"/>
          <w:sz w:val="28"/>
          <w:szCs w:val="28"/>
        </w:rPr>
        <w:t xml:space="preserve"> </w:t>
      </w:r>
      <w:r w:rsidR="00816D6A">
        <w:rPr>
          <w:color w:val="000000"/>
          <w:sz w:val="28"/>
          <w:szCs w:val="28"/>
        </w:rPr>
        <w:t>социальной рекламы</w:t>
      </w:r>
      <w:r>
        <w:rPr>
          <w:color w:val="000000"/>
          <w:sz w:val="28"/>
          <w:szCs w:val="28"/>
        </w:rPr>
        <w:t>;</w:t>
      </w:r>
    </w:p>
    <w:p w14:paraId="7F7349A3" w14:textId="77777777" w:rsidR="002970BF" w:rsidRDefault="006F50A5" w:rsidP="002970BF">
      <w:pPr>
        <w:spacing w:before="120" w:after="120" w:line="360" w:lineRule="auto"/>
        <w:ind w:right="100" w:firstLine="700"/>
        <w:jc w:val="both"/>
        <w:rPr>
          <w:color w:val="000000"/>
          <w:sz w:val="28"/>
          <w:szCs w:val="28"/>
        </w:rPr>
      </w:pPr>
      <w:r>
        <w:rPr>
          <w:sz w:val="28"/>
          <w:szCs w:val="28"/>
        </w:rPr>
        <w:t>– </w:t>
      </w:r>
      <w:r>
        <w:rPr>
          <w:color w:val="000000"/>
          <w:sz w:val="28"/>
          <w:szCs w:val="28"/>
        </w:rPr>
        <w:t>описание актуальности проблемы, на которую направлена социальная реклама.</w:t>
      </w:r>
    </w:p>
    <w:p w14:paraId="271D07DF" w14:textId="2D1B8FB9" w:rsidR="00816D6A" w:rsidRDefault="002970BF" w:rsidP="002970BF">
      <w:pPr>
        <w:spacing w:before="120" w:after="120" w:line="360" w:lineRule="auto"/>
        <w:ind w:right="100" w:firstLine="700"/>
        <w:jc w:val="both"/>
        <w:rPr>
          <w:color w:val="000000"/>
          <w:sz w:val="28"/>
          <w:szCs w:val="28"/>
        </w:rPr>
      </w:pPr>
      <w:r>
        <w:rPr>
          <w:sz w:val="28"/>
          <w:szCs w:val="28"/>
        </w:rPr>
        <w:t xml:space="preserve">– </w:t>
      </w:r>
      <w:r w:rsidR="00816D6A">
        <w:rPr>
          <w:color w:val="000000"/>
          <w:sz w:val="28"/>
          <w:szCs w:val="28"/>
        </w:rPr>
        <w:t xml:space="preserve">ожидаемый результат от проведения рекламной кампании. </w:t>
      </w:r>
    </w:p>
    <w:p w14:paraId="125CF536" w14:textId="156BF624" w:rsidR="00A6542C" w:rsidRPr="004175F4" w:rsidRDefault="00816D6A">
      <w:pPr>
        <w:pBdr>
          <w:top w:val="nil"/>
          <w:left w:val="nil"/>
          <w:bottom w:val="nil"/>
          <w:right w:val="nil"/>
          <w:between w:val="nil"/>
        </w:pBdr>
        <w:spacing w:before="120" w:after="120" w:line="360" w:lineRule="auto"/>
        <w:ind w:right="100" w:firstLine="700"/>
        <w:jc w:val="both"/>
        <w:rPr>
          <w:sz w:val="28"/>
          <w:szCs w:val="28"/>
        </w:rPr>
      </w:pPr>
      <w:r w:rsidRPr="004175F4">
        <w:rPr>
          <w:sz w:val="28"/>
          <w:szCs w:val="28"/>
        </w:rPr>
        <w:t xml:space="preserve">б) </w:t>
      </w:r>
      <w:r w:rsidR="004175F4" w:rsidRPr="004175F4">
        <w:rPr>
          <w:sz w:val="28"/>
          <w:szCs w:val="28"/>
        </w:rPr>
        <w:t>о</w:t>
      </w:r>
      <w:r w:rsidR="006F50A5" w:rsidRPr="004175F4">
        <w:rPr>
          <w:sz w:val="28"/>
          <w:szCs w:val="28"/>
        </w:rPr>
        <w:t xml:space="preserve"> параметрах размещения социальной рекламы</w:t>
      </w:r>
      <w:r w:rsidRPr="004175F4">
        <w:rPr>
          <w:sz w:val="28"/>
          <w:szCs w:val="28"/>
        </w:rPr>
        <w:t>, что включает в себя</w:t>
      </w:r>
    </w:p>
    <w:p w14:paraId="1337D16A" w14:textId="109006F1" w:rsidR="00A6542C" w:rsidRPr="004175F4" w:rsidRDefault="006F50A5">
      <w:pPr>
        <w:pBdr>
          <w:top w:val="nil"/>
          <w:left w:val="nil"/>
          <w:bottom w:val="nil"/>
          <w:right w:val="nil"/>
          <w:between w:val="nil"/>
        </w:pBdr>
        <w:spacing w:before="120" w:after="120" w:line="360" w:lineRule="auto"/>
        <w:ind w:right="100" w:firstLine="700"/>
        <w:jc w:val="both"/>
        <w:rPr>
          <w:sz w:val="28"/>
          <w:szCs w:val="28"/>
        </w:rPr>
      </w:pPr>
      <w:r w:rsidRPr="004175F4">
        <w:rPr>
          <w:sz w:val="28"/>
          <w:szCs w:val="28"/>
        </w:rPr>
        <w:t>– географи</w:t>
      </w:r>
      <w:r w:rsidR="00816D6A" w:rsidRPr="004175F4">
        <w:rPr>
          <w:sz w:val="28"/>
          <w:szCs w:val="28"/>
        </w:rPr>
        <w:t>ю</w:t>
      </w:r>
      <w:r w:rsidRPr="004175F4">
        <w:rPr>
          <w:sz w:val="28"/>
          <w:szCs w:val="28"/>
        </w:rPr>
        <w:t xml:space="preserve"> рекламной кампании;</w:t>
      </w:r>
    </w:p>
    <w:p w14:paraId="5F699D35" w14:textId="0A6C600E" w:rsidR="00A6542C" w:rsidRPr="004175F4" w:rsidRDefault="006F50A5">
      <w:pPr>
        <w:spacing w:before="120" w:after="120" w:line="360" w:lineRule="auto"/>
        <w:ind w:right="100" w:firstLine="700"/>
        <w:jc w:val="both"/>
        <w:rPr>
          <w:sz w:val="28"/>
          <w:szCs w:val="28"/>
        </w:rPr>
      </w:pPr>
      <w:r w:rsidRPr="004175F4">
        <w:rPr>
          <w:sz w:val="28"/>
          <w:szCs w:val="28"/>
        </w:rPr>
        <w:t>– целев</w:t>
      </w:r>
      <w:r w:rsidR="00816D6A" w:rsidRPr="004175F4">
        <w:rPr>
          <w:sz w:val="28"/>
          <w:szCs w:val="28"/>
        </w:rPr>
        <w:t>ую</w:t>
      </w:r>
      <w:r w:rsidRPr="004175F4">
        <w:rPr>
          <w:sz w:val="28"/>
          <w:szCs w:val="28"/>
        </w:rPr>
        <w:t xml:space="preserve"> аудитори</w:t>
      </w:r>
      <w:r w:rsidR="00816D6A" w:rsidRPr="004175F4">
        <w:rPr>
          <w:sz w:val="28"/>
          <w:szCs w:val="28"/>
        </w:rPr>
        <w:t>ю</w:t>
      </w:r>
      <w:r w:rsidRPr="004175F4">
        <w:rPr>
          <w:sz w:val="28"/>
          <w:szCs w:val="28"/>
        </w:rPr>
        <w:t xml:space="preserve"> рекламной кампании;</w:t>
      </w:r>
    </w:p>
    <w:p w14:paraId="71C0E1F4" w14:textId="65225B99" w:rsidR="00A6542C" w:rsidRPr="004175F4" w:rsidRDefault="006F50A5">
      <w:pPr>
        <w:spacing w:before="120" w:after="120" w:line="360" w:lineRule="auto"/>
        <w:ind w:right="100" w:firstLine="700"/>
        <w:jc w:val="both"/>
        <w:rPr>
          <w:sz w:val="28"/>
          <w:szCs w:val="28"/>
        </w:rPr>
      </w:pPr>
      <w:r w:rsidRPr="004175F4">
        <w:rPr>
          <w:sz w:val="28"/>
          <w:szCs w:val="28"/>
        </w:rPr>
        <w:t>– желаемый период размещения.</w:t>
      </w:r>
    </w:p>
    <w:p w14:paraId="7220F06B" w14:textId="32A9801C" w:rsidR="00FC6755" w:rsidRPr="004175F4" w:rsidRDefault="00FC6755">
      <w:pPr>
        <w:spacing w:before="120" w:after="120" w:line="360" w:lineRule="auto"/>
        <w:ind w:right="100" w:firstLine="700"/>
        <w:jc w:val="both"/>
        <w:rPr>
          <w:sz w:val="28"/>
          <w:szCs w:val="28"/>
        </w:rPr>
      </w:pPr>
      <w:r w:rsidRPr="004175F4">
        <w:rPr>
          <w:sz w:val="28"/>
          <w:szCs w:val="28"/>
        </w:rPr>
        <w:t xml:space="preserve">в) </w:t>
      </w:r>
      <w:r w:rsidR="004175F4" w:rsidRPr="004175F4">
        <w:rPr>
          <w:sz w:val="28"/>
          <w:szCs w:val="28"/>
        </w:rPr>
        <w:t>о</w:t>
      </w:r>
      <w:r w:rsidRPr="004175F4">
        <w:rPr>
          <w:sz w:val="28"/>
          <w:szCs w:val="28"/>
        </w:rPr>
        <w:t xml:space="preserve"> креативах </w:t>
      </w:r>
      <w:r w:rsidR="007B1662" w:rsidRPr="004175F4">
        <w:rPr>
          <w:sz w:val="28"/>
          <w:szCs w:val="28"/>
        </w:rPr>
        <w:t>Б</w:t>
      </w:r>
      <w:r w:rsidRPr="004175F4">
        <w:rPr>
          <w:sz w:val="28"/>
          <w:szCs w:val="28"/>
        </w:rPr>
        <w:t xml:space="preserve">аннеров, что включает себя: </w:t>
      </w:r>
    </w:p>
    <w:p w14:paraId="04DEA75F" w14:textId="452F8B5C" w:rsidR="00FC6755" w:rsidRPr="004175F4" w:rsidRDefault="00FC6755" w:rsidP="00FC6755">
      <w:pPr>
        <w:spacing w:before="120" w:after="120" w:line="360" w:lineRule="auto"/>
        <w:ind w:right="100" w:firstLine="700"/>
        <w:jc w:val="both"/>
        <w:rPr>
          <w:sz w:val="28"/>
          <w:szCs w:val="28"/>
        </w:rPr>
      </w:pPr>
      <w:r w:rsidRPr="004175F4">
        <w:rPr>
          <w:sz w:val="28"/>
          <w:szCs w:val="28"/>
        </w:rPr>
        <w:t xml:space="preserve">- </w:t>
      </w:r>
      <w:r w:rsidR="002970BF" w:rsidRPr="004175F4">
        <w:rPr>
          <w:sz w:val="28"/>
          <w:szCs w:val="28"/>
        </w:rPr>
        <w:t>Р</w:t>
      </w:r>
      <w:r w:rsidRPr="004175F4">
        <w:rPr>
          <w:sz w:val="28"/>
          <w:szCs w:val="28"/>
        </w:rPr>
        <w:t>аскадровку</w:t>
      </w:r>
      <w:r w:rsidR="006F50A5" w:rsidRPr="004175F4">
        <w:rPr>
          <w:sz w:val="28"/>
          <w:szCs w:val="28"/>
        </w:rPr>
        <w:t>, подготовленн</w:t>
      </w:r>
      <w:r w:rsidRPr="004175F4">
        <w:rPr>
          <w:sz w:val="28"/>
          <w:szCs w:val="28"/>
        </w:rPr>
        <w:t>ую</w:t>
      </w:r>
      <w:r w:rsidR="006F50A5" w:rsidRPr="004175F4">
        <w:rPr>
          <w:sz w:val="28"/>
          <w:szCs w:val="28"/>
        </w:rPr>
        <w:t xml:space="preserve"> в формате </w:t>
      </w:r>
      <w:proofErr w:type="spellStart"/>
      <w:r w:rsidR="006F50A5" w:rsidRPr="004175F4">
        <w:rPr>
          <w:sz w:val="28"/>
          <w:szCs w:val="28"/>
        </w:rPr>
        <w:t>ppt</w:t>
      </w:r>
      <w:proofErr w:type="spellEnd"/>
      <w:r w:rsidR="006F50A5" w:rsidRPr="004175F4">
        <w:rPr>
          <w:sz w:val="28"/>
          <w:szCs w:val="28"/>
        </w:rPr>
        <w:t>, по шаблону, указанному в Приложении №1 к настоящему Положению</w:t>
      </w:r>
    </w:p>
    <w:p w14:paraId="0FA93678" w14:textId="7EC8607C" w:rsidR="00A6542C" w:rsidRPr="004175F4" w:rsidRDefault="00FC6755" w:rsidP="00FC6755">
      <w:pPr>
        <w:spacing w:before="120" w:after="120" w:line="360" w:lineRule="auto"/>
        <w:ind w:right="100" w:firstLine="700"/>
        <w:jc w:val="both"/>
        <w:rPr>
          <w:sz w:val="28"/>
          <w:szCs w:val="28"/>
        </w:rPr>
      </w:pPr>
      <w:r w:rsidRPr="004175F4">
        <w:rPr>
          <w:sz w:val="28"/>
          <w:szCs w:val="28"/>
        </w:rPr>
        <w:t xml:space="preserve">- информацию о законности использования </w:t>
      </w:r>
      <w:r w:rsidR="007B1662" w:rsidRPr="004175F4">
        <w:rPr>
          <w:sz w:val="28"/>
          <w:szCs w:val="28"/>
        </w:rPr>
        <w:t>Р</w:t>
      </w:r>
      <w:r w:rsidRPr="004175F4">
        <w:rPr>
          <w:sz w:val="28"/>
          <w:szCs w:val="28"/>
        </w:rPr>
        <w:t xml:space="preserve">екламных материалов, </w:t>
      </w:r>
      <w:r w:rsidRPr="004175F4">
        <w:rPr>
          <w:sz w:val="28"/>
          <w:szCs w:val="28"/>
        </w:rPr>
        <w:lastRenderedPageBreak/>
        <w:t>используемых в Заявке и иную информацию,</w:t>
      </w:r>
      <w:r w:rsidR="007B1662" w:rsidRPr="004175F4">
        <w:rPr>
          <w:sz w:val="28"/>
          <w:szCs w:val="28"/>
        </w:rPr>
        <w:t xml:space="preserve"> </w:t>
      </w:r>
      <w:r w:rsidRPr="004175F4">
        <w:rPr>
          <w:sz w:val="28"/>
          <w:szCs w:val="28"/>
        </w:rPr>
        <w:t xml:space="preserve">относящуюся к использованию данных </w:t>
      </w:r>
      <w:r w:rsidR="007B1662" w:rsidRPr="004175F4">
        <w:rPr>
          <w:sz w:val="28"/>
          <w:szCs w:val="28"/>
        </w:rPr>
        <w:t xml:space="preserve">Рекламных </w:t>
      </w:r>
      <w:r w:rsidRPr="004175F4">
        <w:rPr>
          <w:sz w:val="28"/>
          <w:szCs w:val="28"/>
        </w:rPr>
        <w:t xml:space="preserve">материалов ранее. </w:t>
      </w:r>
    </w:p>
    <w:p w14:paraId="12FFFA03" w14:textId="613A90AB" w:rsidR="00FC6755" w:rsidRDefault="002970BF">
      <w:pPr>
        <w:spacing w:before="120" w:after="120" w:line="360" w:lineRule="auto"/>
        <w:ind w:right="100" w:firstLine="700"/>
        <w:jc w:val="both"/>
        <w:rPr>
          <w:sz w:val="28"/>
          <w:szCs w:val="28"/>
        </w:rPr>
      </w:pPr>
      <w:r w:rsidRPr="004175F4">
        <w:rPr>
          <w:sz w:val="28"/>
          <w:szCs w:val="28"/>
        </w:rPr>
        <w:t xml:space="preserve">г) </w:t>
      </w:r>
      <w:r w:rsidR="004175F4" w:rsidRPr="004175F4">
        <w:rPr>
          <w:sz w:val="28"/>
          <w:szCs w:val="28"/>
        </w:rPr>
        <w:t>о</w:t>
      </w:r>
      <w:r w:rsidR="006F50A5" w:rsidRPr="004175F4">
        <w:rPr>
          <w:sz w:val="28"/>
          <w:szCs w:val="28"/>
        </w:rPr>
        <w:t xml:space="preserve"> </w:t>
      </w:r>
      <w:proofErr w:type="spellStart"/>
      <w:r w:rsidR="002F0966" w:rsidRPr="004175F4">
        <w:rPr>
          <w:sz w:val="28"/>
          <w:szCs w:val="28"/>
        </w:rPr>
        <w:t>Л</w:t>
      </w:r>
      <w:r w:rsidR="00FC6755" w:rsidRPr="004175F4">
        <w:rPr>
          <w:sz w:val="28"/>
          <w:szCs w:val="28"/>
        </w:rPr>
        <w:t>ендинге</w:t>
      </w:r>
      <w:proofErr w:type="spellEnd"/>
      <w:r w:rsidR="00FC6755">
        <w:rPr>
          <w:sz w:val="28"/>
          <w:szCs w:val="28"/>
        </w:rPr>
        <w:t xml:space="preserve">, что включает в себя: </w:t>
      </w:r>
    </w:p>
    <w:p w14:paraId="699B5190" w14:textId="12929CFA" w:rsidR="00A6542C" w:rsidRDefault="00FC6755">
      <w:pPr>
        <w:spacing w:before="120" w:after="120" w:line="360" w:lineRule="auto"/>
        <w:ind w:right="100" w:firstLine="700"/>
        <w:jc w:val="both"/>
        <w:rPr>
          <w:sz w:val="28"/>
          <w:szCs w:val="28"/>
        </w:rPr>
      </w:pPr>
      <w:r>
        <w:rPr>
          <w:sz w:val="28"/>
          <w:szCs w:val="28"/>
        </w:rPr>
        <w:t xml:space="preserve">- </w:t>
      </w:r>
      <w:r w:rsidR="002970BF">
        <w:rPr>
          <w:sz w:val="28"/>
          <w:szCs w:val="28"/>
        </w:rPr>
        <w:t>у</w:t>
      </w:r>
      <w:r w:rsidR="006F50A5">
        <w:rPr>
          <w:sz w:val="28"/>
          <w:szCs w:val="28"/>
        </w:rPr>
        <w:t xml:space="preserve">казатель </w:t>
      </w:r>
      <w:r w:rsidR="006F50A5" w:rsidRPr="004175F4">
        <w:rPr>
          <w:sz w:val="28"/>
          <w:szCs w:val="28"/>
        </w:rPr>
        <w:t xml:space="preserve">страницы сайта в сети «Интернет», на котором размещен </w:t>
      </w:r>
      <w:proofErr w:type="spellStart"/>
      <w:r w:rsidR="006F50A5" w:rsidRPr="004175F4">
        <w:rPr>
          <w:sz w:val="28"/>
          <w:szCs w:val="28"/>
        </w:rPr>
        <w:t>Лендинг</w:t>
      </w:r>
      <w:proofErr w:type="spellEnd"/>
      <w:r w:rsidR="006F50A5" w:rsidRPr="004175F4">
        <w:rPr>
          <w:sz w:val="28"/>
          <w:szCs w:val="28"/>
        </w:rPr>
        <w:t xml:space="preserve"> или макет </w:t>
      </w:r>
      <w:proofErr w:type="spellStart"/>
      <w:r w:rsidR="006F50A5" w:rsidRPr="004175F4">
        <w:rPr>
          <w:sz w:val="28"/>
          <w:szCs w:val="28"/>
        </w:rPr>
        <w:t>Лендинга</w:t>
      </w:r>
      <w:proofErr w:type="spellEnd"/>
      <w:r w:rsidR="006F50A5" w:rsidRPr="004175F4">
        <w:rPr>
          <w:sz w:val="28"/>
          <w:szCs w:val="28"/>
        </w:rPr>
        <w:t xml:space="preserve"> в соответствии с требованиями, указанными в Приложении №2.</w:t>
      </w:r>
    </w:p>
    <w:p w14:paraId="4EEA73D9" w14:textId="6B3DF162" w:rsidR="00223A11" w:rsidRPr="004175F4" w:rsidRDefault="00223A11">
      <w:pPr>
        <w:spacing w:before="120" w:after="120" w:line="360" w:lineRule="auto"/>
        <w:ind w:right="100" w:firstLine="700"/>
        <w:jc w:val="both"/>
        <w:rPr>
          <w:sz w:val="28"/>
          <w:szCs w:val="28"/>
        </w:rPr>
      </w:pPr>
      <w:r>
        <w:rPr>
          <w:sz w:val="28"/>
          <w:szCs w:val="28"/>
        </w:rPr>
        <w:t xml:space="preserve">- гарантийное письмо или </w:t>
      </w:r>
      <w:r w:rsidRPr="00223A11">
        <w:rPr>
          <w:sz w:val="28"/>
          <w:szCs w:val="28"/>
        </w:rPr>
        <w:t xml:space="preserve">договор о </w:t>
      </w:r>
      <w:r w:rsidR="002970BF" w:rsidRPr="00223A11">
        <w:rPr>
          <w:sz w:val="28"/>
          <w:szCs w:val="28"/>
        </w:rPr>
        <w:t>спонсорстве в случае, если</w:t>
      </w:r>
      <w:r w:rsidRPr="00223A11">
        <w:rPr>
          <w:sz w:val="28"/>
          <w:szCs w:val="28"/>
        </w:rPr>
        <w:t xml:space="preserve"> на </w:t>
      </w:r>
      <w:r w:rsidR="002970BF">
        <w:rPr>
          <w:sz w:val="28"/>
          <w:szCs w:val="28"/>
        </w:rPr>
        <w:t>Р</w:t>
      </w:r>
      <w:r w:rsidRPr="00223A11">
        <w:rPr>
          <w:sz w:val="28"/>
          <w:szCs w:val="28"/>
        </w:rPr>
        <w:t>аскадр</w:t>
      </w:r>
      <w:r w:rsidR="005A097E">
        <w:rPr>
          <w:sz w:val="28"/>
          <w:szCs w:val="28"/>
        </w:rPr>
        <w:t>о</w:t>
      </w:r>
      <w:r w:rsidRPr="00223A11">
        <w:rPr>
          <w:sz w:val="28"/>
          <w:szCs w:val="28"/>
        </w:rPr>
        <w:t xml:space="preserve">вке или </w:t>
      </w:r>
      <w:proofErr w:type="spellStart"/>
      <w:r w:rsidR="002970BF">
        <w:rPr>
          <w:sz w:val="28"/>
          <w:szCs w:val="28"/>
        </w:rPr>
        <w:t>Л</w:t>
      </w:r>
      <w:r w:rsidRPr="00223A11">
        <w:rPr>
          <w:sz w:val="28"/>
          <w:szCs w:val="28"/>
        </w:rPr>
        <w:t>ендинге</w:t>
      </w:r>
      <w:proofErr w:type="spellEnd"/>
      <w:r w:rsidRPr="00223A11">
        <w:rPr>
          <w:sz w:val="28"/>
          <w:szCs w:val="28"/>
        </w:rPr>
        <w:t xml:space="preserve"> есть упоминания коммерческих </w:t>
      </w:r>
      <w:r w:rsidRPr="004175F4">
        <w:rPr>
          <w:sz w:val="28"/>
          <w:szCs w:val="28"/>
        </w:rPr>
        <w:t>юр</w:t>
      </w:r>
      <w:r w:rsidR="005A097E" w:rsidRPr="004175F4">
        <w:rPr>
          <w:sz w:val="28"/>
          <w:szCs w:val="28"/>
        </w:rPr>
        <w:t xml:space="preserve">идических </w:t>
      </w:r>
      <w:r w:rsidRPr="004175F4">
        <w:rPr>
          <w:sz w:val="28"/>
          <w:szCs w:val="28"/>
        </w:rPr>
        <w:t>лиц.</w:t>
      </w:r>
    </w:p>
    <w:p w14:paraId="1B992B73" w14:textId="1F3DD18B" w:rsidR="00A6542C" w:rsidRPr="004175F4" w:rsidRDefault="006F50A5" w:rsidP="00D43F2D">
      <w:pPr>
        <w:spacing w:before="120" w:after="120" w:line="360" w:lineRule="auto"/>
        <w:ind w:right="100" w:firstLine="700"/>
        <w:jc w:val="both"/>
        <w:rPr>
          <w:sz w:val="28"/>
          <w:szCs w:val="28"/>
        </w:rPr>
      </w:pPr>
      <w:r w:rsidRPr="004175F4">
        <w:rPr>
          <w:sz w:val="28"/>
          <w:szCs w:val="28"/>
        </w:rPr>
        <w:t xml:space="preserve"> </w:t>
      </w:r>
      <w:r w:rsidRPr="004175F4">
        <w:rPr>
          <w:color w:val="000000"/>
          <w:sz w:val="28"/>
          <w:szCs w:val="28"/>
        </w:rPr>
        <w:t xml:space="preserve">6.5. Заявленная социальная реклама должна </w:t>
      </w:r>
      <w:r w:rsidR="00223A11" w:rsidRPr="004175F4">
        <w:rPr>
          <w:color w:val="000000"/>
          <w:sz w:val="28"/>
          <w:szCs w:val="28"/>
        </w:rPr>
        <w:t xml:space="preserve">иметь федеральный охват, </w:t>
      </w:r>
      <w:r w:rsidRPr="004175F4">
        <w:rPr>
          <w:color w:val="000000"/>
          <w:sz w:val="28"/>
          <w:szCs w:val="28"/>
        </w:rPr>
        <w:t>быть актуальна</w:t>
      </w:r>
      <w:r w:rsidR="00DA4DDE" w:rsidRPr="004175F4">
        <w:rPr>
          <w:color w:val="000000"/>
          <w:sz w:val="28"/>
          <w:szCs w:val="28"/>
        </w:rPr>
        <w:t xml:space="preserve"> </w:t>
      </w:r>
      <w:r w:rsidRPr="004175F4">
        <w:rPr>
          <w:color w:val="000000"/>
          <w:sz w:val="28"/>
          <w:szCs w:val="28"/>
        </w:rPr>
        <w:t xml:space="preserve">для пользователей </w:t>
      </w:r>
      <w:r w:rsidR="00F80ED9" w:rsidRPr="004175F4">
        <w:rPr>
          <w:color w:val="000000"/>
          <w:sz w:val="28"/>
          <w:szCs w:val="28"/>
        </w:rPr>
        <w:t xml:space="preserve">минимум </w:t>
      </w:r>
      <w:r w:rsidR="004175F4" w:rsidRPr="004175F4">
        <w:rPr>
          <w:color w:val="000000"/>
          <w:sz w:val="28"/>
          <w:szCs w:val="28"/>
        </w:rPr>
        <w:t>20 (</w:t>
      </w:r>
      <w:r w:rsidRPr="004175F4">
        <w:rPr>
          <w:color w:val="000000"/>
          <w:sz w:val="28"/>
          <w:szCs w:val="28"/>
        </w:rPr>
        <w:t>двадцати</w:t>
      </w:r>
      <w:r w:rsidR="004175F4" w:rsidRPr="004175F4">
        <w:rPr>
          <w:color w:val="000000"/>
          <w:sz w:val="28"/>
          <w:szCs w:val="28"/>
        </w:rPr>
        <w:t>)</w:t>
      </w:r>
      <w:r w:rsidRPr="004175F4">
        <w:rPr>
          <w:color w:val="000000"/>
          <w:sz w:val="28"/>
          <w:szCs w:val="28"/>
        </w:rPr>
        <w:t xml:space="preserve"> субъек</w:t>
      </w:r>
      <w:r>
        <w:rPr>
          <w:color w:val="000000"/>
          <w:sz w:val="28"/>
          <w:szCs w:val="28"/>
        </w:rPr>
        <w:t>тов Российской Федерации</w:t>
      </w:r>
      <w:r w:rsidRPr="004175F4">
        <w:rPr>
          <w:color w:val="000000"/>
          <w:sz w:val="28"/>
          <w:szCs w:val="28"/>
        </w:rPr>
        <w:t xml:space="preserve">. </w:t>
      </w:r>
    </w:p>
    <w:p w14:paraId="5E24991E" w14:textId="1146B485" w:rsidR="00A6542C" w:rsidRDefault="006F50A5">
      <w:pPr>
        <w:pBdr>
          <w:top w:val="nil"/>
          <w:left w:val="nil"/>
          <w:bottom w:val="nil"/>
          <w:right w:val="nil"/>
          <w:between w:val="nil"/>
        </w:pBdr>
        <w:spacing w:before="120" w:after="120" w:line="360" w:lineRule="auto"/>
        <w:ind w:right="102" w:firstLine="709"/>
        <w:jc w:val="both"/>
        <w:rPr>
          <w:color w:val="000000"/>
          <w:sz w:val="28"/>
          <w:szCs w:val="28"/>
        </w:rPr>
      </w:pPr>
      <w:r w:rsidRPr="004175F4">
        <w:rPr>
          <w:color w:val="000000"/>
          <w:sz w:val="28"/>
          <w:szCs w:val="28"/>
        </w:rPr>
        <w:t>6.</w:t>
      </w:r>
      <w:r w:rsidRPr="004175F4">
        <w:rPr>
          <w:sz w:val="28"/>
          <w:szCs w:val="28"/>
        </w:rPr>
        <w:t>6.</w:t>
      </w:r>
      <w:r w:rsidRPr="004175F4">
        <w:rPr>
          <w:color w:val="000000"/>
          <w:sz w:val="28"/>
          <w:szCs w:val="28"/>
        </w:rPr>
        <w:t xml:space="preserve"> </w:t>
      </w:r>
      <w:r w:rsidRPr="004175F4">
        <w:rPr>
          <w:sz w:val="28"/>
          <w:szCs w:val="28"/>
        </w:rPr>
        <w:t>АНО «ИРИ»</w:t>
      </w:r>
      <w:r w:rsidRPr="004175F4">
        <w:rPr>
          <w:color w:val="000000"/>
          <w:sz w:val="28"/>
          <w:szCs w:val="28"/>
        </w:rPr>
        <w:t xml:space="preserve"> при установлении факта недобросовестного поведения Заявителя в</w:t>
      </w:r>
      <w:r>
        <w:rPr>
          <w:color w:val="000000"/>
          <w:sz w:val="28"/>
          <w:szCs w:val="28"/>
        </w:rPr>
        <w:t xml:space="preserve">праве отклонить </w:t>
      </w:r>
      <w:r w:rsidRPr="004175F4">
        <w:rPr>
          <w:color w:val="000000"/>
          <w:sz w:val="28"/>
          <w:szCs w:val="28"/>
        </w:rPr>
        <w:t xml:space="preserve">Заявку такого </w:t>
      </w:r>
      <w:r w:rsidRPr="004175F4">
        <w:rPr>
          <w:sz w:val="28"/>
          <w:szCs w:val="28"/>
        </w:rPr>
        <w:t xml:space="preserve">Заявителя </w:t>
      </w:r>
      <w:r w:rsidRPr="004175F4">
        <w:rPr>
          <w:color w:val="000000"/>
          <w:sz w:val="28"/>
          <w:szCs w:val="28"/>
        </w:rPr>
        <w:t>и не принимать к</w:t>
      </w:r>
      <w:r w:rsidRPr="004175F4">
        <w:rPr>
          <w:sz w:val="28"/>
          <w:szCs w:val="28"/>
        </w:rPr>
        <w:t> </w:t>
      </w:r>
      <w:r w:rsidRPr="004175F4">
        <w:rPr>
          <w:color w:val="000000"/>
          <w:sz w:val="28"/>
          <w:szCs w:val="28"/>
        </w:rPr>
        <w:t xml:space="preserve">рассмотрению другие Заявки, поданные этим же </w:t>
      </w:r>
      <w:r w:rsidRPr="004175F4">
        <w:rPr>
          <w:sz w:val="28"/>
          <w:szCs w:val="28"/>
        </w:rPr>
        <w:t>Заявителем</w:t>
      </w:r>
      <w:r w:rsidRPr="004175F4">
        <w:rPr>
          <w:color w:val="000000"/>
          <w:sz w:val="28"/>
          <w:szCs w:val="28"/>
        </w:rPr>
        <w:t>. Под</w:t>
      </w:r>
      <w:r w:rsidRPr="004175F4">
        <w:rPr>
          <w:sz w:val="28"/>
          <w:szCs w:val="28"/>
        </w:rPr>
        <w:t> </w:t>
      </w:r>
      <w:r w:rsidRPr="004175F4">
        <w:rPr>
          <w:color w:val="000000"/>
          <w:sz w:val="28"/>
          <w:szCs w:val="28"/>
        </w:rPr>
        <w:t xml:space="preserve">недобросовестным поведением понимается, включая, но не ограничиваясь, такое поведение, которое направлено на затягивание и срыв </w:t>
      </w:r>
      <w:r w:rsidRPr="004175F4">
        <w:rPr>
          <w:sz w:val="28"/>
          <w:szCs w:val="28"/>
        </w:rPr>
        <w:t>К</w:t>
      </w:r>
      <w:r w:rsidRPr="004175F4">
        <w:rPr>
          <w:color w:val="000000"/>
          <w:sz w:val="28"/>
          <w:szCs w:val="28"/>
        </w:rPr>
        <w:t>онкурса, подача</w:t>
      </w:r>
      <w:r>
        <w:rPr>
          <w:color w:val="000000"/>
          <w:sz w:val="28"/>
          <w:szCs w:val="28"/>
        </w:rPr>
        <w:t xml:space="preserve"> Заявки без реального намерения реализовать Проект и</w:t>
      </w:r>
      <w:r>
        <w:rPr>
          <w:sz w:val="28"/>
          <w:szCs w:val="28"/>
        </w:rPr>
        <w:t xml:space="preserve"> (</w:t>
      </w:r>
      <w:r>
        <w:rPr>
          <w:color w:val="000000"/>
          <w:sz w:val="28"/>
          <w:szCs w:val="28"/>
        </w:rPr>
        <w:t xml:space="preserve">или) заключить </w:t>
      </w:r>
      <w:r w:rsidR="00D15C58">
        <w:rPr>
          <w:color w:val="000000"/>
          <w:sz w:val="28"/>
          <w:szCs w:val="28"/>
        </w:rPr>
        <w:t>Д</w:t>
      </w:r>
      <w:r>
        <w:rPr>
          <w:color w:val="000000"/>
          <w:sz w:val="28"/>
          <w:szCs w:val="28"/>
        </w:rPr>
        <w:t xml:space="preserve">оговор по итогам проведения </w:t>
      </w:r>
      <w:r>
        <w:rPr>
          <w:sz w:val="28"/>
          <w:szCs w:val="28"/>
        </w:rPr>
        <w:t>К</w:t>
      </w:r>
      <w:r>
        <w:rPr>
          <w:color w:val="000000"/>
          <w:sz w:val="28"/>
          <w:szCs w:val="28"/>
        </w:rPr>
        <w:t xml:space="preserve">онкурса, неоднократная подача аналогичных заявок одним </w:t>
      </w:r>
      <w:r>
        <w:rPr>
          <w:sz w:val="28"/>
          <w:szCs w:val="28"/>
        </w:rPr>
        <w:t>Заявителем</w:t>
      </w:r>
      <w:r>
        <w:rPr>
          <w:color w:val="000000"/>
          <w:sz w:val="28"/>
          <w:szCs w:val="28"/>
        </w:rPr>
        <w:t>, иные недобросовестные действия.</w:t>
      </w:r>
    </w:p>
    <w:p w14:paraId="1FD24EE8" w14:textId="286D5646" w:rsidR="002970BF" w:rsidRDefault="006F50A5" w:rsidP="0065091E">
      <w:pPr>
        <w:pBdr>
          <w:top w:val="nil"/>
          <w:left w:val="nil"/>
          <w:bottom w:val="nil"/>
          <w:right w:val="nil"/>
          <w:between w:val="nil"/>
        </w:pBdr>
        <w:spacing w:before="120" w:after="120" w:line="360" w:lineRule="auto"/>
        <w:ind w:right="102" w:firstLine="709"/>
        <w:jc w:val="both"/>
        <w:rPr>
          <w:color w:val="000000"/>
          <w:sz w:val="28"/>
          <w:szCs w:val="28"/>
        </w:rPr>
      </w:pPr>
      <w:r>
        <w:rPr>
          <w:color w:val="000000"/>
          <w:sz w:val="28"/>
          <w:szCs w:val="28"/>
        </w:rPr>
        <w:t xml:space="preserve">6.7. При подаче Заявки в электронном виде Заявитель несет ответственность за достоверность прилагаемых к Заявке документов. При этом в случае возникновения у </w:t>
      </w:r>
      <w:r>
        <w:rPr>
          <w:sz w:val="28"/>
          <w:szCs w:val="28"/>
        </w:rPr>
        <w:t>АНО «ИРИ» сомнений</w:t>
      </w:r>
      <w:r>
        <w:rPr>
          <w:color w:val="000000"/>
          <w:sz w:val="28"/>
          <w:szCs w:val="28"/>
        </w:rPr>
        <w:t xml:space="preserve"> в подлинности представленных в электронном виде документов </w:t>
      </w:r>
      <w:r>
        <w:rPr>
          <w:sz w:val="28"/>
          <w:szCs w:val="28"/>
        </w:rPr>
        <w:t>АНО «ИРИ»</w:t>
      </w:r>
      <w:r>
        <w:rPr>
          <w:color w:val="000000"/>
          <w:sz w:val="28"/>
          <w:szCs w:val="28"/>
        </w:rPr>
        <w:t xml:space="preserve"> вправе запросить оригиналы соответствующих документов на бумажном носителе.</w:t>
      </w:r>
    </w:p>
    <w:p w14:paraId="1AEF350F" w14:textId="77777777" w:rsidR="00A6542C" w:rsidRPr="004175F4" w:rsidRDefault="006F50A5">
      <w:pPr>
        <w:pBdr>
          <w:top w:val="nil"/>
          <w:left w:val="nil"/>
          <w:bottom w:val="nil"/>
          <w:right w:val="nil"/>
          <w:between w:val="nil"/>
        </w:pBdr>
        <w:spacing w:before="120" w:after="120" w:line="360" w:lineRule="auto"/>
        <w:ind w:right="102" w:firstLine="709"/>
        <w:jc w:val="center"/>
        <w:rPr>
          <w:b/>
          <w:color w:val="000000"/>
          <w:sz w:val="28"/>
          <w:szCs w:val="28"/>
        </w:rPr>
      </w:pPr>
      <w:r w:rsidRPr="004175F4">
        <w:rPr>
          <w:b/>
          <w:sz w:val="28"/>
          <w:szCs w:val="28"/>
        </w:rPr>
        <w:t>7</w:t>
      </w:r>
      <w:r w:rsidRPr="004175F4">
        <w:rPr>
          <w:b/>
          <w:color w:val="000000"/>
          <w:sz w:val="28"/>
          <w:szCs w:val="28"/>
        </w:rPr>
        <w:t xml:space="preserve">. Подача </w:t>
      </w:r>
      <w:r w:rsidRPr="004175F4">
        <w:rPr>
          <w:b/>
          <w:sz w:val="28"/>
          <w:szCs w:val="28"/>
        </w:rPr>
        <w:t>З</w:t>
      </w:r>
      <w:r w:rsidRPr="004175F4">
        <w:rPr>
          <w:b/>
          <w:color w:val="000000"/>
          <w:sz w:val="28"/>
          <w:szCs w:val="28"/>
        </w:rPr>
        <w:t xml:space="preserve">аявок на участие в </w:t>
      </w:r>
      <w:r w:rsidRPr="004175F4">
        <w:rPr>
          <w:b/>
          <w:sz w:val="28"/>
          <w:szCs w:val="28"/>
        </w:rPr>
        <w:t>К</w:t>
      </w:r>
      <w:r w:rsidRPr="004175F4">
        <w:rPr>
          <w:b/>
          <w:color w:val="000000"/>
          <w:sz w:val="28"/>
          <w:szCs w:val="28"/>
        </w:rPr>
        <w:t>онкурсе</w:t>
      </w:r>
    </w:p>
    <w:p w14:paraId="65D33845" w14:textId="77777777" w:rsidR="00A6542C" w:rsidRPr="004175F4" w:rsidRDefault="006F50A5">
      <w:pPr>
        <w:pBdr>
          <w:top w:val="nil"/>
          <w:left w:val="nil"/>
          <w:bottom w:val="nil"/>
          <w:right w:val="nil"/>
          <w:between w:val="nil"/>
        </w:pBdr>
        <w:spacing w:before="120" w:after="120" w:line="360" w:lineRule="auto"/>
        <w:ind w:right="102" w:firstLine="709"/>
        <w:jc w:val="both"/>
        <w:rPr>
          <w:color w:val="000000"/>
          <w:sz w:val="28"/>
          <w:szCs w:val="28"/>
        </w:rPr>
      </w:pPr>
      <w:r w:rsidRPr="004175F4">
        <w:rPr>
          <w:color w:val="000000"/>
          <w:sz w:val="28"/>
          <w:szCs w:val="28"/>
        </w:rPr>
        <w:t>7.1.</w:t>
      </w:r>
      <w:r w:rsidRPr="004175F4">
        <w:rPr>
          <w:color w:val="000000"/>
          <w:sz w:val="28"/>
          <w:szCs w:val="28"/>
        </w:rPr>
        <w:tab/>
        <w:t xml:space="preserve">Для участия в </w:t>
      </w:r>
      <w:r w:rsidRPr="004175F4">
        <w:rPr>
          <w:sz w:val="28"/>
          <w:szCs w:val="28"/>
        </w:rPr>
        <w:t>К</w:t>
      </w:r>
      <w:r w:rsidRPr="004175F4">
        <w:rPr>
          <w:color w:val="000000"/>
          <w:sz w:val="28"/>
          <w:szCs w:val="28"/>
        </w:rPr>
        <w:t xml:space="preserve">онкурсе </w:t>
      </w:r>
      <w:r w:rsidRPr="004175F4">
        <w:rPr>
          <w:sz w:val="28"/>
          <w:szCs w:val="28"/>
        </w:rPr>
        <w:t>Заявитель</w:t>
      </w:r>
      <w:r w:rsidRPr="004175F4">
        <w:rPr>
          <w:color w:val="000000"/>
          <w:sz w:val="28"/>
          <w:szCs w:val="28"/>
        </w:rPr>
        <w:t xml:space="preserve"> подает Заявку в соответствии с</w:t>
      </w:r>
      <w:r w:rsidRPr="004175F4">
        <w:rPr>
          <w:sz w:val="28"/>
          <w:szCs w:val="28"/>
        </w:rPr>
        <w:t> </w:t>
      </w:r>
      <w:r w:rsidRPr="004175F4">
        <w:rPr>
          <w:color w:val="000000"/>
          <w:sz w:val="28"/>
          <w:szCs w:val="28"/>
        </w:rPr>
        <w:t>требованиями Положения.</w:t>
      </w:r>
    </w:p>
    <w:p w14:paraId="73229544" w14:textId="77777777" w:rsidR="00A6542C" w:rsidRDefault="006F50A5">
      <w:pPr>
        <w:pBdr>
          <w:top w:val="nil"/>
          <w:left w:val="nil"/>
          <w:bottom w:val="nil"/>
          <w:right w:val="nil"/>
          <w:between w:val="nil"/>
        </w:pBdr>
        <w:spacing w:before="120" w:after="120" w:line="360" w:lineRule="auto"/>
        <w:ind w:right="102" w:firstLine="709"/>
        <w:jc w:val="both"/>
        <w:rPr>
          <w:color w:val="000000"/>
          <w:sz w:val="28"/>
          <w:szCs w:val="28"/>
        </w:rPr>
      </w:pPr>
      <w:r w:rsidRPr="004175F4">
        <w:rPr>
          <w:color w:val="000000"/>
          <w:sz w:val="28"/>
          <w:szCs w:val="28"/>
        </w:rPr>
        <w:t>7.2.</w:t>
      </w:r>
      <w:r w:rsidRPr="004175F4">
        <w:rPr>
          <w:color w:val="000000"/>
          <w:sz w:val="28"/>
          <w:szCs w:val="28"/>
        </w:rPr>
        <w:tab/>
        <w:t xml:space="preserve">Заявка должна быть подана в электронном виде через специальный </w:t>
      </w:r>
      <w:r w:rsidRPr="004175F4">
        <w:rPr>
          <w:color w:val="000000"/>
          <w:sz w:val="28"/>
          <w:szCs w:val="28"/>
        </w:rPr>
        <w:lastRenderedPageBreak/>
        <w:t>раздел на Сайте. К Заявке</w:t>
      </w:r>
      <w:r>
        <w:rPr>
          <w:color w:val="000000"/>
          <w:sz w:val="28"/>
          <w:szCs w:val="28"/>
        </w:rPr>
        <w:t xml:space="preserve"> должны быть приложены сканированные образы документов, предусмотренные </w:t>
      </w:r>
      <w:r>
        <w:rPr>
          <w:sz w:val="28"/>
          <w:szCs w:val="28"/>
        </w:rPr>
        <w:t>З</w:t>
      </w:r>
      <w:r>
        <w:rPr>
          <w:color w:val="000000"/>
          <w:sz w:val="28"/>
          <w:szCs w:val="28"/>
        </w:rPr>
        <w:t xml:space="preserve">аявкой </w:t>
      </w:r>
      <w:r>
        <w:rPr>
          <w:sz w:val="28"/>
          <w:szCs w:val="28"/>
        </w:rPr>
        <w:t>К</w:t>
      </w:r>
      <w:r>
        <w:rPr>
          <w:color w:val="000000"/>
          <w:sz w:val="28"/>
          <w:szCs w:val="28"/>
        </w:rPr>
        <w:t xml:space="preserve">онкурса. </w:t>
      </w:r>
    </w:p>
    <w:p w14:paraId="10C5489E" w14:textId="77777777" w:rsidR="00A6542C" w:rsidRDefault="006F50A5">
      <w:pPr>
        <w:pBdr>
          <w:top w:val="nil"/>
          <w:left w:val="nil"/>
          <w:bottom w:val="nil"/>
          <w:right w:val="nil"/>
          <w:between w:val="nil"/>
        </w:pBdr>
        <w:spacing w:before="120" w:after="120" w:line="360" w:lineRule="auto"/>
        <w:ind w:right="102" w:firstLine="709"/>
        <w:jc w:val="both"/>
        <w:rPr>
          <w:color w:val="000000"/>
          <w:sz w:val="28"/>
          <w:szCs w:val="28"/>
        </w:rPr>
      </w:pPr>
      <w:r>
        <w:rPr>
          <w:color w:val="000000"/>
          <w:sz w:val="28"/>
          <w:szCs w:val="28"/>
        </w:rPr>
        <w:t xml:space="preserve">7.3. Заявка на участие в </w:t>
      </w:r>
      <w:r>
        <w:rPr>
          <w:sz w:val="28"/>
          <w:szCs w:val="28"/>
        </w:rPr>
        <w:t>К</w:t>
      </w:r>
      <w:r>
        <w:rPr>
          <w:color w:val="000000"/>
          <w:sz w:val="28"/>
          <w:szCs w:val="28"/>
        </w:rPr>
        <w:t xml:space="preserve">онкурсе должна быть представлена в течение срока приема </w:t>
      </w:r>
      <w:r>
        <w:rPr>
          <w:sz w:val="28"/>
          <w:szCs w:val="28"/>
        </w:rPr>
        <w:t>З</w:t>
      </w:r>
      <w:r>
        <w:rPr>
          <w:color w:val="000000"/>
          <w:sz w:val="28"/>
          <w:szCs w:val="28"/>
        </w:rPr>
        <w:t>аявок на участие в конкурсе.</w:t>
      </w:r>
    </w:p>
    <w:p w14:paraId="7CC28204" w14:textId="60880DA8" w:rsidR="00233EE6" w:rsidRDefault="00233EE6" w:rsidP="00233EE6">
      <w:pPr>
        <w:pBdr>
          <w:top w:val="nil"/>
          <w:left w:val="nil"/>
          <w:bottom w:val="nil"/>
          <w:right w:val="nil"/>
          <w:between w:val="nil"/>
        </w:pBdr>
        <w:spacing w:before="120" w:after="120" w:line="360" w:lineRule="auto"/>
        <w:ind w:right="102" w:firstLine="709"/>
        <w:jc w:val="both"/>
        <w:rPr>
          <w:b/>
          <w:color w:val="000000"/>
          <w:sz w:val="28"/>
          <w:szCs w:val="28"/>
        </w:rPr>
      </w:pPr>
      <w:r>
        <w:rPr>
          <w:b/>
          <w:color w:val="000000"/>
          <w:sz w:val="28"/>
          <w:szCs w:val="28"/>
        </w:rPr>
        <w:t xml:space="preserve">Дата начала приема </w:t>
      </w:r>
      <w:r>
        <w:rPr>
          <w:b/>
          <w:sz w:val="28"/>
          <w:szCs w:val="28"/>
        </w:rPr>
        <w:t>З</w:t>
      </w:r>
      <w:r>
        <w:rPr>
          <w:b/>
          <w:color w:val="000000"/>
          <w:sz w:val="28"/>
          <w:szCs w:val="28"/>
        </w:rPr>
        <w:t>аявок – 2</w:t>
      </w:r>
      <w:r w:rsidR="00223A11">
        <w:rPr>
          <w:b/>
          <w:color w:val="000000"/>
          <w:sz w:val="28"/>
          <w:szCs w:val="28"/>
        </w:rPr>
        <w:t>2</w:t>
      </w:r>
      <w:r>
        <w:rPr>
          <w:b/>
          <w:color w:val="000000"/>
          <w:sz w:val="28"/>
          <w:szCs w:val="28"/>
        </w:rPr>
        <w:t xml:space="preserve"> апреля 2022 г. </w:t>
      </w:r>
    </w:p>
    <w:p w14:paraId="6839B975" w14:textId="0C11F12E" w:rsidR="00A6542C" w:rsidRDefault="00233EE6">
      <w:pPr>
        <w:pBdr>
          <w:top w:val="nil"/>
          <w:left w:val="nil"/>
          <w:bottom w:val="nil"/>
          <w:right w:val="nil"/>
          <w:between w:val="nil"/>
        </w:pBdr>
        <w:spacing w:before="120" w:after="120" w:line="360" w:lineRule="auto"/>
        <w:ind w:right="102" w:firstLine="709"/>
        <w:jc w:val="both"/>
        <w:rPr>
          <w:b/>
          <w:color w:val="000000"/>
          <w:sz w:val="28"/>
          <w:szCs w:val="28"/>
        </w:rPr>
      </w:pPr>
      <w:r>
        <w:rPr>
          <w:b/>
          <w:color w:val="000000"/>
          <w:sz w:val="28"/>
          <w:szCs w:val="28"/>
        </w:rPr>
        <w:t xml:space="preserve">Дата окончания приема </w:t>
      </w:r>
      <w:r>
        <w:rPr>
          <w:b/>
          <w:sz w:val="28"/>
          <w:szCs w:val="28"/>
        </w:rPr>
        <w:t>З</w:t>
      </w:r>
      <w:r>
        <w:rPr>
          <w:b/>
          <w:color w:val="000000"/>
          <w:sz w:val="28"/>
          <w:szCs w:val="28"/>
        </w:rPr>
        <w:t xml:space="preserve">аявок – </w:t>
      </w:r>
      <w:r>
        <w:rPr>
          <w:b/>
          <w:sz w:val="28"/>
          <w:szCs w:val="28"/>
        </w:rPr>
        <w:t xml:space="preserve">до </w:t>
      </w:r>
      <w:r>
        <w:rPr>
          <w:b/>
          <w:color w:val="000000"/>
          <w:sz w:val="28"/>
          <w:szCs w:val="28"/>
        </w:rPr>
        <w:t>23</w:t>
      </w:r>
      <w:r>
        <w:rPr>
          <w:b/>
          <w:sz w:val="28"/>
          <w:szCs w:val="28"/>
        </w:rPr>
        <w:t>:</w:t>
      </w:r>
      <w:r>
        <w:rPr>
          <w:b/>
          <w:color w:val="000000"/>
          <w:sz w:val="28"/>
          <w:szCs w:val="28"/>
        </w:rPr>
        <w:t xml:space="preserve">30 по московскому времени </w:t>
      </w:r>
      <w:r>
        <w:rPr>
          <w:b/>
          <w:color w:val="000000"/>
          <w:sz w:val="28"/>
          <w:szCs w:val="28"/>
        </w:rPr>
        <w:br/>
        <w:t>6 июня 2022 г</w:t>
      </w:r>
      <w:r>
        <w:rPr>
          <w:color w:val="000000"/>
          <w:sz w:val="28"/>
          <w:szCs w:val="28"/>
        </w:rPr>
        <w:t xml:space="preserve">. </w:t>
      </w:r>
      <w:r w:rsidR="006F50A5" w:rsidRPr="004175F4">
        <w:rPr>
          <w:color w:val="000000"/>
          <w:sz w:val="28"/>
          <w:szCs w:val="28"/>
        </w:rPr>
        <w:t xml:space="preserve">Информация и документы, поступившие </w:t>
      </w:r>
      <w:r w:rsidR="004175F4" w:rsidRPr="004175F4">
        <w:rPr>
          <w:color w:val="000000"/>
          <w:sz w:val="28"/>
          <w:szCs w:val="28"/>
        </w:rPr>
        <w:t xml:space="preserve">в </w:t>
      </w:r>
      <w:r w:rsidR="006F50A5" w:rsidRPr="004175F4">
        <w:rPr>
          <w:color w:val="000000"/>
          <w:sz w:val="28"/>
          <w:szCs w:val="28"/>
        </w:rPr>
        <w:t>АНО «ИРИ» после указанного времени, не учитываются и не рассматриваются,</w:t>
      </w:r>
      <w:r w:rsidR="006F50A5">
        <w:rPr>
          <w:color w:val="000000"/>
          <w:sz w:val="28"/>
          <w:szCs w:val="28"/>
        </w:rPr>
        <w:t xml:space="preserve"> за исключением информации и документов, которые запрошены у </w:t>
      </w:r>
      <w:r w:rsidR="006F50A5">
        <w:rPr>
          <w:sz w:val="28"/>
          <w:szCs w:val="28"/>
        </w:rPr>
        <w:t>З</w:t>
      </w:r>
      <w:r w:rsidR="006F50A5">
        <w:rPr>
          <w:color w:val="000000"/>
          <w:sz w:val="28"/>
          <w:szCs w:val="28"/>
        </w:rPr>
        <w:t xml:space="preserve">аявителя АНО «ИРИ». </w:t>
      </w:r>
    </w:p>
    <w:p w14:paraId="098CA608" w14:textId="77777777" w:rsidR="00A6542C" w:rsidRDefault="006F50A5">
      <w:pPr>
        <w:pBdr>
          <w:top w:val="nil"/>
          <w:left w:val="nil"/>
          <w:bottom w:val="nil"/>
          <w:right w:val="nil"/>
          <w:between w:val="nil"/>
        </w:pBdr>
        <w:spacing w:before="120" w:after="120" w:line="360" w:lineRule="auto"/>
        <w:ind w:right="102" w:firstLine="709"/>
        <w:jc w:val="both"/>
        <w:rPr>
          <w:sz w:val="28"/>
          <w:szCs w:val="28"/>
        </w:rPr>
      </w:pPr>
      <w:r>
        <w:rPr>
          <w:sz w:val="28"/>
          <w:szCs w:val="28"/>
        </w:rPr>
        <w:t>АНО «ИРИ» вправе продлить срок окончания приема Заявок, о чем размещается информационное сообщение на Сайте.</w:t>
      </w:r>
    </w:p>
    <w:p w14:paraId="73CA434A" w14:textId="77777777" w:rsidR="00A6542C" w:rsidRDefault="006F50A5">
      <w:pPr>
        <w:pBdr>
          <w:top w:val="nil"/>
          <w:left w:val="nil"/>
          <w:bottom w:val="nil"/>
          <w:right w:val="nil"/>
          <w:between w:val="nil"/>
        </w:pBdr>
        <w:spacing w:before="120" w:after="120" w:line="360" w:lineRule="auto"/>
        <w:ind w:right="102" w:firstLine="709"/>
        <w:jc w:val="both"/>
        <w:rPr>
          <w:color w:val="000000"/>
          <w:sz w:val="28"/>
          <w:szCs w:val="28"/>
        </w:rPr>
      </w:pPr>
      <w:r>
        <w:rPr>
          <w:color w:val="000000"/>
          <w:sz w:val="28"/>
          <w:szCs w:val="28"/>
        </w:rPr>
        <w:t xml:space="preserve">7.4. Заявитель вправе по собственной инициативе </w:t>
      </w:r>
      <w:r>
        <w:rPr>
          <w:sz w:val="28"/>
          <w:szCs w:val="28"/>
        </w:rPr>
        <w:t>до окончания этапа приема Заявок</w:t>
      </w:r>
      <w:r>
        <w:rPr>
          <w:color w:val="000000"/>
          <w:sz w:val="28"/>
          <w:szCs w:val="28"/>
        </w:rPr>
        <w:t xml:space="preserve"> от</w:t>
      </w:r>
      <w:r>
        <w:rPr>
          <w:sz w:val="28"/>
          <w:szCs w:val="28"/>
        </w:rPr>
        <w:t>озвать</w:t>
      </w:r>
      <w:r>
        <w:rPr>
          <w:color w:val="000000"/>
          <w:sz w:val="28"/>
          <w:szCs w:val="28"/>
        </w:rPr>
        <w:t xml:space="preserve"> ранее поданн</w:t>
      </w:r>
      <w:r>
        <w:rPr>
          <w:sz w:val="28"/>
          <w:szCs w:val="28"/>
        </w:rPr>
        <w:t>ую</w:t>
      </w:r>
      <w:r>
        <w:rPr>
          <w:color w:val="000000"/>
          <w:sz w:val="28"/>
          <w:szCs w:val="28"/>
        </w:rPr>
        <w:t xml:space="preserve"> Заявк</w:t>
      </w:r>
      <w:r>
        <w:rPr>
          <w:sz w:val="28"/>
          <w:szCs w:val="28"/>
        </w:rPr>
        <w:t>у</w:t>
      </w:r>
      <w:r>
        <w:rPr>
          <w:color w:val="000000"/>
          <w:sz w:val="28"/>
          <w:szCs w:val="28"/>
        </w:rPr>
        <w:t xml:space="preserve"> в электронном виде через специальный раздел на Сайте.</w:t>
      </w:r>
    </w:p>
    <w:p w14:paraId="31846B8A" w14:textId="05938F94" w:rsidR="00A6542C" w:rsidRDefault="006F50A5">
      <w:pPr>
        <w:pBdr>
          <w:top w:val="nil"/>
          <w:left w:val="nil"/>
          <w:bottom w:val="nil"/>
          <w:right w:val="nil"/>
          <w:between w:val="nil"/>
        </w:pBdr>
        <w:spacing w:before="120" w:after="120" w:line="360" w:lineRule="auto"/>
        <w:ind w:right="102" w:firstLine="709"/>
        <w:jc w:val="both"/>
        <w:rPr>
          <w:sz w:val="28"/>
          <w:szCs w:val="28"/>
          <w:highlight w:val="yellow"/>
        </w:rPr>
      </w:pPr>
      <w:r>
        <w:rPr>
          <w:sz w:val="28"/>
          <w:szCs w:val="28"/>
        </w:rPr>
        <w:t>7.5. Для подтверждения подачи Заявки на участие в Конкурсном отборе к Заявке прилагается сканированный образ собственноручно подписанного уполномоченным представителем Заявителя документа по форме, установленной Приложением №</w:t>
      </w:r>
      <w:r w:rsidR="00621B90">
        <w:rPr>
          <w:sz w:val="28"/>
          <w:szCs w:val="28"/>
        </w:rPr>
        <w:t>3</w:t>
      </w:r>
      <w:r>
        <w:rPr>
          <w:sz w:val="28"/>
          <w:szCs w:val="28"/>
        </w:rPr>
        <w:t xml:space="preserve"> к настоящему Положению. </w:t>
      </w:r>
    </w:p>
    <w:p w14:paraId="401E5823" w14:textId="77777777" w:rsidR="00A6542C" w:rsidRDefault="006F50A5">
      <w:pPr>
        <w:pBdr>
          <w:top w:val="nil"/>
          <w:left w:val="nil"/>
          <w:bottom w:val="nil"/>
          <w:right w:val="nil"/>
          <w:between w:val="nil"/>
        </w:pBdr>
        <w:spacing w:before="120" w:after="120" w:line="360" w:lineRule="auto"/>
        <w:ind w:right="102"/>
        <w:jc w:val="center"/>
        <w:rPr>
          <w:b/>
          <w:color w:val="000000"/>
          <w:sz w:val="28"/>
          <w:szCs w:val="28"/>
        </w:rPr>
      </w:pPr>
      <w:r>
        <w:rPr>
          <w:b/>
          <w:sz w:val="28"/>
          <w:szCs w:val="28"/>
        </w:rPr>
        <w:t>8</w:t>
      </w:r>
      <w:r>
        <w:rPr>
          <w:b/>
          <w:color w:val="000000"/>
          <w:sz w:val="28"/>
          <w:szCs w:val="28"/>
        </w:rPr>
        <w:t>. Прием и предварительная проверка Заявок на соответствие требованиям</w:t>
      </w:r>
    </w:p>
    <w:p w14:paraId="672809BC" w14:textId="7FCD563D" w:rsidR="00A6542C" w:rsidRDefault="006F50A5">
      <w:pPr>
        <w:pBdr>
          <w:top w:val="nil"/>
          <w:left w:val="nil"/>
          <w:bottom w:val="nil"/>
          <w:right w:val="nil"/>
          <w:between w:val="nil"/>
        </w:pBdr>
        <w:spacing w:before="120" w:after="120" w:line="360" w:lineRule="auto"/>
        <w:ind w:right="102" w:firstLine="709"/>
        <w:jc w:val="both"/>
        <w:rPr>
          <w:color w:val="000000"/>
          <w:sz w:val="28"/>
          <w:szCs w:val="28"/>
        </w:rPr>
      </w:pPr>
      <w:r>
        <w:rPr>
          <w:color w:val="000000"/>
          <w:sz w:val="28"/>
          <w:szCs w:val="28"/>
        </w:rPr>
        <w:t xml:space="preserve">8.1. Заявка регистрируется и </w:t>
      </w:r>
      <w:r>
        <w:rPr>
          <w:sz w:val="28"/>
          <w:szCs w:val="28"/>
        </w:rPr>
        <w:t>в</w:t>
      </w:r>
      <w:r>
        <w:rPr>
          <w:color w:val="000000"/>
          <w:sz w:val="28"/>
          <w:szCs w:val="28"/>
        </w:rPr>
        <w:t xml:space="preserve"> течение </w:t>
      </w:r>
      <w:r w:rsidR="0044456C">
        <w:rPr>
          <w:color w:val="000000"/>
          <w:sz w:val="28"/>
          <w:szCs w:val="28"/>
        </w:rPr>
        <w:t>7 (</w:t>
      </w:r>
      <w:r w:rsidR="002970BF">
        <w:rPr>
          <w:color w:val="000000"/>
          <w:sz w:val="28"/>
          <w:szCs w:val="28"/>
        </w:rPr>
        <w:t>семи) рабочих</w:t>
      </w:r>
      <w:r>
        <w:rPr>
          <w:color w:val="000000"/>
          <w:sz w:val="28"/>
          <w:szCs w:val="28"/>
        </w:rPr>
        <w:t xml:space="preserve"> дней со дня представления Заявки рассматривается </w:t>
      </w:r>
      <w:r>
        <w:rPr>
          <w:sz w:val="28"/>
          <w:szCs w:val="28"/>
        </w:rPr>
        <w:t xml:space="preserve">АНО «ИРИ». </w:t>
      </w:r>
    </w:p>
    <w:p w14:paraId="060A5508" w14:textId="77777777" w:rsidR="00A6542C" w:rsidRDefault="006F50A5">
      <w:pPr>
        <w:pBdr>
          <w:top w:val="nil"/>
          <w:left w:val="nil"/>
          <w:bottom w:val="nil"/>
          <w:right w:val="nil"/>
          <w:between w:val="nil"/>
        </w:pBdr>
        <w:spacing w:before="120" w:after="120" w:line="360" w:lineRule="auto"/>
        <w:ind w:right="102" w:firstLine="709"/>
        <w:jc w:val="both"/>
        <w:rPr>
          <w:color w:val="000000"/>
          <w:sz w:val="28"/>
          <w:szCs w:val="28"/>
        </w:rPr>
      </w:pPr>
      <w:r>
        <w:rPr>
          <w:color w:val="000000"/>
          <w:sz w:val="28"/>
          <w:szCs w:val="28"/>
        </w:rPr>
        <w:t xml:space="preserve">8.2. </w:t>
      </w:r>
      <w:r>
        <w:rPr>
          <w:sz w:val="28"/>
          <w:szCs w:val="28"/>
        </w:rPr>
        <w:t>АНО «ИРИ»</w:t>
      </w:r>
      <w:r>
        <w:rPr>
          <w:color w:val="000000"/>
          <w:sz w:val="28"/>
          <w:szCs w:val="28"/>
        </w:rPr>
        <w:t xml:space="preserve"> рассматривает поступившие </w:t>
      </w:r>
      <w:r>
        <w:rPr>
          <w:sz w:val="28"/>
          <w:szCs w:val="28"/>
        </w:rPr>
        <w:t>З</w:t>
      </w:r>
      <w:r>
        <w:rPr>
          <w:color w:val="000000"/>
          <w:sz w:val="28"/>
          <w:szCs w:val="28"/>
        </w:rPr>
        <w:t>аявки и определяет:</w:t>
      </w:r>
    </w:p>
    <w:p w14:paraId="556CBE51" w14:textId="77777777" w:rsidR="00A6542C" w:rsidRDefault="006F50A5">
      <w:pPr>
        <w:pBdr>
          <w:top w:val="nil"/>
          <w:left w:val="nil"/>
          <w:bottom w:val="nil"/>
          <w:right w:val="nil"/>
          <w:between w:val="nil"/>
        </w:pBdr>
        <w:tabs>
          <w:tab w:val="left" w:pos="2964"/>
        </w:tabs>
        <w:spacing w:before="120" w:after="120" w:line="360" w:lineRule="auto"/>
        <w:ind w:right="102" w:firstLine="709"/>
        <w:jc w:val="both"/>
        <w:rPr>
          <w:color w:val="000000"/>
          <w:sz w:val="28"/>
          <w:szCs w:val="28"/>
        </w:rPr>
      </w:pPr>
      <w:r>
        <w:rPr>
          <w:sz w:val="28"/>
          <w:szCs w:val="28"/>
        </w:rPr>
        <w:t>–</w:t>
      </w:r>
      <w:r>
        <w:rPr>
          <w:color w:val="000000"/>
          <w:sz w:val="28"/>
          <w:szCs w:val="28"/>
        </w:rPr>
        <w:t xml:space="preserve"> соответствие </w:t>
      </w:r>
      <w:r>
        <w:rPr>
          <w:sz w:val="28"/>
          <w:szCs w:val="28"/>
        </w:rPr>
        <w:t>П</w:t>
      </w:r>
      <w:r>
        <w:rPr>
          <w:color w:val="000000"/>
          <w:sz w:val="28"/>
          <w:szCs w:val="28"/>
        </w:rPr>
        <w:t>роекта выбранному тематическому направлению, установленн</w:t>
      </w:r>
      <w:r>
        <w:rPr>
          <w:sz w:val="28"/>
          <w:szCs w:val="28"/>
        </w:rPr>
        <w:t>ому</w:t>
      </w:r>
      <w:r>
        <w:rPr>
          <w:color w:val="000000"/>
          <w:sz w:val="28"/>
          <w:szCs w:val="28"/>
        </w:rPr>
        <w:t xml:space="preserve"> в п 4.1 настоящего Положения</w:t>
      </w:r>
      <w:r>
        <w:rPr>
          <w:sz w:val="28"/>
          <w:szCs w:val="28"/>
        </w:rPr>
        <w:t>;</w:t>
      </w:r>
    </w:p>
    <w:p w14:paraId="47CDFBEC" w14:textId="5C4277F3" w:rsidR="00A6542C" w:rsidRDefault="006F50A5">
      <w:pPr>
        <w:pBdr>
          <w:top w:val="nil"/>
          <w:left w:val="nil"/>
          <w:bottom w:val="nil"/>
          <w:right w:val="nil"/>
          <w:between w:val="nil"/>
        </w:pBdr>
        <w:tabs>
          <w:tab w:val="left" w:pos="2964"/>
        </w:tabs>
        <w:spacing w:before="120" w:after="120" w:line="360" w:lineRule="auto"/>
        <w:ind w:right="102" w:firstLine="709"/>
        <w:jc w:val="both"/>
        <w:rPr>
          <w:color w:val="000000"/>
          <w:sz w:val="28"/>
          <w:szCs w:val="28"/>
        </w:rPr>
      </w:pPr>
      <w:r>
        <w:rPr>
          <w:sz w:val="28"/>
          <w:szCs w:val="28"/>
        </w:rPr>
        <w:t xml:space="preserve">– </w:t>
      </w:r>
      <w:r>
        <w:rPr>
          <w:color w:val="000000"/>
          <w:sz w:val="28"/>
          <w:szCs w:val="28"/>
        </w:rPr>
        <w:t xml:space="preserve">соответствие </w:t>
      </w:r>
      <w:r>
        <w:rPr>
          <w:sz w:val="28"/>
          <w:szCs w:val="28"/>
        </w:rPr>
        <w:t>Заявителя</w:t>
      </w:r>
      <w:r>
        <w:rPr>
          <w:color w:val="000000"/>
          <w:sz w:val="28"/>
          <w:szCs w:val="28"/>
        </w:rPr>
        <w:t xml:space="preserve"> требованиям, которые устанавливаются в</w:t>
      </w:r>
      <w:r>
        <w:rPr>
          <w:sz w:val="28"/>
          <w:szCs w:val="28"/>
        </w:rPr>
        <w:t> разделе 5</w:t>
      </w:r>
      <w:r>
        <w:rPr>
          <w:color w:val="000000"/>
          <w:sz w:val="28"/>
          <w:szCs w:val="28"/>
        </w:rPr>
        <w:t>, а также соответствие Заявки тре</w:t>
      </w:r>
      <w:r>
        <w:rPr>
          <w:sz w:val="28"/>
          <w:szCs w:val="28"/>
        </w:rPr>
        <w:t xml:space="preserve">бованиям </w:t>
      </w:r>
      <w:r w:rsidR="0044456C">
        <w:rPr>
          <w:sz w:val="28"/>
          <w:szCs w:val="28"/>
        </w:rPr>
        <w:t>раздела 6</w:t>
      </w:r>
      <w:r>
        <w:rPr>
          <w:color w:val="000000"/>
          <w:sz w:val="28"/>
          <w:szCs w:val="28"/>
        </w:rPr>
        <w:t xml:space="preserve"> настоящего Положения.</w:t>
      </w:r>
    </w:p>
    <w:p w14:paraId="4446660D" w14:textId="77777777" w:rsidR="00A6542C" w:rsidRDefault="006F50A5">
      <w:pPr>
        <w:pBdr>
          <w:top w:val="nil"/>
          <w:left w:val="nil"/>
          <w:bottom w:val="nil"/>
          <w:right w:val="nil"/>
          <w:between w:val="nil"/>
        </w:pBdr>
        <w:tabs>
          <w:tab w:val="left" w:pos="2964"/>
        </w:tabs>
        <w:spacing w:before="120" w:after="120" w:line="360" w:lineRule="auto"/>
        <w:ind w:right="102" w:firstLine="709"/>
        <w:jc w:val="both"/>
        <w:rPr>
          <w:color w:val="000000"/>
          <w:sz w:val="28"/>
          <w:szCs w:val="28"/>
        </w:rPr>
      </w:pPr>
      <w:r>
        <w:rPr>
          <w:sz w:val="28"/>
          <w:szCs w:val="28"/>
        </w:rPr>
        <w:lastRenderedPageBreak/>
        <w:t>–</w:t>
      </w:r>
      <w:r>
        <w:rPr>
          <w:color w:val="000000"/>
          <w:sz w:val="28"/>
          <w:szCs w:val="28"/>
        </w:rPr>
        <w:t xml:space="preserve"> соответствие </w:t>
      </w:r>
      <w:r>
        <w:rPr>
          <w:sz w:val="28"/>
          <w:szCs w:val="28"/>
        </w:rPr>
        <w:t>Заявителя и Заявки</w:t>
      </w:r>
      <w:r>
        <w:rPr>
          <w:color w:val="000000"/>
          <w:sz w:val="28"/>
          <w:szCs w:val="28"/>
        </w:rPr>
        <w:t xml:space="preserve"> требованиям, указанным в</w:t>
      </w:r>
      <w:r>
        <w:rPr>
          <w:sz w:val="28"/>
          <w:szCs w:val="28"/>
        </w:rPr>
        <w:t> </w:t>
      </w:r>
      <w:r>
        <w:rPr>
          <w:color w:val="000000"/>
          <w:sz w:val="28"/>
          <w:szCs w:val="28"/>
        </w:rPr>
        <w:t xml:space="preserve">Приложениях к настоящему Положению. </w:t>
      </w:r>
    </w:p>
    <w:p w14:paraId="5BC5C7FA" w14:textId="77777777" w:rsidR="00A6542C" w:rsidRDefault="006F50A5">
      <w:pPr>
        <w:pBdr>
          <w:top w:val="nil"/>
          <w:left w:val="nil"/>
          <w:bottom w:val="nil"/>
          <w:right w:val="nil"/>
          <w:between w:val="nil"/>
        </w:pBdr>
        <w:tabs>
          <w:tab w:val="left" w:pos="2964"/>
        </w:tabs>
        <w:spacing w:before="120" w:after="120" w:line="360" w:lineRule="auto"/>
        <w:ind w:right="102" w:firstLine="709"/>
        <w:jc w:val="both"/>
        <w:rPr>
          <w:color w:val="000000"/>
          <w:sz w:val="28"/>
          <w:szCs w:val="28"/>
        </w:rPr>
      </w:pPr>
      <w:r>
        <w:rPr>
          <w:sz w:val="28"/>
          <w:szCs w:val="28"/>
        </w:rPr>
        <w:t>–</w:t>
      </w:r>
      <w:r>
        <w:rPr>
          <w:color w:val="000000"/>
          <w:sz w:val="28"/>
          <w:szCs w:val="28"/>
        </w:rPr>
        <w:t xml:space="preserve"> добросовестность или недобросовестность поведения </w:t>
      </w:r>
      <w:r>
        <w:rPr>
          <w:sz w:val="28"/>
          <w:szCs w:val="28"/>
        </w:rPr>
        <w:t xml:space="preserve">Заявителя </w:t>
      </w:r>
      <w:r>
        <w:rPr>
          <w:color w:val="000000"/>
          <w:sz w:val="28"/>
          <w:szCs w:val="28"/>
        </w:rPr>
        <w:t>при</w:t>
      </w:r>
      <w:r>
        <w:rPr>
          <w:sz w:val="28"/>
          <w:szCs w:val="28"/>
        </w:rPr>
        <w:t> </w:t>
      </w:r>
      <w:r>
        <w:rPr>
          <w:color w:val="000000"/>
          <w:sz w:val="28"/>
          <w:szCs w:val="28"/>
        </w:rPr>
        <w:t>подаче Заявки.</w:t>
      </w:r>
    </w:p>
    <w:p w14:paraId="4D95B80F" w14:textId="77777777" w:rsidR="00A6542C" w:rsidRDefault="006F50A5">
      <w:pPr>
        <w:pBdr>
          <w:top w:val="nil"/>
          <w:left w:val="nil"/>
          <w:bottom w:val="nil"/>
          <w:right w:val="nil"/>
          <w:between w:val="nil"/>
        </w:pBdr>
        <w:spacing w:before="120" w:after="120" w:line="360" w:lineRule="auto"/>
        <w:ind w:right="102" w:firstLine="709"/>
        <w:jc w:val="both"/>
        <w:rPr>
          <w:color w:val="000000"/>
          <w:sz w:val="28"/>
          <w:szCs w:val="28"/>
        </w:rPr>
      </w:pPr>
      <w:r>
        <w:rPr>
          <w:color w:val="000000"/>
          <w:sz w:val="28"/>
          <w:szCs w:val="28"/>
        </w:rPr>
        <w:t xml:space="preserve">8.3. </w:t>
      </w:r>
      <w:r>
        <w:rPr>
          <w:sz w:val="28"/>
          <w:szCs w:val="28"/>
        </w:rPr>
        <w:t>АНО «ИРИ»</w:t>
      </w:r>
      <w:r>
        <w:rPr>
          <w:color w:val="000000"/>
          <w:sz w:val="28"/>
          <w:szCs w:val="28"/>
        </w:rPr>
        <w:t xml:space="preserve"> анализирует содержание представленных </w:t>
      </w:r>
      <w:r>
        <w:rPr>
          <w:sz w:val="28"/>
          <w:szCs w:val="28"/>
        </w:rPr>
        <w:t>З</w:t>
      </w:r>
      <w:r>
        <w:rPr>
          <w:color w:val="000000"/>
          <w:sz w:val="28"/>
          <w:szCs w:val="28"/>
        </w:rPr>
        <w:t xml:space="preserve">аявителями </w:t>
      </w:r>
      <w:r>
        <w:rPr>
          <w:sz w:val="28"/>
          <w:szCs w:val="28"/>
        </w:rPr>
        <w:t>П</w:t>
      </w:r>
      <w:r>
        <w:rPr>
          <w:color w:val="000000"/>
          <w:sz w:val="28"/>
          <w:szCs w:val="28"/>
        </w:rPr>
        <w:t xml:space="preserve">роектов на соответствие </w:t>
      </w:r>
      <w:r>
        <w:rPr>
          <w:sz w:val="28"/>
          <w:szCs w:val="28"/>
        </w:rPr>
        <w:t>Р</w:t>
      </w:r>
      <w:r>
        <w:rPr>
          <w:color w:val="000000"/>
          <w:sz w:val="28"/>
          <w:szCs w:val="28"/>
        </w:rPr>
        <w:t xml:space="preserve">аскадровки и </w:t>
      </w:r>
      <w:proofErr w:type="spellStart"/>
      <w:r>
        <w:rPr>
          <w:sz w:val="28"/>
          <w:szCs w:val="28"/>
        </w:rPr>
        <w:t>Л</w:t>
      </w:r>
      <w:r>
        <w:rPr>
          <w:color w:val="000000"/>
          <w:sz w:val="28"/>
          <w:szCs w:val="28"/>
        </w:rPr>
        <w:t>ендинга</w:t>
      </w:r>
      <w:proofErr w:type="spellEnd"/>
      <w:r>
        <w:rPr>
          <w:color w:val="000000"/>
          <w:sz w:val="28"/>
          <w:szCs w:val="28"/>
        </w:rPr>
        <w:t xml:space="preserve"> целям размещения и</w:t>
      </w:r>
      <w:r>
        <w:rPr>
          <w:sz w:val="28"/>
          <w:szCs w:val="28"/>
        </w:rPr>
        <w:t> </w:t>
      </w:r>
      <w:r>
        <w:rPr>
          <w:color w:val="000000"/>
          <w:sz w:val="28"/>
          <w:szCs w:val="28"/>
        </w:rPr>
        <w:t xml:space="preserve">требованиям </w:t>
      </w:r>
      <w:r>
        <w:rPr>
          <w:sz w:val="28"/>
          <w:szCs w:val="28"/>
        </w:rPr>
        <w:t>законодательства</w:t>
      </w:r>
      <w:r>
        <w:rPr>
          <w:color w:val="000000"/>
          <w:sz w:val="28"/>
          <w:szCs w:val="28"/>
        </w:rPr>
        <w:t xml:space="preserve"> Российской Федерации к социально</w:t>
      </w:r>
      <w:r>
        <w:rPr>
          <w:sz w:val="28"/>
          <w:szCs w:val="28"/>
        </w:rPr>
        <w:t>й</w:t>
      </w:r>
      <w:r>
        <w:rPr>
          <w:color w:val="000000"/>
          <w:sz w:val="28"/>
          <w:szCs w:val="28"/>
        </w:rPr>
        <w:t xml:space="preserve"> реклам</w:t>
      </w:r>
      <w:r>
        <w:rPr>
          <w:sz w:val="28"/>
          <w:szCs w:val="28"/>
        </w:rPr>
        <w:t>е</w:t>
      </w:r>
      <w:r>
        <w:rPr>
          <w:color w:val="000000"/>
          <w:sz w:val="28"/>
          <w:szCs w:val="28"/>
        </w:rPr>
        <w:t xml:space="preserve">, полноту заполнения </w:t>
      </w:r>
      <w:r>
        <w:rPr>
          <w:sz w:val="28"/>
          <w:szCs w:val="28"/>
        </w:rPr>
        <w:t>З</w:t>
      </w:r>
      <w:r>
        <w:rPr>
          <w:color w:val="000000"/>
          <w:sz w:val="28"/>
          <w:szCs w:val="28"/>
        </w:rPr>
        <w:t>аявки.</w:t>
      </w:r>
    </w:p>
    <w:p w14:paraId="03C2E30E" w14:textId="4FB20EA5" w:rsidR="00A6542C" w:rsidRDefault="006F50A5">
      <w:pPr>
        <w:pBdr>
          <w:top w:val="nil"/>
          <w:left w:val="nil"/>
          <w:bottom w:val="nil"/>
          <w:right w:val="nil"/>
          <w:between w:val="nil"/>
        </w:pBdr>
        <w:spacing w:before="120" w:after="120" w:line="360" w:lineRule="auto"/>
        <w:ind w:right="102" w:firstLine="709"/>
        <w:jc w:val="both"/>
        <w:rPr>
          <w:sz w:val="28"/>
          <w:szCs w:val="28"/>
        </w:rPr>
      </w:pPr>
      <w:r>
        <w:rPr>
          <w:color w:val="000000"/>
          <w:sz w:val="28"/>
          <w:szCs w:val="28"/>
        </w:rPr>
        <w:t>8.4.</w:t>
      </w:r>
      <w:r>
        <w:rPr>
          <w:color w:val="000000"/>
          <w:sz w:val="28"/>
          <w:szCs w:val="28"/>
        </w:rPr>
        <w:tab/>
      </w:r>
      <w:r>
        <w:rPr>
          <w:sz w:val="28"/>
          <w:szCs w:val="28"/>
        </w:rPr>
        <w:t>В случае несоответствия Заявителя и (или) Заявки требованиям настоящего Положения Заявка отклоняется АНО «ИРИ», о чем Заявитель уведомляется в личном кабинете Заявителя на Сайте и по электронной почте, указанной в Заявке. Уведомление об отклонении заявки на Сайте должно содержать основания ее отклонения. Отклонение Заявки АНО «ИРИ» не является препятствием для повторного направления Заявки, за исключением случаев недобросовестного поведения Заявителя.</w:t>
      </w:r>
      <w:r w:rsidR="000F218A">
        <w:rPr>
          <w:sz w:val="28"/>
          <w:szCs w:val="28"/>
        </w:rPr>
        <w:t xml:space="preserve"> В случае, если </w:t>
      </w:r>
      <w:r w:rsidR="00C439D8">
        <w:rPr>
          <w:sz w:val="28"/>
          <w:szCs w:val="28"/>
        </w:rPr>
        <w:t>Проект</w:t>
      </w:r>
      <w:r w:rsidR="000F218A">
        <w:rPr>
          <w:sz w:val="28"/>
          <w:szCs w:val="28"/>
        </w:rPr>
        <w:t xml:space="preserve"> был отклонен 3 (три) раза, так</w:t>
      </w:r>
      <w:r w:rsidR="00C439D8">
        <w:rPr>
          <w:sz w:val="28"/>
          <w:szCs w:val="28"/>
        </w:rPr>
        <w:t>ой</w:t>
      </w:r>
      <w:r w:rsidR="000F218A">
        <w:rPr>
          <w:sz w:val="28"/>
          <w:szCs w:val="28"/>
        </w:rPr>
        <w:t xml:space="preserve"> </w:t>
      </w:r>
      <w:r w:rsidR="00C439D8">
        <w:rPr>
          <w:sz w:val="28"/>
          <w:szCs w:val="28"/>
        </w:rPr>
        <w:t>Проект</w:t>
      </w:r>
      <w:r w:rsidR="000F218A">
        <w:rPr>
          <w:sz w:val="28"/>
          <w:szCs w:val="28"/>
        </w:rPr>
        <w:t xml:space="preserve"> не подлежит дальнейшему рассмотрени</w:t>
      </w:r>
      <w:r w:rsidR="00C439D8">
        <w:rPr>
          <w:sz w:val="28"/>
          <w:szCs w:val="28"/>
        </w:rPr>
        <w:t>ю</w:t>
      </w:r>
      <w:r w:rsidR="000F218A">
        <w:rPr>
          <w:sz w:val="28"/>
          <w:szCs w:val="28"/>
        </w:rPr>
        <w:t>.</w:t>
      </w:r>
    </w:p>
    <w:p w14:paraId="668D4E20" w14:textId="77777777" w:rsidR="00A6542C" w:rsidRDefault="006F50A5">
      <w:pPr>
        <w:pBdr>
          <w:top w:val="nil"/>
          <w:left w:val="nil"/>
          <w:bottom w:val="nil"/>
          <w:right w:val="nil"/>
          <w:between w:val="nil"/>
        </w:pBdr>
        <w:spacing w:before="120" w:after="120" w:line="360" w:lineRule="auto"/>
        <w:ind w:right="102" w:firstLine="709"/>
        <w:jc w:val="both"/>
        <w:rPr>
          <w:color w:val="000000"/>
          <w:sz w:val="28"/>
          <w:szCs w:val="28"/>
        </w:rPr>
      </w:pPr>
      <w:r>
        <w:rPr>
          <w:color w:val="000000"/>
          <w:sz w:val="28"/>
          <w:szCs w:val="28"/>
        </w:rPr>
        <w:t>8.5.</w:t>
      </w:r>
      <w:r>
        <w:rPr>
          <w:color w:val="000000"/>
          <w:sz w:val="28"/>
          <w:szCs w:val="28"/>
        </w:rPr>
        <w:tab/>
        <w:t xml:space="preserve">По результатам рассмотрения Проекта </w:t>
      </w:r>
      <w:r>
        <w:rPr>
          <w:sz w:val="28"/>
          <w:szCs w:val="28"/>
        </w:rPr>
        <w:t>АНО «ИРИ»</w:t>
      </w:r>
      <w:r>
        <w:rPr>
          <w:color w:val="000000"/>
          <w:sz w:val="28"/>
          <w:szCs w:val="28"/>
        </w:rPr>
        <w:t xml:space="preserve"> вправе направить Заявку на доработку </w:t>
      </w:r>
      <w:r>
        <w:rPr>
          <w:sz w:val="28"/>
          <w:szCs w:val="28"/>
        </w:rPr>
        <w:t>Заявителю</w:t>
      </w:r>
      <w:r>
        <w:rPr>
          <w:color w:val="000000"/>
          <w:sz w:val="28"/>
          <w:szCs w:val="28"/>
        </w:rPr>
        <w:t xml:space="preserve"> с указанием выявленных недостатков и сроков </w:t>
      </w:r>
      <w:r>
        <w:rPr>
          <w:sz w:val="28"/>
          <w:szCs w:val="28"/>
        </w:rPr>
        <w:t xml:space="preserve">для их </w:t>
      </w:r>
      <w:r>
        <w:rPr>
          <w:color w:val="000000"/>
          <w:sz w:val="28"/>
          <w:szCs w:val="28"/>
        </w:rPr>
        <w:t>устранени</w:t>
      </w:r>
      <w:r>
        <w:rPr>
          <w:sz w:val="28"/>
          <w:szCs w:val="28"/>
        </w:rPr>
        <w:t>я не позднее срока окончания подачи Заявок</w:t>
      </w:r>
      <w:r>
        <w:rPr>
          <w:color w:val="000000"/>
          <w:sz w:val="28"/>
          <w:szCs w:val="28"/>
        </w:rPr>
        <w:t>. В таком случае Заявитель вправе посредством сайта внести изменения в Заявку и</w:t>
      </w:r>
      <w:r>
        <w:rPr>
          <w:sz w:val="28"/>
          <w:szCs w:val="28"/>
        </w:rPr>
        <w:t> </w:t>
      </w:r>
      <w:r>
        <w:rPr>
          <w:color w:val="000000"/>
          <w:sz w:val="28"/>
          <w:szCs w:val="28"/>
        </w:rPr>
        <w:t xml:space="preserve">повторно направить Заявку на рассмотрение </w:t>
      </w:r>
      <w:r>
        <w:rPr>
          <w:sz w:val="28"/>
          <w:szCs w:val="28"/>
        </w:rPr>
        <w:t>в течение указанного срока для устранения недостатков</w:t>
      </w:r>
      <w:r>
        <w:rPr>
          <w:color w:val="000000"/>
          <w:sz w:val="28"/>
          <w:szCs w:val="28"/>
        </w:rPr>
        <w:t xml:space="preserve">. </w:t>
      </w:r>
    </w:p>
    <w:p w14:paraId="55FB0AC0" w14:textId="77777777" w:rsidR="00A6542C" w:rsidRDefault="006F50A5">
      <w:pPr>
        <w:pBdr>
          <w:top w:val="nil"/>
          <w:left w:val="nil"/>
          <w:bottom w:val="nil"/>
          <w:right w:val="nil"/>
          <w:between w:val="nil"/>
        </w:pBdr>
        <w:tabs>
          <w:tab w:val="left" w:pos="2964"/>
        </w:tabs>
        <w:spacing w:before="120" w:after="120" w:line="360" w:lineRule="auto"/>
        <w:ind w:right="102" w:firstLine="709"/>
        <w:jc w:val="both"/>
        <w:rPr>
          <w:color w:val="000000"/>
          <w:sz w:val="28"/>
          <w:szCs w:val="28"/>
        </w:rPr>
      </w:pPr>
      <w:r>
        <w:rPr>
          <w:color w:val="000000"/>
          <w:sz w:val="28"/>
          <w:szCs w:val="28"/>
        </w:rPr>
        <w:t xml:space="preserve">8.6. В случае соответствия Заявителя и Заявки всем требованиям настоящего Положения Заявка принимается к дальнейшему рассмотрению экспертами. </w:t>
      </w:r>
    </w:p>
    <w:p w14:paraId="1AD83B86" w14:textId="08F7D392" w:rsidR="00A6542C" w:rsidRDefault="006F50A5">
      <w:pPr>
        <w:pBdr>
          <w:top w:val="nil"/>
          <w:left w:val="nil"/>
          <w:bottom w:val="nil"/>
          <w:right w:val="nil"/>
          <w:between w:val="nil"/>
        </w:pBdr>
        <w:spacing w:before="120" w:after="120" w:line="360" w:lineRule="auto"/>
        <w:ind w:right="102" w:firstLine="709"/>
        <w:jc w:val="both"/>
        <w:rPr>
          <w:color w:val="000000"/>
          <w:sz w:val="28"/>
          <w:szCs w:val="28"/>
        </w:rPr>
      </w:pPr>
      <w:r>
        <w:rPr>
          <w:color w:val="000000"/>
          <w:sz w:val="28"/>
          <w:szCs w:val="28"/>
        </w:rPr>
        <w:t>8.7.</w:t>
      </w:r>
      <w:r>
        <w:rPr>
          <w:color w:val="000000"/>
          <w:sz w:val="28"/>
          <w:szCs w:val="28"/>
        </w:rPr>
        <w:tab/>
      </w:r>
      <w:r>
        <w:rPr>
          <w:sz w:val="28"/>
          <w:szCs w:val="28"/>
        </w:rPr>
        <w:t>АНО «ИРИ»</w:t>
      </w:r>
      <w:r>
        <w:rPr>
          <w:color w:val="000000"/>
          <w:sz w:val="28"/>
          <w:szCs w:val="28"/>
        </w:rPr>
        <w:t xml:space="preserve"> вправе в течение всего срока </w:t>
      </w:r>
      <w:r w:rsidRPr="004175F4">
        <w:rPr>
          <w:color w:val="000000"/>
          <w:sz w:val="28"/>
          <w:szCs w:val="28"/>
        </w:rPr>
        <w:t>Конкурса запросить у</w:t>
      </w:r>
      <w:r w:rsidRPr="004175F4">
        <w:rPr>
          <w:sz w:val="28"/>
          <w:szCs w:val="28"/>
        </w:rPr>
        <w:t> </w:t>
      </w:r>
      <w:r w:rsidRPr="004175F4">
        <w:rPr>
          <w:color w:val="000000"/>
          <w:sz w:val="28"/>
          <w:szCs w:val="28"/>
        </w:rPr>
        <w:t>З</w:t>
      </w:r>
      <w:r w:rsidRPr="004175F4">
        <w:rPr>
          <w:sz w:val="28"/>
          <w:szCs w:val="28"/>
        </w:rPr>
        <w:t>аявителя</w:t>
      </w:r>
      <w:r w:rsidRPr="004175F4">
        <w:rPr>
          <w:color w:val="000000"/>
          <w:sz w:val="28"/>
          <w:szCs w:val="28"/>
        </w:rPr>
        <w:t xml:space="preserve"> разъяснения, необходимые для рассмотрения Заявки и</w:t>
      </w:r>
      <w:r w:rsidRPr="004175F4">
        <w:rPr>
          <w:sz w:val="28"/>
          <w:szCs w:val="28"/>
        </w:rPr>
        <w:t> </w:t>
      </w:r>
      <w:r w:rsidRPr="004175F4">
        <w:rPr>
          <w:color w:val="000000"/>
          <w:sz w:val="28"/>
          <w:szCs w:val="28"/>
        </w:rPr>
        <w:t>последующего определения Победителей конкурса.</w:t>
      </w:r>
    </w:p>
    <w:p w14:paraId="74703A00" w14:textId="77777777" w:rsidR="00A6542C" w:rsidRDefault="006F50A5">
      <w:pPr>
        <w:pBdr>
          <w:top w:val="nil"/>
          <w:left w:val="nil"/>
          <w:bottom w:val="nil"/>
          <w:right w:val="nil"/>
          <w:between w:val="nil"/>
        </w:pBdr>
        <w:spacing w:before="120" w:after="120" w:line="360" w:lineRule="auto"/>
        <w:ind w:right="102" w:firstLine="709"/>
        <w:jc w:val="center"/>
        <w:rPr>
          <w:b/>
          <w:color w:val="000000"/>
          <w:sz w:val="28"/>
          <w:szCs w:val="28"/>
        </w:rPr>
      </w:pPr>
      <w:r>
        <w:rPr>
          <w:b/>
          <w:sz w:val="28"/>
          <w:szCs w:val="28"/>
        </w:rPr>
        <w:t>9</w:t>
      </w:r>
      <w:r>
        <w:rPr>
          <w:b/>
          <w:color w:val="000000"/>
          <w:sz w:val="28"/>
          <w:szCs w:val="28"/>
        </w:rPr>
        <w:t xml:space="preserve">. Рассмотрение </w:t>
      </w:r>
      <w:r>
        <w:rPr>
          <w:b/>
          <w:sz w:val="28"/>
          <w:szCs w:val="28"/>
        </w:rPr>
        <w:t>З</w:t>
      </w:r>
      <w:r>
        <w:rPr>
          <w:b/>
          <w:color w:val="000000"/>
          <w:sz w:val="28"/>
          <w:szCs w:val="28"/>
        </w:rPr>
        <w:t xml:space="preserve">аявок </w:t>
      </w:r>
    </w:p>
    <w:p w14:paraId="106E064B" w14:textId="77777777" w:rsidR="00A6542C" w:rsidRDefault="006F50A5">
      <w:pPr>
        <w:pBdr>
          <w:top w:val="nil"/>
          <w:left w:val="nil"/>
          <w:bottom w:val="nil"/>
          <w:right w:val="nil"/>
          <w:between w:val="nil"/>
        </w:pBdr>
        <w:spacing w:before="120" w:after="120" w:line="360" w:lineRule="auto"/>
        <w:ind w:right="102" w:firstLine="709"/>
        <w:jc w:val="both"/>
        <w:rPr>
          <w:sz w:val="28"/>
          <w:szCs w:val="28"/>
        </w:rPr>
      </w:pPr>
      <w:r>
        <w:rPr>
          <w:color w:val="000000"/>
          <w:sz w:val="28"/>
          <w:szCs w:val="28"/>
        </w:rPr>
        <w:lastRenderedPageBreak/>
        <w:t>9.1.</w:t>
      </w:r>
      <w:r>
        <w:rPr>
          <w:color w:val="000000"/>
          <w:sz w:val="28"/>
          <w:szCs w:val="28"/>
        </w:rPr>
        <w:tab/>
      </w:r>
      <w:r>
        <w:rPr>
          <w:sz w:val="28"/>
          <w:szCs w:val="28"/>
        </w:rPr>
        <w:t>Для обеспечения независимой и профессиональной оценки Проектов к рассмотрению Заявок привлекаются эксперты. Состав экспертов Конкурса формируется АНО «ИРИ» и не подлежит разглашению.</w:t>
      </w:r>
    </w:p>
    <w:p w14:paraId="50C744A0" w14:textId="77777777" w:rsidR="002970BF" w:rsidRDefault="006F50A5" w:rsidP="002970BF">
      <w:pPr>
        <w:spacing w:before="120" w:after="120" w:line="360" w:lineRule="auto"/>
        <w:ind w:right="100" w:firstLine="700"/>
        <w:jc w:val="both"/>
        <w:rPr>
          <w:sz w:val="28"/>
          <w:szCs w:val="28"/>
        </w:rPr>
      </w:pPr>
      <w:r>
        <w:rPr>
          <w:sz w:val="28"/>
          <w:szCs w:val="28"/>
        </w:rPr>
        <w:t>9.2.</w:t>
      </w:r>
      <w:r>
        <w:rPr>
          <w:sz w:val="28"/>
          <w:szCs w:val="28"/>
        </w:rPr>
        <w:tab/>
        <w:t>Проекты Заявителей, Заявки которых соответствуют требованиям настоящего Положения, направляются на рассмотрение Экспертам.</w:t>
      </w:r>
    </w:p>
    <w:p w14:paraId="761E537A" w14:textId="419A1FEB" w:rsidR="00A6542C" w:rsidRDefault="006F50A5" w:rsidP="002970BF">
      <w:pPr>
        <w:spacing w:before="120" w:after="120" w:line="360" w:lineRule="auto"/>
        <w:ind w:right="100" w:firstLine="700"/>
        <w:jc w:val="both"/>
        <w:rPr>
          <w:sz w:val="28"/>
          <w:szCs w:val="28"/>
        </w:rPr>
      </w:pPr>
      <w:r>
        <w:rPr>
          <w:sz w:val="28"/>
          <w:szCs w:val="28"/>
        </w:rPr>
        <w:t>9.3.</w:t>
      </w:r>
      <w:r>
        <w:rPr>
          <w:sz w:val="28"/>
          <w:szCs w:val="28"/>
        </w:rPr>
        <w:tab/>
        <w:t>Заявки, направленные Экспертам, оцениваются по следующим критериям</w:t>
      </w:r>
      <w:r w:rsidR="002970BF">
        <w:rPr>
          <w:sz w:val="28"/>
          <w:szCs w:val="28"/>
        </w:rPr>
        <w:t>:</w:t>
      </w:r>
    </w:p>
    <w:tbl>
      <w:tblPr>
        <w:tblStyle w:val="afe"/>
        <w:tblW w:w="10055" w:type="dxa"/>
        <w:tblInd w:w="0" w:type="dxa"/>
        <w:tblLayout w:type="fixed"/>
        <w:tblLook w:val="0600" w:firstRow="0" w:lastRow="0" w:firstColumn="0" w:lastColumn="0" w:noHBand="1" w:noVBand="1"/>
      </w:tblPr>
      <w:tblGrid>
        <w:gridCol w:w="3392"/>
        <w:gridCol w:w="6663"/>
      </w:tblGrid>
      <w:tr w:rsidR="00A6542C" w14:paraId="79DC30C4" w14:textId="77777777" w:rsidTr="00F74BB3">
        <w:trPr>
          <w:trHeight w:val="628"/>
        </w:trPr>
        <w:tc>
          <w:tcPr>
            <w:tcW w:w="3392" w:type="dxa"/>
            <w:tcBorders>
              <w:top w:val="single" w:sz="8" w:space="0" w:color="000000"/>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center"/>
          </w:tcPr>
          <w:p w14:paraId="04757106" w14:textId="77777777" w:rsidR="00A6542C" w:rsidRDefault="006F50A5">
            <w:pPr>
              <w:spacing w:before="120" w:after="120" w:line="360" w:lineRule="auto"/>
              <w:ind w:left="267"/>
              <w:jc w:val="center"/>
              <w:rPr>
                <w:b/>
                <w:color w:val="000000"/>
                <w:sz w:val="28"/>
                <w:szCs w:val="28"/>
              </w:rPr>
            </w:pPr>
            <w:r>
              <w:rPr>
                <w:b/>
                <w:color w:val="000000"/>
                <w:sz w:val="28"/>
                <w:szCs w:val="28"/>
              </w:rPr>
              <w:t>Блок</w:t>
            </w:r>
          </w:p>
        </w:tc>
        <w:tc>
          <w:tcPr>
            <w:tcW w:w="6663" w:type="dxa"/>
            <w:tcBorders>
              <w:top w:val="single" w:sz="8"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tcPr>
          <w:p w14:paraId="287DB6D7" w14:textId="77777777" w:rsidR="00A6542C" w:rsidRDefault="006F50A5">
            <w:pPr>
              <w:spacing w:before="120" w:after="120" w:line="360" w:lineRule="auto"/>
              <w:ind w:left="360"/>
              <w:jc w:val="center"/>
              <w:rPr>
                <w:b/>
                <w:color w:val="000000"/>
                <w:sz w:val="28"/>
                <w:szCs w:val="28"/>
              </w:rPr>
            </w:pPr>
            <w:r>
              <w:rPr>
                <w:b/>
                <w:color w:val="000000"/>
                <w:sz w:val="28"/>
                <w:szCs w:val="28"/>
              </w:rPr>
              <w:t>Критерий</w:t>
            </w:r>
          </w:p>
        </w:tc>
      </w:tr>
      <w:tr w:rsidR="00A6542C" w14:paraId="3DAF8D6E" w14:textId="77777777" w:rsidTr="004175F4">
        <w:trPr>
          <w:trHeight w:val="958"/>
        </w:trPr>
        <w:tc>
          <w:tcPr>
            <w:tcW w:w="3392"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vAlign w:val="center"/>
          </w:tcPr>
          <w:p w14:paraId="0F47C72B" w14:textId="59105704" w:rsidR="00A6542C" w:rsidRDefault="006F50A5">
            <w:pPr>
              <w:widowControl/>
              <w:numPr>
                <w:ilvl w:val="0"/>
                <w:numId w:val="3"/>
              </w:numPr>
              <w:spacing w:before="120" w:after="120" w:line="360" w:lineRule="auto"/>
              <w:ind w:left="141" w:right="88" w:firstLine="0"/>
              <w:jc w:val="center"/>
              <w:rPr>
                <w:sz w:val="28"/>
                <w:szCs w:val="28"/>
              </w:rPr>
            </w:pPr>
            <w:r>
              <w:rPr>
                <w:sz w:val="28"/>
                <w:szCs w:val="28"/>
              </w:rPr>
              <w:t> Масштаб социальной рекламы</w:t>
            </w:r>
            <w:r w:rsidR="002F7C7C">
              <w:rPr>
                <w:sz w:val="28"/>
                <w:szCs w:val="28"/>
              </w:rPr>
              <w:t xml:space="preserve"> и </w:t>
            </w:r>
            <w:r w:rsidR="002D6C17">
              <w:rPr>
                <w:sz w:val="28"/>
                <w:szCs w:val="28"/>
              </w:rPr>
              <w:t xml:space="preserve">федеральная </w:t>
            </w:r>
            <w:r w:rsidR="002F7C7C">
              <w:rPr>
                <w:sz w:val="28"/>
                <w:szCs w:val="28"/>
              </w:rPr>
              <w:t xml:space="preserve">значимость </w:t>
            </w:r>
          </w:p>
        </w:tc>
        <w:tc>
          <w:tcPr>
            <w:tcW w:w="6663" w:type="dxa"/>
            <w:tcBorders>
              <w:top w:val="single" w:sz="8" w:space="0" w:color="000000"/>
              <w:left w:val="single" w:sz="4" w:space="0" w:color="000000"/>
              <w:bottom w:val="single" w:sz="4" w:space="0" w:color="000000"/>
              <w:right w:val="single" w:sz="8" w:space="0" w:color="000000"/>
            </w:tcBorders>
            <w:tcMar>
              <w:top w:w="15" w:type="dxa"/>
              <w:left w:w="15" w:type="dxa"/>
              <w:bottom w:w="0" w:type="dxa"/>
              <w:right w:w="15" w:type="dxa"/>
            </w:tcMar>
            <w:vAlign w:val="center"/>
          </w:tcPr>
          <w:p w14:paraId="4FB068C1" w14:textId="4EC8192A" w:rsidR="00A6542C" w:rsidRDefault="006F50A5" w:rsidP="004175F4">
            <w:pPr>
              <w:widowControl/>
              <w:spacing w:before="120" w:after="120" w:line="360" w:lineRule="auto"/>
              <w:ind w:left="425" w:hanging="360"/>
              <w:jc w:val="both"/>
              <w:rPr>
                <w:sz w:val="28"/>
                <w:szCs w:val="28"/>
              </w:rPr>
            </w:pPr>
            <w:r>
              <w:rPr>
                <w:sz w:val="28"/>
                <w:szCs w:val="28"/>
              </w:rPr>
              <w:t xml:space="preserve">1.1. </w:t>
            </w:r>
            <w:r w:rsidR="00B64B9B">
              <w:rPr>
                <w:sz w:val="28"/>
                <w:szCs w:val="28"/>
              </w:rPr>
              <w:t xml:space="preserve">Проект </w:t>
            </w:r>
            <w:r w:rsidR="002D6C17">
              <w:rPr>
                <w:sz w:val="28"/>
                <w:szCs w:val="28"/>
              </w:rPr>
              <w:t>соответствует требованиям федеральной</w:t>
            </w:r>
            <w:r w:rsidR="00B64B9B">
              <w:rPr>
                <w:sz w:val="28"/>
                <w:szCs w:val="28"/>
              </w:rPr>
              <w:t xml:space="preserve"> рекламной кампании в Интернете</w:t>
            </w:r>
            <w:r w:rsidR="00C439D8">
              <w:rPr>
                <w:sz w:val="28"/>
                <w:szCs w:val="28"/>
              </w:rPr>
              <w:t xml:space="preserve">: </w:t>
            </w:r>
            <w:r w:rsidR="002F7C7C">
              <w:rPr>
                <w:sz w:val="28"/>
                <w:szCs w:val="28"/>
              </w:rPr>
              <w:t>имеет широкую</w:t>
            </w:r>
            <w:r w:rsidR="002F0966">
              <w:rPr>
                <w:sz w:val="28"/>
                <w:szCs w:val="28"/>
              </w:rPr>
              <w:t xml:space="preserve"> целевую аудиторию</w:t>
            </w:r>
            <w:r w:rsidR="002D6C17">
              <w:rPr>
                <w:sz w:val="28"/>
                <w:szCs w:val="28"/>
              </w:rPr>
              <w:t xml:space="preserve">, актуален для жителей </w:t>
            </w:r>
            <w:r w:rsidR="00C439D8">
              <w:rPr>
                <w:sz w:val="28"/>
                <w:szCs w:val="28"/>
              </w:rPr>
              <w:t xml:space="preserve">как минимум </w:t>
            </w:r>
            <w:r w:rsidR="002D6C17">
              <w:rPr>
                <w:sz w:val="28"/>
                <w:szCs w:val="28"/>
              </w:rPr>
              <w:t>20 регионов</w:t>
            </w:r>
            <w:r w:rsidR="002F0966">
              <w:rPr>
                <w:sz w:val="28"/>
                <w:szCs w:val="28"/>
              </w:rPr>
              <w:t xml:space="preserve"> РФ</w:t>
            </w:r>
            <w:r w:rsidR="00341F29">
              <w:rPr>
                <w:sz w:val="28"/>
                <w:szCs w:val="28"/>
              </w:rPr>
              <w:t xml:space="preserve">.  </w:t>
            </w:r>
          </w:p>
        </w:tc>
      </w:tr>
      <w:tr w:rsidR="00A6542C" w14:paraId="0A876FF3" w14:textId="77777777" w:rsidTr="00F74BB3">
        <w:trPr>
          <w:trHeight w:val="465"/>
        </w:trPr>
        <w:tc>
          <w:tcPr>
            <w:tcW w:w="3392"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vAlign w:val="center"/>
          </w:tcPr>
          <w:p w14:paraId="12D17C39" w14:textId="77777777" w:rsidR="00A6542C" w:rsidRDefault="006F50A5">
            <w:pPr>
              <w:widowControl/>
              <w:spacing w:before="120" w:after="120" w:line="360" w:lineRule="auto"/>
              <w:ind w:right="-29"/>
              <w:jc w:val="center"/>
              <w:rPr>
                <w:sz w:val="28"/>
                <w:szCs w:val="28"/>
              </w:rPr>
            </w:pPr>
            <w:r>
              <w:rPr>
                <w:sz w:val="28"/>
                <w:szCs w:val="28"/>
              </w:rPr>
              <w:t>II. Значимость социальной рекламы</w:t>
            </w:r>
          </w:p>
        </w:tc>
        <w:tc>
          <w:tcPr>
            <w:tcW w:w="6663" w:type="dxa"/>
            <w:tcBorders>
              <w:top w:val="single" w:sz="8" w:space="0" w:color="000000"/>
              <w:left w:val="single" w:sz="4" w:space="0" w:color="000000"/>
              <w:bottom w:val="single" w:sz="4" w:space="0" w:color="000000"/>
              <w:right w:val="single" w:sz="8" w:space="0" w:color="000000"/>
            </w:tcBorders>
            <w:tcMar>
              <w:top w:w="15" w:type="dxa"/>
              <w:left w:w="15" w:type="dxa"/>
              <w:bottom w:w="0" w:type="dxa"/>
              <w:right w:w="15" w:type="dxa"/>
            </w:tcMar>
            <w:vAlign w:val="center"/>
          </w:tcPr>
          <w:p w14:paraId="09974039" w14:textId="0D761912" w:rsidR="00A6542C" w:rsidRDefault="006F50A5" w:rsidP="004175F4">
            <w:pPr>
              <w:widowControl/>
              <w:spacing w:before="120" w:after="120" w:line="360" w:lineRule="auto"/>
              <w:ind w:left="425" w:hanging="360"/>
              <w:jc w:val="both"/>
              <w:rPr>
                <w:sz w:val="28"/>
                <w:szCs w:val="28"/>
              </w:rPr>
            </w:pPr>
            <w:r>
              <w:rPr>
                <w:sz w:val="28"/>
                <w:szCs w:val="28"/>
              </w:rPr>
              <w:t xml:space="preserve">2.1. Социальная реклама </w:t>
            </w:r>
            <w:r w:rsidR="00341F29">
              <w:rPr>
                <w:sz w:val="28"/>
                <w:szCs w:val="28"/>
              </w:rPr>
              <w:t xml:space="preserve">актуальна на данный момент. Социальная реклама </w:t>
            </w:r>
            <w:r>
              <w:rPr>
                <w:sz w:val="28"/>
                <w:szCs w:val="28"/>
              </w:rPr>
              <w:t xml:space="preserve">помогает в достижении </w:t>
            </w:r>
            <w:r w:rsidR="005A5E15">
              <w:rPr>
                <w:sz w:val="28"/>
                <w:szCs w:val="28"/>
              </w:rPr>
              <w:t xml:space="preserve">глубокой </w:t>
            </w:r>
            <w:r>
              <w:rPr>
                <w:sz w:val="28"/>
                <w:szCs w:val="28"/>
              </w:rPr>
              <w:t xml:space="preserve">системной социальной цели </w:t>
            </w:r>
            <w:r w:rsidR="00341F29">
              <w:rPr>
                <w:sz w:val="28"/>
                <w:szCs w:val="28"/>
              </w:rPr>
              <w:t xml:space="preserve">и </w:t>
            </w:r>
            <w:r>
              <w:rPr>
                <w:sz w:val="28"/>
                <w:szCs w:val="28"/>
              </w:rPr>
              <w:t xml:space="preserve">направлена на изменение отношения общества к проблеме, </w:t>
            </w:r>
            <w:r w:rsidR="005A5E15">
              <w:rPr>
                <w:sz w:val="28"/>
                <w:szCs w:val="28"/>
              </w:rPr>
              <w:t xml:space="preserve">на </w:t>
            </w:r>
            <w:r>
              <w:rPr>
                <w:sz w:val="28"/>
                <w:szCs w:val="28"/>
              </w:rPr>
              <w:t>формирование знания</w:t>
            </w:r>
            <w:r w:rsidR="005A5E15">
              <w:rPr>
                <w:sz w:val="28"/>
                <w:szCs w:val="28"/>
              </w:rPr>
              <w:t xml:space="preserve"> проблеме</w:t>
            </w:r>
            <w:r w:rsidR="002D6C17">
              <w:rPr>
                <w:sz w:val="28"/>
                <w:szCs w:val="28"/>
              </w:rPr>
              <w:t xml:space="preserve">, </w:t>
            </w:r>
            <w:r w:rsidR="005A5E15">
              <w:rPr>
                <w:sz w:val="28"/>
                <w:szCs w:val="28"/>
              </w:rPr>
              <w:t xml:space="preserve">на </w:t>
            </w:r>
            <w:r w:rsidR="002D6C17">
              <w:rPr>
                <w:sz w:val="28"/>
                <w:szCs w:val="28"/>
              </w:rPr>
              <w:t>решение социальной проблем</w:t>
            </w:r>
            <w:r w:rsidR="005A5E15">
              <w:rPr>
                <w:sz w:val="28"/>
                <w:szCs w:val="28"/>
              </w:rPr>
              <w:t>ы</w:t>
            </w:r>
            <w:r w:rsidR="002F0966">
              <w:rPr>
                <w:sz w:val="28"/>
                <w:szCs w:val="28"/>
              </w:rPr>
              <w:t xml:space="preserve"> </w:t>
            </w:r>
            <w:r>
              <w:rPr>
                <w:sz w:val="28"/>
                <w:szCs w:val="28"/>
              </w:rPr>
              <w:t xml:space="preserve">и т.д. </w:t>
            </w:r>
            <w:r w:rsidR="005A5E15">
              <w:rPr>
                <w:sz w:val="28"/>
                <w:szCs w:val="28"/>
              </w:rPr>
              <w:t>Заявленная социальная реклама может иметь реальный эффект для массовой аудитории.</w:t>
            </w:r>
          </w:p>
        </w:tc>
      </w:tr>
      <w:tr w:rsidR="00A6542C" w14:paraId="2780E3FF" w14:textId="77777777" w:rsidTr="00F74BB3">
        <w:trPr>
          <w:trHeight w:val="907"/>
        </w:trPr>
        <w:tc>
          <w:tcPr>
            <w:tcW w:w="3392" w:type="dxa"/>
            <w:tcBorders>
              <w:top w:val="single" w:sz="8" w:space="0" w:color="000000"/>
              <w:left w:val="single" w:sz="8" w:space="0" w:color="000000"/>
              <w:right w:val="single" w:sz="4" w:space="0" w:color="000000"/>
            </w:tcBorders>
            <w:tcMar>
              <w:top w:w="0" w:type="dxa"/>
              <w:left w:w="108" w:type="dxa"/>
              <w:bottom w:w="0" w:type="dxa"/>
              <w:right w:w="108" w:type="dxa"/>
            </w:tcMar>
            <w:vAlign w:val="center"/>
          </w:tcPr>
          <w:p w14:paraId="08DE7B52" w14:textId="77777777" w:rsidR="00A6542C" w:rsidRDefault="006F50A5">
            <w:pPr>
              <w:widowControl/>
              <w:spacing w:before="120" w:after="120" w:line="360" w:lineRule="auto"/>
              <w:ind w:right="-29"/>
              <w:jc w:val="center"/>
              <w:rPr>
                <w:sz w:val="28"/>
                <w:szCs w:val="28"/>
              </w:rPr>
            </w:pPr>
            <w:r>
              <w:rPr>
                <w:sz w:val="28"/>
                <w:szCs w:val="28"/>
              </w:rPr>
              <w:t>III. Рекламное сообщение</w:t>
            </w:r>
          </w:p>
        </w:tc>
        <w:tc>
          <w:tcPr>
            <w:tcW w:w="6663" w:type="dxa"/>
            <w:tcBorders>
              <w:top w:val="single" w:sz="4" w:space="0" w:color="000000"/>
              <w:left w:val="single" w:sz="4" w:space="0" w:color="000000"/>
              <w:bottom w:val="single" w:sz="8" w:space="0" w:color="000000"/>
              <w:right w:val="single" w:sz="8" w:space="0" w:color="000000"/>
            </w:tcBorders>
            <w:tcMar>
              <w:top w:w="15" w:type="dxa"/>
              <w:left w:w="15" w:type="dxa"/>
              <w:bottom w:w="0" w:type="dxa"/>
              <w:right w:w="15" w:type="dxa"/>
            </w:tcMar>
            <w:vAlign w:val="center"/>
          </w:tcPr>
          <w:p w14:paraId="5A2DBB8D" w14:textId="03685AF3" w:rsidR="00A6542C" w:rsidRDefault="006F50A5" w:rsidP="004175F4">
            <w:pPr>
              <w:widowControl/>
              <w:spacing w:before="120" w:after="120" w:line="360" w:lineRule="auto"/>
              <w:ind w:left="425" w:hanging="360"/>
              <w:jc w:val="both"/>
              <w:rPr>
                <w:sz w:val="28"/>
                <w:szCs w:val="28"/>
              </w:rPr>
            </w:pPr>
            <w:r>
              <w:rPr>
                <w:sz w:val="28"/>
                <w:szCs w:val="28"/>
              </w:rPr>
              <w:t>3.1. Рекламное сообщение вызывает интерес или побуждает аудиторию к действиям. Рекламное сообщение вызывает желание отвечать или следовать на заявленный в ней призыв изменить мнение, представление, отношение, поведение, перейти на сайт, пройти тест и т.д., вызывает эмоциональный отклик.</w:t>
            </w:r>
            <w:r w:rsidR="005A5E15">
              <w:rPr>
                <w:sz w:val="28"/>
                <w:szCs w:val="28"/>
              </w:rPr>
              <w:t xml:space="preserve"> Сообщение понятно, </w:t>
            </w:r>
            <w:r w:rsidR="005A5E15">
              <w:rPr>
                <w:sz w:val="28"/>
                <w:szCs w:val="28"/>
              </w:rPr>
              <w:lastRenderedPageBreak/>
              <w:t>непротиворечиво и соответствует</w:t>
            </w:r>
            <w:r w:rsidR="00341F29">
              <w:rPr>
                <w:sz w:val="28"/>
                <w:szCs w:val="28"/>
              </w:rPr>
              <w:t xml:space="preserve"> представленной</w:t>
            </w:r>
            <w:r w:rsidR="005A5E15">
              <w:rPr>
                <w:sz w:val="28"/>
                <w:szCs w:val="28"/>
              </w:rPr>
              <w:t xml:space="preserve"> графике. </w:t>
            </w:r>
          </w:p>
        </w:tc>
      </w:tr>
      <w:tr w:rsidR="00A6542C" w14:paraId="2E5BD71D" w14:textId="77777777" w:rsidTr="00F74BB3">
        <w:trPr>
          <w:trHeight w:val="630"/>
        </w:trPr>
        <w:tc>
          <w:tcPr>
            <w:tcW w:w="3392" w:type="dxa"/>
            <w:tcBorders>
              <w:top w:val="single" w:sz="4" w:space="0" w:color="000000"/>
              <w:left w:val="single" w:sz="8" w:space="0" w:color="000000"/>
              <w:bottom w:val="single" w:sz="8" w:space="0" w:color="000000"/>
              <w:right w:val="single" w:sz="4" w:space="0" w:color="000000"/>
            </w:tcBorders>
            <w:tcMar>
              <w:top w:w="15" w:type="dxa"/>
              <w:left w:w="15" w:type="dxa"/>
              <w:bottom w:w="0" w:type="dxa"/>
              <w:right w:w="15" w:type="dxa"/>
            </w:tcMar>
            <w:vAlign w:val="center"/>
          </w:tcPr>
          <w:p w14:paraId="6FDBB0DE" w14:textId="1AD35B67" w:rsidR="00A6542C" w:rsidRDefault="006F50A5">
            <w:pPr>
              <w:widowControl/>
              <w:spacing w:before="120" w:after="120" w:line="360" w:lineRule="auto"/>
              <w:ind w:right="-29"/>
              <w:jc w:val="center"/>
              <w:rPr>
                <w:sz w:val="28"/>
                <w:szCs w:val="28"/>
              </w:rPr>
            </w:pPr>
            <w:r>
              <w:rPr>
                <w:sz w:val="28"/>
                <w:szCs w:val="28"/>
              </w:rPr>
              <w:lastRenderedPageBreak/>
              <w:t>IV. Креативность идеи</w:t>
            </w:r>
            <w:r w:rsidR="00341F29">
              <w:rPr>
                <w:sz w:val="28"/>
                <w:szCs w:val="28"/>
              </w:rPr>
              <w:t xml:space="preserve"> и качество реализации</w:t>
            </w:r>
            <w:r w:rsidR="0019470C">
              <w:rPr>
                <w:sz w:val="28"/>
                <w:szCs w:val="28"/>
              </w:rPr>
              <w:t xml:space="preserve"> Раскадровки</w:t>
            </w:r>
            <w:r w:rsidR="00341F29">
              <w:rPr>
                <w:sz w:val="28"/>
                <w:szCs w:val="28"/>
              </w:rPr>
              <w:t xml:space="preserve"> </w:t>
            </w:r>
          </w:p>
        </w:tc>
        <w:tc>
          <w:tcPr>
            <w:tcW w:w="6663"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center"/>
          </w:tcPr>
          <w:p w14:paraId="5A1D3A8B" w14:textId="7228E615" w:rsidR="00A6542C" w:rsidRDefault="006F50A5" w:rsidP="004175F4">
            <w:pPr>
              <w:widowControl/>
              <w:spacing w:before="120" w:after="120" w:line="360" w:lineRule="auto"/>
              <w:ind w:left="425" w:hanging="360"/>
              <w:jc w:val="both"/>
              <w:rPr>
                <w:sz w:val="28"/>
                <w:szCs w:val="28"/>
              </w:rPr>
            </w:pPr>
            <w:r>
              <w:rPr>
                <w:sz w:val="28"/>
                <w:szCs w:val="28"/>
              </w:rPr>
              <w:t xml:space="preserve">4.1. </w:t>
            </w:r>
            <w:r w:rsidR="00341F29">
              <w:rPr>
                <w:sz w:val="28"/>
                <w:szCs w:val="28"/>
              </w:rPr>
              <w:t xml:space="preserve">У </w:t>
            </w:r>
            <w:r w:rsidR="00F5155A" w:rsidRPr="004175F4">
              <w:rPr>
                <w:sz w:val="28"/>
                <w:szCs w:val="28"/>
              </w:rPr>
              <w:t>П</w:t>
            </w:r>
            <w:r w:rsidR="00341F29" w:rsidRPr="004175F4">
              <w:rPr>
                <w:sz w:val="28"/>
                <w:szCs w:val="28"/>
              </w:rPr>
              <w:t xml:space="preserve">роекта есть </w:t>
            </w:r>
            <w:r w:rsidR="004175F4">
              <w:rPr>
                <w:sz w:val="28"/>
                <w:szCs w:val="28"/>
              </w:rPr>
              <w:t>к</w:t>
            </w:r>
            <w:r w:rsidRPr="004175F4">
              <w:rPr>
                <w:sz w:val="28"/>
                <w:szCs w:val="28"/>
              </w:rPr>
              <w:t>реативн</w:t>
            </w:r>
            <w:r w:rsidR="00341F29" w:rsidRPr="004175F4">
              <w:rPr>
                <w:sz w:val="28"/>
                <w:szCs w:val="28"/>
              </w:rPr>
              <w:t>ая</w:t>
            </w:r>
            <w:r w:rsidRPr="004175F4">
              <w:rPr>
                <w:sz w:val="28"/>
                <w:szCs w:val="28"/>
              </w:rPr>
              <w:t xml:space="preserve"> концепци</w:t>
            </w:r>
            <w:r w:rsidR="00341F29" w:rsidRPr="004175F4">
              <w:rPr>
                <w:sz w:val="28"/>
                <w:szCs w:val="28"/>
              </w:rPr>
              <w:t xml:space="preserve">я, </w:t>
            </w:r>
            <w:r w:rsidR="00F5155A" w:rsidRPr="004175F4">
              <w:rPr>
                <w:sz w:val="28"/>
                <w:szCs w:val="28"/>
              </w:rPr>
              <w:t>П</w:t>
            </w:r>
            <w:r w:rsidR="00341F29" w:rsidRPr="004175F4">
              <w:rPr>
                <w:sz w:val="28"/>
                <w:szCs w:val="28"/>
              </w:rPr>
              <w:t xml:space="preserve">роект обладает </w:t>
            </w:r>
            <w:r w:rsidR="004175F4" w:rsidRPr="004175F4">
              <w:rPr>
                <w:sz w:val="28"/>
                <w:szCs w:val="28"/>
              </w:rPr>
              <w:t>оригинальностью.</w:t>
            </w:r>
            <w:r w:rsidRPr="004175F4">
              <w:rPr>
                <w:sz w:val="28"/>
                <w:szCs w:val="28"/>
              </w:rPr>
              <w:t xml:space="preserve"> </w:t>
            </w:r>
            <w:r w:rsidR="004175F4" w:rsidRPr="004175F4">
              <w:rPr>
                <w:sz w:val="28"/>
                <w:szCs w:val="28"/>
              </w:rPr>
              <w:t>Раскадровка адаптирована</w:t>
            </w:r>
            <w:r w:rsidRPr="004175F4">
              <w:rPr>
                <w:sz w:val="28"/>
                <w:szCs w:val="28"/>
              </w:rPr>
              <w:t xml:space="preserve"> под формат рекламы в сети «Интернет»</w:t>
            </w:r>
            <w:r w:rsidR="0019470C" w:rsidRPr="004175F4">
              <w:rPr>
                <w:sz w:val="28"/>
                <w:szCs w:val="28"/>
              </w:rPr>
              <w:t xml:space="preserve">, </w:t>
            </w:r>
            <w:r w:rsidR="00AF09E4" w:rsidRPr="004175F4">
              <w:rPr>
                <w:sz w:val="28"/>
                <w:szCs w:val="28"/>
              </w:rPr>
              <w:t xml:space="preserve">выполнена </w:t>
            </w:r>
            <w:r w:rsidR="004175F4" w:rsidRPr="004175F4">
              <w:rPr>
                <w:sz w:val="28"/>
                <w:szCs w:val="28"/>
              </w:rPr>
              <w:t>современно</w:t>
            </w:r>
            <w:r w:rsidR="00AF09E4" w:rsidRPr="004175F4">
              <w:rPr>
                <w:sz w:val="28"/>
                <w:szCs w:val="28"/>
              </w:rPr>
              <w:t xml:space="preserve"> и на </w:t>
            </w:r>
            <w:r w:rsidR="0019470C" w:rsidRPr="004175F4">
              <w:rPr>
                <w:sz w:val="28"/>
                <w:szCs w:val="28"/>
              </w:rPr>
              <w:t>качественно</w:t>
            </w:r>
            <w:r w:rsidR="00AF09E4" w:rsidRPr="004175F4">
              <w:rPr>
                <w:sz w:val="28"/>
                <w:szCs w:val="28"/>
              </w:rPr>
              <w:t>м художественном и техническом</w:t>
            </w:r>
            <w:r w:rsidR="00AF09E4">
              <w:rPr>
                <w:sz w:val="28"/>
                <w:szCs w:val="28"/>
              </w:rPr>
              <w:t xml:space="preserve"> уровне</w:t>
            </w:r>
            <w:r w:rsidR="004175F4">
              <w:rPr>
                <w:sz w:val="28"/>
                <w:szCs w:val="28"/>
              </w:rPr>
              <w:t>.</w:t>
            </w:r>
          </w:p>
        </w:tc>
      </w:tr>
      <w:tr w:rsidR="00A6542C" w14:paraId="5C60DF99" w14:textId="77777777" w:rsidTr="00F74BB3">
        <w:trPr>
          <w:trHeight w:val="718"/>
        </w:trPr>
        <w:tc>
          <w:tcPr>
            <w:tcW w:w="3392" w:type="dxa"/>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5EAF16" w14:textId="77777777" w:rsidR="00A6542C" w:rsidRDefault="006F50A5">
            <w:pPr>
              <w:widowControl/>
              <w:spacing w:before="120" w:after="120" w:line="360" w:lineRule="auto"/>
              <w:ind w:right="-29"/>
              <w:jc w:val="center"/>
              <w:rPr>
                <w:sz w:val="28"/>
                <w:szCs w:val="28"/>
              </w:rPr>
            </w:pPr>
            <w:r>
              <w:rPr>
                <w:sz w:val="28"/>
                <w:szCs w:val="28"/>
              </w:rPr>
              <w:t xml:space="preserve">V. </w:t>
            </w:r>
            <w:proofErr w:type="spellStart"/>
            <w:r>
              <w:rPr>
                <w:sz w:val="28"/>
                <w:szCs w:val="28"/>
              </w:rPr>
              <w:t>Лендинг</w:t>
            </w:r>
            <w:proofErr w:type="spellEnd"/>
          </w:p>
        </w:tc>
        <w:tc>
          <w:tcPr>
            <w:tcW w:w="6663" w:type="dxa"/>
            <w:tcBorders>
              <w:top w:val="single" w:sz="4" w:space="0" w:color="000000"/>
              <w:left w:val="single" w:sz="4" w:space="0" w:color="000000"/>
              <w:bottom w:val="single" w:sz="8" w:space="0" w:color="000000"/>
              <w:right w:val="single" w:sz="8" w:space="0" w:color="000000"/>
            </w:tcBorders>
            <w:tcMar>
              <w:top w:w="15" w:type="dxa"/>
              <w:left w:w="15" w:type="dxa"/>
              <w:bottom w:w="0" w:type="dxa"/>
              <w:right w:w="15" w:type="dxa"/>
            </w:tcMar>
            <w:vAlign w:val="center"/>
          </w:tcPr>
          <w:p w14:paraId="336FA02E" w14:textId="6A6B487C" w:rsidR="00045E2D" w:rsidRDefault="006F50A5" w:rsidP="004175F4">
            <w:pPr>
              <w:widowControl/>
              <w:spacing w:before="120" w:after="120" w:line="360" w:lineRule="auto"/>
              <w:ind w:left="425" w:hanging="360"/>
              <w:jc w:val="both"/>
              <w:rPr>
                <w:sz w:val="28"/>
                <w:szCs w:val="28"/>
              </w:rPr>
            </w:pPr>
            <w:r>
              <w:rPr>
                <w:sz w:val="28"/>
                <w:szCs w:val="28"/>
              </w:rPr>
              <w:t xml:space="preserve">5.1. Контент, заявленный на </w:t>
            </w:r>
            <w:proofErr w:type="spellStart"/>
            <w:r>
              <w:rPr>
                <w:sz w:val="28"/>
                <w:szCs w:val="28"/>
              </w:rPr>
              <w:t>Лендинге</w:t>
            </w:r>
            <w:proofErr w:type="spellEnd"/>
            <w:r>
              <w:rPr>
                <w:sz w:val="28"/>
                <w:szCs w:val="28"/>
              </w:rPr>
              <w:t>, полностью отражает тематику Раскадровки</w:t>
            </w:r>
            <w:r w:rsidR="0019470C">
              <w:rPr>
                <w:sz w:val="28"/>
                <w:szCs w:val="28"/>
              </w:rPr>
              <w:t xml:space="preserve"> и решает заявленные цели представленной социальной рекламы</w:t>
            </w:r>
            <w:r>
              <w:rPr>
                <w:sz w:val="28"/>
                <w:szCs w:val="28"/>
              </w:rPr>
              <w:t xml:space="preserve">. </w:t>
            </w:r>
            <w:proofErr w:type="spellStart"/>
            <w:r>
              <w:rPr>
                <w:sz w:val="28"/>
                <w:szCs w:val="28"/>
              </w:rPr>
              <w:t>Лендинг</w:t>
            </w:r>
            <w:proofErr w:type="spellEnd"/>
            <w:r>
              <w:rPr>
                <w:sz w:val="28"/>
                <w:szCs w:val="28"/>
              </w:rPr>
              <w:t xml:space="preserve"> содержит развернутую, логичную и полную информацию</w:t>
            </w:r>
            <w:r w:rsidR="0019470C">
              <w:rPr>
                <w:sz w:val="28"/>
                <w:szCs w:val="28"/>
              </w:rPr>
              <w:t xml:space="preserve"> по</w:t>
            </w:r>
            <w:r w:rsidR="00603A8B">
              <w:rPr>
                <w:sz w:val="28"/>
                <w:szCs w:val="28"/>
              </w:rPr>
              <w:t xml:space="preserve"> заявленной теме</w:t>
            </w:r>
            <w:r>
              <w:rPr>
                <w:sz w:val="28"/>
                <w:szCs w:val="28"/>
              </w:rPr>
              <w:t>.</w:t>
            </w:r>
            <w:r w:rsidR="0019470C">
              <w:rPr>
                <w:sz w:val="28"/>
                <w:szCs w:val="28"/>
              </w:rPr>
              <w:t xml:space="preserve"> </w:t>
            </w:r>
            <w:proofErr w:type="spellStart"/>
            <w:r w:rsidR="0019470C">
              <w:rPr>
                <w:sz w:val="28"/>
                <w:szCs w:val="28"/>
              </w:rPr>
              <w:t>Лендинг</w:t>
            </w:r>
            <w:proofErr w:type="spellEnd"/>
            <w:r w:rsidR="0019470C">
              <w:rPr>
                <w:sz w:val="28"/>
                <w:szCs w:val="28"/>
              </w:rPr>
              <w:t xml:space="preserve"> выполнен современно с точки зрения подачи информации и дизайна.  </w:t>
            </w:r>
          </w:p>
        </w:tc>
      </w:tr>
    </w:tbl>
    <w:p w14:paraId="31E081FA" w14:textId="77777777" w:rsidR="00A6542C" w:rsidRDefault="006F50A5">
      <w:pPr>
        <w:pBdr>
          <w:top w:val="nil"/>
          <w:left w:val="nil"/>
          <w:bottom w:val="nil"/>
          <w:right w:val="nil"/>
          <w:between w:val="nil"/>
        </w:pBdr>
        <w:spacing w:before="120" w:after="120" w:line="360" w:lineRule="auto"/>
        <w:ind w:left="118" w:right="102" w:firstLine="707"/>
        <w:jc w:val="both"/>
        <w:rPr>
          <w:color w:val="000000"/>
          <w:sz w:val="28"/>
          <w:szCs w:val="28"/>
        </w:rPr>
      </w:pPr>
      <w:r>
        <w:rPr>
          <w:color w:val="000000"/>
          <w:sz w:val="28"/>
          <w:szCs w:val="28"/>
        </w:rPr>
        <w:t>9.4.</w:t>
      </w:r>
      <w:r>
        <w:rPr>
          <w:color w:val="000000"/>
          <w:sz w:val="28"/>
          <w:szCs w:val="28"/>
        </w:rPr>
        <w:tab/>
        <w:t xml:space="preserve">Эксперты </w:t>
      </w:r>
      <w:r>
        <w:rPr>
          <w:sz w:val="28"/>
          <w:szCs w:val="28"/>
        </w:rPr>
        <w:t>рассматривают</w:t>
      </w:r>
      <w:r>
        <w:rPr>
          <w:color w:val="000000"/>
          <w:sz w:val="28"/>
          <w:szCs w:val="28"/>
        </w:rPr>
        <w:t xml:space="preserve"> поступившие </w:t>
      </w:r>
      <w:r>
        <w:rPr>
          <w:sz w:val="28"/>
          <w:szCs w:val="28"/>
        </w:rPr>
        <w:t>Проекты</w:t>
      </w:r>
      <w:r>
        <w:rPr>
          <w:color w:val="000000"/>
          <w:sz w:val="28"/>
          <w:szCs w:val="28"/>
        </w:rPr>
        <w:t xml:space="preserve"> путем заполнения опросных форм и формирования заключений и оцен</w:t>
      </w:r>
      <w:r>
        <w:rPr>
          <w:sz w:val="28"/>
          <w:szCs w:val="28"/>
        </w:rPr>
        <w:t>ок</w:t>
      </w:r>
      <w:r>
        <w:rPr>
          <w:color w:val="000000"/>
          <w:sz w:val="28"/>
          <w:szCs w:val="28"/>
        </w:rPr>
        <w:t xml:space="preserve"> по каждому </w:t>
      </w:r>
      <w:r>
        <w:rPr>
          <w:sz w:val="28"/>
          <w:szCs w:val="28"/>
        </w:rPr>
        <w:t>из критериев, а также одного общего заключения</w:t>
      </w:r>
      <w:r>
        <w:rPr>
          <w:color w:val="000000"/>
          <w:sz w:val="28"/>
          <w:szCs w:val="28"/>
        </w:rPr>
        <w:t>. При наличии технической возможности формы заполняются с использованием программно-аппаратных средств, предоставленных АНО «ИРИ».</w:t>
      </w:r>
    </w:p>
    <w:p w14:paraId="0CE7323C" w14:textId="44CA54AD" w:rsidR="00A6542C" w:rsidRDefault="006F50A5">
      <w:pPr>
        <w:pBdr>
          <w:top w:val="nil"/>
          <w:left w:val="nil"/>
          <w:bottom w:val="nil"/>
          <w:right w:val="nil"/>
          <w:between w:val="nil"/>
        </w:pBdr>
        <w:spacing w:before="120" w:after="120" w:line="360" w:lineRule="auto"/>
        <w:ind w:left="118" w:right="102" w:firstLine="707"/>
        <w:jc w:val="both"/>
        <w:rPr>
          <w:sz w:val="28"/>
          <w:szCs w:val="28"/>
        </w:rPr>
      </w:pPr>
      <w:r>
        <w:rPr>
          <w:color w:val="000000"/>
          <w:sz w:val="28"/>
          <w:szCs w:val="28"/>
        </w:rPr>
        <w:t xml:space="preserve">9.5. </w:t>
      </w:r>
      <w:r>
        <w:rPr>
          <w:sz w:val="28"/>
          <w:szCs w:val="28"/>
        </w:rPr>
        <w:t xml:space="preserve">Каждый Проект рассматривается не менее чем двумя экспертами, один из которых не является сотрудником АНО «ИРИ». В случае расхождения заключений экспертов назначается третий эксперт, не являющийся работником АНО «ИРИ». </w:t>
      </w:r>
    </w:p>
    <w:p w14:paraId="211F484B" w14:textId="6E6518CF" w:rsidR="00045E2D" w:rsidRDefault="00045E2D">
      <w:pPr>
        <w:pBdr>
          <w:top w:val="nil"/>
          <w:left w:val="nil"/>
          <w:bottom w:val="nil"/>
          <w:right w:val="nil"/>
          <w:between w:val="nil"/>
        </w:pBdr>
        <w:spacing w:before="120" w:after="120" w:line="360" w:lineRule="auto"/>
        <w:ind w:left="118" w:right="102" w:firstLine="707"/>
        <w:jc w:val="both"/>
        <w:rPr>
          <w:sz w:val="28"/>
          <w:szCs w:val="28"/>
        </w:rPr>
      </w:pPr>
      <w:r>
        <w:rPr>
          <w:color w:val="000000"/>
          <w:sz w:val="28"/>
          <w:szCs w:val="28"/>
        </w:rPr>
        <w:t>9.</w:t>
      </w:r>
      <w:r>
        <w:rPr>
          <w:sz w:val="28"/>
          <w:szCs w:val="28"/>
        </w:rPr>
        <w:t xml:space="preserve">6. В случае, если Проект </w:t>
      </w:r>
      <w:r w:rsidR="00341F29">
        <w:rPr>
          <w:sz w:val="28"/>
          <w:szCs w:val="28"/>
        </w:rPr>
        <w:t xml:space="preserve">имеет два отрицательных заключения, такой </w:t>
      </w:r>
      <w:r w:rsidR="00F5155A">
        <w:rPr>
          <w:sz w:val="28"/>
          <w:szCs w:val="28"/>
        </w:rPr>
        <w:t>П</w:t>
      </w:r>
      <w:r w:rsidR="00341F29">
        <w:rPr>
          <w:sz w:val="28"/>
          <w:szCs w:val="28"/>
        </w:rPr>
        <w:t xml:space="preserve">роект выбывает из </w:t>
      </w:r>
      <w:r w:rsidR="00F74BB3">
        <w:rPr>
          <w:sz w:val="28"/>
          <w:szCs w:val="28"/>
        </w:rPr>
        <w:t>К</w:t>
      </w:r>
      <w:r w:rsidR="00341F29">
        <w:rPr>
          <w:sz w:val="28"/>
          <w:szCs w:val="28"/>
        </w:rPr>
        <w:t xml:space="preserve">онкурса. </w:t>
      </w:r>
    </w:p>
    <w:p w14:paraId="1C7ED62E" w14:textId="267C415C" w:rsidR="00A6542C" w:rsidRDefault="006F50A5">
      <w:pPr>
        <w:pBdr>
          <w:top w:val="nil"/>
          <w:left w:val="nil"/>
          <w:bottom w:val="nil"/>
          <w:right w:val="nil"/>
          <w:between w:val="nil"/>
        </w:pBdr>
        <w:spacing w:before="120" w:after="120" w:line="360" w:lineRule="auto"/>
        <w:ind w:left="118" w:right="102" w:firstLine="707"/>
        <w:jc w:val="both"/>
        <w:rPr>
          <w:color w:val="000000"/>
          <w:sz w:val="28"/>
          <w:szCs w:val="28"/>
        </w:rPr>
      </w:pPr>
      <w:r>
        <w:rPr>
          <w:color w:val="000000"/>
          <w:sz w:val="28"/>
          <w:szCs w:val="28"/>
        </w:rPr>
        <w:t>9.</w:t>
      </w:r>
      <w:r w:rsidR="00341F29">
        <w:rPr>
          <w:color w:val="000000"/>
          <w:sz w:val="28"/>
          <w:szCs w:val="28"/>
        </w:rPr>
        <w:t>7</w:t>
      </w:r>
      <w:r>
        <w:rPr>
          <w:color w:val="000000"/>
          <w:sz w:val="28"/>
          <w:szCs w:val="28"/>
        </w:rPr>
        <w:t xml:space="preserve">. На основании </w:t>
      </w:r>
      <w:r w:rsidR="00045E2D">
        <w:rPr>
          <w:color w:val="000000"/>
          <w:sz w:val="28"/>
          <w:szCs w:val="28"/>
        </w:rPr>
        <w:t xml:space="preserve">оценок и </w:t>
      </w:r>
      <w:r>
        <w:rPr>
          <w:color w:val="000000"/>
          <w:sz w:val="28"/>
          <w:szCs w:val="28"/>
        </w:rPr>
        <w:t xml:space="preserve">положительных заключений экспертов </w:t>
      </w:r>
      <w:r>
        <w:rPr>
          <w:sz w:val="28"/>
          <w:szCs w:val="28"/>
        </w:rPr>
        <w:t>АНО «ИРИ»</w:t>
      </w:r>
      <w:r>
        <w:rPr>
          <w:color w:val="000000"/>
          <w:sz w:val="28"/>
          <w:szCs w:val="28"/>
        </w:rPr>
        <w:t xml:space="preserve"> формируются </w:t>
      </w:r>
      <w:r w:rsidR="00045E2D">
        <w:rPr>
          <w:color w:val="000000"/>
          <w:sz w:val="28"/>
          <w:szCs w:val="28"/>
        </w:rPr>
        <w:t>рейтинги</w:t>
      </w:r>
      <w:r>
        <w:rPr>
          <w:color w:val="000000"/>
          <w:sz w:val="28"/>
          <w:szCs w:val="28"/>
        </w:rPr>
        <w:t xml:space="preserve"> </w:t>
      </w:r>
      <w:r>
        <w:rPr>
          <w:sz w:val="28"/>
          <w:szCs w:val="28"/>
        </w:rPr>
        <w:t>П</w:t>
      </w:r>
      <w:r>
        <w:rPr>
          <w:color w:val="000000"/>
          <w:sz w:val="28"/>
          <w:szCs w:val="28"/>
        </w:rPr>
        <w:t xml:space="preserve">роектов по каждому </w:t>
      </w:r>
      <w:r w:rsidRPr="004175F4">
        <w:rPr>
          <w:color w:val="000000"/>
          <w:sz w:val="28"/>
          <w:szCs w:val="28"/>
        </w:rPr>
        <w:t xml:space="preserve">из тематических </w:t>
      </w:r>
      <w:r w:rsidRPr="004175F4">
        <w:rPr>
          <w:color w:val="000000"/>
          <w:sz w:val="28"/>
          <w:szCs w:val="28"/>
        </w:rPr>
        <w:lastRenderedPageBreak/>
        <w:t>направлений для направления секретарю Комиссией по отбору.</w:t>
      </w:r>
      <w:r>
        <w:rPr>
          <w:color w:val="000000"/>
          <w:sz w:val="28"/>
          <w:szCs w:val="28"/>
        </w:rPr>
        <w:t xml:space="preserve"> </w:t>
      </w:r>
      <w:r w:rsidR="00045E2D">
        <w:rPr>
          <w:color w:val="000000"/>
          <w:sz w:val="28"/>
          <w:szCs w:val="28"/>
        </w:rPr>
        <w:t xml:space="preserve"> </w:t>
      </w:r>
    </w:p>
    <w:p w14:paraId="505A4072" w14:textId="07A08831" w:rsidR="005356B7" w:rsidRPr="002970BF" w:rsidRDefault="005356B7" w:rsidP="002970BF">
      <w:pPr>
        <w:pBdr>
          <w:top w:val="nil"/>
          <w:left w:val="nil"/>
          <w:bottom w:val="nil"/>
          <w:right w:val="nil"/>
          <w:between w:val="nil"/>
        </w:pBdr>
        <w:spacing w:before="120" w:after="120" w:line="360" w:lineRule="auto"/>
        <w:ind w:left="118" w:right="102" w:firstLine="707"/>
        <w:jc w:val="center"/>
        <w:rPr>
          <w:b/>
          <w:bCs/>
          <w:color w:val="000000"/>
          <w:sz w:val="28"/>
          <w:szCs w:val="28"/>
        </w:rPr>
      </w:pPr>
      <w:r w:rsidRPr="002970BF">
        <w:rPr>
          <w:b/>
          <w:bCs/>
          <w:color w:val="000000"/>
          <w:sz w:val="28"/>
          <w:szCs w:val="28"/>
        </w:rPr>
        <w:t xml:space="preserve">10. Определение Победителей </w:t>
      </w:r>
      <w:r w:rsidR="00F5155A" w:rsidRPr="002970BF">
        <w:rPr>
          <w:b/>
          <w:bCs/>
          <w:color w:val="000000"/>
          <w:sz w:val="28"/>
          <w:szCs w:val="28"/>
        </w:rPr>
        <w:t>Конкурса.</w:t>
      </w:r>
    </w:p>
    <w:p w14:paraId="48EB66E5" w14:textId="1F804EC6" w:rsidR="00A6542C" w:rsidRDefault="005356B7">
      <w:pPr>
        <w:pBdr>
          <w:top w:val="nil"/>
          <w:left w:val="nil"/>
          <w:bottom w:val="nil"/>
          <w:right w:val="nil"/>
          <w:between w:val="nil"/>
        </w:pBdr>
        <w:spacing w:before="120" w:after="120" w:line="360" w:lineRule="auto"/>
        <w:ind w:left="118" w:right="102" w:firstLine="707"/>
        <w:jc w:val="both"/>
        <w:rPr>
          <w:color w:val="000000"/>
          <w:sz w:val="28"/>
          <w:szCs w:val="28"/>
        </w:rPr>
      </w:pPr>
      <w:r>
        <w:rPr>
          <w:color w:val="000000"/>
          <w:sz w:val="28"/>
          <w:szCs w:val="28"/>
        </w:rPr>
        <w:t>10.1</w:t>
      </w:r>
      <w:r w:rsidR="006F50A5">
        <w:rPr>
          <w:color w:val="000000"/>
          <w:sz w:val="28"/>
          <w:szCs w:val="28"/>
        </w:rPr>
        <w:t>.</w:t>
      </w:r>
      <w:r w:rsidR="006F50A5">
        <w:rPr>
          <w:color w:val="000000"/>
          <w:sz w:val="28"/>
          <w:szCs w:val="28"/>
        </w:rPr>
        <w:tab/>
        <w:t>Секретарь Комиссии по отбору не позднее 3 (трех) рабочих дней со</w:t>
      </w:r>
      <w:r w:rsidR="006F50A5">
        <w:rPr>
          <w:sz w:val="28"/>
          <w:szCs w:val="28"/>
        </w:rPr>
        <w:t> </w:t>
      </w:r>
      <w:r w:rsidR="006F50A5">
        <w:rPr>
          <w:color w:val="000000"/>
          <w:sz w:val="28"/>
          <w:szCs w:val="28"/>
        </w:rPr>
        <w:t xml:space="preserve">дня получения материалов от </w:t>
      </w:r>
      <w:r w:rsidR="006F50A5">
        <w:rPr>
          <w:sz w:val="28"/>
          <w:szCs w:val="28"/>
        </w:rPr>
        <w:t xml:space="preserve">АНО «ИРИ» </w:t>
      </w:r>
      <w:r w:rsidR="006F50A5">
        <w:rPr>
          <w:color w:val="000000"/>
          <w:sz w:val="28"/>
          <w:szCs w:val="28"/>
        </w:rPr>
        <w:t xml:space="preserve">направляет </w:t>
      </w:r>
      <w:r w:rsidR="006F50A5">
        <w:rPr>
          <w:sz w:val="28"/>
          <w:szCs w:val="28"/>
        </w:rPr>
        <w:t>полученные</w:t>
      </w:r>
      <w:r w:rsidR="006F50A5">
        <w:rPr>
          <w:color w:val="000000"/>
          <w:sz w:val="28"/>
          <w:szCs w:val="28"/>
        </w:rPr>
        <w:t xml:space="preserve"> материалы для предварительного ознакомления Председателю.</w:t>
      </w:r>
    </w:p>
    <w:p w14:paraId="09D74446" w14:textId="455BA1BD" w:rsidR="00A6542C" w:rsidRDefault="005356B7">
      <w:pPr>
        <w:pBdr>
          <w:top w:val="nil"/>
          <w:left w:val="nil"/>
          <w:bottom w:val="nil"/>
          <w:right w:val="nil"/>
          <w:between w:val="nil"/>
        </w:pBdr>
        <w:spacing w:before="120" w:after="120" w:line="360" w:lineRule="auto"/>
        <w:ind w:left="118" w:right="102" w:firstLine="707"/>
        <w:jc w:val="both"/>
        <w:rPr>
          <w:color w:val="000000"/>
          <w:sz w:val="28"/>
          <w:szCs w:val="28"/>
        </w:rPr>
      </w:pPr>
      <w:r>
        <w:rPr>
          <w:sz w:val="28"/>
          <w:szCs w:val="28"/>
        </w:rPr>
        <w:t>10.2</w:t>
      </w:r>
      <w:r w:rsidR="006F50A5">
        <w:rPr>
          <w:color w:val="000000"/>
          <w:sz w:val="28"/>
          <w:szCs w:val="28"/>
        </w:rPr>
        <w:t>.</w:t>
      </w:r>
      <w:r w:rsidR="006F50A5">
        <w:rPr>
          <w:color w:val="000000"/>
          <w:sz w:val="28"/>
          <w:szCs w:val="28"/>
        </w:rPr>
        <w:tab/>
        <w:t>Председатель Комиссии по отбору организует проведение заседаний Комиссии по отбору по вопросу рассмотрения Проектов в срок не</w:t>
      </w:r>
      <w:r w:rsidR="006F50A5">
        <w:rPr>
          <w:sz w:val="28"/>
          <w:szCs w:val="28"/>
        </w:rPr>
        <w:t> </w:t>
      </w:r>
      <w:r w:rsidR="006F50A5">
        <w:rPr>
          <w:color w:val="000000"/>
          <w:sz w:val="28"/>
          <w:szCs w:val="28"/>
        </w:rPr>
        <w:t xml:space="preserve">позднее 5 (пяти) рабочих дней со дня получения списков </w:t>
      </w:r>
      <w:r w:rsidR="006F50A5">
        <w:rPr>
          <w:sz w:val="28"/>
          <w:szCs w:val="28"/>
        </w:rPr>
        <w:t>П</w:t>
      </w:r>
      <w:r w:rsidR="006F50A5">
        <w:rPr>
          <w:color w:val="000000"/>
          <w:sz w:val="28"/>
          <w:szCs w:val="28"/>
        </w:rPr>
        <w:t>роектов от</w:t>
      </w:r>
      <w:r w:rsidR="006F50A5">
        <w:rPr>
          <w:sz w:val="28"/>
          <w:szCs w:val="28"/>
        </w:rPr>
        <w:t> с</w:t>
      </w:r>
      <w:r w:rsidR="006F50A5">
        <w:rPr>
          <w:color w:val="000000"/>
          <w:sz w:val="28"/>
          <w:szCs w:val="28"/>
        </w:rPr>
        <w:t xml:space="preserve">екретаря Комиссии. </w:t>
      </w:r>
    </w:p>
    <w:p w14:paraId="2262E62E" w14:textId="03B51D9C" w:rsidR="00A6542C" w:rsidRDefault="005356B7">
      <w:pPr>
        <w:pBdr>
          <w:top w:val="nil"/>
          <w:left w:val="nil"/>
          <w:bottom w:val="nil"/>
          <w:right w:val="nil"/>
          <w:between w:val="nil"/>
        </w:pBdr>
        <w:spacing w:before="120" w:after="120" w:line="360" w:lineRule="auto"/>
        <w:ind w:left="118" w:right="102" w:firstLine="707"/>
        <w:jc w:val="both"/>
        <w:rPr>
          <w:color w:val="000000"/>
          <w:sz w:val="28"/>
          <w:szCs w:val="28"/>
        </w:rPr>
      </w:pPr>
      <w:r>
        <w:rPr>
          <w:color w:val="000000"/>
          <w:sz w:val="28"/>
          <w:szCs w:val="28"/>
        </w:rPr>
        <w:t>10.3</w:t>
      </w:r>
      <w:r w:rsidR="006F50A5">
        <w:rPr>
          <w:color w:val="000000"/>
          <w:sz w:val="28"/>
          <w:szCs w:val="28"/>
        </w:rPr>
        <w:t>.</w:t>
      </w:r>
      <w:r w:rsidR="006F50A5">
        <w:rPr>
          <w:color w:val="000000"/>
          <w:sz w:val="28"/>
          <w:szCs w:val="28"/>
        </w:rPr>
        <w:tab/>
        <w:t xml:space="preserve">Комиссия по отбору рассматривает поступившие списки </w:t>
      </w:r>
      <w:r w:rsidR="006F50A5">
        <w:rPr>
          <w:sz w:val="28"/>
          <w:szCs w:val="28"/>
        </w:rPr>
        <w:t>П</w:t>
      </w:r>
      <w:r w:rsidR="006F50A5">
        <w:rPr>
          <w:color w:val="000000"/>
          <w:sz w:val="28"/>
          <w:szCs w:val="28"/>
        </w:rPr>
        <w:t>роектов, прошедши</w:t>
      </w:r>
      <w:r w:rsidR="006F50A5">
        <w:rPr>
          <w:sz w:val="28"/>
          <w:szCs w:val="28"/>
        </w:rPr>
        <w:t>х</w:t>
      </w:r>
      <w:r w:rsidR="006F50A5">
        <w:rPr>
          <w:color w:val="000000"/>
          <w:sz w:val="28"/>
          <w:szCs w:val="28"/>
        </w:rPr>
        <w:t xml:space="preserve"> экспертизу, и путем голосования ее членов определяет </w:t>
      </w:r>
      <w:r w:rsidR="001C02C8">
        <w:rPr>
          <w:sz w:val="28"/>
          <w:szCs w:val="28"/>
        </w:rPr>
        <w:t>Победителей</w:t>
      </w:r>
      <w:r w:rsidR="001C02C8">
        <w:rPr>
          <w:color w:val="000000"/>
          <w:sz w:val="28"/>
          <w:szCs w:val="28"/>
        </w:rPr>
        <w:t xml:space="preserve"> </w:t>
      </w:r>
      <w:r w:rsidR="001C02C8">
        <w:rPr>
          <w:sz w:val="28"/>
          <w:szCs w:val="28"/>
        </w:rPr>
        <w:t>К</w:t>
      </w:r>
      <w:r w:rsidR="001C02C8">
        <w:rPr>
          <w:color w:val="000000"/>
          <w:sz w:val="28"/>
          <w:szCs w:val="28"/>
        </w:rPr>
        <w:t xml:space="preserve">онкурса и </w:t>
      </w:r>
      <w:r w:rsidR="001C02C8">
        <w:rPr>
          <w:sz w:val="28"/>
          <w:szCs w:val="28"/>
        </w:rPr>
        <w:t>Р</w:t>
      </w:r>
      <w:r w:rsidR="001C02C8">
        <w:rPr>
          <w:color w:val="000000"/>
          <w:sz w:val="28"/>
          <w:szCs w:val="28"/>
        </w:rPr>
        <w:t xml:space="preserve">езервных </w:t>
      </w:r>
      <w:r w:rsidR="00E74327">
        <w:rPr>
          <w:color w:val="000000"/>
          <w:sz w:val="28"/>
          <w:szCs w:val="28"/>
        </w:rPr>
        <w:t>П</w:t>
      </w:r>
      <w:r w:rsidR="001C02C8">
        <w:rPr>
          <w:color w:val="000000"/>
          <w:sz w:val="28"/>
          <w:szCs w:val="28"/>
        </w:rPr>
        <w:t>обедителей</w:t>
      </w:r>
      <w:r w:rsidR="006F50A5">
        <w:rPr>
          <w:color w:val="000000"/>
          <w:sz w:val="28"/>
          <w:szCs w:val="28"/>
        </w:rPr>
        <w:t xml:space="preserve"> </w:t>
      </w:r>
      <w:r w:rsidR="006F50A5">
        <w:rPr>
          <w:sz w:val="28"/>
          <w:szCs w:val="28"/>
        </w:rPr>
        <w:t>К</w:t>
      </w:r>
      <w:r w:rsidR="006F50A5">
        <w:rPr>
          <w:color w:val="000000"/>
          <w:sz w:val="28"/>
          <w:szCs w:val="28"/>
        </w:rPr>
        <w:t xml:space="preserve">онкурса при необходимости. </w:t>
      </w:r>
    </w:p>
    <w:p w14:paraId="472547C1" w14:textId="60ACADCA" w:rsidR="00A6542C" w:rsidRDefault="005356B7">
      <w:pPr>
        <w:pBdr>
          <w:top w:val="nil"/>
          <w:left w:val="nil"/>
          <w:bottom w:val="nil"/>
          <w:right w:val="nil"/>
          <w:between w:val="nil"/>
        </w:pBdr>
        <w:spacing w:before="120" w:after="120" w:line="360" w:lineRule="auto"/>
        <w:ind w:left="118" w:right="102" w:firstLine="707"/>
        <w:jc w:val="both"/>
        <w:rPr>
          <w:color w:val="000000"/>
          <w:sz w:val="28"/>
          <w:szCs w:val="28"/>
        </w:rPr>
      </w:pPr>
      <w:r>
        <w:rPr>
          <w:color w:val="000000"/>
          <w:sz w:val="28"/>
          <w:szCs w:val="28"/>
        </w:rPr>
        <w:t>10.4.</w:t>
      </w:r>
      <w:r w:rsidR="006F50A5">
        <w:rPr>
          <w:color w:val="000000"/>
          <w:sz w:val="28"/>
          <w:szCs w:val="28"/>
        </w:rPr>
        <w:t xml:space="preserve"> Списки </w:t>
      </w:r>
      <w:r w:rsidR="001C02C8">
        <w:rPr>
          <w:sz w:val="28"/>
          <w:szCs w:val="28"/>
        </w:rPr>
        <w:t xml:space="preserve">Победителей </w:t>
      </w:r>
      <w:r w:rsidR="001C02C8">
        <w:rPr>
          <w:color w:val="000000"/>
          <w:sz w:val="28"/>
          <w:szCs w:val="28"/>
        </w:rPr>
        <w:t xml:space="preserve">и </w:t>
      </w:r>
      <w:r w:rsidR="001C02C8">
        <w:rPr>
          <w:sz w:val="28"/>
          <w:szCs w:val="28"/>
        </w:rPr>
        <w:t>Р</w:t>
      </w:r>
      <w:r w:rsidR="001C02C8">
        <w:rPr>
          <w:color w:val="000000"/>
          <w:sz w:val="28"/>
          <w:szCs w:val="28"/>
        </w:rPr>
        <w:t xml:space="preserve">езервных </w:t>
      </w:r>
      <w:r w:rsidR="00D26AA1">
        <w:rPr>
          <w:sz w:val="28"/>
          <w:szCs w:val="28"/>
        </w:rPr>
        <w:t>П</w:t>
      </w:r>
      <w:r w:rsidR="001C02C8">
        <w:rPr>
          <w:sz w:val="28"/>
          <w:szCs w:val="28"/>
        </w:rPr>
        <w:t xml:space="preserve">обедителей </w:t>
      </w:r>
      <w:r w:rsidR="006F50A5">
        <w:rPr>
          <w:sz w:val="28"/>
          <w:szCs w:val="28"/>
        </w:rPr>
        <w:t>К</w:t>
      </w:r>
      <w:r w:rsidR="006F50A5">
        <w:rPr>
          <w:color w:val="000000"/>
          <w:sz w:val="28"/>
          <w:szCs w:val="28"/>
        </w:rPr>
        <w:t>онкурса публикуются на Сайте не позднее 3 (трех) рабочих дней со дня принятия решения Комиссии по отбору.</w:t>
      </w:r>
    </w:p>
    <w:p w14:paraId="7C3E972B" w14:textId="32329F34" w:rsidR="00A6542C" w:rsidRDefault="005356B7">
      <w:pPr>
        <w:pBdr>
          <w:top w:val="nil"/>
          <w:left w:val="nil"/>
          <w:bottom w:val="nil"/>
          <w:right w:val="nil"/>
          <w:between w:val="nil"/>
        </w:pBdr>
        <w:spacing w:before="120" w:after="120" w:line="360" w:lineRule="auto"/>
        <w:ind w:left="118" w:right="102" w:firstLine="707"/>
        <w:jc w:val="both"/>
        <w:rPr>
          <w:color w:val="000000"/>
          <w:sz w:val="28"/>
          <w:szCs w:val="28"/>
        </w:rPr>
      </w:pPr>
      <w:r>
        <w:rPr>
          <w:color w:val="000000"/>
          <w:sz w:val="28"/>
          <w:szCs w:val="28"/>
        </w:rPr>
        <w:t>10.5.</w:t>
      </w:r>
      <w:r w:rsidR="006F50A5">
        <w:rPr>
          <w:color w:val="000000"/>
          <w:sz w:val="28"/>
          <w:szCs w:val="28"/>
        </w:rPr>
        <w:tab/>
        <w:t xml:space="preserve">Порядок организации и </w:t>
      </w:r>
      <w:r w:rsidR="006F50A5" w:rsidRPr="005C4D7A">
        <w:rPr>
          <w:color w:val="000000"/>
          <w:sz w:val="28"/>
          <w:szCs w:val="28"/>
        </w:rPr>
        <w:t>проведения заседаний Ко</w:t>
      </w:r>
      <w:r w:rsidR="006F50A5" w:rsidRPr="005C4D7A">
        <w:rPr>
          <w:sz w:val="28"/>
          <w:szCs w:val="28"/>
        </w:rPr>
        <w:t>миссии по отбору</w:t>
      </w:r>
      <w:r w:rsidR="006F50A5" w:rsidRPr="005C4D7A">
        <w:rPr>
          <w:color w:val="000000"/>
          <w:sz w:val="28"/>
          <w:szCs w:val="28"/>
        </w:rPr>
        <w:t xml:space="preserve"> определяется в Положении о Комиссии по отбору, утверждаемом Правлением</w:t>
      </w:r>
      <w:r w:rsidR="006F50A5">
        <w:rPr>
          <w:color w:val="000000"/>
          <w:sz w:val="28"/>
          <w:szCs w:val="28"/>
        </w:rPr>
        <w:t xml:space="preserve"> АНО «ИРИ».</w:t>
      </w:r>
    </w:p>
    <w:p w14:paraId="083A4795" w14:textId="275A3675" w:rsidR="00A6542C" w:rsidRDefault="005356B7">
      <w:pPr>
        <w:pBdr>
          <w:top w:val="nil"/>
          <w:left w:val="nil"/>
          <w:bottom w:val="nil"/>
          <w:right w:val="nil"/>
          <w:between w:val="nil"/>
        </w:pBdr>
        <w:spacing w:before="120" w:after="120" w:line="360" w:lineRule="auto"/>
        <w:ind w:left="118" w:right="102" w:firstLine="707"/>
        <w:jc w:val="both"/>
        <w:rPr>
          <w:sz w:val="28"/>
          <w:szCs w:val="28"/>
        </w:rPr>
      </w:pPr>
      <w:r>
        <w:rPr>
          <w:color w:val="000000"/>
          <w:sz w:val="28"/>
          <w:szCs w:val="28"/>
        </w:rPr>
        <w:t>10.</w:t>
      </w:r>
      <w:r w:rsidR="002970BF">
        <w:rPr>
          <w:color w:val="000000"/>
          <w:sz w:val="28"/>
          <w:szCs w:val="28"/>
        </w:rPr>
        <w:t>6. Комиссия</w:t>
      </w:r>
      <w:r w:rsidR="006F50A5">
        <w:rPr>
          <w:color w:val="000000"/>
          <w:sz w:val="28"/>
          <w:szCs w:val="28"/>
        </w:rPr>
        <w:t xml:space="preserve"> по отбору </w:t>
      </w:r>
      <w:r w:rsidR="006F50A5">
        <w:rPr>
          <w:sz w:val="28"/>
          <w:szCs w:val="28"/>
        </w:rPr>
        <w:t xml:space="preserve">вправе принять самостоятельное решение о выборе </w:t>
      </w:r>
      <w:r w:rsidR="001C02C8">
        <w:rPr>
          <w:sz w:val="28"/>
          <w:szCs w:val="28"/>
        </w:rPr>
        <w:t xml:space="preserve">Победителей </w:t>
      </w:r>
      <w:r w:rsidR="001C02C8">
        <w:rPr>
          <w:color w:val="000000"/>
          <w:sz w:val="28"/>
          <w:szCs w:val="28"/>
        </w:rPr>
        <w:t xml:space="preserve">и </w:t>
      </w:r>
      <w:r w:rsidR="001C02C8">
        <w:rPr>
          <w:sz w:val="28"/>
          <w:szCs w:val="28"/>
        </w:rPr>
        <w:t>Р</w:t>
      </w:r>
      <w:r w:rsidR="001C02C8">
        <w:rPr>
          <w:color w:val="000000"/>
          <w:sz w:val="28"/>
          <w:szCs w:val="28"/>
        </w:rPr>
        <w:t xml:space="preserve">езервных </w:t>
      </w:r>
      <w:r w:rsidR="00D26AA1">
        <w:rPr>
          <w:sz w:val="28"/>
          <w:szCs w:val="28"/>
        </w:rPr>
        <w:t>П</w:t>
      </w:r>
      <w:r w:rsidR="001C02C8">
        <w:rPr>
          <w:sz w:val="28"/>
          <w:szCs w:val="28"/>
        </w:rPr>
        <w:t>обедителей</w:t>
      </w:r>
      <w:r w:rsidR="006F50A5">
        <w:rPr>
          <w:sz w:val="28"/>
          <w:szCs w:val="28"/>
        </w:rPr>
        <w:t>, опираясь на рекомендации Экспертов.</w:t>
      </w:r>
    </w:p>
    <w:p w14:paraId="3F98C698" w14:textId="179AD20B" w:rsidR="005356B7" w:rsidRPr="005356B7" w:rsidRDefault="005356B7" w:rsidP="005356B7">
      <w:pPr>
        <w:pBdr>
          <w:top w:val="nil"/>
          <w:left w:val="nil"/>
          <w:bottom w:val="nil"/>
          <w:right w:val="nil"/>
          <w:between w:val="nil"/>
        </w:pBdr>
        <w:spacing w:before="120" w:after="120" w:line="360" w:lineRule="auto"/>
        <w:ind w:left="118" w:right="102" w:firstLine="707"/>
        <w:jc w:val="both"/>
        <w:rPr>
          <w:sz w:val="28"/>
          <w:szCs w:val="28"/>
        </w:rPr>
      </w:pPr>
      <w:r w:rsidRPr="005356B7">
        <w:rPr>
          <w:sz w:val="28"/>
          <w:szCs w:val="28"/>
        </w:rPr>
        <w:t>10.</w:t>
      </w:r>
      <w:r>
        <w:rPr>
          <w:sz w:val="28"/>
          <w:szCs w:val="28"/>
        </w:rPr>
        <w:t>7</w:t>
      </w:r>
      <w:r w:rsidRPr="005356B7">
        <w:rPr>
          <w:sz w:val="28"/>
          <w:szCs w:val="28"/>
        </w:rPr>
        <w:t>. В случае размещения социальной рекламы АНО «ИРИ» Победитель обязан исключить размещение в Рекламных материалах информации коммерческой направленности, включая любую информацию о спонсорстве коммерческими компаниями</w:t>
      </w:r>
      <w:r>
        <w:rPr>
          <w:sz w:val="28"/>
          <w:szCs w:val="28"/>
        </w:rPr>
        <w:t xml:space="preserve"> или предоставить договор о спонсорстве с данными коммерческими </w:t>
      </w:r>
      <w:r w:rsidR="00D15C58">
        <w:rPr>
          <w:sz w:val="28"/>
          <w:szCs w:val="28"/>
        </w:rPr>
        <w:t>юридическими лицами</w:t>
      </w:r>
      <w:r>
        <w:rPr>
          <w:sz w:val="28"/>
          <w:szCs w:val="28"/>
        </w:rPr>
        <w:t xml:space="preserve">. </w:t>
      </w:r>
    </w:p>
    <w:p w14:paraId="211796C2" w14:textId="23D9F7FE" w:rsidR="005356B7" w:rsidRPr="005356B7" w:rsidRDefault="005356B7" w:rsidP="005356B7">
      <w:pPr>
        <w:pBdr>
          <w:top w:val="nil"/>
          <w:left w:val="nil"/>
          <w:bottom w:val="nil"/>
          <w:right w:val="nil"/>
          <w:between w:val="nil"/>
        </w:pBdr>
        <w:spacing w:before="120" w:after="120" w:line="360" w:lineRule="auto"/>
        <w:ind w:left="118" w:right="102" w:firstLine="707"/>
        <w:jc w:val="both"/>
        <w:rPr>
          <w:sz w:val="28"/>
          <w:szCs w:val="28"/>
        </w:rPr>
      </w:pPr>
      <w:r w:rsidRPr="005356B7">
        <w:rPr>
          <w:sz w:val="28"/>
          <w:szCs w:val="28"/>
        </w:rPr>
        <w:t>10.</w:t>
      </w:r>
      <w:r>
        <w:rPr>
          <w:sz w:val="28"/>
          <w:szCs w:val="28"/>
        </w:rPr>
        <w:t>8</w:t>
      </w:r>
      <w:r w:rsidRPr="005356B7">
        <w:rPr>
          <w:sz w:val="28"/>
          <w:szCs w:val="28"/>
        </w:rPr>
        <w:t xml:space="preserve">. АНО «ИРИ» вправе в любое время до окончания срока определения </w:t>
      </w:r>
      <w:r w:rsidRPr="005356B7">
        <w:rPr>
          <w:sz w:val="28"/>
          <w:szCs w:val="28"/>
        </w:rPr>
        <w:lastRenderedPageBreak/>
        <w:t>Победителей отказаться от проведения Конкурса без возмещения Заявителям каких-либо расходов, убытков или ущерба, понесенных ими в связи с таким отказом. Информация об отказе от проведения Конкурса размещается на Сайте в течение 1 (одного) рабочего дня, следующего за днем принятия решения об отказе от проведения Конкурса.</w:t>
      </w:r>
    </w:p>
    <w:p w14:paraId="799FE9F7" w14:textId="5A3FFEFC" w:rsidR="005356B7" w:rsidRDefault="005356B7" w:rsidP="0065091E">
      <w:pPr>
        <w:pBdr>
          <w:top w:val="nil"/>
          <w:left w:val="nil"/>
          <w:bottom w:val="nil"/>
          <w:right w:val="nil"/>
          <w:between w:val="nil"/>
        </w:pBdr>
        <w:spacing w:before="120" w:after="120" w:line="360" w:lineRule="auto"/>
        <w:ind w:left="118" w:right="102" w:firstLine="707"/>
        <w:jc w:val="both"/>
        <w:rPr>
          <w:sz w:val="28"/>
          <w:szCs w:val="28"/>
        </w:rPr>
      </w:pPr>
      <w:r w:rsidRPr="005356B7">
        <w:rPr>
          <w:sz w:val="28"/>
          <w:szCs w:val="28"/>
        </w:rPr>
        <w:t>10.</w:t>
      </w:r>
      <w:r>
        <w:rPr>
          <w:sz w:val="28"/>
          <w:szCs w:val="28"/>
        </w:rPr>
        <w:t>9</w:t>
      </w:r>
      <w:r w:rsidRPr="005356B7">
        <w:rPr>
          <w:sz w:val="28"/>
          <w:szCs w:val="28"/>
        </w:rPr>
        <w:t>. Изменения сроков объявления Победителей конкурса может осуществляться в любое время по решению АНО «ИРИ». Об изменении таких сроков Заявители конкурса информируются путем размещения соответствующей информации на Сайте.</w:t>
      </w:r>
    </w:p>
    <w:p w14:paraId="6425F4FE" w14:textId="77777777" w:rsidR="0065091E" w:rsidRPr="0065091E" w:rsidRDefault="0065091E" w:rsidP="0065091E">
      <w:pPr>
        <w:pBdr>
          <w:top w:val="nil"/>
          <w:left w:val="nil"/>
          <w:bottom w:val="nil"/>
          <w:right w:val="nil"/>
          <w:between w:val="nil"/>
        </w:pBdr>
        <w:spacing w:before="120" w:after="120" w:line="360" w:lineRule="auto"/>
        <w:ind w:left="118" w:right="102" w:firstLine="707"/>
        <w:jc w:val="both"/>
        <w:rPr>
          <w:sz w:val="28"/>
          <w:szCs w:val="28"/>
        </w:rPr>
      </w:pPr>
    </w:p>
    <w:p w14:paraId="00C71C3A" w14:textId="4AE80164" w:rsidR="00A6542C" w:rsidRDefault="006F50A5">
      <w:pPr>
        <w:pBdr>
          <w:top w:val="nil"/>
          <w:left w:val="nil"/>
          <w:bottom w:val="nil"/>
          <w:right w:val="nil"/>
          <w:between w:val="nil"/>
        </w:pBdr>
        <w:spacing w:before="120" w:after="120" w:line="360" w:lineRule="auto"/>
        <w:ind w:left="118" w:right="102" w:firstLine="707"/>
        <w:jc w:val="center"/>
        <w:rPr>
          <w:color w:val="000000"/>
          <w:sz w:val="28"/>
          <w:szCs w:val="28"/>
        </w:rPr>
      </w:pPr>
      <w:r>
        <w:rPr>
          <w:b/>
          <w:sz w:val="28"/>
          <w:szCs w:val="28"/>
        </w:rPr>
        <w:t>11.</w:t>
      </w:r>
      <w:r>
        <w:rPr>
          <w:b/>
          <w:color w:val="000000"/>
          <w:sz w:val="28"/>
          <w:szCs w:val="28"/>
        </w:rPr>
        <w:t xml:space="preserve"> Заключительные положения</w:t>
      </w:r>
    </w:p>
    <w:p w14:paraId="71928C6C" w14:textId="77777777" w:rsidR="00A6542C" w:rsidRDefault="006F50A5">
      <w:pPr>
        <w:pBdr>
          <w:top w:val="nil"/>
          <w:left w:val="nil"/>
          <w:bottom w:val="nil"/>
          <w:right w:val="nil"/>
          <w:between w:val="nil"/>
        </w:pBdr>
        <w:spacing w:before="120" w:after="120" w:line="360" w:lineRule="auto"/>
        <w:ind w:left="118" w:right="102" w:firstLine="707"/>
        <w:jc w:val="both"/>
        <w:rPr>
          <w:color w:val="000000"/>
          <w:sz w:val="28"/>
          <w:szCs w:val="28"/>
        </w:rPr>
      </w:pPr>
      <w:r>
        <w:rPr>
          <w:color w:val="000000"/>
          <w:sz w:val="28"/>
          <w:szCs w:val="28"/>
        </w:rPr>
        <w:t>1</w:t>
      </w:r>
      <w:r>
        <w:rPr>
          <w:sz w:val="28"/>
          <w:szCs w:val="28"/>
        </w:rPr>
        <w:t>1</w:t>
      </w:r>
      <w:r>
        <w:rPr>
          <w:color w:val="000000"/>
          <w:sz w:val="28"/>
          <w:szCs w:val="28"/>
        </w:rPr>
        <w:t>.</w:t>
      </w:r>
      <w:r>
        <w:rPr>
          <w:sz w:val="28"/>
          <w:szCs w:val="28"/>
        </w:rPr>
        <w:t>1</w:t>
      </w:r>
      <w:r>
        <w:rPr>
          <w:color w:val="000000"/>
          <w:sz w:val="28"/>
          <w:szCs w:val="28"/>
        </w:rPr>
        <w:t>.</w:t>
      </w:r>
      <w:r>
        <w:rPr>
          <w:color w:val="000000"/>
          <w:sz w:val="28"/>
          <w:szCs w:val="28"/>
        </w:rPr>
        <w:tab/>
        <w:t>Настоящее Положение вступает в силу с даты его утверждения.</w:t>
      </w:r>
    </w:p>
    <w:p w14:paraId="1E2203A6" w14:textId="77777777" w:rsidR="00A6542C" w:rsidRDefault="006F50A5">
      <w:pPr>
        <w:pBdr>
          <w:top w:val="nil"/>
          <w:left w:val="nil"/>
          <w:bottom w:val="nil"/>
          <w:right w:val="nil"/>
          <w:between w:val="nil"/>
        </w:pBdr>
        <w:spacing w:before="120" w:after="120" w:line="360" w:lineRule="auto"/>
        <w:ind w:left="118" w:right="102" w:firstLine="707"/>
        <w:jc w:val="both"/>
        <w:rPr>
          <w:sz w:val="28"/>
          <w:szCs w:val="28"/>
        </w:rPr>
        <w:sectPr w:rsidR="00A6542C" w:rsidSect="00663875">
          <w:headerReference w:type="default" r:id="rId9"/>
          <w:pgSz w:w="11910" w:h="16840"/>
          <w:pgMar w:top="1040" w:right="880" w:bottom="993" w:left="1300" w:header="715" w:footer="0" w:gutter="0"/>
          <w:pgNumType w:start="1"/>
          <w:cols w:space="720"/>
          <w:titlePg/>
          <w:docGrid w:linePitch="299"/>
        </w:sectPr>
      </w:pPr>
      <w:r>
        <w:rPr>
          <w:color w:val="000000"/>
          <w:sz w:val="28"/>
          <w:szCs w:val="28"/>
        </w:rPr>
        <w:t>1</w:t>
      </w:r>
      <w:r>
        <w:rPr>
          <w:sz w:val="28"/>
          <w:szCs w:val="28"/>
        </w:rPr>
        <w:t>1</w:t>
      </w:r>
      <w:r>
        <w:rPr>
          <w:color w:val="000000"/>
          <w:sz w:val="28"/>
          <w:szCs w:val="28"/>
        </w:rPr>
        <w:t>.</w:t>
      </w:r>
      <w:r>
        <w:rPr>
          <w:sz w:val="28"/>
          <w:szCs w:val="28"/>
        </w:rPr>
        <w:t>2</w:t>
      </w:r>
      <w:r>
        <w:rPr>
          <w:color w:val="000000"/>
          <w:sz w:val="28"/>
          <w:szCs w:val="28"/>
        </w:rPr>
        <w:t>.</w:t>
      </w:r>
      <w:r>
        <w:rPr>
          <w:color w:val="000000"/>
          <w:sz w:val="28"/>
          <w:szCs w:val="28"/>
        </w:rPr>
        <w:tab/>
      </w:r>
      <w:r>
        <w:rPr>
          <w:sz w:val="28"/>
          <w:szCs w:val="28"/>
        </w:rPr>
        <w:t xml:space="preserve">Настоящее Положение </w:t>
      </w:r>
      <w:r>
        <w:rPr>
          <w:color w:val="000000"/>
          <w:sz w:val="28"/>
          <w:szCs w:val="28"/>
        </w:rPr>
        <w:t>и</w:t>
      </w:r>
      <w:r>
        <w:rPr>
          <w:sz w:val="28"/>
          <w:szCs w:val="28"/>
        </w:rPr>
        <w:t xml:space="preserve"> </w:t>
      </w:r>
      <w:r>
        <w:rPr>
          <w:color w:val="000000"/>
          <w:sz w:val="28"/>
          <w:szCs w:val="28"/>
        </w:rPr>
        <w:t>изменения</w:t>
      </w:r>
      <w:r>
        <w:rPr>
          <w:sz w:val="28"/>
          <w:szCs w:val="28"/>
        </w:rPr>
        <w:t xml:space="preserve"> </w:t>
      </w:r>
      <w:r>
        <w:rPr>
          <w:color w:val="000000"/>
          <w:sz w:val="28"/>
          <w:szCs w:val="28"/>
        </w:rPr>
        <w:t>к нему подлежат</w:t>
      </w:r>
      <w:r>
        <w:rPr>
          <w:sz w:val="28"/>
          <w:szCs w:val="28"/>
        </w:rPr>
        <w:t xml:space="preserve"> </w:t>
      </w:r>
      <w:r>
        <w:rPr>
          <w:color w:val="000000"/>
          <w:sz w:val="28"/>
          <w:szCs w:val="28"/>
        </w:rPr>
        <w:t>обязательному опубликованию на Сайте</w:t>
      </w:r>
      <w:r>
        <w:rPr>
          <w:sz w:val="28"/>
          <w:szCs w:val="28"/>
        </w:rPr>
        <w:t xml:space="preserve">. </w:t>
      </w:r>
    </w:p>
    <w:p w14:paraId="19F2B26D" w14:textId="77777777" w:rsidR="00A6542C" w:rsidRDefault="006F50A5">
      <w:pPr>
        <w:pBdr>
          <w:top w:val="nil"/>
          <w:left w:val="nil"/>
          <w:bottom w:val="nil"/>
          <w:right w:val="nil"/>
          <w:between w:val="nil"/>
        </w:pBdr>
        <w:spacing w:before="120" w:after="120" w:line="360" w:lineRule="auto"/>
        <w:ind w:left="118" w:right="102" w:firstLine="707"/>
        <w:jc w:val="right"/>
        <w:rPr>
          <w:sz w:val="28"/>
          <w:szCs w:val="28"/>
        </w:rPr>
      </w:pPr>
      <w:r>
        <w:rPr>
          <w:sz w:val="28"/>
          <w:szCs w:val="28"/>
        </w:rPr>
        <w:lastRenderedPageBreak/>
        <w:t xml:space="preserve">Приложение №1 </w:t>
      </w:r>
      <w:r>
        <w:rPr>
          <w:sz w:val="28"/>
          <w:szCs w:val="28"/>
        </w:rPr>
        <w:br/>
        <w:t xml:space="preserve">к Положению </w:t>
      </w:r>
    </w:p>
    <w:p w14:paraId="0EB3BF24" w14:textId="77777777" w:rsidR="00A6542C" w:rsidRDefault="006F50A5">
      <w:pPr>
        <w:pBdr>
          <w:top w:val="nil"/>
          <w:left w:val="nil"/>
          <w:bottom w:val="nil"/>
          <w:right w:val="nil"/>
          <w:between w:val="nil"/>
        </w:pBdr>
        <w:spacing w:before="120" w:after="120" w:line="360" w:lineRule="auto"/>
        <w:ind w:left="118" w:right="102" w:firstLine="707"/>
        <w:jc w:val="center"/>
        <w:rPr>
          <w:b/>
          <w:sz w:val="28"/>
          <w:szCs w:val="28"/>
        </w:rPr>
      </w:pPr>
      <w:r>
        <w:rPr>
          <w:b/>
          <w:sz w:val="28"/>
          <w:szCs w:val="28"/>
        </w:rPr>
        <w:t>Требования к Раскадровке для Заявителей</w:t>
      </w:r>
    </w:p>
    <w:p w14:paraId="24C619F0" w14:textId="29BDFEF7" w:rsidR="00477856" w:rsidRDefault="00477856">
      <w:pPr>
        <w:widowControl/>
        <w:numPr>
          <w:ilvl w:val="0"/>
          <w:numId w:val="8"/>
        </w:numPr>
        <w:spacing w:before="120" w:after="120" w:line="360" w:lineRule="auto"/>
        <w:ind w:left="0" w:firstLine="709"/>
        <w:jc w:val="both"/>
        <w:rPr>
          <w:sz w:val="28"/>
          <w:szCs w:val="28"/>
        </w:rPr>
      </w:pPr>
      <w:r>
        <w:rPr>
          <w:sz w:val="28"/>
          <w:szCs w:val="28"/>
        </w:rPr>
        <w:t xml:space="preserve">На конкурс предоставляется Раскадровка баннера. </w:t>
      </w:r>
      <w:r w:rsidR="00C14426">
        <w:rPr>
          <w:sz w:val="28"/>
          <w:szCs w:val="28"/>
        </w:rPr>
        <w:t xml:space="preserve">Это может быть как один кадр, так и несколько кадров баннера (предпочтительнее). </w:t>
      </w:r>
      <w:r>
        <w:rPr>
          <w:sz w:val="28"/>
          <w:szCs w:val="28"/>
        </w:rPr>
        <w:t xml:space="preserve">Иные форматы (Раскадровка </w:t>
      </w:r>
      <w:r w:rsidR="00DA5FBB">
        <w:rPr>
          <w:sz w:val="28"/>
          <w:szCs w:val="28"/>
        </w:rPr>
        <w:t>видео</w:t>
      </w:r>
      <w:r>
        <w:rPr>
          <w:sz w:val="28"/>
          <w:szCs w:val="28"/>
        </w:rPr>
        <w:t xml:space="preserve">ролика, фото, отдельные тексты и т.д.) не принимаются. </w:t>
      </w:r>
      <w:r w:rsidR="00DA5FBB">
        <w:rPr>
          <w:sz w:val="28"/>
          <w:szCs w:val="28"/>
        </w:rPr>
        <w:t xml:space="preserve">Раскадровка должна быть читаема. </w:t>
      </w:r>
    </w:p>
    <w:p w14:paraId="395EE87E" w14:textId="22F92496" w:rsidR="00C14426" w:rsidRPr="00C14426" w:rsidRDefault="00C14426" w:rsidP="00C14426">
      <w:pPr>
        <w:widowControl/>
        <w:numPr>
          <w:ilvl w:val="0"/>
          <w:numId w:val="8"/>
        </w:numPr>
        <w:spacing w:before="120" w:after="120" w:line="360" w:lineRule="auto"/>
        <w:ind w:left="0" w:firstLine="709"/>
        <w:jc w:val="both"/>
        <w:rPr>
          <w:sz w:val="28"/>
          <w:szCs w:val="28"/>
        </w:rPr>
      </w:pPr>
      <w:r>
        <w:rPr>
          <w:sz w:val="28"/>
          <w:szCs w:val="28"/>
          <w:highlight w:val="white"/>
        </w:rPr>
        <w:t xml:space="preserve">Допускается загрузка только одного креатива по форме, указанной в Дополнении к Приложению №1 и размещенной в Методических материалах. </w:t>
      </w:r>
    </w:p>
    <w:p w14:paraId="20B87CC1" w14:textId="5BB0B2BE" w:rsidR="00A6542C" w:rsidRDefault="006F50A5">
      <w:pPr>
        <w:widowControl/>
        <w:numPr>
          <w:ilvl w:val="0"/>
          <w:numId w:val="8"/>
        </w:numPr>
        <w:spacing w:before="120" w:after="120" w:line="360" w:lineRule="auto"/>
        <w:ind w:left="0" w:firstLine="709"/>
        <w:jc w:val="both"/>
        <w:rPr>
          <w:sz w:val="28"/>
          <w:szCs w:val="28"/>
        </w:rPr>
      </w:pPr>
      <w:r>
        <w:rPr>
          <w:sz w:val="28"/>
          <w:szCs w:val="28"/>
        </w:rPr>
        <w:t xml:space="preserve">Контент и дизайн Раскадровки должны соответствовать тематике, представленной на Конкурс из числа тематических направлений Конкурса, и отвечать заявленной цели рекламной кампании. </w:t>
      </w:r>
    </w:p>
    <w:p w14:paraId="6096C630" w14:textId="77777777" w:rsidR="00A6542C" w:rsidRDefault="006F50A5">
      <w:pPr>
        <w:widowControl/>
        <w:numPr>
          <w:ilvl w:val="0"/>
          <w:numId w:val="8"/>
        </w:numPr>
        <w:spacing w:before="120" w:after="120" w:line="360" w:lineRule="auto"/>
        <w:ind w:left="0" w:firstLine="709"/>
        <w:jc w:val="both"/>
        <w:rPr>
          <w:sz w:val="28"/>
          <w:szCs w:val="28"/>
        </w:rPr>
      </w:pPr>
      <w:r>
        <w:rPr>
          <w:sz w:val="28"/>
          <w:szCs w:val="28"/>
        </w:rPr>
        <w:t xml:space="preserve">Раскадровка должна быть посвящена только благотворительным или социальным проектам. </w:t>
      </w:r>
    </w:p>
    <w:p w14:paraId="133E039F" w14:textId="4AFD499C" w:rsidR="00A6542C" w:rsidRDefault="006F50A5">
      <w:pPr>
        <w:widowControl/>
        <w:numPr>
          <w:ilvl w:val="0"/>
          <w:numId w:val="8"/>
        </w:numPr>
        <w:spacing w:before="120" w:after="120" w:line="360" w:lineRule="auto"/>
        <w:ind w:left="0" w:firstLine="709"/>
        <w:jc w:val="both"/>
        <w:rPr>
          <w:sz w:val="28"/>
          <w:szCs w:val="28"/>
        </w:rPr>
      </w:pPr>
      <w:r>
        <w:rPr>
          <w:sz w:val="28"/>
          <w:szCs w:val="28"/>
        </w:rPr>
        <w:t>Раскадровка не может быть посвящена сбору товаров (вещей) и (или) денежных средств</w:t>
      </w:r>
      <w:r w:rsidR="00AF09E4">
        <w:rPr>
          <w:sz w:val="28"/>
          <w:szCs w:val="28"/>
        </w:rPr>
        <w:t xml:space="preserve"> (за исключением </w:t>
      </w:r>
      <w:r w:rsidR="00B02687">
        <w:rPr>
          <w:sz w:val="28"/>
          <w:szCs w:val="28"/>
        </w:rPr>
        <w:t xml:space="preserve">Проектов из </w:t>
      </w:r>
      <w:r w:rsidR="00AF09E4">
        <w:rPr>
          <w:sz w:val="28"/>
          <w:szCs w:val="28"/>
        </w:rPr>
        <w:t>тематического направления «О</w:t>
      </w:r>
      <w:r w:rsidR="00AF09E4" w:rsidRPr="001952FF">
        <w:rPr>
          <w:sz w:val="28"/>
          <w:szCs w:val="28"/>
        </w:rPr>
        <w:t>казание системной поддержки некоммерческому сектору</w:t>
      </w:r>
      <w:r w:rsidR="00AF09E4">
        <w:rPr>
          <w:sz w:val="28"/>
          <w:szCs w:val="28"/>
        </w:rPr>
        <w:t>»).</w:t>
      </w:r>
      <w:r>
        <w:rPr>
          <w:sz w:val="28"/>
          <w:szCs w:val="28"/>
        </w:rPr>
        <w:t xml:space="preserve">  </w:t>
      </w:r>
    </w:p>
    <w:p w14:paraId="4D1D989E" w14:textId="77777777" w:rsidR="00A6542C" w:rsidRDefault="006F50A5">
      <w:pPr>
        <w:widowControl/>
        <w:numPr>
          <w:ilvl w:val="0"/>
          <w:numId w:val="8"/>
        </w:numPr>
        <w:spacing w:before="120" w:after="120" w:line="360" w:lineRule="auto"/>
        <w:ind w:left="0" w:firstLine="709"/>
        <w:jc w:val="both"/>
        <w:rPr>
          <w:sz w:val="28"/>
          <w:szCs w:val="28"/>
        </w:rPr>
      </w:pPr>
      <w:r>
        <w:rPr>
          <w:sz w:val="28"/>
          <w:szCs w:val="28"/>
        </w:rPr>
        <w:t xml:space="preserve">На Раскадровке не допускается наличие признаков коммерческой, политической, религиозной рекламы, в том числе скрытой, а также наличия </w:t>
      </w:r>
      <w:r>
        <w:rPr>
          <w:sz w:val="28"/>
          <w:szCs w:val="28"/>
          <w:highlight w:val="white"/>
        </w:rPr>
        <w:t xml:space="preserve">заведомо ложных данных, не соответствующих действительности. </w:t>
      </w:r>
    </w:p>
    <w:p w14:paraId="0374C589" w14:textId="71FDCB92" w:rsidR="00A6542C" w:rsidRDefault="006F50A5">
      <w:pPr>
        <w:widowControl/>
        <w:numPr>
          <w:ilvl w:val="0"/>
          <w:numId w:val="8"/>
        </w:numPr>
        <w:spacing w:before="120" w:after="120" w:line="360" w:lineRule="auto"/>
        <w:ind w:left="0" w:firstLine="709"/>
        <w:jc w:val="both"/>
        <w:rPr>
          <w:sz w:val="28"/>
          <w:szCs w:val="28"/>
          <w:highlight w:val="white"/>
        </w:rPr>
      </w:pPr>
      <w:r>
        <w:rPr>
          <w:sz w:val="28"/>
          <w:szCs w:val="28"/>
          <w:highlight w:val="white"/>
        </w:rPr>
        <w:t>Раскадровка должна быть читаемой, логично связанной, не должна содержать угрозы, запугивания, яркие натуралистичные и провокационные образы (давление на жалость, агрессивные требования)</w:t>
      </w:r>
    </w:p>
    <w:p w14:paraId="4C4C7B95" w14:textId="4234F415" w:rsidR="00E81839" w:rsidRPr="00D43F2D" w:rsidRDefault="00233EE6" w:rsidP="00D43F2D">
      <w:pPr>
        <w:widowControl/>
        <w:numPr>
          <w:ilvl w:val="0"/>
          <w:numId w:val="8"/>
        </w:numPr>
        <w:spacing w:before="120" w:after="120" w:line="360" w:lineRule="auto"/>
        <w:ind w:left="0" w:firstLine="709"/>
        <w:jc w:val="both"/>
        <w:rPr>
          <w:sz w:val="28"/>
          <w:szCs w:val="28"/>
          <w:highlight w:val="white"/>
        </w:rPr>
        <w:sectPr w:rsidR="00E81839" w:rsidRPr="00D43F2D">
          <w:pgSz w:w="11910" w:h="16840"/>
          <w:pgMar w:top="1040" w:right="880" w:bottom="280" w:left="1275" w:header="715" w:footer="0" w:gutter="0"/>
          <w:cols w:space="720"/>
        </w:sectPr>
      </w:pPr>
      <w:r>
        <w:rPr>
          <w:sz w:val="28"/>
          <w:szCs w:val="28"/>
          <w:highlight w:val="white"/>
        </w:rPr>
        <w:t xml:space="preserve">На </w:t>
      </w:r>
      <w:r w:rsidR="00E326A6">
        <w:rPr>
          <w:sz w:val="28"/>
          <w:szCs w:val="28"/>
          <w:highlight w:val="white"/>
        </w:rPr>
        <w:t>Р</w:t>
      </w:r>
      <w:r>
        <w:rPr>
          <w:sz w:val="28"/>
          <w:szCs w:val="28"/>
          <w:highlight w:val="white"/>
        </w:rPr>
        <w:t>аскадровке не допускается формулировка текста рекламного сообщения на иностранном языке.</w:t>
      </w:r>
      <w:r w:rsidR="006F50A5" w:rsidRPr="00233EE6">
        <w:rPr>
          <w:sz w:val="28"/>
          <w:szCs w:val="28"/>
        </w:rPr>
        <w:t xml:space="preserve">              </w:t>
      </w:r>
    </w:p>
    <w:p w14:paraId="2D2DF0D3" w14:textId="77777777" w:rsidR="00A6542C" w:rsidRDefault="006F50A5">
      <w:pPr>
        <w:spacing w:before="120" w:after="120"/>
        <w:ind w:left="118" w:right="102" w:firstLine="707"/>
        <w:jc w:val="right"/>
        <w:rPr>
          <w:sz w:val="28"/>
          <w:szCs w:val="28"/>
        </w:rPr>
      </w:pPr>
      <w:r>
        <w:rPr>
          <w:sz w:val="28"/>
          <w:szCs w:val="28"/>
        </w:rPr>
        <w:lastRenderedPageBreak/>
        <w:t xml:space="preserve">Дополнение №1 </w:t>
      </w:r>
    </w:p>
    <w:p w14:paraId="567CA57E" w14:textId="77777777" w:rsidR="00A6542C" w:rsidRDefault="006F50A5">
      <w:pPr>
        <w:spacing w:before="120" w:after="120"/>
        <w:ind w:left="118" w:right="102" w:firstLine="707"/>
        <w:jc w:val="right"/>
        <w:rPr>
          <w:color w:val="0E2A47"/>
          <w:sz w:val="28"/>
          <w:szCs w:val="28"/>
        </w:rPr>
      </w:pPr>
      <w:r>
        <w:rPr>
          <w:sz w:val="28"/>
          <w:szCs w:val="28"/>
        </w:rPr>
        <w:t xml:space="preserve">к Приложению №1 к Положению </w:t>
      </w:r>
    </w:p>
    <w:p w14:paraId="06E5C09F" w14:textId="77777777" w:rsidR="00A6542C" w:rsidRDefault="006F50A5">
      <w:pPr>
        <w:spacing w:before="120" w:after="120"/>
        <w:rPr>
          <w:color w:val="0E2A47"/>
          <w:sz w:val="28"/>
          <w:szCs w:val="28"/>
        </w:rPr>
      </w:pPr>
      <w:r>
        <w:rPr>
          <w:color w:val="3C78D8"/>
          <w:sz w:val="28"/>
          <w:szCs w:val="28"/>
        </w:rPr>
        <w:t>{Укажите название рекламной кампании}</w:t>
      </w:r>
      <w:r>
        <w:rPr>
          <w:color w:val="3C78D8"/>
          <w:sz w:val="28"/>
          <w:szCs w:val="28"/>
        </w:rPr>
        <w:br/>
        <w:t>Заявитель: {Укажите юрлицо}</w:t>
      </w:r>
      <w:r>
        <w:rPr>
          <w:color w:val="0E2A47"/>
          <w:sz w:val="28"/>
          <w:szCs w:val="28"/>
        </w:rPr>
        <w:br/>
      </w:r>
    </w:p>
    <w:p w14:paraId="6EE73036" w14:textId="77777777" w:rsidR="00E326A6" w:rsidRDefault="00233EE6">
      <w:pPr>
        <w:spacing w:before="120" w:after="120"/>
        <w:rPr>
          <w:sz w:val="28"/>
          <w:szCs w:val="28"/>
        </w:rPr>
      </w:pPr>
      <w:r>
        <w:rPr>
          <w:sz w:val="28"/>
          <w:szCs w:val="28"/>
        </w:rPr>
        <w:t xml:space="preserve">Раскадровка – изображения, на которых представлены ключевые кадры Баннера в порядковой последовательности. Рекламное сообщение – текст на раскадровке, информация, которую вы хотите донести до аудитории.  </w:t>
      </w:r>
      <w:r>
        <w:rPr>
          <w:sz w:val="28"/>
          <w:szCs w:val="28"/>
        </w:rPr>
        <w:br/>
        <w:t xml:space="preserve">В раскадровке желательно использовать от 2 до 4 кадров, а также рекомендуем ограничить текст рекламного сообщения до 5 слов. </w:t>
      </w:r>
    </w:p>
    <w:p w14:paraId="371B522E" w14:textId="71B36AEA" w:rsidR="00A6542C" w:rsidRDefault="00233EE6">
      <w:pPr>
        <w:spacing w:before="120" w:after="120"/>
        <w:rPr>
          <w:b/>
          <w:sz w:val="28"/>
          <w:szCs w:val="28"/>
        </w:rPr>
      </w:pPr>
      <w:r>
        <w:rPr>
          <w:sz w:val="28"/>
          <w:szCs w:val="28"/>
        </w:rPr>
        <w:t>Соотношение сторон для кадров – вертикальный формат, желательно 9 на 16</w:t>
      </w:r>
      <w:r w:rsidR="00C14426">
        <w:rPr>
          <w:sz w:val="28"/>
          <w:szCs w:val="28"/>
        </w:rPr>
        <w:t xml:space="preserve"> </w:t>
      </w:r>
      <w:r w:rsidR="00427631">
        <w:rPr>
          <w:sz w:val="28"/>
          <w:szCs w:val="28"/>
        </w:rPr>
        <w:t xml:space="preserve">или </w:t>
      </w:r>
      <w:r w:rsidR="00C14426">
        <w:rPr>
          <w:sz w:val="28"/>
          <w:szCs w:val="28"/>
        </w:rPr>
        <w:t>240</w:t>
      </w:r>
      <w:r w:rsidR="00C14426">
        <w:rPr>
          <w:sz w:val="28"/>
          <w:szCs w:val="28"/>
          <w:lang w:val="en-US"/>
        </w:rPr>
        <w:t>x</w:t>
      </w:r>
      <w:r w:rsidR="00C14426">
        <w:rPr>
          <w:sz w:val="28"/>
          <w:szCs w:val="28"/>
        </w:rPr>
        <w:t>400</w:t>
      </w:r>
      <w:r>
        <w:rPr>
          <w:sz w:val="28"/>
          <w:szCs w:val="28"/>
        </w:rPr>
        <w:t xml:space="preserve">. Формат – </w:t>
      </w:r>
      <w:proofErr w:type="spellStart"/>
      <w:r>
        <w:rPr>
          <w:sz w:val="28"/>
          <w:szCs w:val="28"/>
        </w:rPr>
        <w:t>jpeg</w:t>
      </w:r>
      <w:proofErr w:type="spellEnd"/>
      <w:r>
        <w:rPr>
          <w:sz w:val="28"/>
          <w:szCs w:val="28"/>
        </w:rPr>
        <w:t xml:space="preserve">, </w:t>
      </w:r>
      <w:proofErr w:type="spellStart"/>
      <w:r>
        <w:rPr>
          <w:sz w:val="28"/>
          <w:szCs w:val="28"/>
        </w:rPr>
        <w:t>png</w:t>
      </w:r>
      <w:proofErr w:type="spellEnd"/>
      <w:r>
        <w:rPr>
          <w:sz w:val="28"/>
          <w:szCs w:val="28"/>
        </w:rPr>
        <w:t xml:space="preserve">. </w:t>
      </w:r>
      <w:r>
        <w:rPr>
          <w:sz w:val="28"/>
          <w:szCs w:val="28"/>
        </w:rPr>
        <w:br/>
      </w:r>
      <w:r w:rsidR="006F50A5">
        <w:rPr>
          <w:sz w:val="28"/>
          <w:szCs w:val="28"/>
        </w:rPr>
        <w:br/>
        <w:t xml:space="preserve">Ниже представлен шаблон. Вставьте в него свою Раскадровку. Укажите название рекламной кампании и Заявителя в шапке презентации. Загрузите файл </w:t>
      </w:r>
      <w:proofErr w:type="spellStart"/>
      <w:r w:rsidR="006F50A5">
        <w:rPr>
          <w:sz w:val="28"/>
          <w:szCs w:val="28"/>
        </w:rPr>
        <w:t>ppt</w:t>
      </w:r>
      <w:proofErr w:type="spellEnd"/>
      <w:r w:rsidR="006F50A5">
        <w:rPr>
          <w:sz w:val="28"/>
          <w:szCs w:val="28"/>
        </w:rPr>
        <w:t xml:space="preserve"> с вашей раскадровкой в поле Заявки.</w:t>
      </w:r>
      <w:r w:rsidR="006F50A5">
        <w:rPr>
          <w:sz w:val="28"/>
          <w:szCs w:val="28"/>
        </w:rPr>
        <w:br/>
      </w:r>
      <w:r w:rsidR="006F50A5">
        <w:rPr>
          <w:sz w:val="28"/>
          <w:szCs w:val="28"/>
        </w:rPr>
        <w:br/>
      </w:r>
      <w:r w:rsidR="006F50A5">
        <w:rPr>
          <w:b/>
          <w:sz w:val="28"/>
          <w:szCs w:val="28"/>
        </w:rPr>
        <w:t xml:space="preserve">! Внимание. Вы можете выбрать лишь 1 основной креатив. Для загрузки нового креатива вам необходимо будет заполнить новую заявку. </w:t>
      </w:r>
    </w:p>
    <w:p w14:paraId="2E2A0566" w14:textId="77777777" w:rsidR="00A6542C" w:rsidRDefault="006F50A5">
      <w:pPr>
        <w:spacing w:before="120" w:after="120" w:line="360" w:lineRule="auto"/>
        <w:rPr>
          <w:sz w:val="28"/>
          <w:szCs w:val="28"/>
        </w:rPr>
        <w:sectPr w:rsidR="00A6542C">
          <w:pgSz w:w="16840" w:h="11910" w:orient="landscape"/>
          <w:pgMar w:top="1040" w:right="880" w:bottom="280" w:left="1300" w:header="715" w:footer="0" w:gutter="0"/>
          <w:cols w:space="720"/>
        </w:sectPr>
      </w:pPr>
      <w:r>
        <w:rPr>
          <w:sz w:val="28"/>
          <w:szCs w:val="28"/>
        </w:rPr>
        <w:br/>
      </w:r>
      <w:r>
        <w:rPr>
          <w:noProof/>
          <w:sz w:val="28"/>
          <w:szCs w:val="28"/>
        </w:rPr>
        <w:drawing>
          <wp:inline distT="114300" distB="114300" distL="114300" distR="114300" wp14:anchorId="3474D410" wp14:editId="00F8265C">
            <wp:extent cx="6372504" cy="2379662"/>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6372504" cy="2379662"/>
                    </a:xfrm>
                    <a:prstGeom prst="rect">
                      <a:avLst/>
                    </a:prstGeom>
                    <a:ln/>
                  </pic:spPr>
                </pic:pic>
              </a:graphicData>
            </a:graphic>
          </wp:inline>
        </w:drawing>
      </w:r>
      <w:r>
        <w:rPr>
          <w:sz w:val="28"/>
          <w:szCs w:val="28"/>
        </w:rPr>
        <w:t xml:space="preserve"> </w:t>
      </w:r>
    </w:p>
    <w:p w14:paraId="1D1DD686" w14:textId="77777777" w:rsidR="00A6542C" w:rsidRDefault="006F50A5">
      <w:pPr>
        <w:widowControl/>
        <w:spacing w:before="120" w:after="120" w:line="360" w:lineRule="auto"/>
        <w:jc w:val="right"/>
        <w:rPr>
          <w:sz w:val="28"/>
          <w:szCs w:val="28"/>
        </w:rPr>
      </w:pPr>
      <w:r>
        <w:rPr>
          <w:sz w:val="28"/>
          <w:szCs w:val="28"/>
        </w:rPr>
        <w:lastRenderedPageBreak/>
        <w:t>Приложение №2</w:t>
      </w:r>
    </w:p>
    <w:p w14:paraId="1CBB9C90" w14:textId="77777777" w:rsidR="00A6542C" w:rsidRDefault="006F50A5">
      <w:pPr>
        <w:widowControl/>
        <w:spacing w:before="120" w:after="120" w:line="360" w:lineRule="auto"/>
        <w:jc w:val="right"/>
        <w:rPr>
          <w:b/>
          <w:sz w:val="28"/>
          <w:szCs w:val="28"/>
        </w:rPr>
      </w:pPr>
      <w:r>
        <w:rPr>
          <w:sz w:val="28"/>
          <w:szCs w:val="28"/>
        </w:rPr>
        <w:t>к Положению</w:t>
      </w:r>
    </w:p>
    <w:p w14:paraId="6471F788" w14:textId="77777777" w:rsidR="00A6542C" w:rsidRDefault="006F50A5">
      <w:pPr>
        <w:widowControl/>
        <w:spacing w:before="120" w:after="120" w:line="360" w:lineRule="auto"/>
        <w:jc w:val="center"/>
        <w:rPr>
          <w:b/>
          <w:sz w:val="28"/>
          <w:szCs w:val="28"/>
        </w:rPr>
      </w:pPr>
      <w:r>
        <w:rPr>
          <w:b/>
          <w:sz w:val="28"/>
          <w:szCs w:val="28"/>
        </w:rPr>
        <w:t xml:space="preserve">Требования к </w:t>
      </w:r>
      <w:proofErr w:type="spellStart"/>
      <w:r>
        <w:rPr>
          <w:b/>
          <w:sz w:val="28"/>
          <w:szCs w:val="28"/>
        </w:rPr>
        <w:t>Лендингу</w:t>
      </w:r>
      <w:proofErr w:type="spellEnd"/>
      <w:r>
        <w:rPr>
          <w:b/>
          <w:sz w:val="28"/>
          <w:szCs w:val="28"/>
        </w:rPr>
        <w:t xml:space="preserve"> для Заявителей</w:t>
      </w:r>
    </w:p>
    <w:p w14:paraId="03321798" w14:textId="77777777" w:rsidR="00A6542C" w:rsidRDefault="006F50A5">
      <w:pPr>
        <w:widowControl/>
        <w:spacing w:before="120" w:after="120" w:line="360" w:lineRule="auto"/>
        <w:ind w:firstLine="709"/>
        <w:jc w:val="both"/>
        <w:rPr>
          <w:sz w:val="28"/>
          <w:szCs w:val="28"/>
        </w:rPr>
      </w:pPr>
      <w:proofErr w:type="spellStart"/>
      <w:r>
        <w:rPr>
          <w:sz w:val="28"/>
          <w:szCs w:val="28"/>
        </w:rPr>
        <w:t>Лендингом</w:t>
      </w:r>
      <w:proofErr w:type="spellEnd"/>
      <w:r>
        <w:rPr>
          <w:sz w:val="28"/>
          <w:szCs w:val="28"/>
        </w:rPr>
        <w:t xml:space="preserve"> может быть одностраничный сайт (или его часть, зафиксированная с помощью якоря</w:t>
      </w:r>
      <w:r>
        <w:rPr>
          <w:sz w:val="28"/>
          <w:szCs w:val="28"/>
          <w:vertAlign w:val="superscript"/>
        </w:rPr>
        <w:footnoteReference w:id="1"/>
      </w:r>
      <w:r>
        <w:rPr>
          <w:sz w:val="28"/>
          <w:szCs w:val="28"/>
        </w:rPr>
        <w:t xml:space="preserve">) или специально созданная страница в рамках многостраничного сайта. </w:t>
      </w:r>
    </w:p>
    <w:p w14:paraId="33BFC702" w14:textId="77777777" w:rsidR="00A6542C" w:rsidRDefault="006F50A5">
      <w:pPr>
        <w:widowControl/>
        <w:numPr>
          <w:ilvl w:val="0"/>
          <w:numId w:val="7"/>
        </w:numPr>
        <w:spacing w:before="120" w:after="120" w:line="360" w:lineRule="auto"/>
        <w:ind w:left="284" w:firstLine="709"/>
        <w:jc w:val="both"/>
        <w:rPr>
          <w:sz w:val="28"/>
          <w:szCs w:val="28"/>
        </w:rPr>
      </w:pPr>
      <w:r>
        <w:rPr>
          <w:sz w:val="28"/>
          <w:szCs w:val="28"/>
        </w:rPr>
        <w:t xml:space="preserve">Контент </w:t>
      </w:r>
      <w:proofErr w:type="spellStart"/>
      <w:r>
        <w:rPr>
          <w:sz w:val="28"/>
          <w:szCs w:val="28"/>
        </w:rPr>
        <w:t>Лендинга</w:t>
      </w:r>
      <w:proofErr w:type="spellEnd"/>
      <w:r>
        <w:rPr>
          <w:sz w:val="28"/>
          <w:szCs w:val="28"/>
        </w:rPr>
        <w:t xml:space="preserve"> должен соответствовать тематике, представленной на Конкурс Раскадровки из числа тематических направлений Конкурса, и отвечать заявленной цели рекламной кампании. </w:t>
      </w:r>
    </w:p>
    <w:p w14:paraId="5F4278AF" w14:textId="77777777" w:rsidR="00A6542C" w:rsidRDefault="006F50A5">
      <w:pPr>
        <w:widowControl/>
        <w:numPr>
          <w:ilvl w:val="0"/>
          <w:numId w:val="7"/>
        </w:numPr>
        <w:spacing w:before="120" w:after="120" w:line="360" w:lineRule="auto"/>
        <w:ind w:left="284" w:firstLine="709"/>
        <w:jc w:val="both"/>
        <w:rPr>
          <w:sz w:val="28"/>
          <w:szCs w:val="28"/>
        </w:rPr>
      </w:pPr>
      <w:r>
        <w:rPr>
          <w:sz w:val="28"/>
          <w:szCs w:val="28"/>
        </w:rPr>
        <w:t xml:space="preserve">Вся размещенная на </w:t>
      </w:r>
      <w:proofErr w:type="spellStart"/>
      <w:r>
        <w:rPr>
          <w:sz w:val="28"/>
          <w:szCs w:val="28"/>
        </w:rPr>
        <w:t>Лендинге</w:t>
      </w:r>
      <w:proofErr w:type="spellEnd"/>
      <w:r>
        <w:rPr>
          <w:sz w:val="28"/>
          <w:szCs w:val="28"/>
        </w:rPr>
        <w:t xml:space="preserve"> информация должна быть посвящена только благотворительным или социальным проектам. </w:t>
      </w:r>
    </w:p>
    <w:p w14:paraId="2E9A88A2" w14:textId="77777777" w:rsidR="00A6542C" w:rsidRDefault="006F50A5">
      <w:pPr>
        <w:widowControl/>
        <w:numPr>
          <w:ilvl w:val="0"/>
          <w:numId w:val="7"/>
        </w:numPr>
        <w:spacing w:before="120" w:after="120" w:line="360" w:lineRule="auto"/>
        <w:ind w:left="284" w:firstLine="709"/>
        <w:jc w:val="both"/>
        <w:rPr>
          <w:sz w:val="28"/>
          <w:szCs w:val="28"/>
        </w:rPr>
      </w:pPr>
      <w:proofErr w:type="spellStart"/>
      <w:r>
        <w:rPr>
          <w:sz w:val="28"/>
          <w:szCs w:val="28"/>
        </w:rPr>
        <w:t>Лендинг</w:t>
      </w:r>
      <w:proofErr w:type="spellEnd"/>
      <w:r>
        <w:rPr>
          <w:sz w:val="28"/>
          <w:szCs w:val="28"/>
        </w:rPr>
        <w:t xml:space="preserve"> должен принадлежать Заявителю или у Заявителя должно быть разрешение правообладателя на использование данного </w:t>
      </w:r>
      <w:proofErr w:type="spellStart"/>
      <w:r>
        <w:rPr>
          <w:sz w:val="28"/>
          <w:szCs w:val="28"/>
        </w:rPr>
        <w:t>Лендинга</w:t>
      </w:r>
      <w:proofErr w:type="spellEnd"/>
      <w:r>
        <w:rPr>
          <w:sz w:val="28"/>
          <w:szCs w:val="28"/>
        </w:rPr>
        <w:t xml:space="preserve">. </w:t>
      </w:r>
    </w:p>
    <w:p w14:paraId="79787B20" w14:textId="1B40F7D2" w:rsidR="00A6542C" w:rsidRDefault="00C14426">
      <w:pPr>
        <w:widowControl/>
        <w:numPr>
          <w:ilvl w:val="0"/>
          <w:numId w:val="7"/>
        </w:numPr>
        <w:spacing w:before="120" w:after="120" w:line="360" w:lineRule="auto"/>
        <w:ind w:left="284" w:firstLine="709"/>
        <w:jc w:val="both"/>
        <w:rPr>
          <w:sz w:val="28"/>
          <w:szCs w:val="28"/>
        </w:rPr>
      </w:pPr>
      <w:r>
        <w:rPr>
          <w:sz w:val="28"/>
          <w:szCs w:val="28"/>
        </w:rPr>
        <w:t>Контент о сборе товаров (вещей) и (или) денежных средств</w:t>
      </w:r>
      <w:r w:rsidRPr="00D43F2D">
        <w:rPr>
          <w:sz w:val="28"/>
          <w:szCs w:val="28"/>
        </w:rPr>
        <w:t xml:space="preserve"> </w:t>
      </w:r>
      <w:r>
        <w:rPr>
          <w:sz w:val="28"/>
          <w:szCs w:val="28"/>
        </w:rPr>
        <w:t xml:space="preserve">может занимать не более 50% от площади </w:t>
      </w:r>
      <w:proofErr w:type="spellStart"/>
      <w:r w:rsidR="00D26AA1">
        <w:rPr>
          <w:sz w:val="28"/>
          <w:szCs w:val="28"/>
        </w:rPr>
        <w:t>Л</w:t>
      </w:r>
      <w:r>
        <w:rPr>
          <w:sz w:val="28"/>
          <w:szCs w:val="28"/>
        </w:rPr>
        <w:t>ендинга</w:t>
      </w:r>
      <w:proofErr w:type="spellEnd"/>
      <w:r w:rsidR="00E326A6">
        <w:rPr>
          <w:sz w:val="28"/>
          <w:szCs w:val="28"/>
        </w:rPr>
        <w:t xml:space="preserve"> (за исключением тематическ</w:t>
      </w:r>
      <w:r w:rsidR="005C4D7A">
        <w:rPr>
          <w:sz w:val="28"/>
          <w:szCs w:val="28"/>
        </w:rPr>
        <w:t>ого направления</w:t>
      </w:r>
      <w:r w:rsidR="00E326A6">
        <w:rPr>
          <w:sz w:val="28"/>
          <w:szCs w:val="28"/>
        </w:rPr>
        <w:t>: «О</w:t>
      </w:r>
      <w:r w:rsidR="00E326A6" w:rsidRPr="001952FF">
        <w:rPr>
          <w:sz w:val="28"/>
          <w:szCs w:val="28"/>
        </w:rPr>
        <w:t>казание системной поддержки некоммерческому сектору</w:t>
      </w:r>
      <w:r w:rsidR="00E326A6">
        <w:rPr>
          <w:sz w:val="28"/>
          <w:szCs w:val="28"/>
        </w:rPr>
        <w:t xml:space="preserve">» - допускается 100% </w:t>
      </w:r>
      <w:proofErr w:type="spellStart"/>
      <w:r w:rsidR="005C4D7A">
        <w:rPr>
          <w:sz w:val="28"/>
          <w:szCs w:val="28"/>
        </w:rPr>
        <w:t>Л</w:t>
      </w:r>
      <w:r w:rsidR="00E326A6">
        <w:rPr>
          <w:sz w:val="28"/>
          <w:szCs w:val="28"/>
        </w:rPr>
        <w:t>ендинга</w:t>
      </w:r>
      <w:proofErr w:type="spellEnd"/>
      <w:r w:rsidR="00E326A6">
        <w:rPr>
          <w:sz w:val="28"/>
          <w:szCs w:val="28"/>
        </w:rPr>
        <w:t>, посвященного контенту о сборе товаров (вещей) и (или) денежных средств)</w:t>
      </w:r>
      <w:r>
        <w:rPr>
          <w:sz w:val="28"/>
          <w:szCs w:val="28"/>
        </w:rPr>
        <w:t>.</w:t>
      </w:r>
      <w:r w:rsidR="00E326A6">
        <w:rPr>
          <w:sz w:val="28"/>
          <w:szCs w:val="28"/>
        </w:rPr>
        <w:t xml:space="preserve"> </w:t>
      </w:r>
      <w:r>
        <w:rPr>
          <w:sz w:val="28"/>
          <w:szCs w:val="28"/>
        </w:rPr>
        <w:t xml:space="preserve"> Контент </w:t>
      </w:r>
      <w:r w:rsidRPr="00C14426">
        <w:rPr>
          <w:sz w:val="28"/>
          <w:szCs w:val="28"/>
        </w:rPr>
        <w:t xml:space="preserve">о сборе товаров (вещей) и (или) денежных средств </w:t>
      </w:r>
      <w:r w:rsidR="00E326A6">
        <w:rPr>
          <w:sz w:val="28"/>
          <w:szCs w:val="28"/>
        </w:rPr>
        <w:t>при этом должен</w:t>
      </w:r>
      <w:r>
        <w:rPr>
          <w:sz w:val="28"/>
          <w:szCs w:val="28"/>
        </w:rPr>
        <w:t xml:space="preserve"> быть расположен </w:t>
      </w:r>
      <w:r w:rsidR="00FB0EE7">
        <w:rPr>
          <w:sz w:val="28"/>
          <w:szCs w:val="28"/>
        </w:rPr>
        <w:t xml:space="preserve">внизу или сбоку от основного тематического контента социальной рекламы. </w:t>
      </w:r>
    </w:p>
    <w:p w14:paraId="1E187762" w14:textId="77777777" w:rsidR="00A6542C" w:rsidRDefault="006F50A5">
      <w:pPr>
        <w:widowControl/>
        <w:numPr>
          <w:ilvl w:val="0"/>
          <w:numId w:val="7"/>
        </w:numPr>
        <w:spacing w:before="120" w:after="120" w:line="360" w:lineRule="auto"/>
        <w:ind w:left="284" w:firstLine="709"/>
        <w:jc w:val="both"/>
        <w:rPr>
          <w:sz w:val="28"/>
          <w:szCs w:val="28"/>
        </w:rPr>
      </w:pPr>
      <w:r>
        <w:rPr>
          <w:sz w:val="28"/>
          <w:szCs w:val="28"/>
        </w:rPr>
        <w:t xml:space="preserve">На </w:t>
      </w:r>
      <w:proofErr w:type="spellStart"/>
      <w:r>
        <w:rPr>
          <w:sz w:val="28"/>
          <w:szCs w:val="28"/>
        </w:rPr>
        <w:t>Лендинге</w:t>
      </w:r>
      <w:proofErr w:type="spellEnd"/>
      <w:r>
        <w:rPr>
          <w:sz w:val="28"/>
          <w:szCs w:val="28"/>
        </w:rPr>
        <w:t xml:space="preserve"> не допускается наличие признаков коммерческой, политической, религиозной рекламы, в том числе скрытой, а также наличие </w:t>
      </w:r>
      <w:r>
        <w:rPr>
          <w:sz w:val="28"/>
          <w:szCs w:val="28"/>
          <w:highlight w:val="white"/>
        </w:rPr>
        <w:t xml:space="preserve">заведомо ложных данных, не соответствующих действительности. </w:t>
      </w:r>
    </w:p>
    <w:p w14:paraId="2BA8AEB7" w14:textId="4C422C3B" w:rsidR="00A6542C" w:rsidRDefault="006F50A5">
      <w:pPr>
        <w:widowControl/>
        <w:spacing w:before="120" w:after="120" w:line="360" w:lineRule="auto"/>
        <w:ind w:left="284" w:firstLine="709"/>
        <w:jc w:val="both"/>
        <w:rPr>
          <w:sz w:val="28"/>
          <w:szCs w:val="28"/>
        </w:rPr>
      </w:pPr>
      <w:r>
        <w:rPr>
          <w:sz w:val="28"/>
          <w:szCs w:val="28"/>
        </w:rPr>
        <w:t xml:space="preserve">В частности, запрещается рекомендовать коммерческие организации или сообщать о сотрудничестве с ними (при отсутствии естественной органической связи с Проектом), сообщать о собственной коммерческой деятельности или деятельности спонсора проекта/фонда, включая указание </w:t>
      </w:r>
      <w:r>
        <w:rPr>
          <w:sz w:val="28"/>
          <w:szCs w:val="28"/>
        </w:rPr>
        <w:lastRenderedPageBreak/>
        <w:t xml:space="preserve">ссылок на </w:t>
      </w:r>
      <w:r w:rsidRPr="005C4D7A">
        <w:rPr>
          <w:sz w:val="28"/>
          <w:szCs w:val="28"/>
        </w:rPr>
        <w:t>сторонние сайты с такой информацией, в том случае если данная организация не является спонсором рекламируемого благотворительного/социального проекта и есть документы, подтверждающие статус спонсора (спонсорский договор). Информация о спонсоре при этом должна быть краткой и</w:t>
      </w:r>
      <w:r>
        <w:rPr>
          <w:sz w:val="28"/>
          <w:szCs w:val="28"/>
        </w:rPr>
        <w:t xml:space="preserve"> описывать только сам факт сотрудничества.</w:t>
      </w:r>
    </w:p>
    <w:p w14:paraId="0FE9424F" w14:textId="77777777" w:rsidR="00A6542C" w:rsidRDefault="006F50A5">
      <w:pPr>
        <w:widowControl/>
        <w:numPr>
          <w:ilvl w:val="0"/>
          <w:numId w:val="7"/>
        </w:numPr>
        <w:spacing w:before="120" w:after="120" w:line="360" w:lineRule="auto"/>
        <w:ind w:left="284" w:firstLine="709"/>
        <w:jc w:val="both"/>
        <w:rPr>
          <w:sz w:val="28"/>
          <w:szCs w:val="28"/>
        </w:rPr>
      </w:pPr>
      <w:r>
        <w:rPr>
          <w:sz w:val="28"/>
          <w:szCs w:val="28"/>
        </w:rPr>
        <w:t xml:space="preserve">На </w:t>
      </w:r>
      <w:proofErr w:type="spellStart"/>
      <w:r>
        <w:rPr>
          <w:sz w:val="28"/>
          <w:szCs w:val="28"/>
        </w:rPr>
        <w:t>Лендинге</w:t>
      </w:r>
      <w:proofErr w:type="spellEnd"/>
      <w:r>
        <w:rPr>
          <w:sz w:val="28"/>
          <w:szCs w:val="28"/>
        </w:rPr>
        <w:t xml:space="preserve"> не допускается реклама третьих лиц. </w:t>
      </w:r>
    </w:p>
    <w:p w14:paraId="02A17F03" w14:textId="77777777" w:rsidR="00A6542C" w:rsidRDefault="006F50A5">
      <w:pPr>
        <w:widowControl/>
        <w:numPr>
          <w:ilvl w:val="0"/>
          <w:numId w:val="7"/>
        </w:numPr>
        <w:spacing w:before="120" w:after="120" w:line="360" w:lineRule="auto"/>
        <w:ind w:left="284" w:firstLine="709"/>
        <w:jc w:val="both"/>
        <w:rPr>
          <w:sz w:val="28"/>
          <w:szCs w:val="28"/>
        </w:rPr>
      </w:pPr>
      <w:r>
        <w:rPr>
          <w:sz w:val="28"/>
          <w:szCs w:val="28"/>
          <w:highlight w:val="white"/>
        </w:rPr>
        <w:t xml:space="preserve">Контент </w:t>
      </w:r>
      <w:proofErr w:type="spellStart"/>
      <w:r>
        <w:rPr>
          <w:sz w:val="28"/>
          <w:szCs w:val="28"/>
          <w:highlight w:val="white"/>
        </w:rPr>
        <w:t>Лендинга</w:t>
      </w:r>
      <w:proofErr w:type="spellEnd"/>
      <w:r>
        <w:rPr>
          <w:sz w:val="28"/>
          <w:szCs w:val="28"/>
          <w:highlight w:val="white"/>
        </w:rPr>
        <w:t xml:space="preserve"> не должен содержать угрозы, запугивания, яркие натуралистичные и провокационные образы, вызывающие сильные негативные эмоции (давление на жалость, агрессивные требования). </w:t>
      </w:r>
    </w:p>
    <w:p w14:paraId="08923873" w14:textId="77777777" w:rsidR="00A6542C" w:rsidRDefault="006F50A5">
      <w:pPr>
        <w:widowControl/>
        <w:numPr>
          <w:ilvl w:val="0"/>
          <w:numId w:val="7"/>
        </w:numPr>
        <w:spacing w:before="120" w:after="120" w:line="360" w:lineRule="auto"/>
        <w:ind w:left="284" w:firstLine="709"/>
        <w:jc w:val="both"/>
        <w:rPr>
          <w:sz w:val="28"/>
          <w:szCs w:val="28"/>
        </w:rPr>
      </w:pPr>
      <w:r>
        <w:rPr>
          <w:sz w:val="28"/>
          <w:szCs w:val="28"/>
        </w:rPr>
        <w:t xml:space="preserve">Если цель рекламной кампании – решение проблемы через вовлечение в онлайн-конкурсы, акции, флешмобы, необходимо обязательно указать этапы и условия проведения мероприятия. </w:t>
      </w:r>
    </w:p>
    <w:p w14:paraId="6C8C3EE6" w14:textId="77777777" w:rsidR="00A6542C" w:rsidRPr="005C4D7A" w:rsidRDefault="006F50A5">
      <w:pPr>
        <w:widowControl/>
        <w:numPr>
          <w:ilvl w:val="0"/>
          <w:numId w:val="7"/>
        </w:numPr>
        <w:spacing w:before="120" w:after="120" w:line="360" w:lineRule="auto"/>
        <w:ind w:left="284" w:firstLine="709"/>
        <w:jc w:val="both"/>
        <w:rPr>
          <w:sz w:val="28"/>
          <w:szCs w:val="28"/>
        </w:rPr>
      </w:pPr>
      <w:r>
        <w:rPr>
          <w:sz w:val="28"/>
          <w:szCs w:val="28"/>
        </w:rPr>
        <w:t xml:space="preserve">Контент </w:t>
      </w:r>
      <w:proofErr w:type="spellStart"/>
      <w:r>
        <w:rPr>
          <w:sz w:val="28"/>
          <w:szCs w:val="28"/>
        </w:rPr>
        <w:t>Лендинга</w:t>
      </w:r>
      <w:proofErr w:type="spellEnd"/>
      <w:r>
        <w:rPr>
          <w:sz w:val="28"/>
          <w:szCs w:val="28"/>
        </w:rPr>
        <w:t xml:space="preserve"> должен </w:t>
      </w:r>
      <w:r w:rsidRPr="005C4D7A">
        <w:rPr>
          <w:sz w:val="28"/>
          <w:szCs w:val="28"/>
        </w:rPr>
        <w:t>быть понятен для обывателя. Минимизируйте наличие специальной терминологии, замените термины синонимами, понятными для обывателя.</w:t>
      </w:r>
    </w:p>
    <w:p w14:paraId="201E2FDE" w14:textId="77777777" w:rsidR="00674C10" w:rsidRDefault="006F50A5" w:rsidP="00674C10">
      <w:pPr>
        <w:widowControl/>
        <w:numPr>
          <w:ilvl w:val="0"/>
          <w:numId w:val="7"/>
        </w:numPr>
        <w:spacing w:before="120" w:after="120" w:line="360" w:lineRule="auto"/>
        <w:ind w:left="284" w:firstLine="709"/>
        <w:jc w:val="both"/>
        <w:rPr>
          <w:sz w:val="28"/>
          <w:szCs w:val="28"/>
        </w:rPr>
      </w:pPr>
      <w:proofErr w:type="spellStart"/>
      <w:r>
        <w:rPr>
          <w:sz w:val="28"/>
          <w:szCs w:val="28"/>
        </w:rPr>
        <w:t>Лендинг</w:t>
      </w:r>
      <w:proofErr w:type="spellEnd"/>
      <w:r>
        <w:rPr>
          <w:sz w:val="28"/>
          <w:szCs w:val="28"/>
        </w:rPr>
        <w:t xml:space="preserve"> должен быть работоспособен, корректно работать как на </w:t>
      </w:r>
      <w:proofErr w:type="spellStart"/>
      <w:r>
        <w:rPr>
          <w:sz w:val="28"/>
          <w:szCs w:val="28"/>
        </w:rPr>
        <w:t>декстопной</w:t>
      </w:r>
      <w:proofErr w:type="spellEnd"/>
      <w:r>
        <w:rPr>
          <w:sz w:val="28"/>
          <w:szCs w:val="28"/>
        </w:rPr>
        <w:t>, так и на мобильной версии</w:t>
      </w:r>
      <w:r w:rsidR="00FB0EE7">
        <w:rPr>
          <w:sz w:val="28"/>
          <w:szCs w:val="28"/>
        </w:rPr>
        <w:t xml:space="preserve">, иметь возможность установки счетчика. </w:t>
      </w:r>
    </w:p>
    <w:p w14:paraId="54140471" w14:textId="77777777" w:rsidR="00A6542C" w:rsidRDefault="00A6542C">
      <w:pPr>
        <w:spacing w:before="120" w:after="120" w:line="360" w:lineRule="auto"/>
        <w:ind w:right="102"/>
        <w:rPr>
          <w:sz w:val="28"/>
          <w:szCs w:val="28"/>
        </w:rPr>
      </w:pPr>
    </w:p>
    <w:p w14:paraId="1EFB4595" w14:textId="77777777" w:rsidR="00A6542C" w:rsidRDefault="00A6542C">
      <w:pPr>
        <w:spacing w:before="120" w:after="120" w:line="360" w:lineRule="auto"/>
        <w:ind w:right="102"/>
        <w:jc w:val="right"/>
        <w:rPr>
          <w:sz w:val="28"/>
          <w:szCs w:val="28"/>
        </w:rPr>
      </w:pPr>
    </w:p>
    <w:p w14:paraId="4FFEC0D4" w14:textId="77777777" w:rsidR="00FB0EE7" w:rsidRDefault="00FB0EE7">
      <w:pPr>
        <w:spacing w:before="120" w:after="120" w:line="360" w:lineRule="auto"/>
        <w:ind w:right="102"/>
        <w:jc w:val="right"/>
        <w:rPr>
          <w:sz w:val="28"/>
          <w:szCs w:val="28"/>
        </w:rPr>
      </w:pPr>
      <w:r>
        <w:rPr>
          <w:sz w:val="28"/>
          <w:szCs w:val="28"/>
        </w:rPr>
        <w:br w:type="page"/>
      </w:r>
    </w:p>
    <w:p w14:paraId="7C5A9414" w14:textId="3110FB0E" w:rsidR="00A6542C" w:rsidRDefault="006F50A5" w:rsidP="005C4D7A">
      <w:pPr>
        <w:spacing w:before="120" w:after="120" w:line="360" w:lineRule="auto"/>
        <w:ind w:right="102"/>
        <w:jc w:val="right"/>
        <w:rPr>
          <w:sz w:val="28"/>
          <w:szCs w:val="28"/>
        </w:rPr>
      </w:pPr>
      <w:bookmarkStart w:id="1" w:name="_heading=h.63jokbmnqcix" w:colFirst="0" w:colLast="0"/>
      <w:bookmarkEnd w:id="1"/>
      <w:r>
        <w:rPr>
          <w:sz w:val="28"/>
          <w:szCs w:val="28"/>
        </w:rPr>
        <w:lastRenderedPageBreak/>
        <w:t>Приложение №</w:t>
      </w:r>
      <w:r w:rsidR="00FB0EE7">
        <w:rPr>
          <w:sz w:val="28"/>
          <w:szCs w:val="28"/>
        </w:rPr>
        <w:t>3</w:t>
      </w:r>
    </w:p>
    <w:p w14:paraId="39EFB6CE" w14:textId="77777777" w:rsidR="00A6542C" w:rsidRDefault="006F50A5" w:rsidP="005C4D7A">
      <w:pPr>
        <w:spacing w:before="120" w:after="120" w:line="360" w:lineRule="auto"/>
        <w:ind w:left="118" w:right="102" w:firstLine="707"/>
        <w:jc w:val="right"/>
        <w:rPr>
          <w:sz w:val="28"/>
          <w:szCs w:val="28"/>
        </w:rPr>
      </w:pPr>
      <w:r>
        <w:rPr>
          <w:sz w:val="28"/>
          <w:szCs w:val="28"/>
        </w:rPr>
        <w:t>к Положению</w:t>
      </w:r>
    </w:p>
    <w:p w14:paraId="3C44DA46" w14:textId="77777777" w:rsidR="00A6542C" w:rsidRDefault="006F50A5">
      <w:pPr>
        <w:pStyle w:val="a3"/>
        <w:keepNext w:val="0"/>
        <w:keepLines w:val="0"/>
        <w:spacing w:before="120"/>
        <w:ind w:right="115"/>
        <w:jc w:val="center"/>
        <w:rPr>
          <w:sz w:val="28"/>
          <w:szCs w:val="28"/>
        </w:rPr>
      </w:pPr>
      <w:r>
        <w:rPr>
          <w:sz w:val="28"/>
          <w:szCs w:val="28"/>
        </w:rPr>
        <w:t>ФОРМА</w:t>
      </w:r>
    </w:p>
    <w:p w14:paraId="38767650" w14:textId="77777777" w:rsidR="00A6542C" w:rsidRDefault="006F50A5">
      <w:pPr>
        <w:pStyle w:val="a3"/>
        <w:keepNext w:val="0"/>
        <w:keepLines w:val="0"/>
        <w:spacing w:before="120"/>
        <w:ind w:right="115"/>
        <w:jc w:val="center"/>
        <w:rPr>
          <w:sz w:val="28"/>
          <w:szCs w:val="28"/>
        </w:rPr>
      </w:pPr>
      <w:bookmarkStart w:id="2" w:name="_heading=h.litu1jxsj108" w:colFirst="0" w:colLast="0"/>
      <w:bookmarkEnd w:id="2"/>
      <w:r>
        <w:rPr>
          <w:sz w:val="28"/>
          <w:szCs w:val="28"/>
        </w:rPr>
        <w:t>Подтверждение подачи заявки № ____</w:t>
      </w:r>
    </w:p>
    <w:p w14:paraId="33A5AE75" w14:textId="77777777" w:rsidR="00A6542C" w:rsidRDefault="006F50A5">
      <w:pPr>
        <w:spacing w:before="120" w:after="120"/>
        <w:ind w:right="507"/>
        <w:jc w:val="center"/>
        <w:rPr>
          <w:b/>
          <w:sz w:val="28"/>
          <w:szCs w:val="28"/>
        </w:rPr>
      </w:pPr>
      <w:r>
        <w:rPr>
          <w:b/>
          <w:sz w:val="28"/>
          <w:szCs w:val="28"/>
        </w:rPr>
        <w:t>на участие в конкурсном отборе проектов социальной рекламы</w:t>
      </w:r>
    </w:p>
    <w:p w14:paraId="76229EB5" w14:textId="77777777" w:rsidR="00A6542C" w:rsidRDefault="006F50A5">
      <w:pPr>
        <w:spacing w:before="120" w:after="120"/>
        <w:ind w:right="507"/>
        <w:jc w:val="center"/>
        <w:rPr>
          <w:b/>
          <w:sz w:val="28"/>
          <w:szCs w:val="28"/>
        </w:rPr>
      </w:pPr>
      <w:r>
        <w:rPr>
          <w:b/>
          <w:sz w:val="28"/>
          <w:szCs w:val="28"/>
        </w:rPr>
        <w:t xml:space="preserve"> для размещения в сети «Интернет», проводимой Автономной</w:t>
      </w:r>
    </w:p>
    <w:p w14:paraId="292F8EA6" w14:textId="77777777" w:rsidR="00A6542C" w:rsidRDefault="006F50A5">
      <w:pPr>
        <w:spacing w:before="120" w:after="120"/>
        <w:ind w:right="507"/>
        <w:jc w:val="center"/>
        <w:rPr>
          <w:b/>
          <w:sz w:val="28"/>
          <w:szCs w:val="28"/>
        </w:rPr>
      </w:pPr>
      <w:r>
        <w:rPr>
          <w:b/>
          <w:sz w:val="28"/>
          <w:szCs w:val="28"/>
        </w:rPr>
        <w:t>некоммерческой организацией «Институт развития интернета»</w:t>
      </w:r>
    </w:p>
    <w:p w14:paraId="20804AC0" w14:textId="77777777" w:rsidR="00A6542C" w:rsidRDefault="00A6542C">
      <w:pPr>
        <w:spacing w:before="120" w:after="120"/>
        <w:ind w:right="507"/>
        <w:jc w:val="center"/>
        <w:rPr>
          <w:b/>
          <w:sz w:val="28"/>
          <w:szCs w:val="28"/>
        </w:rPr>
      </w:pPr>
    </w:p>
    <w:tbl>
      <w:tblPr>
        <w:tblStyle w:val="aff"/>
        <w:tblW w:w="9471"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
        <w:gridCol w:w="4813"/>
        <w:gridCol w:w="4095"/>
      </w:tblGrid>
      <w:tr w:rsidR="00A6542C" w14:paraId="7B3AED34" w14:textId="77777777">
        <w:trPr>
          <w:trHeight w:val="941"/>
        </w:trPr>
        <w:tc>
          <w:tcPr>
            <w:tcW w:w="563" w:type="dxa"/>
          </w:tcPr>
          <w:p w14:paraId="74C0766C" w14:textId="77777777" w:rsidR="00A6542C" w:rsidRDefault="006F50A5">
            <w:pPr>
              <w:spacing w:before="120" w:after="120"/>
              <w:jc w:val="center"/>
              <w:rPr>
                <w:sz w:val="28"/>
                <w:szCs w:val="28"/>
              </w:rPr>
            </w:pPr>
            <w:r>
              <w:rPr>
                <w:sz w:val="28"/>
                <w:szCs w:val="28"/>
              </w:rPr>
              <w:t>1.</w:t>
            </w:r>
          </w:p>
        </w:tc>
        <w:tc>
          <w:tcPr>
            <w:tcW w:w="4813" w:type="dxa"/>
          </w:tcPr>
          <w:p w14:paraId="168C02CD" w14:textId="77777777" w:rsidR="00A6542C" w:rsidRDefault="006F50A5">
            <w:pPr>
              <w:spacing w:before="120" w:after="120"/>
              <w:rPr>
                <w:b/>
                <w:sz w:val="28"/>
                <w:szCs w:val="28"/>
              </w:rPr>
            </w:pPr>
            <w:r>
              <w:rPr>
                <w:sz w:val="28"/>
                <w:szCs w:val="28"/>
              </w:rPr>
              <w:t>Наименование Заявителя (полное)</w:t>
            </w:r>
          </w:p>
        </w:tc>
        <w:tc>
          <w:tcPr>
            <w:tcW w:w="4095" w:type="dxa"/>
          </w:tcPr>
          <w:p w14:paraId="145425CD" w14:textId="77777777" w:rsidR="00A6542C" w:rsidRDefault="00A6542C">
            <w:pPr>
              <w:spacing w:before="120" w:after="120"/>
              <w:rPr>
                <w:b/>
                <w:sz w:val="28"/>
                <w:szCs w:val="28"/>
              </w:rPr>
            </w:pPr>
          </w:p>
        </w:tc>
      </w:tr>
      <w:tr w:rsidR="00A6542C" w14:paraId="56C56F0C" w14:textId="77777777">
        <w:trPr>
          <w:trHeight w:val="555"/>
        </w:trPr>
        <w:tc>
          <w:tcPr>
            <w:tcW w:w="563" w:type="dxa"/>
          </w:tcPr>
          <w:p w14:paraId="1EAAEBE3" w14:textId="77777777" w:rsidR="00A6542C" w:rsidRDefault="006F50A5">
            <w:pPr>
              <w:spacing w:before="120" w:after="120"/>
              <w:jc w:val="center"/>
              <w:rPr>
                <w:sz w:val="28"/>
                <w:szCs w:val="28"/>
              </w:rPr>
            </w:pPr>
            <w:r>
              <w:rPr>
                <w:sz w:val="28"/>
                <w:szCs w:val="28"/>
              </w:rPr>
              <w:t>2.</w:t>
            </w:r>
          </w:p>
        </w:tc>
        <w:tc>
          <w:tcPr>
            <w:tcW w:w="4813" w:type="dxa"/>
          </w:tcPr>
          <w:p w14:paraId="1E283105" w14:textId="77777777" w:rsidR="00A6542C" w:rsidRDefault="006F50A5">
            <w:pPr>
              <w:spacing w:before="120" w:after="120"/>
              <w:rPr>
                <w:sz w:val="28"/>
                <w:szCs w:val="28"/>
              </w:rPr>
            </w:pPr>
            <w:r>
              <w:rPr>
                <w:sz w:val="28"/>
                <w:szCs w:val="28"/>
              </w:rPr>
              <w:t>Наименование Заявителя (сокращенное)</w:t>
            </w:r>
          </w:p>
        </w:tc>
        <w:tc>
          <w:tcPr>
            <w:tcW w:w="4095" w:type="dxa"/>
          </w:tcPr>
          <w:p w14:paraId="06ED4039" w14:textId="77777777" w:rsidR="00A6542C" w:rsidRDefault="00A6542C">
            <w:pPr>
              <w:spacing w:before="120" w:after="120"/>
              <w:rPr>
                <w:b/>
                <w:sz w:val="28"/>
                <w:szCs w:val="28"/>
              </w:rPr>
            </w:pPr>
          </w:p>
        </w:tc>
      </w:tr>
      <w:tr w:rsidR="00A6542C" w14:paraId="77CE2B66" w14:textId="77777777">
        <w:trPr>
          <w:trHeight w:val="675"/>
        </w:trPr>
        <w:tc>
          <w:tcPr>
            <w:tcW w:w="563" w:type="dxa"/>
          </w:tcPr>
          <w:p w14:paraId="6F41FCDE" w14:textId="77777777" w:rsidR="00A6542C" w:rsidRDefault="006F50A5">
            <w:pPr>
              <w:spacing w:before="120" w:after="120"/>
              <w:jc w:val="center"/>
              <w:rPr>
                <w:sz w:val="28"/>
                <w:szCs w:val="28"/>
              </w:rPr>
            </w:pPr>
            <w:r>
              <w:rPr>
                <w:sz w:val="28"/>
                <w:szCs w:val="28"/>
              </w:rPr>
              <w:t>3.</w:t>
            </w:r>
          </w:p>
        </w:tc>
        <w:tc>
          <w:tcPr>
            <w:tcW w:w="4813" w:type="dxa"/>
          </w:tcPr>
          <w:p w14:paraId="518EC4DD" w14:textId="77777777" w:rsidR="00A6542C" w:rsidRDefault="006F50A5">
            <w:pPr>
              <w:spacing w:before="120" w:after="120"/>
              <w:rPr>
                <w:b/>
                <w:sz w:val="28"/>
                <w:szCs w:val="28"/>
              </w:rPr>
            </w:pPr>
            <w:r>
              <w:rPr>
                <w:sz w:val="28"/>
                <w:szCs w:val="28"/>
              </w:rPr>
              <w:t>ИНН Заявителя</w:t>
            </w:r>
          </w:p>
        </w:tc>
        <w:tc>
          <w:tcPr>
            <w:tcW w:w="4095" w:type="dxa"/>
          </w:tcPr>
          <w:p w14:paraId="6D2321A2" w14:textId="77777777" w:rsidR="00A6542C" w:rsidRDefault="00A6542C">
            <w:pPr>
              <w:spacing w:before="120" w:after="120"/>
              <w:rPr>
                <w:b/>
                <w:sz w:val="28"/>
                <w:szCs w:val="28"/>
              </w:rPr>
            </w:pPr>
          </w:p>
        </w:tc>
      </w:tr>
    </w:tbl>
    <w:p w14:paraId="3B63E975" w14:textId="77777777" w:rsidR="00A6542C" w:rsidRDefault="00A6542C">
      <w:pPr>
        <w:spacing w:before="120" w:after="120"/>
        <w:ind w:right="134"/>
        <w:rPr>
          <w:sz w:val="28"/>
          <w:szCs w:val="28"/>
        </w:rPr>
      </w:pPr>
    </w:p>
    <w:p w14:paraId="02FFFBA8" w14:textId="03C5814D" w:rsidR="00A6542C" w:rsidRDefault="006F50A5">
      <w:pPr>
        <w:spacing w:before="120" w:after="120"/>
        <w:ind w:right="134" w:firstLine="851"/>
        <w:jc w:val="both"/>
        <w:rPr>
          <w:sz w:val="28"/>
          <w:szCs w:val="28"/>
        </w:rPr>
      </w:pPr>
      <w:r>
        <w:rPr>
          <w:sz w:val="28"/>
          <w:szCs w:val="28"/>
        </w:rPr>
        <w:t xml:space="preserve">Настоящим Заявитель подтверждает подачу заявки на участие в проводимом Автономной некоммерческой организацией «Институт развития интернета» (далее – АНО «ИРИ») конкурсном отборе проектов социальной рекламы в </w:t>
      </w:r>
      <w:r w:rsidR="00FB0EE7">
        <w:rPr>
          <w:sz w:val="28"/>
          <w:szCs w:val="28"/>
        </w:rPr>
        <w:t>2022 год</w:t>
      </w:r>
      <w:r w:rsidR="00D26AA1">
        <w:rPr>
          <w:sz w:val="28"/>
          <w:szCs w:val="28"/>
        </w:rPr>
        <w:t>а</w:t>
      </w:r>
      <w:r w:rsidR="00962584">
        <w:rPr>
          <w:sz w:val="28"/>
          <w:szCs w:val="28"/>
        </w:rPr>
        <w:t xml:space="preserve"> (</w:t>
      </w:r>
      <w:r w:rsidR="00962584">
        <w:rPr>
          <w:sz w:val="28"/>
          <w:szCs w:val="28"/>
          <w:lang w:val="en-US"/>
        </w:rPr>
        <w:t>I</w:t>
      </w:r>
      <w:r w:rsidR="00962584">
        <w:rPr>
          <w:sz w:val="28"/>
          <w:szCs w:val="28"/>
        </w:rPr>
        <w:t xml:space="preserve"> волна</w:t>
      </w:r>
      <w:r w:rsidR="00962584" w:rsidRPr="00D43F2D">
        <w:rPr>
          <w:sz w:val="28"/>
          <w:szCs w:val="28"/>
        </w:rPr>
        <w:t>)</w:t>
      </w:r>
      <w:r w:rsidR="00FB0EE7">
        <w:rPr>
          <w:sz w:val="28"/>
          <w:szCs w:val="28"/>
        </w:rPr>
        <w:t xml:space="preserve"> </w:t>
      </w:r>
      <w:r>
        <w:rPr>
          <w:sz w:val="28"/>
          <w:szCs w:val="28"/>
        </w:rPr>
        <w:t xml:space="preserve">для размещения в информационно-телекоммуникационной сети «Интернет» (далее – Конкурсный отбор), заполненной в электронной форме на официальном сайте АНО «ИРИ» в информационно-телекоммуникационной сети «Интернет» по адресу: </w:t>
      </w:r>
      <w:proofErr w:type="spellStart"/>
      <w:r>
        <w:rPr>
          <w:sz w:val="28"/>
          <w:szCs w:val="28"/>
        </w:rPr>
        <w:t>соцреклама.ири.рф</w:t>
      </w:r>
      <w:proofErr w:type="spellEnd"/>
      <w:r>
        <w:rPr>
          <w:b/>
          <w:sz w:val="28"/>
          <w:szCs w:val="28"/>
        </w:rPr>
        <w:t xml:space="preserve"> </w:t>
      </w:r>
      <w:r>
        <w:rPr>
          <w:sz w:val="28"/>
          <w:szCs w:val="28"/>
        </w:rPr>
        <w:t>(далее – Заявка, официальный сайт)</w:t>
      </w:r>
      <w:r>
        <w:rPr>
          <w:sz w:val="28"/>
          <w:szCs w:val="28"/>
          <w:vertAlign w:val="superscript"/>
        </w:rPr>
        <w:footnoteReference w:id="2"/>
      </w:r>
      <w:r>
        <w:rPr>
          <w:sz w:val="28"/>
          <w:szCs w:val="28"/>
        </w:rPr>
        <w:t>.</w:t>
      </w:r>
    </w:p>
    <w:p w14:paraId="316620D1" w14:textId="77777777" w:rsidR="00A6542C" w:rsidRDefault="00A6542C">
      <w:pPr>
        <w:spacing w:before="120" w:after="120"/>
        <w:ind w:right="134"/>
        <w:jc w:val="both"/>
        <w:rPr>
          <w:sz w:val="28"/>
          <w:szCs w:val="28"/>
        </w:rPr>
      </w:pPr>
    </w:p>
    <w:tbl>
      <w:tblPr>
        <w:tblStyle w:val="aff0"/>
        <w:tblW w:w="9465"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0"/>
        <w:gridCol w:w="4650"/>
        <w:gridCol w:w="4035"/>
      </w:tblGrid>
      <w:tr w:rsidR="00A6542C" w14:paraId="1FB79881" w14:textId="77777777">
        <w:trPr>
          <w:trHeight w:val="1162"/>
        </w:trPr>
        <w:tc>
          <w:tcPr>
            <w:tcW w:w="780" w:type="dxa"/>
          </w:tcPr>
          <w:p w14:paraId="3605C207" w14:textId="77777777" w:rsidR="00A6542C" w:rsidRDefault="006F50A5">
            <w:pPr>
              <w:spacing w:before="120" w:after="120"/>
              <w:ind w:right="134"/>
              <w:jc w:val="both"/>
              <w:rPr>
                <w:sz w:val="28"/>
                <w:szCs w:val="28"/>
              </w:rPr>
            </w:pPr>
            <w:r>
              <w:rPr>
                <w:sz w:val="28"/>
                <w:szCs w:val="28"/>
              </w:rPr>
              <w:t>4.</w:t>
            </w:r>
          </w:p>
        </w:tc>
        <w:tc>
          <w:tcPr>
            <w:tcW w:w="4650" w:type="dxa"/>
          </w:tcPr>
          <w:p w14:paraId="15F157B1" w14:textId="77777777" w:rsidR="00A6542C" w:rsidRDefault="006F50A5">
            <w:pPr>
              <w:spacing w:before="120" w:after="120"/>
              <w:ind w:right="134"/>
              <w:jc w:val="both"/>
              <w:rPr>
                <w:sz w:val="28"/>
                <w:szCs w:val="28"/>
              </w:rPr>
            </w:pPr>
            <w:r>
              <w:rPr>
                <w:sz w:val="28"/>
                <w:szCs w:val="28"/>
              </w:rPr>
              <w:t>Тематическое направление социальной рекламы, в рамках которого планируется рекламная кампания</w:t>
            </w:r>
          </w:p>
        </w:tc>
        <w:tc>
          <w:tcPr>
            <w:tcW w:w="4035" w:type="dxa"/>
          </w:tcPr>
          <w:p w14:paraId="66BDF046" w14:textId="77777777" w:rsidR="00A6542C" w:rsidRDefault="00A6542C">
            <w:pPr>
              <w:spacing w:before="120" w:after="120"/>
              <w:ind w:right="134"/>
              <w:jc w:val="both"/>
              <w:rPr>
                <w:sz w:val="28"/>
                <w:szCs w:val="28"/>
              </w:rPr>
            </w:pPr>
          </w:p>
        </w:tc>
      </w:tr>
      <w:tr w:rsidR="00A6542C" w14:paraId="5437FFE6" w14:textId="77777777">
        <w:trPr>
          <w:trHeight w:val="585"/>
        </w:trPr>
        <w:tc>
          <w:tcPr>
            <w:tcW w:w="780" w:type="dxa"/>
          </w:tcPr>
          <w:p w14:paraId="616255FE" w14:textId="77777777" w:rsidR="00A6542C" w:rsidRDefault="006F50A5">
            <w:pPr>
              <w:spacing w:before="120" w:after="120"/>
              <w:ind w:right="134"/>
              <w:jc w:val="both"/>
              <w:rPr>
                <w:sz w:val="28"/>
                <w:szCs w:val="28"/>
              </w:rPr>
            </w:pPr>
            <w:r>
              <w:rPr>
                <w:sz w:val="28"/>
                <w:szCs w:val="28"/>
              </w:rPr>
              <w:t>5.</w:t>
            </w:r>
          </w:p>
        </w:tc>
        <w:tc>
          <w:tcPr>
            <w:tcW w:w="4650" w:type="dxa"/>
          </w:tcPr>
          <w:p w14:paraId="1489D5E8" w14:textId="77777777" w:rsidR="00A6542C" w:rsidRDefault="006F50A5">
            <w:pPr>
              <w:spacing w:before="120" w:after="120"/>
              <w:ind w:right="134"/>
              <w:jc w:val="both"/>
              <w:rPr>
                <w:sz w:val="28"/>
                <w:szCs w:val="28"/>
              </w:rPr>
            </w:pPr>
            <w:r>
              <w:rPr>
                <w:sz w:val="28"/>
                <w:szCs w:val="28"/>
              </w:rPr>
              <w:t>Название рекламной кампании</w:t>
            </w:r>
          </w:p>
        </w:tc>
        <w:tc>
          <w:tcPr>
            <w:tcW w:w="4035" w:type="dxa"/>
          </w:tcPr>
          <w:p w14:paraId="06DFD696" w14:textId="77777777" w:rsidR="00A6542C" w:rsidRDefault="00A6542C">
            <w:pPr>
              <w:spacing w:before="120" w:after="120"/>
              <w:ind w:right="134"/>
              <w:jc w:val="both"/>
              <w:rPr>
                <w:sz w:val="28"/>
                <w:szCs w:val="28"/>
              </w:rPr>
            </w:pPr>
          </w:p>
        </w:tc>
      </w:tr>
    </w:tbl>
    <w:p w14:paraId="0360F85E" w14:textId="77777777" w:rsidR="00A6542C" w:rsidRDefault="00A6542C">
      <w:pPr>
        <w:spacing w:before="120" w:after="120"/>
        <w:rPr>
          <w:sz w:val="28"/>
          <w:szCs w:val="28"/>
        </w:rPr>
      </w:pPr>
    </w:p>
    <w:p w14:paraId="3A24F182" w14:textId="77777777" w:rsidR="00A6542C" w:rsidRDefault="00A6542C">
      <w:pPr>
        <w:spacing w:before="120" w:after="120"/>
        <w:ind w:right="786"/>
        <w:rPr>
          <w:sz w:val="28"/>
          <w:szCs w:val="28"/>
        </w:rPr>
      </w:pPr>
    </w:p>
    <w:p w14:paraId="3651ED61" w14:textId="77777777" w:rsidR="00A6542C" w:rsidRDefault="006F50A5">
      <w:pPr>
        <w:spacing w:before="120" w:after="120"/>
        <w:ind w:right="786"/>
        <w:rPr>
          <w:sz w:val="28"/>
          <w:szCs w:val="28"/>
        </w:rPr>
      </w:pPr>
      <w:r>
        <w:rPr>
          <w:sz w:val="28"/>
          <w:szCs w:val="28"/>
        </w:rPr>
        <w:t>Подписывая настоящий документ, Заявитель подтверждает, что:</w:t>
      </w:r>
      <w:r>
        <w:rPr>
          <w:sz w:val="28"/>
          <w:szCs w:val="28"/>
        </w:rPr>
        <w:br/>
      </w:r>
    </w:p>
    <w:p w14:paraId="000C8453" w14:textId="077B9A98" w:rsidR="00A6542C" w:rsidRPr="005C4D7A" w:rsidRDefault="006F50A5">
      <w:pPr>
        <w:numPr>
          <w:ilvl w:val="0"/>
          <w:numId w:val="6"/>
        </w:numPr>
        <w:tabs>
          <w:tab w:val="left" w:pos="1517"/>
          <w:tab w:val="left" w:pos="1518"/>
        </w:tabs>
        <w:spacing w:before="120" w:after="120" w:line="276" w:lineRule="auto"/>
        <w:ind w:right="132"/>
        <w:jc w:val="both"/>
        <w:rPr>
          <w:sz w:val="28"/>
          <w:szCs w:val="28"/>
        </w:rPr>
      </w:pPr>
      <w:r>
        <w:rPr>
          <w:sz w:val="28"/>
          <w:szCs w:val="28"/>
        </w:rPr>
        <w:t xml:space="preserve">ознакомлен с Положением о Конкурсном отборе, размещенном </w:t>
      </w:r>
      <w:r w:rsidRPr="005C4D7A">
        <w:rPr>
          <w:sz w:val="28"/>
          <w:szCs w:val="28"/>
        </w:rPr>
        <w:lastRenderedPageBreak/>
        <w:t>на официальном сайте;</w:t>
      </w:r>
    </w:p>
    <w:p w14:paraId="2BE677EF" w14:textId="25291EF3" w:rsidR="00FB0EE7" w:rsidRPr="005C4D7A" w:rsidRDefault="00FB0EE7">
      <w:pPr>
        <w:numPr>
          <w:ilvl w:val="0"/>
          <w:numId w:val="6"/>
        </w:numPr>
        <w:tabs>
          <w:tab w:val="left" w:pos="1517"/>
          <w:tab w:val="left" w:pos="1518"/>
        </w:tabs>
        <w:spacing w:before="120" w:after="120" w:line="276" w:lineRule="auto"/>
        <w:ind w:right="132"/>
        <w:jc w:val="both"/>
        <w:rPr>
          <w:sz w:val="28"/>
          <w:szCs w:val="28"/>
        </w:rPr>
      </w:pPr>
      <w:r w:rsidRPr="005C4D7A">
        <w:rPr>
          <w:sz w:val="28"/>
          <w:szCs w:val="28"/>
        </w:rPr>
        <w:t>ознакомлен с проектом Договора, размещенном в Приложении №4 Положения;</w:t>
      </w:r>
    </w:p>
    <w:p w14:paraId="7B3D0EB5" w14:textId="77777777" w:rsidR="00A6542C" w:rsidRPr="005C4D7A" w:rsidRDefault="006F50A5">
      <w:pPr>
        <w:numPr>
          <w:ilvl w:val="0"/>
          <w:numId w:val="6"/>
        </w:numPr>
        <w:tabs>
          <w:tab w:val="left" w:pos="1517"/>
          <w:tab w:val="left" w:pos="1518"/>
        </w:tabs>
        <w:spacing w:before="120" w:after="120" w:line="276" w:lineRule="auto"/>
        <w:ind w:right="132"/>
        <w:jc w:val="both"/>
        <w:rPr>
          <w:sz w:val="28"/>
          <w:szCs w:val="28"/>
        </w:rPr>
      </w:pPr>
      <w:r w:rsidRPr="005C4D7A">
        <w:rPr>
          <w:sz w:val="28"/>
          <w:szCs w:val="28"/>
        </w:rPr>
        <w:t>ознакомлен и согласен со всеми условиями проведения Конкурсного отбора;</w:t>
      </w:r>
    </w:p>
    <w:p w14:paraId="706A3C8C" w14:textId="77777777" w:rsidR="00A6542C" w:rsidRDefault="006F50A5">
      <w:pPr>
        <w:numPr>
          <w:ilvl w:val="0"/>
          <w:numId w:val="6"/>
        </w:numPr>
        <w:tabs>
          <w:tab w:val="left" w:pos="1517"/>
          <w:tab w:val="left" w:pos="1518"/>
          <w:tab w:val="left" w:pos="1863"/>
          <w:tab w:val="left" w:pos="3019"/>
          <w:tab w:val="left" w:pos="5040"/>
          <w:tab w:val="left" w:pos="5517"/>
          <w:tab w:val="left" w:pos="7144"/>
          <w:tab w:val="left" w:pos="8065"/>
        </w:tabs>
        <w:spacing w:before="120" w:after="120" w:line="276" w:lineRule="auto"/>
        <w:ind w:right="126"/>
        <w:jc w:val="both"/>
        <w:rPr>
          <w:sz w:val="28"/>
          <w:szCs w:val="28"/>
        </w:rPr>
      </w:pPr>
      <w:r>
        <w:rPr>
          <w:sz w:val="28"/>
          <w:szCs w:val="28"/>
        </w:rPr>
        <w:t>в рекламных и иных материалах, представленных на Конкурсный отбор, отсутствуют нарушения требований законодательства Российской Федерации;</w:t>
      </w:r>
    </w:p>
    <w:p w14:paraId="36A1CC02" w14:textId="77777777" w:rsidR="00A6542C" w:rsidRDefault="006F50A5">
      <w:pPr>
        <w:numPr>
          <w:ilvl w:val="0"/>
          <w:numId w:val="6"/>
        </w:numPr>
        <w:tabs>
          <w:tab w:val="left" w:pos="1517"/>
          <w:tab w:val="left" w:pos="1518"/>
          <w:tab w:val="left" w:pos="1863"/>
          <w:tab w:val="left" w:pos="3019"/>
          <w:tab w:val="left" w:pos="5040"/>
          <w:tab w:val="left" w:pos="5517"/>
          <w:tab w:val="left" w:pos="7144"/>
          <w:tab w:val="left" w:pos="8065"/>
        </w:tabs>
        <w:spacing w:before="120" w:after="120" w:line="276" w:lineRule="auto"/>
        <w:ind w:right="126"/>
        <w:jc w:val="both"/>
        <w:rPr>
          <w:color w:val="000000"/>
          <w:sz w:val="28"/>
          <w:szCs w:val="28"/>
        </w:rPr>
      </w:pPr>
      <w:r>
        <w:rPr>
          <w:sz w:val="28"/>
          <w:szCs w:val="28"/>
        </w:rPr>
        <w:t>соблюдена актуальность и достоверность сведений и информации, а </w:t>
      </w:r>
      <w:r>
        <w:rPr>
          <w:color w:val="000000"/>
          <w:sz w:val="28"/>
          <w:szCs w:val="28"/>
        </w:rPr>
        <w:t xml:space="preserve">также подлинность документов, представленных в составе Заявки; </w:t>
      </w:r>
    </w:p>
    <w:p w14:paraId="781C3A05" w14:textId="77777777" w:rsidR="00A6542C" w:rsidRDefault="006F50A5">
      <w:pPr>
        <w:numPr>
          <w:ilvl w:val="0"/>
          <w:numId w:val="2"/>
        </w:numPr>
        <w:tabs>
          <w:tab w:val="left" w:pos="1520"/>
          <w:tab w:val="left" w:pos="1521"/>
        </w:tabs>
        <w:spacing w:before="120" w:after="120" w:line="276" w:lineRule="auto"/>
        <w:ind w:right="120"/>
        <w:jc w:val="both"/>
        <w:rPr>
          <w:sz w:val="28"/>
          <w:szCs w:val="28"/>
        </w:rPr>
      </w:pPr>
      <w:r>
        <w:rPr>
          <w:sz w:val="28"/>
          <w:szCs w:val="28"/>
        </w:rPr>
        <w:t>права на все материалы, содержащиеся в Раскадровке и используемые в Рекламных материалах, к моменту предоставления Рекламных материалов будут принадлежать Заявителю. Предоставленные Рекламные материалы не будут нарушать прав третьих лиц;</w:t>
      </w:r>
    </w:p>
    <w:p w14:paraId="6DEAD517" w14:textId="77777777" w:rsidR="00A6542C" w:rsidRDefault="006F50A5">
      <w:pPr>
        <w:numPr>
          <w:ilvl w:val="0"/>
          <w:numId w:val="2"/>
        </w:numPr>
        <w:tabs>
          <w:tab w:val="left" w:pos="1520"/>
          <w:tab w:val="left" w:pos="1521"/>
        </w:tabs>
        <w:spacing w:before="120" w:after="120" w:line="276" w:lineRule="auto"/>
        <w:ind w:right="120"/>
        <w:jc w:val="both"/>
        <w:rPr>
          <w:sz w:val="28"/>
          <w:szCs w:val="28"/>
        </w:rPr>
      </w:pPr>
      <w:r>
        <w:rPr>
          <w:sz w:val="28"/>
          <w:szCs w:val="28"/>
        </w:rPr>
        <w:t>в Заявке отсутствует информация, использование которой нарушает требования законодательства Российской Федерации;</w:t>
      </w:r>
    </w:p>
    <w:p w14:paraId="64FDB62F" w14:textId="77777777" w:rsidR="00A6542C" w:rsidRDefault="006F50A5">
      <w:pPr>
        <w:numPr>
          <w:ilvl w:val="0"/>
          <w:numId w:val="2"/>
        </w:numPr>
        <w:tabs>
          <w:tab w:val="left" w:pos="1520"/>
          <w:tab w:val="left" w:pos="1521"/>
        </w:tabs>
        <w:spacing w:before="120" w:after="120" w:line="276" w:lineRule="auto"/>
        <w:ind w:right="120"/>
        <w:jc w:val="both"/>
        <w:rPr>
          <w:sz w:val="28"/>
          <w:szCs w:val="28"/>
        </w:rPr>
      </w:pPr>
      <w:r>
        <w:rPr>
          <w:sz w:val="28"/>
          <w:szCs w:val="28"/>
        </w:rPr>
        <w:t>осознает и согласен с тем, что АНО «ИРИ» не компенсирует участникам Конкурсного отбора расходы, связанные с подготовкой рекламных и иных материалов для участия в Конкурсном отборе или участие в нем, в том числе в случае его отмены;</w:t>
      </w:r>
    </w:p>
    <w:p w14:paraId="74431964" w14:textId="77777777" w:rsidR="00A6542C" w:rsidRDefault="006F50A5">
      <w:pPr>
        <w:numPr>
          <w:ilvl w:val="0"/>
          <w:numId w:val="2"/>
        </w:numPr>
        <w:tabs>
          <w:tab w:val="left" w:pos="1520"/>
          <w:tab w:val="left" w:pos="1521"/>
        </w:tabs>
        <w:spacing w:before="120" w:after="120" w:line="276" w:lineRule="auto"/>
        <w:ind w:right="120"/>
        <w:jc w:val="both"/>
        <w:rPr>
          <w:sz w:val="28"/>
          <w:szCs w:val="28"/>
        </w:rPr>
      </w:pPr>
      <w:r>
        <w:rPr>
          <w:sz w:val="28"/>
          <w:szCs w:val="28"/>
        </w:rPr>
        <w:t>Заявитель соответствует всем указанным в Положении о конкурсе требованиям, предъявляемым к участникам Конкурсного отбора;</w:t>
      </w:r>
    </w:p>
    <w:p w14:paraId="4D31F5E2" w14:textId="77777777" w:rsidR="00A6542C" w:rsidRDefault="006F50A5">
      <w:pPr>
        <w:numPr>
          <w:ilvl w:val="0"/>
          <w:numId w:val="2"/>
        </w:numPr>
        <w:tabs>
          <w:tab w:val="left" w:pos="1520"/>
          <w:tab w:val="left" w:pos="1521"/>
        </w:tabs>
        <w:spacing w:before="120" w:after="120" w:line="276" w:lineRule="auto"/>
        <w:ind w:right="120"/>
        <w:jc w:val="both"/>
        <w:rPr>
          <w:sz w:val="28"/>
          <w:szCs w:val="28"/>
        </w:rPr>
      </w:pPr>
      <w:r>
        <w:rPr>
          <w:sz w:val="28"/>
          <w:szCs w:val="28"/>
        </w:rPr>
        <w:t>деятельность Заявителя не приостановлена по основаниям, предусмотренным законодательством Российской Федерации;</w:t>
      </w:r>
    </w:p>
    <w:p w14:paraId="10B2AFF4" w14:textId="77777777" w:rsidR="00A6542C" w:rsidRDefault="006F50A5">
      <w:pPr>
        <w:numPr>
          <w:ilvl w:val="0"/>
          <w:numId w:val="2"/>
        </w:numPr>
        <w:tabs>
          <w:tab w:val="left" w:pos="1520"/>
          <w:tab w:val="left" w:pos="1521"/>
        </w:tabs>
        <w:spacing w:before="120" w:after="120" w:line="276" w:lineRule="auto"/>
        <w:ind w:right="120"/>
        <w:jc w:val="both"/>
        <w:rPr>
          <w:sz w:val="28"/>
          <w:szCs w:val="28"/>
        </w:rPr>
      </w:pPr>
      <w:r>
        <w:rPr>
          <w:sz w:val="28"/>
          <w:szCs w:val="28"/>
        </w:rPr>
        <w:t>Заявителем не осуществляются действия по заключению договора с третьими лицами, предполагающего финансирование размещения заявленной рекламной кампании в информационно-телекоммуникационной сети «Интернет», поданной в составе заявки на участие в Конкурсном отборе, за счет средств федерального, регионального и (или) местного бюджетов;</w:t>
      </w:r>
    </w:p>
    <w:p w14:paraId="3214D6BE" w14:textId="77777777" w:rsidR="00A6542C" w:rsidRDefault="006F50A5">
      <w:pPr>
        <w:numPr>
          <w:ilvl w:val="0"/>
          <w:numId w:val="2"/>
        </w:numPr>
        <w:tabs>
          <w:tab w:val="left" w:pos="1520"/>
          <w:tab w:val="left" w:pos="1521"/>
        </w:tabs>
        <w:spacing w:before="120" w:after="120" w:line="276" w:lineRule="auto"/>
        <w:ind w:right="140"/>
        <w:jc w:val="both"/>
        <w:rPr>
          <w:sz w:val="28"/>
          <w:szCs w:val="28"/>
        </w:rPr>
      </w:pPr>
      <w:r>
        <w:rPr>
          <w:sz w:val="28"/>
          <w:szCs w:val="28"/>
        </w:rPr>
        <w:t>на дату подачи Заявки</w:t>
      </w:r>
      <w:r>
        <w:rPr>
          <w:sz w:val="28"/>
          <w:szCs w:val="28"/>
        </w:rPr>
        <w:tab/>
        <w:t>финансирование размещения заявленной рекламной кампании в информационно-телекоммуникационной сети «Интернет» не осуществляется путем привлечения средств федерального, регионального и (или) местного бюджетов;</w:t>
      </w:r>
    </w:p>
    <w:p w14:paraId="3DE14E2C" w14:textId="605E6A09" w:rsidR="00A6542C" w:rsidRPr="00674C10" w:rsidRDefault="006F50A5" w:rsidP="00674C10">
      <w:pPr>
        <w:numPr>
          <w:ilvl w:val="0"/>
          <w:numId w:val="2"/>
        </w:numPr>
        <w:tabs>
          <w:tab w:val="left" w:pos="1520"/>
          <w:tab w:val="left" w:pos="1521"/>
        </w:tabs>
        <w:spacing w:before="120" w:after="120" w:line="276" w:lineRule="auto"/>
        <w:ind w:right="140"/>
        <w:jc w:val="both"/>
        <w:rPr>
          <w:sz w:val="28"/>
          <w:szCs w:val="28"/>
        </w:rPr>
      </w:pPr>
      <w:r>
        <w:rPr>
          <w:sz w:val="28"/>
          <w:szCs w:val="28"/>
        </w:rPr>
        <w:t>подтверждает, что в Заявке отсутствуют персональные данные, предоставление и обработка которых осуществляется с нарушением требований законодательства Российской Федерации.</w:t>
      </w:r>
    </w:p>
    <w:p w14:paraId="0780CB6C" w14:textId="77777777" w:rsidR="00A6542C" w:rsidRDefault="00A6542C">
      <w:pPr>
        <w:tabs>
          <w:tab w:val="left" w:pos="1520"/>
          <w:tab w:val="left" w:pos="1521"/>
        </w:tabs>
        <w:spacing w:before="120" w:after="120"/>
        <w:ind w:left="720" w:right="140"/>
        <w:jc w:val="both"/>
        <w:rPr>
          <w:sz w:val="28"/>
          <w:szCs w:val="28"/>
        </w:rPr>
      </w:pPr>
    </w:p>
    <w:p w14:paraId="7308B51D" w14:textId="77777777" w:rsidR="00A6542C" w:rsidRDefault="006F50A5">
      <w:pPr>
        <w:spacing w:before="120" w:after="120"/>
        <w:ind w:left="102"/>
        <w:rPr>
          <w:sz w:val="28"/>
          <w:szCs w:val="28"/>
        </w:rPr>
      </w:pPr>
      <w:r>
        <w:rPr>
          <w:sz w:val="28"/>
          <w:szCs w:val="28"/>
        </w:rPr>
        <w:t>Подписывая настоящий документ, Заявитель обязуется:</w:t>
      </w:r>
      <w:r>
        <w:rPr>
          <w:sz w:val="28"/>
          <w:szCs w:val="28"/>
        </w:rPr>
        <w:br/>
      </w:r>
    </w:p>
    <w:p w14:paraId="3019134C" w14:textId="77777777" w:rsidR="00A6542C" w:rsidRDefault="006F50A5">
      <w:pPr>
        <w:numPr>
          <w:ilvl w:val="0"/>
          <w:numId w:val="5"/>
        </w:numPr>
        <w:tabs>
          <w:tab w:val="left" w:pos="1379"/>
        </w:tabs>
        <w:spacing w:before="120" w:after="120" w:line="276" w:lineRule="auto"/>
        <w:ind w:right="126"/>
        <w:jc w:val="both"/>
        <w:rPr>
          <w:sz w:val="28"/>
          <w:szCs w:val="28"/>
        </w:rPr>
      </w:pPr>
      <w:r>
        <w:rPr>
          <w:sz w:val="28"/>
          <w:szCs w:val="28"/>
        </w:rPr>
        <w:t>не вносить в электронные формы, размещенные на официальном сайте, в информационную систему, обеспечивающую процедуру подготовки и проведения Конкурсного отбора, доступ к которой осуществляется через официальный сайт (далее – информационная система), информацию, использование которой нарушает требования законодательства Российской Федерации (в том числе обработка которой нарушает права субъектов персональных данных);</w:t>
      </w:r>
    </w:p>
    <w:p w14:paraId="4D060487" w14:textId="77777777" w:rsidR="00A6542C" w:rsidRDefault="006F50A5">
      <w:pPr>
        <w:numPr>
          <w:ilvl w:val="0"/>
          <w:numId w:val="5"/>
        </w:numPr>
        <w:tabs>
          <w:tab w:val="left" w:pos="1379"/>
        </w:tabs>
        <w:spacing w:before="120" w:after="120" w:line="276" w:lineRule="auto"/>
        <w:ind w:right="130"/>
        <w:jc w:val="both"/>
        <w:rPr>
          <w:sz w:val="28"/>
          <w:szCs w:val="28"/>
        </w:rPr>
      </w:pPr>
      <w:r>
        <w:rPr>
          <w:sz w:val="28"/>
          <w:szCs w:val="28"/>
        </w:rPr>
        <w:t>не использовать официальный сайт АНО «ИРИ», информационную систему для осуществления деятельности, которая нарушает требования законодательства Российской Федерации;</w:t>
      </w:r>
    </w:p>
    <w:p w14:paraId="7AE8988A" w14:textId="77777777" w:rsidR="00A6542C" w:rsidRDefault="006F50A5">
      <w:pPr>
        <w:numPr>
          <w:ilvl w:val="0"/>
          <w:numId w:val="5"/>
        </w:numPr>
        <w:tabs>
          <w:tab w:val="left" w:pos="1517"/>
          <w:tab w:val="left" w:pos="1518"/>
        </w:tabs>
        <w:spacing w:before="120" w:after="120" w:line="276" w:lineRule="auto"/>
        <w:ind w:right="125"/>
        <w:jc w:val="both"/>
        <w:rPr>
          <w:sz w:val="28"/>
          <w:szCs w:val="28"/>
        </w:rPr>
      </w:pPr>
      <w:r>
        <w:rPr>
          <w:sz w:val="28"/>
          <w:szCs w:val="28"/>
        </w:rPr>
        <w:t>вносить в информационную систему достоверные сведения о Заявителе для идентификации Заявителя как пользователя информационной системы с использованием ключа простой электронной подписи (сочетания уникального идентификатора (</w:t>
      </w:r>
      <w:proofErr w:type="spellStart"/>
      <w:r>
        <w:rPr>
          <w:sz w:val="28"/>
          <w:szCs w:val="28"/>
        </w:rPr>
        <w:t>e-mail</w:t>
      </w:r>
      <w:proofErr w:type="spellEnd"/>
      <w:r>
        <w:rPr>
          <w:sz w:val="28"/>
          <w:szCs w:val="28"/>
        </w:rPr>
        <w:t>) и пароля для доступа к информационной системе) электронные документы;</w:t>
      </w:r>
    </w:p>
    <w:p w14:paraId="4830DCBE" w14:textId="723E8E38" w:rsidR="00A6542C" w:rsidRDefault="006F50A5">
      <w:pPr>
        <w:numPr>
          <w:ilvl w:val="0"/>
          <w:numId w:val="5"/>
        </w:numPr>
        <w:tabs>
          <w:tab w:val="left" w:pos="1520"/>
          <w:tab w:val="left" w:pos="1521"/>
        </w:tabs>
        <w:spacing w:before="120" w:after="120" w:line="276" w:lineRule="auto"/>
        <w:ind w:right="129"/>
        <w:jc w:val="both"/>
        <w:rPr>
          <w:sz w:val="28"/>
          <w:szCs w:val="28"/>
        </w:rPr>
      </w:pPr>
      <w:r>
        <w:rPr>
          <w:sz w:val="28"/>
          <w:szCs w:val="28"/>
        </w:rPr>
        <w:t>соблюдать конфиденциальность ключа простой электронной подписи (сочетания уникального идентификатора (</w:t>
      </w:r>
      <w:proofErr w:type="spellStart"/>
      <w:r>
        <w:rPr>
          <w:sz w:val="28"/>
          <w:szCs w:val="28"/>
        </w:rPr>
        <w:t>e-mail</w:t>
      </w:r>
      <w:proofErr w:type="spellEnd"/>
      <w:r>
        <w:rPr>
          <w:sz w:val="28"/>
          <w:szCs w:val="28"/>
        </w:rPr>
        <w:t>) и пароля для доступа к информационной системе) и при возникновении обстоятельств, дающих основание полагать, что данный ключ и (или) пароль для доступа к информационной системе мог стать известен другому лицу, незамедлительно изменить пароль и (или) незамедлительно сообщить об этом АНО «ИРИ».</w:t>
      </w:r>
    </w:p>
    <w:p w14:paraId="64E2FE71" w14:textId="4AFE2B75" w:rsidR="00E148CC" w:rsidRPr="005C4D7A" w:rsidRDefault="00E148CC">
      <w:pPr>
        <w:numPr>
          <w:ilvl w:val="0"/>
          <w:numId w:val="5"/>
        </w:numPr>
        <w:tabs>
          <w:tab w:val="left" w:pos="1520"/>
          <w:tab w:val="left" w:pos="1521"/>
        </w:tabs>
        <w:spacing w:before="120" w:after="120" w:line="276" w:lineRule="auto"/>
        <w:ind w:right="129"/>
        <w:jc w:val="both"/>
        <w:rPr>
          <w:sz w:val="28"/>
          <w:szCs w:val="28"/>
        </w:rPr>
      </w:pPr>
      <w:r>
        <w:rPr>
          <w:sz w:val="28"/>
          <w:szCs w:val="28"/>
        </w:rPr>
        <w:t xml:space="preserve">В случае победы в </w:t>
      </w:r>
      <w:r w:rsidR="00D15C58" w:rsidRPr="005C4D7A">
        <w:rPr>
          <w:sz w:val="28"/>
          <w:szCs w:val="28"/>
        </w:rPr>
        <w:t>К</w:t>
      </w:r>
      <w:r w:rsidRPr="005C4D7A">
        <w:rPr>
          <w:sz w:val="28"/>
          <w:szCs w:val="28"/>
        </w:rPr>
        <w:t xml:space="preserve">онкурсе, заключить с АНО «ИРИ» Договор, указанный в Приложении №4 Положения. </w:t>
      </w:r>
      <w:r w:rsidR="00CD1E67" w:rsidRPr="005C4D7A">
        <w:rPr>
          <w:sz w:val="28"/>
          <w:szCs w:val="28"/>
        </w:rPr>
        <w:t xml:space="preserve">Договор может быть скорректирован в части п 4.5. Договора. </w:t>
      </w:r>
    </w:p>
    <w:p w14:paraId="1591538C" w14:textId="77777777" w:rsidR="00A6542C" w:rsidRDefault="00A6542C">
      <w:pPr>
        <w:tabs>
          <w:tab w:val="left" w:pos="1520"/>
          <w:tab w:val="left" w:pos="1521"/>
        </w:tabs>
        <w:spacing w:before="120" w:after="120"/>
        <w:ind w:left="720" w:right="129"/>
        <w:jc w:val="both"/>
        <w:rPr>
          <w:sz w:val="28"/>
          <w:szCs w:val="28"/>
        </w:rPr>
      </w:pPr>
    </w:p>
    <w:p w14:paraId="033ED244" w14:textId="77777777" w:rsidR="00A6542C" w:rsidRDefault="006F50A5">
      <w:pPr>
        <w:tabs>
          <w:tab w:val="left" w:pos="1520"/>
          <w:tab w:val="left" w:pos="1521"/>
        </w:tabs>
        <w:spacing w:before="120" w:after="120"/>
        <w:ind w:right="129"/>
        <w:jc w:val="center"/>
        <w:rPr>
          <w:sz w:val="28"/>
          <w:szCs w:val="28"/>
        </w:rPr>
      </w:pPr>
      <w:r>
        <w:rPr>
          <w:sz w:val="28"/>
          <w:szCs w:val="28"/>
        </w:rPr>
        <w:t>Настоящим Заявитель подтверждает свое согласие:</w:t>
      </w:r>
      <w:r>
        <w:rPr>
          <w:sz w:val="28"/>
          <w:szCs w:val="28"/>
        </w:rPr>
        <w:br/>
      </w:r>
    </w:p>
    <w:p w14:paraId="1C153B38" w14:textId="77777777" w:rsidR="00A6542C" w:rsidRDefault="006F50A5">
      <w:pPr>
        <w:numPr>
          <w:ilvl w:val="0"/>
          <w:numId w:val="9"/>
        </w:numPr>
        <w:tabs>
          <w:tab w:val="left" w:pos="1520"/>
          <w:tab w:val="left" w:pos="1521"/>
        </w:tabs>
        <w:spacing w:before="120" w:after="120" w:line="276" w:lineRule="auto"/>
        <w:ind w:right="129"/>
        <w:jc w:val="both"/>
        <w:rPr>
          <w:sz w:val="28"/>
          <w:szCs w:val="28"/>
        </w:rPr>
      </w:pPr>
      <w:r>
        <w:rPr>
          <w:sz w:val="28"/>
          <w:szCs w:val="28"/>
        </w:rPr>
        <w:t xml:space="preserve">на признание Заявителя участником электронного взаимодействия, признание информации в электронной форме, внесенной Заявителем в электронные формы, размещенные на официальном сайте, информационную систему с использованием универсального идентификатора (адреса электронной почты) и пароля, электронным документом, равнозначным документу на бумажном носителе, подписанному собственноручной подписью, а также на признание сочетания указанных идентификатора и пароля ключом простой </w:t>
      </w:r>
      <w:r>
        <w:rPr>
          <w:sz w:val="28"/>
          <w:szCs w:val="28"/>
        </w:rPr>
        <w:lastRenderedPageBreak/>
        <w:t>электронной подписи (простая электронная подпись проверяется посредством доступа к информационной системе с использованием идентификатора и пароля – входа в личный кабинет на официальном сайте);</w:t>
      </w:r>
    </w:p>
    <w:p w14:paraId="758D95E1" w14:textId="77777777" w:rsidR="00A6542C" w:rsidRDefault="006F50A5">
      <w:pPr>
        <w:numPr>
          <w:ilvl w:val="0"/>
          <w:numId w:val="9"/>
        </w:numPr>
        <w:tabs>
          <w:tab w:val="left" w:pos="1520"/>
          <w:tab w:val="left" w:pos="1521"/>
        </w:tabs>
        <w:spacing w:before="120" w:after="120" w:line="276" w:lineRule="auto"/>
        <w:ind w:right="128"/>
        <w:jc w:val="both"/>
        <w:rPr>
          <w:sz w:val="28"/>
          <w:szCs w:val="28"/>
        </w:rPr>
      </w:pPr>
      <w:r>
        <w:rPr>
          <w:sz w:val="28"/>
          <w:szCs w:val="28"/>
        </w:rPr>
        <w:t>на размещение информации и сведений, содержащихся в Заявке, для всеобщего сведения на официальном сайте, других сайтах в информационно-телекоммуникационной сети «Интернет» и в средствах массовой информации;</w:t>
      </w:r>
    </w:p>
    <w:p w14:paraId="53BBD4F8" w14:textId="77777777" w:rsidR="00A6542C" w:rsidRDefault="006F50A5">
      <w:pPr>
        <w:numPr>
          <w:ilvl w:val="0"/>
          <w:numId w:val="9"/>
        </w:numPr>
        <w:tabs>
          <w:tab w:val="left" w:pos="1517"/>
          <w:tab w:val="left" w:pos="1518"/>
        </w:tabs>
        <w:spacing w:before="120" w:after="120" w:line="276" w:lineRule="auto"/>
        <w:ind w:right="128"/>
        <w:jc w:val="both"/>
        <w:rPr>
          <w:sz w:val="28"/>
          <w:szCs w:val="28"/>
        </w:rPr>
      </w:pPr>
      <w:r>
        <w:rPr>
          <w:sz w:val="28"/>
          <w:szCs w:val="28"/>
        </w:rPr>
        <w:t xml:space="preserve">на проведение дополнительных проверок в отношении Заявителя. </w:t>
      </w:r>
    </w:p>
    <w:p w14:paraId="67E60E3A" w14:textId="77777777" w:rsidR="00A6542C" w:rsidRDefault="00A6542C">
      <w:pPr>
        <w:tabs>
          <w:tab w:val="left" w:pos="1517"/>
          <w:tab w:val="left" w:pos="1518"/>
        </w:tabs>
        <w:spacing w:before="120" w:after="120" w:line="276" w:lineRule="auto"/>
        <w:ind w:left="720" w:right="128"/>
        <w:jc w:val="both"/>
        <w:rPr>
          <w:sz w:val="28"/>
          <w:szCs w:val="28"/>
        </w:rPr>
      </w:pPr>
    </w:p>
    <w:p w14:paraId="7FBCA2A1" w14:textId="77777777" w:rsidR="00A6542C" w:rsidRDefault="006F50A5">
      <w:pPr>
        <w:widowControl/>
        <w:ind w:right="128"/>
        <w:rPr>
          <w:sz w:val="24"/>
          <w:szCs w:val="24"/>
        </w:rPr>
      </w:pPr>
      <w:r>
        <w:rPr>
          <w:color w:val="000000"/>
          <w:sz w:val="28"/>
          <w:szCs w:val="28"/>
        </w:rPr>
        <w:t>«___» __________ 20__ г.                                     </w:t>
      </w:r>
    </w:p>
    <w:p w14:paraId="02B7F959" w14:textId="77777777" w:rsidR="00A6542C" w:rsidRDefault="00A6542C">
      <w:pPr>
        <w:widowControl/>
        <w:rPr>
          <w:sz w:val="24"/>
          <w:szCs w:val="24"/>
        </w:rPr>
      </w:pPr>
    </w:p>
    <w:p w14:paraId="66E56C60" w14:textId="77777777" w:rsidR="00A6542C" w:rsidRDefault="006F50A5">
      <w:pPr>
        <w:widowControl/>
        <w:ind w:right="128"/>
        <w:rPr>
          <w:sz w:val="24"/>
          <w:szCs w:val="24"/>
        </w:rPr>
      </w:pPr>
      <w:r>
        <w:rPr>
          <w:color w:val="000000"/>
          <w:sz w:val="28"/>
          <w:szCs w:val="28"/>
        </w:rPr>
        <w:t>________________________/________________ </w:t>
      </w:r>
    </w:p>
    <w:p w14:paraId="0A7B7CB1" w14:textId="77777777" w:rsidR="00A6542C" w:rsidRDefault="006F50A5">
      <w:pPr>
        <w:widowControl/>
        <w:rPr>
          <w:sz w:val="24"/>
          <w:szCs w:val="24"/>
        </w:rPr>
      </w:pPr>
      <w:r>
        <w:rPr>
          <w:color w:val="000000"/>
          <w:sz w:val="28"/>
          <w:szCs w:val="28"/>
        </w:rPr>
        <w:t>                 (</w:t>
      </w:r>
      <w:proofErr w:type="gramStart"/>
      <w:r>
        <w:rPr>
          <w:color w:val="000000"/>
          <w:sz w:val="28"/>
          <w:szCs w:val="28"/>
        </w:rPr>
        <w:t>подпись)   </w:t>
      </w:r>
      <w:proofErr w:type="gramEnd"/>
      <w:r>
        <w:rPr>
          <w:color w:val="000000"/>
          <w:sz w:val="28"/>
          <w:szCs w:val="28"/>
        </w:rPr>
        <w:t xml:space="preserve">           (расшифровка)                   М.П.</w:t>
      </w:r>
    </w:p>
    <w:p w14:paraId="3E6B464D" w14:textId="1D16A55B" w:rsidR="00A6542C" w:rsidRDefault="00A6542C">
      <w:pPr>
        <w:tabs>
          <w:tab w:val="left" w:pos="1038"/>
        </w:tabs>
        <w:spacing w:before="120" w:after="120" w:line="360" w:lineRule="auto"/>
        <w:jc w:val="right"/>
        <w:rPr>
          <w:sz w:val="28"/>
          <w:szCs w:val="28"/>
        </w:rPr>
      </w:pPr>
    </w:p>
    <w:p w14:paraId="08D25314" w14:textId="07C9D087" w:rsidR="00E148CC" w:rsidRDefault="00E148CC">
      <w:pPr>
        <w:tabs>
          <w:tab w:val="left" w:pos="1038"/>
        </w:tabs>
        <w:spacing w:before="120" w:after="120" w:line="360" w:lineRule="auto"/>
        <w:jc w:val="right"/>
        <w:rPr>
          <w:sz w:val="28"/>
          <w:szCs w:val="28"/>
        </w:rPr>
      </w:pPr>
    </w:p>
    <w:p w14:paraId="64518F9A" w14:textId="792A635E" w:rsidR="00E148CC" w:rsidRDefault="00E148CC">
      <w:pPr>
        <w:tabs>
          <w:tab w:val="left" w:pos="1038"/>
        </w:tabs>
        <w:spacing w:before="120" w:after="120" w:line="360" w:lineRule="auto"/>
        <w:jc w:val="right"/>
        <w:rPr>
          <w:sz w:val="28"/>
          <w:szCs w:val="28"/>
        </w:rPr>
      </w:pPr>
      <w:r>
        <w:rPr>
          <w:sz w:val="28"/>
          <w:szCs w:val="28"/>
        </w:rPr>
        <w:br w:type="page"/>
      </w:r>
    </w:p>
    <w:p w14:paraId="6A330A6D" w14:textId="21BD3617" w:rsidR="00E148CC" w:rsidRDefault="00E148CC">
      <w:pPr>
        <w:tabs>
          <w:tab w:val="left" w:pos="1038"/>
        </w:tabs>
        <w:spacing w:before="120" w:after="120" w:line="360" w:lineRule="auto"/>
        <w:jc w:val="right"/>
        <w:rPr>
          <w:sz w:val="28"/>
          <w:szCs w:val="28"/>
        </w:rPr>
      </w:pPr>
      <w:r>
        <w:rPr>
          <w:sz w:val="28"/>
          <w:szCs w:val="28"/>
        </w:rPr>
        <w:lastRenderedPageBreak/>
        <w:t>Приложение №4</w:t>
      </w:r>
      <w:r>
        <w:rPr>
          <w:sz w:val="28"/>
          <w:szCs w:val="28"/>
        </w:rPr>
        <w:br/>
        <w:t>к Положению</w:t>
      </w:r>
    </w:p>
    <w:p w14:paraId="79D1B020" w14:textId="77777777" w:rsidR="00E148CC" w:rsidRPr="00E148CC" w:rsidRDefault="00E148CC" w:rsidP="00E148CC">
      <w:pPr>
        <w:widowControl/>
        <w:autoSpaceDE/>
        <w:autoSpaceDN/>
        <w:jc w:val="center"/>
        <w:rPr>
          <w:b/>
          <w:sz w:val="24"/>
          <w:szCs w:val="24"/>
          <w:lang w:eastAsia="zh-CN"/>
        </w:rPr>
      </w:pPr>
      <w:r w:rsidRPr="00E148CC">
        <w:rPr>
          <w:b/>
          <w:sz w:val="24"/>
          <w:szCs w:val="24"/>
          <w:lang w:eastAsia="zh-CN"/>
        </w:rPr>
        <w:t>Договор № ________</w:t>
      </w:r>
    </w:p>
    <w:p w14:paraId="7C5EABA4" w14:textId="77777777" w:rsidR="00E148CC" w:rsidRPr="00E148CC" w:rsidRDefault="00E148CC" w:rsidP="00E148CC">
      <w:pPr>
        <w:widowControl/>
        <w:autoSpaceDE/>
        <w:autoSpaceDN/>
        <w:jc w:val="center"/>
        <w:rPr>
          <w:b/>
          <w:sz w:val="24"/>
          <w:szCs w:val="24"/>
          <w:lang w:eastAsia="zh-CN"/>
        </w:rPr>
      </w:pPr>
    </w:p>
    <w:p w14:paraId="28A711E4" w14:textId="141B1D5A" w:rsidR="00E148CC" w:rsidRPr="00E148CC" w:rsidRDefault="00E148CC" w:rsidP="00D43F2D">
      <w:pPr>
        <w:widowControl/>
        <w:autoSpaceDE/>
        <w:autoSpaceDN/>
        <w:rPr>
          <w:sz w:val="24"/>
          <w:szCs w:val="24"/>
          <w:lang w:eastAsia="zh-CN"/>
        </w:rPr>
      </w:pPr>
      <w:r w:rsidRPr="00E148CC">
        <w:rPr>
          <w:b/>
          <w:sz w:val="24"/>
          <w:szCs w:val="24"/>
        </w:rPr>
        <w:t xml:space="preserve">г. Москва                                                                                                       </w:t>
      </w:r>
      <w:proofErr w:type="gramStart"/>
      <w:r w:rsidRPr="00E148CC">
        <w:rPr>
          <w:b/>
          <w:sz w:val="24"/>
          <w:szCs w:val="24"/>
        </w:rPr>
        <w:t xml:space="preserve">   «</w:t>
      </w:r>
      <w:proofErr w:type="gramEnd"/>
      <w:r w:rsidRPr="00E148CC">
        <w:rPr>
          <w:b/>
          <w:sz w:val="24"/>
          <w:szCs w:val="24"/>
        </w:rPr>
        <w:t>__»_______ 202_ г.</w:t>
      </w:r>
    </w:p>
    <w:p w14:paraId="2C6624B5" w14:textId="77777777" w:rsidR="00E148CC" w:rsidRPr="00E148CC" w:rsidRDefault="00E148CC" w:rsidP="00E148CC">
      <w:pPr>
        <w:widowControl/>
        <w:autoSpaceDE/>
        <w:autoSpaceDN/>
        <w:ind w:firstLine="709"/>
        <w:jc w:val="both"/>
        <w:rPr>
          <w:b/>
          <w:sz w:val="24"/>
          <w:szCs w:val="24"/>
          <w:lang w:eastAsia="zh-CN"/>
        </w:rPr>
      </w:pPr>
      <w:r w:rsidRPr="00E148CC">
        <w:rPr>
          <w:b/>
          <w:sz w:val="24"/>
          <w:szCs w:val="24"/>
          <w:lang w:eastAsia="zh-CN"/>
        </w:rPr>
        <w:t>___________________________________________________</w:t>
      </w:r>
      <w:r w:rsidRPr="00E148CC">
        <w:rPr>
          <w:sz w:val="24"/>
          <w:szCs w:val="24"/>
          <w:lang w:eastAsia="zh-CN"/>
        </w:rPr>
        <w:t xml:space="preserve">, именуемый в дальнейшем </w:t>
      </w:r>
      <w:r w:rsidRPr="00E148CC">
        <w:rPr>
          <w:b/>
          <w:bCs/>
          <w:sz w:val="24"/>
          <w:szCs w:val="24"/>
          <w:lang w:eastAsia="zh-CN"/>
        </w:rPr>
        <w:t>«Рекламодатель»</w:t>
      </w:r>
      <w:r w:rsidRPr="00E148CC">
        <w:rPr>
          <w:sz w:val="24"/>
          <w:szCs w:val="24"/>
          <w:lang w:eastAsia="zh-CN"/>
        </w:rPr>
        <w:t>, в лице _____________________________, действующей(го) на основании Устава/доверенности, с одной стороны, и</w:t>
      </w:r>
      <w:r w:rsidRPr="00E148CC">
        <w:rPr>
          <w:b/>
          <w:sz w:val="24"/>
          <w:szCs w:val="24"/>
          <w:lang w:eastAsia="zh-CN"/>
        </w:rPr>
        <w:t xml:space="preserve"> </w:t>
      </w:r>
    </w:p>
    <w:p w14:paraId="659AF52A" w14:textId="77777777" w:rsidR="00E148CC" w:rsidRPr="00E148CC" w:rsidRDefault="00E148CC" w:rsidP="00E148CC">
      <w:pPr>
        <w:widowControl/>
        <w:autoSpaceDE/>
        <w:autoSpaceDN/>
        <w:ind w:firstLine="709"/>
        <w:jc w:val="both"/>
        <w:rPr>
          <w:sz w:val="24"/>
          <w:szCs w:val="24"/>
          <w:lang w:eastAsia="zh-CN"/>
        </w:rPr>
      </w:pPr>
      <w:r w:rsidRPr="00E148CC">
        <w:rPr>
          <w:b/>
          <w:sz w:val="24"/>
          <w:szCs w:val="24"/>
          <w:lang w:eastAsia="zh-CN"/>
        </w:rPr>
        <w:t xml:space="preserve">Автономная некоммерческая организация «Институт развития интернета» </w:t>
      </w:r>
      <w:r w:rsidRPr="00E148CC">
        <w:rPr>
          <w:b/>
          <w:sz w:val="24"/>
          <w:szCs w:val="24"/>
          <w:lang w:eastAsia="zh-CN"/>
        </w:rPr>
        <w:br/>
        <w:t>(АНО «ИРИ»)</w:t>
      </w:r>
      <w:r w:rsidRPr="00E148CC">
        <w:rPr>
          <w:sz w:val="24"/>
          <w:szCs w:val="24"/>
          <w:lang w:eastAsia="zh-CN"/>
        </w:rPr>
        <w:t xml:space="preserve">, именуемая в дальнейшем </w:t>
      </w:r>
      <w:r w:rsidRPr="00E148CC">
        <w:rPr>
          <w:b/>
          <w:bCs/>
          <w:sz w:val="24"/>
          <w:szCs w:val="24"/>
          <w:lang w:eastAsia="zh-CN"/>
        </w:rPr>
        <w:t>«Оператор»,</w:t>
      </w:r>
      <w:r w:rsidRPr="00E148CC">
        <w:rPr>
          <w:sz w:val="24"/>
          <w:szCs w:val="24"/>
          <w:lang w:eastAsia="zh-CN"/>
        </w:rPr>
        <w:t xml:space="preserve"> в лице________________, с другой стороны,</w:t>
      </w:r>
    </w:p>
    <w:p w14:paraId="04BC3C0E" w14:textId="77777777" w:rsidR="00E148CC" w:rsidRPr="00E148CC" w:rsidRDefault="00E148CC" w:rsidP="00E148CC">
      <w:pPr>
        <w:widowControl/>
        <w:autoSpaceDE/>
        <w:autoSpaceDN/>
        <w:ind w:firstLine="709"/>
        <w:jc w:val="both"/>
        <w:rPr>
          <w:sz w:val="24"/>
          <w:szCs w:val="24"/>
          <w:lang w:eastAsia="zh-CN"/>
        </w:rPr>
      </w:pPr>
      <w:r w:rsidRPr="00E148CC">
        <w:rPr>
          <w:sz w:val="24"/>
          <w:szCs w:val="24"/>
          <w:lang w:eastAsia="zh-CN"/>
        </w:rPr>
        <w:t>вместе также именуемые «Стороны» и «Сторона» по отдельности, заключили настоящий договор (далее – Договор) о нижеследующем:</w:t>
      </w:r>
    </w:p>
    <w:p w14:paraId="445898DD" w14:textId="77777777" w:rsidR="00E148CC" w:rsidRPr="00E148CC" w:rsidRDefault="00E148CC" w:rsidP="00E148CC">
      <w:pPr>
        <w:widowControl/>
        <w:autoSpaceDE/>
        <w:autoSpaceDN/>
        <w:ind w:firstLine="709"/>
        <w:jc w:val="both"/>
        <w:rPr>
          <w:b/>
          <w:sz w:val="24"/>
          <w:szCs w:val="24"/>
          <w:lang w:eastAsia="zh-CN"/>
        </w:rPr>
      </w:pPr>
      <w:r w:rsidRPr="00E148CC">
        <w:rPr>
          <w:bCs/>
          <w:sz w:val="24"/>
          <w:szCs w:val="24"/>
          <w:lang w:eastAsia="zh-CN"/>
        </w:rPr>
        <w:t>Для целей настоящего Договора используемые в Договоре понятия имеют следующие значения:</w:t>
      </w:r>
    </w:p>
    <w:p w14:paraId="15ED1D78" w14:textId="77777777" w:rsidR="00E148CC" w:rsidRPr="00E148CC" w:rsidRDefault="00E148CC" w:rsidP="00E148CC">
      <w:pPr>
        <w:widowControl/>
        <w:autoSpaceDE/>
        <w:autoSpaceDN/>
        <w:ind w:firstLine="720"/>
        <w:jc w:val="both"/>
        <w:rPr>
          <w:b/>
          <w:bCs/>
          <w:sz w:val="24"/>
          <w:szCs w:val="24"/>
          <w:lang w:eastAsia="zh-CN"/>
        </w:rPr>
      </w:pPr>
      <w:r w:rsidRPr="00E148CC">
        <w:rPr>
          <w:b/>
          <w:bCs/>
          <w:sz w:val="24"/>
          <w:szCs w:val="24"/>
          <w:lang w:eastAsia="zh-CN"/>
        </w:rPr>
        <w:t xml:space="preserve">Оператор – </w:t>
      </w:r>
      <w:r w:rsidRPr="00E148CC">
        <w:rPr>
          <w:sz w:val="24"/>
          <w:szCs w:val="24"/>
          <w:lang w:eastAsia="zh-CN"/>
        </w:rPr>
        <w:t xml:space="preserve">некоммерческая организация, определенная в качестве оператора социальной рекламы распоряжением Правительства Российской Федерации </w:t>
      </w:r>
      <w:r w:rsidRPr="00E148CC">
        <w:rPr>
          <w:sz w:val="24"/>
          <w:szCs w:val="24"/>
          <w:lang w:eastAsia="zh-CN"/>
        </w:rPr>
        <w:br/>
        <w:t xml:space="preserve">от 13 июля 2021 г. № </w:t>
      </w:r>
      <w:r w:rsidRPr="00E148CC">
        <w:rPr>
          <w:color w:val="000000"/>
          <w:sz w:val="24"/>
          <w:szCs w:val="24"/>
          <w:lang w:eastAsia="zh-CN"/>
        </w:rPr>
        <w:t>1907-р </w:t>
      </w:r>
      <w:r w:rsidRPr="00E148CC">
        <w:rPr>
          <w:sz w:val="24"/>
          <w:szCs w:val="24"/>
          <w:lang w:eastAsia="zh-CN"/>
        </w:rPr>
        <w:t>в соответствии с Федеральным законом от 13 марта 2006 г.</w:t>
      </w:r>
      <w:r w:rsidRPr="00E148CC">
        <w:rPr>
          <w:sz w:val="24"/>
          <w:szCs w:val="24"/>
          <w:lang w:eastAsia="zh-CN"/>
        </w:rPr>
        <w:br/>
        <w:t>№ 38-ФЗ «О рекламе»;</w:t>
      </w:r>
    </w:p>
    <w:p w14:paraId="44904D80" w14:textId="77777777" w:rsidR="00E148CC" w:rsidRPr="00E148CC" w:rsidRDefault="00E148CC" w:rsidP="00E148CC">
      <w:pPr>
        <w:widowControl/>
        <w:autoSpaceDE/>
        <w:autoSpaceDN/>
        <w:ind w:firstLine="720"/>
        <w:jc w:val="both"/>
        <w:rPr>
          <w:sz w:val="24"/>
          <w:szCs w:val="24"/>
          <w:lang w:eastAsia="zh-CN"/>
        </w:rPr>
      </w:pPr>
      <w:r w:rsidRPr="00E148CC">
        <w:rPr>
          <w:b/>
          <w:bCs/>
          <w:sz w:val="24"/>
          <w:szCs w:val="24"/>
          <w:lang w:eastAsia="zh-CN"/>
        </w:rPr>
        <w:t>Социальная реклама</w:t>
      </w:r>
      <w:r w:rsidRPr="00E148CC">
        <w:rPr>
          <w:sz w:val="24"/>
          <w:szCs w:val="24"/>
          <w:lang w:eastAsia="zh-CN"/>
        </w:rPr>
        <w:t xml:space="preserve"> – информация Рекламодателя, которая соответствует требованиям, предъявляемым Федеральным законом от 13 марта 2006 г. № 38-ФЗ «О рекламе» к социальной рекламе, и подлежит Размещению Оператором в соответствии с условиями Договора. </w:t>
      </w:r>
    </w:p>
    <w:p w14:paraId="6EF9F739" w14:textId="77777777" w:rsidR="00E148CC" w:rsidRPr="00E148CC" w:rsidRDefault="00E148CC" w:rsidP="00E148CC">
      <w:pPr>
        <w:widowControl/>
        <w:autoSpaceDE/>
        <w:autoSpaceDN/>
        <w:ind w:firstLine="709"/>
        <w:jc w:val="both"/>
        <w:rPr>
          <w:sz w:val="24"/>
          <w:szCs w:val="24"/>
          <w:lang w:eastAsia="zh-CN"/>
        </w:rPr>
      </w:pPr>
      <w:r w:rsidRPr="00E148CC">
        <w:rPr>
          <w:b/>
          <w:sz w:val="24"/>
          <w:szCs w:val="24"/>
          <w:lang w:eastAsia="zh-CN"/>
        </w:rPr>
        <w:t>Рекламодатель</w:t>
      </w:r>
      <w:r w:rsidRPr="00E148CC">
        <w:rPr>
          <w:sz w:val="24"/>
          <w:szCs w:val="24"/>
          <w:lang w:eastAsia="zh-CN"/>
        </w:rPr>
        <w:t xml:space="preserve"> – лицо, </w:t>
      </w:r>
      <w:r w:rsidRPr="00E148CC">
        <w:rPr>
          <w:bCs/>
          <w:sz w:val="24"/>
          <w:szCs w:val="24"/>
          <w:lang w:eastAsia="zh-CN" w:bidi="ru-RU"/>
        </w:rPr>
        <w:t xml:space="preserve">Социальную рекламу которого Размещает Оператор. Рекламодатель должен являться владельцем сайта в информационно-телекоммуникационной сети «Интернет» (далее – сеть «Интернет») </w:t>
      </w:r>
      <w:r w:rsidRPr="00E148CC">
        <w:rPr>
          <w:sz w:val="24"/>
          <w:szCs w:val="24"/>
          <w:lang w:eastAsia="zh-CN"/>
        </w:rPr>
        <w:t>или использовать сайт на основании соответствующего разрешения правообладателя</w:t>
      </w:r>
      <w:r w:rsidRPr="00E148CC">
        <w:rPr>
          <w:bCs/>
          <w:sz w:val="24"/>
          <w:szCs w:val="24"/>
          <w:lang w:eastAsia="zh-CN" w:bidi="ru-RU"/>
        </w:rPr>
        <w:t>, на который переадресует пользователей сети «Интернет» Рекламная ссылка на сайт.</w:t>
      </w:r>
    </w:p>
    <w:p w14:paraId="068E29BD" w14:textId="77777777" w:rsidR="00E148CC" w:rsidRPr="00E148CC" w:rsidRDefault="00E148CC" w:rsidP="00E148CC">
      <w:pPr>
        <w:autoSpaceDE/>
        <w:autoSpaceDN/>
        <w:ind w:firstLine="720"/>
        <w:jc w:val="both"/>
        <w:rPr>
          <w:rFonts w:eastAsia="Calibri"/>
          <w:bCs/>
          <w:sz w:val="24"/>
          <w:szCs w:val="24"/>
          <w:lang w:bidi="ru-RU"/>
        </w:rPr>
      </w:pPr>
      <w:r w:rsidRPr="00E148CC">
        <w:rPr>
          <w:rFonts w:eastAsia="Calibri"/>
          <w:b/>
          <w:bCs/>
          <w:sz w:val="24"/>
          <w:szCs w:val="24"/>
          <w:lang w:bidi="ru-RU"/>
        </w:rPr>
        <w:t xml:space="preserve">Рекламная кампания </w:t>
      </w:r>
      <w:r w:rsidRPr="00E148CC">
        <w:rPr>
          <w:rFonts w:eastAsia="Calibri"/>
          <w:bCs/>
          <w:sz w:val="24"/>
          <w:szCs w:val="24"/>
          <w:lang w:bidi="ru-RU"/>
        </w:rPr>
        <w:t>– услуги Оператора по Размещению Рекламных материалов;</w:t>
      </w:r>
    </w:p>
    <w:p w14:paraId="16E3FE05" w14:textId="77777777" w:rsidR="00E148CC" w:rsidRPr="00E148CC" w:rsidRDefault="00E148CC" w:rsidP="00E148CC">
      <w:pPr>
        <w:autoSpaceDE/>
        <w:autoSpaceDN/>
        <w:ind w:firstLine="720"/>
        <w:jc w:val="both"/>
        <w:rPr>
          <w:rFonts w:eastAsia="Calibri"/>
          <w:bCs/>
          <w:sz w:val="24"/>
          <w:szCs w:val="24"/>
          <w:lang w:bidi="ru-RU"/>
        </w:rPr>
      </w:pPr>
      <w:r w:rsidRPr="00E148CC">
        <w:rPr>
          <w:rFonts w:eastAsia="Calibri"/>
          <w:b/>
          <w:bCs/>
          <w:sz w:val="24"/>
          <w:szCs w:val="24"/>
          <w:lang w:bidi="ru-RU"/>
        </w:rPr>
        <w:t xml:space="preserve">Рекламное место (место Размещения) – </w:t>
      </w:r>
      <w:r w:rsidRPr="00E148CC">
        <w:rPr>
          <w:rFonts w:eastAsia="Calibri"/>
          <w:bCs/>
          <w:sz w:val="24"/>
          <w:szCs w:val="24"/>
          <w:lang w:bidi="ru-RU"/>
        </w:rPr>
        <w:t>область в дизайне страницы интернет-сайта/программы для ЭВМ (в том числе для мобильных устройств), отведенная для Размещения;</w:t>
      </w:r>
    </w:p>
    <w:p w14:paraId="4394CECC" w14:textId="77777777" w:rsidR="00E148CC" w:rsidRPr="00E148CC" w:rsidRDefault="00E148CC" w:rsidP="00E148CC">
      <w:pPr>
        <w:autoSpaceDE/>
        <w:autoSpaceDN/>
        <w:ind w:firstLine="720"/>
        <w:jc w:val="both"/>
        <w:rPr>
          <w:rFonts w:eastAsia="Calibri"/>
          <w:bCs/>
          <w:sz w:val="24"/>
          <w:szCs w:val="24"/>
          <w:lang w:bidi="ru-RU"/>
        </w:rPr>
      </w:pPr>
      <w:r w:rsidRPr="00E148CC">
        <w:rPr>
          <w:rFonts w:eastAsia="Calibri"/>
          <w:b/>
          <w:bCs/>
          <w:sz w:val="24"/>
          <w:szCs w:val="24"/>
          <w:lang w:bidi="ru-RU"/>
        </w:rPr>
        <w:t>Рекламные материалы (Макеты)</w:t>
      </w:r>
      <w:r w:rsidRPr="00E148CC">
        <w:rPr>
          <w:rFonts w:eastAsia="Calibri"/>
          <w:bCs/>
          <w:sz w:val="24"/>
          <w:szCs w:val="24"/>
          <w:lang w:bidi="ru-RU"/>
        </w:rPr>
        <w:t xml:space="preserve"> – текстовые, графические и иные материалы, соответствующие требованиям, установленным Федеральным законом от 13 марта 2006 г. </w:t>
      </w:r>
      <w:r w:rsidRPr="00E148CC">
        <w:rPr>
          <w:rFonts w:eastAsia="Calibri"/>
          <w:bCs/>
          <w:sz w:val="24"/>
          <w:szCs w:val="24"/>
          <w:lang w:bidi="ru-RU"/>
        </w:rPr>
        <w:br/>
        <w:t xml:space="preserve">№ 38-ФЗ «О рекламе» к социальной рекламе, и предназначенные для Размещения на Рекламном месте. </w:t>
      </w:r>
    </w:p>
    <w:p w14:paraId="3ECE3ECD" w14:textId="77777777" w:rsidR="00E148CC" w:rsidRPr="00E148CC" w:rsidRDefault="00E148CC" w:rsidP="00E148CC">
      <w:pPr>
        <w:widowControl/>
        <w:shd w:val="clear" w:color="auto" w:fill="FFFFFF"/>
        <w:autoSpaceDE/>
        <w:autoSpaceDN/>
        <w:ind w:firstLine="709"/>
        <w:jc w:val="both"/>
        <w:rPr>
          <w:color w:val="000000"/>
          <w:sz w:val="24"/>
          <w:szCs w:val="24"/>
          <w:lang w:eastAsia="zh-CN"/>
        </w:rPr>
      </w:pPr>
      <w:r w:rsidRPr="00E148CC">
        <w:rPr>
          <w:b/>
          <w:color w:val="000000"/>
          <w:sz w:val="24"/>
          <w:szCs w:val="24"/>
          <w:lang w:eastAsia="zh-CN"/>
        </w:rPr>
        <w:t>Рекламная ссылка</w:t>
      </w:r>
      <w:r w:rsidRPr="00E148CC">
        <w:rPr>
          <w:color w:val="000000"/>
          <w:sz w:val="24"/>
          <w:szCs w:val="24"/>
          <w:lang w:eastAsia="zh-CN"/>
        </w:rPr>
        <w:t xml:space="preserve"> </w:t>
      </w:r>
      <w:r w:rsidRPr="00E148CC">
        <w:rPr>
          <w:b/>
          <w:bCs/>
          <w:sz w:val="24"/>
          <w:szCs w:val="24"/>
          <w:lang w:eastAsia="zh-CN"/>
        </w:rPr>
        <w:t xml:space="preserve">– </w:t>
      </w:r>
      <w:r w:rsidRPr="00E148CC">
        <w:rPr>
          <w:color w:val="000000"/>
          <w:sz w:val="24"/>
          <w:szCs w:val="24"/>
          <w:lang w:eastAsia="zh-CN"/>
        </w:rPr>
        <w:t>текстовая ссылка или изображение, которые переадресуют обратившихся к ней пользователей сети</w:t>
      </w:r>
      <w:r w:rsidRPr="00E148CC">
        <w:rPr>
          <w:b/>
          <w:bCs/>
          <w:sz w:val="24"/>
          <w:szCs w:val="24"/>
          <w:lang w:eastAsia="zh-CN"/>
        </w:rPr>
        <w:t xml:space="preserve"> </w:t>
      </w:r>
      <w:r w:rsidRPr="00E148CC">
        <w:rPr>
          <w:sz w:val="24"/>
          <w:szCs w:val="24"/>
          <w:lang w:eastAsia="zh-CN"/>
        </w:rPr>
        <w:t>«Интернет»</w:t>
      </w:r>
      <w:r w:rsidRPr="00E148CC">
        <w:rPr>
          <w:b/>
          <w:bCs/>
          <w:sz w:val="24"/>
          <w:szCs w:val="24"/>
          <w:lang w:eastAsia="zh-CN"/>
        </w:rPr>
        <w:t xml:space="preserve"> </w:t>
      </w:r>
      <w:r w:rsidRPr="00E148CC">
        <w:rPr>
          <w:sz w:val="24"/>
          <w:szCs w:val="24"/>
          <w:lang w:eastAsia="zh-CN"/>
        </w:rPr>
        <w:t>на Страницу сайта</w:t>
      </w:r>
      <w:r w:rsidRPr="00E148CC">
        <w:rPr>
          <w:color w:val="000000"/>
          <w:sz w:val="24"/>
          <w:szCs w:val="24"/>
          <w:lang w:eastAsia="zh-CN"/>
        </w:rPr>
        <w:t>;</w:t>
      </w:r>
    </w:p>
    <w:p w14:paraId="094C1E62" w14:textId="77777777" w:rsidR="00E148CC" w:rsidRPr="00E148CC" w:rsidRDefault="00E148CC" w:rsidP="00E148CC">
      <w:pPr>
        <w:widowControl/>
        <w:shd w:val="clear" w:color="auto" w:fill="FFFFFF"/>
        <w:autoSpaceDE/>
        <w:autoSpaceDN/>
        <w:ind w:firstLine="709"/>
        <w:jc w:val="both"/>
        <w:rPr>
          <w:color w:val="000000"/>
          <w:sz w:val="24"/>
          <w:szCs w:val="24"/>
          <w:lang w:eastAsia="zh-CN"/>
        </w:rPr>
      </w:pPr>
      <w:r w:rsidRPr="00E148CC">
        <w:rPr>
          <w:b/>
          <w:bCs/>
          <w:color w:val="000000"/>
          <w:sz w:val="24"/>
          <w:szCs w:val="24"/>
          <w:lang w:eastAsia="zh-CN"/>
        </w:rPr>
        <w:t>Страница сайта</w:t>
      </w:r>
      <w:r w:rsidRPr="00E148CC">
        <w:rPr>
          <w:color w:val="000000"/>
          <w:sz w:val="24"/>
          <w:szCs w:val="24"/>
          <w:lang w:eastAsia="zh-CN"/>
        </w:rPr>
        <w:t xml:space="preserve"> – информационный ресурс (сайт) в сети «Интернет», на который ведет Рекламная ссылка. </w:t>
      </w:r>
    </w:p>
    <w:p w14:paraId="48365C42" w14:textId="77777777" w:rsidR="00E148CC" w:rsidRPr="00E148CC" w:rsidRDefault="00E148CC" w:rsidP="00E148CC">
      <w:pPr>
        <w:widowControl/>
        <w:autoSpaceDE/>
        <w:autoSpaceDN/>
        <w:ind w:firstLine="720"/>
        <w:jc w:val="both"/>
        <w:rPr>
          <w:color w:val="000000"/>
          <w:sz w:val="24"/>
          <w:szCs w:val="24"/>
          <w:lang w:eastAsia="zh-CN"/>
        </w:rPr>
      </w:pPr>
      <w:r w:rsidRPr="00E148CC">
        <w:rPr>
          <w:b/>
          <w:bCs/>
          <w:sz w:val="24"/>
          <w:szCs w:val="24"/>
          <w:lang w:eastAsia="zh-CN" w:bidi="ru-RU"/>
        </w:rPr>
        <w:t>Размещение</w:t>
      </w:r>
      <w:r w:rsidRPr="00E148CC">
        <w:rPr>
          <w:color w:val="000000"/>
          <w:sz w:val="24"/>
          <w:szCs w:val="24"/>
          <w:lang w:eastAsia="zh-CN"/>
        </w:rPr>
        <w:t xml:space="preserve"> – распространение/Показ Социальной рекламы в течение Периода размещения;</w:t>
      </w:r>
    </w:p>
    <w:p w14:paraId="687E34D4" w14:textId="77777777" w:rsidR="00E148CC" w:rsidRPr="00E148CC" w:rsidRDefault="00E148CC" w:rsidP="00E148CC">
      <w:pPr>
        <w:widowControl/>
        <w:autoSpaceDE/>
        <w:autoSpaceDN/>
        <w:ind w:firstLine="720"/>
        <w:jc w:val="both"/>
        <w:rPr>
          <w:sz w:val="24"/>
          <w:szCs w:val="24"/>
          <w:lang w:eastAsia="zh-CN"/>
        </w:rPr>
      </w:pPr>
      <w:r w:rsidRPr="00E148CC">
        <w:rPr>
          <w:b/>
          <w:sz w:val="24"/>
          <w:szCs w:val="24"/>
          <w:lang w:eastAsia="zh-CN"/>
        </w:rPr>
        <w:t xml:space="preserve">Период размещения </w:t>
      </w:r>
      <w:r w:rsidRPr="00E148CC">
        <w:rPr>
          <w:sz w:val="24"/>
          <w:szCs w:val="24"/>
          <w:lang w:eastAsia="zh-CN"/>
        </w:rPr>
        <w:t>– период времени, в течение которого Социальная реклама размещается на Рекламном месте.</w:t>
      </w:r>
    </w:p>
    <w:p w14:paraId="4CBD9596" w14:textId="77777777" w:rsidR="00E148CC" w:rsidRPr="00E148CC" w:rsidRDefault="00E148CC" w:rsidP="00E148CC">
      <w:pPr>
        <w:widowControl/>
        <w:autoSpaceDE/>
        <w:autoSpaceDN/>
        <w:ind w:firstLine="720"/>
        <w:jc w:val="both"/>
        <w:rPr>
          <w:b/>
          <w:bCs/>
          <w:color w:val="000000"/>
          <w:sz w:val="24"/>
          <w:szCs w:val="24"/>
          <w:lang w:eastAsia="zh-CN" w:bidi="ru-RU"/>
        </w:rPr>
      </w:pPr>
      <w:r w:rsidRPr="00E148CC">
        <w:rPr>
          <w:b/>
          <w:bCs/>
          <w:sz w:val="24"/>
          <w:szCs w:val="24"/>
          <w:lang w:eastAsia="zh-CN" w:bidi="ru-RU"/>
        </w:rPr>
        <w:t>Показ –</w:t>
      </w:r>
      <w:r w:rsidRPr="00E148CC">
        <w:rPr>
          <w:bCs/>
          <w:sz w:val="24"/>
          <w:szCs w:val="24"/>
          <w:lang w:eastAsia="zh-CN" w:bidi="ru-RU"/>
        </w:rPr>
        <w:t xml:space="preserve"> отображение/демонстрация Социальной рекламы</w:t>
      </w:r>
      <w:r w:rsidRPr="00E148CC">
        <w:rPr>
          <w:bCs/>
          <w:color w:val="000000"/>
          <w:sz w:val="24"/>
          <w:szCs w:val="24"/>
          <w:lang w:eastAsia="zh-CN" w:bidi="ru-RU"/>
        </w:rPr>
        <w:t xml:space="preserve"> на Рекламных местах.</w:t>
      </w:r>
    </w:p>
    <w:p w14:paraId="20207CE7" w14:textId="77777777" w:rsidR="00E148CC" w:rsidRPr="00E148CC" w:rsidRDefault="00E148CC" w:rsidP="00E148CC">
      <w:pPr>
        <w:widowControl/>
        <w:autoSpaceDE/>
        <w:autoSpaceDN/>
        <w:ind w:firstLine="720"/>
        <w:jc w:val="both"/>
        <w:rPr>
          <w:sz w:val="24"/>
          <w:szCs w:val="24"/>
          <w:lang w:eastAsia="zh-CN"/>
        </w:rPr>
      </w:pPr>
      <w:r w:rsidRPr="00E148CC">
        <w:rPr>
          <w:b/>
          <w:bCs/>
          <w:color w:val="000000"/>
          <w:sz w:val="24"/>
          <w:szCs w:val="24"/>
          <w:lang w:eastAsia="zh-CN" w:bidi="ru-RU"/>
        </w:rPr>
        <w:t>Отчетный период</w:t>
      </w:r>
      <w:r w:rsidRPr="00E148CC">
        <w:rPr>
          <w:bCs/>
          <w:color w:val="000000"/>
          <w:sz w:val="24"/>
          <w:szCs w:val="24"/>
          <w:lang w:eastAsia="zh-CN" w:bidi="ru-RU"/>
        </w:rPr>
        <w:t xml:space="preserve"> –</w:t>
      </w:r>
      <w:r w:rsidRPr="00E148CC">
        <w:rPr>
          <w:sz w:val="24"/>
          <w:szCs w:val="24"/>
          <w:lang w:eastAsia="zh-CN"/>
        </w:rPr>
        <w:t xml:space="preserve"> календарный месяц, в котором осуществлялось Размещение.</w:t>
      </w:r>
      <w:r w:rsidRPr="00E148CC">
        <w:rPr>
          <w:color w:val="000000"/>
          <w:sz w:val="24"/>
          <w:szCs w:val="24"/>
          <w:lang w:eastAsia="zh-CN"/>
        </w:rPr>
        <w:t xml:space="preserve"> При этом, первый Отчетный период равен периоду времени со дня начала Размещения до истечения первого полного </w:t>
      </w:r>
      <w:r w:rsidRPr="00E148CC">
        <w:rPr>
          <w:sz w:val="24"/>
          <w:szCs w:val="24"/>
          <w:lang w:eastAsia="zh-CN"/>
        </w:rPr>
        <w:t>календарного месяца. В случае прекращения Договора по любым основаниям, последний Отчетный период равен периоду со дня начала календарного месяца, в котором осуществлялось Размещение, до даты прекращения Договора в этом календарном месяце.</w:t>
      </w:r>
    </w:p>
    <w:p w14:paraId="3B233492" w14:textId="4B9D89E8" w:rsidR="00E148CC" w:rsidRPr="00E148CC" w:rsidRDefault="00E148CC" w:rsidP="008E65E5">
      <w:pPr>
        <w:widowControl/>
        <w:autoSpaceDE/>
        <w:autoSpaceDN/>
        <w:ind w:firstLine="720"/>
        <w:jc w:val="both"/>
        <w:rPr>
          <w:sz w:val="24"/>
          <w:szCs w:val="24"/>
          <w:lang w:eastAsia="zh-CN"/>
        </w:rPr>
      </w:pPr>
      <w:r w:rsidRPr="00E148CC">
        <w:rPr>
          <w:sz w:val="24"/>
          <w:szCs w:val="24"/>
          <w:lang w:eastAsia="zh-CN"/>
        </w:rPr>
        <w:t xml:space="preserve">В настоящем Договоре могут использоваться иные термины, не определенные в настоящем Договоре, толкование которых осуществляется в соответствии с текстом настоящего Договора и нормативными правовыми актами Российской Федерации. В случае </w:t>
      </w:r>
      <w:r w:rsidRPr="00E148CC">
        <w:rPr>
          <w:sz w:val="24"/>
          <w:szCs w:val="24"/>
          <w:lang w:eastAsia="zh-CN"/>
        </w:rPr>
        <w:lastRenderedPageBreak/>
        <w:t>отсутствия однозначного толкования термина в тексте настоящего Договора и в нормативных правовых актах Российской Федерации следует руководствоваться толкованием термина, сложившимся в практике делового оборота.</w:t>
      </w:r>
      <w:r w:rsidR="008E65E5">
        <w:rPr>
          <w:sz w:val="24"/>
          <w:szCs w:val="24"/>
          <w:lang w:eastAsia="zh-CN"/>
        </w:rPr>
        <w:br/>
      </w:r>
    </w:p>
    <w:p w14:paraId="50A492BD" w14:textId="77777777" w:rsidR="00E148CC" w:rsidRPr="00E148CC" w:rsidRDefault="00E148CC" w:rsidP="00E148CC">
      <w:pPr>
        <w:widowControl/>
        <w:autoSpaceDE/>
        <w:autoSpaceDN/>
        <w:jc w:val="center"/>
        <w:rPr>
          <w:b/>
          <w:sz w:val="24"/>
          <w:szCs w:val="24"/>
          <w:lang w:eastAsia="zh-CN"/>
        </w:rPr>
      </w:pPr>
      <w:r w:rsidRPr="00E148CC">
        <w:rPr>
          <w:b/>
          <w:sz w:val="24"/>
          <w:szCs w:val="24"/>
          <w:lang w:eastAsia="zh-CN"/>
        </w:rPr>
        <w:t>1. ПРЕДМЕТ ДОГОВОРА</w:t>
      </w:r>
    </w:p>
    <w:p w14:paraId="549E445C" w14:textId="77777777" w:rsidR="00E148CC" w:rsidRPr="00E148CC" w:rsidRDefault="00E148CC" w:rsidP="00E148CC">
      <w:pPr>
        <w:widowControl/>
        <w:autoSpaceDE/>
        <w:autoSpaceDN/>
        <w:jc w:val="center"/>
        <w:rPr>
          <w:b/>
          <w:sz w:val="24"/>
          <w:szCs w:val="24"/>
          <w:lang w:eastAsia="zh-CN"/>
        </w:rPr>
      </w:pPr>
    </w:p>
    <w:p w14:paraId="56B1663F" w14:textId="77777777" w:rsidR="00E148CC" w:rsidRPr="00E148CC" w:rsidRDefault="00E148CC" w:rsidP="005C4D7A">
      <w:pPr>
        <w:widowControl/>
        <w:numPr>
          <w:ilvl w:val="1"/>
          <w:numId w:val="10"/>
        </w:numPr>
        <w:autoSpaceDE/>
        <w:autoSpaceDN/>
        <w:ind w:left="0" w:firstLine="851"/>
        <w:jc w:val="both"/>
        <w:rPr>
          <w:sz w:val="24"/>
          <w:szCs w:val="24"/>
          <w:lang w:eastAsia="zh-CN"/>
        </w:rPr>
      </w:pPr>
      <w:r w:rsidRPr="00E148CC">
        <w:rPr>
          <w:sz w:val="24"/>
          <w:szCs w:val="24"/>
          <w:lang w:eastAsia="zh-CN"/>
        </w:rPr>
        <w:t>Оператор обязуется оказать Рекламодателю услуги по Размещению Социальной рекламы Рекламодателя на Рекламных местах в информационно-телекоммуникационной сети «Интернет», доступных Оператору, в порядке и сроки, установленных Договором и Приложениями к Договору, составленными по форме, указанной в Приложении № 1 к Договору (далее – «Приложение»), а Рекламодатель обязуется принять услуги Оператора в соответствии с условиями настоящего Договора.</w:t>
      </w:r>
    </w:p>
    <w:p w14:paraId="657E419C" w14:textId="1C90C381" w:rsidR="00E148CC" w:rsidRPr="008E65E5" w:rsidRDefault="00E148CC" w:rsidP="008E65E5">
      <w:pPr>
        <w:widowControl/>
        <w:numPr>
          <w:ilvl w:val="1"/>
          <w:numId w:val="10"/>
        </w:numPr>
        <w:autoSpaceDE/>
        <w:autoSpaceDN/>
        <w:ind w:left="0" w:firstLine="851"/>
        <w:jc w:val="both"/>
        <w:rPr>
          <w:sz w:val="24"/>
          <w:szCs w:val="24"/>
          <w:lang w:eastAsia="zh-CN"/>
        </w:rPr>
      </w:pPr>
      <w:r w:rsidRPr="00E148CC">
        <w:rPr>
          <w:sz w:val="24"/>
          <w:szCs w:val="24"/>
          <w:lang w:eastAsia="zh-CN"/>
        </w:rPr>
        <w:t xml:space="preserve">Услуги, указанные в пункте 1.1. настоящего Договора, оказываются Оператором в соответствии с Федеральным законом от 13 марта 2006 г. № 38-ФЗ «О рекламе» безвозмездно (без внесения платы Рекламодателем или иного встречного предоставления в пользу Оператора). </w:t>
      </w:r>
    </w:p>
    <w:p w14:paraId="37A7F08A" w14:textId="77777777" w:rsidR="00E148CC" w:rsidRPr="00E148CC" w:rsidRDefault="00E148CC" w:rsidP="005C4D7A">
      <w:pPr>
        <w:widowControl/>
        <w:autoSpaceDE/>
        <w:autoSpaceDN/>
        <w:ind w:firstLine="851"/>
        <w:jc w:val="center"/>
        <w:rPr>
          <w:b/>
          <w:sz w:val="24"/>
          <w:szCs w:val="24"/>
          <w:lang w:eastAsia="zh-CN"/>
        </w:rPr>
      </w:pPr>
      <w:r w:rsidRPr="00E148CC">
        <w:rPr>
          <w:b/>
          <w:sz w:val="24"/>
          <w:szCs w:val="24"/>
          <w:lang w:eastAsia="zh-CN"/>
        </w:rPr>
        <w:t>2. ПОРЯДОК ОКАЗАНИЯ УСЛУГ</w:t>
      </w:r>
    </w:p>
    <w:p w14:paraId="40C3A311" w14:textId="77777777" w:rsidR="00E148CC" w:rsidRPr="00E148CC" w:rsidRDefault="00E148CC" w:rsidP="005C4D7A">
      <w:pPr>
        <w:widowControl/>
        <w:autoSpaceDE/>
        <w:autoSpaceDN/>
        <w:ind w:firstLine="851"/>
        <w:jc w:val="center"/>
        <w:rPr>
          <w:b/>
          <w:sz w:val="24"/>
          <w:szCs w:val="24"/>
          <w:lang w:eastAsia="zh-CN"/>
        </w:rPr>
      </w:pPr>
    </w:p>
    <w:p w14:paraId="2C53A136" w14:textId="77777777" w:rsidR="00E148CC" w:rsidRPr="00E148CC" w:rsidRDefault="00E148CC" w:rsidP="005C4D7A">
      <w:pPr>
        <w:widowControl/>
        <w:numPr>
          <w:ilvl w:val="1"/>
          <w:numId w:val="11"/>
        </w:numPr>
        <w:autoSpaceDE/>
        <w:autoSpaceDN/>
        <w:ind w:left="0" w:firstLine="851"/>
        <w:jc w:val="both"/>
        <w:rPr>
          <w:sz w:val="24"/>
          <w:szCs w:val="24"/>
          <w:lang w:eastAsia="zh-CN"/>
        </w:rPr>
      </w:pPr>
      <w:r w:rsidRPr="00E148CC">
        <w:rPr>
          <w:sz w:val="24"/>
          <w:szCs w:val="24"/>
          <w:lang w:eastAsia="zh-CN"/>
        </w:rPr>
        <w:t>Рекламодатель в срок не менее чем за 16 (шестнадцать) рабочих дней до даты Размещения Социальной рекламы, указанной в соответствующем Приложении к Договору, предоставляет Оператору раскадровку баннеров Социальной рекламы и дизайн-макет страницы сайта для его рассмотрения Оператором в части творческой, художественной, моральной концепции. Оператор в срок не более 2 (двух) рабочих дней со дня получения раскадровки баннеров Социальной рекламы и дизайн-макета страницы сайта направляет ответ Рекламодателю о проведении необходимых критических и иных рекомендованных доработок или принятии указанных материалов. Рекламодатель в течение 3 (трех) рабочих дней проводит необходимые доработки и направляет Оператору доработанные раскадровки баннеров Социальной рекламы и дизайн-макет страницы сайта.</w:t>
      </w:r>
    </w:p>
    <w:p w14:paraId="1F5C6CE3" w14:textId="77777777" w:rsidR="00E148CC" w:rsidRPr="00E148CC" w:rsidRDefault="00E148CC" w:rsidP="005C4D7A">
      <w:pPr>
        <w:widowControl/>
        <w:numPr>
          <w:ilvl w:val="1"/>
          <w:numId w:val="11"/>
        </w:numPr>
        <w:autoSpaceDE/>
        <w:autoSpaceDN/>
        <w:ind w:left="0" w:firstLine="851"/>
        <w:jc w:val="both"/>
        <w:rPr>
          <w:sz w:val="24"/>
          <w:szCs w:val="24"/>
          <w:lang w:eastAsia="zh-CN"/>
        </w:rPr>
      </w:pPr>
      <w:r w:rsidRPr="00E148CC">
        <w:rPr>
          <w:sz w:val="24"/>
          <w:szCs w:val="24"/>
          <w:lang w:eastAsia="zh-CN"/>
        </w:rPr>
        <w:t xml:space="preserve">В случае не устранения Рекламодателем замечаний Оператора в раскадровке баннеров Социальной рекламы и дизайн-макетах страницы сайта, либо нарушения Рекламодателем срока предоставления раскадровки баннеров Социальной рекламы и дизайн-макет страницы сайта, Оператор вправе перенести Период размещения Социальной рекламы, предусмотренный соответствующим Приложением к Договору. </w:t>
      </w:r>
    </w:p>
    <w:p w14:paraId="37C9F2E4" w14:textId="77777777" w:rsidR="00E148CC" w:rsidRPr="00E148CC" w:rsidRDefault="00E148CC" w:rsidP="005C4D7A">
      <w:pPr>
        <w:widowControl/>
        <w:numPr>
          <w:ilvl w:val="1"/>
          <w:numId w:val="11"/>
        </w:numPr>
        <w:autoSpaceDE/>
        <w:autoSpaceDN/>
        <w:ind w:left="0" w:firstLine="851"/>
        <w:jc w:val="both"/>
        <w:rPr>
          <w:sz w:val="24"/>
          <w:szCs w:val="24"/>
          <w:lang w:eastAsia="zh-CN"/>
        </w:rPr>
      </w:pPr>
      <w:r w:rsidRPr="00E148CC">
        <w:rPr>
          <w:sz w:val="24"/>
          <w:szCs w:val="24"/>
          <w:lang w:eastAsia="zh-CN"/>
        </w:rPr>
        <w:t>Рекламодатель в срок не менее чем за 10 (десять) рабочих дней до начала Периода размещения предоставляет на электронную почту Оператора с доменным именем, указанную в разделе 14. Договора, Рекламные материалы и Рекламные ссылки, соответствующие требованиям, согласованным Сторонами для каждого способа Размещения в соответствующих Приложениях к Договору.</w:t>
      </w:r>
    </w:p>
    <w:p w14:paraId="5977F808" w14:textId="77777777" w:rsidR="00E148CC" w:rsidRPr="00E148CC" w:rsidRDefault="00E148CC" w:rsidP="005C4D7A">
      <w:pPr>
        <w:widowControl/>
        <w:numPr>
          <w:ilvl w:val="1"/>
          <w:numId w:val="11"/>
        </w:numPr>
        <w:autoSpaceDE/>
        <w:autoSpaceDN/>
        <w:ind w:left="0" w:firstLine="851"/>
        <w:jc w:val="both"/>
        <w:rPr>
          <w:sz w:val="24"/>
          <w:szCs w:val="24"/>
          <w:lang w:eastAsia="zh-CN"/>
        </w:rPr>
      </w:pPr>
      <w:r w:rsidRPr="00E148CC">
        <w:rPr>
          <w:sz w:val="24"/>
          <w:szCs w:val="24"/>
          <w:lang w:eastAsia="zh-CN"/>
        </w:rPr>
        <w:t xml:space="preserve">Одновременно с предоставлением Рекламных материалов и Рекламных ссылок Рекламодатель предоставляет Оператору копию специального разрешения (лицензии), если Социальная реклама направлена на рекламирование деятельности Рекламодателя, для осуществления которой в соответствии с законодательством Российской Федерации необходимо такое специальное разрешение (лицензия). </w:t>
      </w:r>
    </w:p>
    <w:p w14:paraId="6A7337A0" w14:textId="77777777" w:rsidR="00E148CC" w:rsidRPr="00E148CC" w:rsidRDefault="00E148CC" w:rsidP="005C4D7A">
      <w:pPr>
        <w:widowControl/>
        <w:numPr>
          <w:ilvl w:val="1"/>
          <w:numId w:val="11"/>
        </w:numPr>
        <w:autoSpaceDE/>
        <w:autoSpaceDN/>
        <w:ind w:left="0" w:firstLine="851"/>
        <w:jc w:val="both"/>
        <w:rPr>
          <w:sz w:val="24"/>
          <w:szCs w:val="24"/>
          <w:lang w:eastAsia="zh-CN"/>
        </w:rPr>
      </w:pPr>
      <w:r w:rsidRPr="00E148CC">
        <w:rPr>
          <w:sz w:val="24"/>
          <w:szCs w:val="24"/>
          <w:lang w:eastAsia="zh-CN"/>
        </w:rPr>
        <w:t xml:space="preserve">Рекламодатель представляет документы, указанные в пункте 2.4. Договора в виде электронного документа (отсканированного с оригинала в цвете и сохраненного в формате PDF с применением средств электронной связи) на электронную почту Оператора с доменным именем, указанную в разделе 14. Договора. </w:t>
      </w:r>
    </w:p>
    <w:p w14:paraId="6129E477" w14:textId="77777777" w:rsidR="00E148CC" w:rsidRPr="00E148CC" w:rsidRDefault="00E148CC" w:rsidP="005C4D7A">
      <w:pPr>
        <w:widowControl/>
        <w:autoSpaceDE/>
        <w:autoSpaceDN/>
        <w:ind w:firstLine="851"/>
        <w:jc w:val="both"/>
        <w:rPr>
          <w:sz w:val="24"/>
          <w:szCs w:val="24"/>
          <w:lang w:eastAsia="zh-CN"/>
        </w:rPr>
      </w:pPr>
      <w:r w:rsidRPr="00E148CC">
        <w:rPr>
          <w:sz w:val="24"/>
          <w:szCs w:val="24"/>
          <w:lang w:eastAsia="zh-CN"/>
        </w:rPr>
        <w:t>Оператор вправе потребовать от Рекламодателя предоставления документов (копий документов) на бумажном носителе. В этом случае все предоставляемые документы должны быть заверены надлежащим образом и предоставлены по адресу Оператора, указанному в разделе 14. Договора.</w:t>
      </w:r>
    </w:p>
    <w:p w14:paraId="1F2EA64A" w14:textId="77777777" w:rsidR="00E148CC" w:rsidRPr="00E148CC" w:rsidRDefault="00E148CC" w:rsidP="005C4D7A">
      <w:pPr>
        <w:widowControl/>
        <w:numPr>
          <w:ilvl w:val="1"/>
          <w:numId w:val="11"/>
        </w:numPr>
        <w:autoSpaceDE/>
        <w:autoSpaceDN/>
        <w:ind w:left="0" w:firstLine="851"/>
        <w:jc w:val="both"/>
        <w:rPr>
          <w:sz w:val="24"/>
          <w:szCs w:val="24"/>
          <w:lang w:eastAsia="zh-CN"/>
        </w:rPr>
      </w:pPr>
      <w:r w:rsidRPr="00E148CC">
        <w:rPr>
          <w:sz w:val="24"/>
          <w:szCs w:val="24"/>
          <w:lang w:eastAsia="zh-CN"/>
        </w:rPr>
        <w:t>Оператор до начала Размещения осуществляет проверку полученных от Рекламодателя Рекламных материалов и Рекламных ссылок на предмет их соответствия требованиям и условиям соответствующих Приложений к Договору, а также требованиям, предъявляемым Федеральным законом от 13 марта 2006 г. № 38-ФЗ «О рекламе» к Социальной рекламе, которая:</w:t>
      </w:r>
    </w:p>
    <w:p w14:paraId="5BAE1E6D" w14:textId="77777777" w:rsidR="00E148CC" w:rsidRPr="00E148CC" w:rsidRDefault="00E148CC" w:rsidP="005C4D7A">
      <w:pPr>
        <w:widowControl/>
        <w:autoSpaceDE/>
        <w:autoSpaceDN/>
        <w:ind w:firstLine="851"/>
        <w:jc w:val="both"/>
        <w:rPr>
          <w:sz w:val="24"/>
          <w:szCs w:val="24"/>
          <w:lang w:eastAsia="zh-CN"/>
        </w:rPr>
      </w:pPr>
      <w:r w:rsidRPr="00E148CC">
        <w:rPr>
          <w:sz w:val="24"/>
          <w:szCs w:val="24"/>
          <w:lang w:eastAsia="zh-CN"/>
        </w:rPr>
        <w:lastRenderedPageBreak/>
        <w:t>- должна быть направлена на достижение благотворительных и иных общественно полезных целей, а также обеспечение интересов государства;</w:t>
      </w:r>
    </w:p>
    <w:p w14:paraId="41D2289E" w14:textId="77777777" w:rsidR="00E148CC" w:rsidRPr="00E148CC" w:rsidRDefault="00E148CC" w:rsidP="005C4D7A">
      <w:pPr>
        <w:widowControl/>
        <w:autoSpaceDE/>
        <w:autoSpaceDN/>
        <w:ind w:firstLine="851"/>
        <w:jc w:val="both"/>
        <w:rPr>
          <w:sz w:val="24"/>
          <w:szCs w:val="24"/>
          <w:lang w:eastAsia="zh-CN"/>
        </w:rPr>
      </w:pPr>
      <w:r w:rsidRPr="00E148CC">
        <w:rPr>
          <w:sz w:val="24"/>
          <w:szCs w:val="24"/>
          <w:lang w:eastAsia="zh-CN"/>
        </w:rPr>
        <w:t>- не должна содержать упоминания о конкретных марках (моделях, артикулах) товаров, товарных знаках, знаках обслуживания и об иных средствах их индивидуализации, о физических лицах и юридических лицах, за исключением случаев, когда такое упоминание допускается в соответствии с законодательством Российской Федерации;</w:t>
      </w:r>
    </w:p>
    <w:p w14:paraId="366D1A41" w14:textId="77777777" w:rsidR="00E148CC" w:rsidRPr="00E148CC" w:rsidRDefault="00E148CC" w:rsidP="005C4D7A">
      <w:pPr>
        <w:widowControl/>
        <w:autoSpaceDE/>
        <w:autoSpaceDN/>
        <w:ind w:firstLine="851"/>
        <w:jc w:val="both"/>
        <w:rPr>
          <w:sz w:val="24"/>
          <w:szCs w:val="24"/>
          <w:lang w:eastAsia="zh-CN"/>
        </w:rPr>
      </w:pPr>
      <w:r w:rsidRPr="00E148CC">
        <w:rPr>
          <w:sz w:val="24"/>
          <w:szCs w:val="24"/>
          <w:lang w:eastAsia="zh-CN"/>
        </w:rPr>
        <w:t>- не допускать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p>
    <w:p w14:paraId="1294F5D3" w14:textId="77777777" w:rsidR="00E148CC" w:rsidRPr="00E148CC" w:rsidRDefault="00E148CC" w:rsidP="005C4D7A">
      <w:pPr>
        <w:widowControl/>
        <w:autoSpaceDE/>
        <w:autoSpaceDN/>
        <w:ind w:firstLine="851"/>
        <w:jc w:val="both"/>
        <w:rPr>
          <w:sz w:val="24"/>
          <w:szCs w:val="24"/>
          <w:lang w:eastAsia="zh-CN"/>
        </w:rPr>
      </w:pPr>
      <w:r w:rsidRPr="00E148CC">
        <w:rPr>
          <w:sz w:val="24"/>
          <w:szCs w:val="24"/>
          <w:lang w:eastAsia="zh-CN"/>
        </w:rPr>
        <w:t>- быть достоверной и соответствовать заявленным целям.</w:t>
      </w:r>
    </w:p>
    <w:p w14:paraId="77A75AB1" w14:textId="77777777" w:rsidR="00E148CC" w:rsidRPr="00E148CC" w:rsidRDefault="00E148CC" w:rsidP="005C4D7A">
      <w:pPr>
        <w:widowControl/>
        <w:numPr>
          <w:ilvl w:val="1"/>
          <w:numId w:val="11"/>
        </w:numPr>
        <w:autoSpaceDE/>
        <w:autoSpaceDN/>
        <w:ind w:left="0" w:firstLine="851"/>
        <w:jc w:val="both"/>
        <w:rPr>
          <w:sz w:val="24"/>
          <w:szCs w:val="24"/>
          <w:lang w:eastAsia="zh-CN"/>
        </w:rPr>
      </w:pPr>
      <w:r w:rsidRPr="00E148CC">
        <w:rPr>
          <w:sz w:val="24"/>
          <w:szCs w:val="24"/>
          <w:lang w:eastAsia="zh-CN"/>
        </w:rPr>
        <w:t>В ходе проверки Рекламных материалов и Рекламных ссылок Оператором также учитываются:</w:t>
      </w:r>
    </w:p>
    <w:p w14:paraId="6A4F3D99" w14:textId="77777777" w:rsidR="00E148CC" w:rsidRPr="00E148CC" w:rsidRDefault="00E148CC" w:rsidP="005C4D7A">
      <w:pPr>
        <w:widowControl/>
        <w:autoSpaceDE/>
        <w:autoSpaceDN/>
        <w:ind w:firstLine="851"/>
        <w:jc w:val="both"/>
        <w:rPr>
          <w:sz w:val="24"/>
          <w:szCs w:val="24"/>
          <w:lang w:eastAsia="zh-CN"/>
        </w:rPr>
      </w:pPr>
      <w:r w:rsidRPr="00E148CC">
        <w:rPr>
          <w:sz w:val="24"/>
          <w:szCs w:val="24"/>
          <w:lang w:eastAsia="zh-CN"/>
        </w:rPr>
        <w:t>- технические требования, редакционная политика и правила пользования интернет-сайтов/программ для ЭВМ, на которых планируется Размещение;</w:t>
      </w:r>
    </w:p>
    <w:p w14:paraId="7CFAF5D0" w14:textId="77777777" w:rsidR="00E148CC" w:rsidRPr="00E148CC" w:rsidRDefault="00E148CC" w:rsidP="005C4D7A">
      <w:pPr>
        <w:widowControl/>
        <w:autoSpaceDE/>
        <w:autoSpaceDN/>
        <w:ind w:firstLine="851"/>
        <w:jc w:val="both"/>
        <w:rPr>
          <w:sz w:val="24"/>
          <w:szCs w:val="24"/>
          <w:lang w:eastAsia="zh-CN"/>
        </w:rPr>
      </w:pPr>
      <w:r w:rsidRPr="00E148CC">
        <w:rPr>
          <w:sz w:val="24"/>
          <w:szCs w:val="24"/>
          <w:lang w:eastAsia="zh-CN"/>
        </w:rPr>
        <w:t>- творческая и художественная концепция Социальной рекламы;</w:t>
      </w:r>
    </w:p>
    <w:p w14:paraId="42B52798" w14:textId="77777777" w:rsidR="00E148CC" w:rsidRPr="00E148CC" w:rsidRDefault="00E148CC" w:rsidP="005C4D7A">
      <w:pPr>
        <w:widowControl/>
        <w:autoSpaceDE/>
        <w:autoSpaceDN/>
        <w:ind w:firstLine="851"/>
        <w:jc w:val="both"/>
        <w:rPr>
          <w:sz w:val="24"/>
          <w:szCs w:val="24"/>
          <w:lang w:eastAsia="zh-CN"/>
        </w:rPr>
      </w:pPr>
      <w:r w:rsidRPr="00E148CC">
        <w:rPr>
          <w:sz w:val="24"/>
          <w:szCs w:val="24"/>
          <w:lang w:eastAsia="zh-CN"/>
        </w:rPr>
        <w:t>- сложившаяся практика рассмотрения административных и судебных дел, связанных с нарушением законодательства Российской Федерации о рекламе.</w:t>
      </w:r>
    </w:p>
    <w:p w14:paraId="3ABCD5F3" w14:textId="77777777" w:rsidR="00E148CC" w:rsidRPr="00E148CC" w:rsidRDefault="00E148CC" w:rsidP="005C4D7A">
      <w:pPr>
        <w:widowControl/>
        <w:numPr>
          <w:ilvl w:val="1"/>
          <w:numId w:val="11"/>
        </w:numPr>
        <w:autoSpaceDE/>
        <w:autoSpaceDN/>
        <w:ind w:left="0" w:firstLine="851"/>
        <w:jc w:val="both"/>
        <w:rPr>
          <w:sz w:val="24"/>
          <w:szCs w:val="24"/>
          <w:lang w:eastAsia="zh-CN"/>
        </w:rPr>
      </w:pPr>
      <w:r w:rsidRPr="00E148CC">
        <w:rPr>
          <w:sz w:val="24"/>
          <w:szCs w:val="24"/>
          <w:lang w:eastAsia="zh-CN"/>
        </w:rPr>
        <w:t>При наличии сомнений Оператора в соответствии представленных Рекламодателем Рекламных материалов и Рекламных ссылок условиям пунктов 2.6. и 2.7. Договора, Оператор вправе запросить у Рекламодателя дополнительные документы, подтверждающие:</w:t>
      </w:r>
    </w:p>
    <w:p w14:paraId="79689C0C" w14:textId="77777777" w:rsidR="00E148CC" w:rsidRPr="00E148CC" w:rsidRDefault="00E148CC" w:rsidP="005C4D7A">
      <w:pPr>
        <w:widowControl/>
        <w:autoSpaceDE/>
        <w:autoSpaceDN/>
        <w:ind w:firstLine="851"/>
        <w:jc w:val="both"/>
        <w:rPr>
          <w:sz w:val="24"/>
          <w:szCs w:val="24"/>
          <w:lang w:eastAsia="zh-CN"/>
        </w:rPr>
      </w:pPr>
      <w:r w:rsidRPr="00E148CC">
        <w:rPr>
          <w:sz w:val="24"/>
          <w:szCs w:val="24"/>
          <w:lang w:eastAsia="zh-CN"/>
        </w:rPr>
        <w:t xml:space="preserve">- соответствие Рекламных материалов требованиям Федерального закона </w:t>
      </w:r>
      <w:r w:rsidRPr="00E148CC">
        <w:rPr>
          <w:sz w:val="24"/>
          <w:szCs w:val="24"/>
          <w:lang w:eastAsia="zh-CN"/>
        </w:rPr>
        <w:br/>
        <w:t>от 13 марта 2006 г. № 38-ФЗ «О рекламе»;</w:t>
      </w:r>
    </w:p>
    <w:p w14:paraId="3D377138" w14:textId="77777777" w:rsidR="00E148CC" w:rsidRPr="00E148CC" w:rsidRDefault="00E148CC" w:rsidP="005C4D7A">
      <w:pPr>
        <w:widowControl/>
        <w:autoSpaceDE/>
        <w:autoSpaceDN/>
        <w:ind w:firstLine="851"/>
        <w:jc w:val="both"/>
        <w:rPr>
          <w:sz w:val="24"/>
          <w:szCs w:val="24"/>
          <w:lang w:eastAsia="zh-CN"/>
        </w:rPr>
      </w:pPr>
      <w:r w:rsidRPr="00E148CC">
        <w:rPr>
          <w:sz w:val="24"/>
          <w:szCs w:val="24"/>
          <w:lang w:eastAsia="zh-CN"/>
        </w:rPr>
        <w:t>- достоверность Социальной рекламы и ее соответствие заявленным целям;</w:t>
      </w:r>
    </w:p>
    <w:p w14:paraId="12FF4ABC" w14:textId="77777777" w:rsidR="00E148CC" w:rsidRPr="00E148CC" w:rsidRDefault="00E148CC" w:rsidP="005C4D7A">
      <w:pPr>
        <w:widowControl/>
        <w:autoSpaceDE/>
        <w:autoSpaceDN/>
        <w:ind w:firstLine="851"/>
        <w:jc w:val="both"/>
        <w:rPr>
          <w:sz w:val="24"/>
          <w:szCs w:val="24"/>
          <w:lang w:eastAsia="zh-CN"/>
        </w:rPr>
      </w:pPr>
      <w:r w:rsidRPr="00E148CC">
        <w:rPr>
          <w:sz w:val="24"/>
          <w:szCs w:val="24"/>
          <w:lang w:eastAsia="zh-CN"/>
        </w:rPr>
        <w:t xml:space="preserve">- документы (копии документов), подтверждающие, что Рекламодатель является правообладателем Рекламных материалов, а также документы (копии документов) подтверждающие, что Рекламодатель является правообладателем Рекламных ссылок или использует их на основании соответствующего разрешения от правообладателя. </w:t>
      </w:r>
    </w:p>
    <w:p w14:paraId="66E2DC85" w14:textId="77777777" w:rsidR="00E148CC" w:rsidRPr="00E148CC" w:rsidRDefault="00E148CC" w:rsidP="005C4D7A">
      <w:pPr>
        <w:widowControl/>
        <w:autoSpaceDE/>
        <w:autoSpaceDN/>
        <w:ind w:firstLine="851"/>
        <w:jc w:val="both"/>
        <w:rPr>
          <w:sz w:val="24"/>
          <w:szCs w:val="24"/>
          <w:lang w:eastAsia="zh-CN"/>
        </w:rPr>
      </w:pPr>
      <w:r w:rsidRPr="00E148CC">
        <w:rPr>
          <w:sz w:val="24"/>
          <w:szCs w:val="24"/>
          <w:lang w:eastAsia="zh-CN"/>
        </w:rPr>
        <w:t xml:space="preserve">Рекламодатель обязан представить Оператору запрошенные документы на электронную почту Оператора с доменным именем, указанную в разделе 14. Договора, в срок не позднее 3 (трех) рабочих дней со дня получения соответствующего запроса Оператора об их предоставлении, направленного на электронную почту Рекламодателя с доменным именем, указанную в разделе 14. Договора. </w:t>
      </w:r>
    </w:p>
    <w:p w14:paraId="2832CC6F" w14:textId="77777777" w:rsidR="00E148CC" w:rsidRPr="00E148CC" w:rsidRDefault="00E148CC" w:rsidP="005C4D7A">
      <w:pPr>
        <w:widowControl/>
        <w:numPr>
          <w:ilvl w:val="1"/>
          <w:numId w:val="11"/>
        </w:numPr>
        <w:autoSpaceDE/>
        <w:autoSpaceDN/>
        <w:ind w:left="0" w:firstLine="851"/>
        <w:jc w:val="both"/>
        <w:rPr>
          <w:sz w:val="24"/>
          <w:szCs w:val="24"/>
          <w:lang w:eastAsia="zh-CN"/>
        </w:rPr>
      </w:pPr>
      <w:r w:rsidRPr="00E148CC">
        <w:rPr>
          <w:sz w:val="24"/>
          <w:szCs w:val="24"/>
          <w:lang w:eastAsia="zh-CN"/>
        </w:rPr>
        <w:t xml:space="preserve">Оператор вправе в любое время в одностороннем порядке изменить условия Размещения, предусмотренные Приложениями к Договору, или отказаться от Размещения в соответствии с пунктом 2.21. Договора. </w:t>
      </w:r>
    </w:p>
    <w:p w14:paraId="3FD98A4D" w14:textId="77777777" w:rsidR="00E148CC" w:rsidRPr="00E148CC" w:rsidRDefault="00E148CC" w:rsidP="005C4D7A">
      <w:pPr>
        <w:widowControl/>
        <w:numPr>
          <w:ilvl w:val="1"/>
          <w:numId w:val="11"/>
        </w:numPr>
        <w:autoSpaceDE/>
        <w:autoSpaceDN/>
        <w:ind w:left="0" w:firstLine="851"/>
        <w:jc w:val="both"/>
        <w:rPr>
          <w:sz w:val="24"/>
          <w:szCs w:val="24"/>
          <w:lang w:eastAsia="zh-CN"/>
        </w:rPr>
      </w:pPr>
      <w:r w:rsidRPr="00E148CC">
        <w:rPr>
          <w:sz w:val="24"/>
          <w:szCs w:val="24"/>
          <w:lang w:eastAsia="zh-CN"/>
        </w:rPr>
        <w:t>По просьбе Рекламодателя и при наличии технической возможности Оператор может подготовить Макет. Условия подготовки Оператором Макета, включая порядок его дальнейшего использования, определяются дополнительным соглашением Сторон к Договору.</w:t>
      </w:r>
    </w:p>
    <w:p w14:paraId="179B8CDC" w14:textId="77777777" w:rsidR="00E148CC" w:rsidRPr="00E148CC" w:rsidRDefault="00E148CC" w:rsidP="005C4D7A">
      <w:pPr>
        <w:widowControl/>
        <w:numPr>
          <w:ilvl w:val="1"/>
          <w:numId w:val="11"/>
        </w:numPr>
        <w:autoSpaceDE/>
        <w:autoSpaceDN/>
        <w:ind w:left="0" w:firstLine="851"/>
        <w:jc w:val="both"/>
        <w:rPr>
          <w:sz w:val="24"/>
          <w:szCs w:val="24"/>
          <w:lang w:eastAsia="zh-CN"/>
        </w:rPr>
      </w:pPr>
      <w:r w:rsidRPr="00E148CC">
        <w:rPr>
          <w:sz w:val="24"/>
          <w:szCs w:val="24"/>
          <w:lang w:eastAsia="zh-CN"/>
        </w:rPr>
        <w:t>Оператор осуществляет проверку предоставленных Рекламодателем Рекламных материалов, Рекламных ссылок и документов в течение 5 (пяти) рабочих дней со дня их получения от Рекламодателя.</w:t>
      </w:r>
    </w:p>
    <w:p w14:paraId="45778214" w14:textId="77777777" w:rsidR="00E148CC" w:rsidRPr="00E148CC" w:rsidRDefault="00E148CC" w:rsidP="005C4D7A">
      <w:pPr>
        <w:widowControl/>
        <w:numPr>
          <w:ilvl w:val="1"/>
          <w:numId w:val="11"/>
        </w:numPr>
        <w:autoSpaceDE/>
        <w:autoSpaceDN/>
        <w:ind w:left="0" w:firstLine="851"/>
        <w:jc w:val="both"/>
        <w:rPr>
          <w:sz w:val="24"/>
          <w:szCs w:val="24"/>
          <w:lang w:eastAsia="zh-CN"/>
        </w:rPr>
      </w:pPr>
      <w:r w:rsidRPr="00E148CC">
        <w:rPr>
          <w:sz w:val="24"/>
          <w:szCs w:val="24"/>
          <w:lang w:eastAsia="zh-CN"/>
        </w:rPr>
        <w:t>По итогам проверки предоставленных Рекламодателем Рекламных материалов, Рекламных ссылок и документов Оператор вправе отказать Рекламодателю в Размещении в случаях:</w:t>
      </w:r>
    </w:p>
    <w:p w14:paraId="14C60EE9" w14:textId="77777777" w:rsidR="00E148CC" w:rsidRPr="00E148CC" w:rsidRDefault="00E148CC" w:rsidP="005C4D7A">
      <w:pPr>
        <w:widowControl/>
        <w:autoSpaceDE/>
        <w:autoSpaceDN/>
        <w:ind w:firstLine="851"/>
        <w:jc w:val="both"/>
        <w:rPr>
          <w:sz w:val="24"/>
          <w:szCs w:val="24"/>
          <w:lang w:eastAsia="zh-CN"/>
        </w:rPr>
      </w:pPr>
      <w:r w:rsidRPr="00E148CC">
        <w:rPr>
          <w:sz w:val="24"/>
          <w:szCs w:val="24"/>
          <w:lang w:eastAsia="zh-CN"/>
        </w:rPr>
        <w:t>- несоответствия Рекламных материалов и Рекламных ссылок условиям пунктов 2.6. и 2.7. Договора;</w:t>
      </w:r>
    </w:p>
    <w:p w14:paraId="0D36CBBA" w14:textId="77777777" w:rsidR="00E148CC" w:rsidRPr="00E148CC" w:rsidRDefault="00E148CC" w:rsidP="005C4D7A">
      <w:pPr>
        <w:widowControl/>
        <w:autoSpaceDE/>
        <w:autoSpaceDN/>
        <w:ind w:firstLine="851"/>
        <w:jc w:val="both"/>
        <w:rPr>
          <w:sz w:val="24"/>
          <w:szCs w:val="24"/>
          <w:lang w:eastAsia="zh-CN"/>
        </w:rPr>
      </w:pPr>
      <w:r w:rsidRPr="00E148CC">
        <w:rPr>
          <w:sz w:val="24"/>
          <w:szCs w:val="24"/>
          <w:lang w:eastAsia="zh-CN"/>
        </w:rPr>
        <w:t>- представленные Рекламодателем документы не подтверждают, что Рекламодатель является правообладателем Рекламных материалов и Рекламных ссылок или использует их на основании соответствующего разрешения их правообладателя;</w:t>
      </w:r>
    </w:p>
    <w:p w14:paraId="0A325233" w14:textId="77777777" w:rsidR="00E148CC" w:rsidRPr="00E148CC" w:rsidRDefault="00E148CC" w:rsidP="005C4D7A">
      <w:pPr>
        <w:widowControl/>
        <w:autoSpaceDE/>
        <w:autoSpaceDN/>
        <w:ind w:firstLine="851"/>
        <w:jc w:val="both"/>
        <w:rPr>
          <w:sz w:val="24"/>
          <w:szCs w:val="24"/>
          <w:lang w:eastAsia="zh-CN"/>
        </w:rPr>
      </w:pPr>
      <w:r w:rsidRPr="00E148CC">
        <w:rPr>
          <w:sz w:val="24"/>
          <w:szCs w:val="24"/>
          <w:lang w:eastAsia="zh-CN"/>
        </w:rPr>
        <w:t xml:space="preserve">- непредставления копии специального разрешения (лицензии), если Социальная реклама направлена на рекламирование деятельности Рекламодателя, для осуществления </w:t>
      </w:r>
      <w:r w:rsidRPr="00E148CC">
        <w:rPr>
          <w:sz w:val="24"/>
          <w:szCs w:val="24"/>
          <w:lang w:eastAsia="zh-CN"/>
        </w:rPr>
        <w:lastRenderedPageBreak/>
        <w:t>которой в соответствии с законодательством Российской Федерации необходимо такое специальное разрешение (лицензия).</w:t>
      </w:r>
    </w:p>
    <w:p w14:paraId="478827C6" w14:textId="77777777" w:rsidR="00E148CC" w:rsidRPr="00E148CC" w:rsidRDefault="00E148CC" w:rsidP="005C4D7A">
      <w:pPr>
        <w:widowControl/>
        <w:autoSpaceDE/>
        <w:autoSpaceDN/>
        <w:ind w:firstLine="851"/>
        <w:jc w:val="both"/>
        <w:rPr>
          <w:sz w:val="24"/>
          <w:szCs w:val="24"/>
          <w:lang w:eastAsia="zh-CN"/>
        </w:rPr>
      </w:pPr>
      <w:r w:rsidRPr="00E148CC">
        <w:rPr>
          <w:sz w:val="24"/>
          <w:szCs w:val="24"/>
          <w:lang w:eastAsia="zh-CN"/>
        </w:rPr>
        <w:t>- несоответствия Макета и Рекламной ссылки требованиям, установленным соответствующим Приложением к Договору (или) и отсутствия приложенной Рекламной ссылки;</w:t>
      </w:r>
    </w:p>
    <w:p w14:paraId="4D6AA814" w14:textId="77777777" w:rsidR="00E148CC" w:rsidRPr="00E148CC" w:rsidRDefault="00E148CC" w:rsidP="005C4D7A">
      <w:pPr>
        <w:widowControl/>
        <w:autoSpaceDE/>
        <w:autoSpaceDN/>
        <w:ind w:firstLine="851"/>
        <w:jc w:val="both"/>
        <w:rPr>
          <w:sz w:val="24"/>
          <w:szCs w:val="24"/>
          <w:lang w:eastAsia="zh-CN"/>
        </w:rPr>
      </w:pPr>
      <w:r w:rsidRPr="00E148CC">
        <w:rPr>
          <w:sz w:val="24"/>
          <w:szCs w:val="24"/>
          <w:lang w:eastAsia="zh-CN"/>
        </w:rPr>
        <w:t>- несоответствия контента страницы сайта тематике, заявленной в Макете Социальной рекламы;</w:t>
      </w:r>
    </w:p>
    <w:p w14:paraId="0FBED63E" w14:textId="77777777" w:rsidR="00E148CC" w:rsidRPr="00E148CC" w:rsidRDefault="00E148CC" w:rsidP="005C4D7A">
      <w:pPr>
        <w:widowControl/>
        <w:autoSpaceDE/>
        <w:autoSpaceDN/>
        <w:ind w:firstLine="851"/>
        <w:jc w:val="both"/>
        <w:rPr>
          <w:sz w:val="24"/>
          <w:szCs w:val="24"/>
          <w:lang w:eastAsia="zh-CN"/>
        </w:rPr>
      </w:pPr>
      <w:r w:rsidRPr="00E148CC">
        <w:rPr>
          <w:sz w:val="24"/>
          <w:szCs w:val="24"/>
          <w:lang w:eastAsia="zh-CN"/>
        </w:rPr>
        <w:t>- несоответствия Макета техническим требованиям, редакционной политике и правилам пользования интернет-сайтов/программ для ЭВМ, на которых планируется Размещение;</w:t>
      </w:r>
    </w:p>
    <w:p w14:paraId="272DCD3C" w14:textId="77777777" w:rsidR="00E148CC" w:rsidRPr="00E148CC" w:rsidRDefault="00E148CC" w:rsidP="005C4D7A">
      <w:pPr>
        <w:widowControl/>
        <w:autoSpaceDE/>
        <w:autoSpaceDN/>
        <w:ind w:firstLine="851"/>
        <w:jc w:val="both"/>
        <w:rPr>
          <w:sz w:val="24"/>
          <w:szCs w:val="24"/>
          <w:lang w:eastAsia="zh-CN"/>
        </w:rPr>
      </w:pPr>
      <w:r w:rsidRPr="00E148CC">
        <w:rPr>
          <w:sz w:val="24"/>
          <w:szCs w:val="24"/>
          <w:lang w:eastAsia="zh-CN"/>
        </w:rPr>
        <w:t>- низкой творческой и (или) художественной концепции Рекламных материалов;</w:t>
      </w:r>
    </w:p>
    <w:p w14:paraId="23273FEE" w14:textId="77777777" w:rsidR="00E148CC" w:rsidRPr="00E148CC" w:rsidRDefault="00E148CC" w:rsidP="005C4D7A">
      <w:pPr>
        <w:widowControl/>
        <w:autoSpaceDE/>
        <w:autoSpaceDN/>
        <w:ind w:firstLine="851"/>
        <w:jc w:val="both"/>
        <w:rPr>
          <w:sz w:val="24"/>
          <w:szCs w:val="24"/>
          <w:lang w:eastAsia="zh-CN"/>
        </w:rPr>
      </w:pPr>
      <w:r w:rsidRPr="00E148CC">
        <w:rPr>
          <w:sz w:val="24"/>
          <w:szCs w:val="24"/>
          <w:lang w:eastAsia="zh-CN"/>
        </w:rPr>
        <w:t>- наличия рисков привлечения Оператора к административной ответственности за размещение Социальной рекламы Рекламодателя;</w:t>
      </w:r>
    </w:p>
    <w:p w14:paraId="33CC4BBA" w14:textId="77777777" w:rsidR="00E148CC" w:rsidRPr="00E148CC" w:rsidRDefault="00E148CC" w:rsidP="005C4D7A">
      <w:pPr>
        <w:widowControl/>
        <w:autoSpaceDE/>
        <w:autoSpaceDN/>
        <w:ind w:firstLine="851"/>
        <w:jc w:val="both"/>
        <w:rPr>
          <w:sz w:val="24"/>
          <w:szCs w:val="24"/>
          <w:lang w:eastAsia="zh-CN"/>
        </w:rPr>
      </w:pPr>
      <w:r w:rsidRPr="00E148CC">
        <w:rPr>
          <w:sz w:val="24"/>
          <w:szCs w:val="24"/>
          <w:lang w:eastAsia="zh-CN"/>
        </w:rPr>
        <w:t xml:space="preserve">- если предоставленные Рекламодателем дополнительные документы не сняли сомнения Оператора в соответствии Рекламных материалов и Рекламных ссылок требованиям Федерального закона от 13 марта 2006 г. № 38-ФЗ «О рекламе» и (или) достоверности Социальной рекламы и ее соответствие заявленным целям. </w:t>
      </w:r>
    </w:p>
    <w:p w14:paraId="3F81F63D" w14:textId="77777777" w:rsidR="00E148CC" w:rsidRPr="00E148CC" w:rsidRDefault="00E148CC" w:rsidP="005C4D7A">
      <w:pPr>
        <w:widowControl/>
        <w:numPr>
          <w:ilvl w:val="1"/>
          <w:numId w:val="11"/>
        </w:numPr>
        <w:autoSpaceDE/>
        <w:autoSpaceDN/>
        <w:ind w:left="0" w:firstLine="851"/>
        <w:jc w:val="both"/>
        <w:rPr>
          <w:sz w:val="24"/>
          <w:szCs w:val="24"/>
          <w:lang w:eastAsia="zh-CN"/>
        </w:rPr>
      </w:pPr>
      <w:r w:rsidRPr="00E148CC">
        <w:rPr>
          <w:sz w:val="24"/>
          <w:szCs w:val="24"/>
          <w:lang w:eastAsia="zh-CN"/>
        </w:rPr>
        <w:t xml:space="preserve">Оператор в течение 1 (одного) рабочего дня со дня истечения срока проверки, указанного в пункте 2.11. Договора, уведомляет Рекламодателя на электронную почту Рекламодателя с доменным именем, указанную в разделе 14. Договора, о принятии Рекламных материалов и Рекламных ссылок к Размещению или об отказе в Размещении с указанием недостатков (несоответствий), послуживших причиной отказа. </w:t>
      </w:r>
    </w:p>
    <w:p w14:paraId="77D04990" w14:textId="77777777" w:rsidR="00E148CC" w:rsidRPr="00E148CC" w:rsidRDefault="00E148CC" w:rsidP="005C4D7A">
      <w:pPr>
        <w:widowControl/>
        <w:numPr>
          <w:ilvl w:val="1"/>
          <w:numId w:val="11"/>
        </w:numPr>
        <w:autoSpaceDE/>
        <w:autoSpaceDN/>
        <w:ind w:left="0" w:firstLine="851"/>
        <w:jc w:val="both"/>
        <w:rPr>
          <w:sz w:val="24"/>
          <w:szCs w:val="24"/>
          <w:lang w:eastAsia="zh-CN"/>
        </w:rPr>
      </w:pPr>
      <w:r w:rsidRPr="00E148CC">
        <w:rPr>
          <w:sz w:val="24"/>
          <w:szCs w:val="24"/>
          <w:lang w:eastAsia="zh-CN"/>
        </w:rPr>
        <w:t>В случае принятия Оператором Рекламных материалов и Рекламных ссылок к размещению Рекламодатель одновременно с направлением подписанного экземпляра Акта сдачи-приемки оказанных услуг, указанного в пункте 3.2. Договора, передает Оператору электронный носитель информации (флэш-карту), содержащий все варианты Макета и Рекламной ссылки, использованные Оператором в ходе Размещения.</w:t>
      </w:r>
    </w:p>
    <w:p w14:paraId="0CA31D7D" w14:textId="77777777" w:rsidR="00E148CC" w:rsidRPr="00E148CC" w:rsidRDefault="00E148CC" w:rsidP="005C4D7A">
      <w:pPr>
        <w:widowControl/>
        <w:numPr>
          <w:ilvl w:val="1"/>
          <w:numId w:val="11"/>
        </w:numPr>
        <w:autoSpaceDE/>
        <w:autoSpaceDN/>
        <w:ind w:left="0" w:firstLine="851"/>
        <w:jc w:val="both"/>
        <w:rPr>
          <w:sz w:val="24"/>
          <w:szCs w:val="24"/>
          <w:lang w:eastAsia="zh-CN"/>
        </w:rPr>
      </w:pPr>
      <w:r w:rsidRPr="00E148CC">
        <w:rPr>
          <w:sz w:val="24"/>
          <w:szCs w:val="24"/>
          <w:lang w:eastAsia="zh-CN"/>
        </w:rPr>
        <w:t>Рекламодатель в течение 2 (двух) рабочих дней со дня получения уведомления Оператора об отказе в Размещении устраняет недостатки (несоответствия), послужившие причиной отказа, и предоставляет Оператору доработанные Рекламные материалы и (или) Рекламные ссылки для их рассмотрения либо в тот же срок письменно уведомляет Оператора об отказе от Размещения.</w:t>
      </w:r>
    </w:p>
    <w:p w14:paraId="68AF07C5" w14:textId="77777777" w:rsidR="00E148CC" w:rsidRPr="00E148CC" w:rsidRDefault="00E148CC" w:rsidP="005C4D7A">
      <w:pPr>
        <w:widowControl/>
        <w:numPr>
          <w:ilvl w:val="1"/>
          <w:numId w:val="11"/>
        </w:numPr>
        <w:autoSpaceDE/>
        <w:autoSpaceDN/>
        <w:ind w:left="0" w:firstLine="851"/>
        <w:jc w:val="both"/>
        <w:rPr>
          <w:sz w:val="24"/>
          <w:szCs w:val="24"/>
          <w:lang w:eastAsia="zh-CN"/>
        </w:rPr>
      </w:pPr>
      <w:r w:rsidRPr="00E148CC">
        <w:rPr>
          <w:sz w:val="24"/>
          <w:szCs w:val="24"/>
          <w:lang w:eastAsia="zh-CN"/>
        </w:rPr>
        <w:t>Оператор в течение 2 (двух) рабочих дней со дня поступления доработанных Рекламных материалов и/или Рекламных ссылок проверяет Рекламные материалы и/или Рекламные ссылки на соответствие условиям Договора и соответствующему Приложению к Договору и уведомляет Рекламодателя о принятом решении в порядке, предусмотренном пунктом 2.13. Договора.</w:t>
      </w:r>
    </w:p>
    <w:p w14:paraId="1DC9F5B9" w14:textId="77777777" w:rsidR="00E148CC" w:rsidRPr="00E148CC" w:rsidRDefault="00E148CC" w:rsidP="005C4D7A">
      <w:pPr>
        <w:widowControl/>
        <w:numPr>
          <w:ilvl w:val="1"/>
          <w:numId w:val="11"/>
        </w:numPr>
        <w:autoSpaceDE/>
        <w:autoSpaceDN/>
        <w:ind w:left="0" w:firstLine="851"/>
        <w:jc w:val="both"/>
        <w:rPr>
          <w:sz w:val="24"/>
          <w:szCs w:val="24"/>
          <w:lang w:eastAsia="zh-CN"/>
        </w:rPr>
      </w:pPr>
      <w:r w:rsidRPr="00E148CC">
        <w:rPr>
          <w:sz w:val="24"/>
          <w:szCs w:val="24"/>
          <w:lang w:eastAsia="zh-CN"/>
        </w:rPr>
        <w:t xml:space="preserve">Если Рекламодатель в течение срока, указанного в пункте 2.15. Договора не представил Оператору доработанные Рекламные материалы и/или Рекламные ссылки или не уведомил Оператора об отказе от Размещения, то Оператор вправе отказаться от Размещения и расторгнуть Договор в одностороннем внесудебном порядке без выплаты Рекламодателю каких-либо штрафных санкций или возмещения убытков. </w:t>
      </w:r>
    </w:p>
    <w:p w14:paraId="67E475EC" w14:textId="77777777" w:rsidR="00E148CC" w:rsidRPr="00E148CC" w:rsidRDefault="00E148CC" w:rsidP="005C4D7A">
      <w:pPr>
        <w:widowControl/>
        <w:numPr>
          <w:ilvl w:val="1"/>
          <w:numId w:val="11"/>
        </w:numPr>
        <w:autoSpaceDE/>
        <w:autoSpaceDN/>
        <w:ind w:left="0" w:firstLine="851"/>
        <w:jc w:val="both"/>
        <w:rPr>
          <w:sz w:val="24"/>
          <w:szCs w:val="24"/>
          <w:lang w:eastAsia="zh-CN"/>
        </w:rPr>
      </w:pPr>
      <w:r w:rsidRPr="00E148CC">
        <w:rPr>
          <w:sz w:val="24"/>
          <w:szCs w:val="24"/>
          <w:lang w:eastAsia="zh-CN"/>
        </w:rPr>
        <w:t>Отказ Оператора в Размещении Социальной рекламы Рекламодателя не является запретом на представление Рекламодателем Рекламных материалов, Рекламных ссылок и документов для Размещения Социальной рекламы, в том числе повторно.</w:t>
      </w:r>
    </w:p>
    <w:p w14:paraId="428CD605" w14:textId="77777777" w:rsidR="00E148CC" w:rsidRPr="00E148CC" w:rsidRDefault="00E148CC" w:rsidP="005C4D7A">
      <w:pPr>
        <w:widowControl/>
        <w:numPr>
          <w:ilvl w:val="1"/>
          <w:numId w:val="11"/>
        </w:numPr>
        <w:autoSpaceDE/>
        <w:autoSpaceDN/>
        <w:ind w:left="0" w:firstLine="851"/>
        <w:jc w:val="both"/>
        <w:rPr>
          <w:sz w:val="24"/>
          <w:szCs w:val="24"/>
          <w:lang w:eastAsia="zh-CN"/>
        </w:rPr>
      </w:pPr>
      <w:r w:rsidRPr="00E148CC">
        <w:rPr>
          <w:sz w:val="24"/>
          <w:szCs w:val="24"/>
          <w:lang w:eastAsia="zh-CN"/>
        </w:rPr>
        <w:t>Рекламодатель вправе в ходе Размещения произвести замену Социальной рекламы на иную Социальную рекламу по согласованию с Оператором и при наличии у Оператора технической возможности. Замена Социальной рекламы осуществляется только после предоставления Рекламодателем новых Рекламных материалов и Рекламных ссылок и их проверки Оператором в порядке, установленном пунктами 2.6., 2.7. и 2.8. Договора.</w:t>
      </w:r>
    </w:p>
    <w:p w14:paraId="2FFB5E40" w14:textId="77777777" w:rsidR="00E148CC" w:rsidRPr="00E148CC" w:rsidRDefault="00E148CC" w:rsidP="005C4D7A">
      <w:pPr>
        <w:widowControl/>
        <w:numPr>
          <w:ilvl w:val="1"/>
          <w:numId w:val="11"/>
        </w:numPr>
        <w:autoSpaceDE/>
        <w:autoSpaceDN/>
        <w:ind w:left="0" w:firstLine="851"/>
        <w:jc w:val="both"/>
        <w:rPr>
          <w:sz w:val="24"/>
          <w:szCs w:val="24"/>
          <w:lang w:eastAsia="zh-CN"/>
        </w:rPr>
      </w:pPr>
      <w:r w:rsidRPr="00E148CC">
        <w:rPr>
          <w:sz w:val="24"/>
          <w:szCs w:val="24"/>
          <w:lang w:eastAsia="zh-CN"/>
        </w:rPr>
        <w:t xml:space="preserve">В случае необходимости изменения Периода размещения Рекламодатель направляет Оператору письменный запрос на изменение условий соответствующего Приложения к Договору. </w:t>
      </w:r>
    </w:p>
    <w:p w14:paraId="595B8E52" w14:textId="77777777" w:rsidR="00E148CC" w:rsidRPr="00E148CC" w:rsidRDefault="00E148CC" w:rsidP="005C4D7A">
      <w:pPr>
        <w:widowControl/>
        <w:autoSpaceDE/>
        <w:autoSpaceDN/>
        <w:ind w:firstLine="851"/>
        <w:jc w:val="both"/>
        <w:rPr>
          <w:rFonts w:eastAsia="Calibri"/>
          <w:sz w:val="24"/>
          <w:szCs w:val="24"/>
          <w:lang w:eastAsia="en-US"/>
        </w:rPr>
      </w:pPr>
      <w:r w:rsidRPr="00E148CC">
        <w:rPr>
          <w:sz w:val="24"/>
          <w:szCs w:val="24"/>
        </w:rPr>
        <w:t>Оператор в течение 7 (семи) рабочих дней со дня получения запроса направляет Рекламодателю ответ о в</w:t>
      </w:r>
      <w:r w:rsidRPr="00E148CC">
        <w:rPr>
          <w:rFonts w:eastAsia="Calibri"/>
          <w:sz w:val="24"/>
          <w:szCs w:val="24"/>
          <w:lang w:eastAsia="en-US"/>
        </w:rPr>
        <w:t xml:space="preserve">озможности либо невозможности изменения Периода размещения. </w:t>
      </w:r>
    </w:p>
    <w:p w14:paraId="286FCE29" w14:textId="77777777" w:rsidR="00E148CC" w:rsidRPr="00E148CC" w:rsidRDefault="00E148CC" w:rsidP="005C4D7A">
      <w:pPr>
        <w:widowControl/>
        <w:autoSpaceDE/>
        <w:autoSpaceDN/>
        <w:ind w:firstLine="851"/>
        <w:jc w:val="both"/>
        <w:rPr>
          <w:rFonts w:eastAsia="Calibri"/>
          <w:sz w:val="24"/>
          <w:szCs w:val="24"/>
          <w:lang w:eastAsia="en-US"/>
        </w:rPr>
      </w:pPr>
      <w:r w:rsidRPr="00E148CC">
        <w:rPr>
          <w:rFonts w:eastAsia="Calibri"/>
          <w:sz w:val="24"/>
          <w:szCs w:val="24"/>
          <w:lang w:eastAsia="en-US"/>
        </w:rPr>
        <w:lastRenderedPageBreak/>
        <w:t xml:space="preserve">В случае наличия у Оператора возможности изменения Периода размещения Стороны согласуют их дополнительно, путем внесения соответствующих изменений в соответствующее Приложение к Договору. </w:t>
      </w:r>
    </w:p>
    <w:p w14:paraId="6444C3B9" w14:textId="77777777" w:rsidR="00E148CC" w:rsidRPr="00E148CC" w:rsidRDefault="00E148CC" w:rsidP="005C4D7A">
      <w:pPr>
        <w:widowControl/>
        <w:numPr>
          <w:ilvl w:val="1"/>
          <w:numId w:val="11"/>
        </w:numPr>
        <w:autoSpaceDE/>
        <w:autoSpaceDN/>
        <w:ind w:left="0" w:firstLine="851"/>
        <w:jc w:val="both"/>
        <w:rPr>
          <w:sz w:val="24"/>
          <w:szCs w:val="24"/>
          <w:lang w:eastAsia="zh-CN"/>
        </w:rPr>
      </w:pPr>
      <w:r w:rsidRPr="00E148CC">
        <w:rPr>
          <w:sz w:val="24"/>
          <w:szCs w:val="24"/>
          <w:lang w:eastAsia="zh-CN"/>
        </w:rPr>
        <w:t>Оператор вправе в одностороннем порядке в любое время, по своему усмотрению и без объяснения причин изменить условия Размещения, предусмотренные соответствующим Приложением к Договору, или отказаться от Размещения без выплаты Рекламодателю каких-либо штрафных санкций и (или) возмещения убытков.</w:t>
      </w:r>
    </w:p>
    <w:p w14:paraId="3D157F54" w14:textId="77777777" w:rsidR="00E148CC" w:rsidRPr="00E148CC" w:rsidRDefault="00E148CC" w:rsidP="005C4D7A">
      <w:pPr>
        <w:widowControl/>
        <w:autoSpaceDE/>
        <w:autoSpaceDN/>
        <w:ind w:firstLine="851"/>
        <w:jc w:val="both"/>
        <w:rPr>
          <w:sz w:val="24"/>
          <w:szCs w:val="24"/>
          <w:lang w:eastAsia="en-US"/>
        </w:rPr>
      </w:pPr>
      <w:r w:rsidRPr="00E148CC">
        <w:rPr>
          <w:sz w:val="24"/>
          <w:szCs w:val="24"/>
          <w:lang w:eastAsia="en-US"/>
        </w:rPr>
        <w:t xml:space="preserve">Об изменении условий Размещения или об отказе от Размещения Оператор письменно уведомляет </w:t>
      </w:r>
      <w:r w:rsidRPr="00E148CC">
        <w:rPr>
          <w:sz w:val="24"/>
          <w:szCs w:val="24"/>
          <w:lang w:eastAsia="zh-CN"/>
        </w:rPr>
        <w:t xml:space="preserve">Рекламодателя </w:t>
      </w:r>
      <w:r w:rsidRPr="00E148CC">
        <w:rPr>
          <w:sz w:val="24"/>
          <w:szCs w:val="24"/>
          <w:lang w:eastAsia="en-US"/>
        </w:rPr>
        <w:t xml:space="preserve">в течение 1 (одного) рабочего дня со дня принятия решения об изменении условий Размещения или об отказе от Размещения. </w:t>
      </w:r>
    </w:p>
    <w:p w14:paraId="7CC27B4D" w14:textId="77777777" w:rsidR="00E148CC" w:rsidRPr="00E148CC" w:rsidRDefault="00E148CC" w:rsidP="005C4D7A">
      <w:pPr>
        <w:widowControl/>
        <w:numPr>
          <w:ilvl w:val="1"/>
          <w:numId w:val="11"/>
        </w:numPr>
        <w:autoSpaceDE/>
        <w:autoSpaceDN/>
        <w:ind w:left="0" w:firstLine="851"/>
        <w:jc w:val="both"/>
        <w:rPr>
          <w:sz w:val="24"/>
          <w:szCs w:val="24"/>
          <w:lang w:eastAsia="zh-CN"/>
        </w:rPr>
      </w:pPr>
      <w:r w:rsidRPr="00E148CC">
        <w:rPr>
          <w:sz w:val="24"/>
          <w:szCs w:val="24"/>
          <w:lang w:eastAsia="zh-CN"/>
        </w:rPr>
        <w:t>Оператор вправе в одностороннем порядке произвести в рамках Рекламной кампании замену Рекламных материалов на иные Рекламные материалы, изменение Периода размещения, приостановить Размещение и (или) прекратить его, если совершение таких действий Оператором было направлено на выполнение предписания уполномоченного органа государственной власти или решения суда. Оператор письменно уведомляет Рекламодателя о получении такого предписания или решения суда в течение 3 (трех) рабочих дней со дня его получения или вступления в силу соответственно.</w:t>
      </w:r>
    </w:p>
    <w:p w14:paraId="4C01253E" w14:textId="77777777" w:rsidR="00E148CC" w:rsidRPr="00E148CC" w:rsidRDefault="00E148CC" w:rsidP="005C4D7A">
      <w:pPr>
        <w:widowControl/>
        <w:autoSpaceDE/>
        <w:autoSpaceDN/>
        <w:ind w:firstLine="851"/>
        <w:jc w:val="both"/>
        <w:rPr>
          <w:sz w:val="24"/>
          <w:szCs w:val="24"/>
          <w:lang w:eastAsia="zh-CN"/>
        </w:rPr>
      </w:pPr>
      <w:r w:rsidRPr="00E148CC">
        <w:rPr>
          <w:sz w:val="24"/>
          <w:szCs w:val="24"/>
          <w:lang w:eastAsia="zh-CN"/>
        </w:rPr>
        <w:t>В этом случае, Стороны согласуют новые условия Размещения, путем внесения соответствующих изменений в соответствующее Приложение к Договору, а при невозможности такого согласования расторгают Договор досрочно по соглашению Сторон.</w:t>
      </w:r>
    </w:p>
    <w:p w14:paraId="62FEA77E" w14:textId="77777777" w:rsidR="00E148CC" w:rsidRPr="00E148CC" w:rsidRDefault="00E148CC" w:rsidP="005C4D7A">
      <w:pPr>
        <w:widowControl/>
        <w:autoSpaceDE/>
        <w:autoSpaceDN/>
        <w:ind w:firstLine="851"/>
        <w:jc w:val="both"/>
        <w:rPr>
          <w:sz w:val="24"/>
          <w:szCs w:val="24"/>
          <w:lang w:eastAsia="zh-CN"/>
        </w:rPr>
      </w:pPr>
      <w:r w:rsidRPr="00E148CC">
        <w:rPr>
          <w:sz w:val="24"/>
          <w:szCs w:val="24"/>
          <w:lang w:eastAsia="zh-CN"/>
        </w:rPr>
        <w:t xml:space="preserve">При замене Рекламных материалов Рекламодатель обязан предоставить Оператору иные Рекламные материалы, соответствующие условиям Договора, в течение 5 (пяти) рабочих дней со дня получения соответствующего запроса Оператора об их предоставлении, направленного на адрес электронной почты Рекламодателя с доменным именем, указанный в разделе 14. Договора. </w:t>
      </w:r>
    </w:p>
    <w:p w14:paraId="5E6C8329" w14:textId="77777777" w:rsidR="00E148CC" w:rsidRPr="00E148CC" w:rsidRDefault="00E148CC" w:rsidP="005C4D7A">
      <w:pPr>
        <w:widowControl/>
        <w:numPr>
          <w:ilvl w:val="1"/>
          <w:numId w:val="11"/>
        </w:numPr>
        <w:autoSpaceDE/>
        <w:autoSpaceDN/>
        <w:ind w:left="0" w:firstLine="851"/>
        <w:jc w:val="both"/>
        <w:rPr>
          <w:sz w:val="24"/>
          <w:szCs w:val="24"/>
          <w:lang w:eastAsia="zh-CN"/>
        </w:rPr>
      </w:pPr>
      <w:r w:rsidRPr="00E148CC">
        <w:rPr>
          <w:sz w:val="24"/>
          <w:szCs w:val="24"/>
          <w:lang w:eastAsia="zh-CN"/>
        </w:rPr>
        <w:t>Рекламодатель обязуется обеспечивать работоспособность Рекламной ссылки и Страницы сайта, на которую ведет Рекламная ссылка, не изменять визуализацию, смысл и тематику Страницы сайта, на которую ведет Рекламная ссылка, а также обеспечить соответствие содержания Страницы сайта и интернет-сайтов требованиям законодательства Российской Федерации и Рекламным материалам.</w:t>
      </w:r>
    </w:p>
    <w:p w14:paraId="03F09570" w14:textId="77777777" w:rsidR="00E148CC" w:rsidRPr="00E148CC" w:rsidRDefault="00E148CC" w:rsidP="005C4D7A">
      <w:pPr>
        <w:widowControl/>
        <w:numPr>
          <w:ilvl w:val="1"/>
          <w:numId w:val="11"/>
        </w:numPr>
        <w:autoSpaceDE/>
        <w:autoSpaceDN/>
        <w:ind w:left="0" w:firstLine="851"/>
        <w:jc w:val="both"/>
        <w:rPr>
          <w:sz w:val="24"/>
          <w:szCs w:val="24"/>
          <w:lang w:eastAsia="zh-CN"/>
        </w:rPr>
      </w:pPr>
      <w:r w:rsidRPr="00E148CC">
        <w:rPr>
          <w:sz w:val="24"/>
          <w:szCs w:val="24"/>
          <w:lang w:eastAsia="zh-CN"/>
        </w:rPr>
        <w:t xml:space="preserve">На Странице сайта или иного ресурса Рекламодателя, на которую ведет Рекламная ссылка, не должны открываться дополнительные окна </w:t>
      </w:r>
      <w:proofErr w:type="spellStart"/>
      <w:r w:rsidRPr="00E148CC">
        <w:rPr>
          <w:sz w:val="24"/>
          <w:szCs w:val="24"/>
          <w:lang w:eastAsia="zh-CN"/>
        </w:rPr>
        <w:t>PopUp</w:t>
      </w:r>
      <w:proofErr w:type="spellEnd"/>
      <w:r w:rsidRPr="00E148CC">
        <w:rPr>
          <w:sz w:val="24"/>
          <w:szCs w:val="24"/>
          <w:lang w:eastAsia="zh-CN"/>
        </w:rPr>
        <w:t xml:space="preserve"> или </w:t>
      </w:r>
      <w:proofErr w:type="spellStart"/>
      <w:r w:rsidRPr="00E148CC">
        <w:rPr>
          <w:sz w:val="24"/>
          <w:szCs w:val="24"/>
          <w:lang w:eastAsia="zh-CN"/>
        </w:rPr>
        <w:t>PopUnder</w:t>
      </w:r>
      <w:proofErr w:type="spellEnd"/>
      <w:r w:rsidRPr="00E148CC">
        <w:rPr>
          <w:sz w:val="24"/>
          <w:szCs w:val="24"/>
          <w:lang w:eastAsia="zh-CN"/>
        </w:rPr>
        <w:t xml:space="preserve">, за исключением информационных окон, не содержащих рекламы третьих лиц, а также не должна содержаться партнерская реклама. </w:t>
      </w:r>
    </w:p>
    <w:p w14:paraId="3FA19F7D" w14:textId="77777777" w:rsidR="00E148CC" w:rsidRPr="00E148CC" w:rsidRDefault="00E148CC" w:rsidP="005C4D7A">
      <w:pPr>
        <w:widowControl/>
        <w:numPr>
          <w:ilvl w:val="1"/>
          <w:numId w:val="11"/>
        </w:numPr>
        <w:autoSpaceDE/>
        <w:autoSpaceDN/>
        <w:ind w:left="0" w:firstLine="851"/>
        <w:jc w:val="both"/>
        <w:rPr>
          <w:sz w:val="24"/>
          <w:szCs w:val="24"/>
          <w:lang w:eastAsia="zh-CN"/>
        </w:rPr>
      </w:pPr>
      <w:r w:rsidRPr="00E148CC">
        <w:rPr>
          <w:sz w:val="24"/>
          <w:szCs w:val="24"/>
          <w:lang w:eastAsia="zh-CN"/>
        </w:rPr>
        <w:t xml:space="preserve">Если Страница сайта или иного ресурса, на которую ведет Рекламная ссылка, при Размещении или в ходе рекламной кампании не отвечает или открывается некорректно, Оператор вправе приостановить Размещение до исправления ошибки. </w:t>
      </w:r>
    </w:p>
    <w:p w14:paraId="367041EC" w14:textId="77777777" w:rsidR="00E148CC" w:rsidRPr="00E148CC" w:rsidRDefault="00E148CC" w:rsidP="005C4D7A">
      <w:pPr>
        <w:widowControl/>
        <w:numPr>
          <w:ilvl w:val="1"/>
          <w:numId w:val="11"/>
        </w:numPr>
        <w:autoSpaceDE/>
        <w:autoSpaceDN/>
        <w:ind w:left="0" w:firstLine="851"/>
        <w:jc w:val="both"/>
        <w:rPr>
          <w:sz w:val="24"/>
          <w:szCs w:val="24"/>
          <w:lang w:eastAsia="zh-CN"/>
        </w:rPr>
      </w:pPr>
      <w:r w:rsidRPr="00E148CC">
        <w:rPr>
          <w:sz w:val="24"/>
          <w:szCs w:val="24"/>
          <w:lang w:eastAsia="zh-CN"/>
        </w:rPr>
        <w:t>Рекламодатель обязуется в течение всего Периода размещения не изменять формат и содержание Рекламных материалов и Рекламных ссылок без письменного согласования с Оператором. В случае несоблюдения Рекламодателем указанного условия Оператор вправе досрочно прекратить Размещение Социальной рекламы Рекламодателя и расторгнуть Договор в одностороннем внесудебном порядке.</w:t>
      </w:r>
    </w:p>
    <w:p w14:paraId="0B9DC777" w14:textId="21F359C7" w:rsidR="00E148CC" w:rsidRPr="00E148CC" w:rsidRDefault="00E148CC" w:rsidP="005C4D7A">
      <w:pPr>
        <w:widowControl/>
        <w:numPr>
          <w:ilvl w:val="1"/>
          <w:numId w:val="11"/>
        </w:numPr>
        <w:autoSpaceDE/>
        <w:autoSpaceDN/>
        <w:ind w:left="0" w:firstLine="851"/>
        <w:jc w:val="both"/>
        <w:rPr>
          <w:sz w:val="24"/>
          <w:szCs w:val="24"/>
          <w:lang w:eastAsia="zh-CN"/>
        </w:rPr>
      </w:pPr>
      <w:r w:rsidRPr="00E148CC">
        <w:rPr>
          <w:sz w:val="24"/>
          <w:szCs w:val="24"/>
          <w:lang w:eastAsia="zh-CN"/>
        </w:rPr>
        <w:t>Оператор не позднее 15 (пятнадцати) рабочих дней со дня окончания Отчетного периода, в котором проводилось Размещение, предоставляет Рекламодателю данные статистики (Отчет об оказанных услугах), подтверждающие (подтверждающий) факт размещения Социальной рекламы, в формате, согласованном Сторонами.</w:t>
      </w:r>
      <w:r w:rsidR="0094472E">
        <w:rPr>
          <w:sz w:val="24"/>
          <w:szCs w:val="24"/>
          <w:lang w:eastAsia="zh-CN"/>
        </w:rPr>
        <w:br/>
      </w:r>
    </w:p>
    <w:p w14:paraId="3EF9D3B5" w14:textId="77777777" w:rsidR="00E148CC" w:rsidRPr="00E148CC" w:rsidRDefault="00E148CC" w:rsidP="005C4D7A">
      <w:pPr>
        <w:widowControl/>
        <w:autoSpaceDE/>
        <w:autoSpaceDN/>
        <w:ind w:firstLine="851"/>
        <w:jc w:val="center"/>
        <w:rPr>
          <w:b/>
          <w:sz w:val="24"/>
          <w:szCs w:val="24"/>
          <w:lang w:eastAsia="zh-CN"/>
        </w:rPr>
      </w:pPr>
      <w:r w:rsidRPr="00E148CC">
        <w:rPr>
          <w:b/>
          <w:sz w:val="24"/>
          <w:szCs w:val="24"/>
          <w:lang w:eastAsia="zh-CN"/>
        </w:rPr>
        <w:t>3. ПОРЯДОК СДАЧИ-ПРИЕМКИ УСЛУГ</w:t>
      </w:r>
    </w:p>
    <w:p w14:paraId="113B986E" w14:textId="77777777" w:rsidR="00E148CC" w:rsidRPr="00E148CC" w:rsidRDefault="00E148CC" w:rsidP="005C4D7A">
      <w:pPr>
        <w:widowControl/>
        <w:autoSpaceDE/>
        <w:autoSpaceDN/>
        <w:ind w:firstLine="851"/>
        <w:jc w:val="center"/>
        <w:rPr>
          <w:b/>
          <w:sz w:val="24"/>
          <w:szCs w:val="24"/>
          <w:lang w:eastAsia="zh-CN"/>
        </w:rPr>
      </w:pPr>
    </w:p>
    <w:p w14:paraId="365366FD" w14:textId="77777777" w:rsidR="00E148CC" w:rsidRPr="00E148CC" w:rsidRDefault="00E148CC" w:rsidP="005C4D7A">
      <w:pPr>
        <w:widowControl/>
        <w:numPr>
          <w:ilvl w:val="1"/>
          <w:numId w:val="12"/>
        </w:numPr>
        <w:autoSpaceDE/>
        <w:autoSpaceDN/>
        <w:ind w:left="0" w:firstLine="851"/>
        <w:jc w:val="both"/>
        <w:rPr>
          <w:sz w:val="24"/>
          <w:szCs w:val="24"/>
          <w:lang w:eastAsia="zh-CN"/>
        </w:rPr>
      </w:pPr>
      <w:r w:rsidRPr="00E148CC">
        <w:rPr>
          <w:sz w:val="24"/>
          <w:szCs w:val="24"/>
          <w:lang w:eastAsia="zh-CN"/>
        </w:rPr>
        <w:t xml:space="preserve">Оператор ежемесячно не позднее 15 (пятнадцати) рабочих дней со дня окончания Отчетного периода, в котором проводилось Размещение, направляет Рекламодателю подписанные со своей Стороны Акты сдачи-приемки оказанных услуг в 2 экземплярах по форме Приложения № 2 к Договору (далее по тексту – Акт). </w:t>
      </w:r>
    </w:p>
    <w:p w14:paraId="38A2C623" w14:textId="77777777" w:rsidR="00E148CC" w:rsidRPr="00E148CC" w:rsidRDefault="00E148CC" w:rsidP="005C4D7A">
      <w:pPr>
        <w:widowControl/>
        <w:numPr>
          <w:ilvl w:val="1"/>
          <w:numId w:val="12"/>
        </w:numPr>
        <w:autoSpaceDE/>
        <w:autoSpaceDN/>
        <w:ind w:left="0" w:firstLine="851"/>
        <w:jc w:val="both"/>
        <w:rPr>
          <w:sz w:val="24"/>
          <w:szCs w:val="24"/>
          <w:lang w:eastAsia="zh-CN"/>
        </w:rPr>
      </w:pPr>
      <w:r w:rsidRPr="00E148CC">
        <w:rPr>
          <w:sz w:val="24"/>
          <w:szCs w:val="24"/>
          <w:lang w:eastAsia="zh-CN"/>
        </w:rPr>
        <w:t xml:space="preserve">Рекламодатель обязан в течение 3 (трех) рабочих дней со дня получения экземпляров Акта подписать их и направить скан подписанного экземпляра Акта на адрес электронной почты Оператора с доменным именем, указанный в разделе 14. Договора, а также </w:t>
      </w:r>
      <w:r w:rsidRPr="00E148CC">
        <w:rPr>
          <w:sz w:val="24"/>
          <w:szCs w:val="24"/>
          <w:lang w:eastAsia="zh-CN"/>
        </w:rPr>
        <w:lastRenderedPageBreak/>
        <w:t xml:space="preserve">направить по адресу Оператора, указанному в разделе 14. Договора, оригинал подписанного Акта на бумажном носителе. </w:t>
      </w:r>
    </w:p>
    <w:p w14:paraId="5797F877" w14:textId="77777777" w:rsidR="00E148CC" w:rsidRPr="00E148CC" w:rsidRDefault="00E148CC" w:rsidP="005C4D7A">
      <w:pPr>
        <w:widowControl/>
        <w:autoSpaceDE/>
        <w:autoSpaceDN/>
        <w:ind w:firstLine="851"/>
        <w:jc w:val="both"/>
        <w:rPr>
          <w:sz w:val="24"/>
          <w:szCs w:val="24"/>
          <w:lang w:eastAsia="zh-CN"/>
        </w:rPr>
      </w:pPr>
      <w:r w:rsidRPr="00E148CC">
        <w:rPr>
          <w:sz w:val="24"/>
          <w:szCs w:val="24"/>
          <w:lang w:eastAsia="zh-CN"/>
        </w:rPr>
        <w:t>Если Рекламодатель в указанный срок не направил Оператору подписанный со своей стороны экземпляра Акта либо мотивированный отказ от его подписания, Акт считается подписанным Сторонами и является фактом признания надлежащего выполнения Оператором своих обязательств по настоящему Договору.</w:t>
      </w:r>
    </w:p>
    <w:p w14:paraId="7C23DF91" w14:textId="77777777" w:rsidR="00E148CC" w:rsidRPr="00E148CC" w:rsidRDefault="00E148CC" w:rsidP="005C4D7A">
      <w:pPr>
        <w:widowControl/>
        <w:numPr>
          <w:ilvl w:val="1"/>
          <w:numId w:val="12"/>
        </w:numPr>
        <w:autoSpaceDE/>
        <w:autoSpaceDN/>
        <w:ind w:left="0" w:firstLine="851"/>
        <w:jc w:val="both"/>
        <w:rPr>
          <w:sz w:val="24"/>
          <w:szCs w:val="24"/>
          <w:lang w:eastAsia="zh-CN"/>
        </w:rPr>
      </w:pPr>
      <w:r w:rsidRPr="00E148CC">
        <w:rPr>
          <w:sz w:val="24"/>
          <w:szCs w:val="24"/>
          <w:lang w:eastAsia="zh-CN"/>
        </w:rPr>
        <w:t>В случае возникновения спора между Сторонами при подписании Акта, спор подлежит разрешению путем переговоров.</w:t>
      </w:r>
    </w:p>
    <w:p w14:paraId="0744C4ED" w14:textId="77777777" w:rsidR="00E148CC" w:rsidRPr="00E148CC" w:rsidRDefault="00E148CC" w:rsidP="005C4D7A">
      <w:pPr>
        <w:widowControl/>
        <w:autoSpaceDE/>
        <w:autoSpaceDN/>
        <w:ind w:firstLine="851"/>
        <w:jc w:val="both"/>
        <w:rPr>
          <w:sz w:val="24"/>
          <w:szCs w:val="24"/>
          <w:lang w:eastAsia="zh-CN"/>
        </w:rPr>
      </w:pPr>
    </w:p>
    <w:p w14:paraId="74436653" w14:textId="77777777" w:rsidR="00E148CC" w:rsidRPr="00E148CC" w:rsidRDefault="00E148CC" w:rsidP="005C4D7A">
      <w:pPr>
        <w:widowControl/>
        <w:autoSpaceDE/>
        <w:autoSpaceDN/>
        <w:ind w:firstLine="851"/>
        <w:jc w:val="center"/>
        <w:rPr>
          <w:rFonts w:eastAsia="Calibri"/>
          <w:b/>
          <w:sz w:val="24"/>
          <w:szCs w:val="24"/>
          <w:lang w:eastAsia="en-US"/>
        </w:rPr>
      </w:pPr>
      <w:r w:rsidRPr="00E148CC">
        <w:rPr>
          <w:rFonts w:eastAsia="Calibri"/>
          <w:b/>
          <w:sz w:val="24"/>
          <w:szCs w:val="24"/>
          <w:lang w:eastAsia="en-US"/>
        </w:rPr>
        <w:t>4. ИНТЕЛЛЕКТУАЛЬНАЯ СОБСТВЕННОСТЬ</w:t>
      </w:r>
      <w:bookmarkStart w:id="3" w:name="Par0"/>
      <w:bookmarkEnd w:id="3"/>
    </w:p>
    <w:p w14:paraId="58B98120" w14:textId="77777777" w:rsidR="00E148CC" w:rsidRPr="00E148CC" w:rsidRDefault="00E148CC" w:rsidP="005C4D7A">
      <w:pPr>
        <w:widowControl/>
        <w:autoSpaceDE/>
        <w:autoSpaceDN/>
        <w:ind w:firstLine="851"/>
        <w:jc w:val="center"/>
        <w:rPr>
          <w:rFonts w:eastAsia="Calibri"/>
          <w:b/>
          <w:sz w:val="24"/>
          <w:szCs w:val="24"/>
          <w:lang w:eastAsia="en-US"/>
        </w:rPr>
      </w:pPr>
    </w:p>
    <w:p w14:paraId="5F9B95F2" w14:textId="77777777" w:rsidR="00E148CC" w:rsidRPr="00E148CC" w:rsidRDefault="00E148CC" w:rsidP="005C4D7A">
      <w:pPr>
        <w:widowControl/>
        <w:numPr>
          <w:ilvl w:val="1"/>
          <w:numId w:val="13"/>
        </w:numPr>
        <w:autoSpaceDE/>
        <w:autoSpaceDN/>
        <w:ind w:left="0" w:firstLine="851"/>
        <w:jc w:val="both"/>
        <w:rPr>
          <w:sz w:val="24"/>
          <w:szCs w:val="24"/>
          <w:lang w:eastAsia="zh-CN"/>
        </w:rPr>
      </w:pPr>
      <w:r w:rsidRPr="00E148CC">
        <w:rPr>
          <w:sz w:val="24"/>
          <w:szCs w:val="24"/>
          <w:lang w:eastAsia="zh-CN"/>
        </w:rPr>
        <w:t>Стороны подтверждают, что Рекламные материалы являются охраняемыми законом результатами интеллектуальной деятельности, использование которых без разрешения их правообладателя не допускается.</w:t>
      </w:r>
    </w:p>
    <w:p w14:paraId="6ED43F46" w14:textId="77777777" w:rsidR="00E148CC" w:rsidRPr="00E148CC" w:rsidRDefault="00E148CC" w:rsidP="005C4D7A">
      <w:pPr>
        <w:widowControl/>
        <w:numPr>
          <w:ilvl w:val="1"/>
          <w:numId w:val="13"/>
        </w:numPr>
        <w:autoSpaceDE/>
        <w:autoSpaceDN/>
        <w:ind w:left="0" w:firstLine="851"/>
        <w:jc w:val="both"/>
        <w:rPr>
          <w:sz w:val="24"/>
          <w:szCs w:val="24"/>
          <w:lang w:eastAsia="zh-CN"/>
        </w:rPr>
      </w:pPr>
      <w:r w:rsidRPr="00E148CC">
        <w:rPr>
          <w:sz w:val="24"/>
          <w:szCs w:val="24"/>
          <w:lang w:eastAsia="zh-CN"/>
        </w:rPr>
        <w:t>Стороны согласовали, что для Размещения Рекламных материалов Оператору не требуется получения от Рекламодателя какого-либо отдельного (дополнительного) разрешения или согласия на использование Рекламных материалов.</w:t>
      </w:r>
    </w:p>
    <w:p w14:paraId="5F8C62E1" w14:textId="77777777" w:rsidR="00E148CC" w:rsidRPr="00E148CC" w:rsidRDefault="00E148CC" w:rsidP="005C4D7A">
      <w:pPr>
        <w:widowControl/>
        <w:numPr>
          <w:ilvl w:val="1"/>
          <w:numId w:val="13"/>
        </w:numPr>
        <w:autoSpaceDE/>
        <w:autoSpaceDN/>
        <w:ind w:left="0" w:firstLine="851"/>
        <w:jc w:val="both"/>
        <w:rPr>
          <w:sz w:val="24"/>
          <w:szCs w:val="24"/>
          <w:lang w:eastAsia="zh-CN"/>
        </w:rPr>
      </w:pPr>
      <w:r w:rsidRPr="00E148CC">
        <w:rPr>
          <w:sz w:val="24"/>
          <w:szCs w:val="24"/>
          <w:lang w:eastAsia="zh-CN"/>
        </w:rPr>
        <w:t>Стороны согласовали, что техническая адаптация Рекламных материалов для целей Размещения не является переработкой в понимании положений части IV Гражданского кодекса Российской Федерации и не требует какого-либо отдельного разрешения или согласия правообладателя Рекламных материалов на их адаптацию.</w:t>
      </w:r>
    </w:p>
    <w:p w14:paraId="27BA34B8" w14:textId="77777777" w:rsidR="00E148CC" w:rsidRPr="00E148CC" w:rsidRDefault="00E148CC" w:rsidP="005C4D7A">
      <w:pPr>
        <w:widowControl/>
        <w:numPr>
          <w:ilvl w:val="1"/>
          <w:numId w:val="13"/>
        </w:numPr>
        <w:autoSpaceDE/>
        <w:autoSpaceDN/>
        <w:ind w:left="0" w:firstLine="851"/>
        <w:jc w:val="both"/>
        <w:rPr>
          <w:sz w:val="24"/>
          <w:szCs w:val="24"/>
          <w:lang w:eastAsia="zh-CN"/>
        </w:rPr>
      </w:pPr>
      <w:r w:rsidRPr="00E148CC">
        <w:rPr>
          <w:sz w:val="24"/>
          <w:szCs w:val="24"/>
          <w:lang w:eastAsia="zh-CN"/>
        </w:rPr>
        <w:t>Оказание Оператором услуг по Размещению не влечет отчуждения (перехода) к Оператору исключительного права на представленные Рекламодателем Рекламные материалы. Правообладателем Рекламных материалов остается Рекламодатель или иной правообладатель, предоставивший Рекламодателю разрешение на их использование.</w:t>
      </w:r>
    </w:p>
    <w:p w14:paraId="6E277EBC" w14:textId="0FAF563E" w:rsidR="00E148CC" w:rsidRPr="00831DB3" w:rsidRDefault="00E148CC" w:rsidP="00831DB3">
      <w:pPr>
        <w:widowControl/>
        <w:numPr>
          <w:ilvl w:val="1"/>
          <w:numId w:val="13"/>
        </w:numPr>
        <w:autoSpaceDE/>
        <w:autoSpaceDN/>
        <w:ind w:left="0" w:firstLine="851"/>
        <w:jc w:val="both"/>
        <w:rPr>
          <w:sz w:val="24"/>
          <w:szCs w:val="24"/>
          <w:lang w:eastAsia="zh-CN"/>
        </w:rPr>
      </w:pPr>
      <w:r w:rsidRPr="00E148CC">
        <w:rPr>
          <w:sz w:val="24"/>
          <w:szCs w:val="24"/>
          <w:lang w:eastAsia="zh-CN"/>
        </w:rPr>
        <w:t>Подписывая Договор, Рекламодатель безвозмездно предоставляет Оператору простую (неисключительную) лицензию на использование Рекламных материалов в некоммерческих целях любыми не запрещенными законом способами на территории всех стран мира на весь срок действия исключительного права. Подписание Сторонами какого-либо отдельного документа на предоставление Оператору простой (неисключительной) лицензии не требуется.</w:t>
      </w:r>
    </w:p>
    <w:p w14:paraId="7C35EE3A" w14:textId="77777777" w:rsidR="00E148CC" w:rsidRPr="00E148CC" w:rsidRDefault="00E148CC" w:rsidP="005C4D7A">
      <w:pPr>
        <w:widowControl/>
        <w:autoSpaceDE/>
        <w:autoSpaceDN/>
        <w:ind w:firstLine="851"/>
        <w:jc w:val="center"/>
        <w:rPr>
          <w:rFonts w:eastAsia="Calibri"/>
          <w:b/>
          <w:sz w:val="24"/>
          <w:szCs w:val="24"/>
          <w:lang w:eastAsia="en-US"/>
        </w:rPr>
      </w:pPr>
      <w:r w:rsidRPr="00E148CC">
        <w:rPr>
          <w:rFonts w:eastAsia="Calibri"/>
          <w:b/>
          <w:sz w:val="24"/>
          <w:szCs w:val="24"/>
          <w:lang w:eastAsia="en-US"/>
        </w:rPr>
        <w:t>5. ГАРАНТИИ СТОРОН</w:t>
      </w:r>
    </w:p>
    <w:p w14:paraId="3C0111B2" w14:textId="77777777" w:rsidR="00E148CC" w:rsidRPr="00E148CC" w:rsidRDefault="00E148CC" w:rsidP="005C4D7A">
      <w:pPr>
        <w:widowControl/>
        <w:autoSpaceDE/>
        <w:autoSpaceDN/>
        <w:ind w:firstLine="851"/>
        <w:jc w:val="center"/>
        <w:rPr>
          <w:rFonts w:eastAsia="Calibri"/>
          <w:b/>
          <w:sz w:val="24"/>
          <w:szCs w:val="24"/>
          <w:lang w:eastAsia="en-US"/>
        </w:rPr>
      </w:pPr>
    </w:p>
    <w:p w14:paraId="10109F6D" w14:textId="77777777" w:rsidR="00E148CC" w:rsidRPr="00E148CC" w:rsidRDefault="00E148CC" w:rsidP="005C4D7A">
      <w:pPr>
        <w:widowControl/>
        <w:numPr>
          <w:ilvl w:val="1"/>
          <w:numId w:val="14"/>
        </w:numPr>
        <w:autoSpaceDE/>
        <w:autoSpaceDN/>
        <w:ind w:left="0" w:firstLine="851"/>
        <w:jc w:val="both"/>
        <w:rPr>
          <w:sz w:val="24"/>
          <w:szCs w:val="24"/>
          <w:lang w:eastAsia="zh-CN"/>
        </w:rPr>
      </w:pPr>
      <w:r w:rsidRPr="00E148CC">
        <w:rPr>
          <w:sz w:val="24"/>
          <w:szCs w:val="24"/>
          <w:lang w:eastAsia="zh-CN"/>
        </w:rPr>
        <w:t>Рекламодатель гарантирует, что на момент предоставления Оператору простой (неисключительной) лицензии на использование Рекламных материалов Рекламодатель будет являться правообладателем Рекламных материалов или будет иметь соответствующее разрешение на использование Рекламных материалов от их правообладателя, включая предоставление Оператору простой (неисключительной) лицензии на использование Макета, подготовленным Оператором в соответствии с пунктом 2.10. Договора, если предоставление такой лицензии предусмотрено соответствующим дополнительным соглашением Сторон.</w:t>
      </w:r>
    </w:p>
    <w:p w14:paraId="68C0D031" w14:textId="77777777" w:rsidR="00E148CC" w:rsidRPr="00E148CC" w:rsidRDefault="00E148CC" w:rsidP="005C4D7A">
      <w:pPr>
        <w:widowControl/>
        <w:numPr>
          <w:ilvl w:val="1"/>
          <w:numId w:val="14"/>
        </w:numPr>
        <w:autoSpaceDE/>
        <w:autoSpaceDN/>
        <w:ind w:left="0" w:firstLine="851"/>
        <w:jc w:val="both"/>
        <w:rPr>
          <w:sz w:val="24"/>
          <w:szCs w:val="24"/>
          <w:lang w:eastAsia="zh-CN"/>
        </w:rPr>
      </w:pPr>
      <w:r w:rsidRPr="00E148CC">
        <w:rPr>
          <w:sz w:val="24"/>
          <w:szCs w:val="24"/>
          <w:lang w:eastAsia="zh-CN"/>
        </w:rPr>
        <w:t>Рекламодатель гарантирует, что представление Оператору простой (неисключительной) лицензии на использование Рекламных материалов не будет нарушать прав или законных интересов третьих лиц.</w:t>
      </w:r>
    </w:p>
    <w:p w14:paraId="47FFDF76" w14:textId="77777777" w:rsidR="00E148CC" w:rsidRPr="00E148CC" w:rsidRDefault="00E148CC" w:rsidP="005C4D7A">
      <w:pPr>
        <w:widowControl/>
        <w:numPr>
          <w:ilvl w:val="1"/>
          <w:numId w:val="14"/>
        </w:numPr>
        <w:autoSpaceDE/>
        <w:autoSpaceDN/>
        <w:ind w:left="0" w:firstLine="851"/>
        <w:jc w:val="both"/>
        <w:rPr>
          <w:sz w:val="24"/>
          <w:szCs w:val="24"/>
          <w:lang w:eastAsia="zh-CN"/>
        </w:rPr>
      </w:pPr>
      <w:r w:rsidRPr="00E148CC">
        <w:rPr>
          <w:sz w:val="24"/>
          <w:szCs w:val="24"/>
          <w:lang w:eastAsia="zh-CN"/>
        </w:rPr>
        <w:t> Рекламодатель гарантирует, что предоставленный им Макет будет соответствовать требованиям законодательства Российской Федерации в отношении указания категорий информационной продукции, подлежащей классификации в соответствии с требованиями Федерального закона от 29 декабря 2010 г. № 436-ФЗ «О защите детей от информации, причиняющей вред их здоровью и развитию», в случае если такое указание необходимо.</w:t>
      </w:r>
    </w:p>
    <w:p w14:paraId="3E2C8EC7" w14:textId="77777777" w:rsidR="00E148CC" w:rsidRPr="00E148CC" w:rsidRDefault="00E148CC" w:rsidP="005C4D7A">
      <w:pPr>
        <w:widowControl/>
        <w:numPr>
          <w:ilvl w:val="1"/>
          <w:numId w:val="14"/>
        </w:numPr>
        <w:autoSpaceDE/>
        <w:autoSpaceDN/>
        <w:ind w:left="0" w:firstLine="851"/>
        <w:jc w:val="both"/>
        <w:rPr>
          <w:sz w:val="24"/>
          <w:szCs w:val="24"/>
          <w:lang w:eastAsia="zh-CN"/>
        </w:rPr>
      </w:pPr>
      <w:r w:rsidRPr="00E148CC">
        <w:rPr>
          <w:sz w:val="24"/>
          <w:szCs w:val="24"/>
          <w:lang w:eastAsia="zh-CN"/>
        </w:rPr>
        <w:t xml:space="preserve">Рекламодатель гарантирует, что Рекламные материалы не будут содержать информацию, запрещенную для распространения среди детей в соответствии с Федеральным законом от 29 декабря 2010 г. № 436-ФЗ «О защите детей от информации, причиняющей вред их здоровью и развитию».  </w:t>
      </w:r>
    </w:p>
    <w:p w14:paraId="4E6E4B1F" w14:textId="77777777" w:rsidR="00E148CC" w:rsidRPr="00E148CC" w:rsidRDefault="00E148CC" w:rsidP="005C4D7A">
      <w:pPr>
        <w:widowControl/>
        <w:numPr>
          <w:ilvl w:val="1"/>
          <w:numId w:val="14"/>
        </w:numPr>
        <w:autoSpaceDE/>
        <w:autoSpaceDN/>
        <w:ind w:left="0" w:firstLine="851"/>
        <w:jc w:val="both"/>
        <w:rPr>
          <w:sz w:val="24"/>
          <w:szCs w:val="24"/>
          <w:lang w:eastAsia="zh-CN"/>
        </w:rPr>
      </w:pPr>
      <w:r w:rsidRPr="00E148CC">
        <w:rPr>
          <w:sz w:val="24"/>
          <w:szCs w:val="24"/>
          <w:lang w:eastAsia="zh-CN"/>
        </w:rPr>
        <w:t xml:space="preserve">Рекламодатель гарантирует наличие у Рекламодателя и предоставление по запросу Оператора надлежаще заверенных копий, действующих на период Размещения лицензий, сертификатов, разрешений, деклараций и иных документов, касающихся </w:t>
      </w:r>
      <w:r w:rsidRPr="00E148CC">
        <w:rPr>
          <w:sz w:val="24"/>
          <w:szCs w:val="24"/>
          <w:lang w:eastAsia="zh-CN"/>
        </w:rPr>
        <w:lastRenderedPageBreak/>
        <w:t xml:space="preserve">подтверждения соответствия размещаемой Социальной рекламы законодательству Российской Федерации. </w:t>
      </w:r>
    </w:p>
    <w:p w14:paraId="7844D480" w14:textId="77777777" w:rsidR="00E148CC" w:rsidRPr="00E148CC" w:rsidRDefault="00E148CC" w:rsidP="005C4D7A">
      <w:pPr>
        <w:widowControl/>
        <w:numPr>
          <w:ilvl w:val="1"/>
          <w:numId w:val="14"/>
        </w:numPr>
        <w:autoSpaceDE/>
        <w:autoSpaceDN/>
        <w:ind w:left="0" w:firstLine="851"/>
        <w:jc w:val="both"/>
        <w:rPr>
          <w:sz w:val="24"/>
          <w:szCs w:val="24"/>
          <w:lang w:eastAsia="zh-CN"/>
        </w:rPr>
      </w:pPr>
      <w:r w:rsidRPr="00E148CC">
        <w:rPr>
          <w:sz w:val="24"/>
          <w:szCs w:val="24"/>
          <w:lang w:eastAsia="zh-CN"/>
        </w:rPr>
        <w:t>Рекламодатель гарантирует, что предоставленный им Макет будет соответствовать определению и требованиям к социальной рекламе, установленным Федеральным законом от 13 марта 2006 г. № 38-ФЗ «О рекламе».</w:t>
      </w:r>
    </w:p>
    <w:p w14:paraId="03993674" w14:textId="77777777" w:rsidR="00E148CC" w:rsidRPr="00E148CC" w:rsidRDefault="00E148CC" w:rsidP="005C4D7A">
      <w:pPr>
        <w:widowControl/>
        <w:numPr>
          <w:ilvl w:val="1"/>
          <w:numId w:val="14"/>
        </w:numPr>
        <w:autoSpaceDE/>
        <w:autoSpaceDN/>
        <w:ind w:left="0" w:firstLine="851"/>
        <w:jc w:val="both"/>
        <w:rPr>
          <w:sz w:val="24"/>
          <w:szCs w:val="24"/>
          <w:lang w:eastAsia="zh-CN"/>
        </w:rPr>
      </w:pPr>
      <w:r w:rsidRPr="00E148CC">
        <w:rPr>
          <w:sz w:val="24"/>
          <w:szCs w:val="24"/>
          <w:lang w:eastAsia="zh-CN"/>
        </w:rPr>
        <w:t>Рекламодатель гарантирует, что представленные им Рекламные материалы не нарушат достоинство личности, честь и доброе имя, деловую репутацию, неприкосновенность частной жизни, личную и семейную тайну и другие нематериальные блага.</w:t>
      </w:r>
    </w:p>
    <w:p w14:paraId="27CAAEAC" w14:textId="77777777" w:rsidR="00E148CC" w:rsidRPr="00E148CC" w:rsidRDefault="00E148CC" w:rsidP="005C4D7A">
      <w:pPr>
        <w:widowControl/>
        <w:numPr>
          <w:ilvl w:val="1"/>
          <w:numId w:val="14"/>
        </w:numPr>
        <w:autoSpaceDE/>
        <w:autoSpaceDN/>
        <w:ind w:left="0" w:firstLine="851"/>
        <w:jc w:val="both"/>
        <w:rPr>
          <w:sz w:val="24"/>
          <w:szCs w:val="24"/>
          <w:lang w:eastAsia="zh-CN"/>
        </w:rPr>
      </w:pPr>
      <w:r w:rsidRPr="00E148CC">
        <w:rPr>
          <w:sz w:val="24"/>
          <w:szCs w:val="24"/>
          <w:lang w:eastAsia="zh-CN"/>
        </w:rPr>
        <w:t>Рекламодатель гарантирует наличие согласия гражданина (согласие его законного представителя, если гражданин является несовершеннолетним), в случае использования в Социальной рекламе изображения гражданина (в том числе его фотографии, или произведения изобразительного искусства, а также аудиовизуального и иных подобных произведений, в которых он изображен).</w:t>
      </w:r>
    </w:p>
    <w:p w14:paraId="6551ED25" w14:textId="52CACA9E" w:rsidR="00E148CC" w:rsidRPr="008E65E5" w:rsidRDefault="00E148CC" w:rsidP="008E65E5">
      <w:pPr>
        <w:widowControl/>
        <w:numPr>
          <w:ilvl w:val="1"/>
          <w:numId w:val="14"/>
        </w:numPr>
        <w:autoSpaceDE/>
        <w:autoSpaceDN/>
        <w:ind w:left="0" w:firstLine="851"/>
        <w:jc w:val="both"/>
        <w:rPr>
          <w:sz w:val="24"/>
          <w:szCs w:val="24"/>
          <w:lang w:eastAsia="zh-CN"/>
        </w:rPr>
      </w:pPr>
      <w:r w:rsidRPr="00E148CC">
        <w:rPr>
          <w:sz w:val="24"/>
          <w:szCs w:val="24"/>
          <w:lang w:eastAsia="zh-CN"/>
        </w:rPr>
        <w:t>Заключая настоящий Договор в условиях распространения коронавирусной инфекции и принимаемых в целях борьбы с ней мер реагирования, Стороны гарантируют надлежащее и своевременное исполнение обязательств, принятых Сторонами по настоящему Договору.</w:t>
      </w:r>
    </w:p>
    <w:p w14:paraId="1303804E" w14:textId="77777777" w:rsidR="00E148CC" w:rsidRPr="00E148CC" w:rsidRDefault="00E148CC" w:rsidP="005C4D7A">
      <w:pPr>
        <w:widowControl/>
        <w:autoSpaceDE/>
        <w:autoSpaceDN/>
        <w:ind w:firstLine="851"/>
        <w:jc w:val="center"/>
        <w:rPr>
          <w:rFonts w:eastAsia="Calibri"/>
          <w:b/>
          <w:sz w:val="24"/>
          <w:szCs w:val="24"/>
          <w:lang w:eastAsia="en-US"/>
        </w:rPr>
      </w:pPr>
      <w:r w:rsidRPr="00E148CC">
        <w:rPr>
          <w:rFonts w:eastAsia="Calibri"/>
          <w:b/>
          <w:sz w:val="24"/>
          <w:szCs w:val="24"/>
          <w:lang w:eastAsia="en-US"/>
        </w:rPr>
        <w:t>6. ЗАВЕРЕНИЯ ОБ ОБСТОЯТЕЛЬСТВАХ</w:t>
      </w:r>
    </w:p>
    <w:p w14:paraId="085DFE57" w14:textId="77777777" w:rsidR="00E148CC" w:rsidRPr="00E148CC" w:rsidRDefault="00E148CC" w:rsidP="005C4D7A">
      <w:pPr>
        <w:widowControl/>
        <w:autoSpaceDE/>
        <w:autoSpaceDN/>
        <w:ind w:firstLine="851"/>
        <w:jc w:val="center"/>
        <w:rPr>
          <w:rFonts w:eastAsia="Calibri"/>
          <w:b/>
          <w:sz w:val="24"/>
          <w:szCs w:val="24"/>
          <w:lang w:eastAsia="en-US"/>
        </w:rPr>
      </w:pPr>
    </w:p>
    <w:p w14:paraId="18F30675" w14:textId="77777777" w:rsidR="00E148CC" w:rsidRPr="00E148CC" w:rsidRDefault="00E148CC" w:rsidP="005C4D7A">
      <w:pPr>
        <w:widowControl/>
        <w:numPr>
          <w:ilvl w:val="1"/>
          <w:numId w:val="15"/>
        </w:numPr>
        <w:autoSpaceDE/>
        <w:autoSpaceDN/>
        <w:ind w:left="0" w:firstLine="851"/>
        <w:jc w:val="both"/>
        <w:rPr>
          <w:sz w:val="24"/>
          <w:szCs w:val="24"/>
          <w:lang w:eastAsia="zh-CN"/>
        </w:rPr>
      </w:pPr>
      <w:bookmarkStart w:id="4" w:name="_Hlk73620852"/>
      <w:r w:rsidRPr="00E148CC">
        <w:rPr>
          <w:sz w:val="24"/>
          <w:szCs w:val="24"/>
          <w:lang w:eastAsia="zh-CN"/>
        </w:rPr>
        <w:t xml:space="preserve">Подписывая настоящий Договор, Рекламодатель в порядке статьи 431.2 Гражданского кодекса Российской Федерации заверяет Оператора о следующих обстоятельствах, а Оператор исходит из их достоверности при подписании Договора: </w:t>
      </w:r>
    </w:p>
    <w:p w14:paraId="3E4B687B" w14:textId="77777777" w:rsidR="00E148CC" w:rsidRPr="00E148CC" w:rsidRDefault="00E148CC" w:rsidP="005C4D7A">
      <w:pPr>
        <w:widowControl/>
        <w:autoSpaceDE/>
        <w:autoSpaceDN/>
        <w:ind w:firstLine="851"/>
        <w:jc w:val="both"/>
        <w:rPr>
          <w:rFonts w:eastAsia="Calibri"/>
          <w:sz w:val="24"/>
          <w:szCs w:val="24"/>
          <w:lang w:eastAsia="en-US"/>
        </w:rPr>
      </w:pPr>
      <w:r w:rsidRPr="00E148CC">
        <w:rPr>
          <w:rFonts w:eastAsia="Calibri"/>
          <w:sz w:val="24"/>
          <w:szCs w:val="24"/>
          <w:lang w:eastAsia="en-US"/>
        </w:rPr>
        <w:t>6.1.1. Рекламодатель является надлежащим образом созданным и действующим юридическим лицом в соответствии с законодательством Российской Федерации, которое имеет все необходимые права и полномочия для владения своим имуществом, осуществления своей деятельности и исполнения своих обязательств в соответствии с Договором.</w:t>
      </w:r>
    </w:p>
    <w:p w14:paraId="6DF41671" w14:textId="77777777" w:rsidR="00E148CC" w:rsidRPr="00E148CC" w:rsidRDefault="00E148CC" w:rsidP="005C4D7A">
      <w:pPr>
        <w:widowControl/>
        <w:autoSpaceDE/>
        <w:autoSpaceDN/>
        <w:ind w:firstLine="851"/>
        <w:jc w:val="both"/>
        <w:rPr>
          <w:rFonts w:eastAsia="Calibri"/>
          <w:sz w:val="24"/>
          <w:szCs w:val="24"/>
          <w:lang w:eastAsia="en-US"/>
        </w:rPr>
      </w:pPr>
      <w:r w:rsidRPr="00E148CC">
        <w:rPr>
          <w:rFonts w:eastAsia="Calibri"/>
          <w:sz w:val="24"/>
          <w:szCs w:val="24"/>
          <w:lang w:eastAsia="en-US"/>
        </w:rPr>
        <w:t>6.1.2. Рекламодатель является добросовестным налогоплательщиком и исполняет свои налоговые обязательства перед государственным бюджетом в полном объеме, при этом не использует никаких схем для уклонения от уплаты налогов, не является фирмой-однодневкой, не имеет задолженности по налогам, не вступает в хозяйственно-договорные отношения с «фирмами-однодневками» в понимании, изложенном в законодательстве Российской Федерации и нормативных правовых актах налогового органа.</w:t>
      </w:r>
    </w:p>
    <w:p w14:paraId="480DCC22" w14:textId="77777777" w:rsidR="00E148CC" w:rsidRPr="00E148CC" w:rsidRDefault="00E148CC" w:rsidP="005C4D7A">
      <w:pPr>
        <w:widowControl/>
        <w:autoSpaceDE/>
        <w:autoSpaceDN/>
        <w:ind w:firstLine="851"/>
        <w:jc w:val="both"/>
        <w:rPr>
          <w:rFonts w:eastAsia="Calibri"/>
          <w:sz w:val="24"/>
          <w:szCs w:val="24"/>
          <w:lang w:eastAsia="en-US"/>
        </w:rPr>
      </w:pPr>
      <w:r w:rsidRPr="00E148CC">
        <w:rPr>
          <w:rFonts w:eastAsia="Calibri"/>
          <w:sz w:val="24"/>
          <w:szCs w:val="24"/>
          <w:lang w:eastAsia="en-US"/>
        </w:rPr>
        <w:t>6.1.3. Рекламодатель имеет все необходимые права и полномочия на подписание и исполнение Договора, вследствие чего его подписание и исполнение не будет противоречить и не нарушит никакие условия или положения учредительных документов Рекламодателя.</w:t>
      </w:r>
    </w:p>
    <w:p w14:paraId="13DBDE1C" w14:textId="502443A7" w:rsidR="00E148CC" w:rsidRPr="00831DB3" w:rsidRDefault="00E148CC" w:rsidP="00831DB3">
      <w:pPr>
        <w:widowControl/>
        <w:numPr>
          <w:ilvl w:val="1"/>
          <w:numId w:val="15"/>
        </w:numPr>
        <w:autoSpaceDE/>
        <w:autoSpaceDN/>
        <w:ind w:left="0" w:firstLine="851"/>
        <w:jc w:val="both"/>
        <w:rPr>
          <w:sz w:val="24"/>
          <w:szCs w:val="24"/>
          <w:lang w:eastAsia="zh-CN"/>
        </w:rPr>
      </w:pPr>
      <w:r w:rsidRPr="00E148CC">
        <w:rPr>
          <w:sz w:val="24"/>
          <w:szCs w:val="24"/>
          <w:lang w:eastAsia="zh-CN"/>
        </w:rPr>
        <w:t xml:space="preserve">Заверения Рекламодателя, указанные в пунктах 6.1.1.-6.1.3. Договора, имеют для Оператора существенное значение. </w:t>
      </w:r>
      <w:bookmarkEnd w:id="4"/>
    </w:p>
    <w:p w14:paraId="74E49622" w14:textId="77777777" w:rsidR="00E148CC" w:rsidRPr="00E148CC" w:rsidRDefault="00E148CC" w:rsidP="005C4D7A">
      <w:pPr>
        <w:widowControl/>
        <w:autoSpaceDE/>
        <w:autoSpaceDN/>
        <w:ind w:firstLine="851"/>
        <w:jc w:val="both"/>
        <w:rPr>
          <w:rFonts w:eastAsia="Calibri"/>
          <w:sz w:val="24"/>
          <w:szCs w:val="24"/>
          <w:lang w:eastAsia="en-US"/>
        </w:rPr>
      </w:pPr>
    </w:p>
    <w:p w14:paraId="00609EE0" w14:textId="77777777" w:rsidR="00E148CC" w:rsidRPr="00E148CC" w:rsidRDefault="00E148CC" w:rsidP="005C4D7A">
      <w:pPr>
        <w:widowControl/>
        <w:autoSpaceDE/>
        <w:autoSpaceDN/>
        <w:ind w:firstLine="851"/>
        <w:jc w:val="center"/>
        <w:rPr>
          <w:b/>
          <w:sz w:val="24"/>
          <w:szCs w:val="24"/>
          <w:lang w:eastAsia="zh-CN"/>
        </w:rPr>
      </w:pPr>
      <w:r w:rsidRPr="00E148CC">
        <w:rPr>
          <w:b/>
          <w:sz w:val="24"/>
          <w:szCs w:val="24"/>
          <w:lang w:eastAsia="zh-CN"/>
        </w:rPr>
        <w:t>7. ОТВЕТСТВЕННОСТЬ СТОРОН</w:t>
      </w:r>
    </w:p>
    <w:p w14:paraId="15BBA90E" w14:textId="77777777" w:rsidR="00E148CC" w:rsidRPr="00E148CC" w:rsidRDefault="00E148CC" w:rsidP="005C4D7A">
      <w:pPr>
        <w:widowControl/>
        <w:autoSpaceDE/>
        <w:autoSpaceDN/>
        <w:ind w:firstLine="851"/>
        <w:jc w:val="center"/>
        <w:rPr>
          <w:b/>
          <w:sz w:val="24"/>
          <w:szCs w:val="24"/>
          <w:lang w:eastAsia="zh-CN"/>
        </w:rPr>
      </w:pPr>
    </w:p>
    <w:p w14:paraId="5B5141F9" w14:textId="77777777" w:rsidR="00E148CC" w:rsidRPr="00E148CC" w:rsidRDefault="00E148CC" w:rsidP="005C4D7A">
      <w:pPr>
        <w:widowControl/>
        <w:numPr>
          <w:ilvl w:val="1"/>
          <w:numId w:val="16"/>
        </w:numPr>
        <w:autoSpaceDE/>
        <w:autoSpaceDN/>
        <w:ind w:left="0" w:firstLine="851"/>
        <w:jc w:val="both"/>
        <w:rPr>
          <w:sz w:val="24"/>
          <w:szCs w:val="24"/>
          <w:lang w:eastAsia="zh-CN"/>
        </w:rPr>
      </w:pPr>
      <w:r w:rsidRPr="00E148CC">
        <w:rPr>
          <w:sz w:val="24"/>
          <w:szCs w:val="24"/>
          <w:lang w:eastAsia="zh-CN"/>
        </w:rPr>
        <w:t>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 и настоящим Договором.</w:t>
      </w:r>
    </w:p>
    <w:p w14:paraId="575CC507" w14:textId="77777777" w:rsidR="00E148CC" w:rsidRPr="00E148CC" w:rsidRDefault="00E148CC" w:rsidP="005C4D7A">
      <w:pPr>
        <w:widowControl/>
        <w:numPr>
          <w:ilvl w:val="1"/>
          <w:numId w:val="16"/>
        </w:numPr>
        <w:autoSpaceDE/>
        <w:autoSpaceDN/>
        <w:ind w:left="0" w:firstLine="851"/>
        <w:jc w:val="both"/>
        <w:rPr>
          <w:sz w:val="24"/>
          <w:szCs w:val="24"/>
          <w:lang w:eastAsia="zh-CN"/>
        </w:rPr>
      </w:pPr>
      <w:r w:rsidRPr="00E148CC">
        <w:rPr>
          <w:sz w:val="24"/>
          <w:szCs w:val="24"/>
          <w:lang w:eastAsia="zh-CN"/>
        </w:rPr>
        <w:t>Ответственность за ненадлежащую Социальную рекламу несет Рекламодатель в соответствии с законодательством Российской Федерации.</w:t>
      </w:r>
    </w:p>
    <w:p w14:paraId="1CFF8C37" w14:textId="77777777" w:rsidR="00E148CC" w:rsidRPr="00E148CC" w:rsidRDefault="00E148CC" w:rsidP="005C4D7A">
      <w:pPr>
        <w:widowControl/>
        <w:numPr>
          <w:ilvl w:val="1"/>
          <w:numId w:val="16"/>
        </w:numPr>
        <w:autoSpaceDE/>
        <w:autoSpaceDN/>
        <w:ind w:left="0" w:firstLine="851"/>
        <w:jc w:val="both"/>
        <w:rPr>
          <w:sz w:val="24"/>
          <w:szCs w:val="24"/>
          <w:lang w:eastAsia="zh-CN"/>
        </w:rPr>
      </w:pPr>
      <w:r w:rsidRPr="00E148CC">
        <w:rPr>
          <w:sz w:val="24"/>
          <w:szCs w:val="24"/>
          <w:lang w:eastAsia="zh-CN"/>
        </w:rPr>
        <w:t xml:space="preserve">В случае предъявления Оператору претензий и исков относительно нарушения интеллектуальных или иных охраняемых законом прав третьих лиц использованием Рекламных материалов для целей исполнения Договора Рекламодатель принимает на себя обязательство самостоятельно и за свой счет урегулировать такие претензии и иски без привлечения Оператора к их урегулированию. </w:t>
      </w:r>
    </w:p>
    <w:p w14:paraId="12B2D853" w14:textId="77777777" w:rsidR="00E148CC" w:rsidRPr="00E148CC" w:rsidRDefault="00E148CC" w:rsidP="005C4D7A">
      <w:pPr>
        <w:widowControl/>
        <w:numPr>
          <w:ilvl w:val="1"/>
          <w:numId w:val="16"/>
        </w:numPr>
        <w:autoSpaceDE/>
        <w:autoSpaceDN/>
        <w:ind w:left="0" w:firstLine="851"/>
        <w:jc w:val="both"/>
        <w:rPr>
          <w:sz w:val="24"/>
          <w:szCs w:val="24"/>
          <w:lang w:eastAsia="zh-CN"/>
        </w:rPr>
      </w:pPr>
      <w:r w:rsidRPr="00E148CC">
        <w:rPr>
          <w:sz w:val="24"/>
          <w:szCs w:val="24"/>
          <w:lang w:eastAsia="zh-CN"/>
        </w:rPr>
        <w:t>В случае нарушения Рекламодателем гарантий и заверений, указанных в разделах 5. и 6. Договора, Рекламодатель возмещает Оператору все документально подтвержденные расходы, понесенные в связи с урегулирование претензий и исков и/или убытки, включая штрафные санкции и судебные расходы.</w:t>
      </w:r>
    </w:p>
    <w:p w14:paraId="7221A06C" w14:textId="77777777" w:rsidR="00E148CC" w:rsidRPr="00E148CC" w:rsidRDefault="00E148CC" w:rsidP="005C4D7A">
      <w:pPr>
        <w:widowControl/>
        <w:numPr>
          <w:ilvl w:val="1"/>
          <w:numId w:val="16"/>
        </w:numPr>
        <w:autoSpaceDE/>
        <w:autoSpaceDN/>
        <w:ind w:left="0" w:firstLine="851"/>
        <w:jc w:val="both"/>
        <w:rPr>
          <w:sz w:val="24"/>
          <w:szCs w:val="24"/>
          <w:lang w:eastAsia="zh-CN"/>
        </w:rPr>
      </w:pPr>
      <w:r w:rsidRPr="00E148CC">
        <w:rPr>
          <w:sz w:val="24"/>
          <w:szCs w:val="24"/>
          <w:lang w:eastAsia="zh-CN"/>
        </w:rPr>
        <w:lastRenderedPageBreak/>
        <w:t>Оператор не несет ответственности перед Рекламодателем, не выплачивает Рекламодателю каких-либо штрафных санкций и (или) не возмещает убытки за замену Социальной рекламы на иную Социальную рекламу, изменение срока Размещения, Периода размещения, приостановку Размещения и (или) его прекращение, если такие действия Оператора были направлены на выполнение предписания уполномоченного органа государственной власти или решения суда.</w:t>
      </w:r>
    </w:p>
    <w:p w14:paraId="0F1438E3" w14:textId="77777777" w:rsidR="00E148CC" w:rsidRPr="00E148CC" w:rsidRDefault="00E148CC" w:rsidP="005C4D7A">
      <w:pPr>
        <w:widowControl/>
        <w:numPr>
          <w:ilvl w:val="1"/>
          <w:numId w:val="16"/>
        </w:numPr>
        <w:autoSpaceDE/>
        <w:autoSpaceDN/>
        <w:ind w:left="0" w:firstLine="851"/>
        <w:jc w:val="both"/>
        <w:rPr>
          <w:sz w:val="24"/>
          <w:szCs w:val="24"/>
          <w:lang w:eastAsia="zh-CN"/>
        </w:rPr>
      </w:pPr>
      <w:r w:rsidRPr="00E148CC">
        <w:rPr>
          <w:sz w:val="24"/>
          <w:szCs w:val="24"/>
          <w:lang w:eastAsia="zh-CN"/>
        </w:rPr>
        <w:t>Неисполнение Рекламодателем своих обязательств по Договору, вызванное неисполнением обязательств третьими лицами, имеющими договорные отношения с Рекламодателем, не является основанием для освобождения Рекламодателя от исполнения его обязательств по Договору и не освобождает Рекламодателя от ответственности за их неисполнение.</w:t>
      </w:r>
    </w:p>
    <w:p w14:paraId="15D71470" w14:textId="77777777" w:rsidR="00E148CC" w:rsidRPr="00E148CC" w:rsidRDefault="00E148CC" w:rsidP="005C4D7A">
      <w:pPr>
        <w:widowControl/>
        <w:numPr>
          <w:ilvl w:val="1"/>
          <w:numId w:val="16"/>
        </w:numPr>
        <w:autoSpaceDE/>
        <w:autoSpaceDN/>
        <w:ind w:left="0" w:firstLine="851"/>
        <w:jc w:val="both"/>
        <w:rPr>
          <w:sz w:val="24"/>
          <w:szCs w:val="24"/>
          <w:lang w:eastAsia="zh-CN"/>
        </w:rPr>
      </w:pPr>
      <w:r w:rsidRPr="00E148CC">
        <w:rPr>
          <w:sz w:val="24"/>
          <w:szCs w:val="24"/>
          <w:lang w:eastAsia="zh-CN"/>
        </w:rPr>
        <w:t>В случае предъявления к Оператору запросов, претензий, требований, исков и иных подобных обращений (далее – Требования), связанных с Размещением, включая вопросы, касающиеся нарушения Рекламодателем обязательств и гарантий, предусмотренных Договором, Рекламодатель обязуется приложить все необходимые усилия для урегулирования Требований своими силами и за свой счет, а в случае не урегулирования/невозможности урегулирования Требований силами и за счет Рекламодателя – компенсировать Оператору убытки, причиненные Требованиями, в полном объеме, включая штрафы, наложенные на Оператора государственными органами и/или судом, выплаты, осуществленные Оператором в пользу владельцев интернет-сайтов, на которых осуществлялось Размещение, а также расходы, понесенные Оператором в связи с привлечением его к участию в рассмотрении гражданского, административного и/или уголовного дела. Оператор обязуется в срок не более 15 (пятнадцати) рабочих дней уведомить Рекламодателя о всех Требованиях, предъявляемых к Оператору.</w:t>
      </w:r>
    </w:p>
    <w:p w14:paraId="7737DA76" w14:textId="77777777" w:rsidR="00E148CC" w:rsidRPr="00E148CC" w:rsidRDefault="00E148CC" w:rsidP="005C4D7A">
      <w:pPr>
        <w:widowControl/>
        <w:numPr>
          <w:ilvl w:val="1"/>
          <w:numId w:val="16"/>
        </w:numPr>
        <w:autoSpaceDE/>
        <w:autoSpaceDN/>
        <w:ind w:left="0" w:firstLine="851"/>
        <w:jc w:val="both"/>
        <w:rPr>
          <w:sz w:val="24"/>
          <w:szCs w:val="24"/>
          <w:lang w:eastAsia="zh-CN"/>
        </w:rPr>
      </w:pPr>
      <w:r w:rsidRPr="00E148CC">
        <w:rPr>
          <w:sz w:val="24"/>
          <w:szCs w:val="24"/>
          <w:lang w:eastAsia="zh-CN"/>
        </w:rPr>
        <w:t>Оператор не несет ответственности за задержку либо прекращение Размещения Социальной рекламы в случае, если это вызвано ненадлежащим качеством Рекламных материалов, в случае несоблюдения Рекламодателем согласованных Сторонами сроков предоставления Рекламных материалов.</w:t>
      </w:r>
    </w:p>
    <w:p w14:paraId="18A7A377" w14:textId="72D7BC82" w:rsidR="00E148CC" w:rsidRPr="00831DB3" w:rsidRDefault="00E148CC" w:rsidP="0094472E">
      <w:pPr>
        <w:widowControl/>
        <w:numPr>
          <w:ilvl w:val="1"/>
          <w:numId w:val="16"/>
        </w:numPr>
        <w:autoSpaceDE/>
        <w:autoSpaceDN/>
        <w:ind w:left="0" w:firstLine="851"/>
        <w:jc w:val="both"/>
        <w:rPr>
          <w:sz w:val="24"/>
          <w:szCs w:val="24"/>
          <w:lang w:eastAsia="zh-CN"/>
        </w:rPr>
      </w:pPr>
      <w:r w:rsidRPr="00E148CC">
        <w:rPr>
          <w:sz w:val="24"/>
          <w:szCs w:val="24"/>
          <w:lang w:eastAsia="zh-CN"/>
        </w:rPr>
        <w:t>Все рекламации, претензии и уведомления направляются Сторонами настоящего Договора в письменном виде и рассматриваются Сторонами в течение 10 (десяти) рабочих дней со дня их получения.</w:t>
      </w:r>
    </w:p>
    <w:p w14:paraId="7236CB64" w14:textId="77777777" w:rsidR="00E148CC" w:rsidRPr="00E148CC" w:rsidRDefault="00E148CC" w:rsidP="005C4D7A">
      <w:pPr>
        <w:widowControl/>
        <w:autoSpaceDE/>
        <w:autoSpaceDN/>
        <w:ind w:firstLine="851"/>
        <w:jc w:val="center"/>
        <w:rPr>
          <w:rFonts w:eastAsia="Calibri"/>
          <w:b/>
          <w:sz w:val="24"/>
          <w:szCs w:val="24"/>
          <w:lang w:eastAsia="en-US"/>
        </w:rPr>
      </w:pPr>
    </w:p>
    <w:p w14:paraId="3B25C040" w14:textId="77777777" w:rsidR="00E148CC" w:rsidRPr="00E148CC" w:rsidRDefault="00E148CC" w:rsidP="005C4D7A">
      <w:pPr>
        <w:widowControl/>
        <w:autoSpaceDE/>
        <w:autoSpaceDN/>
        <w:ind w:firstLine="851"/>
        <w:jc w:val="center"/>
        <w:rPr>
          <w:rFonts w:eastAsia="Calibri"/>
          <w:b/>
          <w:sz w:val="24"/>
          <w:szCs w:val="24"/>
          <w:lang w:eastAsia="en-US"/>
        </w:rPr>
      </w:pPr>
      <w:r w:rsidRPr="00E148CC">
        <w:rPr>
          <w:rFonts w:eastAsia="Calibri"/>
          <w:b/>
          <w:sz w:val="24"/>
          <w:szCs w:val="24"/>
          <w:lang w:eastAsia="en-US"/>
        </w:rPr>
        <w:t>8.  КОНФИДЕНЦИАЛЬНАЯ ИНФОРМАЦИЯ</w:t>
      </w:r>
    </w:p>
    <w:p w14:paraId="324D3A15" w14:textId="77777777" w:rsidR="00E148CC" w:rsidRPr="00E148CC" w:rsidRDefault="00E148CC" w:rsidP="005C4D7A">
      <w:pPr>
        <w:widowControl/>
        <w:autoSpaceDE/>
        <w:autoSpaceDN/>
        <w:ind w:firstLine="851"/>
        <w:jc w:val="center"/>
        <w:rPr>
          <w:rFonts w:eastAsia="Calibri"/>
          <w:b/>
          <w:sz w:val="24"/>
          <w:szCs w:val="24"/>
          <w:lang w:eastAsia="en-US"/>
        </w:rPr>
      </w:pPr>
    </w:p>
    <w:p w14:paraId="57BA0182" w14:textId="77777777" w:rsidR="00E148CC" w:rsidRPr="00E148CC" w:rsidRDefault="00E148CC" w:rsidP="005C4D7A">
      <w:pPr>
        <w:widowControl/>
        <w:numPr>
          <w:ilvl w:val="1"/>
          <w:numId w:val="17"/>
        </w:numPr>
        <w:autoSpaceDE/>
        <w:autoSpaceDN/>
        <w:ind w:left="0" w:firstLine="851"/>
        <w:jc w:val="both"/>
        <w:rPr>
          <w:sz w:val="24"/>
          <w:szCs w:val="24"/>
          <w:lang w:eastAsia="zh-CN"/>
        </w:rPr>
      </w:pPr>
      <w:r w:rsidRPr="00E148CC">
        <w:rPr>
          <w:sz w:val="24"/>
          <w:szCs w:val="24"/>
          <w:lang w:eastAsia="zh-CN"/>
        </w:rPr>
        <w:t xml:space="preserve">Стороны обязуются не разглашать информацию, являющуюся конфиденциальной, полученную любой из Сторон в ходе исполнения Договора, без предварительного письменного согласия обладателя конфиденциальной информации, за исключением предоставления такой информации по требованию органов государственной власти или суда в соответствии с законодательством Российской Федерации. </w:t>
      </w:r>
    </w:p>
    <w:p w14:paraId="15D8B5D1" w14:textId="77777777" w:rsidR="00E148CC" w:rsidRPr="00E148CC" w:rsidRDefault="00E148CC" w:rsidP="005C4D7A">
      <w:pPr>
        <w:widowControl/>
        <w:numPr>
          <w:ilvl w:val="1"/>
          <w:numId w:val="17"/>
        </w:numPr>
        <w:autoSpaceDE/>
        <w:autoSpaceDN/>
        <w:ind w:left="0" w:firstLine="851"/>
        <w:jc w:val="both"/>
        <w:rPr>
          <w:sz w:val="24"/>
          <w:szCs w:val="24"/>
          <w:lang w:eastAsia="zh-CN"/>
        </w:rPr>
      </w:pPr>
      <w:r w:rsidRPr="00E148CC">
        <w:rPr>
          <w:sz w:val="24"/>
          <w:szCs w:val="24"/>
          <w:lang w:eastAsia="zh-CN"/>
        </w:rPr>
        <w:t>За разглашение конфиденциальной информации Стороны несут ответственность в соответствии с законодательством Российской Федерации. Обязательство о сохранении конфиденциальности не распространяется на информацию, которая является общедоступной и на Социальную рекламу. Факт сотрудничества Сторон является информацией, которая может свободно распространяться каждой из Сторон.</w:t>
      </w:r>
    </w:p>
    <w:p w14:paraId="35C3C162" w14:textId="77777777" w:rsidR="00E148CC" w:rsidRPr="00E148CC" w:rsidRDefault="00E148CC" w:rsidP="005C4D7A">
      <w:pPr>
        <w:widowControl/>
        <w:numPr>
          <w:ilvl w:val="1"/>
          <w:numId w:val="17"/>
        </w:numPr>
        <w:autoSpaceDE/>
        <w:autoSpaceDN/>
        <w:ind w:left="0" w:firstLine="851"/>
        <w:jc w:val="both"/>
        <w:rPr>
          <w:sz w:val="24"/>
          <w:szCs w:val="24"/>
          <w:lang w:eastAsia="zh-CN"/>
        </w:rPr>
      </w:pPr>
      <w:r w:rsidRPr="00E148CC">
        <w:rPr>
          <w:sz w:val="24"/>
          <w:szCs w:val="24"/>
          <w:lang w:eastAsia="zh-CN"/>
        </w:rPr>
        <w:t xml:space="preserve">Стороны признают, что конфиденциальной информацией являются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сведения о способах осуществления профессиональной деятельности Сторон и иные сведения, которые имеют действительную или потенциальную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защиты конфиденциальной информации в виде проставления грифа «Конфиденциально» и т.п. </w:t>
      </w:r>
    </w:p>
    <w:p w14:paraId="31DE97C1" w14:textId="77777777" w:rsidR="00E148CC" w:rsidRPr="00E148CC" w:rsidRDefault="00E148CC" w:rsidP="005C4D7A">
      <w:pPr>
        <w:widowControl/>
        <w:numPr>
          <w:ilvl w:val="1"/>
          <w:numId w:val="17"/>
        </w:numPr>
        <w:autoSpaceDE/>
        <w:autoSpaceDN/>
        <w:ind w:left="0" w:firstLine="851"/>
        <w:jc w:val="both"/>
        <w:rPr>
          <w:sz w:val="24"/>
          <w:szCs w:val="24"/>
          <w:lang w:eastAsia="zh-CN"/>
        </w:rPr>
      </w:pPr>
      <w:r w:rsidRPr="00E148CC">
        <w:rPr>
          <w:sz w:val="24"/>
          <w:szCs w:val="24"/>
          <w:lang w:eastAsia="zh-CN"/>
        </w:rPr>
        <w:t xml:space="preserve">Стороны признают, что любые поддающиеся идентификации и оригинальные идеи, концепции, стратегии и материалы, предоставленные одной Стороной другой Стороне в ходе исполнения Договора, в любой форме и любым способом, являются конфиденциальной </w:t>
      </w:r>
      <w:r w:rsidRPr="00E148CC">
        <w:rPr>
          <w:sz w:val="24"/>
          <w:szCs w:val="24"/>
          <w:lang w:eastAsia="zh-CN"/>
        </w:rPr>
        <w:lastRenderedPageBreak/>
        <w:t>информацией, разглашение которой без предварительного письменного согласия ее обладателя не допускается.</w:t>
      </w:r>
    </w:p>
    <w:p w14:paraId="4370A812" w14:textId="77777777" w:rsidR="00E148CC" w:rsidRPr="00E148CC" w:rsidRDefault="00E148CC" w:rsidP="005C4D7A">
      <w:pPr>
        <w:widowControl/>
        <w:autoSpaceDE/>
        <w:autoSpaceDN/>
        <w:ind w:firstLine="851"/>
        <w:jc w:val="center"/>
        <w:rPr>
          <w:b/>
          <w:sz w:val="24"/>
          <w:szCs w:val="24"/>
          <w:lang w:eastAsia="zh-CN"/>
        </w:rPr>
      </w:pPr>
    </w:p>
    <w:p w14:paraId="53EC9607" w14:textId="77777777" w:rsidR="00E148CC" w:rsidRPr="00E148CC" w:rsidRDefault="00E148CC" w:rsidP="005C4D7A">
      <w:pPr>
        <w:widowControl/>
        <w:autoSpaceDE/>
        <w:autoSpaceDN/>
        <w:ind w:firstLine="851"/>
        <w:jc w:val="center"/>
        <w:rPr>
          <w:b/>
          <w:sz w:val="24"/>
          <w:szCs w:val="24"/>
          <w:lang w:eastAsia="zh-CN"/>
        </w:rPr>
      </w:pPr>
      <w:r w:rsidRPr="00E148CC">
        <w:rPr>
          <w:b/>
          <w:sz w:val="24"/>
          <w:szCs w:val="24"/>
          <w:lang w:eastAsia="zh-CN"/>
        </w:rPr>
        <w:t>9. ОБСТОЯТЕЛЬСТВА НЕПРЕОДОЛИМОЙ СИЛЫ</w:t>
      </w:r>
    </w:p>
    <w:p w14:paraId="36445C11" w14:textId="77777777" w:rsidR="00E148CC" w:rsidRPr="00E148CC" w:rsidRDefault="00E148CC" w:rsidP="005C4D7A">
      <w:pPr>
        <w:widowControl/>
        <w:autoSpaceDE/>
        <w:autoSpaceDN/>
        <w:ind w:firstLine="851"/>
        <w:jc w:val="center"/>
        <w:rPr>
          <w:b/>
          <w:sz w:val="24"/>
          <w:szCs w:val="24"/>
          <w:lang w:eastAsia="zh-CN"/>
        </w:rPr>
      </w:pPr>
    </w:p>
    <w:p w14:paraId="778CC3A0" w14:textId="77777777" w:rsidR="00E148CC" w:rsidRPr="00E148CC" w:rsidRDefault="00E148CC" w:rsidP="005C4D7A">
      <w:pPr>
        <w:widowControl/>
        <w:numPr>
          <w:ilvl w:val="1"/>
          <w:numId w:val="18"/>
        </w:numPr>
        <w:autoSpaceDE/>
        <w:autoSpaceDN/>
        <w:ind w:left="0" w:firstLine="851"/>
        <w:jc w:val="both"/>
        <w:rPr>
          <w:sz w:val="24"/>
          <w:szCs w:val="24"/>
          <w:lang w:eastAsia="zh-CN"/>
        </w:rPr>
      </w:pPr>
      <w:r w:rsidRPr="00E148CC">
        <w:rPr>
          <w:sz w:val="24"/>
          <w:szCs w:val="24"/>
          <w:lang w:eastAsia="zh-CN"/>
        </w:rPr>
        <w:t>Сторона, не исполнившая или ненадлежащим образом исполнившая обязательство по Договору, несет ответственность, если не докажет, что надлежащее исполнение оказалось невозможным вследствие обстоятельств непреодолимой силы, возникших после заключения Договора.</w:t>
      </w:r>
    </w:p>
    <w:p w14:paraId="6E39CDF4" w14:textId="77777777" w:rsidR="00E148CC" w:rsidRPr="00E148CC" w:rsidRDefault="00E148CC" w:rsidP="005C4D7A">
      <w:pPr>
        <w:widowControl/>
        <w:numPr>
          <w:ilvl w:val="1"/>
          <w:numId w:val="18"/>
        </w:numPr>
        <w:autoSpaceDE/>
        <w:autoSpaceDN/>
        <w:ind w:left="0" w:firstLine="851"/>
        <w:jc w:val="both"/>
        <w:rPr>
          <w:sz w:val="24"/>
          <w:szCs w:val="24"/>
          <w:lang w:eastAsia="zh-CN"/>
        </w:rPr>
      </w:pPr>
      <w:r w:rsidRPr="00E148CC">
        <w:rPr>
          <w:sz w:val="24"/>
          <w:szCs w:val="24"/>
          <w:lang w:eastAsia="zh-CN"/>
        </w:rPr>
        <w:t xml:space="preserve">К обстоятельствам непреодолимой силы относятся в том числе: объявленная или необъявленная война, гражданская война, массовые беспорядки и революции; ураганы,  землетрясения, наводнения, разрушения в результате молнии; взрывы, пожары, разрушения оборудования и техники, производственных объектов и любых сооружений; забастовки и локауты в любой форме, занятие предприятий или их офисных и производственных помещений третьими лицами, оказавшие непосредственное влияние на деятельность Стороны, требующей освобождения от ответственности; сбои, возникшие в телекоммуникационных и энергетических сетях; неправомерный доступ к охраняемой законом </w:t>
      </w:r>
      <w:hyperlink r:id="rId11" w:history="1">
        <w:r w:rsidRPr="00E148CC">
          <w:rPr>
            <w:sz w:val="24"/>
            <w:szCs w:val="24"/>
            <w:lang w:eastAsia="zh-CN"/>
          </w:rPr>
          <w:t>компьютерной информации</w:t>
        </w:r>
      </w:hyperlink>
      <w:r w:rsidRPr="00E148CC">
        <w:rPr>
          <w:sz w:val="24"/>
          <w:szCs w:val="24"/>
          <w:lang w:eastAsia="zh-CN"/>
        </w:rPr>
        <w:t>, если это повлекло уничтожение, блокирование, модификацию либо копирование компьютерной информации; воздействие на оборудование Стороны компьютерных программ, заведомо предназначенных для несанкционированного уничтожения, блокирования, модификации, копирования компьютерной информации или нейтрализации средств защиты компьютерной информации и т.п.; нормативные акты государственных органов власти, делающие невозможным исполнение обязательств и т.п.</w:t>
      </w:r>
    </w:p>
    <w:p w14:paraId="3A9EFB28" w14:textId="77777777" w:rsidR="00E148CC" w:rsidRPr="00E148CC" w:rsidRDefault="00E148CC" w:rsidP="005C4D7A">
      <w:pPr>
        <w:widowControl/>
        <w:numPr>
          <w:ilvl w:val="1"/>
          <w:numId w:val="18"/>
        </w:numPr>
        <w:autoSpaceDE/>
        <w:autoSpaceDN/>
        <w:ind w:left="0" w:firstLine="851"/>
        <w:jc w:val="both"/>
        <w:rPr>
          <w:sz w:val="24"/>
          <w:szCs w:val="24"/>
          <w:lang w:eastAsia="zh-CN"/>
        </w:rPr>
      </w:pPr>
      <w:r w:rsidRPr="00E148CC">
        <w:rPr>
          <w:sz w:val="24"/>
          <w:szCs w:val="24"/>
          <w:lang w:eastAsia="zh-CN"/>
        </w:rPr>
        <w:t>Сторона, подвергшаяся воздействию обстоятельств форс-мажора, не несет ответственности за нарушение предусмотренных Договором обязательств, допущенное вследствие воздействий указанных обстоятельств, при условии, что она в течение 5 (пяти) рабочих дней с момента возникновения таких обстоятельств известила об этом другую Сторону и в течение 10 (десяти) рабочих дней предоставила подтверждение наличия обстоятельств форс-мажора, изданное соответствующим компетентным органом власти или организацией, за исключением случаев, когда факт наличия таких обстоятельств является общеизвестным.</w:t>
      </w:r>
    </w:p>
    <w:p w14:paraId="00160E91" w14:textId="77777777" w:rsidR="00E148CC" w:rsidRPr="00E148CC" w:rsidRDefault="00E148CC" w:rsidP="005C4D7A">
      <w:pPr>
        <w:widowControl/>
        <w:numPr>
          <w:ilvl w:val="1"/>
          <w:numId w:val="18"/>
        </w:numPr>
        <w:autoSpaceDE/>
        <w:autoSpaceDN/>
        <w:ind w:left="0" w:firstLine="851"/>
        <w:jc w:val="both"/>
        <w:rPr>
          <w:sz w:val="24"/>
          <w:szCs w:val="24"/>
          <w:lang w:eastAsia="zh-CN"/>
        </w:rPr>
      </w:pPr>
      <w:r w:rsidRPr="00E148CC">
        <w:rPr>
          <w:sz w:val="24"/>
          <w:szCs w:val="24"/>
          <w:lang w:eastAsia="zh-CN"/>
        </w:rPr>
        <w:t>Если обстоятельства форс-мажора будут продолжаться более 2 (двух) месяцев, то каждая из Сторон имеет право отказаться от дальнейшего исполнения обязательств по Договору, и в этом случае ни одна из Сторон не будет обязана возместить другой Стороне возможные убытки.</w:t>
      </w:r>
    </w:p>
    <w:p w14:paraId="69398CC4" w14:textId="77777777" w:rsidR="00E148CC" w:rsidRPr="00E148CC" w:rsidRDefault="00E148CC" w:rsidP="005C4D7A">
      <w:pPr>
        <w:widowControl/>
        <w:autoSpaceDE/>
        <w:autoSpaceDN/>
        <w:ind w:firstLine="851"/>
        <w:jc w:val="both"/>
        <w:rPr>
          <w:sz w:val="24"/>
          <w:szCs w:val="24"/>
          <w:lang w:eastAsia="zh-CN"/>
        </w:rPr>
      </w:pPr>
      <w:r w:rsidRPr="00E148CC">
        <w:rPr>
          <w:sz w:val="24"/>
          <w:szCs w:val="24"/>
          <w:lang w:eastAsia="zh-CN"/>
        </w:rPr>
        <w:tab/>
      </w:r>
    </w:p>
    <w:p w14:paraId="5FDA2EF8" w14:textId="77777777" w:rsidR="00E148CC" w:rsidRPr="00E148CC" w:rsidRDefault="00E148CC" w:rsidP="005C4D7A">
      <w:pPr>
        <w:widowControl/>
        <w:autoSpaceDE/>
        <w:autoSpaceDN/>
        <w:ind w:firstLine="851"/>
        <w:jc w:val="center"/>
        <w:rPr>
          <w:b/>
          <w:sz w:val="24"/>
          <w:szCs w:val="24"/>
          <w:lang w:eastAsia="zh-CN"/>
        </w:rPr>
      </w:pPr>
      <w:r w:rsidRPr="00E148CC">
        <w:rPr>
          <w:b/>
          <w:sz w:val="24"/>
          <w:szCs w:val="24"/>
          <w:lang w:eastAsia="zh-CN"/>
        </w:rPr>
        <w:t>10. СРОК ДЕЙСТВИЯ ДОГОВОРА И ПОРЯДОК ЕГО РАСТОРЖЕНИЯ</w:t>
      </w:r>
    </w:p>
    <w:p w14:paraId="5048B98F" w14:textId="77777777" w:rsidR="00E148CC" w:rsidRPr="00E148CC" w:rsidRDefault="00E148CC" w:rsidP="005C4D7A">
      <w:pPr>
        <w:widowControl/>
        <w:autoSpaceDE/>
        <w:autoSpaceDN/>
        <w:ind w:firstLine="851"/>
        <w:jc w:val="center"/>
        <w:rPr>
          <w:b/>
          <w:sz w:val="24"/>
          <w:szCs w:val="24"/>
          <w:lang w:eastAsia="zh-CN"/>
        </w:rPr>
      </w:pPr>
    </w:p>
    <w:p w14:paraId="11037825" w14:textId="77777777" w:rsidR="00E148CC" w:rsidRPr="00E148CC" w:rsidRDefault="00E148CC" w:rsidP="005C4D7A">
      <w:pPr>
        <w:widowControl/>
        <w:numPr>
          <w:ilvl w:val="1"/>
          <w:numId w:val="19"/>
        </w:numPr>
        <w:autoSpaceDE/>
        <w:autoSpaceDN/>
        <w:ind w:left="0" w:firstLine="851"/>
        <w:jc w:val="both"/>
        <w:rPr>
          <w:sz w:val="24"/>
          <w:szCs w:val="24"/>
          <w:lang w:eastAsia="zh-CN"/>
        </w:rPr>
      </w:pPr>
      <w:r w:rsidRPr="00E148CC">
        <w:rPr>
          <w:sz w:val="24"/>
          <w:szCs w:val="24"/>
          <w:lang w:eastAsia="zh-CN"/>
        </w:rPr>
        <w:t>Настоящий Договор вступает в силу со дня его подписания уполномоченными представителями Сторон и действует по 31 декабря 2022 г. включительно либо до его расторжения по основаниям, предусмотренным Договором или законодательством Российской Федерации.</w:t>
      </w:r>
    </w:p>
    <w:p w14:paraId="4D24EB13" w14:textId="77777777" w:rsidR="00E148CC" w:rsidRPr="00E148CC" w:rsidRDefault="00E148CC" w:rsidP="005C4D7A">
      <w:pPr>
        <w:widowControl/>
        <w:autoSpaceDE/>
        <w:autoSpaceDN/>
        <w:ind w:firstLine="851"/>
        <w:jc w:val="both"/>
        <w:rPr>
          <w:rFonts w:eastAsia="Calibri"/>
          <w:sz w:val="24"/>
          <w:szCs w:val="24"/>
          <w:lang w:eastAsia="en-US"/>
        </w:rPr>
      </w:pPr>
      <w:r w:rsidRPr="00E148CC">
        <w:rPr>
          <w:rFonts w:eastAsia="Calibri"/>
          <w:sz w:val="24"/>
          <w:szCs w:val="24"/>
          <w:lang w:eastAsia="en-US"/>
        </w:rPr>
        <w:t>В случае если ни одна из Сторон за 30 (тридцать) календарных дней до окончания Срока действия Договора не уведомит о расторжении другую Сторону, то Договор автоматически пролонгируется на следующий календарный год и далее – на последующие годичные сроки на тех же условиях.</w:t>
      </w:r>
    </w:p>
    <w:p w14:paraId="1C5B0442" w14:textId="77777777" w:rsidR="00E148CC" w:rsidRPr="00E148CC" w:rsidRDefault="00E148CC" w:rsidP="005C4D7A">
      <w:pPr>
        <w:widowControl/>
        <w:numPr>
          <w:ilvl w:val="1"/>
          <w:numId w:val="19"/>
        </w:numPr>
        <w:autoSpaceDE/>
        <w:autoSpaceDN/>
        <w:ind w:left="0" w:firstLine="851"/>
        <w:jc w:val="both"/>
        <w:rPr>
          <w:sz w:val="24"/>
          <w:szCs w:val="24"/>
          <w:lang w:eastAsia="zh-CN"/>
        </w:rPr>
      </w:pPr>
      <w:r w:rsidRPr="00E148CC">
        <w:rPr>
          <w:sz w:val="24"/>
          <w:szCs w:val="24"/>
          <w:lang w:eastAsia="zh-CN"/>
        </w:rPr>
        <w:t>В случае расторжения Договора по инициативе одной из Сторон, Сторона - инициатор расторжения направляет другой Стороне письменное уведомление о расторжении Договора за 30 (тридцать) календарных дней до предполагаемой даты его расторжения, если иной срок уведомления при наступлении обстоятельств, послуживших причиной расторжения Договора, не предусмотрен соответствующими пунктами Договора.</w:t>
      </w:r>
    </w:p>
    <w:p w14:paraId="6ABF0EF9" w14:textId="77777777" w:rsidR="00E148CC" w:rsidRPr="00E148CC" w:rsidRDefault="00E148CC" w:rsidP="005C4D7A">
      <w:pPr>
        <w:widowControl/>
        <w:numPr>
          <w:ilvl w:val="1"/>
          <w:numId w:val="19"/>
        </w:numPr>
        <w:autoSpaceDE/>
        <w:autoSpaceDN/>
        <w:ind w:left="0" w:firstLine="851"/>
        <w:jc w:val="both"/>
        <w:rPr>
          <w:sz w:val="24"/>
          <w:szCs w:val="24"/>
          <w:lang w:eastAsia="zh-CN"/>
        </w:rPr>
      </w:pPr>
      <w:r w:rsidRPr="00E148CC">
        <w:rPr>
          <w:sz w:val="24"/>
          <w:szCs w:val="24"/>
          <w:lang w:eastAsia="zh-CN"/>
        </w:rPr>
        <w:t>Прекращение действия Договора не освобождает Стороны от ответственности за нарушение его условий.</w:t>
      </w:r>
    </w:p>
    <w:p w14:paraId="3EAE4CBC" w14:textId="77777777" w:rsidR="00E148CC" w:rsidRPr="00E148CC" w:rsidRDefault="00E148CC" w:rsidP="005C4D7A">
      <w:pPr>
        <w:widowControl/>
        <w:numPr>
          <w:ilvl w:val="1"/>
          <w:numId w:val="19"/>
        </w:numPr>
        <w:autoSpaceDE/>
        <w:autoSpaceDN/>
        <w:ind w:left="0" w:firstLine="851"/>
        <w:jc w:val="both"/>
        <w:rPr>
          <w:sz w:val="24"/>
          <w:szCs w:val="24"/>
          <w:lang w:eastAsia="zh-CN"/>
        </w:rPr>
      </w:pPr>
      <w:r w:rsidRPr="00E148CC">
        <w:rPr>
          <w:sz w:val="24"/>
          <w:szCs w:val="24"/>
          <w:lang w:eastAsia="zh-CN"/>
        </w:rPr>
        <w:t>Права и обязанности Сторон полностью остаются в силе в течение периода действия уведомления о расторжении, включая осуществление Размещения.</w:t>
      </w:r>
    </w:p>
    <w:p w14:paraId="3FC29FD0" w14:textId="77777777" w:rsidR="00E148CC" w:rsidRPr="00E148CC" w:rsidRDefault="00E148CC" w:rsidP="005C4D7A">
      <w:pPr>
        <w:widowControl/>
        <w:autoSpaceDE/>
        <w:autoSpaceDN/>
        <w:ind w:firstLine="851"/>
        <w:jc w:val="both"/>
        <w:rPr>
          <w:sz w:val="24"/>
          <w:szCs w:val="24"/>
          <w:lang w:eastAsia="zh-CN"/>
        </w:rPr>
      </w:pPr>
    </w:p>
    <w:p w14:paraId="2879CE66" w14:textId="77777777" w:rsidR="00E148CC" w:rsidRPr="00E148CC" w:rsidRDefault="00E148CC" w:rsidP="005C4D7A">
      <w:pPr>
        <w:widowControl/>
        <w:autoSpaceDE/>
        <w:autoSpaceDN/>
        <w:ind w:firstLine="851"/>
        <w:jc w:val="center"/>
        <w:rPr>
          <w:b/>
          <w:sz w:val="24"/>
          <w:szCs w:val="24"/>
          <w:lang w:eastAsia="zh-CN"/>
        </w:rPr>
      </w:pPr>
      <w:r w:rsidRPr="00E148CC">
        <w:rPr>
          <w:b/>
          <w:sz w:val="24"/>
          <w:szCs w:val="24"/>
          <w:lang w:eastAsia="zh-CN"/>
        </w:rPr>
        <w:lastRenderedPageBreak/>
        <w:t xml:space="preserve">11. СПОРЫ И РАЗНОГЛАСИЯ </w:t>
      </w:r>
    </w:p>
    <w:p w14:paraId="63EFDEBE" w14:textId="77777777" w:rsidR="00E148CC" w:rsidRPr="00E148CC" w:rsidRDefault="00E148CC" w:rsidP="005C4D7A">
      <w:pPr>
        <w:widowControl/>
        <w:autoSpaceDE/>
        <w:autoSpaceDN/>
        <w:ind w:firstLine="851"/>
        <w:jc w:val="center"/>
        <w:rPr>
          <w:b/>
          <w:sz w:val="24"/>
          <w:szCs w:val="24"/>
          <w:lang w:eastAsia="zh-CN"/>
        </w:rPr>
      </w:pPr>
    </w:p>
    <w:p w14:paraId="04410800" w14:textId="77777777" w:rsidR="00E148CC" w:rsidRPr="00E148CC" w:rsidRDefault="00E148CC" w:rsidP="005C4D7A">
      <w:pPr>
        <w:widowControl/>
        <w:numPr>
          <w:ilvl w:val="1"/>
          <w:numId w:val="20"/>
        </w:numPr>
        <w:autoSpaceDE/>
        <w:autoSpaceDN/>
        <w:ind w:left="0" w:firstLine="851"/>
        <w:jc w:val="both"/>
        <w:rPr>
          <w:sz w:val="24"/>
          <w:szCs w:val="24"/>
          <w:lang w:eastAsia="zh-CN"/>
        </w:rPr>
      </w:pPr>
      <w:r w:rsidRPr="00E148CC">
        <w:rPr>
          <w:sz w:val="24"/>
          <w:szCs w:val="24"/>
          <w:lang w:eastAsia="zh-CN"/>
        </w:rPr>
        <w:t>Все споры и разногласия, связанные с исполнением Сторонами своих обязательств по Договору, подлежат урегулированию в претензионном порядке. Срок ответа на поступившую претензию 10 (десять) рабочих дней со дня ее получения.</w:t>
      </w:r>
    </w:p>
    <w:p w14:paraId="2605A94F" w14:textId="30FB63BD" w:rsidR="00E148CC" w:rsidRPr="00831DB3" w:rsidRDefault="00E148CC" w:rsidP="00831DB3">
      <w:pPr>
        <w:widowControl/>
        <w:numPr>
          <w:ilvl w:val="1"/>
          <w:numId w:val="20"/>
        </w:numPr>
        <w:autoSpaceDE/>
        <w:autoSpaceDN/>
        <w:ind w:left="0" w:firstLine="851"/>
        <w:jc w:val="both"/>
        <w:rPr>
          <w:sz w:val="24"/>
          <w:szCs w:val="24"/>
          <w:lang w:eastAsia="zh-CN"/>
        </w:rPr>
      </w:pPr>
      <w:r w:rsidRPr="00E148CC">
        <w:rPr>
          <w:sz w:val="24"/>
          <w:szCs w:val="24"/>
          <w:lang w:eastAsia="zh-CN"/>
        </w:rPr>
        <w:t>В случае невозможности урегулирования споров и разногласий путем переговоров такие споры и разногласия передаются на разрешение Арбитражного суда города Москвы.</w:t>
      </w:r>
    </w:p>
    <w:p w14:paraId="423D08E0" w14:textId="77777777" w:rsidR="00E148CC" w:rsidRPr="00E148CC" w:rsidRDefault="00E148CC" w:rsidP="005C4D7A">
      <w:pPr>
        <w:widowControl/>
        <w:autoSpaceDE/>
        <w:autoSpaceDN/>
        <w:ind w:firstLine="851"/>
        <w:jc w:val="center"/>
        <w:rPr>
          <w:b/>
          <w:sz w:val="24"/>
          <w:szCs w:val="24"/>
          <w:lang w:eastAsia="zh-CN"/>
        </w:rPr>
      </w:pPr>
      <w:r w:rsidRPr="00E148CC">
        <w:rPr>
          <w:b/>
          <w:sz w:val="24"/>
          <w:szCs w:val="24"/>
          <w:lang w:eastAsia="zh-CN"/>
        </w:rPr>
        <w:t>12. ОСОБЫЕ УСЛОВИЯ</w:t>
      </w:r>
    </w:p>
    <w:p w14:paraId="3A8A56A9" w14:textId="77777777" w:rsidR="00E148CC" w:rsidRPr="00E148CC" w:rsidRDefault="00E148CC" w:rsidP="005C4D7A">
      <w:pPr>
        <w:widowControl/>
        <w:autoSpaceDE/>
        <w:autoSpaceDN/>
        <w:ind w:firstLine="851"/>
        <w:jc w:val="center"/>
        <w:rPr>
          <w:b/>
          <w:sz w:val="24"/>
          <w:szCs w:val="24"/>
          <w:lang w:eastAsia="zh-CN"/>
        </w:rPr>
      </w:pPr>
    </w:p>
    <w:p w14:paraId="682B70B4" w14:textId="77777777" w:rsidR="00E148CC" w:rsidRPr="00E148CC" w:rsidRDefault="00E148CC" w:rsidP="005C4D7A">
      <w:pPr>
        <w:widowControl/>
        <w:numPr>
          <w:ilvl w:val="1"/>
          <w:numId w:val="21"/>
        </w:numPr>
        <w:autoSpaceDE/>
        <w:autoSpaceDN/>
        <w:ind w:left="0" w:firstLine="851"/>
        <w:jc w:val="both"/>
        <w:rPr>
          <w:sz w:val="24"/>
          <w:szCs w:val="24"/>
          <w:lang w:eastAsia="zh-CN"/>
        </w:rPr>
      </w:pPr>
      <w:r w:rsidRPr="00E148CC">
        <w:rPr>
          <w:sz w:val="24"/>
          <w:szCs w:val="24"/>
          <w:lang w:eastAsia="zh-CN"/>
        </w:rPr>
        <w:t>В случае принятия Правительством Российской Федерации решения о прекращении полномочий Оператора и определении нового оператора социальной рекламы, все права и обязанности Оператора по Договору переходят к новому оператору социальной рекламы.</w:t>
      </w:r>
    </w:p>
    <w:p w14:paraId="658F8507" w14:textId="77777777" w:rsidR="00E148CC" w:rsidRPr="00E148CC" w:rsidRDefault="00E148CC" w:rsidP="005C4D7A">
      <w:pPr>
        <w:widowControl/>
        <w:numPr>
          <w:ilvl w:val="1"/>
          <w:numId w:val="21"/>
        </w:numPr>
        <w:autoSpaceDE/>
        <w:autoSpaceDN/>
        <w:ind w:left="0" w:firstLine="851"/>
        <w:jc w:val="both"/>
        <w:rPr>
          <w:sz w:val="24"/>
          <w:szCs w:val="24"/>
          <w:lang w:eastAsia="zh-CN"/>
        </w:rPr>
      </w:pPr>
      <w:r w:rsidRPr="00E148CC">
        <w:rPr>
          <w:sz w:val="24"/>
          <w:szCs w:val="24"/>
          <w:lang w:eastAsia="zh-CN"/>
        </w:rPr>
        <w:t>Оператор обязуется письменно уведомить Рекламодателя о принятом Правительством Российской Федерации решении в течение 15 (пятнадцати) рабочих дней со дня опубликования такого решения на официальном сайте Правительства Российской Федерации в сети «Интернет».</w:t>
      </w:r>
    </w:p>
    <w:p w14:paraId="4DEF3D00" w14:textId="77777777" w:rsidR="00E148CC" w:rsidRPr="00E148CC" w:rsidRDefault="00E148CC" w:rsidP="005C4D7A">
      <w:pPr>
        <w:widowControl/>
        <w:numPr>
          <w:ilvl w:val="1"/>
          <w:numId w:val="21"/>
        </w:numPr>
        <w:autoSpaceDE/>
        <w:autoSpaceDN/>
        <w:ind w:left="0" w:firstLine="851"/>
        <w:jc w:val="both"/>
        <w:rPr>
          <w:sz w:val="24"/>
          <w:szCs w:val="24"/>
          <w:lang w:eastAsia="zh-CN"/>
        </w:rPr>
      </w:pPr>
      <w:r w:rsidRPr="00E148CC">
        <w:rPr>
          <w:sz w:val="24"/>
          <w:szCs w:val="24"/>
          <w:lang w:eastAsia="zh-CN"/>
        </w:rPr>
        <w:t>Рекламодатель обязуется не препятствовать Оператору в передаче прав и обязанностей по Договору новому оператору социальной рекламы и подписывать все необходимые документы (при необходимости), связанные с передачей таких прав и обязанностей.</w:t>
      </w:r>
    </w:p>
    <w:p w14:paraId="6E041292" w14:textId="77777777" w:rsidR="00E148CC" w:rsidRPr="00E148CC" w:rsidRDefault="00E148CC" w:rsidP="005C4D7A">
      <w:pPr>
        <w:widowControl/>
        <w:numPr>
          <w:ilvl w:val="1"/>
          <w:numId w:val="21"/>
        </w:numPr>
        <w:autoSpaceDE/>
        <w:autoSpaceDN/>
        <w:ind w:left="0" w:firstLine="851"/>
        <w:jc w:val="both"/>
        <w:rPr>
          <w:sz w:val="24"/>
          <w:szCs w:val="24"/>
          <w:lang w:eastAsia="zh-CN"/>
        </w:rPr>
      </w:pPr>
      <w:r w:rsidRPr="00E148CC">
        <w:rPr>
          <w:sz w:val="24"/>
          <w:szCs w:val="24"/>
          <w:lang w:eastAsia="zh-CN"/>
        </w:rPr>
        <w:t>Правоотношения Сторон по Договору считаются прекращенными, а права и обязанности Оператора по Договору переданными новому оператору социальной рекламы со дня подписания между Оператором и новым оператором социальной рекламы соответствующего соглашения о передаче прав и обязанностей.</w:t>
      </w:r>
    </w:p>
    <w:p w14:paraId="2D49689F" w14:textId="77777777" w:rsidR="00E148CC" w:rsidRPr="00E148CC" w:rsidRDefault="00E148CC" w:rsidP="005C4D7A">
      <w:pPr>
        <w:widowControl/>
        <w:autoSpaceDE/>
        <w:autoSpaceDN/>
        <w:ind w:firstLine="851"/>
        <w:jc w:val="both"/>
        <w:rPr>
          <w:sz w:val="24"/>
          <w:szCs w:val="24"/>
          <w:lang w:eastAsia="zh-CN"/>
        </w:rPr>
      </w:pPr>
    </w:p>
    <w:p w14:paraId="743F5FB8" w14:textId="77777777" w:rsidR="00E148CC" w:rsidRPr="00E148CC" w:rsidRDefault="00E148CC" w:rsidP="005C4D7A">
      <w:pPr>
        <w:widowControl/>
        <w:autoSpaceDE/>
        <w:autoSpaceDN/>
        <w:ind w:firstLine="851"/>
        <w:jc w:val="center"/>
        <w:rPr>
          <w:b/>
          <w:sz w:val="24"/>
          <w:szCs w:val="24"/>
          <w:lang w:eastAsia="zh-CN"/>
        </w:rPr>
      </w:pPr>
      <w:r w:rsidRPr="00E148CC">
        <w:rPr>
          <w:b/>
          <w:sz w:val="24"/>
          <w:szCs w:val="24"/>
          <w:lang w:eastAsia="zh-CN"/>
        </w:rPr>
        <w:t>13. ЗАКЛЮЧИТЕЛЬНЫЕ ПОЛОЖЕНИЯ</w:t>
      </w:r>
    </w:p>
    <w:p w14:paraId="3E480C61" w14:textId="77777777" w:rsidR="00E148CC" w:rsidRPr="00E148CC" w:rsidRDefault="00E148CC" w:rsidP="005C4D7A">
      <w:pPr>
        <w:widowControl/>
        <w:autoSpaceDE/>
        <w:autoSpaceDN/>
        <w:ind w:firstLine="851"/>
        <w:jc w:val="center"/>
        <w:rPr>
          <w:b/>
          <w:sz w:val="24"/>
          <w:szCs w:val="24"/>
          <w:lang w:eastAsia="zh-CN"/>
        </w:rPr>
      </w:pPr>
    </w:p>
    <w:p w14:paraId="6D0FCCDD" w14:textId="77777777" w:rsidR="00E148CC" w:rsidRPr="00E148CC" w:rsidRDefault="00E148CC" w:rsidP="005C4D7A">
      <w:pPr>
        <w:widowControl/>
        <w:numPr>
          <w:ilvl w:val="1"/>
          <w:numId w:val="22"/>
        </w:numPr>
        <w:autoSpaceDE/>
        <w:autoSpaceDN/>
        <w:ind w:left="0" w:firstLine="851"/>
        <w:jc w:val="both"/>
        <w:rPr>
          <w:sz w:val="24"/>
          <w:szCs w:val="24"/>
          <w:lang w:eastAsia="zh-CN"/>
        </w:rPr>
      </w:pPr>
      <w:r w:rsidRPr="00E148CC">
        <w:rPr>
          <w:sz w:val="24"/>
          <w:szCs w:val="24"/>
          <w:lang w:eastAsia="zh-CN"/>
        </w:rPr>
        <w:t>Каждая из Сторон обязуется в течение срока действия Договора и после его окончания, воздерживаться от высказываний, обсуждений и оценки деятельности другой Стороны в публичных выступлениях, интервью, публикациях и иных способах выражения отношения к деятельности другой Стороны, за исключением случаев, когда подобное распространение информации согласовано Сторонами либо допустимо по условиям Договора.</w:t>
      </w:r>
    </w:p>
    <w:p w14:paraId="12331C25" w14:textId="77777777" w:rsidR="00E148CC" w:rsidRPr="00E148CC" w:rsidRDefault="00E148CC" w:rsidP="005C4D7A">
      <w:pPr>
        <w:widowControl/>
        <w:numPr>
          <w:ilvl w:val="1"/>
          <w:numId w:val="22"/>
        </w:numPr>
        <w:autoSpaceDE/>
        <w:autoSpaceDN/>
        <w:ind w:left="0" w:firstLine="851"/>
        <w:jc w:val="both"/>
        <w:rPr>
          <w:sz w:val="24"/>
          <w:szCs w:val="24"/>
          <w:lang w:eastAsia="zh-CN"/>
        </w:rPr>
      </w:pPr>
      <w:r w:rsidRPr="00E148CC">
        <w:rPr>
          <w:sz w:val="24"/>
          <w:szCs w:val="24"/>
          <w:lang w:eastAsia="zh-CN"/>
        </w:rPr>
        <w:t>Любые изменения и/или дополнения к Договору должны быть выполнены в письменной форме и подписаны уполномоченными представителями Сторон.</w:t>
      </w:r>
    </w:p>
    <w:p w14:paraId="4DCB739C" w14:textId="77777777" w:rsidR="00E148CC" w:rsidRPr="00E148CC" w:rsidRDefault="00E148CC" w:rsidP="005C4D7A">
      <w:pPr>
        <w:widowControl/>
        <w:numPr>
          <w:ilvl w:val="1"/>
          <w:numId w:val="22"/>
        </w:numPr>
        <w:autoSpaceDE/>
        <w:autoSpaceDN/>
        <w:ind w:left="0" w:firstLine="851"/>
        <w:jc w:val="both"/>
        <w:rPr>
          <w:sz w:val="24"/>
          <w:szCs w:val="24"/>
          <w:lang w:eastAsia="zh-CN"/>
        </w:rPr>
      </w:pPr>
      <w:r w:rsidRPr="00E148CC">
        <w:rPr>
          <w:sz w:val="24"/>
          <w:szCs w:val="24"/>
          <w:lang w:eastAsia="zh-CN"/>
        </w:rPr>
        <w:t>После подписания настоящего Договора все предыдущие соглашения, переговоры и переписка, как в устной, так и в письменной форме, касающиеся его предмета, теряют силу.</w:t>
      </w:r>
    </w:p>
    <w:p w14:paraId="111EFC0B" w14:textId="77777777" w:rsidR="00E148CC" w:rsidRPr="00E148CC" w:rsidRDefault="00E148CC" w:rsidP="005C4D7A">
      <w:pPr>
        <w:widowControl/>
        <w:numPr>
          <w:ilvl w:val="1"/>
          <w:numId w:val="22"/>
        </w:numPr>
        <w:autoSpaceDE/>
        <w:autoSpaceDN/>
        <w:ind w:left="0" w:firstLine="851"/>
        <w:jc w:val="both"/>
        <w:rPr>
          <w:sz w:val="24"/>
          <w:szCs w:val="24"/>
          <w:lang w:eastAsia="zh-CN"/>
        </w:rPr>
      </w:pPr>
      <w:r w:rsidRPr="00E148CC">
        <w:rPr>
          <w:sz w:val="24"/>
          <w:szCs w:val="24"/>
          <w:lang w:eastAsia="zh-CN"/>
        </w:rPr>
        <w:t>Каждая из Сторон не вправе передать свои права или обязанности по Договору третьему лицу без письменного согласия другой Стороны, за исключением обстоятельств, указанных в разделе 12. настоящего Договора.</w:t>
      </w:r>
    </w:p>
    <w:p w14:paraId="6CB7F9B3" w14:textId="77777777" w:rsidR="00E148CC" w:rsidRPr="00E148CC" w:rsidRDefault="00E148CC" w:rsidP="005C4D7A">
      <w:pPr>
        <w:widowControl/>
        <w:numPr>
          <w:ilvl w:val="1"/>
          <w:numId w:val="22"/>
        </w:numPr>
        <w:autoSpaceDE/>
        <w:autoSpaceDN/>
        <w:ind w:left="0" w:firstLine="851"/>
        <w:jc w:val="both"/>
        <w:rPr>
          <w:sz w:val="24"/>
          <w:szCs w:val="24"/>
          <w:lang w:eastAsia="zh-CN"/>
        </w:rPr>
      </w:pPr>
      <w:r w:rsidRPr="00E148CC">
        <w:rPr>
          <w:sz w:val="24"/>
          <w:szCs w:val="24"/>
          <w:lang w:eastAsia="zh-CN"/>
        </w:rPr>
        <w:t>Стороны должны уведомлять друг друга об изменении своих банковских и иных реквизитов в течение 3 (трех) рабочих дней.</w:t>
      </w:r>
    </w:p>
    <w:p w14:paraId="68F341B5" w14:textId="77777777" w:rsidR="00E148CC" w:rsidRPr="00E148CC" w:rsidRDefault="00E148CC" w:rsidP="005C4D7A">
      <w:pPr>
        <w:widowControl/>
        <w:numPr>
          <w:ilvl w:val="1"/>
          <w:numId w:val="22"/>
        </w:numPr>
        <w:autoSpaceDE/>
        <w:autoSpaceDN/>
        <w:ind w:left="0" w:firstLine="851"/>
        <w:jc w:val="both"/>
        <w:rPr>
          <w:sz w:val="24"/>
          <w:szCs w:val="24"/>
          <w:lang w:eastAsia="zh-CN"/>
        </w:rPr>
      </w:pPr>
      <w:r w:rsidRPr="00E148CC">
        <w:rPr>
          <w:sz w:val="24"/>
          <w:szCs w:val="24"/>
          <w:lang w:eastAsia="zh-CN"/>
        </w:rPr>
        <w:t>Обмен документами, включая настоящий Договор, приложения, дополнительные соглашения, претензии в рамках досудебного урегулирования разногласий, уведомления о расторжении настоящего Договора, а также все документы по вопросам исполнения Договора, может осуществляться при помощи иной электронной связи с доменных имен, указанных в разделе 14. настоящего Договора, позволяющих однозначно идентифицировать их отправителя. Указанные документы в течение 30 (тридцати) календарных дней с даты обмена в порядке, установленном настоящим пунктом, должны быть направлены в адрес другой Стороны в оригинале на бумажном носителе, с оригинальной подписью (подписями) и печатью с обеспечением их получения другой Стороной.</w:t>
      </w:r>
    </w:p>
    <w:p w14:paraId="572CBC5B" w14:textId="77777777" w:rsidR="00E148CC" w:rsidRPr="00E148CC" w:rsidRDefault="00E148CC" w:rsidP="005C4D7A">
      <w:pPr>
        <w:widowControl/>
        <w:numPr>
          <w:ilvl w:val="1"/>
          <w:numId w:val="22"/>
        </w:numPr>
        <w:autoSpaceDE/>
        <w:autoSpaceDN/>
        <w:ind w:left="0" w:firstLine="851"/>
        <w:jc w:val="both"/>
        <w:rPr>
          <w:sz w:val="24"/>
          <w:szCs w:val="24"/>
          <w:lang w:eastAsia="zh-CN"/>
        </w:rPr>
      </w:pPr>
      <w:r w:rsidRPr="00E148CC">
        <w:rPr>
          <w:sz w:val="24"/>
          <w:szCs w:val="24"/>
          <w:lang w:eastAsia="zh-CN"/>
        </w:rPr>
        <w:t xml:space="preserve">Стороны договорились, что сканы документов, направленные с использованием электронной связи с доменных имен, указанных в разделе 14. настоящего Договора, </w:t>
      </w:r>
      <w:r w:rsidRPr="00E148CC">
        <w:rPr>
          <w:sz w:val="24"/>
          <w:szCs w:val="24"/>
          <w:lang w:eastAsia="zh-CN"/>
        </w:rPr>
        <w:lastRenderedPageBreak/>
        <w:t>признаются Сторонами надлежащим подтверждением волеизъявления соответствующей Стороны и могут использоваться в качестве письменного доказательства. Такие сканы документов имеют юридическую силу до получения соответствующего оригинала на бумажном носителе.</w:t>
      </w:r>
    </w:p>
    <w:p w14:paraId="6A42D5B5" w14:textId="77777777" w:rsidR="00E148CC" w:rsidRPr="00E148CC" w:rsidRDefault="00E148CC" w:rsidP="005C4D7A">
      <w:pPr>
        <w:widowControl/>
        <w:autoSpaceDE/>
        <w:autoSpaceDN/>
        <w:ind w:firstLine="851"/>
        <w:jc w:val="both"/>
        <w:rPr>
          <w:rFonts w:eastAsia="Calibri"/>
          <w:sz w:val="24"/>
          <w:szCs w:val="24"/>
          <w:lang w:eastAsia="en-US"/>
        </w:rPr>
      </w:pPr>
      <w:r w:rsidRPr="00E148CC">
        <w:rPr>
          <w:rFonts w:eastAsia="Calibri"/>
          <w:sz w:val="24"/>
          <w:szCs w:val="24"/>
          <w:lang w:eastAsia="en-US"/>
        </w:rPr>
        <w:t>В случае противоречия между содержанием скана документа и его аналогичного оригинала на бумажном носителе приоритет имеет оригинал на бумажном носителе.</w:t>
      </w:r>
    </w:p>
    <w:p w14:paraId="210D7B1D" w14:textId="77777777" w:rsidR="00E148CC" w:rsidRPr="00E148CC" w:rsidRDefault="00E148CC" w:rsidP="005C4D7A">
      <w:pPr>
        <w:widowControl/>
        <w:numPr>
          <w:ilvl w:val="1"/>
          <w:numId w:val="22"/>
        </w:numPr>
        <w:autoSpaceDE/>
        <w:autoSpaceDN/>
        <w:ind w:left="0" w:firstLine="851"/>
        <w:jc w:val="both"/>
        <w:rPr>
          <w:sz w:val="24"/>
          <w:szCs w:val="24"/>
          <w:lang w:eastAsia="zh-CN"/>
        </w:rPr>
      </w:pPr>
      <w:r w:rsidRPr="00E148CC">
        <w:rPr>
          <w:sz w:val="24"/>
          <w:szCs w:val="24"/>
          <w:lang w:eastAsia="zh-CN"/>
        </w:rPr>
        <w:t>Стороны гарантируют, что только уполномоченные лица имеют доступ к адресам электронной почты с доменными именами, указанным в Договоре, и самостоятельно несут риски несанкционированного доступа к адресам электронной почты с доменными именами, указанными в разделе 14. Договора, со стороны любых неуполномоченных лиц.</w:t>
      </w:r>
    </w:p>
    <w:p w14:paraId="1D38D2C4" w14:textId="77777777" w:rsidR="00E148CC" w:rsidRPr="00E148CC" w:rsidRDefault="00E148CC" w:rsidP="005C4D7A">
      <w:pPr>
        <w:widowControl/>
        <w:autoSpaceDE/>
        <w:autoSpaceDN/>
        <w:ind w:firstLine="851"/>
        <w:jc w:val="both"/>
        <w:rPr>
          <w:sz w:val="24"/>
          <w:szCs w:val="24"/>
          <w:lang w:eastAsia="zh-CN"/>
        </w:rPr>
      </w:pPr>
      <w:r w:rsidRPr="00E148CC">
        <w:rPr>
          <w:sz w:val="24"/>
          <w:szCs w:val="24"/>
          <w:lang w:eastAsia="zh-CN"/>
        </w:rPr>
        <w:t xml:space="preserve">В случае если Стороны используют для подписания документов электронную подпись (в том числе простую электронную подпись и усиленную неквалифицированную электронную подпись) и обмениваются допустимыми законодательством документами при помощи программ электронного документооборота, отдельное составление и подписание документов на бумажном (печатном) носителе не требуется. Проверка электронной подписи, а также идентификация лица, подписавшего электронный документ, осуществляется по правилам, установленным используемой Сторонами программой электронного документооборота. Каждая из Сторон несет ответственность за обеспечение конфиденциальности своей электронной подписи и недопущение использования принадлежащей ей электронной подписи без ее согласия. </w:t>
      </w:r>
    </w:p>
    <w:p w14:paraId="27FA6AC4" w14:textId="77777777" w:rsidR="00E148CC" w:rsidRPr="00E148CC" w:rsidRDefault="00E148CC" w:rsidP="005C4D7A">
      <w:pPr>
        <w:widowControl/>
        <w:numPr>
          <w:ilvl w:val="1"/>
          <w:numId w:val="22"/>
        </w:numPr>
        <w:autoSpaceDE/>
        <w:autoSpaceDN/>
        <w:ind w:left="0" w:firstLine="851"/>
        <w:jc w:val="both"/>
        <w:rPr>
          <w:sz w:val="24"/>
          <w:szCs w:val="24"/>
          <w:lang w:eastAsia="zh-CN"/>
        </w:rPr>
      </w:pPr>
      <w:r w:rsidRPr="00E148CC">
        <w:rPr>
          <w:sz w:val="24"/>
          <w:szCs w:val="24"/>
          <w:lang w:eastAsia="zh-CN"/>
        </w:rPr>
        <w:t>В случае внесений изменений в законодательство Российской Федерации, правоотношения по настоящему Договору подлежат приведению в соответствие с измененным законодательством со дня вступления в законную силу актов, вносящих эти изменения.</w:t>
      </w:r>
    </w:p>
    <w:p w14:paraId="4CDEB892" w14:textId="77777777" w:rsidR="00E148CC" w:rsidRPr="00E148CC" w:rsidRDefault="00E148CC" w:rsidP="005C4D7A">
      <w:pPr>
        <w:widowControl/>
        <w:numPr>
          <w:ilvl w:val="1"/>
          <w:numId w:val="22"/>
        </w:numPr>
        <w:autoSpaceDE/>
        <w:autoSpaceDN/>
        <w:ind w:left="0" w:firstLine="851"/>
        <w:jc w:val="both"/>
        <w:rPr>
          <w:sz w:val="24"/>
          <w:szCs w:val="24"/>
          <w:lang w:eastAsia="zh-CN"/>
        </w:rPr>
      </w:pPr>
      <w:r w:rsidRPr="00E148CC">
        <w:rPr>
          <w:sz w:val="24"/>
          <w:szCs w:val="24"/>
          <w:lang w:eastAsia="zh-CN"/>
        </w:rPr>
        <w:t>Стороны настоящего Договора договорились о том, что вся технологическая и коммерческая информация, касающаяся их текущей деятельности и перспективных планов, уже полученная ими друг от друга, либо информация, которая будет ими получена друг от друга в течение всего срока действия Договора, является строго конфиденциальной и не подлежит разглашению без письменного согласия Сторон.</w:t>
      </w:r>
    </w:p>
    <w:p w14:paraId="175B8AF0" w14:textId="77777777" w:rsidR="00E148CC" w:rsidRPr="00E148CC" w:rsidRDefault="00E148CC" w:rsidP="005C4D7A">
      <w:pPr>
        <w:widowControl/>
        <w:numPr>
          <w:ilvl w:val="1"/>
          <w:numId w:val="22"/>
        </w:numPr>
        <w:autoSpaceDE/>
        <w:autoSpaceDN/>
        <w:ind w:left="0" w:firstLine="851"/>
        <w:jc w:val="both"/>
        <w:rPr>
          <w:sz w:val="24"/>
          <w:szCs w:val="24"/>
          <w:lang w:eastAsia="zh-CN"/>
        </w:rPr>
      </w:pPr>
      <w:r w:rsidRPr="00E148CC">
        <w:rPr>
          <w:sz w:val="24"/>
          <w:szCs w:val="24"/>
          <w:lang w:eastAsia="zh-CN"/>
        </w:rPr>
        <w:t>Рекламодатель в соответствии с пунктом 3 статьи 78.1 Бюджетного кодекса Российской Федерации выражает согласие на осуществление главными распорядителями бюджетных средств, предоставившими субсидии (гранты) Оператору, и уполномоченными органами государственного финансового контроля проверок соблюдения Оператором условий, целей и порядка предоставления Оператору субсидии (гранта) из федерального бюджета.</w:t>
      </w:r>
    </w:p>
    <w:p w14:paraId="2DEDE11F" w14:textId="77777777" w:rsidR="00E148CC" w:rsidRPr="00E148CC" w:rsidRDefault="00E148CC" w:rsidP="005C4D7A">
      <w:pPr>
        <w:widowControl/>
        <w:numPr>
          <w:ilvl w:val="1"/>
          <w:numId w:val="22"/>
        </w:numPr>
        <w:autoSpaceDE/>
        <w:autoSpaceDN/>
        <w:ind w:left="0" w:firstLine="851"/>
        <w:jc w:val="both"/>
        <w:rPr>
          <w:sz w:val="24"/>
          <w:szCs w:val="24"/>
          <w:lang w:eastAsia="zh-CN"/>
        </w:rPr>
      </w:pPr>
      <w:r w:rsidRPr="00E148CC">
        <w:rPr>
          <w:sz w:val="24"/>
          <w:szCs w:val="24"/>
          <w:lang w:eastAsia="zh-CN"/>
        </w:rPr>
        <w:t>При решении вопросов, не урегулированных настоящим Договором, Стороны руководствуются законодательством Российской Федерации.</w:t>
      </w:r>
    </w:p>
    <w:p w14:paraId="1390AC81" w14:textId="2C11E70D" w:rsidR="00E148CC" w:rsidRPr="008E65E5" w:rsidRDefault="00E148CC" w:rsidP="008E65E5">
      <w:pPr>
        <w:widowControl/>
        <w:numPr>
          <w:ilvl w:val="1"/>
          <w:numId w:val="22"/>
        </w:numPr>
        <w:autoSpaceDE/>
        <w:autoSpaceDN/>
        <w:ind w:left="0" w:firstLine="851"/>
        <w:jc w:val="both"/>
        <w:rPr>
          <w:sz w:val="24"/>
          <w:szCs w:val="24"/>
          <w:lang w:eastAsia="zh-CN"/>
        </w:rPr>
      </w:pPr>
      <w:r w:rsidRPr="00E148CC">
        <w:rPr>
          <w:sz w:val="24"/>
          <w:szCs w:val="24"/>
          <w:lang w:eastAsia="zh-CN"/>
        </w:rPr>
        <w:t>Настоящий Договор подписан в двух одинаковых экземплярах на русском языке, имеющих равную юридическую силу, по одному экземпляру для каждой из Сторон.</w:t>
      </w:r>
    </w:p>
    <w:p w14:paraId="30369247" w14:textId="77777777" w:rsidR="00E148CC" w:rsidRPr="00E148CC" w:rsidRDefault="00E148CC" w:rsidP="005C4D7A">
      <w:pPr>
        <w:widowControl/>
        <w:autoSpaceDE/>
        <w:autoSpaceDN/>
        <w:ind w:firstLine="851"/>
        <w:jc w:val="center"/>
        <w:rPr>
          <w:b/>
          <w:sz w:val="24"/>
          <w:szCs w:val="24"/>
          <w:lang w:eastAsia="zh-CN"/>
        </w:rPr>
      </w:pPr>
      <w:r w:rsidRPr="00E148CC">
        <w:rPr>
          <w:b/>
          <w:sz w:val="24"/>
          <w:szCs w:val="24"/>
          <w:lang w:eastAsia="zh-CN"/>
        </w:rPr>
        <w:t>14. АДРЕСА И БАНКОВСКИЕ РЕКВИЗИТЫ СТОРОН</w:t>
      </w:r>
    </w:p>
    <w:p w14:paraId="38967739" w14:textId="77777777" w:rsidR="00E148CC" w:rsidRPr="00E148CC" w:rsidRDefault="00E148CC" w:rsidP="005C4D7A">
      <w:pPr>
        <w:widowControl/>
        <w:autoSpaceDE/>
        <w:autoSpaceDN/>
        <w:ind w:firstLine="851"/>
        <w:jc w:val="center"/>
        <w:rPr>
          <w:b/>
          <w:sz w:val="24"/>
          <w:szCs w:val="24"/>
          <w:lang w:eastAsia="zh-CN"/>
        </w:rPr>
      </w:pPr>
    </w:p>
    <w:tbl>
      <w:tblPr>
        <w:tblW w:w="10065" w:type="dxa"/>
        <w:tblInd w:w="108" w:type="dxa"/>
        <w:tblLook w:val="04A0" w:firstRow="1" w:lastRow="0" w:firstColumn="1" w:lastColumn="0" w:noHBand="0" w:noVBand="1"/>
      </w:tblPr>
      <w:tblGrid>
        <w:gridCol w:w="5387"/>
        <w:gridCol w:w="4678"/>
      </w:tblGrid>
      <w:tr w:rsidR="00E148CC" w:rsidRPr="00E148CC" w14:paraId="1B51D583" w14:textId="77777777" w:rsidTr="008E65E5">
        <w:trPr>
          <w:trHeight w:val="397"/>
        </w:trPr>
        <w:tc>
          <w:tcPr>
            <w:tcW w:w="5387" w:type="dxa"/>
            <w:vAlign w:val="center"/>
          </w:tcPr>
          <w:p w14:paraId="7F689FD8" w14:textId="77777777" w:rsidR="00E148CC" w:rsidRPr="00E148CC" w:rsidRDefault="00E148CC" w:rsidP="005C4D7A">
            <w:pPr>
              <w:widowControl/>
              <w:autoSpaceDE/>
              <w:autoSpaceDN/>
              <w:ind w:firstLine="851"/>
              <w:rPr>
                <w:b/>
                <w:sz w:val="24"/>
                <w:szCs w:val="24"/>
                <w:lang w:eastAsia="zh-CN"/>
              </w:rPr>
            </w:pPr>
            <w:r w:rsidRPr="00E148CC">
              <w:rPr>
                <w:b/>
                <w:sz w:val="24"/>
                <w:szCs w:val="24"/>
                <w:lang w:eastAsia="zh-CN"/>
              </w:rPr>
              <w:t>Рекламодатель:</w:t>
            </w:r>
          </w:p>
        </w:tc>
        <w:tc>
          <w:tcPr>
            <w:tcW w:w="4678" w:type="dxa"/>
            <w:vAlign w:val="center"/>
          </w:tcPr>
          <w:p w14:paraId="6BC90F03" w14:textId="77777777" w:rsidR="00E148CC" w:rsidRPr="00E148CC" w:rsidRDefault="00E148CC" w:rsidP="005C4D7A">
            <w:pPr>
              <w:keepNext/>
              <w:widowControl/>
              <w:autoSpaceDE/>
              <w:autoSpaceDN/>
              <w:ind w:firstLine="851"/>
              <w:outlineLvl w:val="2"/>
              <w:rPr>
                <w:b/>
                <w:bCs/>
                <w:sz w:val="24"/>
                <w:szCs w:val="24"/>
                <w:lang w:eastAsia="zh-CN"/>
              </w:rPr>
            </w:pPr>
            <w:r w:rsidRPr="00E148CC">
              <w:rPr>
                <w:b/>
                <w:bCs/>
                <w:sz w:val="24"/>
                <w:szCs w:val="24"/>
                <w:lang w:eastAsia="zh-CN"/>
              </w:rPr>
              <w:t>Оператор:</w:t>
            </w:r>
          </w:p>
        </w:tc>
      </w:tr>
      <w:tr w:rsidR="00E148CC" w:rsidRPr="00E148CC" w14:paraId="0C6D88C5" w14:textId="77777777" w:rsidTr="008E65E5">
        <w:trPr>
          <w:trHeight w:val="397"/>
        </w:trPr>
        <w:tc>
          <w:tcPr>
            <w:tcW w:w="5387" w:type="dxa"/>
            <w:vAlign w:val="center"/>
          </w:tcPr>
          <w:p w14:paraId="2D78B9F7" w14:textId="77777777" w:rsidR="00E148CC" w:rsidRPr="00E148CC" w:rsidRDefault="00E148CC" w:rsidP="005C4D7A">
            <w:pPr>
              <w:widowControl/>
              <w:autoSpaceDE/>
              <w:autoSpaceDN/>
              <w:ind w:firstLine="851"/>
              <w:rPr>
                <w:b/>
                <w:sz w:val="24"/>
                <w:szCs w:val="24"/>
                <w:lang w:eastAsia="zh-CN"/>
              </w:rPr>
            </w:pPr>
          </w:p>
          <w:p w14:paraId="0B82F520" w14:textId="77777777" w:rsidR="00E148CC" w:rsidRPr="00E148CC" w:rsidRDefault="00E148CC" w:rsidP="005C4D7A">
            <w:pPr>
              <w:widowControl/>
              <w:autoSpaceDE/>
              <w:autoSpaceDN/>
              <w:ind w:firstLine="851"/>
              <w:rPr>
                <w:b/>
                <w:sz w:val="24"/>
                <w:szCs w:val="24"/>
                <w:lang w:eastAsia="zh-CN"/>
              </w:rPr>
            </w:pPr>
          </w:p>
        </w:tc>
        <w:tc>
          <w:tcPr>
            <w:tcW w:w="4678" w:type="dxa"/>
            <w:vAlign w:val="center"/>
          </w:tcPr>
          <w:p w14:paraId="3A028F89" w14:textId="77777777" w:rsidR="00E148CC" w:rsidRPr="00E148CC" w:rsidRDefault="00E148CC" w:rsidP="005C4D7A">
            <w:pPr>
              <w:widowControl/>
              <w:autoSpaceDE/>
              <w:autoSpaceDN/>
              <w:ind w:firstLine="851"/>
              <w:rPr>
                <w:b/>
                <w:sz w:val="24"/>
                <w:szCs w:val="24"/>
                <w:lang w:eastAsia="zh-CN"/>
              </w:rPr>
            </w:pPr>
            <w:r w:rsidRPr="00E148CC">
              <w:rPr>
                <w:b/>
                <w:color w:val="000000"/>
                <w:sz w:val="24"/>
                <w:szCs w:val="24"/>
                <w:lang w:eastAsia="zh-CN"/>
              </w:rPr>
              <w:t>АНО «ИРИ»</w:t>
            </w:r>
          </w:p>
          <w:p w14:paraId="0F495C7B" w14:textId="77777777" w:rsidR="00E148CC" w:rsidRPr="00E148CC" w:rsidRDefault="00E148CC" w:rsidP="005C4D7A">
            <w:pPr>
              <w:keepNext/>
              <w:widowControl/>
              <w:autoSpaceDE/>
              <w:autoSpaceDN/>
              <w:ind w:firstLine="851"/>
              <w:jc w:val="center"/>
              <w:outlineLvl w:val="2"/>
              <w:rPr>
                <w:b/>
                <w:bCs/>
                <w:sz w:val="24"/>
                <w:szCs w:val="24"/>
                <w:lang w:eastAsia="zh-CN"/>
              </w:rPr>
            </w:pPr>
          </w:p>
        </w:tc>
      </w:tr>
      <w:tr w:rsidR="00E148CC" w:rsidRPr="00E148CC" w14:paraId="1D2CD7A0" w14:textId="77777777" w:rsidTr="008E65E5">
        <w:trPr>
          <w:trHeight w:val="2537"/>
        </w:trPr>
        <w:tc>
          <w:tcPr>
            <w:tcW w:w="5387" w:type="dxa"/>
          </w:tcPr>
          <w:p w14:paraId="7E5A4DE6" w14:textId="77777777" w:rsidR="00E148CC" w:rsidRPr="00E148CC" w:rsidRDefault="00E148CC" w:rsidP="00E148CC">
            <w:pPr>
              <w:widowControl/>
              <w:autoSpaceDE/>
              <w:autoSpaceDN/>
              <w:rPr>
                <w:sz w:val="24"/>
                <w:szCs w:val="24"/>
              </w:rPr>
            </w:pPr>
            <w:r w:rsidRPr="00E148CC">
              <w:rPr>
                <w:sz w:val="24"/>
                <w:szCs w:val="24"/>
              </w:rPr>
              <w:t xml:space="preserve">Доменное имя электронной почты: </w:t>
            </w:r>
          </w:p>
          <w:p w14:paraId="696B79E5" w14:textId="77777777" w:rsidR="00E148CC" w:rsidRPr="00E148CC" w:rsidRDefault="00E148CC" w:rsidP="00E148CC">
            <w:pPr>
              <w:widowControl/>
              <w:autoSpaceDE/>
              <w:autoSpaceDN/>
              <w:rPr>
                <w:sz w:val="24"/>
                <w:szCs w:val="24"/>
              </w:rPr>
            </w:pPr>
            <w:r w:rsidRPr="00E148CC">
              <w:rPr>
                <w:sz w:val="24"/>
                <w:szCs w:val="24"/>
              </w:rPr>
              <w:t>@_______</w:t>
            </w:r>
          </w:p>
          <w:p w14:paraId="5B304472" w14:textId="77777777" w:rsidR="00E148CC" w:rsidRPr="00E148CC" w:rsidRDefault="00E148CC" w:rsidP="00E148CC">
            <w:pPr>
              <w:widowControl/>
              <w:autoSpaceDE/>
              <w:autoSpaceDN/>
              <w:rPr>
                <w:b/>
                <w:sz w:val="24"/>
                <w:szCs w:val="24"/>
                <w:lang w:eastAsia="zh-CN"/>
              </w:rPr>
            </w:pPr>
          </w:p>
          <w:p w14:paraId="65BEA5B9" w14:textId="77777777" w:rsidR="00E148CC" w:rsidRPr="00E148CC" w:rsidRDefault="00E148CC" w:rsidP="00E148CC">
            <w:pPr>
              <w:widowControl/>
              <w:autoSpaceDE/>
              <w:autoSpaceDN/>
              <w:rPr>
                <w:sz w:val="24"/>
                <w:szCs w:val="24"/>
                <w:lang w:eastAsia="zh-CN"/>
              </w:rPr>
            </w:pPr>
          </w:p>
          <w:p w14:paraId="5DE8A204" w14:textId="77777777" w:rsidR="00E148CC" w:rsidRPr="00E148CC" w:rsidRDefault="00E148CC" w:rsidP="00E148CC">
            <w:pPr>
              <w:widowControl/>
              <w:autoSpaceDE/>
              <w:autoSpaceDN/>
              <w:rPr>
                <w:sz w:val="24"/>
                <w:szCs w:val="24"/>
                <w:lang w:eastAsia="zh-CN"/>
              </w:rPr>
            </w:pPr>
          </w:p>
          <w:p w14:paraId="409C5E4D" w14:textId="77777777" w:rsidR="00E148CC" w:rsidRPr="00E148CC" w:rsidRDefault="00E148CC" w:rsidP="00E148CC">
            <w:pPr>
              <w:widowControl/>
              <w:autoSpaceDE/>
              <w:autoSpaceDN/>
              <w:rPr>
                <w:sz w:val="24"/>
                <w:szCs w:val="24"/>
                <w:lang w:eastAsia="zh-CN"/>
              </w:rPr>
            </w:pPr>
          </w:p>
          <w:p w14:paraId="49DA8A90" w14:textId="77777777" w:rsidR="00E148CC" w:rsidRPr="00E148CC" w:rsidRDefault="00E148CC" w:rsidP="00E148CC">
            <w:pPr>
              <w:widowControl/>
              <w:autoSpaceDE/>
              <w:autoSpaceDN/>
              <w:rPr>
                <w:sz w:val="24"/>
                <w:szCs w:val="24"/>
                <w:lang w:eastAsia="zh-CN"/>
              </w:rPr>
            </w:pPr>
          </w:p>
          <w:p w14:paraId="600280F0" w14:textId="77777777" w:rsidR="00E148CC" w:rsidRPr="00E148CC" w:rsidRDefault="00E148CC" w:rsidP="00E148CC">
            <w:pPr>
              <w:widowControl/>
              <w:autoSpaceDE/>
              <w:autoSpaceDN/>
              <w:rPr>
                <w:b/>
                <w:bCs/>
                <w:sz w:val="24"/>
                <w:szCs w:val="24"/>
                <w:lang w:eastAsia="zh-CN"/>
              </w:rPr>
            </w:pPr>
            <w:r w:rsidRPr="00E148CC">
              <w:rPr>
                <w:b/>
                <w:bCs/>
                <w:sz w:val="24"/>
                <w:szCs w:val="24"/>
                <w:lang w:eastAsia="zh-CN"/>
              </w:rPr>
              <w:t>__________________/_____________/</w:t>
            </w:r>
          </w:p>
          <w:p w14:paraId="5B197417" w14:textId="77777777" w:rsidR="00E148CC" w:rsidRPr="00E148CC" w:rsidRDefault="00E148CC" w:rsidP="00E148CC">
            <w:pPr>
              <w:widowControl/>
              <w:autoSpaceDE/>
              <w:autoSpaceDN/>
              <w:rPr>
                <w:b/>
                <w:color w:val="000000"/>
                <w:sz w:val="24"/>
                <w:szCs w:val="24"/>
                <w:lang w:eastAsia="zh-CN"/>
              </w:rPr>
            </w:pPr>
            <w:r w:rsidRPr="00E148CC">
              <w:rPr>
                <w:b/>
                <w:color w:val="000000"/>
                <w:sz w:val="24"/>
                <w:szCs w:val="24"/>
                <w:lang w:eastAsia="zh-CN"/>
              </w:rPr>
              <w:t xml:space="preserve">                         М.П.</w:t>
            </w:r>
          </w:p>
        </w:tc>
        <w:tc>
          <w:tcPr>
            <w:tcW w:w="4678" w:type="dxa"/>
          </w:tcPr>
          <w:p w14:paraId="03482AD7" w14:textId="44022933" w:rsidR="00E148CC" w:rsidRPr="00E148CC" w:rsidRDefault="0094472E" w:rsidP="00E148CC">
            <w:pPr>
              <w:widowControl/>
              <w:autoSpaceDE/>
              <w:autoSpaceDN/>
              <w:rPr>
                <w:sz w:val="24"/>
                <w:szCs w:val="24"/>
              </w:rPr>
            </w:pPr>
            <w:r>
              <w:rPr>
                <w:sz w:val="24"/>
                <w:szCs w:val="24"/>
              </w:rPr>
              <w:t>Д</w:t>
            </w:r>
            <w:r w:rsidR="00E148CC" w:rsidRPr="00E148CC">
              <w:rPr>
                <w:sz w:val="24"/>
                <w:szCs w:val="24"/>
              </w:rPr>
              <w:t xml:space="preserve">оменное имя электронной почты: </w:t>
            </w:r>
          </w:p>
          <w:p w14:paraId="02A026B1" w14:textId="77777777" w:rsidR="00E148CC" w:rsidRPr="00E148CC" w:rsidRDefault="00E148CC" w:rsidP="00E148CC">
            <w:pPr>
              <w:widowControl/>
              <w:autoSpaceDE/>
              <w:autoSpaceDN/>
              <w:rPr>
                <w:sz w:val="24"/>
                <w:szCs w:val="24"/>
              </w:rPr>
            </w:pPr>
            <w:r w:rsidRPr="00E148CC">
              <w:rPr>
                <w:sz w:val="24"/>
                <w:szCs w:val="24"/>
              </w:rPr>
              <w:t>@</w:t>
            </w:r>
            <w:proofErr w:type="spellStart"/>
            <w:proofErr w:type="gramStart"/>
            <w:r w:rsidRPr="00E148CC">
              <w:rPr>
                <w:sz w:val="24"/>
                <w:szCs w:val="24"/>
                <w:lang w:val="en-US"/>
              </w:rPr>
              <w:t>iri</w:t>
            </w:r>
            <w:proofErr w:type="spellEnd"/>
            <w:r w:rsidRPr="00E148CC">
              <w:rPr>
                <w:sz w:val="24"/>
                <w:szCs w:val="24"/>
              </w:rPr>
              <w:t>.</w:t>
            </w:r>
            <w:r w:rsidRPr="00E148CC">
              <w:rPr>
                <w:sz w:val="24"/>
                <w:szCs w:val="24"/>
                <w:lang w:val="en-US"/>
              </w:rPr>
              <w:t>center</w:t>
            </w:r>
            <w:proofErr w:type="gramEnd"/>
          </w:p>
          <w:p w14:paraId="54F90AB3" w14:textId="77777777" w:rsidR="00E148CC" w:rsidRPr="00E148CC" w:rsidRDefault="00E148CC" w:rsidP="00E148CC">
            <w:pPr>
              <w:widowControl/>
              <w:autoSpaceDE/>
              <w:autoSpaceDN/>
              <w:rPr>
                <w:b/>
                <w:bCs/>
                <w:sz w:val="24"/>
                <w:szCs w:val="24"/>
              </w:rPr>
            </w:pPr>
          </w:p>
          <w:p w14:paraId="711C60EB" w14:textId="77777777" w:rsidR="00E148CC" w:rsidRPr="00E148CC" w:rsidRDefault="00E148CC" w:rsidP="00E148CC">
            <w:pPr>
              <w:widowControl/>
              <w:autoSpaceDE/>
              <w:autoSpaceDN/>
              <w:spacing w:line="276" w:lineRule="auto"/>
              <w:ind w:right="142"/>
              <w:rPr>
                <w:b/>
                <w:bCs/>
                <w:sz w:val="24"/>
                <w:szCs w:val="24"/>
              </w:rPr>
            </w:pPr>
          </w:p>
          <w:p w14:paraId="68BEFF25" w14:textId="77777777" w:rsidR="00E148CC" w:rsidRPr="00E148CC" w:rsidRDefault="00E148CC" w:rsidP="00E148CC">
            <w:pPr>
              <w:widowControl/>
              <w:autoSpaceDE/>
              <w:autoSpaceDN/>
              <w:spacing w:line="276" w:lineRule="auto"/>
              <w:ind w:right="142"/>
              <w:rPr>
                <w:b/>
                <w:bCs/>
                <w:sz w:val="24"/>
                <w:szCs w:val="24"/>
              </w:rPr>
            </w:pPr>
          </w:p>
          <w:p w14:paraId="024F1E50" w14:textId="77777777" w:rsidR="00E148CC" w:rsidRPr="00E148CC" w:rsidRDefault="00E148CC" w:rsidP="00E148CC">
            <w:pPr>
              <w:widowControl/>
              <w:autoSpaceDE/>
              <w:autoSpaceDN/>
              <w:spacing w:line="276" w:lineRule="auto"/>
              <w:ind w:right="142"/>
              <w:rPr>
                <w:b/>
                <w:bCs/>
                <w:sz w:val="24"/>
                <w:szCs w:val="24"/>
              </w:rPr>
            </w:pPr>
          </w:p>
          <w:p w14:paraId="304A9DCF" w14:textId="77777777" w:rsidR="00E148CC" w:rsidRPr="00E148CC" w:rsidRDefault="00E148CC" w:rsidP="00E148CC">
            <w:pPr>
              <w:widowControl/>
              <w:autoSpaceDE/>
              <w:autoSpaceDN/>
              <w:spacing w:line="276" w:lineRule="auto"/>
              <w:ind w:right="142"/>
              <w:rPr>
                <w:b/>
                <w:bCs/>
                <w:sz w:val="24"/>
                <w:szCs w:val="24"/>
              </w:rPr>
            </w:pPr>
            <w:r w:rsidRPr="00E148CC">
              <w:rPr>
                <w:b/>
                <w:bCs/>
                <w:sz w:val="24"/>
                <w:szCs w:val="24"/>
              </w:rPr>
              <w:t>_____________________/</w:t>
            </w:r>
          </w:p>
          <w:p w14:paraId="3994D143" w14:textId="77777777" w:rsidR="00E148CC" w:rsidRPr="00E148CC" w:rsidRDefault="00E148CC" w:rsidP="00E148CC">
            <w:pPr>
              <w:widowControl/>
              <w:autoSpaceDE/>
              <w:autoSpaceDN/>
              <w:rPr>
                <w:b/>
                <w:sz w:val="24"/>
                <w:szCs w:val="24"/>
              </w:rPr>
            </w:pPr>
            <w:r w:rsidRPr="00E148CC">
              <w:rPr>
                <w:b/>
                <w:bCs/>
                <w:sz w:val="24"/>
                <w:szCs w:val="24"/>
              </w:rPr>
              <w:t xml:space="preserve">                                М.П.</w:t>
            </w:r>
          </w:p>
        </w:tc>
      </w:tr>
    </w:tbl>
    <w:p w14:paraId="180632F0" w14:textId="77777777" w:rsidR="00E148CC" w:rsidRPr="00E148CC" w:rsidRDefault="00E148CC" w:rsidP="008E65E5">
      <w:pPr>
        <w:widowControl/>
        <w:shd w:val="clear" w:color="auto" w:fill="FFFFFF"/>
        <w:autoSpaceDE/>
        <w:autoSpaceDN/>
        <w:ind w:right="142"/>
        <w:rPr>
          <w:rFonts w:ascii="kudriashov" w:hAnsi="kudriashov"/>
          <w:bCs/>
          <w:sz w:val="24"/>
          <w:szCs w:val="20"/>
        </w:rPr>
      </w:pPr>
      <w:r w:rsidRPr="00E148CC">
        <w:rPr>
          <w:sz w:val="24"/>
          <w:szCs w:val="24"/>
        </w:rPr>
        <w:br w:type="page"/>
      </w:r>
      <w:bookmarkStart w:id="5" w:name="_Hlk39073833"/>
    </w:p>
    <w:p w14:paraId="40DCF0FD" w14:textId="77777777" w:rsidR="00E148CC" w:rsidRPr="00E148CC" w:rsidRDefault="00E148CC" w:rsidP="00E148CC">
      <w:pPr>
        <w:widowControl/>
        <w:shd w:val="clear" w:color="auto" w:fill="FFFFFF"/>
        <w:autoSpaceDE/>
        <w:autoSpaceDN/>
        <w:ind w:right="142"/>
        <w:jc w:val="right"/>
        <w:rPr>
          <w:bCs/>
          <w:sz w:val="20"/>
          <w:szCs w:val="20"/>
        </w:rPr>
      </w:pPr>
      <w:r w:rsidRPr="00E148CC">
        <w:rPr>
          <w:bCs/>
          <w:sz w:val="20"/>
          <w:szCs w:val="20"/>
        </w:rPr>
        <w:lastRenderedPageBreak/>
        <w:t>Приложение № 1</w:t>
      </w:r>
    </w:p>
    <w:p w14:paraId="7715DE8B" w14:textId="77777777" w:rsidR="00E148CC" w:rsidRPr="00E148CC" w:rsidRDefault="00E148CC" w:rsidP="00E148CC">
      <w:pPr>
        <w:widowControl/>
        <w:autoSpaceDE/>
        <w:autoSpaceDN/>
        <w:jc w:val="right"/>
        <w:rPr>
          <w:bCs/>
          <w:sz w:val="20"/>
          <w:szCs w:val="20"/>
          <w:lang w:eastAsia="zh-CN"/>
        </w:rPr>
      </w:pPr>
      <w:r w:rsidRPr="00E148CC">
        <w:rPr>
          <w:bCs/>
          <w:sz w:val="20"/>
          <w:szCs w:val="20"/>
          <w:lang w:eastAsia="zh-CN"/>
        </w:rPr>
        <w:t>к Договору от «_</w:t>
      </w:r>
      <w:proofErr w:type="gramStart"/>
      <w:r w:rsidRPr="00E148CC">
        <w:rPr>
          <w:bCs/>
          <w:sz w:val="20"/>
          <w:szCs w:val="20"/>
          <w:lang w:eastAsia="zh-CN"/>
        </w:rPr>
        <w:t>_»_</w:t>
      </w:r>
      <w:proofErr w:type="gramEnd"/>
      <w:r w:rsidRPr="00E148CC">
        <w:rPr>
          <w:bCs/>
          <w:sz w:val="20"/>
          <w:szCs w:val="20"/>
          <w:lang w:eastAsia="zh-CN"/>
        </w:rPr>
        <w:t>___ _____202_ г. № ___________</w:t>
      </w:r>
    </w:p>
    <w:p w14:paraId="1D076306" w14:textId="77777777" w:rsidR="00E148CC" w:rsidRPr="00E148CC" w:rsidRDefault="00E148CC" w:rsidP="00E148CC">
      <w:pPr>
        <w:widowControl/>
        <w:autoSpaceDE/>
        <w:autoSpaceDN/>
        <w:jc w:val="right"/>
        <w:rPr>
          <w:bCs/>
          <w:sz w:val="20"/>
          <w:szCs w:val="20"/>
          <w:lang w:eastAsia="zh-CN"/>
        </w:rPr>
      </w:pPr>
    </w:p>
    <w:p w14:paraId="3F6E9FA4" w14:textId="77777777" w:rsidR="00E148CC" w:rsidRPr="00E148CC" w:rsidRDefault="00E148CC" w:rsidP="00E148CC">
      <w:pPr>
        <w:widowControl/>
        <w:tabs>
          <w:tab w:val="left" w:pos="1440"/>
        </w:tabs>
        <w:autoSpaceDE/>
        <w:autoSpaceDN/>
        <w:rPr>
          <w:b/>
          <w:sz w:val="20"/>
          <w:szCs w:val="20"/>
          <w:lang w:eastAsia="zh-CN"/>
        </w:rPr>
      </w:pPr>
      <w:r w:rsidRPr="00E148CC">
        <w:rPr>
          <w:b/>
          <w:sz w:val="20"/>
          <w:szCs w:val="20"/>
          <w:lang w:eastAsia="zh-CN"/>
        </w:rPr>
        <w:t>ФОРМА</w:t>
      </w:r>
      <w:r w:rsidRPr="00E148CC">
        <w:rPr>
          <w:b/>
          <w:sz w:val="20"/>
          <w:szCs w:val="20"/>
          <w:vertAlign w:val="superscript"/>
          <w:lang w:eastAsia="zh-CN"/>
        </w:rPr>
        <w:footnoteReference w:id="3"/>
      </w:r>
    </w:p>
    <w:p w14:paraId="11EF34D7" w14:textId="77777777" w:rsidR="00E148CC" w:rsidRPr="00E148CC" w:rsidRDefault="00E148CC" w:rsidP="00E148CC">
      <w:pPr>
        <w:widowControl/>
        <w:autoSpaceDE/>
        <w:autoSpaceDN/>
        <w:jc w:val="center"/>
        <w:rPr>
          <w:b/>
          <w:sz w:val="20"/>
          <w:szCs w:val="20"/>
          <w:lang w:eastAsia="zh-CN"/>
        </w:rPr>
      </w:pPr>
    </w:p>
    <w:p w14:paraId="20CAE2EA" w14:textId="77777777" w:rsidR="00E148CC" w:rsidRPr="00E148CC" w:rsidRDefault="00E148CC" w:rsidP="00E148CC">
      <w:pPr>
        <w:widowControl/>
        <w:shd w:val="clear" w:color="auto" w:fill="FFFFFF"/>
        <w:autoSpaceDE/>
        <w:autoSpaceDN/>
        <w:ind w:right="142"/>
        <w:jc w:val="right"/>
        <w:rPr>
          <w:bCs/>
          <w:sz w:val="20"/>
          <w:szCs w:val="20"/>
        </w:rPr>
      </w:pPr>
      <w:r w:rsidRPr="00E148CC">
        <w:rPr>
          <w:bCs/>
          <w:sz w:val="20"/>
          <w:szCs w:val="20"/>
        </w:rPr>
        <w:t>Приложение № ____</w:t>
      </w:r>
    </w:p>
    <w:p w14:paraId="226FF770" w14:textId="77777777" w:rsidR="00E148CC" w:rsidRPr="00E148CC" w:rsidRDefault="00E148CC" w:rsidP="00E148CC">
      <w:pPr>
        <w:widowControl/>
        <w:autoSpaceDE/>
        <w:autoSpaceDN/>
        <w:jc w:val="right"/>
        <w:rPr>
          <w:bCs/>
          <w:sz w:val="20"/>
          <w:szCs w:val="20"/>
          <w:lang w:eastAsia="zh-CN"/>
        </w:rPr>
      </w:pPr>
      <w:r w:rsidRPr="00E148CC">
        <w:rPr>
          <w:bCs/>
          <w:sz w:val="20"/>
          <w:szCs w:val="20"/>
          <w:lang w:eastAsia="zh-CN"/>
        </w:rPr>
        <w:t>к Договору от «_</w:t>
      </w:r>
      <w:proofErr w:type="gramStart"/>
      <w:r w:rsidRPr="00E148CC">
        <w:rPr>
          <w:bCs/>
          <w:sz w:val="20"/>
          <w:szCs w:val="20"/>
          <w:lang w:eastAsia="zh-CN"/>
        </w:rPr>
        <w:t>_»_</w:t>
      </w:r>
      <w:proofErr w:type="gramEnd"/>
      <w:r w:rsidRPr="00E148CC">
        <w:rPr>
          <w:bCs/>
          <w:sz w:val="20"/>
          <w:szCs w:val="20"/>
          <w:lang w:eastAsia="zh-CN"/>
        </w:rPr>
        <w:t>___ _____202_ г. № ___________</w:t>
      </w:r>
    </w:p>
    <w:p w14:paraId="3C7441A7" w14:textId="77777777" w:rsidR="00E148CC" w:rsidRPr="00E148CC" w:rsidRDefault="00E148CC" w:rsidP="00E148CC">
      <w:pPr>
        <w:widowControl/>
        <w:autoSpaceDE/>
        <w:autoSpaceDN/>
        <w:jc w:val="right"/>
        <w:rPr>
          <w:sz w:val="20"/>
          <w:szCs w:val="20"/>
          <w:lang w:eastAsia="zh-CN"/>
        </w:rPr>
      </w:pPr>
    </w:p>
    <w:tbl>
      <w:tblPr>
        <w:tblW w:w="0" w:type="auto"/>
        <w:tblLook w:val="04A0" w:firstRow="1" w:lastRow="0" w:firstColumn="1" w:lastColumn="0" w:noHBand="0" w:noVBand="1"/>
      </w:tblPr>
      <w:tblGrid>
        <w:gridCol w:w="4789"/>
        <w:gridCol w:w="4801"/>
      </w:tblGrid>
      <w:tr w:rsidR="00E148CC" w:rsidRPr="00E148CC" w14:paraId="0CE4FBD0" w14:textId="77777777" w:rsidTr="00E23111">
        <w:tc>
          <w:tcPr>
            <w:tcW w:w="4925" w:type="dxa"/>
            <w:shd w:val="clear" w:color="auto" w:fill="auto"/>
          </w:tcPr>
          <w:p w14:paraId="530785D3" w14:textId="77777777" w:rsidR="00E148CC" w:rsidRPr="00E148CC" w:rsidRDefault="00E148CC" w:rsidP="00E148CC">
            <w:pPr>
              <w:widowControl/>
              <w:autoSpaceDE/>
              <w:autoSpaceDN/>
              <w:rPr>
                <w:sz w:val="20"/>
                <w:szCs w:val="20"/>
                <w:lang w:eastAsia="zh-CN"/>
              </w:rPr>
            </w:pPr>
            <w:r w:rsidRPr="00E148CC">
              <w:rPr>
                <w:sz w:val="20"/>
                <w:szCs w:val="20"/>
                <w:lang w:eastAsia="zh-CN"/>
              </w:rPr>
              <w:t>г. Москва</w:t>
            </w:r>
          </w:p>
        </w:tc>
        <w:tc>
          <w:tcPr>
            <w:tcW w:w="4926" w:type="dxa"/>
            <w:shd w:val="clear" w:color="auto" w:fill="auto"/>
          </w:tcPr>
          <w:p w14:paraId="62A5C78B" w14:textId="77777777" w:rsidR="00E148CC" w:rsidRPr="00E148CC" w:rsidRDefault="00E148CC" w:rsidP="00E148CC">
            <w:pPr>
              <w:widowControl/>
              <w:autoSpaceDE/>
              <w:autoSpaceDN/>
              <w:jc w:val="right"/>
              <w:rPr>
                <w:sz w:val="20"/>
                <w:szCs w:val="20"/>
                <w:lang w:val="en-US" w:eastAsia="zh-CN"/>
              </w:rPr>
            </w:pPr>
            <w:r w:rsidRPr="00E148CC">
              <w:rPr>
                <w:sz w:val="20"/>
                <w:szCs w:val="20"/>
                <w:lang w:eastAsia="zh-CN"/>
              </w:rPr>
              <w:t xml:space="preserve">  «__» __________ 202_ г.</w:t>
            </w:r>
          </w:p>
        </w:tc>
      </w:tr>
    </w:tbl>
    <w:p w14:paraId="479D05A5" w14:textId="77777777" w:rsidR="00E148CC" w:rsidRPr="00E148CC" w:rsidRDefault="00E148CC" w:rsidP="00E148CC">
      <w:pPr>
        <w:widowControl/>
        <w:autoSpaceDE/>
        <w:autoSpaceDN/>
        <w:jc w:val="both"/>
        <w:rPr>
          <w:b/>
          <w:bCs/>
          <w:sz w:val="20"/>
          <w:szCs w:val="20"/>
          <w:lang w:eastAsia="zh-CN"/>
        </w:rPr>
      </w:pPr>
    </w:p>
    <w:p w14:paraId="6DEE75C9" w14:textId="77777777" w:rsidR="00E148CC" w:rsidRPr="00E148CC" w:rsidRDefault="00E148CC" w:rsidP="00E148CC">
      <w:pPr>
        <w:widowControl/>
        <w:tabs>
          <w:tab w:val="left" w:pos="993"/>
        </w:tabs>
        <w:autoSpaceDE/>
        <w:autoSpaceDN/>
        <w:ind w:firstLine="709"/>
        <w:jc w:val="both"/>
        <w:rPr>
          <w:sz w:val="20"/>
          <w:szCs w:val="20"/>
          <w:lang w:eastAsia="zh-CN"/>
        </w:rPr>
      </w:pPr>
      <w:r w:rsidRPr="00E148CC">
        <w:rPr>
          <w:b/>
          <w:bCs/>
          <w:sz w:val="20"/>
          <w:szCs w:val="20"/>
          <w:lang w:eastAsia="zh-CN"/>
        </w:rPr>
        <w:t>__________________________</w:t>
      </w:r>
      <w:r w:rsidRPr="00E148CC">
        <w:rPr>
          <w:sz w:val="20"/>
          <w:szCs w:val="20"/>
          <w:lang w:eastAsia="zh-CN"/>
        </w:rPr>
        <w:t xml:space="preserve">, именуем__ в дальнейшем </w:t>
      </w:r>
      <w:r w:rsidRPr="00E148CC">
        <w:rPr>
          <w:b/>
          <w:bCs/>
          <w:sz w:val="20"/>
          <w:szCs w:val="20"/>
          <w:lang w:eastAsia="zh-CN"/>
        </w:rPr>
        <w:t>«Рекламодатель»,</w:t>
      </w:r>
      <w:r w:rsidRPr="00E148CC">
        <w:rPr>
          <w:sz w:val="20"/>
          <w:szCs w:val="20"/>
          <w:lang w:eastAsia="zh-CN"/>
        </w:rPr>
        <w:t xml:space="preserve"> в лице ________________________, </w:t>
      </w:r>
      <w:proofErr w:type="spellStart"/>
      <w:r w:rsidRPr="00E148CC">
        <w:rPr>
          <w:sz w:val="20"/>
          <w:szCs w:val="20"/>
          <w:lang w:eastAsia="zh-CN"/>
        </w:rPr>
        <w:t>действующ</w:t>
      </w:r>
      <w:proofErr w:type="spellEnd"/>
      <w:r w:rsidRPr="00E148CC">
        <w:rPr>
          <w:sz w:val="20"/>
          <w:szCs w:val="20"/>
          <w:lang w:eastAsia="zh-CN"/>
        </w:rPr>
        <w:t>__ на основании ______, с одной стороны, и</w:t>
      </w:r>
    </w:p>
    <w:p w14:paraId="7029A0F8" w14:textId="77777777" w:rsidR="00E148CC" w:rsidRPr="00E148CC" w:rsidRDefault="00E148CC" w:rsidP="00E148CC">
      <w:pPr>
        <w:widowControl/>
        <w:tabs>
          <w:tab w:val="left" w:pos="993"/>
        </w:tabs>
        <w:autoSpaceDE/>
        <w:autoSpaceDN/>
        <w:ind w:firstLine="709"/>
        <w:jc w:val="both"/>
        <w:rPr>
          <w:b/>
          <w:bCs/>
          <w:sz w:val="20"/>
          <w:szCs w:val="20"/>
          <w:lang w:eastAsia="zh-CN"/>
        </w:rPr>
      </w:pPr>
      <w:r w:rsidRPr="00E148CC">
        <w:rPr>
          <w:b/>
          <w:bCs/>
          <w:sz w:val="20"/>
          <w:szCs w:val="20"/>
          <w:lang w:eastAsia="zh-CN"/>
        </w:rPr>
        <w:t xml:space="preserve">Автономная некоммерческая организация «Институт развития интернета» (АНО «ИРИ»), </w:t>
      </w:r>
      <w:r w:rsidRPr="00E148CC">
        <w:rPr>
          <w:sz w:val="20"/>
          <w:szCs w:val="20"/>
          <w:lang w:eastAsia="zh-CN"/>
        </w:rPr>
        <w:t xml:space="preserve">именуемая в дальнейшем </w:t>
      </w:r>
      <w:r w:rsidRPr="00E148CC">
        <w:rPr>
          <w:b/>
          <w:bCs/>
          <w:sz w:val="20"/>
          <w:szCs w:val="20"/>
          <w:lang w:eastAsia="zh-CN"/>
        </w:rPr>
        <w:t>«Оператор»,</w:t>
      </w:r>
      <w:r w:rsidRPr="00E148CC">
        <w:rPr>
          <w:sz w:val="20"/>
          <w:szCs w:val="20"/>
          <w:lang w:eastAsia="zh-CN"/>
        </w:rPr>
        <w:t xml:space="preserve"> в лице ____________ с другой стороны, вместе именуемые «Стороны», а по отдельности «Сторона», заключили настоящее Приложение № _ к Договору от _________ 202_ г. № ________ (далее – Приложение и Договор соответственно) о нижеследующем:</w:t>
      </w:r>
    </w:p>
    <w:p w14:paraId="08113B2A" w14:textId="77777777" w:rsidR="00E148CC" w:rsidRPr="00E148CC" w:rsidRDefault="00E148CC" w:rsidP="00E148CC">
      <w:pPr>
        <w:widowControl/>
        <w:numPr>
          <w:ilvl w:val="0"/>
          <w:numId w:val="23"/>
        </w:numPr>
        <w:tabs>
          <w:tab w:val="left" w:pos="993"/>
        </w:tabs>
        <w:autoSpaceDE/>
        <w:autoSpaceDN/>
        <w:ind w:firstLine="709"/>
        <w:contextualSpacing/>
        <w:jc w:val="both"/>
        <w:rPr>
          <w:sz w:val="20"/>
          <w:szCs w:val="20"/>
          <w:lang w:eastAsia="zh-CN"/>
        </w:rPr>
      </w:pPr>
      <w:r w:rsidRPr="00E148CC">
        <w:rPr>
          <w:sz w:val="20"/>
          <w:szCs w:val="20"/>
          <w:lang w:eastAsia="zh-CN"/>
        </w:rPr>
        <w:t>В соответствии с пунктом 1.1 Договора Стороны согласовали следующие условия оказания услуг по Размещению:</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985"/>
        <w:gridCol w:w="2126"/>
        <w:gridCol w:w="2268"/>
        <w:gridCol w:w="1843"/>
      </w:tblGrid>
      <w:tr w:rsidR="00E148CC" w:rsidRPr="00E148CC" w14:paraId="444F460F" w14:textId="77777777" w:rsidTr="00E23111">
        <w:trPr>
          <w:trHeight w:val="528"/>
        </w:trPr>
        <w:tc>
          <w:tcPr>
            <w:tcW w:w="1701" w:type="dxa"/>
            <w:shd w:val="clear" w:color="000000" w:fill="E7E6E6"/>
            <w:vAlign w:val="center"/>
            <w:hideMark/>
          </w:tcPr>
          <w:p w14:paraId="1817717C" w14:textId="77777777" w:rsidR="00E148CC" w:rsidRPr="00E148CC" w:rsidRDefault="00E148CC" w:rsidP="00E148CC">
            <w:pPr>
              <w:widowControl/>
              <w:autoSpaceDE/>
              <w:autoSpaceDN/>
              <w:ind w:left="40" w:right="-102" w:hanging="40"/>
              <w:jc w:val="center"/>
              <w:rPr>
                <w:b/>
                <w:bCs/>
                <w:sz w:val="20"/>
                <w:szCs w:val="20"/>
                <w:lang w:eastAsia="zh-CN"/>
              </w:rPr>
            </w:pPr>
            <w:r w:rsidRPr="00E148CC">
              <w:rPr>
                <w:b/>
                <w:bCs/>
                <w:sz w:val="20"/>
                <w:szCs w:val="20"/>
                <w:lang w:eastAsia="zh-CN"/>
              </w:rPr>
              <w:t>Рекламное место</w:t>
            </w:r>
          </w:p>
        </w:tc>
        <w:tc>
          <w:tcPr>
            <w:tcW w:w="1985" w:type="dxa"/>
            <w:shd w:val="clear" w:color="000000" w:fill="E7E6E6"/>
            <w:vAlign w:val="center"/>
          </w:tcPr>
          <w:p w14:paraId="56695080" w14:textId="77777777" w:rsidR="00E148CC" w:rsidRPr="00E148CC" w:rsidRDefault="00E148CC" w:rsidP="00E148CC">
            <w:pPr>
              <w:widowControl/>
              <w:autoSpaceDE/>
              <w:autoSpaceDN/>
              <w:ind w:left="40" w:hanging="40"/>
              <w:jc w:val="center"/>
              <w:rPr>
                <w:b/>
                <w:bCs/>
                <w:sz w:val="20"/>
                <w:szCs w:val="20"/>
                <w:lang w:eastAsia="zh-CN"/>
              </w:rPr>
            </w:pPr>
            <w:r w:rsidRPr="00E148CC">
              <w:rPr>
                <w:b/>
                <w:bCs/>
                <w:sz w:val="20"/>
                <w:szCs w:val="20"/>
                <w:lang w:eastAsia="zh-CN"/>
              </w:rPr>
              <w:t>Условное название Рекламной кампании</w:t>
            </w:r>
          </w:p>
        </w:tc>
        <w:tc>
          <w:tcPr>
            <w:tcW w:w="2126" w:type="dxa"/>
            <w:shd w:val="clear" w:color="000000" w:fill="E7E6E6"/>
            <w:vAlign w:val="center"/>
            <w:hideMark/>
          </w:tcPr>
          <w:p w14:paraId="21423005" w14:textId="77777777" w:rsidR="00E148CC" w:rsidRPr="00E148CC" w:rsidRDefault="00E148CC" w:rsidP="00E148CC">
            <w:pPr>
              <w:widowControl/>
              <w:autoSpaceDE/>
              <w:autoSpaceDN/>
              <w:ind w:left="40" w:hanging="40"/>
              <w:jc w:val="center"/>
              <w:rPr>
                <w:b/>
                <w:bCs/>
                <w:sz w:val="20"/>
                <w:szCs w:val="20"/>
                <w:lang w:eastAsia="zh-CN"/>
              </w:rPr>
            </w:pPr>
            <w:r w:rsidRPr="00E148CC">
              <w:rPr>
                <w:b/>
                <w:bCs/>
                <w:sz w:val="20"/>
                <w:szCs w:val="20"/>
                <w:lang w:eastAsia="zh-CN"/>
              </w:rPr>
              <w:t>Формат Социальной рекламы</w:t>
            </w:r>
          </w:p>
        </w:tc>
        <w:tc>
          <w:tcPr>
            <w:tcW w:w="2268" w:type="dxa"/>
            <w:shd w:val="clear" w:color="000000" w:fill="E7E6E6"/>
            <w:vAlign w:val="center"/>
            <w:hideMark/>
          </w:tcPr>
          <w:p w14:paraId="0338EA6A" w14:textId="77777777" w:rsidR="00E148CC" w:rsidRPr="00E148CC" w:rsidRDefault="00E148CC" w:rsidP="00E148CC">
            <w:pPr>
              <w:widowControl/>
              <w:autoSpaceDE/>
              <w:autoSpaceDN/>
              <w:ind w:left="40" w:right="-112" w:hanging="40"/>
              <w:jc w:val="center"/>
              <w:rPr>
                <w:b/>
                <w:bCs/>
                <w:sz w:val="20"/>
                <w:szCs w:val="20"/>
                <w:lang w:eastAsia="zh-CN"/>
              </w:rPr>
            </w:pPr>
            <w:r w:rsidRPr="00E148CC">
              <w:rPr>
                <w:b/>
                <w:bCs/>
                <w:sz w:val="20"/>
                <w:szCs w:val="20"/>
                <w:lang w:eastAsia="zh-CN"/>
              </w:rPr>
              <w:t>Прогнозируемое количество Показов</w:t>
            </w:r>
          </w:p>
          <w:p w14:paraId="398599A2" w14:textId="77777777" w:rsidR="00E148CC" w:rsidRPr="00E148CC" w:rsidRDefault="00E148CC" w:rsidP="00E148CC">
            <w:pPr>
              <w:widowControl/>
              <w:autoSpaceDE/>
              <w:autoSpaceDN/>
              <w:ind w:left="40" w:right="-112" w:hanging="40"/>
              <w:jc w:val="center"/>
              <w:rPr>
                <w:b/>
                <w:bCs/>
                <w:sz w:val="20"/>
                <w:szCs w:val="20"/>
                <w:lang w:eastAsia="zh-CN"/>
              </w:rPr>
            </w:pPr>
            <w:r w:rsidRPr="00E148CC">
              <w:rPr>
                <w:b/>
                <w:bCs/>
                <w:sz w:val="20"/>
                <w:szCs w:val="20"/>
                <w:lang w:eastAsia="zh-CN"/>
              </w:rPr>
              <w:t>Социальной рекламы,</w:t>
            </w:r>
          </w:p>
          <w:p w14:paraId="5563AD60" w14:textId="77777777" w:rsidR="00E148CC" w:rsidRPr="00E148CC" w:rsidRDefault="00E148CC" w:rsidP="00E148CC">
            <w:pPr>
              <w:widowControl/>
              <w:autoSpaceDE/>
              <w:autoSpaceDN/>
              <w:ind w:left="40" w:right="-112" w:hanging="40"/>
              <w:jc w:val="center"/>
              <w:rPr>
                <w:b/>
                <w:bCs/>
                <w:sz w:val="20"/>
                <w:szCs w:val="20"/>
                <w:lang w:eastAsia="zh-CN"/>
              </w:rPr>
            </w:pPr>
            <w:r w:rsidRPr="00E148CC">
              <w:rPr>
                <w:b/>
                <w:bCs/>
                <w:sz w:val="20"/>
                <w:szCs w:val="20"/>
                <w:lang w:eastAsia="zh-CN"/>
              </w:rPr>
              <w:t>от/до</w:t>
            </w:r>
          </w:p>
        </w:tc>
        <w:tc>
          <w:tcPr>
            <w:tcW w:w="1843" w:type="dxa"/>
            <w:shd w:val="clear" w:color="000000" w:fill="E7E6E6"/>
            <w:vAlign w:val="center"/>
          </w:tcPr>
          <w:p w14:paraId="6BFF1E54" w14:textId="77777777" w:rsidR="00E148CC" w:rsidRPr="00E148CC" w:rsidRDefault="00E148CC" w:rsidP="00E148CC">
            <w:pPr>
              <w:widowControl/>
              <w:autoSpaceDE/>
              <w:autoSpaceDN/>
              <w:ind w:left="40" w:hanging="40"/>
              <w:jc w:val="center"/>
              <w:rPr>
                <w:b/>
                <w:bCs/>
                <w:sz w:val="20"/>
                <w:szCs w:val="20"/>
                <w:lang w:eastAsia="zh-CN"/>
              </w:rPr>
            </w:pPr>
            <w:r w:rsidRPr="00E148CC">
              <w:rPr>
                <w:b/>
                <w:bCs/>
                <w:sz w:val="20"/>
                <w:szCs w:val="20"/>
                <w:lang w:eastAsia="zh-CN"/>
              </w:rPr>
              <w:t>Период размещения*</w:t>
            </w:r>
          </w:p>
          <w:p w14:paraId="353B7048" w14:textId="77777777" w:rsidR="00E148CC" w:rsidRPr="00E148CC" w:rsidRDefault="00E148CC" w:rsidP="00E148CC">
            <w:pPr>
              <w:widowControl/>
              <w:autoSpaceDE/>
              <w:autoSpaceDN/>
              <w:ind w:left="40" w:hanging="40"/>
              <w:jc w:val="center"/>
              <w:rPr>
                <w:b/>
                <w:bCs/>
                <w:sz w:val="20"/>
                <w:szCs w:val="20"/>
                <w:lang w:eastAsia="zh-CN"/>
              </w:rPr>
            </w:pPr>
          </w:p>
        </w:tc>
      </w:tr>
      <w:tr w:rsidR="00E148CC" w:rsidRPr="00E148CC" w14:paraId="363BAF4A" w14:textId="77777777" w:rsidTr="00E23111">
        <w:trPr>
          <w:trHeight w:val="425"/>
        </w:trPr>
        <w:tc>
          <w:tcPr>
            <w:tcW w:w="1701" w:type="dxa"/>
            <w:vAlign w:val="center"/>
          </w:tcPr>
          <w:p w14:paraId="303F875D" w14:textId="77777777" w:rsidR="00E148CC" w:rsidRPr="00E148CC" w:rsidRDefault="00E148CC" w:rsidP="00E148CC">
            <w:pPr>
              <w:widowControl/>
              <w:autoSpaceDE/>
              <w:autoSpaceDN/>
              <w:ind w:left="40" w:hanging="40"/>
              <w:rPr>
                <w:b/>
                <w:bCs/>
                <w:sz w:val="20"/>
                <w:szCs w:val="20"/>
                <w:lang w:eastAsia="zh-CN"/>
              </w:rPr>
            </w:pPr>
          </w:p>
        </w:tc>
        <w:tc>
          <w:tcPr>
            <w:tcW w:w="1985" w:type="dxa"/>
            <w:shd w:val="clear" w:color="auto" w:fill="auto"/>
            <w:vAlign w:val="center"/>
          </w:tcPr>
          <w:p w14:paraId="1038D36E" w14:textId="77777777" w:rsidR="00E148CC" w:rsidRPr="00E148CC" w:rsidRDefault="00E148CC" w:rsidP="00E148CC">
            <w:pPr>
              <w:widowControl/>
              <w:autoSpaceDE/>
              <w:autoSpaceDN/>
              <w:ind w:left="40" w:hanging="40"/>
              <w:jc w:val="center"/>
              <w:rPr>
                <w:color w:val="000000"/>
                <w:sz w:val="20"/>
                <w:szCs w:val="20"/>
                <w:lang w:eastAsia="zh-CN"/>
              </w:rPr>
            </w:pPr>
          </w:p>
        </w:tc>
        <w:tc>
          <w:tcPr>
            <w:tcW w:w="2126" w:type="dxa"/>
            <w:shd w:val="clear" w:color="auto" w:fill="auto"/>
            <w:noWrap/>
            <w:vAlign w:val="center"/>
          </w:tcPr>
          <w:p w14:paraId="6F13D1DD" w14:textId="77777777" w:rsidR="00E148CC" w:rsidRPr="00E148CC" w:rsidRDefault="00E148CC" w:rsidP="00E148CC">
            <w:pPr>
              <w:widowControl/>
              <w:autoSpaceDE/>
              <w:autoSpaceDN/>
              <w:ind w:left="40" w:hanging="40"/>
              <w:jc w:val="center"/>
              <w:rPr>
                <w:sz w:val="20"/>
                <w:szCs w:val="20"/>
                <w:lang w:eastAsia="zh-CN"/>
              </w:rPr>
            </w:pPr>
          </w:p>
        </w:tc>
        <w:tc>
          <w:tcPr>
            <w:tcW w:w="2268" w:type="dxa"/>
            <w:shd w:val="clear" w:color="auto" w:fill="auto"/>
            <w:vAlign w:val="center"/>
          </w:tcPr>
          <w:p w14:paraId="6667003F" w14:textId="77777777" w:rsidR="00E148CC" w:rsidRPr="00E148CC" w:rsidRDefault="00E148CC" w:rsidP="00E148CC">
            <w:pPr>
              <w:widowControl/>
              <w:autoSpaceDE/>
              <w:autoSpaceDN/>
              <w:ind w:left="40" w:hanging="40"/>
              <w:jc w:val="center"/>
              <w:rPr>
                <w:color w:val="000000"/>
                <w:sz w:val="20"/>
                <w:szCs w:val="20"/>
                <w:lang w:eastAsia="zh-CN"/>
              </w:rPr>
            </w:pPr>
          </w:p>
        </w:tc>
        <w:tc>
          <w:tcPr>
            <w:tcW w:w="1843" w:type="dxa"/>
            <w:vAlign w:val="center"/>
          </w:tcPr>
          <w:p w14:paraId="18815F8F" w14:textId="77777777" w:rsidR="00E148CC" w:rsidRPr="00E148CC" w:rsidRDefault="00E148CC" w:rsidP="00E148CC">
            <w:pPr>
              <w:widowControl/>
              <w:autoSpaceDE/>
              <w:autoSpaceDN/>
              <w:ind w:left="40" w:hanging="40"/>
              <w:jc w:val="center"/>
              <w:rPr>
                <w:color w:val="000000"/>
                <w:sz w:val="20"/>
                <w:szCs w:val="20"/>
                <w:lang w:eastAsia="zh-CN"/>
              </w:rPr>
            </w:pPr>
          </w:p>
        </w:tc>
      </w:tr>
      <w:tr w:rsidR="00E148CC" w:rsidRPr="00E148CC" w14:paraId="6CA07D49" w14:textId="77777777" w:rsidTr="00E23111">
        <w:trPr>
          <w:trHeight w:val="618"/>
        </w:trPr>
        <w:tc>
          <w:tcPr>
            <w:tcW w:w="1701" w:type="dxa"/>
            <w:vAlign w:val="center"/>
          </w:tcPr>
          <w:p w14:paraId="2AC08885" w14:textId="77777777" w:rsidR="00E148CC" w:rsidRPr="00E148CC" w:rsidRDefault="00E148CC" w:rsidP="00E148CC">
            <w:pPr>
              <w:widowControl/>
              <w:autoSpaceDE/>
              <w:autoSpaceDN/>
              <w:ind w:left="40" w:hanging="40"/>
              <w:rPr>
                <w:b/>
                <w:bCs/>
                <w:sz w:val="20"/>
                <w:szCs w:val="20"/>
                <w:lang w:eastAsia="zh-CN"/>
              </w:rPr>
            </w:pPr>
          </w:p>
        </w:tc>
        <w:tc>
          <w:tcPr>
            <w:tcW w:w="1985" w:type="dxa"/>
            <w:shd w:val="clear" w:color="auto" w:fill="auto"/>
            <w:vAlign w:val="center"/>
          </w:tcPr>
          <w:p w14:paraId="3742199A" w14:textId="77777777" w:rsidR="00E148CC" w:rsidRPr="00E148CC" w:rsidRDefault="00E148CC" w:rsidP="00E148CC">
            <w:pPr>
              <w:widowControl/>
              <w:autoSpaceDE/>
              <w:autoSpaceDN/>
              <w:ind w:left="40" w:hanging="40"/>
              <w:jc w:val="center"/>
              <w:rPr>
                <w:color w:val="000000"/>
                <w:sz w:val="20"/>
                <w:szCs w:val="20"/>
                <w:lang w:eastAsia="zh-CN"/>
              </w:rPr>
            </w:pPr>
          </w:p>
        </w:tc>
        <w:tc>
          <w:tcPr>
            <w:tcW w:w="2126" w:type="dxa"/>
            <w:shd w:val="clear" w:color="auto" w:fill="auto"/>
            <w:noWrap/>
            <w:vAlign w:val="center"/>
          </w:tcPr>
          <w:p w14:paraId="7DDD0720" w14:textId="77777777" w:rsidR="00E148CC" w:rsidRPr="00E148CC" w:rsidRDefault="00E148CC" w:rsidP="00E148CC">
            <w:pPr>
              <w:widowControl/>
              <w:autoSpaceDE/>
              <w:autoSpaceDN/>
              <w:ind w:left="40" w:hanging="40"/>
              <w:jc w:val="center"/>
              <w:rPr>
                <w:sz w:val="20"/>
                <w:szCs w:val="20"/>
                <w:lang w:eastAsia="zh-CN"/>
              </w:rPr>
            </w:pPr>
          </w:p>
        </w:tc>
        <w:tc>
          <w:tcPr>
            <w:tcW w:w="2268" w:type="dxa"/>
            <w:shd w:val="clear" w:color="auto" w:fill="auto"/>
            <w:vAlign w:val="center"/>
          </w:tcPr>
          <w:p w14:paraId="23676331" w14:textId="77777777" w:rsidR="00E148CC" w:rsidRPr="00E148CC" w:rsidRDefault="00E148CC" w:rsidP="00E148CC">
            <w:pPr>
              <w:widowControl/>
              <w:autoSpaceDE/>
              <w:autoSpaceDN/>
              <w:ind w:left="40" w:hanging="40"/>
              <w:jc w:val="center"/>
              <w:rPr>
                <w:color w:val="000000"/>
                <w:sz w:val="20"/>
                <w:szCs w:val="20"/>
                <w:lang w:eastAsia="zh-CN"/>
              </w:rPr>
            </w:pPr>
          </w:p>
        </w:tc>
        <w:tc>
          <w:tcPr>
            <w:tcW w:w="1843" w:type="dxa"/>
            <w:vAlign w:val="center"/>
          </w:tcPr>
          <w:p w14:paraId="50551F59" w14:textId="77777777" w:rsidR="00E148CC" w:rsidRPr="00E148CC" w:rsidRDefault="00E148CC" w:rsidP="00E148CC">
            <w:pPr>
              <w:widowControl/>
              <w:autoSpaceDE/>
              <w:autoSpaceDN/>
              <w:ind w:left="40" w:hanging="40"/>
              <w:jc w:val="center"/>
              <w:rPr>
                <w:color w:val="000000"/>
                <w:sz w:val="20"/>
                <w:szCs w:val="20"/>
                <w:lang w:eastAsia="zh-CN"/>
              </w:rPr>
            </w:pPr>
          </w:p>
        </w:tc>
      </w:tr>
    </w:tbl>
    <w:p w14:paraId="63F33F32" w14:textId="77777777" w:rsidR="00E148CC" w:rsidRPr="00E148CC" w:rsidRDefault="00E148CC" w:rsidP="00E148CC">
      <w:pPr>
        <w:widowControl/>
        <w:shd w:val="clear" w:color="auto" w:fill="FFFFFF"/>
        <w:autoSpaceDE/>
        <w:autoSpaceDN/>
        <w:jc w:val="both"/>
        <w:rPr>
          <w:color w:val="222222"/>
          <w:sz w:val="20"/>
          <w:szCs w:val="20"/>
          <w:lang w:eastAsia="zh-CN"/>
        </w:rPr>
      </w:pPr>
      <w:r w:rsidRPr="00E148CC">
        <w:rPr>
          <w:sz w:val="20"/>
          <w:szCs w:val="20"/>
          <w:lang w:eastAsia="zh-CN"/>
        </w:rPr>
        <w:t xml:space="preserve">* Оператор может отклоняться от указанных сроков, согласовав такие изменения </w:t>
      </w:r>
      <w:r w:rsidRPr="00E148CC">
        <w:rPr>
          <w:color w:val="222222"/>
          <w:sz w:val="20"/>
          <w:szCs w:val="20"/>
          <w:lang w:eastAsia="zh-CN"/>
        </w:rPr>
        <w:t>посредством электронной почты</w:t>
      </w:r>
      <w:r w:rsidRPr="00E148CC">
        <w:rPr>
          <w:sz w:val="20"/>
          <w:szCs w:val="20"/>
          <w:lang w:eastAsia="zh-CN"/>
        </w:rPr>
        <w:t xml:space="preserve">, при этом </w:t>
      </w:r>
      <w:r w:rsidRPr="00E148CC">
        <w:rPr>
          <w:color w:val="222222"/>
          <w:sz w:val="20"/>
          <w:szCs w:val="20"/>
          <w:lang w:eastAsia="zh-CN"/>
        </w:rPr>
        <w:t xml:space="preserve">фактические даты Размещения фиксируются Сторонами в Акте. </w:t>
      </w:r>
    </w:p>
    <w:p w14:paraId="05CC4DBD" w14:textId="77777777" w:rsidR="00E148CC" w:rsidRPr="00E148CC" w:rsidRDefault="00E148CC" w:rsidP="00E148CC">
      <w:pPr>
        <w:widowControl/>
        <w:tabs>
          <w:tab w:val="left" w:pos="567"/>
        </w:tabs>
        <w:autoSpaceDE/>
        <w:autoSpaceDN/>
        <w:ind w:firstLine="709"/>
        <w:contextualSpacing/>
        <w:jc w:val="both"/>
        <w:rPr>
          <w:sz w:val="20"/>
          <w:szCs w:val="20"/>
          <w:lang w:eastAsia="zh-CN"/>
        </w:rPr>
      </w:pPr>
    </w:p>
    <w:p w14:paraId="09CF06B5" w14:textId="77777777" w:rsidR="00E148CC" w:rsidRPr="00E148CC" w:rsidRDefault="00E148CC" w:rsidP="008E65E5">
      <w:pPr>
        <w:widowControl/>
        <w:tabs>
          <w:tab w:val="left" w:pos="0"/>
          <w:tab w:val="left" w:pos="567"/>
        </w:tabs>
        <w:autoSpaceDE/>
        <w:autoSpaceDN/>
        <w:ind w:firstLine="709"/>
        <w:contextualSpacing/>
        <w:jc w:val="both"/>
        <w:rPr>
          <w:sz w:val="20"/>
          <w:szCs w:val="20"/>
          <w:lang w:eastAsia="zh-CN"/>
        </w:rPr>
      </w:pPr>
      <w:r w:rsidRPr="00E148CC">
        <w:rPr>
          <w:sz w:val="20"/>
          <w:szCs w:val="20"/>
          <w:lang w:eastAsia="zh-CN"/>
        </w:rPr>
        <w:t>Требования к формату Макета ___________________________________</w:t>
      </w:r>
    </w:p>
    <w:p w14:paraId="66410653" w14:textId="77777777" w:rsidR="00E148CC" w:rsidRPr="00E148CC" w:rsidRDefault="00E148CC" w:rsidP="008E65E5">
      <w:pPr>
        <w:widowControl/>
        <w:tabs>
          <w:tab w:val="left" w:pos="0"/>
          <w:tab w:val="left" w:pos="567"/>
        </w:tabs>
        <w:autoSpaceDE/>
        <w:autoSpaceDN/>
        <w:ind w:firstLine="709"/>
        <w:contextualSpacing/>
        <w:jc w:val="both"/>
        <w:rPr>
          <w:sz w:val="20"/>
          <w:szCs w:val="20"/>
          <w:lang w:eastAsia="zh-CN"/>
        </w:rPr>
      </w:pPr>
      <w:r w:rsidRPr="00E148CC">
        <w:rPr>
          <w:sz w:val="20"/>
          <w:szCs w:val="20"/>
          <w:lang w:eastAsia="zh-CN"/>
        </w:rPr>
        <w:t>Требования к Рекламной ссылке __________________________________</w:t>
      </w:r>
    </w:p>
    <w:p w14:paraId="679C7D4F" w14:textId="77777777" w:rsidR="00E148CC" w:rsidRPr="00E148CC" w:rsidRDefault="00E148CC" w:rsidP="008E65E5">
      <w:pPr>
        <w:widowControl/>
        <w:numPr>
          <w:ilvl w:val="0"/>
          <w:numId w:val="23"/>
        </w:numPr>
        <w:tabs>
          <w:tab w:val="left" w:pos="0"/>
          <w:tab w:val="left" w:pos="993"/>
        </w:tabs>
        <w:autoSpaceDE/>
        <w:autoSpaceDN/>
        <w:ind w:firstLine="709"/>
        <w:contextualSpacing/>
        <w:jc w:val="both"/>
        <w:rPr>
          <w:sz w:val="20"/>
          <w:szCs w:val="20"/>
          <w:lang w:eastAsia="zh-CN"/>
        </w:rPr>
      </w:pPr>
      <w:r w:rsidRPr="00E148CC">
        <w:rPr>
          <w:sz w:val="20"/>
          <w:szCs w:val="20"/>
          <w:lang w:eastAsia="zh-CN"/>
        </w:rPr>
        <w:t>Рекламодатель предоставляет Оператору Макеты в форматах, указанных в пункте 1. Приложения, и Рекламные ссылки в порядке и сроки, определенные Договором.</w:t>
      </w:r>
    </w:p>
    <w:p w14:paraId="798033C3" w14:textId="77777777" w:rsidR="00E148CC" w:rsidRPr="00E148CC" w:rsidRDefault="00E148CC" w:rsidP="008E65E5">
      <w:pPr>
        <w:widowControl/>
        <w:numPr>
          <w:ilvl w:val="0"/>
          <w:numId w:val="23"/>
        </w:numPr>
        <w:tabs>
          <w:tab w:val="left" w:pos="0"/>
          <w:tab w:val="left" w:pos="993"/>
        </w:tabs>
        <w:autoSpaceDE/>
        <w:autoSpaceDN/>
        <w:ind w:firstLine="709"/>
        <w:contextualSpacing/>
        <w:jc w:val="both"/>
        <w:rPr>
          <w:sz w:val="20"/>
          <w:szCs w:val="20"/>
          <w:lang w:eastAsia="zh-CN"/>
        </w:rPr>
      </w:pPr>
      <w:r w:rsidRPr="00E148CC">
        <w:rPr>
          <w:sz w:val="20"/>
          <w:szCs w:val="20"/>
          <w:lang w:eastAsia="zh-CN"/>
        </w:rPr>
        <w:t xml:space="preserve">Погрешность значений Показов Социальной рекламы может составляет +/- 20% от прогнозируемого количества Показов Социальной рекламы. Фактический объем оказанных по Приложению услуг фиксируется в Акте. </w:t>
      </w:r>
    </w:p>
    <w:p w14:paraId="464EA78A" w14:textId="77777777" w:rsidR="00E148CC" w:rsidRPr="00E148CC" w:rsidRDefault="00E148CC" w:rsidP="008E65E5">
      <w:pPr>
        <w:widowControl/>
        <w:numPr>
          <w:ilvl w:val="0"/>
          <w:numId w:val="23"/>
        </w:numPr>
        <w:tabs>
          <w:tab w:val="left" w:pos="0"/>
          <w:tab w:val="left" w:pos="993"/>
        </w:tabs>
        <w:autoSpaceDE/>
        <w:autoSpaceDN/>
        <w:ind w:firstLine="709"/>
        <w:contextualSpacing/>
        <w:jc w:val="both"/>
        <w:rPr>
          <w:sz w:val="20"/>
          <w:szCs w:val="20"/>
          <w:lang w:eastAsia="zh-CN"/>
        </w:rPr>
      </w:pPr>
      <w:r w:rsidRPr="00E148CC">
        <w:rPr>
          <w:sz w:val="20"/>
          <w:szCs w:val="20"/>
          <w:lang w:eastAsia="zh-CN"/>
        </w:rPr>
        <w:t xml:space="preserve">Во всем остальном, что не предусмотрено Приложением, Стороны руководствуются положениями Договора. </w:t>
      </w:r>
    </w:p>
    <w:p w14:paraId="527E41F5" w14:textId="77777777" w:rsidR="00E148CC" w:rsidRPr="00E148CC" w:rsidRDefault="00E148CC" w:rsidP="008E65E5">
      <w:pPr>
        <w:widowControl/>
        <w:numPr>
          <w:ilvl w:val="0"/>
          <w:numId w:val="23"/>
        </w:numPr>
        <w:tabs>
          <w:tab w:val="left" w:pos="0"/>
          <w:tab w:val="left" w:pos="993"/>
        </w:tabs>
        <w:autoSpaceDE/>
        <w:autoSpaceDN/>
        <w:ind w:firstLine="709"/>
        <w:contextualSpacing/>
        <w:jc w:val="both"/>
        <w:rPr>
          <w:sz w:val="20"/>
          <w:szCs w:val="20"/>
          <w:lang w:eastAsia="zh-CN"/>
        </w:rPr>
      </w:pPr>
      <w:r w:rsidRPr="00E148CC">
        <w:rPr>
          <w:sz w:val="20"/>
          <w:szCs w:val="20"/>
          <w:lang w:eastAsia="zh-CN"/>
        </w:rPr>
        <w:t xml:space="preserve">Приложение составлено в двух экземплярах, имеющих равную юридическую силу, по одному для каждой из Сторон. </w:t>
      </w:r>
    </w:p>
    <w:p w14:paraId="50B53243" w14:textId="77777777" w:rsidR="00E148CC" w:rsidRPr="00E148CC" w:rsidRDefault="00E148CC" w:rsidP="008E65E5">
      <w:pPr>
        <w:widowControl/>
        <w:numPr>
          <w:ilvl w:val="0"/>
          <w:numId w:val="23"/>
        </w:numPr>
        <w:tabs>
          <w:tab w:val="left" w:pos="0"/>
          <w:tab w:val="left" w:pos="993"/>
        </w:tabs>
        <w:autoSpaceDE/>
        <w:autoSpaceDN/>
        <w:ind w:firstLine="709"/>
        <w:contextualSpacing/>
        <w:jc w:val="both"/>
        <w:rPr>
          <w:sz w:val="20"/>
          <w:szCs w:val="20"/>
          <w:lang w:eastAsia="zh-CN"/>
        </w:rPr>
      </w:pPr>
      <w:r w:rsidRPr="00E148CC">
        <w:rPr>
          <w:sz w:val="20"/>
          <w:szCs w:val="20"/>
          <w:lang w:eastAsia="zh-CN"/>
        </w:rPr>
        <w:t xml:space="preserve">Приложение вступает в силу со дня его подписания и является неотъемлемой частью Договора. </w:t>
      </w:r>
    </w:p>
    <w:p w14:paraId="52562182" w14:textId="77777777" w:rsidR="00E148CC" w:rsidRPr="00E148CC" w:rsidRDefault="00E148CC" w:rsidP="00E148CC">
      <w:pPr>
        <w:widowControl/>
        <w:tabs>
          <w:tab w:val="left" w:pos="993"/>
        </w:tabs>
        <w:autoSpaceDE/>
        <w:autoSpaceDN/>
        <w:ind w:left="709"/>
        <w:contextualSpacing/>
        <w:jc w:val="both"/>
        <w:rPr>
          <w:sz w:val="20"/>
          <w:szCs w:val="20"/>
          <w:lang w:eastAsia="zh-CN"/>
        </w:rPr>
      </w:pPr>
    </w:p>
    <w:p w14:paraId="4D506B04" w14:textId="77777777" w:rsidR="00E148CC" w:rsidRPr="00E148CC" w:rsidRDefault="00E148CC" w:rsidP="00E148CC">
      <w:pPr>
        <w:widowControl/>
        <w:tabs>
          <w:tab w:val="left" w:pos="709"/>
        </w:tabs>
        <w:autoSpaceDE/>
        <w:autoSpaceDN/>
        <w:ind w:left="709"/>
        <w:contextualSpacing/>
        <w:jc w:val="center"/>
        <w:rPr>
          <w:b/>
          <w:sz w:val="20"/>
          <w:szCs w:val="20"/>
          <w:lang w:eastAsia="zh-CN"/>
        </w:rPr>
      </w:pPr>
      <w:r w:rsidRPr="00E148CC">
        <w:rPr>
          <w:b/>
          <w:sz w:val="20"/>
          <w:szCs w:val="20"/>
          <w:lang w:eastAsia="zh-CN"/>
        </w:rPr>
        <w:t>ПОДПИСИ СТОРОН</w:t>
      </w:r>
    </w:p>
    <w:p w14:paraId="21265CC9" w14:textId="77777777" w:rsidR="00E148CC" w:rsidRPr="00E148CC" w:rsidRDefault="00E148CC" w:rsidP="00E148CC">
      <w:pPr>
        <w:widowControl/>
        <w:tabs>
          <w:tab w:val="left" w:pos="709"/>
        </w:tabs>
        <w:autoSpaceDE/>
        <w:autoSpaceDN/>
        <w:ind w:left="709"/>
        <w:contextualSpacing/>
        <w:jc w:val="center"/>
        <w:rPr>
          <w:b/>
          <w:sz w:val="20"/>
          <w:szCs w:val="20"/>
          <w:lang w:eastAsia="zh-CN"/>
        </w:rPr>
      </w:pPr>
    </w:p>
    <w:tbl>
      <w:tblPr>
        <w:tblW w:w="9928" w:type="dxa"/>
        <w:tblInd w:w="137" w:type="dxa"/>
        <w:tblLook w:val="04A0" w:firstRow="1" w:lastRow="0" w:firstColumn="1" w:lastColumn="0" w:noHBand="0" w:noVBand="1"/>
      </w:tblPr>
      <w:tblGrid>
        <w:gridCol w:w="5250"/>
        <w:gridCol w:w="4678"/>
      </w:tblGrid>
      <w:tr w:rsidR="00E148CC" w:rsidRPr="00E148CC" w14:paraId="11C44B75" w14:textId="77777777" w:rsidTr="00E23111">
        <w:tc>
          <w:tcPr>
            <w:tcW w:w="5250" w:type="dxa"/>
            <w:shd w:val="clear" w:color="auto" w:fill="auto"/>
          </w:tcPr>
          <w:p w14:paraId="57C246D0" w14:textId="77777777" w:rsidR="00E148CC" w:rsidRPr="00E148CC" w:rsidRDefault="00E148CC" w:rsidP="00E148CC">
            <w:pPr>
              <w:widowControl/>
              <w:tabs>
                <w:tab w:val="left" w:pos="709"/>
              </w:tabs>
              <w:autoSpaceDE/>
              <w:autoSpaceDN/>
              <w:contextualSpacing/>
              <w:rPr>
                <w:b/>
                <w:sz w:val="20"/>
                <w:szCs w:val="20"/>
                <w:lang w:eastAsia="zh-CN"/>
              </w:rPr>
            </w:pPr>
            <w:r w:rsidRPr="00E148CC">
              <w:rPr>
                <w:b/>
                <w:sz w:val="20"/>
                <w:szCs w:val="20"/>
                <w:lang w:eastAsia="zh-CN"/>
              </w:rPr>
              <w:t>Рекламодатель:</w:t>
            </w:r>
          </w:p>
        </w:tc>
        <w:tc>
          <w:tcPr>
            <w:tcW w:w="4678" w:type="dxa"/>
            <w:shd w:val="clear" w:color="auto" w:fill="auto"/>
          </w:tcPr>
          <w:p w14:paraId="53237174" w14:textId="77777777" w:rsidR="00E148CC" w:rsidRPr="00E148CC" w:rsidRDefault="00E148CC" w:rsidP="00E148CC">
            <w:pPr>
              <w:widowControl/>
              <w:tabs>
                <w:tab w:val="left" w:pos="709"/>
              </w:tabs>
              <w:autoSpaceDE/>
              <w:autoSpaceDN/>
              <w:contextualSpacing/>
              <w:rPr>
                <w:b/>
                <w:sz w:val="20"/>
                <w:szCs w:val="20"/>
                <w:lang w:eastAsia="zh-CN"/>
              </w:rPr>
            </w:pPr>
            <w:r w:rsidRPr="00E148CC">
              <w:rPr>
                <w:b/>
                <w:sz w:val="20"/>
                <w:szCs w:val="20"/>
                <w:lang w:eastAsia="zh-CN"/>
              </w:rPr>
              <w:t>Оператор:</w:t>
            </w:r>
          </w:p>
        </w:tc>
      </w:tr>
      <w:tr w:rsidR="00E148CC" w:rsidRPr="00E148CC" w14:paraId="3F14E975" w14:textId="77777777" w:rsidTr="00E23111">
        <w:trPr>
          <w:trHeight w:val="691"/>
        </w:trPr>
        <w:tc>
          <w:tcPr>
            <w:tcW w:w="5250" w:type="dxa"/>
            <w:shd w:val="clear" w:color="auto" w:fill="auto"/>
          </w:tcPr>
          <w:p w14:paraId="328F7297" w14:textId="77777777" w:rsidR="00E148CC" w:rsidRPr="00E148CC" w:rsidRDefault="00E148CC" w:rsidP="00E148CC">
            <w:pPr>
              <w:widowControl/>
              <w:tabs>
                <w:tab w:val="left" w:pos="709"/>
              </w:tabs>
              <w:autoSpaceDE/>
              <w:autoSpaceDN/>
              <w:ind w:left="32"/>
              <w:contextualSpacing/>
              <w:jc w:val="both"/>
              <w:rPr>
                <w:b/>
                <w:bCs/>
                <w:sz w:val="20"/>
                <w:szCs w:val="20"/>
                <w:lang w:eastAsia="zh-CN"/>
              </w:rPr>
            </w:pPr>
            <w:r w:rsidRPr="00E148CC">
              <w:rPr>
                <w:b/>
                <w:bCs/>
                <w:sz w:val="20"/>
                <w:szCs w:val="20"/>
                <w:lang w:eastAsia="zh-CN"/>
              </w:rPr>
              <w:t>____________________</w:t>
            </w:r>
          </w:p>
          <w:p w14:paraId="442BCF57" w14:textId="77777777" w:rsidR="00E148CC" w:rsidRPr="00E148CC" w:rsidRDefault="00E148CC" w:rsidP="00E148CC">
            <w:pPr>
              <w:widowControl/>
              <w:tabs>
                <w:tab w:val="left" w:pos="709"/>
              </w:tabs>
              <w:autoSpaceDE/>
              <w:autoSpaceDN/>
              <w:contextualSpacing/>
              <w:jc w:val="both"/>
              <w:rPr>
                <w:bCs/>
                <w:sz w:val="20"/>
                <w:szCs w:val="20"/>
                <w:lang w:eastAsia="zh-CN"/>
              </w:rPr>
            </w:pPr>
          </w:p>
          <w:p w14:paraId="5FBE1731" w14:textId="77777777" w:rsidR="00E148CC" w:rsidRPr="00E148CC" w:rsidRDefault="00E148CC" w:rsidP="00E148CC">
            <w:pPr>
              <w:widowControl/>
              <w:tabs>
                <w:tab w:val="left" w:pos="709"/>
              </w:tabs>
              <w:autoSpaceDE/>
              <w:autoSpaceDN/>
              <w:ind w:left="32"/>
              <w:contextualSpacing/>
              <w:jc w:val="both"/>
              <w:rPr>
                <w:bCs/>
                <w:sz w:val="20"/>
                <w:szCs w:val="20"/>
                <w:lang w:eastAsia="zh-CN"/>
              </w:rPr>
            </w:pPr>
            <w:r w:rsidRPr="00E148CC">
              <w:rPr>
                <w:bCs/>
                <w:sz w:val="20"/>
                <w:szCs w:val="20"/>
                <w:lang w:eastAsia="zh-CN"/>
              </w:rPr>
              <w:t>_____________/_______________</w:t>
            </w:r>
          </w:p>
        </w:tc>
        <w:tc>
          <w:tcPr>
            <w:tcW w:w="4678" w:type="dxa"/>
            <w:shd w:val="clear" w:color="auto" w:fill="auto"/>
          </w:tcPr>
          <w:p w14:paraId="1A8CA3CC" w14:textId="77777777" w:rsidR="00E148CC" w:rsidRPr="00E148CC" w:rsidRDefault="00E148CC" w:rsidP="00E148CC">
            <w:pPr>
              <w:widowControl/>
              <w:tabs>
                <w:tab w:val="left" w:pos="709"/>
              </w:tabs>
              <w:autoSpaceDE/>
              <w:autoSpaceDN/>
              <w:rPr>
                <w:b/>
                <w:sz w:val="20"/>
                <w:szCs w:val="20"/>
                <w:lang w:eastAsia="zh-CN"/>
              </w:rPr>
            </w:pPr>
            <w:r w:rsidRPr="00E148CC">
              <w:rPr>
                <w:b/>
                <w:sz w:val="20"/>
                <w:szCs w:val="20"/>
                <w:lang w:eastAsia="zh-CN"/>
              </w:rPr>
              <w:t>АНО «ИРИ»</w:t>
            </w:r>
          </w:p>
          <w:p w14:paraId="2074794A" w14:textId="77777777" w:rsidR="00E148CC" w:rsidRPr="00E148CC" w:rsidRDefault="00E148CC" w:rsidP="00E148CC">
            <w:pPr>
              <w:widowControl/>
              <w:tabs>
                <w:tab w:val="left" w:pos="709"/>
              </w:tabs>
              <w:autoSpaceDE/>
              <w:autoSpaceDN/>
              <w:contextualSpacing/>
              <w:jc w:val="both"/>
              <w:rPr>
                <w:bCs/>
                <w:sz w:val="20"/>
                <w:szCs w:val="20"/>
                <w:lang w:eastAsia="zh-CN"/>
              </w:rPr>
            </w:pPr>
          </w:p>
          <w:p w14:paraId="2F5DDDDB" w14:textId="77777777" w:rsidR="00E148CC" w:rsidRPr="00E148CC" w:rsidRDefault="00E148CC" w:rsidP="00E148CC">
            <w:pPr>
              <w:widowControl/>
              <w:tabs>
                <w:tab w:val="left" w:pos="709"/>
              </w:tabs>
              <w:autoSpaceDE/>
              <w:autoSpaceDN/>
              <w:contextualSpacing/>
              <w:jc w:val="both"/>
              <w:rPr>
                <w:bCs/>
                <w:sz w:val="20"/>
                <w:szCs w:val="20"/>
                <w:lang w:eastAsia="zh-CN"/>
              </w:rPr>
            </w:pPr>
            <w:r w:rsidRPr="00E148CC">
              <w:rPr>
                <w:bCs/>
                <w:sz w:val="20"/>
                <w:szCs w:val="20"/>
                <w:lang w:eastAsia="zh-CN"/>
              </w:rPr>
              <w:t>___________________/______________</w:t>
            </w:r>
          </w:p>
        </w:tc>
      </w:tr>
      <w:tr w:rsidR="00E148CC" w:rsidRPr="00E148CC" w14:paraId="7BFD9D11" w14:textId="77777777" w:rsidTr="00E23111">
        <w:tc>
          <w:tcPr>
            <w:tcW w:w="5250" w:type="dxa"/>
            <w:shd w:val="clear" w:color="auto" w:fill="auto"/>
          </w:tcPr>
          <w:p w14:paraId="204D119C" w14:textId="77777777" w:rsidR="00E148CC" w:rsidRPr="00E148CC" w:rsidRDefault="00E148CC" w:rsidP="00E148CC">
            <w:pPr>
              <w:widowControl/>
              <w:tabs>
                <w:tab w:val="left" w:pos="709"/>
              </w:tabs>
              <w:autoSpaceDE/>
              <w:autoSpaceDN/>
              <w:contextualSpacing/>
              <w:rPr>
                <w:b/>
                <w:bCs/>
                <w:sz w:val="20"/>
                <w:szCs w:val="20"/>
                <w:lang w:eastAsia="zh-CN"/>
              </w:rPr>
            </w:pPr>
          </w:p>
          <w:p w14:paraId="47A95AEC" w14:textId="77777777" w:rsidR="00E148CC" w:rsidRPr="00E148CC" w:rsidRDefault="00E148CC" w:rsidP="00E148CC">
            <w:pPr>
              <w:widowControl/>
              <w:tabs>
                <w:tab w:val="left" w:pos="709"/>
              </w:tabs>
              <w:autoSpaceDE/>
              <w:autoSpaceDN/>
              <w:contextualSpacing/>
              <w:rPr>
                <w:b/>
                <w:sz w:val="20"/>
                <w:szCs w:val="20"/>
                <w:lang w:eastAsia="zh-CN"/>
              </w:rPr>
            </w:pPr>
            <w:r w:rsidRPr="00E148CC">
              <w:rPr>
                <w:b/>
                <w:bCs/>
                <w:sz w:val="20"/>
                <w:szCs w:val="20"/>
                <w:lang w:eastAsia="zh-CN"/>
              </w:rPr>
              <w:t xml:space="preserve">ФОРМА СОГЛАСОВАНА </w:t>
            </w:r>
          </w:p>
          <w:p w14:paraId="4711F3FD" w14:textId="77777777" w:rsidR="00E148CC" w:rsidRPr="00E148CC" w:rsidRDefault="00E148CC" w:rsidP="00E148CC">
            <w:pPr>
              <w:widowControl/>
              <w:tabs>
                <w:tab w:val="left" w:pos="709"/>
              </w:tabs>
              <w:autoSpaceDE/>
              <w:autoSpaceDN/>
              <w:contextualSpacing/>
              <w:rPr>
                <w:b/>
                <w:sz w:val="20"/>
                <w:szCs w:val="20"/>
                <w:lang w:eastAsia="zh-CN"/>
              </w:rPr>
            </w:pPr>
          </w:p>
          <w:p w14:paraId="16CA0C1A" w14:textId="77777777" w:rsidR="00E148CC" w:rsidRPr="00E148CC" w:rsidRDefault="00E148CC" w:rsidP="00E148CC">
            <w:pPr>
              <w:widowControl/>
              <w:tabs>
                <w:tab w:val="left" w:pos="709"/>
              </w:tabs>
              <w:autoSpaceDE/>
              <w:autoSpaceDN/>
              <w:contextualSpacing/>
              <w:rPr>
                <w:b/>
                <w:sz w:val="20"/>
                <w:szCs w:val="20"/>
                <w:lang w:eastAsia="zh-CN"/>
              </w:rPr>
            </w:pPr>
            <w:r w:rsidRPr="00E148CC">
              <w:rPr>
                <w:b/>
                <w:sz w:val="20"/>
                <w:szCs w:val="20"/>
                <w:lang w:eastAsia="zh-CN"/>
              </w:rPr>
              <w:t>Рекламодатель:</w:t>
            </w:r>
          </w:p>
        </w:tc>
        <w:tc>
          <w:tcPr>
            <w:tcW w:w="4678" w:type="dxa"/>
            <w:shd w:val="clear" w:color="auto" w:fill="auto"/>
          </w:tcPr>
          <w:p w14:paraId="603EF718" w14:textId="77777777" w:rsidR="00E148CC" w:rsidRPr="00E148CC" w:rsidRDefault="00E148CC" w:rsidP="00E148CC">
            <w:pPr>
              <w:widowControl/>
              <w:tabs>
                <w:tab w:val="left" w:pos="709"/>
              </w:tabs>
              <w:autoSpaceDE/>
              <w:autoSpaceDN/>
              <w:contextualSpacing/>
              <w:rPr>
                <w:b/>
                <w:sz w:val="20"/>
                <w:szCs w:val="20"/>
                <w:lang w:eastAsia="zh-CN"/>
              </w:rPr>
            </w:pPr>
          </w:p>
          <w:p w14:paraId="6A9A2FA7" w14:textId="77777777" w:rsidR="00E148CC" w:rsidRPr="00E148CC" w:rsidRDefault="00E148CC" w:rsidP="00E148CC">
            <w:pPr>
              <w:widowControl/>
              <w:tabs>
                <w:tab w:val="left" w:pos="709"/>
              </w:tabs>
              <w:autoSpaceDE/>
              <w:autoSpaceDN/>
              <w:contextualSpacing/>
              <w:rPr>
                <w:b/>
                <w:sz w:val="20"/>
                <w:szCs w:val="20"/>
                <w:lang w:eastAsia="zh-CN"/>
              </w:rPr>
            </w:pPr>
          </w:p>
          <w:p w14:paraId="38231500" w14:textId="77777777" w:rsidR="00E148CC" w:rsidRPr="00E148CC" w:rsidRDefault="00E148CC" w:rsidP="00E148CC">
            <w:pPr>
              <w:widowControl/>
              <w:tabs>
                <w:tab w:val="left" w:pos="709"/>
              </w:tabs>
              <w:autoSpaceDE/>
              <w:autoSpaceDN/>
              <w:contextualSpacing/>
              <w:rPr>
                <w:b/>
                <w:sz w:val="20"/>
                <w:szCs w:val="20"/>
                <w:lang w:eastAsia="zh-CN"/>
              </w:rPr>
            </w:pPr>
          </w:p>
          <w:p w14:paraId="34E97A17" w14:textId="77777777" w:rsidR="00E148CC" w:rsidRPr="00E148CC" w:rsidRDefault="00E148CC" w:rsidP="00E148CC">
            <w:pPr>
              <w:widowControl/>
              <w:tabs>
                <w:tab w:val="left" w:pos="709"/>
              </w:tabs>
              <w:autoSpaceDE/>
              <w:autoSpaceDN/>
              <w:contextualSpacing/>
              <w:rPr>
                <w:b/>
                <w:sz w:val="20"/>
                <w:szCs w:val="20"/>
                <w:lang w:eastAsia="zh-CN"/>
              </w:rPr>
            </w:pPr>
            <w:r w:rsidRPr="00E148CC">
              <w:rPr>
                <w:b/>
                <w:sz w:val="20"/>
                <w:szCs w:val="20"/>
                <w:lang w:eastAsia="zh-CN"/>
              </w:rPr>
              <w:t>Оператор:</w:t>
            </w:r>
          </w:p>
        </w:tc>
      </w:tr>
      <w:tr w:rsidR="00E148CC" w:rsidRPr="00E148CC" w14:paraId="3F5AAD08" w14:textId="77777777" w:rsidTr="00E23111">
        <w:trPr>
          <w:trHeight w:val="1164"/>
        </w:trPr>
        <w:tc>
          <w:tcPr>
            <w:tcW w:w="5250" w:type="dxa"/>
            <w:shd w:val="clear" w:color="auto" w:fill="auto"/>
          </w:tcPr>
          <w:p w14:paraId="4B7F97C7" w14:textId="77777777" w:rsidR="00E148CC" w:rsidRPr="00E148CC" w:rsidRDefault="00E148CC" w:rsidP="00E148CC">
            <w:pPr>
              <w:widowControl/>
              <w:tabs>
                <w:tab w:val="left" w:pos="709"/>
              </w:tabs>
              <w:autoSpaceDE/>
              <w:autoSpaceDN/>
              <w:ind w:left="32"/>
              <w:contextualSpacing/>
              <w:jc w:val="both"/>
              <w:rPr>
                <w:b/>
                <w:bCs/>
                <w:sz w:val="20"/>
                <w:szCs w:val="20"/>
                <w:lang w:eastAsia="zh-CN"/>
              </w:rPr>
            </w:pPr>
            <w:r w:rsidRPr="00E148CC">
              <w:rPr>
                <w:b/>
                <w:bCs/>
                <w:sz w:val="20"/>
                <w:szCs w:val="20"/>
                <w:lang w:eastAsia="zh-CN"/>
              </w:rPr>
              <w:t>____________________</w:t>
            </w:r>
          </w:p>
          <w:p w14:paraId="78EE77D8" w14:textId="77777777" w:rsidR="00E148CC" w:rsidRPr="00E148CC" w:rsidRDefault="00E148CC" w:rsidP="00E148CC">
            <w:pPr>
              <w:widowControl/>
              <w:tabs>
                <w:tab w:val="left" w:pos="709"/>
              </w:tabs>
              <w:autoSpaceDE/>
              <w:autoSpaceDN/>
              <w:ind w:left="32"/>
              <w:contextualSpacing/>
              <w:jc w:val="both"/>
              <w:rPr>
                <w:bCs/>
                <w:sz w:val="20"/>
                <w:szCs w:val="20"/>
                <w:lang w:eastAsia="zh-CN"/>
              </w:rPr>
            </w:pPr>
          </w:p>
          <w:p w14:paraId="6F788F67" w14:textId="77777777" w:rsidR="00E148CC" w:rsidRPr="00E148CC" w:rsidRDefault="00E148CC" w:rsidP="00E148CC">
            <w:pPr>
              <w:widowControl/>
              <w:tabs>
                <w:tab w:val="left" w:pos="709"/>
              </w:tabs>
              <w:autoSpaceDE/>
              <w:autoSpaceDN/>
              <w:contextualSpacing/>
              <w:jc w:val="both"/>
              <w:rPr>
                <w:bCs/>
                <w:sz w:val="20"/>
                <w:szCs w:val="20"/>
                <w:lang w:eastAsia="zh-CN"/>
              </w:rPr>
            </w:pPr>
          </w:p>
          <w:p w14:paraId="7F225F05" w14:textId="77777777" w:rsidR="00E148CC" w:rsidRPr="00E148CC" w:rsidRDefault="00E148CC" w:rsidP="00E148CC">
            <w:pPr>
              <w:widowControl/>
              <w:tabs>
                <w:tab w:val="left" w:pos="709"/>
              </w:tabs>
              <w:autoSpaceDE/>
              <w:autoSpaceDN/>
              <w:contextualSpacing/>
              <w:jc w:val="both"/>
              <w:rPr>
                <w:bCs/>
                <w:sz w:val="20"/>
                <w:szCs w:val="20"/>
                <w:lang w:eastAsia="zh-CN"/>
              </w:rPr>
            </w:pPr>
          </w:p>
          <w:p w14:paraId="64A445B7" w14:textId="77777777" w:rsidR="00E148CC" w:rsidRPr="00E148CC" w:rsidRDefault="00E148CC" w:rsidP="00E148CC">
            <w:pPr>
              <w:widowControl/>
              <w:tabs>
                <w:tab w:val="left" w:pos="709"/>
              </w:tabs>
              <w:autoSpaceDE/>
              <w:autoSpaceDN/>
              <w:contextualSpacing/>
              <w:jc w:val="both"/>
              <w:rPr>
                <w:bCs/>
                <w:sz w:val="20"/>
                <w:szCs w:val="20"/>
                <w:lang w:eastAsia="zh-CN"/>
              </w:rPr>
            </w:pPr>
          </w:p>
          <w:p w14:paraId="0D1363E9" w14:textId="77777777" w:rsidR="00E148CC" w:rsidRPr="00E148CC" w:rsidRDefault="00E148CC" w:rsidP="00E148CC">
            <w:pPr>
              <w:widowControl/>
              <w:tabs>
                <w:tab w:val="left" w:pos="709"/>
              </w:tabs>
              <w:autoSpaceDE/>
              <w:autoSpaceDN/>
              <w:ind w:left="32"/>
              <w:contextualSpacing/>
              <w:jc w:val="both"/>
              <w:rPr>
                <w:bCs/>
                <w:sz w:val="20"/>
                <w:szCs w:val="20"/>
                <w:lang w:eastAsia="zh-CN"/>
              </w:rPr>
            </w:pPr>
            <w:r w:rsidRPr="00E148CC">
              <w:rPr>
                <w:bCs/>
                <w:sz w:val="20"/>
                <w:szCs w:val="20"/>
                <w:lang w:eastAsia="zh-CN"/>
              </w:rPr>
              <w:t>_____________/_______________</w:t>
            </w:r>
          </w:p>
          <w:p w14:paraId="3BECA0BC" w14:textId="77777777" w:rsidR="00E148CC" w:rsidRPr="00E148CC" w:rsidRDefault="00E148CC" w:rsidP="00E148CC">
            <w:pPr>
              <w:widowControl/>
              <w:tabs>
                <w:tab w:val="left" w:pos="709"/>
              </w:tabs>
              <w:autoSpaceDE/>
              <w:autoSpaceDN/>
              <w:ind w:left="32" w:firstLine="1248"/>
              <w:contextualSpacing/>
              <w:jc w:val="both"/>
              <w:rPr>
                <w:bCs/>
                <w:sz w:val="20"/>
                <w:szCs w:val="20"/>
                <w:lang w:eastAsia="zh-CN"/>
              </w:rPr>
            </w:pPr>
            <w:r w:rsidRPr="00E148CC">
              <w:rPr>
                <w:bCs/>
                <w:sz w:val="20"/>
                <w:szCs w:val="20"/>
                <w:lang w:eastAsia="zh-CN"/>
              </w:rPr>
              <w:t>М.П.</w:t>
            </w:r>
          </w:p>
        </w:tc>
        <w:tc>
          <w:tcPr>
            <w:tcW w:w="4678" w:type="dxa"/>
            <w:shd w:val="clear" w:color="auto" w:fill="auto"/>
          </w:tcPr>
          <w:p w14:paraId="7FDF23E2" w14:textId="77777777" w:rsidR="00E148CC" w:rsidRPr="00E148CC" w:rsidRDefault="00E148CC" w:rsidP="00E148CC">
            <w:pPr>
              <w:widowControl/>
              <w:tabs>
                <w:tab w:val="left" w:pos="709"/>
              </w:tabs>
              <w:autoSpaceDE/>
              <w:autoSpaceDN/>
              <w:rPr>
                <w:b/>
                <w:sz w:val="20"/>
                <w:szCs w:val="20"/>
                <w:lang w:eastAsia="zh-CN"/>
              </w:rPr>
            </w:pPr>
            <w:r w:rsidRPr="00E148CC">
              <w:rPr>
                <w:b/>
                <w:sz w:val="20"/>
                <w:szCs w:val="20"/>
                <w:lang w:eastAsia="zh-CN"/>
              </w:rPr>
              <w:t>АНО «ИРИ»</w:t>
            </w:r>
          </w:p>
          <w:p w14:paraId="2E70A245" w14:textId="77777777" w:rsidR="00E148CC" w:rsidRPr="00E148CC" w:rsidRDefault="00E148CC" w:rsidP="00E148CC">
            <w:pPr>
              <w:widowControl/>
              <w:autoSpaceDE/>
              <w:autoSpaceDN/>
              <w:spacing w:line="276" w:lineRule="auto"/>
              <w:ind w:right="142"/>
              <w:rPr>
                <w:sz w:val="20"/>
                <w:szCs w:val="20"/>
              </w:rPr>
            </w:pPr>
          </w:p>
          <w:p w14:paraId="320DECA3" w14:textId="77777777" w:rsidR="00E148CC" w:rsidRPr="00E148CC" w:rsidRDefault="00E148CC" w:rsidP="00E148CC">
            <w:pPr>
              <w:widowControl/>
              <w:autoSpaceDE/>
              <w:autoSpaceDN/>
              <w:spacing w:line="276" w:lineRule="auto"/>
              <w:ind w:right="142"/>
              <w:rPr>
                <w:b/>
                <w:bCs/>
                <w:sz w:val="20"/>
                <w:szCs w:val="20"/>
              </w:rPr>
            </w:pPr>
          </w:p>
          <w:p w14:paraId="5B3BEC33" w14:textId="77777777" w:rsidR="00E148CC" w:rsidRPr="00E148CC" w:rsidRDefault="00E148CC" w:rsidP="00E148CC">
            <w:pPr>
              <w:widowControl/>
              <w:autoSpaceDE/>
              <w:autoSpaceDN/>
              <w:spacing w:line="276" w:lineRule="auto"/>
              <w:ind w:right="142"/>
              <w:rPr>
                <w:b/>
                <w:bCs/>
                <w:sz w:val="20"/>
                <w:szCs w:val="20"/>
              </w:rPr>
            </w:pPr>
          </w:p>
          <w:p w14:paraId="24E14934" w14:textId="77777777" w:rsidR="00E148CC" w:rsidRPr="00E148CC" w:rsidRDefault="00E148CC" w:rsidP="00E148CC">
            <w:pPr>
              <w:widowControl/>
              <w:autoSpaceDE/>
              <w:autoSpaceDN/>
              <w:spacing w:line="276" w:lineRule="auto"/>
              <w:ind w:right="142"/>
              <w:rPr>
                <w:sz w:val="20"/>
                <w:szCs w:val="20"/>
              </w:rPr>
            </w:pPr>
            <w:r w:rsidRPr="00E148CC">
              <w:rPr>
                <w:sz w:val="20"/>
                <w:szCs w:val="20"/>
              </w:rPr>
              <w:t>_____________________/</w:t>
            </w:r>
          </w:p>
          <w:p w14:paraId="71C22036" w14:textId="77777777" w:rsidR="00E148CC" w:rsidRPr="00E148CC" w:rsidRDefault="00E148CC" w:rsidP="00E148CC">
            <w:pPr>
              <w:widowControl/>
              <w:tabs>
                <w:tab w:val="left" w:pos="709"/>
              </w:tabs>
              <w:autoSpaceDE/>
              <w:autoSpaceDN/>
              <w:contextualSpacing/>
              <w:jc w:val="both"/>
              <w:rPr>
                <w:bCs/>
                <w:sz w:val="20"/>
                <w:szCs w:val="20"/>
                <w:lang w:eastAsia="zh-CN"/>
              </w:rPr>
            </w:pPr>
            <w:r w:rsidRPr="00E148CC">
              <w:rPr>
                <w:sz w:val="20"/>
                <w:szCs w:val="20"/>
                <w:lang w:eastAsia="zh-CN"/>
              </w:rPr>
              <w:t xml:space="preserve">                 М.П.</w:t>
            </w:r>
          </w:p>
        </w:tc>
      </w:tr>
    </w:tbl>
    <w:p w14:paraId="14ACD7A9" w14:textId="77777777" w:rsidR="00E148CC" w:rsidRPr="00E148CC" w:rsidRDefault="00E148CC" w:rsidP="00E148CC">
      <w:pPr>
        <w:widowControl/>
        <w:autoSpaceDE/>
        <w:autoSpaceDN/>
        <w:rPr>
          <w:rFonts w:ascii="Calibri" w:hAnsi="Calibri"/>
          <w:sz w:val="26"/>
          <w:szCs w:val="26"/>
          <w:lang w:eastAsia="zh-CN"/>
        </w:rPr>
      </w:pPr>
    </w:p>
    <w:p w14:paraId="45DA3A5F" w14:textId="77777777" w:rsidR="00E148CC" w:rsidRPr="00E148CC" w:rsidRDefault="00E148CC" w:rsidP="00E148CC">
      <w:pPr>
        <w:widowControl/>
        <w:shd w:val="clear" w:color="auto" w:fill="FFFFFF"/>
        <w:autoSpaceDE/>
        <w:autoSpaceDN/>
        <w:ind w:right="142"/>
        <w:jc w:val="right"/>
        <w:rPr>
          <w:bCs/>
          <w:sz w:val="20"/>
          <w:szCs w:val="20"/>
        </w:rPr>
      </w:pPr>
    </w:p>
    <w:p w14:paraId="5FFE2F64" w14:textId="77777777" w:rsidR="00E148CC" w:rsidRPr="00E148CC" w:rsidRDefault="00E148CC" w:rsidP="00E148CC">
      <w:pPr>
        <w:widowControl/>
        <w:shd w:val="clear" w:color="auto" w:fill="FFFFFF"/>
        <w:autoSpaceDE/>
        <w:autoSpaceDN/>
        <w:ind w:right="142"/>
        <w:jc w:val="right"/>
        <w:rPr>
          <w:bCs/>
          <w:sz w:val="20"/>
          <w:szCs w:val="20"/>
        </w:rPr>
      </w:pPr>
      <w:r w:rsidRPr="00E148CC">
        <w:rPr>
          <w:bCs/>
          <w:sz w:val="20"/>
          <w:szCs w:val="20"/>
        </w:rPr>
        <w:t>Приложение № 2</w:t>
      </w:r>
    </w:p>
    <w:p w14:paraId="356D0A36" w14:textId="77777777" w:rsidR="00E148CC" w:rsidRPr="00E148CC" w:rsidRDefault="00E148CC" w:rsidP="00E148CC">
      <w:pPr>
        <w:widowControl/>
        <w:autoSpaceDE/>
        <w:autoSpaceDN/>
        <w:jc w:val="right"/>
        <w:rPr>
          <w:bCs/>
          <w:sz w:val="20"/>
          <w:szCs w:val="20"/>
          <w:lang w:eastAsia="zh-CN"/>
        </w:rPr>
      </w:pPr>
      <w:r w:rsidRPr="00E148CC">
        <w:rPr>
          <w:bCs/>
          <w:sz w:val="20"/>
          <w:szCs w:val="20"/>
          <w:lang w:eastAsia="zh-CN"/>
        </w:rPr>
        <w:t>к Договору от ________ 202_ г. № ___________</w:t>
      </w:r>
    </w:p>
    <w:p w14:paraId="332D8F43" w14:textId="77777777" w:rsidR="00E148CC" w:rsidRPr="00E148CC" w:rsidRDefault="00E148CC" w:rsidP="00E148CC">
      <w:pPr>
        <w:widowControl/>
        <w:pBdr>
          <w:top w:val="nil"/>
          <w:left w:val="nil"/>
          <w:bottom w:val="nil"/>
          <w:right w:val="nil"/>
          <w:between w:val="nil"/>
        </w:pBdr>
        <w:shd w:val="clear" w:color="auto" w:fill="FFFFFF"/>
        <w:autoSpaceDE/>
        <w:autoSpaceDN/>
        <w:spacing w:line="336" w:lineRule="auto"/>
        <w:ind w:firstLine="567"/>
        <w:jc w:val="center"/>
        <w:rPr>
          <w:b/>
          <w:sz w:val="20"/>
          <w:szCs w:val="20"/>
          <w:lang w:eastAsia="zh-CN"/>
        </w:rPr>
      </w:pPr>
    </w:p>
    <w:p w14:paraId="75DDC86A" w14:textId="77777777" w:rsidR="00E148CC" w:rsidRPr="00E148CC" w:rsidRDefault="00E148CC" w:rsidP="00E148CC">
      <w:pPr>
        <w:widowControl/>
        <w:pBdr>
          <w:top w:val="nil"/>
          <w:left w:val="nil"/>
          <w:bottom w:val="nil"/>
          <w:right w:val="nil"/>
          <w:between w:val="nil"/>
        </w:pBdr>
        <w:shd w:val="clear" w:color="auto" w:fill="FFFFFF"/>
        <w:autoSpaceDE/>
        <w:autoSpaceDN/>
        <w:rPr>
          <w:b/>
          <w:sz w:val="20"/>
          <w:szCs w:val="20"/>
          <w:u w:val="single"/>
          <w:lang w:eastAsia="zh-CN"/>
        </w:rPr>
      </w:pPr>
      <w:r w:rsidRPr="00E148CC">
        <w:rPr>
          <w:b/>
          <w:sz w:val="20"/>
          <w:szCs w:val="20"/>
          <w:lang w:eastAsia="zh-CN"/>
        </w:rPr>
        <w:t>ФОРМА</w:t>
      </w:r>
      <w:r w:rsidRPr="00E148CC">
        <w:rPr>
          <w:b/>
          <w:sz w:val="20"/>
          <w:szCs w:val="20"/>
          <w:u w:val="single"/>
          <w:vertAlign w:val="superscript"/>
          <w:lang w:eastAsia="zh-CN"/>
        </w:rPr>
        <w:footnoteReference w:id="4"/>
      </w:r>
    </w:p>
    <w:p w14:paraId="585E8ADC" w14:textId="77777777" w:rsidR="00E148CC" w:rsidRPr="00E148CC" w:rsidRDefault="00E148CC" w:rsidP="00E148CC">
      <w:pPr>
        <w:widowControl/>
        <w:pBdr>
          <w:top w:val="nil"/>
          <w:left w:val="nil"/>
          <w:bottom w:val="nil"/>
          <w:right w:val="nil"/>
          <w:between w:val="nil"/>
        </w:pBdr>
        <w:shd w:val="clear" w:color="auto" w:fill="FFFFFF"/>
        <w:autoSpaceDE/>
        <w:autoSpaceDN/>
        <w:ind w:firstLine="567"/>
        <w:jc w:val="center"/>
        <w:rPr>
          <w:b/>
          <w:sz w:val="20"/>
          <w:szCs w:val="20"/>
          <w:lang w:eastAsia="zh-CN"/>
        </w:rPr>
      </w:pPr>
      <w:r w:rsidRPr="00E148CC">
        <w:rPr>
          <w:b/>
          <w:sz w:val="20"/>
          <w:szCs w:val="20"/>
          <w:lang w:eastAsia="zh-CN"/>
        </w:rPr>
        <w:t xml:space="preserve">АКТ </w:t>
      </w:r>
    </w:p>
    <w:p w14:paraId="3E01F99B" w14:textId="77777777" w:rsidR="00E148CC" w:rsidRPr="00E148CC" w:rsidRDefault="00E148CC" w:rsidP="00E148CC">
      <w:pPr>
        <w:widowControl/>
        <w:pBdr>
          <w:top w:val="nil"/>
          <w:left w:val="nil"/>
          <w:bottom w:val="nil"/>
          <w:right w:val="nil"/>
          <w:between w:val="nil"/>
        </w:pBdr>
        <w:shd w:val="clear" w:color="auto" w:fill="FFFFFF"/>
        <w:autoSpaceDE/>
        <w:autoSpaceDN/>
        <w:ind w:firstLine="567"/>
        <w:jc w:val="center"/>
        <w:rPr>
          <w:b/>
          <w:sz w:val="20"/>
          <w:szCs w:val="20"/>
          <w:lang w:eastAsia="zh-CN"/>
        </w:rPr>
      </w:pPr>
      <w:r w:rsidRPr="00E148CC">
        <w:rPr>
          <w:b/>
          <w:sz w:val="20"/>
          <w:szCs w:val="20"/>
          <w:lang w:eastAsia="zh-CN"/>
        </w:rPr>
        <w:t>СДАЧИ-ПРИЕМКИ ОКАЗАННЫХ УСЛУГ</w:t>
      </w:r>
    </w:p>
    <w:p w14:paraId="6CD1876C" w14:textId="77777777" w:rsidR="00E148CC" w:rsidRPr="00E148CC" w:rsidRDefault="00E148CC" w:rsidP="00E148CC">
      <w:pPr>
        <w:widowControl/>
        <w:pBdr>
          <w:top w:val="nil"/>
          <w:left w:val="nil"/>
          <w:bottom w:val="nil"/>
          <w:right w:val="nil"/>
          <w:between w:val="nil"/>
        </w:pBdr>
        <w:shd w:val="clear" w:color="auto" w:fill="FFFFFF"/>
        <w:autoSpaceDE/>
        <w:autoSpaceDN/>
        <w:ind w:firstLine="567"/>
        <w:jc w:val="center"/>
        <w:rPr>
          <w:b/>
          <w:sz w:val="20"/>
          <w:szCs w:val="20"/>
          <w:lang w:eastAsia="zh-CN"/>
        </w:rPr>
      </w:pPr>
    </w:p>
    <w:p w14:paraId="3D452B74" w14:textId="0E243DE4" w:rsidR="00E148CC" w:rsidRPr="00E148CC" w:rsidRDefault="00E148CC" w:rsidP="00E148CC">
      <w:pPr>
        <w:widowControl/>
        <w:autoSpaceDE/>
        <w:autoSpaceDN/>
        <w:rPr>
          <w:sz w:val="20"/>
          <w:szCs w:val="20"/>
          <w:lang w:eastAsia="zh-CN"/>
        </w:rPr>
      </w:pPr>
      <w:r w:rsidRPr="00E148CC">
        <w:rPr>
          <w:sz w:val="20"/>
          <w:szCs w:val="20"/>
          <w:lang w:eastAsia="zh-CN"/>
        </w:rPr>
        <w:t>г. Москва</w:t>
      </w:r>
      <w:r w:rsidRPr="00E148CC">
        <w:rPr>
          <w:sz w:val="20"/>
          <w:szCs w:val="20"/>
          <w:lang w:eastAsia="zh-CN"/>
        </w:rPr>
        <w:tab/>
      </w:r>
      <w:r w:rsidRPr="00E148CC">
        <w:rPr>
          <w:sz w:val="20"/>
          <w:szCs w:val="20"/>
          <w:lang w:eastAsia="zh-CN"/>
        </w:rPr>
        <w:tab/>
      </w:r>
      <w:r w:rsidRPr="00E148CC">
        <w:rPr>
          <w:sz w:val="20"/>
          <w:szCs w:val="20"/>
          <w:lang w:eastAsia="zh-CN"/>
        </w:rPr>
        <w:tab/>
      </w:r>
      <w:r w:rsidRPr="00E148CC">
        <w:rPr>
          <w:sz w:val="20"/>
          <w:szCs w:val="20"/>
          <w:lang w:eastAsia="zh-CN"/>
        </w:rPr>
        <w:tab/>
      </w:r>
      <w:r w:rsidRPr="00E148CC">
        <w:rPr>
          <w:sz w:val="20"/>
          <w:szCs w:val="20"/>
          <w:lang w:eastAsia="zh-CN"/>
        </w:rPr>
        <w:tab/>
      </w:r>
      <w:r w:rsidRPr="00E148CC">
        <w:rPr>
          <w:sz w:val="20"/>
          <w:szCs w:val="20"/>
          <w:lang w:eastAsia="zh-CN"/>
        </w:rPr>
        <w:tab/>
      </w:r>
      <w:r w:rsidRPr="00E148CC">
        <w:rPr>
          <w:sz w:val="20"/>
          <w:szCs w:val="20"/>
          <w:lang w:eastAsia="zh-CN"/>
        </w:rPr>
        <w:tab/>
      </w:r>
      <w:r w:rsidRPr="00E148CC">
        <w:rPr>
          <w:sz w:val="20"/>
          <w:szCs w:val="20"/>
          <w:lang w:eastAsia="zh-CN"/>
        </w:rPr>
        <w:tab/>
        <w:t xml:space="preserve">                           </w:t>
      </w:r>
      <w:proofErr w:type="gramStart"/>
      <w:r w:rsidRPr="00E148CC">
        <w:rPr>
          <w:sz w:val="20"/>
          <w:szCs w:val="20"/>
          <w:lang w:eastAsia="zh-CN"/>
        </w:rPr>
        <w:t xml:space="preserve">   «</w:t>
      </w:r>
      <w:proofErr w:type="gramEnd"/>
      <w:r w:rsidRPr="00E148CC">
        <w:rPr>
          <w:sz w:val="20"/>
          <w:szCs w:val="20"/>
          <w:lang w:eastAsia="zh-CN"/>
        </w:rPr>
        <w:t>__» _____202_ г.</w:t>
      </w:r>
    </w:p>
    <w:p w14:paraId="21A0C64D" w14:textId="77777777" w:rsidR="00E148CC" w:rsidRPr="00E148CC" w:rsidRDefault="00E148CC" w:rsidP="00E148CC">
      <w:pPr>
        <w:widowControl/>
        <w:autoSpaceDE/>
        <w:autoSpaceDN/>
        <w:rPr>
          <w:sz w:val="20"/>
          <w:szCs w:val="20"/>
          <w:lang w:eastAsia="zh-CN"/>
        </w:rPr>
      </w:pPr>
    </w:p>
    <w:p w14:paraId="2FE4448D" w14:textId="77777777" w:rsidR="00E148CC" w:rsidRPr="00E148CC" w:rsidRDefault="00E148CC" w:rsidP="008E65E5">
      <w:pPr>
        <w:widowControl/>
        <w:pBdr>
          <w:top w:val="nil"/>
          <w:left w:val="nil"/>
          <w:bottom w:val="nil"/>
          <w:right w:val="nil"/>
          <w:between w:val="nil"/>
        </w:pBdr>
        <w:autoSpaceDE/>
        <w:autoSpaceDN/>
        <w:ind w:firstLine="851"/>
        <w:jc w:val="both"/>
        <w:rPr>
          <w:color w:val="000000"/>
          <w:sz w:val="20"/>
          <w:szCs w:val="20"/>
          <w:lang w:eastAsia="zh-CN"/>
        </w:rPr>
      </w:pPr>
      <w:r w:rsidRPr="00E148CC">
        <w:rPr>
          <w:b/>
          <w:color w:val="000000"/>
          <w:sz w:val="20"/>
          <w:szCs w:val="20"/>
          <w:lang w:eastAsia="zh-CN"/>
        </w:rPr>
        <w:t>_____________________________________________________</w:t>
      </w:r>
      <w:r w:rsidRPr="00E148CC">
        <w:rPr>
          <w:color w:val="000000"/>
          <w:sz w:val="20"/>
          <w:szCs w:val="20"/>
          <w:lang w:eastAsia="zh-CN"/>
        </w:rPr>
        <w:t>, именуем__ в дальнейшем «</w:t>
      </w:r>
      <w:r w:rsidRPr="00E148CC">
        <w:rPr>
          <w:b/>
          <w:color w:val="000000"/>
          <w:sz w:val="20"/>
          <w:szCs w:val="20"/>
          <w:lang w:eastAsia="zh-CN"/>
        </w:rPr>
        <w:t>Рекламодатель</w:t>
      </w:r>
      <w:r w:rsidRPr="00E148CC">
        <w:rPr>
          <w:color w:val="000000"/>
          <w:sz w:val="20"/>
          <w:szCs w:val="20"/>
          <w:lang w:eastAsia="zh-CN"/>
        </w:rPr>
        <w:t xml:space="preserve">», в лице _______________________________________________, </w:t>
      </w:r>
      <w:proofErr w:type="spellStart"/>
      <w:r w:rsidRPr="00E148CC">
        <w:rPr>
          <w:color w:val="000000"/>
          <w:sz w:val="20"/>
          <w:szCs w:val="20"/>
          <w:lang w:eastAsia="zh-CN"/>
        </w:rPr>
        <w:t>действующе</w:t>
      </w:r>
      <w:proofErr w:type="spellEnd"/>
      <w:r w:rsidRPr="00E148CC">
        <w:rPr>
          <w:color w:val="000000"/>
          <w:sz w:val="20"/>
          <w:szCs w:val="20"/>
          <w:lang w:eastAsia="zh-CN"/>
        </w:rPr>
        <w:t xml:space="preserve">_ на основании _______, с одной стороны, и </w:t>
      </w:r>
    </w:p>
    <w:p w14:paraId="6326A120" w14:textId="77777777" w:rsidR="00E148CC" w:rsidRPr="00E148CC" w:rsidRDefault="00E148CC" w:rsidP="008E65E5">
      <w:pPr>
        <w:widowControl/>
        <w:pBdr>
          <w:top w:val="nil"/>
          <w:left w:val="nil"/>
          <w:bottom w:val="nil"/>
          <w:right w:val="nil"/>
          <w:between w:val="nil"/>
        </w:pBdr>
        <w:autoSpaceDE/>
        <w:autoSpaceDN/>
        <w:ind w:firstLine="851"/>
        <w:jc w:val="both"/>
        <w:rPr>
          <w:color w:val="000000"/>
          <w:sz w:val="20"/>
          <w:szCs w:val="20"/>
          <w:lang w:eastAsia="zh-CN"/>
        </w:rPr>
      </w:pPr>
      <w:r w:rsidRPr="00E148CC">
        <w:rPr>
          <w:b/>
          <w:color w:val="000000"/>
          <w:sz w:val="20"/>
          <w:szCs w:val="20"/>
          <w:lang w:eastAsia="zh-CN"/>
        </w:rPr>
        <w:t>Автономная некоммерческая организация «Институт развития интернета» (АНО «ИРИ»)</w:t>
      </w:r>
      <w:r w:rsidRPr="00E148CC">
        <w:rPr>
          <w:color w:val="000000"/>
          <w:sz w:val="20"/>
          <w:szCs w:val="20"/>
          <w:lang w:eastAsia="zh-CN"/>
        </w:rPr>
        <w:t>, именуемая в дальнейшем «</w:t>
      </w:r>
      <w:r w:rsidRPr="00E148CC">
        <w:rPr>
          <w:b/>
          <w:color w:val="000000"/>
          <w:sz w:val="20"/>
          <w:szCs w:val="20"/>
          <w:lang w:eastAsia="zh-CN"/>
        </w:rPr>
        <w:t>Оператор</w:t>
      </w:r>
      <w:r w:rsidRPr="00E148CC">
        <w:rPr>
          <w:color w:val="000000"/>
          <w:sz w:val="20"/>
          <w:szCs w:val="20"/>
          <w:lang w:eastAsia="zh-CN"/>
        </w:rPr>
        <w:t>», в лице _____, с другой стороны, вместе также именуемые «Стороны» и «Сторона» по отдельности составили настоящий Акт сдачи-приемки оказанных услуг от _________ 202_ г. к Договору от _________ 202_ г. № ____________ (далее – Акт и Договор соответственно) о нижеследующем:</w:t>
      </w:r>
    </w:p>
    <w:p w14:paraId="5C00228A" w14:textId="77777777" w:rsidR="00E148CC" w:rsidRPr="00E148CC" w:rsidRDefault="00E148CC" w:rsidP="00E148CC">
      <w:pPr>
        <w:widowControl/>
        <w:pBdr>
          <w:top w:val="nil"/>
          <w:left w:val="nil"/>
          <w:bottom w:val="nil"/>
          <w:right w:val="nil"/>
          <w:between w:val="nil"/>
        </w:pBdr>
        <w:autoSpaceDE/>
        <w:autoSpaceDN/>
        <w:ind w:firstLine="709"/>
        <w:jc w:val="both"/>
        <w:rPr>
          <w:color w:val="000000"/>
          <w:sz w:val="20"/>
          <w:szCs w:val="20"/>
          <w:lang w:eastAsia="zh-CN"/>
        </w:rPr>
      </w:pPr>
    </w:p>
    <w:p w14:paraId="0C39E0C7" w14:textId="77777777" w:rsidR="00E148CC" w:rsidRPr="00E148CC" w:rsidRDefault="00E148CC" w:rsidP="008E65E5">
      <w:pPr>
        <w:widowControl/>
        <w:numPr>
          <w:ilvl w:val="0"/>
          <w:numId w:val="24"/>
        </w:numPr>
        <w:pBdr>
          <w:top w:val="nil"/>
          <w:left w:val="nil"/>
          <w:bottom w:val="nil"/>
          <w:right w:val="nil"/>
          <w:between w:val="nil"/>
        </w:pBdr>
        <w:autoSpaceDE/>
        <w:autoSpaceDN/>
        <w:ind w:left="0" w:firstLine="851"/>
        <w:jc w:val="both"/>
        <w:rPr>
          <w:sz w:val="20"/>
          <w:szCs w:val="20"/>
          <w:lang w:eastAsia="zh-CN"/>
        </w:rPr>
      </w:pPr>
      <w:r w:rsidRPr="00E148CC">
        <w:rPr>
          <w:sz w:val="20"/>
          <w:szCs w:val="20"/>
          <w:lang w:eastAsia="zh-CN"/>
        </w:rPr>
        <w:t>Оператор в соответствии с условиями Приложения №_____ от _________ к Договору в период с __________ по _____________ оказал услуги по Размещению Социальной рекламы Рекламодателя на Рекламных местах в информационно-телекоммуникационной сети «Интернет (далее – Услуги).</w:t>
      </w:r>
    </w:p>
    <w:p w14:paraId="2370E133" w14:textId="77777777" w:rsidR="00E148CC" w:rsidRPr="00E148CC" w:rsidRDefault="00E148CC" w:rsidP="008E65E5">
      <w:pPr>
        <w:widowControl/>
        <w:numPr>
          <w:ilvl w:val="0"/>
          <w:numId w:val="24"/>
        </w:numPr>
        <w:pBdr>
          <w:top w:val="nil"/>
          <w:left w:val="nil"/>
          <w:bottom w:val="nil"/>
          <w:right w:val="nil"/>
          <w:between w:val="nil"/>
        </w:pBdr>
        <w:autoSpaceDE/>
        <w:autoSpaceDN/>
        <w:ind w:left="0" w:firstLine="851"/>
        <w:jc w:val="both"/>
        <w:rPr>
          <w:sz w:val="20"/>
          <w:szCs w:val="20"/>
          <w:lang w:eastAsia="zh-CN"/>
        </w:rPr>
      </w:pPr>
      <w:r w:rsidRPr="00E148CC">
        <w:rPr>
          <w:sz w:val="20"/>
          <w:szCs w:val="20"/>
          <w:lang w:eastAsia="zh-CN"/>
        </w:rPr>
        <w:t>Сведения по оказанным услугам:</w:t>
      </w:r>
    </w:p>
    <w:p w14:paraId="3C7C3021" w14:textId="77777777" w:rsidR="00E148CC" w:rsidRPr="00E148CC" w:rsidRDefault="00E148CC" w:rsidP="00E148CC">
      <w:pPr>
        <w:widowControl/>
        <w:pBdr>
          <w:top w:val="nil"/>
          <w:left w:val="nil"/>
          <w:bottom w:val="nil"/>
          <w:right w:val="nil"/>
          <w:between w:val="nil"/>
        </w:pBdr>
        <w:autoSpaceDE/>
        <w:autoSpaceDN/>
        <w:ind w:left="709"/>
        <w:jc w:val="both"/>
        <w:rPr>
          <w:sz w:val="20"/>
          <w:szCs w:val="20"/>
          <w:lang w:eastAsia="zh-CN"/>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4"/>
        <w:gridCol w:w="2047"/>
        <w:gridCol w:w="2191"/>
        <w:gridCol w:w="2338"/>
        <w:gridCol w:w="1564"/>
      </w:tblGrid>
      <w:tr w:rsidR="00E148CC" w:rsidRPr="00E148CC" w14:paraId="4B698E8A" w14:textId="77777777" w:rsidTr="00E23111">
        <w:trPr>
          <w:trHeight w:val="596"/>
        </w:trPr>
        <w:tc>
          <w:tcPr>
            <w:tcW w:w="1754" w:type="dxa"/>
            <w:shd w:val="clear" w:color="auto" w:fill="A6A6A6"/>
            <w:vAlign w:val="center"/>
            <w:hideMark/>
          </w:tcPr>
          <w:p w14:paraId="034F2A39" w14:textId="77777777" w:rsidR="00E148CC" w:rsidRPr="00E148CC" w:rsidRDefault="00E148CC" w:rsidP="00E148CC">
            <w:pPr>
              <w:widowControl/>
              <w:autoSpaceDE/>
              <w:autoSpaceDN/>
              <w:ind w:left="40" w:right="-102" w:hanging="40"/>
              <w:jc w:val="center"/>
              <w:rPr>
                <w:b/>
                <w:bCs/>
                <w:sz w:val="20"/>
                <w:szCs w:val="20"/>
                <w:lang w:eastAsia="zh-CN"/>
              </w:rPr>
            </w:pPr>
            <w:r w:rsidRPr="00E148CC">
              <w:rPr>
                <w:b/>
                <w:bCs/>
                <w:sz w:val="20"/>
                <w:szCs w:val="20"/>
                <w:lang w:eastAsia="zh-CN"/>
              </w:rPr>
              <w:t xml:space="preserve">Рекламное место </w:t>
            </w:r>
          </w:p>
        </w:tc>
        <w:tc>
          <w:tcPr>
            <w:tcW w:w="2047" w:type="dxa"/>
            <w:shd w:val="clear" w:color="auto" w:fill="A6A6A6"/>
            <w:vAlign w:val="center"/>
          </w:tcPr>
          <w:p w14:paraId="0F138415" w14:textId="77777777" w:rsidR="00E148CC" w:rsidRPr="00E148CC" w:rsidRDefault="00E148CC" w:rsidP="00E148CC">
            <w:pPr>
              <w:widowControl/>
              <w:autoSpaceDE/>
              <w:autoSpaceDN/>
              <w:ind w:left="40" w:hanging="40"/>
              <w:jc w:val="center"/>
              <w:rPr>
                <w:b/>
                <w:bCs/>
                <w:sz w:val="20"/>
                <w:szCs w:val="20"/>
                <w:lang w:eastAsia="zh-CN"/>
              </w:rPr>
            </w:pPr>
            <w:r w:rsidRPr="00E148CC">
              <w:rPr>
                <w:b/>
                <w:bCs/>
                <w:sz w:val="20"/>
                <w:szCs w:val="20"/>
                <w:lang w:eastAsia="zh-CN"/>
              </w:rPr>
              <w:t>Условное название Рекламной кампании</w:t>
            </w:r>
          </w:p>
        </w:tc>
        <w:tc>
          <w:tcPr>
            <w:tcW w:w="2191" w:type="dxa"/>
            <w:shd w:val="clear" w:color="auto" w:fill="A6A6A6"/>
            <w:vAlign w:val="center"/>
            <w:hideMark/>
          </w:tcPr>
          <w:p w14:paraId="7ABED605" w14:textId="77777777" w:rsidR="00E148CC" w:rsidRPr="00E148CC" w:rsidRDefault="00E148CC" w:rsidP="00E148CC">
            <w:pPr>
              <w:widowControl/>
              <w:autoSpaceDE/>
              <w:autoSpaceDN/>
              <w:ind w:left="40" w:hanging="40"/>
              <w:jc w:val="center"/>
              <w:rPr>
                <w:b/>
                <w:bCs/>
                <w:sz w:val="20"/>
                <w:szCs w:val="20"/>
                <w:lang w:eastAsia="zh-CN"/>
              </w:rPr>
            </w:pPr>
            <w:r w:rsidRPr="00E148CC">
              <w:rPr>
                <w:b/>
                <w:bCs/>
                <w:sz w:val="20"/>
                <w:szCs w:val="20"/>
                <w:lang w:eastAsia="zh-CN"/>
              </w:rPr>
              <w:t>Формат Макета Социальной рекламы</w:t>
            </w:r>
          </w:p>
        </w:tc>
        <w:tc>
          <w:tcPr>
            <w:tcW w:w="2338" w:type="dxa"/>
            <w:shd w:val="clear" w:color="auto" w:fill="A6A6A6"/>
            <w:vAlign w:val="center"/>
            <w:hideMark/>
          </w:tcPr>
          <w:p w14:paraId="06257E19" w14:textId="77777777" w:rsidR="00E148CC" w:rsidRPr="00E148CC" w:rsidRDefault="00E148CC" w:rsidP="00E148CC">
            <w:pPr>
              <w:widowControl/>
              <w:autoSpaceDE/>
              <w:autoSpaceDN/>
              <w:ind w:left="40" w:right="-112" w:hanging="40"/>
              <w:jc w:val="center"/>
              <w:rPr>
                <w:b/>
                <w:bCs/>
                <w:sz w:val="20"/>
                <w:szCs w:val="20"/>
                <w:lang w:eastAsia="zh-CN"/>
              </w:rPr>
            </w:pPr>
            <w:r w:rsidRPr="00E148CC">
              <w:rPr>
                <w:b/>
                <w:bCs/>
                <w:sz w:val="20"/>
                <w:szCs w:val="20"/>
                <w:lang w:eastAsia="zh-CN"/>
              </w:rPr>
              <w:t xml:space="preserve">Объем оказанных Услуг </w:t>
            </w:r>
          </w:p>
          <w:p w14:paraId="6763375B" w14:textId="77777777" w:rsidR="00E148CC" w:rsidRPr="00E148CC" w:rsidRDefault="00E148CC" w:rsidP="00E148CC">
            <w:pPr>
              <w:widowControl/>
              <w:autoSpaceDE/>
              <w:autoSpaceDN/>
              <w:ind w:left="40" w:right="-112" w:hanging="40"/>
              <w:jc w:val="center"/>
              <w:rPr>
                <w:b/>
                <w:bCs/>
                <w:sz w:val="20"/>
                <w:szCs w:val="20"/>
                <w:lang w:eastAsia="zh-CN"/>
              </w:rPr>
            </w:pPr>
            <w:r w:rsidRPr="00E148CC">
              <w:rPr>
                <w:b/>
                <w:bCs/>
                <w:sz w:val="20"/>
                <w:szCs w:val="20"/>
                <w:lang w:eastAsia="zh-CN"/>
              </w:rPr>
              <w:t>(количество Показов</w:t>
            </w:r>
          </w:p>
          <w:p w14:paraId="644F99B0" w14:textId="77777777" w:rsidR="00E148CC" w:rsidRPr="00E148CC" w:rsidRDefault="00E148CC" w:rsidP="00E148CC">
            <w:pPr>
              <w:widowControl/>
              <w:autoSpaceDE/>
              <w:autoSpaceDN/>
              <w:ind w:left="40" w:right="-112" w:hanging="40"/>
              <w:jc w:val="center"/>
              <w:rPr>
                <w:b/>
                <w:bCs/>
                <w:sz w:val="20"/>
                <w:szCs w:val="20"/>
                <w:lang w:eastAsia="zh-CN"/>
              </w:rPr>
            </w:pPr>
            <w:r w:rsidRPr="00E148CC">
              <w:rPr>
                <w:b/>
                <w:bCs/>
                <w:sz w:val="20"/>
                <w:szCs w:val="20"/>
                <w:lang w:eastAsia="zh-CN"/>
              </w:rPr>
              <w:t>Социальной рекламы)</w:t>
            </w:r>
          </w:p>
        </w:tc>
        <w:tc>
          <w:tcPr>
            <w:tcW w:w="1564" w:type="dxa"/>
            <w:shd w:val="clear" w:color="auto" w:fill="A6A6A6"/>
            <w:vAlign w:val="center"/>
          </w:tcPr>
          <w:p w14:paraId="5CC7E9E6" w14:textId="77777777" w:rsidR="00E148CC" w:rsidRPr="00E148CC" w:rsidRDefault="00E148CC" w:rsidP="00E148CC">
            <w:pPr>
              <w:widowControl/>
              <w:autoSpaceDE/>
              <w:autoSpaceDN/>
              <w:ind w:left="40" w:hanging="40"/>
              <w:jc w:val="center"/>
              <w:rPr>
                <w:b/>
                <w:bCs/>
                <w:sz w:val="20"/>
                <w:szCs w:val="20"/>
                <w:lang w:eastAsia="zh-CN"/>
              </w:rPr>
            </w:pPr>
            <w:r w:rsidRPr="00E148CC">
              <w:rPr>
                <w:b/>
                <w:bCs/>
                <w:sz w:val="20"/>
                <w:szCs w:val="20"/>
                <w:lang w:eastAsia="zh-CN"/>
              </w:rPr>
              <w:t>Период размещения</w:t>
            </w:r>
          </w:p>
          <w:p w14:paraId="7C650B25" w14:textId="77777777" w:rsidR="00E148CC" w:rsidRPr="00E148CC" w:rsidRDefault="00E148CC" w:rsidP="00E148CC">
            <w:pPr>
              <w:widowControl/>
              <w:autoSpaceDE/>
              <w:autoSpaceDN/>
              <w:ind w:left="40" w:hanging="40"/>
              <w:jc w:val="center"/>
              <w:rPr>
                <w:b/>
                <w:bCs/>
                <w:sz w:val="20"/>
                <w:szCs w:val="20"/>
                <w:lang w:eastAsia="zh-CN"/>
              </w:rPr>
            </w:pPr>
          </w:p>
        </w:tc>
      </w:tr>
      <w:tr w:rsidR="00E148CC" w:rsidRPr="00E148CC" w14:paraId="161DED4D" w14:textId="77777777" w:rsidTr="00E23111">
        <w:trPr>
          <w:trHeight w:val="479"/>
        </w:trPr>
        <w:tc>
          <w:tcPr>
            <w:tcW w:w="1754" w:type="dxa"/>
            <w:vAlign w:val="center"/>
          </w:tcPr>
          <w:p w14:paraId="2B8E26F7" w14:textId="77777777" w:rsidR="00E148CC" w:rsidRPr="00E148CC" w:rsidRDefault="00E148CC" w:rsidP="00E148CC">
            <w:pPr>
              <w:widowControl/>
              <w:autoSpaceDE/>
              <w:autoSpaceDN/>
              <w:ind w:left="40" w:hanging="40"/>
              <w:rPr>
                <w:b/>
                <w:bCs/>
                <w:sz w:val="20"/>
                <w:szCs w:val="20"/>
                <w:lang w:eastAsia="zh-CN"/>
              </w:rPr>
            </w:pPr>
          </w:p>
        </w:tc>
        <w:tc>
          <w:tcPr>
            <w:tcW w:w="2047" w:type="dxa"/>
            <w:shd w:val="clear" w:color="auto" w:fill="auto"/>
            <w:vAlign w:val="center"/>
          </w:tcPr>
          <w:p w14:paraId="07799B9D" w14:textId="77777777" w:rsidR="00E148CC" w:rsidRPr="00E148CC" w:rsidRDefault="00E148CC" w:rsidP="00E148CC">
            <w:pPr>
              <w:widowControl/>
              <w:autoSpaceDE/>
              <w:autoSpaceDN/>
              <w:ind w:left="40" w:hanging="40"/>
              <w:jc w:val="center"/>
              <w:rPr>
                <w:color w:val="000000"/>
                <w:sz w:val="20"/>
                <w:szCs w:val="20"/>
                <w:lang w:eastAsia="zh-CN"/>
              </w:rPr>
            </w:pPr>
          </w:p>
        </w:tc>
        <w:tc>
          <w:tcPr>
            <w:tcW w:w="2191" w:type="dxa"/>
            <w:shd w:val="clear" w:color="auto" w:fill="auto"/>
            <w:noWrap/>
            <w:vAlign w:val="center"/>
          </w:tcPr>
          <w:p w14:paraId="5F538D41" w14:textId="77777777" w:rsidR="00E148CC" w:rsidRPr="00E148CC" w:rsidRDefault="00E148CC" w:rsidP="00E148CC">
            <w:pPr>
              <w:widowControl/>
              <w:autoSpaceDE/>
              <w:autoSpaceDN/>
              <w:ind w:left="40" w:hanging="40"/>
              <w:jc w:val="center"/>
              <w:rPr>
                <w:sz w:val="20"/>
                <w:szCs w:val="20"/>
                <w:lang w:eastAsia="zh-CN"/>
              </w:rPr>
            </w:pPr>
          </w:p>
        </w:tc>
        <w:tc>
          <w:tcPr>
            <w:tcW w:w="2338" w:type="dxa"/>
            <w:shd w:val="clear" w:color="auto" w:fill="auto"/>
            <w:vAlign w:val="center"/>
          </w:tcPr>
          <w:p w14:paraId="235EF1CC" w14:textId="77777777" w:rsidR="00E148CC" w:rsidRPr="00E148CC" w:rsidRDefault="00E148CC" w:rsidP="00E148CC">
            <w:pPr>
              <w:widowControl/>
              <w:autoSpaceDE/>
              <w:autoSpaceDN/>
              <w:ind w:left="40" w:hanging="40"/>
              <w:jc w:val="center"/>
              <w:rPr>
                <w:color w:val="000000"/>
                <w:sz w:val="20"/>
                <w:szCs w:val="20"/>
                <w:lang w:eastAsia="zh-CN"/>
              </w:rPr>
            </w:pPr>
          </w:p>
        </w:tc>
        <w:tc>
          <w:tcPr>
            <w:tcW w:w="1564" w:type="dxa"/>
            <w:vAlign w:val="center"/>
          </w:tcPr>
          <w:p w14:paraId="0C6EEA44" w14:textId="77777777" w:rsidR="00E148CC" w:rsidRPr="00E148CC" w:rsidRDefault="00E148CC" w:rsidP="00E148CC">
            <w:pPr>
              <w:widowControl/>
              <w:autoSpaceDE/>
              <w:autoSpaceDN/>
              <w:ind w:left="40" w:hanging="40"/>
              <w:jc w:val="center"/>
              <w:rPr>
                <w:color w:val="000000"/>
                <w:sz w:val="20"/>
                <w:szCs w:val="20"/>
                <w:lang w:eastAsia="zh-CN"/>
              </w:rPr>
            </w:pPr>
          </w:p>
        </w:tc>
      </w:tr>
      <w:tr w:rsidR="00E148CC" w:rsidRPr="00E148CC" w14:paraId="0A5D316A" w14:textId="77777777" w:rsidTr="00E23111">
        <w:trPr>
          <w:trHeight w:val="457"/>
        </w:trPr>
        <w:tc>
          <w:tcPr>
            <w:tcW w:w="1754" w:type="dxa"/>
            <w:vAlign w:val="center"/>
          </w:tcPr>
          <w:p w14:paraId="1525581A" w14:textId="77777777" w:rsidR="00E148CC" w:rsidRPr="00E148CC" w:rsidRDefault="00E148CC" w:rsidP="00E148CC">
            <w:pPr>
              <w:widowControl/>
              <w:autoSpaceDE/>
              <w:autoSpaceDN/>
              <w:ind w:left="40" w:hanging="40"/>
              <w:rPr>
                <w:b/>
                <w:bCs/>
                <w:sz w:val="20"/>
                <w:szCs w:val="20"/>
                <w:lang w:eastAsia="zh-CN"/>
              </w:rPr>
            </w:pPr>
          </w:p>
        </w:tc>
        <w:tc>
          <w:tcPr>
            <w:tcW w:w="2047" w:type="dxa"/>
            <w:shd w:val="clear" w:color="auto" w:fill="auto"/>
            <w:vAlign w:val="center"/>
          </w:tcPr>
          <w:p w14:paraId="54B1889A" w14:textId="77777777" w:rsidR="00E148CC" w:rsidRPr="00E148CC" w:rsidRDefault="00E148CC" w:rsidP="00E148CC">
            <w:pPr>
              <w:widowControl/>
              <w:autoSpaceDE/>
              <w:autoSpaceDN/>
              <w:ind w:left="40" w:hanging="40"/>
              <w:jc w:val="center"/>
              <w:rPr>
                <w:color w:val="000000"/>
                <w:sz w:val="20"/>
                <w:szCs w:val="20"/>
                <w:lang w:eastAsia="zh-CN"/>
              </w:rPr>
            </w:pPr>
          </w:p>
        </w:tc>
        <w:tc>
          <w:tcPr>
            <w:tcW w:w="2191" w:type="dxa"/>
            <w:shd w:val="clear" w:color="auto" w:fill="auto"/>
            <w:noWrap/>
            <w:vAlign w:val="center"/>
          </w:tcPr>
          <w:p w14:paraId="39D26DC3" w14:textId="77777777" w:rsidR="00E148CC" w:rsidRPr="00E148CC" w:rsidRDefault="00E148CC" w:rsidP="00E148CC">
            <w:pPr>
              <w:widowControl/>
              <w:autoSpaceDE/>
              <w:autoSpaceDN/>
              <w:ind w:left="40" w:hanging="40"/>
              <w:jc w:val="center"/>
              <w:rPr>
                <w:sz w:val="20"/>
                <w:szCs w:val="20"/>
                <w:lang w:eastAsia="zh-CN"/>
              </w:rPr>
            </w:pPr>
          </w:p>
        </w:tc>
        <w:tc>
          <w:tcPr>
            <w:tcW w:w="2338" w:type="dxa"/>
            <w:shd w:val="clear" w:color="auto" w:fill="auto"/>
            <w:vAlign w:val="center"/>
          </w:tcPr>
          <w:p w14:paraId="58C9A84E" w14:textId="77777777" w:rsidR="00E148CC" w:rsidRPr="00E148CC" w:rsidRDefault="00E148CC" w:rsidP="00E148CC">
            <w:pPr>
              <w:widowControl/>
              <w:autoSpaceDE/>
              <w:autoSpaceDN/>
              <w:ind w:left="40" w:hanging="40"/>
              <w:jc w:val="center"/>
              <w:rPr>
                <w:color w:val="000000"/>
                <w:sz w:val="20"/>
                <w:szCs w:val="20"/>
                <w:lang w:eastAsia="zh-CN"/>
              </w:rPr>
            </w:pPr>
          </w:p>
        </w:tc>
        <w:tc>
          <w:tcPr>
            <w:tcW w:w="1564" w:type="dxa"/>
            <w:vAlign w:val="center"/>
          </w:tcPr>
          <w:p w14:paraId="4B4AA9B4" w14:textId="77777777" w:rsidR="00E148CC" w:rsidRPr="00E148CC" w:rsidRDefault="00E148CC" w:rsidP="00E148CC">
            <w:pPr>
              <w:widowControl/>
              <w:autoSpaceDE/>
              <w:autoSpaceDN/>
              <w:ind w:left="40" w:hanging="40"/>
              <w:jc w:val="center"/>
              <w:rPr>
                <w:color w:val="000000"/>
                <w:sz w:val="20"/>
                <w:szCs w:val="20"/>
                <w:lang w:eastAsia="zh-CN"/>
              </w:rPr>
            </w:pPr>
          </w:p>
        </w:tc>
      </w:tr>
    </w:tbl>
    <w:p w14:paraId="343D6CE0" w14:textId="77777777" w:rsidR="00E148CC" w:rsidRPr="00E148CC" w:rsidRDefault="00E148CC" w:rsidP="00E148CC">
      <w:pPr>
        <w:widowControl/>
        <w:pBdr>
          <w:top w:val="nil"/>
          <w:left w:val="nil"/>
          <w:bottom w:val="nil"/>
          <w:right w:val="nil"/>
          <w:between w:val="nil"/>
        </w:pBdr>
        <w:shd w:val="clear" w:color="auto" w:fill="FFFFFF"/>
        <w:autoSpaceDE/>
        <w:autoSpaceDN/>
        <w:ind w:firstLine="709"/>
        <w:jc w:val="both"/>
        <w:rPr>
          <w:sz w:val="20"/>
          <w:szCs w:val="20"/>
          <w:lang w:eastAsia="zh-CN"/>
        </w:rPr>
      </w:pPr>
    </w:p>
    <w:p w14:paraId="33869E26" w14:textId="77777777" w:rsidR="00E148CC" w:rsidRPr="00E148CC" w:rsidRDefault="00E148CC" w:rsidP="008E65E5">
      <w:pPr>
        <w:widowControl/>
        <w:numPr>
          <w:ilvl w:val="0"/>
          <w:numId w:val="24"/>
        </w:numPr>
        <w:pBdr>
          <w:top w:val="nil"/>
          <w:left w:val="nil"/>
          <w:bottom w:val="nil"/>
          <w:right w:val="nil"/>
          <w:between w:val="nil"/>
        </w:pBdr>
        <w:autoSpaceDE/>
        <w:autoSpaceDN/>
        <w:ind w:left="0" w:firstLine="851"/>
        <w:jc w:val="both"/>
        <w:rPr>
          <w:sz w:val="20"/>
          <w:szCs w:val="20"/>
          <w:lang w:eastAsia="zh-CN"/>
        </w:rPr>
      </w:pPr>
      <w:r w:rsidRPr="00E148CC">
        <w:rPr>
          <w:sz w:val="20"/>
          <w:szCs w:val="20"/>
          <w:lang w:eastAsia="zh-CN"/>
        </w:rPr>
        <w:t>Услуги оказаны безвозмездно в полном объеме и в соответствии с требованиями, установленными Договором.</w:t>
      </w:r>
    </w:p>
    <w:p w14:paraId="4E6DEA4D" w14:textId="77777777" w:rsidR="00E148CC" w:rsidRPr="00E148CC" w:rsidRDefault="00E148CC" w:rsidP="008E65E5">
      <w:pPr>
        <w:widowControl/>
        <w:numPr>
          <w:ilvl w:val="0"/>
          <w:numId w:val="24"/>
        </w:numPr>
        <w:pBdr>
          <w:top w:val="nil"/>
          <w:left w:val="nil"/>
          <w:bottom w:val="nil"/>
          <w:right w:val="nil"/>
          <w:between w:val="nil"/>
        </w:pBdr>
        <w:autoSpaceDE/>
        <w:autoSpaceDN/>
        <w:ind w:left="0" w:firstLine="851"/>
        <w:jc w:val="both"/>
        <w:rPr>
          <w:sz w:val="20"/>
          <w:szCs w:val="20"/>
          <w:lang w:eastAsia="zh-CN"/>
        </w:rPr>
      </w:pPr>
      <w:r w:rsidRPr="00E148CC">
        <w:rPr>
          <w:sz w:val="20"/>
          <w:szCs w:val="20"/>
          <w:lang w:eastAsia="zh-CN"/>
        </w:rPr>
        <w:t>Со дня подписания Сторонами Акта оказанные Услуги считаются принятыми Рекламодателем.</w:t>
      </w:r>
    </w:p>
    <w:p w14:paraId="69C26549" w14:textId="77777777" w:rsidR="00E148CC" w:rsidRPr="00E148CC" w:rsidRDefault="00E148CC" w:rsidP="008E65E5">
      <w:pPr>
        <w:widowControl/>
        <w:numPr>
          <w:ilvl w:val="0"/>
          <w:numId w:val="24"/>
        </w:numPr>
        <w:pBdr>
          <w:top w:val="nil"/>
          <w:left w:val="nil"/>
          <w:bottom w:val="nil"/>
          <w:right w:val="nil"/>
          <w:between w:val="nil"/>
        </w:pBdr>
        <w:autoSpaceDE/>
        <w:autoSpaceDN/>
        <w:ind w:left="0" w:firstLine="851"/>
        <w:jc w:val="both"/>
        <w:rPr>
          <w:sz w:val="20"/>
          <w:szCs w:val="20"/>
          <w:lang w:eastAsia="zh-CN"/>
        </w:rPr>
      </w:pPr>
      <w:r w:rsidRPr="00E148CC">
        <w:rPr>
          <w:sz w:val="20"/>
          <w:szCs w:val="20"/>
          <w:lang w:eastAsia="zh-CN"/>
        </w:rPr>
        <w:t>Вышеперечисленные Услуги оказаны полностью и в срок. Стороны никаких претензий по оказанию Услуг друг к другу не имеют.</w:t>
      </w:r>
    </w:p>
    <w:p w14:paraId="61B48F23" w14:textId="77777777" w:rsidR="00E148CC" w:rsidRPr="00E148CC" w:rsidRDefault="00E148CC" w:rsidP="008E65E5">
      <w:pPr>
        <w:widowControl/>
        <w:numPr>
          <w:ilvl w:val="0"/>
          <w:numId w:val="24"/>
        </w:numPr>
        <w:pBdr>
          <w:top w:val="nil"/>
          <w:left w:val="nil"/>
          <w:bottom w:val="nil"/>
          <w:right w:val="nil"/>
          <w:between w:val="nil"/>
        </w:pBdr>
        <w:autoSpaceDE/>
        <w:autoSpaceDN/>
        <w:ind w:left="0" w:firstLine="851"/>
        <w:jc w:val="both"/>
        <w:rPr>
          <w:sz w:val="20"/>
          <w:szCs w:val="20"/>
          <w:lang w:eastAsia="zh-CN"/>
        </w:rPr>
      </w:pPr>
      <w:r w:rsidRPr="00E148CC">
        <w:rPr>
          <w:sz w:val="20"/>
          <w:szCs w:val="20"/>
          <w:lang w:eastAsia="zh-CN"/>
        </w:rPr>
        <w:t>В соответствии с пунктом 2.14. Договора Рекламодатель передал, а Оператор принял электронный носитель информации (флэш-карту), содержащий все варианты Макета и Рекламной ссылки, использованные Оператором в ходе Размещения.</w:t>
      </w:r>
    </w:p>
    <w:p w14:paraId="66E427F3" w14:textId="77777777" w:rsidR="00E148CC" w:rsidRPr="00E148CC" w:rsidRDefault="00E148CC" w:rsidP="008E65E5">
      <w:pPr>
        <w:widowControl/>
        <w:numPr>
          <w:ilvl w:val="0"/>
          <w:numId w:val="24"/>
        </w:numPr>
        <w:pBdr>
          <w:top w:val="nil"/>
          <w:left w:val="nil"/>
          <w:bottom w:val="nil"/>
          <w:right w:val="nil"/>
          <w:between w:val="nil"/>
        </w:pBdr>
        <w:autoSpaceDE/>
        <w:autoSpaceDN/>
        <w:ind w:left="0" w:firstLine="851"/>
        <w:jc w:val="both"/>
        <w:rPr>
          <w:sz w:val="20"/>
          <w:szCs w:val="20"/>
          <w:lang w:eastAsia="zh-CN"/>
        </w:rPr>
      </w:pPr>
      <w:r w:rsidRPr="00E148CC">
        <w:rPr>
          <w:sz w:val="20"/>
          <w:szCs w:val="20"/>
          <w:lang w:eastAsia="zh-CN"/>
        </w:rPr>
        <w:t>Акт составлен в 2 (двух) экземплярах, один экземпляр для Рекламодателя и один экземпляр для Оператора, все экземпляры имеют равную юридическую силу.</w:t>
      </w:r>
    </w:p>
    <w:p w14:paraId="59DD873E" w14:textId="77777777" w:rsidR="00E148CC" w:rsidRPr="00E148CC" w:rsidRDefault="00E148CC" w:rsidP="00E148CC">
      <w:pPr>
        <w:widowControl/>
        <w:shd w:val="clear" w:color="auto" w:fill="FFFFFF"/>
        <w:autoSpaceDE/>
        <w:autoSpaceDN/>
        <w:ind w:right="142"/>
        <w:jc w:val="both"/>
        <w:rPr>
          <w:sz w:val="20"/>
          <w:szCs w:val="20"/>
        </w:rPr>
      </w:pPr>
    </w:p>
    <w:p w14:paraId="229A39EE" w14:textId="77777777" w:rsidR="00E148CC" w:rsidRPr="00E148CC" w:rsidRDefault="00E148CC" w:rsidP="00E148CC">
      <w:pPr>
        <w:widowControl/>
        <w:tabs>
          <w:tab w:val="left" w:pos="709"/>
        </w:tabs>
        <w:autoSpaceDE/>
        <w:autoSpaceDN/>
        <w:ind w:left="709"/>
        <w:contextualSpacing/>
        <w:jc w:val="center"/>
        <w:rPr>
          <w:b/>
          <w:sz w:val="20"/>
          <w:szCs w:val="20"/>
          <w:lang w:eastAsia="zh-CN"/>
        </w:rPr>
      </w:pPr>
      <w:r w:rsidRPr="00E148CC">
        <w:rPr>
          <w:b/>
          <w:sz w:val="20"/>
          <w:szCs w:val="20"/>
          <w:lang w:eastAsia="zh-CN"/>
        </w:rPr>
        <w:t>ПОДПИСИ СТОРОН</w:t>
      </w:r>
    </w:p>
    <w:p w14:paraId="11AD223A" w14:textId="77777777" w:rsidR="00E148CC" w:rsidRPr="00E148CC" w:rsidRDefault="00E148CC" w:rsidP="00E148CC">
      <w:pPr>
        <w:widowControl/>
        <w:tabs>
          <w:tab w:val="left" w:pos="709"/>
        </w:tabs>
        <w:autoSpaceDE/>
        <w:autoSpaceDN/>
        <w:ind w:left="709"/>
        <w:contextualSpacing/>
        <w:jc w:val="center"/>
        <w:rPr>
          <w:b/>
          <w:sz w:val="20"/>
          <w:szCs w:val="20"/>
          <w:lang w:eastAsia="zh-CN"/>
        </w:rPr>
      </w:pPr>
    </w:p>
    <w:tbl>
      <w:tblPr>
        <w:tblW w:w="9928" w:type="dxa"/>
        <w:tblInd w:w="137" w:type="dxa"/>
        <w:tblLook w:val="04A0" w:firstRow="1" w:lastRow="0" w:firstColumn="1" w:lastColumn="0" w:noHBand="0" w:noVBand="1"/>
      </w:tblPr>
      <w:tblGrid>
        <w:gridCol w:w="5250"/>
        <w:gridCol w:w="4678"/>
      </w:tblGrid>
      <w:tr w:rsidR="00E148CC" w:rsidRPr="00E148CC" w14:paraId="61FA03A6" w14:textId="77777777" w:rsidTr="00E23111">
        <w:tc>
          <w:tcPr>
            <w:tcW w:w="5250" w:type="dxa"/>
            <w:shd w:val="clear" w:color="auto" w:fill="auto"/>
          </w:tcPr>
          <w:p w14:paraId="3A06B87A" w14:textId="77777777" w:rsidR="00E148CC" w:rsidRPr="00E148CC" w:rsidRDefault="00E148CC" w:rsidP="00E148CC">
            <w:pPr>
              <w:widowControl/>
              <w:tabs>
                <w:tab w:val="left" w:pos="709"/>
              </w:tabs>
              <w:autoSpaceDE/>
              <w:autoSpaceDN/>
              <w:contextualSpacing/>
              <w:rPr>
                <w:b/>
                <w:sz w:val="20"/>
                <w:szCs w:val="20"/>
                <w:lang w:eastAsia="zh-CN"/>
              </w:rPr>
            </w:pPr>
            <w:r w:rsidRPr="00E148CC">
              <w:rPr>
                <w:b/>
                <w:sz w:val="20"/>
                <w:szCs w:val="20"/>
                <w:lang w:eastAsia="zh-CN"/>
              </w:rPr>
              <w:t>Рекламодатель</w:t>
            </w:r>
          </w:p>
        </w:tc>
        <w:tc>
          <w:tcPr>
            <w:tcW w:w="4678" w:type="dxa"/>
            <w:shd w:val="clear" w:color="auto" w:fill="auto"/>
          </w:tcPr>
          <w:p w14:paraId="2EDFFD02" w14:textId="77777777" w:rsidR="00E148CC" w:rsidRPr="00E148CC" w:rsidRDefault="00E148CC" w:rsidP="00E148CC">
            <w:pPr>
              <w:widowControl/>
              <w:tabs>
                <w:tab w:val="left" w:pos="709"/>
              </w:tabs>
              <w:autoSpaceDE/>
              <w:autoSpaceDN/>
              <w:contextualSpacing/>
              <w:rPr>
                <w:b/>
                <w:sz w:val="20"/>
                <w:szCs w:val="20"/>
                <w:lang w:eastAsia="zh-CN"/>
              </w:rPr>
            </w:pPr>
            <w:r w:rsidRPr="00E148CC">
              <w:rPr>
                <w:b/>
                <w:sz w:val="20"/>
                <w:szCs w:val="20"/>
                <w:lang w:eastAsia="zh-CN"/>
              </w:rPr>
              <w:t>Оператор</w:t>
            </w:r>
          </w:p>
        </w:tc>
      </w:tr>
      <w:tr w:rsidR="00E148CC" w:rsidRPr="00E148CC" w14:paraId="7107AC65" w14:textId="77777777" w:rsidTr="00E23111">
        <w:trPr>
          <w:trHeight w:val="951"/>
        </w:trPr>
        <w:tc>
          <w:tcPr>
            <w:tcW w:w="5250" w:type="dxa"/>
            <w:shd w:val="clear" w:color="auto" w:fill="auto"/>
          </w:tcPr>
          <w:p w14:paraId="4F6AF3E9" w14:textId="77777777" w:rsidR="00E148CC" w:rsidRPr="00E148CC" w:rsidRDefault="00E148CC" w:rsidP="00E148CC">
            <w:pPr>
              <w:widowControl/>
              <w:tabs>
                <w:tab w:val="left" w:pos="709"/>
              </w:tabs>
              <w:autoSpaceDE/>
              <w:autoSpaceDN/>
              <w:ind w:left="32"/>
              <w:contextualSpacing/>
              <w:jc w:val="both"/>
              <w:rPr>
                <w:b/>
                <w:bCs/>
                <w:sz w:val="20"/>
                <w:szCs w:val="20"/>
                <w:lang w:eastAsia="zh-CN"/>
              </w:rPr>
            </w:pPr>
            <w:r w:rsidRPr="00E148CC">
              <w:rPr>
                <w:b/>
                <w:bCs/>
                <w:sz w:val="20"/>
                <w:szCs w:val="20"/>
                <w:lang w:eastAsia="zh-CN"/>
              </w:rPr>
              <w:t>____________________</w:t>
            </w:r>
          </w:p>
          <w:p w14:paraId="551C0E1B" w14:textId="77777777" w:rsidR="00E148CC" w:rsidRPr="00E148CC" w:rsidRDefault="00E148CC" w:rsidP="00E148CC">
            <w:pPr>
              <w:widowControl/>
              <w:tabs>
                <w:tab w:val="left" w:pos="709"/>
              </w:tabs>
              <w:autoSpaceDE/>
              <w:autoSpaceDN/>
              <w:contextualSpacing/>
              <w:jc w:val="both"/>
              <w:rPr>
                <w:bCs/>
                <w:sz w:val="20"/>
                <w:szCs w:val="20"/>
                <w:lang w:eastAsia="zh-CN"/>
              </w:rPr>
            </w:pPr>
          </w:p>
          <w:p w14:paraId="30560132" w14:textId="77777777" w:rsidR="00E148CC" w:rsidRPr="00E148CC" w:rsidRDefault="00E148CC" w:rsidP="00E148CC">
            <w:pPr>
              <w:widowControl/>
              <w:tabs>
                <w:tab w:val="left" w:pos="709"/>
              </w:tabs>
              <w:autoSpaceDE/>
              <w:autoSpaceDN/>
              <w:ind w:left="32"/>
              <w:contextualSpacing/>
              <w:jc w:val="both"/>
              <w:rPr>
                <w:bCs/>
                <w:sz w:val="20"/>
                <w:szCs w:val="20"/>
                <w:lang w:eastAsia="zh-CN"/>
              </w:rPr>
            </w:pPr>
            <w:r w:rsidRPr="00E148CC">
              <w:rPr>
                <w:bCs/>
                <w:sz w:val="20"/>
                <w:szCs w:val="20"/>
                <w:lang w:eastAsia="zh-CN"/>
              </w:rPr>
              <w:t>_____________/_______________</w:t>
            </w:r>
          </w:p>
        </w:tc>
        <w:tc>
          <w:tcPr>
            <w:tcW w:w="4678" w:type="dxa"/>
            <w:shd w:val="clear" w:color="auto" w:fill="auto"/>
          </w:tcPr>
          <w:p w14:paraId="6E789767" w14:textId="77777777" w:rsidR="00E148CC" w:rsidRPr="00E148CC" w:rsidRDefault="00E148CC" w:rsidP="00E148CC">
            <w:pPr>
              <w:widowControl/>
              <w:tabs>
                <w:tab w:val="left" w:pos="709"/>
              </w:tabs>
              <w:autoSpaceDE/>
              <w:autoSpaceDN/>
              <w:rPr>
                <w:b/>
                <w:sz w:val="20"/>
                <w:szCs w:val="20"/>
                <w:lang w:eastAsia="zh-CN"/>
              </w:rPr>
            </w:pPr>
            <w:r w:rsidRPr="00E148CC">
              <w:rPr>
                <w:b/>
                <w:sz w:val="20"/>
                <w:szCs w:val="20"/>
                <w:lang w:eastAsia="zh-CN"/>
              </w:rPr>
              <w:t>АНО «ИРИ»</w:t>
            </w:r>
          </w:p>
          <w:p w14:paraId="23554C1F" w14:textId="77777777" w:rsidR="00E148CC" w:rsidRPr="00E148CC" w:rsidRDefault="00E148CC" w:rsidP="00E148CC">
            <w:pPr>
              <w:widowControl/>
              <w:tabs>
                <w:tab w:val="left" w:pos="709"/>
              </w:tabs>
              <w:autoSpaceDE/>
              <w:autoSpaceDN/>
              <w:ind w:firstLine="957"/>
              <w:contextualSpacing/>
              <w:jc w:val="both"/>
              <w:rPr>
                <w:bCs/>
                <w:sz w:val="20"/>
                <w:szCs w:val="20"/>
                <w:lang w:eastAsia="zh-CN"/>
              </w:rPr>
            </w:pPr>
          </w:p>
          <w:p w14:paraId="1A5604ED" w14:textId="77777777" w:rsidR="00E148CC" w:rsidRPr="00E148CC" w:rsidRDefault="00E148CC" w:rsidP="00E148CC">
            <w:pPr>
              <w:widowControl/>
              <w:tabs>
                <w:tab w:val="left" w:pos="709"/>
              </w:tabs>
              <w:autoSpaceDE/>
              <w:autoSpaceDN/>
              <w:contextualSpacing/>
              <w:jc w:val="both"/>
              <w:rPr>
                <w:bCs/>
                <w:sz w:val="20"/>
                <w:szCs w:val="20"/>
                <w:lang w:eastAsia="zh-CN"/>
              </w:rPr>
            </w:pPr>
            <w:r w:rsidRPr="00E148CC">
              <w:rPr>
                <w:bCs/>
                <w:sz w:val="20"/>
                <w:szCs w:val="20"/>
                <w:lang w:eastAsia="zh-CN"/>
              </w:rPr>
              <w:t>___________________/______________</w:t>
            </w:r>
          </w:p>
        </w:tc>
      </w:tr>
      <w:tr w:rsidR="00E148CC" w:rsidRPr="00E148CC" w14:paraId="7A1BA401" w14:textId="77777777" w:rsidTr="00E23111">
        <w:tc>
          <w:tcPr>
            <w:tcW w:w="5250" w:type="dxa"/>
            <w:shd w:val="clear" w:color="auto" w:fill="auto"/>
          </w:tcPr>
          <w:p w14:paraId="4E6D96A7" w14:textId="77777777" w:rsidR="00E148CC" w:rsidRPr="00E148CC" w:rsidRDefault="00E148CC" w:rsidP="00E148CC">
            <w:pPr>
              <w:widowControl/>
              <w:tabs>
                <w:tab w:val="left" w:pos="709"/>
              </w:tabs>
              <w:autoSpaceDE/>
              <w:autoSpaceDN/>
              <w:contextualSpacing/>
              <w:rPr>
                <w:b/>
                <w:bCs/>
                <w:sz w:val="20"/>
                <w:szCs w:val="20"/>
                <w:lang w:eastAsia="zh-CN"/>
              </w:rPr>
            </w:pPr>
          </w:p>
          <w:p w14:paraId="5D39572A" w14:textId="77777777" w:rsidR="00E148CC" w:rsidRPr="00E148CC" w:rsidRDefault="00E148CC" w:rsidP="00E148CC">
            <w:pPr>
              <w:widowControl/>
              <w:tabs>
                <w:tab w:val="left" w:pos="709"/>
              </w:tabs>
              <w:autoSpaceDE/>
              <w:autoSpaceDN/>
              <w:contextualSpacing/>
              <w:rPr>
                <w:b/>
                <w:bCs/>
                <w:sz w:val="20"/>
                <w:szCs w:val="20"/>
                <w:lang w:eastAsia="zh-CN"/>
              </w:rPr>
            </w:pPr>
            <w:r w:rsidRPr="00E148CC">
              <w:rPr>
                <w:b/>
                <w:bCs/>
                <w:sz w:val="20"/>
                <w:szCs w:val="20"/>
                <w:lang w:eastAsia="zh-CN"/>
              </w:rPr>
              <w:t xml:space="preserve">ФОРМА СОГЛАСОВАНА </w:t>
            </w:r>
          </w:p>
          <w:p w14:paraId="7BD1BF92" w14:textId="77777777" w:rsidR="00E148CC" w:rsidRPr="00E148CC" w:rsidRDefault="00E148CC" w:rsidP="00E148CC">
            <w:pPr>
              <w:widowControl/>
              <w:tabs>
                <w:tab w:val="left" w:pos="709"/>
              </w:tabs>
              <w:autoSpaceDE/>
              <w:autoSpaceDN/>
              <w:contextualSpacing/>
              <w:rPr>
                <w:b/>
                <w:bCs/>
                <w:sz w:val="20"/>
                <w:szCs w:val="20"/>
                <w:lang w:eastAsia="zh-CN"/>
              </w:rPr>
            </w:pPr>
          </w:p>
          <w:p w14:paraId="38AF31A9" w14:textId="77777777" w:rsidR="00E148CC" w:rsidRPr="00E148CC" w:rsidRDefault="00E148CC" w:rsidP="00E148CC">
            <w:pPr>
              <w:widowControl/>
              <w:tabs>
                <w:tab w:val="left" w:pos="709"/>
              </w:tabs>
              <w:autoSpaceDE/>
              <w:autoSpaceDN/>
              <w:contextualSpacing/>
              <w:rPr>
                <w:b/>
                <w:sz w:val="20"/>
                <w:szCs w:val="20"/>
                <w:lang w:eastAsia="zh-CN"/>
              </w:rPr>
            </w:pPr>
            <w:r w:rsidRPr="00E148CC">
              <w:rPr>
                <w:b/>
                <w:sz w:val="20"/>
                <w:szCs w:val="20"/>
                <w:lang w:eastAsia="zh-CN"/>
              </w:rPr>
              <w:t>Рекламодатель:</w:t>
            </w:r>
          </w:p>
        </w:tc>
        <w:tc>
          <w:tcPr>
            <w:tcW w:w="4678" w:type="dxa"/>
            <w:shd w:val="clear" w:color="auto" w:fill="auto"/>
          </w:tcPr>
          <w:p w14:paraId="3410F058" w14:textId="77777777" w:rsidR="00E148CC" w:rsidRPr="00E148CC" w:rsidRDefault="00E148CC" w:rsidP="00E148CC">
            <w:pPr>
              <w:widowControl/>
              <w:tabs>
                <w:tab w:val="left" w:pos="709"/>
              </w:tabs>
              <w:autoSpaceDE/>
              <w:autoSpaceDN/>
              <w:contextualSpacing/>
              <w:rPr>
                <w:b/>
                <w:sz w:val="20"/>
                <w:szCs w:val="20"/>
                <w:lang w:eastAsia="zh-CN"/>
              </w:rPr>
            </w:pPr>
          </w:p>
          <w:p w14:paraId="08E1328B" w14:textId="77777777" w:rsidR="00E148CC" w:rsidRPr="00E148CC" w:rsidRDefault="00E148CC" w:rsidP="00E148CC">
            <w:pPr>
              <w:widowControl/>
              <w:tabs>
                <w:tab w:val="left" w:pos="709"/>
              </w:tabs>
              <w:autoSpaceDE/>
              <w:autoSpaceDN/>
              <w:contextualSpacing/>
              <w:rPr>
                <w:b/>
                <w:sz w:val="20"/>
                <w:szCs w:val="20"/>
                <w:lang w:eastAsia="zh-CN"/>
              </w:rPr>
            </w:pPr>
          </w:p>
          <w:p w14:paraId="425CB86A" w14:textId="77777777" w:rsidR="00E148CC" w:rsidRPr="00E148CC" w:rsidRDefault="00E148CC" w:rsidP="00E148CC">
            <w:pPr>
              <w:widowControl/>
              <w:tabs>
                <w:tab w:val="left" w:pos="709"/>
              </w:tabs>
              <w:autoSpaceDE/>
              <w:autoSpaceDN/>
              <w:contextualSpacing/>
              <w:rPr>
                <w:b/>
                <w:sz w:val="20"/>
                <w:szCs w:val="20"/>
                <w:lang w:eastAsia="zh-CN"/>
              </w:rPr>
            </w:pPr>
            <w:r w:rsidRPr="00E148CC">
              <w:rPr>
                <w:b/>
                <w:sz w:val="20"/>
                <w:szCs w:val="20"/>
                <w:lang w:eastAsia="zh-CN"/>
              </w:rPr>
              <w:t>Оператор:</w:t>
            </w:r>
          </w:p>
        </w:tc>
      </w:tr>
      <w:tr w:rsidR="00E148CC" w:rsidRPr="00E148CC" w14:paraId="4746BB6F" w14:textId="77777777" w:rsidTr="00E23111">
        <w:trPr>
          <w:trHeight w:val="1164"/>
        </w:trPr>
        <w:tc>
          <w:tcPr>
            <w:tcW w:w="5250" w:type="dxa"/>
            <w:shd w:val="clear" w:color="auto" w:fill="auto"/>
          </w:tcPr>
          <w:p w14:paraId="116FB0FA" w14:textId="77777777" w:rsidR="00E148CC" w:rsidRPr="00E148CC" w:rsidRDefault="00E148CC" w:rsidP="00E148CC">
            <w:pPr>
              <w:widowControl/>
              <w:tabs>
                <w:tab w:val="left" w:pos="709"/>
              </w:tabs>
              <w:autoSpaceDE/>
              <w:autoSpaceDN/>
              <w:ind w:left="32"/>
              <w:contextualSpacing/>
              <w:jc w:val="both"/>
              <w:rPr>
                <w:b/>
                <w:bCs/>
                <w:sz w:val="20"/>
                <w:szCs w:val="20"/>
                <w:lang w:eastAsia="zh-CN"/>
              </w:rPr>
            </w:pPr>
            <w:r w:rsidRPr="00E148CC">
              <w:rPr>
                <w:b/>
                <w:bCs/>
                <w:sz w:val="20"/>
                <w:szCs w:val="20"/>
                <w:lang w:eastAsia="zh-CN"/>
              </w:rPr>
              <w:t>____________________</w:t>
            </w:r>
          </w:p>
          <w:p w14:paraId="04E52EFB" w14:textId="77777777" w:rsidR="00E148CC" w:rsidRPr="00E148CC" w:rsidRDefault="00E148CC" w:rsidP="00E148CC">
            <w:pPr>
              <w:widowControl/>
              <w:tabs>
                <w:tab w:val="left" w:pos="709"/>
              </w:tabs>
              <w:autoSpaceDE/>
              <w:autoSpaceDN/>
              <w:ind w:left="32"/>
              <w:contextualSpacing/>
              <w:jc w:val="both"/>
              <w:rPr>
                <w:bCs/>
                <w:sz w:val="20"/>
                <w:szCs w:val="20"/>
                <w:lang w:eastAsia="zh-CN"/>
              </w:rPr>
            </w:pPr>
          </w:p>
          <w:p w14:paraId="67480396" w14:textId="77777777" w:rsidR="00E148CC" w:rsidRPr="00E148CC" w:rsidRDefault="00E148CC" w:rsidP="00E148CC">
            <w:pPr>
              <w:widowControl/>
              <w:tabs>
                <w:tab w:val="left" w:pos="709"/>
              </w:tabs>
              <w:autoSpaceDE/>
              <w:autoSpaceDN/>
              <w:contextualSpacing/>
              <w:jc w:val="both"/>
              <w:rPr>
                <w:bCs/>
                <w:sz w:val="20"/>
                <w:szCs w:val="20"/>
                <w:lang w:eastAsia="zh-CN"/>
              </w:rPr>
            </w:pPr>
          </w:p>
          <w:p w14:paraId="50BE785E" w14:textId="77777777" w:rsidR="00E148CC" w:rsidRPr="00E148CC" w:rsidRDefault="00E148CC" w:rsidP="00E148CC">
            <w:pPr>
              <w:widowControl/>
              <w:tabs>
                <w:tab w:val="left" w:pos="709"/>
              </w:tabs>
              <w:autoSpaceDE/>
              <w:autoSpaceDN/>
              <w:ind w:left="32"/>
              <w:contextualSpacing/>
              <w:jc w:val="both"/>
              <w:rPr>
                <w:bCs/>
                <w:sz w:val="20"/>
                <w:szCs w:val="20"/>
                <w:lang w:eastAsia="zh-CN"/>
              </w:rPr>
            </w:pPr>
            <w:r w:rsidRPr="00E148CC">
              <w:rPr>
                <w:bCs/>
                <w:sz w:val="20"/>
                <w:szCs w:val="20"/>
                <w:lang w:eastAsia="zh-CN"/>
              </w:rPr>
              <w:t>_____________/_______________</w:t>
            </w:r>
          </w:p>
          <w:p w14:paraId="361C970D" w14:textId="77777777" w:rsidR="00E148CC" w:rsidRPr="00E148CC" w:rsidRDefault="00E148CC" w:rsidP="00E148CC">
            <w:pPr>
              <w:widowControl/>
              <w:tabs>
                <w:tab w:val="left" w:pos="709"/>
              </w:tabs>
              <w:autoSpaceDE/>
              <w:autoSpaceDN/>
              <w:ind w:left="32"/>
              <w:contextualSpacing/>
              <w:jc w:val="both"/>
              <w:rPr>
                <w:bCs/>
                <w:sz w:val="20"/>
                <w:szCs w:val="20"/>
                <w:lang w:eastAsia="zh-CN"/>
              </w:rPr>
            </w:pPr>
            <w:r w:rsidRPr="00E148CC">
              <w:rPr>
                <w:bCs/>
                <w:sz w:val="20"/>
                <w:szCs w:val="20"/>
                <w:lang w:eastAsia="zh-CN"/>
              </w:rPr>
              <w:t xml:space="preserve">                        М.П.</w:t>
            </w:r>
          </w:p>
        </w:tc>
        <w:tc>
          <w:tcPr>
            <w:tcW w:w="4678" w:type="dxa"/>
            <w:shd w:val="clear" w:color="auto" w:fill="auto"/>
          </w:tcPr>
          <w:p w14:paraId="01DB8C97" w14:textId="77777777" w:rsidR="00E148CC" w:rsidRPr="00E148CC" w:rsidRDefault="00E148CC" w:rsidP="00E148CC">
            <w:pPr>
              <w:widowControl/>
              <w:tabs>
                <w:tab w:val="left" w:pos="709"/>
              </w:tabs>
              <w:autoSpaceDE/>
              <w:autoSpaceDN/>
              <w:rPr>
                <w:b/>
                <w:sz w:val="20"/>
                <w:szCs w:val="20"/>
                <w:lang w:eastAsia="zh-CN"/>
              </w:rPr>
            </w:pPr>
            <w:r w:rsidRPr="00E148CC">
              <w:rPr>
                <w:b/>
                <w:sz w:val="20"/>
                <w:szCs w:val="20"/>
                <w:lang w:eastAsia="zh-CN"/>
              </w:rPr>
              <w:t>АНО «ИРИ»</w:t>
            </w:r>
          </w:p>
          <w:p w14:paraId="5EAD3F8A" w14:textId="77777777" w:rsidR="00E148CC" w:rsidRPr="00E148CC" w:rsidRDefault="00E148CC" w:rsidP="00E148CC">
            <w:pPr>
              <w:widowControl/>
              <w:autoSpaceDE/>
              <w:autoSpaceDN/>
              <w:spacing w:line="276" w:lineRule="auto"/>
              <w:ind w:right="142"/>
              <w:rPr>
                <w:sz w:val="20"/>
                <w:szCs w:val="20"/>
              </w:rPr>
            </w:pPr>
          </w:p>
          <w:p w14:paraId="376B844D" w14:textId="77777777" w:rsidR="00E148CC" w:rsidRPr="00E148CC" w:rsidRDefault="00E148CC" w:rsidP="00E148CC">
            <w:pPr>
              <w:widowControl/>
              <w:autoSpaceDE/>
              <w:autoSpaceDN/>
              <w:spacing w:line="276" w:lineRule="auto"/>
              <w:ind w:right="142"/>
              <w:rPr>
                <w:sz w:val="20"/>
                <w:szCs w:val="20"/>
              </w:rPr>
            </w:pPr>
          </w:p>
          <w:p w14:paraId="32BF4F6C" w14:textId="77777777" w:rsidR="00E148CC" w:rsidRPr="00E148CC" w:rsidRDefault="00E148CC" w:rsidP="00E148CC">
            <w:pPr>
              <w:widowControl/>
              <w:autoSpaceDE/>
              <w:autoSpaceDN/>
              <w:spacing w:line="276" w:lineRule="auto"/>
              <w:ind w:right="142"/>
              <w:rPr>
                <w:sz w:val="20"/>
                <w:szCs w:val="20"/>
              </w:rPr>
            </w:pPr>
            <w:r w:rsidRPr="00E148CC">
              <w:rPr>
                <w:sz w:val="20"/>
                <w:szCs w:val="20"/>
              </w:rPr>
              <w:t>_____________________/</w:t>
            </w:r>
          </w:p>
          <w:p w14:paraId="7056A6B7" w14:textId="77777777" w:rsidR="00E148CC" w:rsidRPr="00E148CC" w:rsidRDefault="00E148CC" w:rsidP="00E148CC">
            <w:pPr>
              <w:widowControl/>
              <w:tabs>
                <w:tab w:val="left" w:pos="709"/>
              </w:tabs>
              <w:autoSpaceDE/>
              <w:autoSpaceDN/>
              <w:contextualSpacing/>
              <w:jc w:val="both"/>
              <w:rPr>
                <w:bCs/>
                <w:sz w:val="20"/>
                <w:szCs w:val="20"/>
                <w:lang w:eastAsia="zh-CN"/>
              </w:rPr>
            </w:pPr>
            <w:r w:rsidRPr="00E148CC">
              <w:rPr>
                <w:sz w:val="20"/>
                <w:szCs w:val="20"/>
                <w:lang w:eastAsia="zh-CN"/>
              </w:rPr>
              <w:t xml:space="preserve">                 М.П.</w:t>
            </w:r>
          </w:p>
        </w:tc>
      </w:tr>
    </w:tbl>
    <w:p w14:paraId="7F915C06" w14:textId="77777777" w:rsidR="00E148CC" w:rsidRPr="00E148CC" w:rsidRDefault="00E148CC" w:rsidP="00E148CC">
      <w:pPr>
        <w:widowControl/>
        <w:pBdr>
          <w:top w:val="nil"/>
          <w:left w:val="nil"/>
          <w:bottom w:val="nil"/>
          <w:right w:val="nil"/>
          <w:between w:val="nil"/>
        </w:pBdr>
        <w:shd w:val="clear" w:color="auto" w:fill="FFFFFF"/>
        <w:autoSpaceDE/>
        <w:autoSpaceDN/>
        <w:rPr>
          <w:sz w:val="24"/>
          <w:szCs w:val="24"/>
          <w:lang w:eastAsia="zh-CN"/>
        </w:rPr>
      </w:pPr>
    </w:p>
    <w:bookmarkEnd w:id="5"/>
    <w:p w14:paraId="0684560F" w14:textId="77777777" w:rsidR="00E148CC" w:rsidRPr="00E148CC" w:rsidRDefault="00E148CC" w:rsidP="00E148CC">
      <w:pPr>
        <w:widowControl/>
        <w:autoSpaceDE/>
        <w:autoSpaceDN/>
        <w:rPr>
          <w:sz w:val="20"/>
          <w:szCs w:val="20"/>
          <w:lang w:eastAsia="zh-CN"/>
        </w:rPr>
      </w:pPr>
    </w:p>
    <w:p w14:paraId="72D0E5FF" w14:textId="77777777" w:rsidR="00E148CC" w:rsidRDefault="00E148CC" w:rsidP="00D43F2D">
      <w:pPr>
        <w:tabs>
          <w:tab w:val="left" w:pos="1038"/>
        </w:tabs>
        <w:spacing w:before="120" w:after="120" w:line="360" w:lineRule="auto"/>
        <w:rPr>
          <w:sz w:val="28"/>
          <w:szCs w:val="28"/>
        </w:rPr>
      </w:pPr>
    </w:p>
    <w:sectPr w:rsidR="00E148CC">
      <w:type w:val="continuous"/>
      <w:pgSz w:w="11910" w:h="16840"/>
      <w:pgMar w:top="1040" w:right="72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397BC" w14:textId="77777777" w:rsidR="00DE71F6" w:rsidRDefault="00DE71F6">
      <w:r>
        <w:separator/>
      </w:r>
    </w:p>
  </w:endnote>
  <w:endnote w:type="continuationSeparator" w:id="0">
    <w:p w14:paraId="3D2E4DE8" w14:textId="77777777" w:rsidR="00DE71F6" w:rsidRDefault="00DE7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kudriashov">
    <w:altName w:val="Calibri"/>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F7FED" w14:textId="77777777" w:rsidR="00DE71F6" w:rsidRDefault="00DE71F6">
      <w:r>
        <w:separator/>
      </w:r>
    </w:p>
  </w:footnote>
  <w:footnote w:type="continuationSeparator" w:id="0">
    <w:p w14:paraId="4D5F62B9" w14:textId="77777777" w:rsidR="00DE71F6" w:rsidRDefault="00DE71F6">
      <w:r>
        <w:continuationSeparator/>
      </w:r>
    </w:p>
  </w:footnote>
  <w:footnote w:id="1">
    <w:p w14:paraId="2113BF8A" w14:textId="77777777" w:rsidR="00E23111" w:rsidRDefault="00E23111">
      <w:pPr>
        <w:widowControl/>
        <w:rPr>
          <w:rFonts w:ascii="Calibri" w:eastAsia="Calibri" w:hAnsi="Calibri" w:cs="Calibri"/>
          <w:i/>
          <w:sz w:val="20"/>
          <w:szCs w:val="20"/>
        </w:rPr>
      </w:pPr>
      <w:r>
        <w:rPr>
          <w:vertAlign w:val="superscript"/>
        </w:rPr>
        <w:footnoteRef/>
      </w:r>
      <w:r>
        <w:rPr>
          <w:i/>
          <w:sz w:val="20"/>
          <w:szCs w:val="20"/>
        </w:rPr>
        <w:t xml:space="preserve"> HTML якоря – это элементы навигации по веб-странице. Их можно использовать для перемещения в определенную часть страницы, на которой будет располагаться нужная информация. </w:t>
      </w:r>
      <w:r>
        <w:rPr>
          <w:i/>
          <w:sz w:val="24"/>
          <w:szCs w:val="24"/>
        </w:rPr>
        <w:br/>
      </w:r>
    </w:p>
  </w:footnote>
  <w:footnote w:id="2">
    <w:p w14:paraId="0DA7CE6D" w14:textId="77777777" w:rsidR="00E23111" w:rsidRDefault="00E23111">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color w:val="000000"/>
          <w:sz w:val="24"/>
          <w:szCs w:val="24"/>
        </w:rPr>
        <w:t>К настоящему подтверждению должна быть приложена копия документа, подтверждающего полномочия лица, действующего от имени Заявителя, кроме случая, когда от имени Заявителя действует единоличный исполнительный орган Заявителя – юридического лица.</w:t>
      </w:r>
    </w:p>
  </w:footnote>
  <w:footnote w:id="3">
    <w:p w14:paraId="1DE624F0" w14:textId="77777777" w:rsidR="00E23111" w:rsidRDefault="00E23111" w:rsidP="00E148CC">
      <w:pPr>
        <w:pStyle w:val="af0"/>
      </w:pPr>
      <w:r>
        <w:rPr>
          <w:rStyle w:val="af2"/>
        </w:rPr>
        <w:footnoteRef/>
      </w:r>
      <w:r>
        <w:t> Может быть изменена по согласованию Сторонами</w:t>
      </w:r>
    </w:p>
  </w:footnote>
  <w:footnote w:id="4">
    <w:p w14:paraId="2123DA77" w14:textId="77777777" w:rsidR="00E23111" w:rsidRDefault="00E23111" w:rsidP="00E148CC">
      <w:pPr>
        <w:pStyle w:val="af0"/>
      </w:pPr>
      <w:r>
        <w:rPr>
          <w:rStyle w:val="af2"/>
        </w:rPr>
        <w:footnoteRef/>
      </w:r>
      <w:r>
        <w:t> Может быть изменена по согласованию Сторонами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10F0B" w14:textId="10106F9E" w:rsidR="00E23111" w:rsidRDefault="00E23111" w:rsidP="00663875">
    <w:pPr>
      <w:jc w:val="center"/>
    </w:pPr>
    <w:r>
      <w:fldChar w:fldCharType="begin"/>
    </w:r>
    <w:r>
      <w:instrText>PAGE</w:instrText>
    </w:r>
    <w:r>
      <w:fldChar w:fldCharType="separate"/>
    </w:r>
    <w:r w:rsidR="00E945AA">
      <w:rPr>
        <w:noProof/>
      </w:rPr>
      <w:t>34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79EF"/>
    <w:multiLevelType w:val="multilevel"/>
    <w:tmpl w:val="4CA82712"/>
    <w:lvl w:ilvl="0">
      <w:start w:val="5"/>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 w15:restartNumberingAfterBreak="0">
    <w:nsid w:val="06575FE7"/>
    <w:multiLevelType w:val="multilevel"/>
    <w:tmpl w:val="D6785072"/>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15:restartNumberingAfterBreak="0">
    <w:nsid w:val="0EC71CF7"/>
    <w:multiLevelType w:val="multilevel"/>
    <w:tmpl w:val="BF469C7C"/>
    <w:lvl w:ilvl="0">
      <w:start w:val="11"/>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 w15:restartNumberingAfterBreak="0">
    <w:nsid w:val="12A4645A"/>
    <w:multiLevelType w:val="multilevel"/>
    <w:tmpl w:val="5704C4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415274D"/>
    <w:multiLevelType w:val="multilevel"/>
    <w:tmpl w:val="C7BC1E70"/>
    <w:lvl w:ilvl="0">
      <w:start w:val="7"/>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5" w15:restartNumberingAfterBreak="0">
    <w:nsid w:val="1A137267"/>
    <w:multiLevelType w:val="multilevel"/>
    <w:tmpl w:val="6B480A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1A1233"/>
    <w:multiLevelType w:val="multilevel"/>
    <w:tmpl w:val="C276D11E"/>
    <w:lvl w:ilvl="0">
      <w:start w:val="4"/>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7" w15:restartNumberingAfterBreak="0">
    <w:nsid w:val="25C10E78"/>
    <w:multiLevelType w:val="multilevel"/>
    <w:tmpl w:val="6A4685E2"/>
    <w:lvl w:ilvl="0">
      <w:start w:val="6"/>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8" w15:restartNumberingAfterBreak="0">
    <w:nsid w:val="27663E8E"/>
    <w:multiLevelType w:val="multilevel"/>
    <w:tmpl w:val="02FE3F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37A0F63"/>
    <w:multiLevelType w:val="multilevel"/>
    <w:tmpl w:val="F7B6C5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3AB700F"/>
    <w:multiLevelType w:val="multilevel"/>
    <w:tmpl w:val="5E2A03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EFB52BF"/>
    <w:multiLevelType w:val="multilevel"/>
    <w:tmpl w:val="41BC4316"/>
    <w:lvl w:ilvl="0">
      <w:start w:val="8"/>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2" w15:restartNumberingAfterBreak="0">
    <w:nsid w:val="49E5173B"/>
    <w:multiLevelType w:val="multilevel"/>
    <w:tmpl w:val="F3DE5614"/>
    <w:lvl w:ilvl="0">
      <w:start w:val="9"/>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3" w15:restartNumberingAfterBreak="0">
    <w:nsid w:val="4ABD7F67"/>
    <w:multiLevelType w:val="multilevel"/>
    <w:tmpl w:val="E03608DA"/>
    <w:lvl w:ilvl="0">
      <w:start w:val="3"/>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4" w15:restartNumberingAfterBreak="0">
    <w:nsid w:val="52316AEC"/>
    <w:multiLevelType w:val="multilevel"/>
    <w:tmpl w:val="51B61198"/>
    <w:lvl w:ilvl="0">
      <w:start w:val="12"/>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5" w15:restartNumberingAfterBreak="0">
    <w:nsid w:val="549B1104"/>
    <w:multiLevelType w:val="multilevel"/>
    <w:tmpl w:val="F2DA2F6E"/>
    <w:lvl w:ilvl="0">
      <w:start w:val="13"/>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6" w15:restartNumberingAfterBreak="0">
    <w:nsid w:val="54ED5A11"/>
    <w:multiLevelType w:val="multilevel"/>
    <w:tmpl w:val="29F89DE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6DA32DA"/>
    <w:multiLevelType w:val="multilevel"/>
    <w:tmpl w:val="18ACEE08"/>
    <w:lvl w:ilvl="0">
      <w:start w:val="10"/>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8" w15:restartNumberingAfterBreak="0">
    <w:nsid w:val="57EE1BAC"/>
    <w:multiLevelType w:val="multilevel"/>
    <w:tmpl w:val="C9E84F04"/>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92B74DF"/>
    <w:multiLevelType w:val="multilevel"/>
    <w:tmpl w:val="C08EBA70"/>
    <w:lvl w:ilvl="0">
      <w:start w:val="2"/>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0" w15:restartNumberingAfterBreak="0">
    <w:nsid w:val="700D78D1"/>
    <w:multiLevelType w:val="multilevel"/>
    <w:tmpl w:val="60C60E0C"/>
    <w:lvl w:ilvl="0">
      <w:start w:val="1"/>
      <w:numFmt w:val="decimal"/>
      <w:lvlText w:val="%1."/>
      <w:lvlJc w:val="left"/>
      <w:pPr>
        <w:ind w:left="720" w:hanging="360"/>
      </w:pPr>
    </w:lvl>
    <w:lvl w:ilvl="1">
      <w:start w:val="1"/>
      <w:numFmt w:val="decimal"/>
      <w:lvlText w:val="%1.%2."/>
      <w:lvlJc w:val="left"/>
      <w:pPr>
        <w:ind w:left="1545" w:hanging="720"/>
      </w:pPr>
    </w:lvl>
    <w:lvl w:ilvl="2">
      <w:start w:val="1"/>
      <w:numFmt w:val="decimal"/>
      <w:lvlText w:val="%1.%2.%3."/>
      <w:lvlJc w:val="left"/>
      <w:pPr>
        <w:ind w:left="2010" w:hanging="720"/>
      </w:pPr>
    </w:lvl>
    <w:lvl w:ilvl="3">
      <w:start w:val="1"/>
      <w:numFmt w:val="decimal"/>
      <w:lvlText w:val="%1.%2.%3.%4."/>
      <w:lvlJc w:val="left"/>
      <w:pPr>
        <w:ind w:left="2835" w:hanging="1080"/>
      </w:pPr>
    </w:lvl>
    <w:lvl w:ilvl="4">
      <w:start w:val="1"/>
      <w:numFmt w:val="decimal"/>
      <w:lvlText w:val="%1.%2.%3.%4.%5."/>
      <w:lvlJc w:val="left"/>
      <w:pPr>
        <w:ind w:left="3300" w:hanging="1080"/>
      </w:pPr>
    </w:lvl>
    <w:lvl w:ilvl="5">
      <w:start w:val="1"/>
      <w:numFmt w:val="decimal"/>
      <w:lvlText w:val="%1.%2.%3.%4.%5.%6."/>
      <w:lvlJc w:val="left"/>
      <w:pPr>
        <w:ind w:left="4125" w:hanging="1440"/>
      </w:pPr>
    </w:lvl>
    <w:lvl w:ilvl="6">
      <w:start w:val="1"/>
      <w:numFmt w:val="decimal"/>
      <w:lvlText w:val="%1.%2.%3.%4.%5.%6.%7."/>
      <w:lvlJc w:val="left"/>
      <w:pPr>
        <w:ind w:left="4950" w:hanging="1800"/>
      </w:pPr>
    </w:lvl>
    <w:lvl w:ilvl="7">
      <w:start w:val="1"/>
      <w:numFmt w:val="decimal"/>
      <w:lvlText w:val="%1.%2.%3.%4.%5.%6.%7.%8."/>
      <w:lvlJc w:val="left"/>
      <w:pPr>
        <w:ind w:left="5415" w:hanging="1800"/>
      </w:pPr>
    </w:lvl>
    <w:lvl w:ilvl="8">
      <w:start w:val="1"/>
      <w:numFmt w:val="decimal"/>
      <w:lvlText w:val="%1.%2.%3.%4.%5.%6.%7.%8.%9."/>
      <w:lvlJc w:val="left"/>
      <w:pPr>
        <w:ind w:left="6240" w:hanging="2160"/>
      </w:pPr>
    </w:lvl>
  </w:abstractNum>
  <w:abstractNum w:abstractNumId="21" w15:restartNumberingAfterBreak="0">
    <w:nsid w:val="7078018A"/>
    <w:multiLevelType w:val="multilevel"/>
    <w:tmpl w:val="5A56F8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6C366F6"/>
    <w:multiLevelType w:val="multilevel"/>
    <w:tmpl w:val="95321C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BD43C25"/>
    <w:multiLevelType w:val="hybridMultilevel"/>
    <w:tmpl w:val="11ECC9F4"/>
    <w:lvl w:ilvl="0" w:tplc="172C539E">
      <w:start w:val="1"/>
      <w:numFmt w:val="decimal"/>
      <w:lvlText w:val="%1."/>
      <w:lvlJc w:val="left"/>
      <w:pPr>
        <w:ind w:left="1069" w:hanging="360"/>
      </w:pPr>
      <w:rPr>
        <w:rFonts w:hint="default"/>
        <w:b/>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731999818">
    <w:abstractNumId w:val="20"/>
  </w:num>
  <w:num w:numId="2" w16cid:durableId="114761515">
    <w:abstractNumId w:val="3"/>
  </w:num>
  <w:num w:numId="3" w16cid:durableId="1523544648">
    <w:abstractNumId w:val="16"/>
  </w:num>
  <w:num w:numId="4" w16cid:durableId="1649553535">
    <w:abstractNumId w:val="10"/>
  </w:num>
  <w:num w:numId="5" w16cid:durableId="1603340511">
    <w:abstractNumId w:val="9"/>
  </w:num>
  <w:num w:numId="6" w16cid:durableId="1685865808">
    <w:abstractNumId w:val="21"/>
  </w:num>
  <w:num w:numId="7" w16cid:durableId="1632829473">
    <w:abstractNumId w:val="22"/>
  </w:num>
  <w:num w:numId="8" w16cid:durableId="921793059">
    <w:abstractNumId w:val="5"/>
  </w:num>
  <w:num w:numId="9" w16cid:durableId="1158424630">
    <w:abstractNumId w:val="8"/>
  </w:num>
  <w:num w:numId="10" w16cid:durableId="1395931004">
    <w:abstractNumId w:val="1"/>
  </w:num>
  <w:num w:numId="11" w16cid:durableId="1252197813">
    <w:abstractNumId w:val="19"/>
  </w:num>
  <w:num w:numId="12" w16cid:durableId="1968588891">
    <w:abstractNumId w:val="13"/>
  </w:num>
  <w:num w:numId="13" w16cid:durableId="1671637465">
    <w:abstractNumId w:val="6"/>
  </w:num>
  <w:num w:numId="14" w16cid:durableId="524366807">
    <w:abstractNumId w:val="0"/>
  </w:num>
  <w:num w:numId="15" w16cid:durableId="424037722">
    <w:abstractNumId w:val="7"/>
  </w:num>
  <w:num w:numId="16" w16cid:durableId="1652638137">
    <w:abstractNumId w:val="4"/>
  </w:num>
  <w:num w:numId="17" w16cid:durableId="1948267721">
    <w:abstractNumId w:val="11"/>
  </w:num>
  <w:num w:numId="18" w16cid:durableId="1163205287">
    <w:abstractNumId w:val="12"/>
  </w:num>
  <w:num w:numId="19" w16cid:durableId="249588886">
    <w:abstractNumId w:val="17"/>
  </w:num>
  <w:num w:numId="20" w16cid:durableId="1037506124">
    <w:abstractNumId w:val="2"/>
  </w:num>
  <w:num w:numId="21" w16cid:durableId="1224024012">
    <w:abstractNumId w:val="14"/>
  </w:num>
  <w:num w:numId="22" w16cid:durableId="512381344">
    <w:abstractNumId w:val="15"/>
  </w:num>
  <w:num w:numId="23" w16cid:durableId="1488326524">
    <w:abstractNumId w:val="18"/>
  </w:num>
  <w:num w:numId="24" w16cid:durableId="2330477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42C"/>
    <w:rsid w:val="00045E2D"/>
    <w:rsid w:val="00060217"/>
    <w:rsid w:val="000F218A"/>
    <w:rsid w:val="000F2F04"/>
    <w:rsid w:val="00114C46"/>
    <w:rsid w:val="00162DF5"/>
    <w:rsid w:val="0019470C"/>
    <w:rsid w:val="001C02C8"/>
    <w:rsid w:val="00223A11"/>
    <w:rsid w:val="0023037C"/>
    <w:rsid w:val="00231761"/>
    <w:rsid w:val="00233EE6"/>
    <w:rsid w:val="00235D08"/>
    <w:rsid w:val="002558FD"/>
    <w:rsid w:val="002970BF"/>
    <w:rsid w:val="002A5B73"/>
    <w:rsid w:val="002D4BBF"/>
    <w:rsid w:val="002D6C17"/>
    <w:rsid w:val="002E7B7F"/>
    <w:rsid w:val="002F0966"/>
    <w:rsid w:val="002F7C7C"/>
    <w:rsid w:val="00341F29"/>
    <w:rsid w:val="004175F4"/>
    <w:rsid w:val="00427631"/>
    <w:rsid w:val="004358D3"/>
    <w:rsid w:val="00436A45"/>
    <w:rsid w:val="00441D41"/>
    <w:rsid w:val="0044456C"/>
    <w:rsid w:val="00477856"/>
    <w:rsid w:val="004B00F4"/>
    <w:rsid w:val="005356B7"/>
    <w:rsid w:val="00572AF4"/>
    <w:rsid w:val="005A097E"/>
    <w:rsid w:val="005A5E15"/>
    <w:rsid w:val="005C4D7A"/>
    <w:rsid w:val="00603A8B"/>
    <w:rsid w:val="00614FD8"/>
    <w:rsid w:val="00621B90"/>
    <w:rsid w:val="0065091E"/>
    <w:rsid w:val="00663875"/>
    <w:rsid w:val="00674C10"/>
    <w:rsid w:val="006A4813"/>
    <w:rsid w:val="006F50A5"/>
    <w:rsid w:val="007215B2"/>
    <w:rsid w:val="00740DAF"/>
    <w:rsid w:val="007468F9"/>
    <w:rsid w:val="00772DE6"/>
    <w:rsid w:val="00787CD8"/>
    <w:rsid w:val="007B1662"/>
    <w:rsid w:val="007B5127"/>
    <w:rsid w:val="007D1280"/>
    <w:rsid w:val="00800F72"/>
    <w:rsid w:val="00816D6A"/>
    <w:rsid w:val="00831DB3"/>
    <w:rsid w:val="00833B1A"/>
    <w:rsid w:val="008509B9"/>
    <w:rsid w:val="0087397D"/>
    <w:rsid w:val="008A0D44"/>
    <w:rsid w:val="008E65E5"/>
    <w:rsid w:val="00935397"/>
    <w:rsid w:val="009417A5"/>
    <w:rsid w:val="0094472E"/>
    <w:rsid w:val="00947D82"/>
    <w:rsid w:val="00962584"/>
    <w:rsid w:val="00996B7D"/>
    <w:rsid w:val="009E01D7"/>
    <w:rsid w:val="00A33E41"/>
    <w:rsid w:val="00A52B88"/>
    <w:rsid w:val="00A6542C"/>
    <w:rsid w:val="00A65CE9"/>
    <w:rsid w:val="00AF09E4"/>
    <w:rsid w:val="00B02687"/>
    <w:rsid w:val="00B64B9B"/>
    <w:rsid w:val="00C14426"/>
    <w:rsid w:val="00C439D8"/>
    <w:rsid w:val="00C55628"/>
    <w:rsid w:val="00CD1E67"/>
    <w:rsid w:val="00D15C58"/>
    <w:rsid w:val="00D26AA1"/>
    <w:rsid w:val="00D43F2D"/>
    <w:rsid w:val="00D5669D"/>
    <w:rsid w:val="00D97F2C"/>
    <w:rsid w:val="00DA4DDE"/>
    <w:rsid w:val="00DA5FBB"/>
    <w:rsid w:val="00DE71F6"/>
    <w:rsid w:val="00E148CC"/>
    <w:rsid w:val="00E23111"/>
    <w:rsid w:val="00E326A6"/>
    <w:rsid w:val="00E409E8"/>
    <w:rsid w:val="00E62B98"/>
    <w:rsid w:val="00E74327"/>
    <w:rsid w:val="00E81839"/>
    <w:rsid w:val="00E945AA"/>
    <w:rsid w:val="00EB27E9"/>
    <w:rsid w:val="00EC55A6"/>
    <w:rsid w:val="00F04950"/>
    <w:rsid w:val="00F062E6"/>
    <w:rsid w:val="00F424AA"/>
    <w:rsid w:val="00F5155A"/>
    <w:rsid w:val="00F74BB3"/>
    <w:rsid w:val="00F80ED9"/>
    <w:rsid w:val="00FB0EE7"/>
    <w:rsid w:val="00FB18AC"/>
    <w:rsid w:val="00FC6755"/>
    <w:rsid w:val="00FE0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EFD36"/>
  <w15:docId w15:val="{5F6B3002-DD23-413D-8F06-76893F3A1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7E80"/>
    <w:pPr>
      <w:autoSpaceDE w:val="0"/>
      <w:autoSpaceDN w:val="0"/>
    </w:pPr>
  </w:style>
  <w:style w:type="paragraph" w:styleId="1">
    <w:name w:val="heading 1"/>
    <w:basedOn w:val="a"/>
    <w:link w:val="10"/>
    <w:uiPriority w:val="9"/>
    <w:qFormat/>
    <w:rsid w:val="00B97E80"/>
    <w:pPr>
      <w:ind w:left="661"/>
      <w:outlineLvl w:val="0"/>
    </w:pPr>
    <w:rPr>
      <w:b/>
      <w:bCs/>
      <w:sz w:val="28"/>
      <w:szCs w:val="2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customStyle="1" w:styleId="10">
    <w:name w:val="Заголовок 1 Знак"/>
    <w:basedOn w:val="a0"/>
    <w:link w:val="1"/>
    <w:uiPriority w:val="9"/>
    <w:rsid w:val="00B97E80"/>
    <w:rPr>
      <w:rFonts w:ascii="Times New Roman" w:eastAsia="Times New Roman" w:hAnsi="Times New Roman" w:cs="Times New Roman"/>
      <w:b/>
      <w:bCs/>
      <w:sz w:val="28"/>
      <w:szCs w:val="28"/>
    </w:rPr>
  </w:style>
  <w:style w:type="paragraph" w:styleId="a4">
    <w:name w:val="Body Text"/>
    <w:basedOn w:val="a"/>
    <w:link w:val="a5"/>
    <w:uiPriority w:val="1"/>
    <w:qFormat/>
    <w:rsid w:val="00B97E80"/>
    <w:pPr>
      <w:ind w:left="118" w:firstLine="707"/>
      <w:jc w:val="both"/>
    </w:pPr>
    <w:rPr>
      <w:sz w:val="28"/>
      <w:szCs w:val="28"/>
    </w:rPr>
  </w:style>
  <w:style w:type="character" w:customStyle="1" w:styleId="a5">
    <w:name w:val="Основной текст Знак"/>
    <w:basedOn w:val="a0"/>
    <w:link w:val="a4"/>
    <w:uiPriority w:val="1"/>
    <w:rsid w:val="00B97E80"/>
    <w:rPr>
      <w:rFonts w:ascii="Times New Roman" w:eastAsia="Times New Roman" w:hAnsi="Times New Roman" w:cs="Times New Roman"/>
      <w:sz w:val="28"/>
      <w:szCs w:val="28"/>
    </w:rPr>
  </w:style>
  <w:style w:type="paragraph" w:styleId="a6">
    <w:name w:val="List Paragraph"/>
    <w:basedOn w:val="a"/>
    <w:uiPriority w:val="34"/>
    <w:qFormat/>
    <w:rsid w:val="00B97E80"/>
    <w:pPr>
      <w:ind w:left="118" w:firstLine="707"/>
      <w:jc w:val="both"/>
    </w:pPr>
  </w:style>
  <w:style w:type="character" w:styleId="a7">
    <w:name w:val="annotation reference"/>
    <w:basedOn w:val="a0"/>
    <w:uiPriority w:val="99"/>
    <w:semiHidden/>
    <w:unhideWhenUsed/>
    <w:rsid w:val="00B97E80"/>
    <w:rPr>
      <w:sz w:val="16"/>
      <w:szCs w:val="16"/>
    </w:rPr>
  </w:style>
  <w:style w:type="paragraph" w:styleId="a8">
    <w:name w:val="annotation text"/>
    <w:basedOn w:val="a"/>
    <w:link w:val="a9"/>
    <w:uiPriority w:val="99"/>
    <w:semiHidden/>
    <w:unhideWhenUsed/>
    <w:rsid w:val="00B97E80"/>
    <w:rPr>
      <w:sz w:val="20"/>
      <w:szCs w:val="20"/>
    </w:rPr>
  </w:style>
  <w:style w:type="character" w:customStyle="1" w:styleId="a9">
    <w:name w:val="Текст примечания Знак"/>
    <w:basedOn w:val="a0"/>
    <w:link w:val="a8"/>
    <w:uiPriority w:val="99"/>
    <w:semiHidden/>
    <w:rsid w:val="00B97E80"/>
    <w:rPr>
      <w:rFonts w:ascii="Times New Roman" w:eastAsia="Times New Roman" w:hAnsi="Times New Roman" w:cs="Times New Roman"/>
      <w:sz w:val="20"/>
      <w:szCs w:val="20"/>
    </w:rPr>
  </w:style>
  <w:style w:type="paragraph" w:styleId="aa">
    <w:name w:val="annotation subject"/>
    <w:basedOn w:val="a8"/>
    <w:next w:val="a8"/>
    <w:link w:val="ab"/>
    <w:uiPriority w:val="99"/>
    <w:semiHidden/>
    <w:unhideWhenUsed/>
    <w:rsid w:val="003E7C8A"/>
    <w:rPr>
      <w:b/>
      <w:bCs/>
    </w:rPr>
  </w:style>
  <w:style w:type="character" w:customStyle="1" w:styleId="ab">
    <w:name w:val="Тема примечания Знак"/>
    <w:basedOn w:val="a9"/>
    <w:link w:val="aa"/>
    <w:uiPriority w:val="99"/>
    <w:semiHidden/>
    <w:rsid w:val="003E7C8A"/>
    <w:rPr>
      <w:rFonts w:ascii="Times New Roman" w:eastAsia="Times New Roman" w:hAnsi="Times New Roman" w:cs="Times New Roman"/>
      <w:b/>
      <w:bCs/>
      <w:sz w:val="20"/>
      <w:szCs w:val="20"/>
    </w:rPr>
  </w:style>
  <w:style w:type="paragraph" w:styleId="ac">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d">
    <w:basedOn w:val="TableNormal2"/>
    <w:tblPr>
      <w:tblStyleRowBandSize w:val="1"/>
      <w:tblStyleColBandSize w:val="1"/>
    </w:tblPr>
  </w:style>
  <w:style w:type="table" w:customStyle="1" w:styleId="ae">
    <w:basedOn w:val="TableNormal2"/>
    <w:tblPr>
      <w:tblStyleRowBandSize w:val="1"/>
      <w:tblStyleColBandSize w:val="1"/>
      <w:tblCellMar>
        <w:left w:w="108" w:type="dxa"/>
        <w:right w:w="108" w:type="dxa"/>
      </w:tblCellMar>
    </w:tblPr>
  </w:style>
  <w:style w:type="table" w:customStyle="1" w:styleId="af">
    <w:basedOn w:val="TableNormal2"/>
    <w:tblPr>
      <w:tblStyleRowBandSize w:val="1"/>
      <w:tblStyleColBandSize w:val="1"/>
      <w:tblCellMar>
        <w:left w:w="108" w:type="dxa"/>
        <w:right w:w="108" w:type="dxa"/>
      </w:tblCellMar>
    </w:tblPr>
  </w:style>
  <w:style w:type="paragraph" w:styleId="af0">
    <w:name w:val="footnote text"/>
    <w:basedOn w:val="a"/>
    <w:link w:val="af1"/>
    <w:uiPriority w:val="99"/>
    <w:semiHidden/>
    <w:unhideWhenUsed/>
    <w:rsid w:val="009D0F6D"/>
    <w:rPr>
      <w:sz w:val="20"/>
      <w:szCs w:val="20"/>
    </w:rPr>
  </w:style>
  <w:style w:type="character" w:customStyle="1" w:styleId="af1">
    <w:name w:val="Текст сноски Знак"/>
    <w:basedOn w:val="a0"/>
    <w:link w:val="af0"/>
    <w:uiPriority w:val="99"/>
    <w:semiHidden/>
    <w:rsid w:val="009D0F6D"/>
    <w:rPr>
      <w:sz w:val="20"/>
      <w:szCs w:val="20"/>
    </w:rPr>
  </w:style>
  <w:style w:type="character" w:styleId="af2">
    <w:name w:val="footnote reference"/>
    <w:basedOn w:val="a0"/>
    <w:unhideWhenUsed/>
    <w:rsid w:val="009D0F6D"/>
    <w:rPr>
      <w:vertAlign w:val="superscript"/>
    </w:rPr>
  </w:style>
  <w:style w:type="paragraph" w:styleId="af3">
    <w:name w:val="Revision"/>
    <w:hidden/>
    <w:uiPriority w:val="99"/>
    <w:semiHidden/>
    <w:rsid w:val="007213F2"/>
    <w:pPr>
      <w:widowControl/>
    </w:pPr>
  </w:style>
  <w:style w:type="paragraph" w:styleId="af4">
    <w:name w:val="Balloon Text"/>
    <w:basedOn w:val="a"/>
    <w:link w:val="af5"/>
    <w:uiPriority w:val="99"/>
    <w:semiHidden/>
    <w:unhideWhenUsed/>
    <w:rsid w:val="00374BBB"/>
    <w:rPr>
      <w:rFonts w:ascii="Segoe UI" w:hAnsi="Segoe UI" w:cs="Segoe UI"/>
      <w:sz w:val="18"/>
      <w:szCs w:val="18"/>
    </w:rPr>
  </w:style>
  <w:style w:type="character" w:customStyle="1" w:styleId="af5">
    <w:name w:val="Текст выноски Знак"/>
    <w:basedOn w:val="a0"/>
    <w:link w:val="af4"/>
    <w:uiPriority w:val="99"/>
    <w:semiHidden/>
    <w:rsid w:val="00374BBB"/>
    <w:rPr>
      <w:rFonts w:ascii="Segoe UI" w:hAnsi="Segoe UI" w:cs="Segoe UI"/>
      <w:sz w:val="18"/>
      <w:szCs w:val="18"/>
    </w:rPr>
  </w:style>
  <w:style w:type="table" w:customStyle="1" w:styleId="af6">
    <w:basedOn w:val="TableNormal2"/>
    <w:tblPr>
      <w:tblStyleRowBandSize w:val="1"/>
      <w:tblStyleColBandSize w:val="1"/>
      <w:tblCellMar>
        <w:left w:w="108" w:type="dxa"/>
        <w:right w:w="108" w:type="dxa"/>
      </w:tblCellMar>
    </w:tblPr>
  </w:style>
  <w:style w:type="table" w:customStyle="1" w:styleId="af7">
    <w:basedOn w:val="TableNormal2"/>
    <w:tblPr>
      <w:tblStyleRowBandSize w:val="1"/>
      <w:tblStyleColBandSize w:val="1"/>
      <w:tblCellMar>
        <w:left w:w="108" w:type="dxa"/>
        <w:right w:w="108" w:type="dxa"/>
      </w:tblCellMar>
    </w:tblPr>
  </w:style>
  <w:style w:type="table" w:customStyle="1" w:styleId="af8">
    <w:basedOn w:val="TableNormal2"/>
    <w:tblPr>
      <w:tblStyleRowBandSize w:val="1"/>
      <w:tblStyleColBandSize w:val="1"/>
      <w:tblCellMar>
        <w:left w:w="108" w:type="dxa"/>
        <w:right w:w="108" w:type="dxa"/>
      </w:tblCellMar>
    </w:tblPr>
  </w:style>
  <w:style w:type="table" w:customStyle="1" w:styleId="af9">
    <w:basedOn w:val="TableNormal1"/>
    <w:tblPr>
      <w:tblStyleRowBandSize w:val="1"/>
      <w:tblStyleColBandSize w:val="1"/>
      <w:tblCellMar>
        <w:left w:w="108" w:type="dxa"/>
        <w:right w:w="108" w:type="dxa"/>
      </w:tblCellMar>
    </w:tblPr>
  </w:style>
  <w:style w:type="table" w:customStyle="1" w:styleId="afa">
    <w:basedOn w:val="TableNormal1"/>
    <w:tblPr>
      <w:tblStyleRowBandSize w:val="1"/>
      <w:tblStyleColBandSize w:val="1"/>
      <w:tblCellMar>
        <w:left w:w="108" w:type="dxa"/>
        <w:right w:w="108" w:type="dxa"/>
      </w:tblCellMar>
    </w:tblPr>
  </w:style>
  <w:style w:type="table" w:customStyle="1" w:styleId="afb">
    <w:basedOn w:val="TableNormal1"/>
    <w:tblPr>
      <w:tblStyleRowBandSize w:val="1"/>
      <w:tblStyleColBandSize w:val="1"/>
      <w:tblCellMar>
        <w:left w:w="108" w:type="dxa"/>
        <w:right w:w="108" w:type="dxa"/>
      </w:tblCellMar>
    </w:tblPr>
  </w:style>
  <w:style w:type="paragraph" w:styleId="afc">
    <w:name w:val="Normal (Web)"/>
    <w:basedOn w:val="a"/>
    <w:uiPriority w:val="99"/>
    <w:semiHidden/>
    <w:unhideWhenUsed/>
    <w:rsid w:val="00D248C9"/>
    <w:pPr>
      <w:widowControl/>
      <w:autoSpaceDE/>
      <w:autoSpaceDN/>
      <w:spacing w:before="100" w:beforeAutospacing="1" w:after="100" w:afterAutospacing="1"/>
    </w:pPr>
    <w:rPr>
      <w:sz w:val="24"/>
      <w:szCs w:val="24"/>
    </w:rPr>
  </w:style>
  <w:style w:type="character" w:styleId="afd">
    <w:name w:val="Hyperlink"/>
    <w:basedOn w:val="a0"/>
    <w:uiPriority w:val="99"/>
    <w:semiHidden/>
    <w:unhideWhenUsed/>
    <w:rsid w:val="002A6940"/>
    <w:rPr>
      <w:color w:val="0000FF"/>
      <w:u w:val="single"/>
    </w:rPr>
  </w:style>
  <w:style w:type="table" w:customStyle="1" w:styleId="afe">
    <w:basedOn w:val="TableNormal0"/>
    <w:tblPr>
      <w:tblStyleRowBandSize w:val="1"/>
      <w:tblStyleColBandSize w:val="1"/>
      <w:tblCellMar>
        <w:left w:w="108" w:type="dxa"/>
        <w:right w:w="108" w:type="dxa"/>
      </w:tblCellMar>
    </w:tblPr>
  </w:style>
  <w:style w:type="table" w:customStyle="1" w:styleId="aff">
    <w:basedOn w:val="TableNormal0"/>
    <w:tblPr>
      <w:tblStyleRowBandSize w:val="1"/>
      <w:tblStyleColBandSize w:val="1"/>
      <w:tblCellMar>
        <w:left w:w="108" w:type="dxa"/>
        <w:right w:w="108" w:type="dxa"/>
      </w:tblCellMar>
    </w:tblPr>
  </w:style>
  <w:style w:type="table" w:customStyle="1" w:styleId="aff0">
    <w:basedOn w:val="TableNormal0"/>
    <w:tblPr>
      <w:tblStyleRowBandSize w:val="1"/>
      <w:tblStyleColBandSize w:val="1"/>
      <w:tblCellMar>
        <w:left w:w="108" w:type="dxa"/>
        <w:right w:w="108" w:type="dxa"/>
      </w:tblCellMar>
    </w:tblPr>
  </w:style>
  <w:style w:type="paragraph" w:styleId="aff1">
    <w:name w:val="header"/>
    <w:basedOn w:val="a"/>
    <w:link w:val="aff2"/>
    <w:uiPriority w:val="99"/>
    <w:unhideWhenUsed/>
    <w:rsid w:val="00663875"/>
    <w:pPr>
      <w:tabs>
        <w:tab w:val="center" w:pos="4677"/>
        <w:tab w:val="right" w:pos="9355"/>
      </w:tabs>
    </w:pPr>
  </w:style>
  <w:style w:type="character" w:customStyle="1" w:styleId="aff2">
    <w:name w:val="Верхний колонтитул Знак"/>
    <w:basedOn w:val="a0"/>
    <w:link w:val="aff1"/>
    <w:uiPriority w:val="99"/>
    <w:rsid w:val="00663875"/>
  </w:style>
  <w:style w:type="paragraph" w:styleId="aff3">
    <w:name w:val="footer"/>
    <w:basedOn w:val="a"/>
    <w:link w:val="aff4"/>
    <w:uiPriority w:val="99"/>
    <w:unhideWhenUsed/>
    <w:rsid w:val="00663875"/>
    <w:pPr>
      <w:tabs>
        <w:tab w:val="center" w:pos="4677"/>
        <w:tab w:val="right" w:pos="9355"/>
      </w:tabs>
    </w:pPr>
  </w:style>
  <w:style w:type="character" w:customStyle="1" w:styleId="aff4">
    <w:name w:val="Нижний колонтитул Знак"/>
    <w:basedOn w:val="a0"/>
    <w:link w:val="aff3"/>
    <w:uiPriority w:val="99"/>
    <w:rsid w:val="00663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22DE98BD309DFD360749D687E7C56CB2537BEB99C2377A9F92E5FD8BE9676CED2DAAD0077C0K0K" TargetMode="Externa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LBjTynAcj/qplvX9VaR00hCa42g==">AMUW2mV3dNoGNLH/IHatlSR/XUoVeZVQml/E5L7J1GzbZncnzSo9JWN7jNBbcSP02B6BFfSu+4NMQEUL1ANyPl/l5uH40jUOQHbbx7Y2rTpLsE9jAlHbmhwGQF9UyTUxd6Xlw3IM53mKALSJfldXUgcdcBBMh8mMxQ==</go:docsCustomData>
</go:gDocsCustomXmlDataStorage>
</file>

<file path=customXml/itemProps1.xml><?xml version="1.0" encoding="utf-8"?>
<ds:datastoreItem xmlns:ds="http://schemas.openxmlformats.org/officeDocument/2006/customXml" ds:itemID="{DA7190CE-1D9D-4062-931E-C1C0DBBE693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11510</Words>
  <Characters>65609</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Ларионова Юлия</dc:creator>
  <cp:lastModifiedBy>Ларионова Юлия</cp:lastModifiedBy>
  <cp:revision>2</cp:revision>
  <dcterms:created xsi:type="dcterms:W3CDTF">2022-04-21T12:28:00Z</dcterms:created>
  <dcterms:modified xsi:type="dcterms:W3CDTF">2022-04-21T12:28:00Z</dcterms:modified>
</cp:coreProperties>
</file>