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11" w:rsidRPr="00892E11" w:rsidRDefault="00892E11" w:rsidP="00892E11">
      <w:pPr>
        <w:pStyle w:val="Default"/>
        <w:spacing w:line="360" w:lineRule="auto"/>
        <w:jc w:val="both"/>
      </w:pPr>
    </w:p>
    <w:p w:rsidR="00892E11" w:rsidRPr="00892E11" w:rsidRDefault="00892E11" w:rsidP="00892E11">
      <w:pPr>
        <w:pStyle w:val="Default"/>
        <w:spacing w:line="360" w:lineRule="auto"/>
        <w:jc w:val="both"/>
      </w:pPr>
      <w:r w:rsidRPr="00D370EB">
        <w:rPr>
          <w:b/>
        </w:rPr>
        <w:t xml:space="preserve"> </w:t>
      </w:r>
      <w:r w:rsidR="00D370EB" w:rsidRPr="00D370EB">
        <w:rPr>
          <w:b/>
        </w:rPr>
        <w:t>В</w:t>
      </w:r>
      <w:r w:rsidRPr="00892E11">
        <w:rPr>
          <w:b/>
          <w:bCs/>
        </w:rPr>
        <w:t>олонтерская археологическая экспедиция «Горожане</w:t>
      </w:r>
      <w:r w:rsidR="00D370EB">
        <w:rPr>
          <w:b/>
          <w:bCs/>
        </w:rPr>
        <w:t>»</w:t>
      </w:r>
      <w:r w:rsidRPr="00892E11">
        <w:rPr>
          <w:b/>
          <w:bCs/>
        </w:rPr>
        <w:t xml:space="preserve"> </w:t>
      </w:r>
    </w:p>
    <w:p w:rsidR="00442291" w:rsidRPr="00892E11" w:rsidRDefault="0076729B" w:rsidP="00D370EB">
      <w:pPr>
        <w:pStyle w:val="Default"/>
        <w:spacing w:line="360" w:lineRule="auto"/>
        <w:ind w:firstLine="708"/>
        <w:jc w:val="both"/>
      </w:pPr>
      <w:r>
        <w:t xml:space="preserve">Поселение Горожане было открыто псковскими археологами в 2016 г. </w:t>
      </w:r>
      <w:r w:rsidR="00442291">
        <w:t>Многие годы памятник подвергался систематическому разграблению. Площадь грабительских раскопов превыша</w:t>
      </w:r>
      <w:r>
        <w:t>ла</w:t>
      </w:r>
      <w:r w:rsidR="00442291">
        <w:t xml:space="preserve"> 400 </w:t>
      </w:r>
      <w:proofErr w:type="spellStart"/>
      <w:r w:rsidR="00442291">
        <w:t>кв.м</w:t>
      </w:r>
      <w:proofErr w:type="spellEnd"/>
      <w:r w:rsidR="00442291">
        <w:t>.</w:t>
      </w:r>
      <w:r>
        <w:t xml:space="preserve"> В целях сохранения объекта археологического наследия на памятнике были начаты полевые исследования.</w:t>
      </w:r>
    </w:p>
    <w:p w:rsidR="00892E11" w:rsidRDefault="00892E11" w:rsidP="00D370EB">
      <w:pPr>
        <w:pStyle w:val="Default"/>
        <w:spacing w:line="360" w:lineRule="auto"/>
        <w:ind w:firstLine="708"/>
        <w:jc w:val="both"/>
      </w:pPr>
      <w:r w:rsidRPr="00892E11">
        <w:t>Археологическое изучение поселения Горожане (и спасение этого памятника от рук грабителей) ведется с 2016 г. силами волонтеров. За это время в экспедиции работало свыше 1</w:t>
      </w:r>
      <w:r w:rsidR="00D370EB">
        <w:t>3</w:t>
      </w:r>
      <w:r w:rsidRPr="00892E11">
        <w:t>0 человек в возрасте от 17 до 59 лет из 1</w:t>
      </w:r>
      <w:r w:rsidR="00D370EB">
        <w:t>9</w:t>
      </w:r>
      <w:r w:rsidRPr="00892E11">
        <w:t xml:space="preserve"> регионов России</w:t>
      </w:r>
      <w:r w:rsidR="0076729B">
        <w:t>, а также Эстонии и Беларуси</w:t>
      </w:r>
      <w:r w:rsidRPr="00892E11">
        <w:t xml:space="preserve">. </w:t>
      </w:r>
      <w:r w:rsidR="0076729B">
        <w:t xml:space="preserve">За это время изучено свыше 160 </w:t>
      </w:r>
      <w:proofErr w:type="spellStart"/>
      <w:r w:rsidR="0076729B">
        <w:t>кв.м</w:t>
      </w:r>
      <w:proofErr w:type="spellEnd"/>
      <w:r w:rsidR="0076729B">
        <w:t xml:space="preserve">. Коллекция находок из раскопов превышает 1500 предметов. </w:t>
      </w:r>
      <w:r w:rsidRPr="00892E11">
        <w:t xml:space="preserve">Учитывая историческую и культурную значимость памятника, его значительную площадь (2,5 га) мы планируем продолжение исследований на протяжении следующих 5-7 лет. </w:t>
      </w:r>
    </w:p>
    <w:p w:rsidR="0076729B" w:rsidRDefault="0076729B" w:rsidP="00D370EB">
      <w:pPr>
        <w:pStyle w:val="Default"/>
        <w:spacing w:line="360" w:lineRule="auto"/>
        <w:ind w:firstLine="708"/>
        <w:jc w:val="both"/>
      </w:pPr>
      <w:r>
        <w:t>Работа экспедиции ежегодно освещается в региональных и федеральных средствах массовой информации. Активно действует группа «Поселение Горожане» в социальной сети «</w:t>
      </w:r>
      <w:proofErr w:type="spellStart"/>
      <w:r>
        <w:t>Вконтакте</w:t>
      </w:r>
      <w:proofErr w:type="spellEnd"/>
      <w:r>
        <w:t xml:space="preserve">»: </w:t>
      </w:r>
      <w:hyperlink r:id="rId5" w:history="1">
        <w:r w:rsidRPr="00907746">
          <w:rPr>
            <w:rStyle w:val="a3"/>
          </w:rPr>
          <w:t>https://vk.com/public146685270</w:t>
        </w:r>
      </w:hyperlink>
      <w:r>
        <w:t xml:space="preserve">. В 2017 г. </w:t>
      </w:r>
      <w:proofErr w:type="spellStart"/>
      <w:r>
        <w:t>лонгрид</w:t>
      </w:r>
      <w:proofErr w:type="spellEnd"/>
      <w:r>
        <w:t xml:space="preserve"> «Псковские викинги» получил престижную журналистскую премию «СеЗаМ-2017». </w:t>
      </w:r>
    </w:p>
    <w:p w:rsidR="0076729B" w:rsidRPr="00892E11" w:rsidRDefault="0076729B" w:rsidP="00D370EB">
      <w:pPr>
        <w:pStyle w:val="Default"/>
        <w:spacing w:line="360" w:lineRule="auto"/>
        <w:ind w:firstLine="708"/>
        <w:jc w:val="both"/>
      </w:pPr>
      <w:r>
        <w:t xml:space="preserve">По итогам работы экспедиции проводятся встречи с местными жителями </w:t>
      </w:r>
      <w:proofErr w:type="spellStart"/>
      <w:r>
        <w:t>д</w:t>
      </w:r>
      <w:proofErr w:type="gramStart"/>
      <w:r>
        <w:t>.Г</w:t>
      </w:r>
      <w:proofErr w:type="gramEnd"/>
      <w:r>
        <w:t>орожане</w:t>
      </w:r>
      <w:proofErr w:type="spellEnd"/>
      <w:r>
        <w:t xml:space="preserve">, были организованы выставки находок в </w:t>
      </w:r>
      <w:proofErr w:type="spellStart"/>
      <w:r>
        <w:t>г.Пскове</w:t>
      </w:r>
      <w:proofErr w:type="spellEnd"/>
      <w:r>
        <w:t xml:space="preserve"> и </w:t>
      </w:r>
      <w:proofErr w:type="spellStart"/>
      <w:r>
        <w:t>г.Великие</w:t>
      </w:r>
      <w:proofErr w:type="spellEnd"/>
      <w:r>
        <w:t xml:space="preserve"> Луки, фотовыставка об экспедиции в Пскове, Великих Луках, Новосокольниках.</w:t>
      </w:r>
    </w:p>
    <w:p w:rsidR="005120A9" w:rsidRDefault="00892E11" w:rsidP="00D370E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E11">
        <w:rPr>
          <w:rFonts w:ascii="Times New Roman" w:hAnsi="Times New Roman" w:cs="Times New Roman"/>
          <w:sz w:val="24"/>
          <w:szCs w:val="24"/>
        </w:rPr>
        <w:t xml:space="preserve">Главной стратегической задачей проекта является создание на поселении Горожане одной из главных точек туристического интереса на юге Псковской области. Полученные в ходе изучения поселения данные должны стать основой для создании археологического парка – первого на территории Северо-Запада России с элементами </w:t>
      </w:r>
      <w:proofErr w:type="spellStart"/>
      <w:r w:rsidRPr="00892E11">
        <w:rPr>
          <w:rFonts w:ascii="Times New Roman" w:hAnsi="Times New Roman" w:cs="Times New Roman"/>
          <w:sz w:val="24"/>
          <w:szCs w:val="24"/>
        </w:rPr>
        <w:t>музеефикации</w:t>
      </w:r>
      <w:proofErr w:type="spellEnd"/>
      <w:r w:rsidRPr="00892E11">
        <w:rPr>
          <w:rFonts w:ascii="Times New Roman" w:hAnsi="Times New Roman" w:cs="Times New Roman"/>
          <w:sz w:val="24"/>
          <w:szCs w:val="24"/>
        </w:rPr>
        <w:t xml:space="preserve"> и воссоздания поселения викингов – что, как мы знаем, пользуется большой популярностью у туристов, а на Северо-Западе России таких туристических </w:t>
      </w:r>
      <w:proofErr w:type="gramStart"/>
      <w:r w:rsidRPr="00892E11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892E11">
        <w:rPr>
          <w:rFonts w:ascii="Times New Roman" w:hAnsi="Times New Roman" w:cs="Times New Roman"/>
          <w:sz w:val="24"/>
          <w:szCs w:val="24"/>
        </w:rPr>
        <w:t xml:space="preserve"> по сути и нет (исключения: </w:t>
      </w:r>
      <w:proofErr w:type="gramStart"/>
      <w:r w:rsidRPr="00892E11">
        <w:rPr>
          <w:rFonts w:ascii="Times New Roman" w:hAnsi="Times New Roman" w:cs="Times New Roman"/>
          <w:sz w:val="24"/>
          <w:szCs w:val="24"/>
        </w:rPr>
        <w:t xml:space="preserve">Старая Русса и </w:t>
      </w:r>
      <w:proofErr w:type="spellStart"/>
      <w:r w:rsidRPr="00892E11">
        <w:rPr>
          <w:rFonts w:ascii="Times New Roman" w:hAnsi="Times New Roman" w:cs="Times New Roman"/>
          <w:sz w:val="24"/>
          <w:szCs w:val="24"/>
        </w:rPr>
        <w:t>Любытино</w:t>
      </w:r>
      <w:proofErr w:type="spellEnd"/>
      <w:r w:rsidRPr="00892E11">
        <w:rPr>
          <w:rFonts w:ascii="Times New Roman" w:hAnsi="Times New Roman" w:cs="Times New Roman"/>
          <w:sz w:val="24"/>
          <w:szCs w:val="24"/>
        </w:rPr>
        <w:t xml:space="preserve"> (Новгородская область)).</w:t>
      </w:r>
      <w:proofErr w:type="gramEnd"/>
    </w:p>
    <w:p w:rsidR="00790E12" w:rsidRDefault="00790E12" w:rsidP="00790E1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ролик об экспедиции: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790E12">
        <w:rPr>
          <w:rFonts w:ascii="Times New Roman" w:hAnsi="Times New Roman" w:cs="Times New Roman"/>
          <w:sz w:val="24"/>
          <w:szCs w:val="24"/>
        </w:rPr>
        <w:instrText>https://www.youtube.com/watch?v=DjKQ27vi9zI&amp;t=12s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07746">
        <w:rPr>
          <w:rStyle w:val="a3"/>
          <w:rFonts w:ascii="Times New Roman" w:hAnsi="Times New Roman" w:cs="Times New Roman"/>
          <w:sz w:val="24"/>
          <w:szCs w:val="24"/>
        </w:rPr>
        <w:t>https://www.youtube.com/watch?v=DjKQ27vi9zI&amp;t=12s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90E12" w:rsidRDefault="00790E12" w:rsidP="00D370E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9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11"/>
    <w:rsid w:val="00442291"/>
    <w:rsid w:val="005120A9"/>
    <w:rsid w:val="0076729B"/>
    <w:rsid w:val="00790E12"/>
    <w:rsid w:val="00892E11"/>
    <w:rsid w:val="00D3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2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672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2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67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1466852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2020-10-19T20:27:00Z</dcterms:created>
  <dcterms:modified xsi:type="dcterms:W3CDTF">2020-10-19T21:30:00Z</dcterms:modified>
</cp:coreProperties>
</file>