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E9EB" w14:textId="77777777" w:rsidR="00253433" w:rsidRPr="00253433" w:rsidRDefault="00253433" w:rsidP="0025343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ПРЕСС-РЕЛИЗ XXXIV межрегионального молодежного фестиваля добровольческих активов Московского района Санкт-Петербурга «Расскажи о главном»</w:t>
      </w:r>
    </w:p>
    <w:p w14:paraId="70C6DD2C" w14:textId="77777777" w:rsidR="00253433" w:rsidRPr="00253433" w:rsidRDefault="00253433" w:rsidP="0025343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Крупнейший молодежный медиа-фестиваль пройдет в Санкт-Петербурге</w:t>
      </w:r>
    </w:p>
    <w:p w14:paraId="181FC41E" w14:textId="757E9CF4" w:rsidR="00253433" w:rsidRPr="0008782F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Санкт-Петербурге пройдет медиа-фестиваль для молодежи. На протяжении трех дней </w:t>
      </w:r>
      <w:r w:rsidRPr="0008782F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добровольцы</w:t>
      </w:r>
      <w:r w:rsidRPr="00087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разных регионов будут осваивать навыки для работы с контентом, заводить новые знакомства и развивать лидерские качества.</w:t>
      </w:r>
    </w:p>
    <w:p w14:paraId="15B3725E" w14:textId="2F95F6E1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Фестиваль лидерских активов — это традиционное событие, впечатляющее своим масштабом. </w:t>
      </w:r>
      <w:r w:rsidR="00EF0B0A">
        <w:rPr>
          <w:rFonts w:ascii="Times New Roman" w:hAnsi="Times New Roman" w:cs="Times New Roman"/>
          <w:color w:val="000000" w:themeColor="text1"/>
          <w:sz w:val="28"/>
          <w:szCs w:val="28"/>
        </w:rPr>
        <w:t>Каждые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полгода Московский район Санкт-Петербурга принимает у себя гостей из городов России. </w:t>
      </w:r>
      <w:r w:rsidRPr="00C83F99">
        <w:rPr>
          <w:rFonts w:ascii="Times New Roman" w:hAnsi="Times New Roman" w:cs="Times New Roman"/>
          <w:sz w:val="28"/>
          <w:szCs w:val="28"/>
        </w:rPr>
        <w:t xml:space="preserve">В прошлый раз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был посвящен </w:t>
      </w:r>
      <w:r w:rsidR="00C83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созданию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«Команд</w:t>
      </w:r>
      <w:r w:rsidR="00C83F9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мечты»</w:t>
      </w:r>
      <w:r w:rsidR="00CE0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собра</w:t>
      </w:r>
      <w:r w:rsidR="006C4C32">
        <w:rPr>
          <w:rFonts w:ascii="Times New Roman" w:hAnsi="Times New Roman" w:cs="Times New Roman"/>
          <w:color w:val="000000" w:themeColor="text1"/>
          <w:sz w:val="28"/>
          <w:szCs w:val="28"/>
        </w:rPr>
        <w:t>л более 400 гостей из регионов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 участниками был отмечен </w:t>
      </w:r>
      <w:r w:rsidR="00850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формат образовательной программы. </w:t>
      </w:r>
    </w:p>
    <w:p w14:paraId="20372DDB" w14:textId="394C5955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«Фестиваль был посвящен не только команде мечты в целом, но и разным ролям в этой команде, которые, соединяясь вместе, могут реализовать любую задачу. Для того, чтобы это донести, мы создали новую систему спикерских потоков. Каждый отряд </w:t>
      </w:r>
      <w:r w:rsidR="0008782F">
        <w:rPr>
          <w:rFonts w:ascii="Times New Roman" w:hAnsi="Times New Roman" w:cs="Times New Roman"/>
          <w:color w:val="000000" w:themeColor="text1"/>
          <w:sz w:val="28"/>
          <w:szCs w:val="28"/>
        </w:rPr>
        <w:t>олицетворял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 или иную роль </w:t>
      </w:r>
      <w:r w:rsidR="00087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команд</w:t>
      </w:r>
      <w:r w:rsidR="000878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Спикеры же становились своеобразными «наставниками» для отряда и </w:t>
      </w:r>
      <w:r w:rsidR="008F0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помогали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8F0B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 максимально раскрыться», — рассказывает организатор и участник прошлого фестиваля Арина Чулкова.</w:t>
      </w:r>
    </w:p>
    <w:p w14:paraId="7FE6FCC0" w14:textId="0C9DCAC0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Новый фестиваль посвящен медиа во всех его проявлениях: фото- и видеопроизводство, написание текстов, SMM, контент-менеджмент и многих других. Выбор такой темы не случаен. Событие пройдет в рамках реализации проекта «ВКурсе» —победителя грантов от</w:t>
      </w:r>
      <w:r w:rsidR="00CC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конкурсов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695" w:rsidRPr="00CC3695">
        <w:rPr>
          <w:rFonts w:ascii="Times New Roman" w:hAnsi="Times New Roman" w:cs="Times New Roman"/>
          <w:sz w:val="28"/>
          <w:szCs w:val="28"/>
        </w:rPr>
        <w:t>«</w:t>
      </w:r>
      <w:r w:rsidRPr="00CC3695">
        <w:rPr>
          <w:rFonts w:ascii="Times New Roman" w:hAnsi="Times New Roman" w:cs="Times New Roman"/>
          <w:sz w:val="28"/>
          <w:szCs w:val="28"/>
        </w:rPr>
        <w:t>Росмолодеж</w:t>
      </w:r>
      <w:r w:rsidR="00CC3695" w:rsidRPr="00CC3695">
        <w:rPr>
          <w:rFonts w:ascii="Times New Roman" w:hAnsi="Times New Roman" w:cs="Times New Roman"/>
          <w:sz w:val="28"/>
          <w:szCs w:val="28"/>
        </w:rPr>
        <w:t>ь.Гранты»</w:t>
      </w:r>
      <w:r w:rsidRPr="00CC3695">
        <w:rPr>
          <w:rFonts w:ascii="Times New Roman" w:hAnsi="Times New Roman" w:cs="Times New Roman"/>
          <w:sz w:val="28"/>
          <w:szCs w:val="28"/>
        </w:rPr>
        <w:t xml:space="preserve"> и </w:t>
      </w:r>
      <w:r w:rsidR="00CC3695" w:rsidRPr="00CC3695">
        <w:rPr>
          <w:rFonts w:ascii="Times New Roman" w:hAnsi="Times New Roman" w:cs="Times New Roman"/>
          <w:sz w:val="28"/>
          <w:szCs w:val="28"/>
        </w:rPr>
        <w:t>«</w:t>
      </w:r>
      <w:r w:rsidRPr="00CC3695">
        <w:rPr>
          <w:rFonts w:ascii="Times New Roman" w:hAnsi="Times New Roman" w:cs="Times New Roman"/>
          <w:sz w:val="28"/>
          <w:szCs w:val="28"/>
        </w:rPr>
        <w:t>Тво</w:t>
      </w:r>
      <w:r w:rsidR="00CC3695" w:rsidRPr="00CC3695">
        <w:rPr>
          <w:rFonts w:ascii="Times New Roman" w:hAnsi="Times New Roman" w:cs="Times New Roman"/>
          <w:sz w:val="28"/>
          <w:szCs w:val="28"/>
        </w:rPr>
        <w:t>й хо</w:t>
      </w:r>
      <w:r w:rsidRPr="00CC3695">
        <w:rPr>
          <w:rFonts w:ascii="Times New Roman" w:hAnsi="Times New Roman" w:cs="Times New Roman"/>
          <w:sz w:val="28"/>
          <w:szCs w:val="28"/>
        </w:rPr>
        <w:t>д</w:t>
      </w:r>
      <w:r w:rsidR="00CC3695" w:rsidRPr="00CC3695">
        <w:rPr>
          <w:rFonts w:ascii="Times New Roman" w:hAnsi="Times New Roman" w:cs="Times New Roman"/>
          <w:sz w:val="28"/>
          <w:szCs w:val="28"/>
        </w:rPr>
        <w:t>»</w:t>
      </w:r>
      <w:r w:rsidRPr="00CC3695">
        <w:rPr>
          <w:rFonts w:ascii="Times New Roman" w:hAnsi="Times New Roman" w:cs="Times New Roman"/>
          <w:sz w:val="28"/>
          <w:szCs w:val="28"/>
        </w:rPr>
        <w:t xml:space="preserve">.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этим достижениям организаторам удалось привлечь более 800 тыс. рублей на финансирование фестиваля. По словам автора проекта, Ахмада Хаммудовича Аль Мохамада, новый фестиваль </w:t>
      </w:r>
      <w:r w:rsidR="00EF5EAA">
        <w:rPr>
          <w:rFonts w:ascii="Times New Roman" w:hAnsi="Times New Roman" w:cs="Times New Roman"/>
          <w:color w:val="000000" w:themeColor="text1"/>
          <w:sz w:val="28"/>
          <w:szCs w:val="28"/>
        </w:rPr>
        <w:t>вложили</w:t>
      </w:r>
      <w:r w:rsidR="008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больше сил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6B53">
        <w:rPr>
          <w:rFonts w:ascii="Times New Roman" w:hAnsi="Times New Roman" w:cs="Times New Roman"/>
          <w:color w:val="000000" w:themeColor="text1"/>
          <w:sz w:val="28"/>
          <w:szCs w:val="28"/>
        </w:rPr>
        <w:t>чем обычно,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организовать для участников встречу с медийными личностями и вывести событие на новый технический уровень.</w:t>
      </w:r>
    </w:p>
    <w:p w14:paraId="5B7B5BEB" w14:textId="2B2EC024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6B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приглашаем участвовать в фестивале тех, кому важно научиться говорить о главном: о добрых делах, пусть даже и не самых громких. </w:t>
      </w:r>
      <w:r w:rsidRPr="00846B53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вижу свою миссию и надеюсь вдохновить на это ребят. Благодаря грантам мы выводим фестиваль на совершенно новый технический уровень. Это коснется как торжественных частей, так и образовательных. За время подготовки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проекта мы закупили много оборудования и хотим </w:t>
      </w:r>
      <w:r w:rsidR="00344F7C">
        <w:rPr>
          <w:rFonts w:ascii="Times New Roman" w:hAnsi="Times New Roman" w:cs="Times New Roman"/>
          <w:color w:val="000000" w:themeColor="text1"/>
          <w:sz w:val="28"/>
          <w:szCs w:val="28"/>
        </w:rPr>
        <w:t>задействовать его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F7C">
        <w:rPr>
          <w:rFonts w:ascii="Times New Roman" w:hAnsi="Times New Roman" w:cs="Times New Roman"/>
          <w:color w:val="000000" w:themeColor="text1"/>
          <w:sz w:val="28"/>
          <w:szCs w:val="28"/>
        </w:rPr>
        <w:t>по полной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. Мы научились пользоваться профессиональными камерами, светом и звуком, а теперь научи</w:t>
      </w:r>
      <w:r w:rsidR="0088226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этому других», — поделился Ахмад Аль Мохамад, автор проекта «ВКурсе», руководитель программы фестиваля.</w:t>
      </w:r>
    </w:p>
    <w:p w14:paraId="26821E1D" w14:textId="288085FE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действительно насыщенна событиями. Первый день ознаменован торжественным открытием фестиваля и мероприятиями для знакомства и сплочения участников из разных городов России.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Второй день запомнится своей образовательной программой: организаторы пригласят блогеров, журналистов, инфлюенсеров и медиа-менеджеров, которые поделятся опытом с гостями фестиваля. Причем обещаны не только лекции, но и мастер-классы, где каждый может самостоятельно попрактиковаться на профессиональном оборудовании. Помимо этого запланирована и развлекательная программа с приглашенными артистами. 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заключительный день фестиваля пройдет «Открытый подкаст» — формат</w:t>
      </w:r>
      <w:r w:rsidR="00EF0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</w:t>
      </w: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 режиме офлайн и онлайн можно будет задать вопросы известным специалистам из медиасферы. </w:t>
      </w:r>
      <w:r w:rsidR="00571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</w:t>
      </w:r>
      <w:r w:rsidR="00623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финале — торжественное закрытие с подведением итогов </w:t>
      </w:r>
      <w:r w:rsidR="00BA3E7E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фестиваля.</w:t>
      </w:r>
    </w:p>
    <w:p w14:paraId="68CA0CE8" w14:textId="77777777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Все перечисленное — лишь часть того, что можно увидеть, побывав на фестивале. Для многих «фест» становится определяющим событием в жизни. Кому-то он помогает найти свое призвание, кому-то проявиться и заявить о себе, а кто-то находит для себя команду друзей и единомышленников.</w:t>
      </w:r>
    </w:p>
    <w:p w14:paraId="2A5E2056" w14:textId="77777777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Как говорят участники фестиваля прошлых лет: «Его невозможно описать, его нужно хотя бы раз прожить».</w:t>
      </w:r>
    </w:p>
    <w:p w14:paraId="780B46F9" w14:textId="77777777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>В этот раз фестиваль пройдет с 28 по 30 марта на базе средней общеобразовательной школы № 362 по адресу: Санкт-Петербург, пр. Космонавтов, д. 104, к.2, стр.1.</w:t>
      </w:r>
    </w:p>
    <w:p w14:paraId="63AEC673" w14:textId="01FCCB92" w:rsidR="00253433" w:rsidRPr="00253433" w:rsidRDefault="00253433" w:rsidP="00253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онлайн в группе по фестивалю: </w:t>
      </w:r>
      <w:hyperlink r:id="rId4" w:history="1">
        <w:r w:rsidRPr="00E32C23">
          <w:rPr>
            <w:rStyle w:val="Hyperlink"/>
            <w:rFonts w:ascii="Times New Roman" w:hAnsi="Times New Roman" w:cs="Times New Roman"/>
            <w:sz w:val="28"/>
            <w:szCs w:val="28"/>
          </w:rPr>
          <w:t>https://vk.com/club227640797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C4761F1" w14:textId="4E0F428C" w:rsidR="00341FB1" w:rsidRPr="00253433" w:rsidRDefault="00253433" w:rsidP="00253433">
      <w:pPr>
        <w:tabs>
          <w:tab w:val="left" w:pos="1932"/>
        </w:tabs>
      </w:pPr>
      <w:r w:rsidRPr="00253433">
        <w:tab/>
      </w:r>
    </w:p>
    <w:sectPr w:rsidR="00341FB1" w:rsidRPr="0025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47"/>
    <w:rsid w:val="0001658B"/>
    <w:rsid w:val="00037DF2"/>
    <w:rsid w:val="000437F5"/>
    <w:rsid w:val="00052D80"/>
    <w:rsid w:val="000635F8"/>
    <w:rsid w:val="000705EF"/>
    <w:rsid w:val="0008782F"/>
    <w:rsid w:val="000917DB"/>
    <w:rsid w:val="00094738"/>
    <w:rsid w:val="000A6797"/>
    <w:rsid w:val="000A73DB"/>
    <w:rsid w:val="000A7680"/>
    <w:rsid w:val="000D3CA6"/>
    <w:rsid w:val="000D56E1"/>
    <w:rsid w:val="000D7ACE"/>
    <w:rsid w:val="000D7F51"/>
    <w:rsid w:val="000E2974"/>
    <w:rsid w:val="000F1E31"/>
    <w:rsid w:val="00102A6F"/>
    <w:rsid w:val="00115813"/>
    <w:rsid w:val="00123B1F"/>
    <w:rsid w:val="0015788C"/>
    <w:rsid w:val="001829C0"/>
    <w:rsid w:val="0019014A"/>
    <w:rsid w:val="001E54C9"/>
    <w:rsid w:val="00200C7B"/>
    <w:rsid w:val="00211CE2"/>
    <w:rsid w:val="00222BBD"/>
    <w:rsid w:val="00232392"/>
    <w:rsid w:val="002514ED"/>
    <w:rsid w:val="00253433"/>
    <w:rsid w:val="00256379"/>
    <w:rsid w:val="0027564B"/>
    <w:rsid w:val="00277B4B"/>
    <w:rsid w:val="002867D0"/>
    <w:rsid w:val="00293F1D"/>
    <w:rsid w:val="002A39FD"/>
    <w:rsid w:val="002D70FC"/>
    <w:rsid w:val="002E35E9"/>
    <w:rsid w:val="002E369A"/>
    <w:rsid w:val="002E547B"/>
    <w:rsid w:val="002E6B27"/>
    <w:rsid w:val="00302273"/>
    <w:rsid w:val="00303B57"/>
    <w:rsid w:val="003151C6"/>
    <w:rsid w:val="003219D6"/>
    <w:rsid w:val="003302E9"/>
    <w:rsid w:val="00330529"/>
    <w:rsid w:val="00335508"/>
    <w:rsid w:val="00341FB1"/>
    <w:rsid w:val="00344F7C"/>
    <w:rsid w:val="00362B1C"/>
    <w:rsid w:val="00370F39"/>
    <w:rsid w:val="003C01F7"/>
    <w:rsid w:val="003D2B09"/>
    <w:rsid w:val="003D5391"/>
    <w:rsid w:val="00455AF8"/>
    <w:rsid w:val="00467E6D"/>
    <w:rsid w:val="00493BB0"/>
    <w:rsid w:val="004C1DAA"/>
    <w:rsid w:val="004D4D96"/>
    <w:rsid w:val="00501BFB"/>
    <w:rsid w:val="00512557"/>
    <w:rsid w:val="00533CE4"/>
    <w:rsid w:val="005400BA"/>
    <w:rsid w:val="00545B9D"/>
    <w:rsid w:val="00546646"/>
    <w:rsid w:val="005715C8"/>
    <w:rsid w:val="00581DBE"/>
    <w:rsid w:val="005905E9"/>
    <w:rsid w:val="005928CF"/>
    <w:rsid w:val="0059512E"/>
    <w:rsid w:val="005A3617"/>
    <w:rsid w:val="005B6156"/>
    <w:rsid w:val="005C2680"/>
    <w:rsid w:val="005C34B9"/>
    <w:rsid w:val="005D3964"/>
    <w:rsid w:val="005D4B6A"/>
    <w:rsid w:val="005F4711"/>
    <w:rsid w:val="0061029A"/>
    <w:rsid w:val="0062356B"/>
    <w:rsid w:val="006266DA"/>
    <w:rsid w:val="0065170C"/>
    <w:rsid w:val="006552E8"/>
    <w:rsid w:val="00666D13"/>
    <w:rsid w:val="00671802"/>
    <w:rsid w:val="00674E90"/>
    <w:rsid w:val="00677A12"/>
    <w:rsid w:val="00681E8C"/>
    <w:rsid w:val="006C0091"/>
    <w:rsid w:val="006C4C32"/>
    <w:rsid w:val="00711DDE"/>
    <w:rsid w:val="00716861"/>
    <w:rsid w:val="007569CE"/>
    <w:rsid w:val="00771243"/>
    <w:rsid w:val="00772EAC"/>
    <w:rsid w:val="00775394"/>
    <w:rsid w:val="007827D2"/>
    <w:rsid w:val="007844EC"/>
    <w:rsid w:val="00785400"/>
    <w:rsid w:val="00786F17"/>
    <w:rsid w:val="007A6E41"/>
    <w:rsid w:val="007B6B17"/>
    <w:rsid w:val="007D4BC2"/>
    <w:rsid w:val="007D63C5"/>
    <w:rsid w:val="007D6BF8"/>
    <w:rsid w:val="007E764A"/>
    <w:rsid w:val="007E7EE3"/>
    <w:rsid w:val="00805E22"/>
    <w:rsid w:val="00811FC8"/>
    <w:rsid w:val="00814580"/>
    <w:rsid w:val="00816849"/>
    <w:rsid w:val="00835A06"/>
    <w:rsid w:val="0083624D"/>
    <w:rsid w:val="00846B53"/>
    <w:rsid w:val="00850318"/>
    <w:rsid w:val="00851B9B"/>
    <w:rsid w:val="00881B29"/>
    <w:rsid w:val="0088226B"/>
    <w:rsid w:val="008873DB"/>
    <w:rsid w:val="00891DED"/>
    <w:rsid w:val="008A1932"/>
    <w:rsid w:val="008E4DFA"/>
    <w:rsid w:val="008F0B98"/>
    <w:rsid w:val="0090185F"/>
    <w:rsid w:val="00930A7F"/>
    <w:rsid w:val="009504FB"/>
    <w:rsid w:val="0097628E"/>
    <w:rsid w:val="009837E4"/>
    <w:rsid w:val="009A7C22"/>
    <w:rsid w:val="009B4765"/>
    <w:rsid w:val="009B5A68"/>
    <w:rsid w:val="009D12E9"/>
    <w:rsid w:val="00A10336"/>
    <w:rsid w:val="00A11535"/>
    <w:rsid w:val="00A45560"/>
    <w:rsid w:val="00A536B3"/>
    <w:rsid w:val="00A549FC"/>
    <w:rsid w:val="00A73E3F"/>
    <w:rsid w:val="00AB2810"/>
    <w:rsid w:val="00AB5511"/>
    <w:rsid w:val="00AD32FB"/>
    <w:rsid w:val="00AE3C91"/>
    <w:rsid w:val="00B02659"/>
    <w:rsid w:val="00B14B78"/>
    <w:rsid w:val="00B300AC"/>
    <w:rsid w:val="00B36ADB"/>
    <w:rsid w:val="00B466BC"/>
    <w:rsid w:val="00B62272"/>
    <w:rsid w:val="00B74DB6"/>
    <w:rsid w:val="00B94AAF"/>
    <w:rsid w:val="00BA3E7E"/>
    <w:rsid w:val="00BE30A3"/>
    <w:rsid w:val="00BF420C"/>
    <w:rsid w:val="00C4099B"/>
    <w:rsid w:val="00C41DBF"/>
    <w:rsid w:val="00C541CB"/>
    <w:rsid w:val="00C67F21"/>
    <w:rsid w:val="00C80069"/>
    <w:rsid w:val="00C83F99"/>
    <w:rsid w:val="00C85A6A"/>
    <w:rsid w:val="00C875D6"/>
    <w:rsid w:val="00C876C6"/>
    <w:rsid w:val="00C90CB6"/>
    <w:rsid w:val="00CB6468"/>
    <w:rsid w:val="00CB74CB"/>
    <w:rsid w:val="00CC3695"/>
    <w:rsid w:val="00CC5678"/>
    <w:rsid w:val="00CE0D00"/>
    <w:rsid w:val="00CE43E6"/>
    <w:rsid w:val="00D04C93"/>
    <w:rsid w:val="00D11A8B"/>
    <w:rsid w:val="00D52FDC"/>
    <w:rsid w:val="00D6121B"/>
    <w:rsid w:val="00D8076C"/>
    <w:rsid w:val="00D840F5"/>
    <w:rsid w:val="00DA6E47"/>
    <w:rsid w:val="00DC4B7A"/>
    <w:rsid w:val="00DD29B1"/>
    <w:rsid w:val="00DF2AD3"/>
    <w:rsid w:val="00DF2C7A"/>
    <w:rsid w:val="00E06F69"/>
    <w:rsid w:val="00E07949"/>
    <w:rsid w:val="00E11DD5"/>
    <w:rsid w:val="00E14BD2"/>
    <w:rsid w:val="00E24C01"/>
    <w:rsid w:val="00E26BF2"/>
    <w:rsid w:val="00E26F29"/>
    <w:rsid w:val="00E34F23"/>
    <w:rsid w:val="00E629C5"/>
    <w:rsid w:val="00E66ABC"/>
    <w:rsid w:val="00E76E6F"/>
    <w:rsid w:val="00E84731"/>
    <w:rsid w:val="00E87249"/>
    <w:rsid w:val="00E93B62"/>
    <w:rsid w:val="00E96085"/>
    <w:rsid w:val="00EB6997"/>
    <w:rsid w:val="00EC72BF"/>
    <w:rsid w:val="00ED7E55"/>
    <w:rsid w:val="00EE2542"/>
    <w:rsid w:val="00EE6B7C"/>
    <w:rsid w:val="00EF0B0A"/>
    <w:rsid w:val="00EF13F5"/>
    <w:rsid w:val="00EF5EAA"/>
    <w:rsid w:val="00F16038"/>
    <w:rsid w:val="00F1668A"/>
    <w:rsid w:val="00F17789"/>
    <w:rsid w:val="00F353FC"/>
    <w:rsid w:val="00F42619"/>
    <w:rsid w:val="00F708CB"/>
    <w:rsid w:val="00F8148B"/>
    <w:rsid w:val="00F91EF6"/>
    <w:rsid w:val="00F96CB9"/>
    <w:rsid w:val="00F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2A57"/>
  <w15:chartTrackingRefBased/>
  <w15:docId w15:val="{F333B25F-6128-483E-9CE4-A9D7A59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27640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Mitya Smirnov</dc:creator>
  <cp:keywords/>
  <dc:description/>
  <cp:lastModifiedBy>Mitya Smirnov</cp:lastModifiedBy>
  <cp:revision>214</cp:revision>
  <dcterms:created xsi:type="dcterms:W3CDTF">2026-03-02T13:09:00Z</dcterms:created>
  <dcterms:modified xsi:type="dcterms:W3CDTF">2026-03-03T03:35:00Z</dcterms:modified>
</cp:coreProperties>
</file>