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59" w:rsidRPr="00C35A59" w:rsidRDefault="00C35A59" w:rsidP="00C35A59">
      <w:pPr>
        <w:spacing w:after="0" w:line="240" w:lineRule="auto"/>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 xml:space="preserve">ПОЛОЖЕНИЕ </w:t>
      </w:r>
    </w:p>
    <w:p w:rsidR="00C35A59" w:rsidRPr="00C35A59" w:rsidRDefault="00C35A59" w:rsidP="00C35A59">
      <w:pPr>
        <w:spacing w:after="0" w:line="240" w:lineRule="auto"/>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об открытом межрегиональном фестивале детских и молодежных любительских театров «Театральные встречи в Белой Холунице».</w:t>
      </w:r>
    </w:p>
    <w:p w:rsidR="00C35A59" w:rsidRPr="00C35A59" w:rsidRDefault="00C35A59" w:rsidP="00C35A59">
      <w:pPr>
        <w:spacing w:after="0" w:line="240" w:lineRule="auto"/>
        <w:jc w:val="center"/>
        <w:rPr>
          <w:rFonts w:ascii="Times New Roman" w:eastAsia="Times New Roman" w:hAnsi="Times New Roman" w:cs="Times New Roman"/>
          <w:b/>
          <w:sz w:val="28"/>
          <w:szCs w:val="28"/>
          <w:lang w:eastAsia="ru-RU"/>
        </w:rPr>
      </w:pPr>
    </w:p>
    <w:p w:rsidR="00C35A59" w:rsidRPr="00C35A59" w:rsidRDefault="00C35A59" w:rsidP="00C35A5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Летняя встреча (финальный этап).</w:t>
      </w:r>
    </w:p>
    <w:p w:rsidR="00C35A59" w:rsidRPr="00C35A59" w:rsidRDefault="00C35A59" w:rsidP="00C35A59">
      <w:pPr>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spacing w:after="0" w:line="240" w:lineRule="auto"/>
        <w:jc w:val="both"/>
        <w:rPr>
          <w:rFonts w:ascii="Times New Roman" w:eastAsia="Times New Roman" w:hAnsi="Times New Roman" w:cs="Times New Roman"/>
          <w:sz w:val="28"/>
          <w:szCs w:val="28"/>
          <w:lang w:eastAsia="ru-RU"/>
        </w:rPr>
      </w:pPr>
      <w:proofErr w:type="gramStart"/>
      <w:r w:rsidRPr="00C35A59">
        <w:rPr>
          <w:rFonts w:ascii="Times New Roman" w:eastAsia="Times New Roman" w:hAnsi="Times New Roman" w:cs="Times New Roman"/>
          <w:sz w:val="28"/>
          <w:szCs w:val="28"/>
          <w:lang w:eastAsia="ru-RU"/>
        </w:rPr>
        <w:t xml:space="preserve">Открытый межрегиональный фестиваль детских и молодежных  любительских театров  “Театральные встречи в Белой Холунице”, победитель конкурса грантов Фонда культурный инициатив Президента Российской Федерации 2021 года (далее — Фестиваль), проводится автономной некоммерческой организацией «Творческий союз «Театр+»» при поддержке администрации </w:t>
      </w:r>
      <w:proofErr w:type="spellStart"/>
      <w:r w:rsidRPr="00C35A59">
        <w:rPr>
          <w:rFonts w:ascii="Times New Roman" w:eastAsia="Times New Roman" w:hAnsi="Times New Roman" w:cs="Times New Roman"/>
          <w:sz w:val="28"/>
          <w:szCs w:val="28"/>
          <w:lang w:eastAsia="ru-RU"/>
        </w:rPr>
        <w:t>Белохолуницкого</w:t>
      </w:r>
      <w:proofErr w:type="spellEnd"/>
      <w:r w:rsidRPr="00C35A59">
        <w:rPr>
          <w:rFonts w:ascii="Times New Roman" w:eastAsia="Times New Roman" w:hAnsi="Times New Roman" w:cs="Times New Roman"/>
          <w:sz w:val="28"/>
          <w:szCs w:val="28"/>
          <w:lang w:eastAsia="ru-RU"/>
        </w:rPr>
        <w:t xml:space="preserve"> муниципального района Кировской области и представляет собой культурно-просветительское мероприятие, направленное на развитие любительского театрального движения и выявление молодых талантливых лидеров в области театрального</w:t>
      </w:r>
      <w:proofErr w:type="gramEnd"/>
      <w:r w:rsidRPr="00C35A59">
        <w:rPr>
          <w:rFonts w:ascii="Times New Roman" w:eastAsia="Times New Roman" w:hAnsi="Times New Roman" w:cs="Times New Roman"/>
          <w:sz w:val="28"/>
          <w:szCs w:val="28"/>
          <w:lang w:eastAsia="ru-RU"/>
        </w:rPr>
        <w:t xml:space="preserve"> искусства.</w:t>
      </w:r>
    </w:p>
    <w:p w:rsidR="00C35A59" w:rsidRPr="00C35A59" w:rsidRDefault="00C35A59" w:rsidP="00C35A59">
      <w:pPr>
        <w:autoSpaceDE w:val="0"/>
        <w:autoSpaceDN w:val="0"/>
        <w:adjustRightInd w:val="0"/>
        <w:spacing w:after="0"/>
        <w:ind w:right="-1"/>
        <w:jc w:val="both"/>
        <w:rPr>
          <w:rFonts w:ascii="Times New Roman" w:eastAsia="Times New Roman" w:hAnsi="Times New Roman" w:cs="Times New Roman"/>
          <w:sz w:val="28"/>
          <w:szCs w:val="28"/>
          <w:lang w:eastAsia="ru-RU"/>
        </w:rPr>
      </w:pPr>
    </w:p>
    <w:p w:rsidR="00C35A59" w:rsidRPr="00C35A59" w:rsidRDefault="00C35A59" w:rsidP="00C35A59">
      <w:pPr>
        <w:numPr>
          <w:ilvl w:val="0"/>
          <w:numId w:val="1"/>
        </w:numPr>
        <w:spacing w:after="0" w:line="240" w:lineRule="auto"/>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Цели Фестиваля</w:t>
      </w:r>
    </w:p>
    <w:p w:rsidR="00C35A59" w:rsidRPr="00C35A59" w:rsidRDefault="00C35A59" w:rsidP="00C35A59">
      <w:pPr>
        <w:spacing w:after="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Способствовать развитию способностей детей и молодежи в области театрального творчества путем формирования условий для творческого развития и творческого общения детей и молодежи в рамках межрегионального театрального фестиваля</w:t>
      </w:r>
    </w:p>
    <w:p w:rsidR="00C35A59" w:rsidRPr="00C35A59" w:rsidRDefault="00C35A59" w:rsidP="00C35A59">
      <w:pPr>
        <w:spacing w:after="0"/>
        <w:rPr>
          <w:rFonts w:ascii="Times New Roman" w:eastAsia="Times New Roman" w:hAnsi="Times New Roman" w:cs="Times New Roman"/>
          <w:sz w:val="28"/>
          <w:szCs w:val="28"/>
          <w:lang w:eastAsia="ru-RU"/>
        </w:rPr>
      </w:pPr>
    </w:p>
    <w:p w:rsidR="00C35A59" w:rsidRPr="00C35A59" w:rsidRDefault="00C35A59" w:rsidP="00C35A59">
      <w:pPr>
        <w:numPr>
          <w:ilvl w:val="0"/>
          <w:numId w:val="1"/>
        </w:numPr>
        <w:spacing w:after="0" w:line="240" w:lineRule="auto"/>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Задачи Фестиваля</w:t>
      </w:r>
    </w:p>
    <w:p w:rsidR="00C35A59" w:rsidRPr="00C35A59" w:rsidRDefault="00C35A59" w:rsidP="00C35A59">
      <w:pPr>
        <w:numPr>
          <w:ilvl w:val="0"/>
          <w:numId w:val="2"/>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Популяризация молодёжного любительского театрального движения на территории Российской Федерации.</w:t>
      </w:r>
    </w:p>
    <w:p w:rsidR="00C35A59" w:rsidRPr="00C35A59" w:rsidRDefault="00C35A59" w:rsidP="00C35A59">
      <w:pPr>
        <w:numPr>
          <w:ilvl w:val="0"/>
          <w:numId w:val="2"/>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Повышение профессионального мастерства участников фестиваля и их наставников.</w:t>
      </w:r>
    </w:p>
    <w:p w:rsidR="00C35A59" w:rsidRPr="00C35A59" w:rsidRDefault="00C35A59" w:rsidP="00C35A59">
      <w:pPr>
        <w:numPr>
          <w:ilvl w:val="0"/>
          <w:numId w:val="2"/>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Организация творческого общения представителей молодёжных любительских театральных коллективов.</w:t>
      </w:r>
    </w:p>
    <w:p w:rsidR="00C35A59" w:rsidRPr="00C35A59" w:rsidRDefault="00C35A59" w:rsidP="00C35A59">
      <w:pPr>
        <w:numPr>
          <w:ilvl w:val="0"/>
          <w:numId w:val="2"/>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Мониторинг состояния молодёжного любительского театрального творчества на территории Российской Федерации.</w:t>
      </w:r>
    </w:p>
    <w:p w:rsidR="00C35A59" w:rsidRPr="00C35A59" w:rsidRDefault="00C35A59" w:rsidP="00C35A59">
      <w:pPr>
        <w:spacing w:after="0"/>
        <w:ind w:firstLine="540"/>
        <w:jc w:val="both"/>
        <w:rPr>
          <w:rFonts w:ascii="Times New Roman" w:eastAsia="Times New Roman" w:hAnsi="Times New Roman" w:cs="Times New Roman"/>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3. Учредители и организаторы Фестиваля</w:t>
      </w:r>
    </w:p>
    <w:p w:rsidR="00C35A59" w:rsidRPr="00C35A59" w:rsidRDefault="00C35A59" w:rsidP="00C35A59">
      <w:pPr>
        <w:numPr>
          <w:ilvl w:val="1"/>
          <w:numId w:val="22"/>
        </w:numPr>
        <w:spacing w:after="0" w:line="240" w:lineRule="auto"/>
        <w:contextualSpacing/>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 Фестиваль учрежден и организуется АНО «Творческий союз «Театр+»»</w:t>
      </w:r>
    </w:p>
    <w:p w:rsidR="00C35A59" w:rsidRDefault="00C35A59" w:rsidP="00C35A59">
      <w:pPr>
        <w:tabs>
          <w:tab w:val="left" w:pos="3990"/>
        </w:tabs>
        <w:spacing w:after="0"/>
        <w:rPr>
          <w:rFonts w:ascii="Times New Roman" w:eastAsia="Times New Roman" w:hAnsi="Times New Roman" w:cs="Times New Roman"/>
          <w:b/>
          <w:sz w:val="28"/>
          <w:szCs w:val="28"/>
          <w:lang w:eastAsia="ru-RU"/>
        </w:rPr>
      </w:pPr>
    </w:p>
    <w:p w:rsidR="00C35A59" w:rsidRPr="00C35A59" w:rsidRDefault="00C35A59" w:rsidP="00C35A59">
      <w:pPr>
        <w:spacing w:after="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4. Руководство Фестивалем</w:t>
      </w:r>
    </w:p>
    <w:p w:rsidR="00C35A59" w:rsidRPr="00C35A59" w:rsidRDefault="00C35A59" w:rsidP="00C35A59">
      <w:pPr>
        <w:widowControl w:val="0"/>
        <w:numPr>
          <w:ilvl w:val="0"/>
          <w:numId w:val="3"/>
        </w:numPr>
        <w:spacing w:after="0" w:line="240" w:lineRule="auto"/>
        <w:ind w:left="709" w:right="-185" w:hanging="709"/>
        <w:jc w:val="both"/>
        <w:rPr>
          <w:rFonts w:ascii="Times New Roman" w:eastAsia="Calibri" w:hAnsi="Times New Roman" w:cs="Times New Roman"/>
          <w:sz w:val="28"/>
          <w:szCs w:val="28"/>
          <w:lang w:eastAsia="ru-RU"/>
        </w:rPr>
      </w:pPr>
      <w:r w:rsidRPr="00C35A59">
        <w:rPr>
          <w:rFonts w:ascii="Times New Roman" w:eastAsia="Calibri" w:hAnsi="Times New Roman" w:cs="Times New Roman"/>
          <w:sz w:val="28"/>
          <w:szCs w:val="28"/>
          <w:lang w:eastAsia="ru-RU"/>
        </w:rPr>
        <w:t>Решение всех организационных вопросов находится в исключительной компетенции Организационного комитета Фестиваля (далее – Оргкомитет), состав которого утверждается</w:t>
      </w:r>
      <w:r w:rsidRPr="00C35A59">
        <w:rPr>
          <w:rFonts w:ascii="Times New Roman" w:eastAsia="Calibri" w:hAnsi="Times New Roman" w:cs="Times New Roman"/>
          <w:sz w:val="28"/>
          <w:szCs w:val="28"/>
          <w:shd w:val="clear" w:color="auto" w:fill="FFFFFF"/>
          <w:lang w:eastAsia="ru-RU"/>
        </w:rPr>
        <w:t xml:space="preserve"> директором АНО «Творческий союз «Театр+»»</w:t>
      </w:r>
      <w:proofErr w:type="gramStart"/>
      <w:r w:rsidRPr="00C35A59">
        <w:rPr>
          <w:rFonts w:ascii="Times New Roman" w:eastAsia="Calibri" w:hAnsi="Times New Roman" w:cs="Times New Roman"/>
          <w:sz w:val="28"/>
          <w:szCs w:val="28"/>
          <w:shd w:val="clear" w:color="auto" w:fill="FFFFFF"/>
          <w:lang w:eastAsia="ru-RU"/>
        </w:rPr>
        <w:t xml:space="preserve"> </w:t>
      </w:r>
      <w:r w:rsidRPr="00C35A59">
        <w:rPr>
          <w:rFonts w:ascii="Times New Roman" w:eastAsia="Calibri" w:hAnsi="Times New Roman" w:cs="Times New Roman"/>
          <w:sz w:val="28"/>
          <w:szCs w:val="28"/>
          <w:lang w:eastAsia="ru-RU"/>
        </w:rPr>
        <w:t>.</w:t>
      </w:r>
      <w:proofErr w:type="gramEnd"/>
    </w:p>
    <w:p w:rsidR="00C35A59" w:rsidRPr="00C35A59" w:rsidRDefault="00C35A59" w:rsidP="00C35A59">
      <w:pPr>
        <w:widowControl w:val="0"/>
        <w:numPr>
          <w:ilvl w:val="0"/>
          <w:numId w:val="3"/>
        </w:numPr>
        <w:spacing w:after="0" w:line="240" w:lineRule="auto"/>
        <w:ind w:left="709" w:right="-185" w:hanging="709"/>
        <w:jc w:val="both"/>
        <w:rPr>
          <w:rFonts w:ascii="Times New Roman" w:eastAsia="Calibri" w:hAnsi="Times New Roman" w:cs="Times New Roman"/>
          <w:sz w:val="28"/>
          <w:szCs w:val="28"/>
          <w:lang w:eastAsia="ru-RU"/>
        </w:rPr>
      </w:pPr>
      <w:r w:rsidRPr="00C35A59">
        <w:rPr>
          <w:rFonts w:ascii="Times New Roman" w:eastAsia="Calibri" w:hAnsi="Times New Roman" w:cs="Times New Roman"/>
          <w:sz w:val="28"/>
          <w:szCs w:val="28"/>
          <w:lang w:eastAsia="ru-RU"/>
        </w:rPr>
        <w:t xml:space="preserve">В целях организации проведения Фестиваля Оргкомитет назначает </w:t>
      </w:r>
      <w:r w:rsidRPr="00C35A59">
        <w:rPr>
          <w:rFonts w:ascii="Times New Roman" w:eastAsia="Calibri" w:hAnsi="Times New Roman" w:cs="Times New Roman"/>
          <w:sz w:val="28"/>
          <w:szCs w:val="28"/>
          <w:lang w:eastAsia="ru-RU"/>
        </w:rPr>
        <w:lastRenderedPageBreak/>
        <w:t>ответственных за проведение Фестиваля, а также иных лиц, обеспечивающих проведение Фестиваля.</w:t>
      </w:r>
    </w:p>
    <w:p w:rsidR="00C35A59" w:rsidRPr="00C35A59" w:rsidRDefault="00C35A59" w:rsidP="00C35A59">
      <w:pPr>
        <w:numPr>
          <w:ilvl w:val="0"/>
          <w:numId w:val="3"/>
        </w:numPr>
        <w:tabs>
          <w:tab w:val="left" w:pos="0"/>
        </w:tabs>
        <w:autoSpaceDE w:val="0"/>
        <w:spacing w:after="0" w:line="240" w:lineRule="auto"/>
        <w:ind w:left="709" w:right="-166" w:hanging="709"/>
        <w:jc w:val="both"/>
        <w:rPr>
          <w:rFonts w:ascii="Times New Roman" w:eastAsia="Calibri" w:hAnsi="Times New Roman" w:cs="Times New Roman"/>
          <w:sz w:val="28"/>
          <w:szCs w:val="28"/>
          <w:lang w:eastAsia="ru-RU"/>
        </w:rPr>
      </w:pPr>
      <w:r w:rsidRPr="00C35A59">
        <w:rPr>
          <w:rFonts w:ascii="Times New Roman" w:eastAsia="Calibri" w:hAnsi="Times New Roman" w:cs="Times New Roman"/>
          <w:sz w:val="28"/>
          <w:szCs w:val="28"/>
          <w:lang w:eastAsia="ru-RU"/>
        </w:rPr>
        <w:t>Оргкомитет разрабатывает план подготовки и регламент проведения Фестиваля.</w:t>
      </w:r>
    </w:p>
    <w:p w:rsidR="00C35A59" w:rsidRPr="00C35A59" w:rsidRDefault="00C35A59" w:rsidP="00C35A59">
      <w:pPr>
        <w:numPr>
          <w:ilvl w:val="0"/>
          <w:numId w:val="3"/>
        </w:numPr>
        <w:tabs>
          <w:tab w:val="left" w:pos="0"/>
        </w:tabs>
        <w:autoSpaceDE w:val="0"/>
        <w:spacing w:after="0" w:line="240" w:lineRule="auto"/>
        <w:ind w:left="709" w:hanging="709"/>
        <w:jc w:val="both"/>
        <w:rPr>
          <w:rFonts w:ascii="Times New Roman" w:eastAsia="Times New Roman CYR" w:hAnsi="Times New Roman" w:cs="Times New Roman"/>
          <w:sz w:val="28"/>
          <w:szCs w:val="28"/>
          <w:lang w:eastAsia="ru-RU"/>
        </w:rPr>
      </w:pPr>
      <w:r w:rsidRPr="00C35A59">
        <w:rPr>
          <w:rFonts w:ascii="Times New Roman" w:eastAsia="Times New Roman CYR" w:hAnsi="Times New Roman" w:cs="Times New Roman"/>
          <w:sz w:val="28"/>
          <w:szCs w:val="28"/>
          <w:lang w:eastAsia="ru-RU"/>
        </w:rPr>
        <w:t>Оргкомитет принимает решение об участии спонсоров в Фестивале.</w:t>
      </w:r>
    </w:p>
    <w:p w:rsidR="00C35A59" w:rsidRPr="00C35A59" w:rsidRDefault="00C35A59" w:rsidP="00C35A59">
      <w:pPr>
        <w:spacing w:after="0"/>
        <w:jc w:val="both"/>
        <w:rPr>
          <w:rFonts w:ascii="Times New Roman" w:eastAsia="Times New Roman" w:hAnsi="Times New Roman" w:cs="Times New Roman"/>
          <w:b/>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5. Жюри Фестиваля</w:t>
      </w:r>
    </w:p>
    <w:p w:rsidR="00C35A59" w:rsidRPr="00C35A59" w:rsidRDefault="00C35A59" w:rsidP="00C35A59">
      <w:pPr>
        <w:numPr>
          <w:ilvl w:val="0"/>
          <w:numId w:val="4"/>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На фестивале работает жюри в финальном этапе, в фестивале-конкурсе, жюри состоит из  специалистов в области театрального искусства, а также альтернативное жюри, состоящее из представителей целевых групп зрителей, присуждающее приз зрительских симпатий. </w:t>
      </w:r>
    </w:p>
    <w:p w:rsidR="00C35A59" w:rsidRPr="00C35A59" w:rsidRDefault="00C35A59" w:rsidP="00C35A59">
      <w:pPr>
        <w:numPr>
          <w:ilvl w:val="0"/>
          <w:numId w:val="4"/>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Состав жюри утверждает Оргкомитет. </w:t>
      </w:r>
    </w:p>
    <w:p w:rsidR="00C35A59" w:rsidRPr="00C35A59" w:rsidRDefault="00C35A59" w:rsidP="00C35A59">
      <w:pPr>
        <w:numPr>
          <w:ilvl w:val="0"/>
          <w:numId w:val="4"/>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Решение жюри  по присуждению званий и персональных номинаций оформляется итоговым протоколом Фестиваля и обжалованию не подлежит.</w:t>
      </w:r>
    </w:p>
    <w:p w:rsidR="00C35A59" w:rsidRPr="00C35A59" w:rsidRDefault="00C35A59" w:rsidP="00C35A59">
      <w:pPr>
        <w:spacing w:after="0"/>
        <w:ind w:firstLine="567"/>
        <w:jc w:val="both"/>
        <w:rPr>
          <w:rFonts w:ascii="Times New Roman" w:eastAsia="Times New Roman" w:hAnsi="Times New Roman" w:cs="Times New Roman"/>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6. Техническое обеспечение Фестиваля</w:t>
      </w:r>
    </w:p>
    <w:p w:rsidR="00C35A59" w:rsidRPr="00C35A59" w:rsidRDefault="00C35A59" w:rsidP="00C35A59">
      <w:pPr>
        <w:numPr>
          <w:ilvl w:val="0"/>
          <w:numId w:val="5"/>
        </w:numPr>
        <w:spacing w:after="0" w:line="240" w:lineRule="auto"/>
        <w:ind w:hanging="720"/>
        <w:jc w:val="both"/>
        <w:rPr>
          <w:rFonts w:ascii="Times New Roman" w:eastAsia="Times New Roman" w:hAnsi="Times New Roman" w:cs="Times New Roman"/>
          <w:sz w:val="28"/>
          <w:szCs w:val="28"/>
          <w:lang w:eastAsia="ru-RU"/>
        </w:rPr>
      </w:pPr>
      <w:proofErr w:type="gramStart"/>
      <w:r w:rsidRPr="00C35A59">
        <w:rPr>
          <w:rFonts w:ascii="Times New Roman" w:eastAsia="Times New Roman" w:hAnsi="Times New Roman" w:cs="Times New Roman"/>
          <w:sz w:val="28"/>
          <w:szCs w:val="28"/>
          <w:lang w:eastAsia="ru-RU"/>
        </w:rPr>
        <w:t>Ответственным за техническое обеспечение Фестиваля (предоставление светового и звукового оборудования, «одежды» сцены (кулисы, задник), костюмов, сценического реквизита, декорации к церемонии открытия и закрытия Фестиваля, проведение конкурсной программы и т.д.) является АНО «Творческий союз «Театр+»».</w:t>
      </w:r>
      <w:proofErr w:type="gramEnd"/>
    </w:p>
    <w:p w:rsidR="00C35A59" w:rsidRPr="00C35A59" w:rsidRDefault="00C35A59" w:rsidP="00C35A59">
      <w:pPr>
        <w:tabs>
          <w:tab w:val="num" w:pos="0"/>
        </w:tabs>
        <w:spacing w:after="0"/>
        <w:ind w:firstLine="540"/>
        <w:jc w:val="both"/>
        <w:rPr>
          <w:rFonts w:ascii="Times New Roman" w:eastAsia="Times New Roman" w:hAnsi="Times New Roman" w:cs="Times New Roman"/>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7. Место и время проведения Фестиваля</w:t>
      </w:r>
    </w:p>
    <w:p w:rsidR="00C35A59" w:rsidRPr="00C35A59" w:rsidRDefault="00C35A59" w:rsidP="00C35A59">
      <w:pPr>
        <w:numPr>
          <w:ilvl w:val="0"/>
          <w:numId w:val="6"/>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Третий этап- фестиваль-конкурс  проводится</w:t>
      </w:r>
      <w:r>
        <w:rPr>
          <w:rFonts w:ascii="Times New Roman" w:eastAsia="Times New Roman" w:hAnsi="Times New Roman" w:cs="Times New Roman"/>
          <w:b/>
          <w:sz w:val="28"/>
          <w:szCs w:val="28"/>
          <w:lang w:eastAsia="ru-RU"/>
        </w:rPr>
        <w:t xml:space="preserve"> с 19 по 23</w:t>
      </w:r>
      <w:r w:rsidRPr="00C35A59">
        <w:rPr>
          <w:rFonts w:ascii="Times New Roman" w:eastAsia="Times New Roman" w:hAnsi="Times New Roman" w:cs="Times New Roman"/>
          <w:b/>
          <w:sz w:val="28"/>
          <w:szCs w:val="28"/>
          <w:lang w:eastAsia="ru-RU"/>
        </w:rPr>
        <w:t xml:space="preserve"> августа 2022 года</w:t>
      </w:r>
      <w:r w:rsidRPr="00C35A59">
        <w:rPr>
          <w:rFonts w:ascii="Times New Roman" w:eastAsia="Times New Roman" w:hAnsi="Times New Roman" w:cs="Times New Roman"/>
          <w:sz w:val="28"/>
          <w:szCs w:val="28"/>
          <w:lang w:eastAsia="ru-RU"/>
        </w:rPr>
        <w:t xml:space="preserve"> в </w:t>
      </w:r>
      <w:proofErr w:type="spellStart"/>
      <w:r w:rsidRPr="00C35A59">
        <w:rPr>
          <w:rFonts w:ascii="Times New Roman" w:eastAsia="Times New Roman" w:hAnsi="Times New Roman" w:cs="Times New Roman"/>
          <w:sz w:val="28"/>
          <w:szCs w:val="28"/>
          <w:lang w:eastAsia="ru-RU"/>
        </w:rPr>
        <w:t>г</w:t>
      </w:r>
      <w:proofErr w:type="gramStart"/>
      <w:r w:rsidRPr="00C35A59">
        <w:rPr>
          <w:rFonts w:ascii="Times New Roman" w:eastAsia="Times New Roman" w:hAnsi="Times New Roman" w:cs="Times New Roman"/>
          <w:sz w:val="28"/>
          <w:szCs w:val="28"/>
          <w:lang w:eastAsia="ru-RU"/>
        </w:rPr>
        <w:t>.Б</w:t>
      </w:r>
      <w:proofErr w:type="gramEnd"/>
      <w:r w:rsidRPr="00C35A59">
        <w:rPr>
          <w:rFonts w:ascii="Times New Roman" w:eastAsia="Times New Roman" w:hAnsi="Times New Roman" w:cs="Times New Roman"/>
          <w:sz w:val="28"/>
          <w:szCs w:val="28"/>
          <w:lang w:eastAsia="ru-RU"/>
        </w:rPr>
        <w:t>елая</w:t>
      </w:r>
      <w:proofErr w:type="spellEnd"/>
      <w:r w:rsidRPr="00C35A59">
        <w:rPr>
          <w:rFonts w:ascii="Times New Roman" w:eastAsia="Times New Roman" w:hAnsi="Times New Roman" w:cs="Times New Roman"/>
          <w:sz w:val="28"/>
          <w:szCs w:val="28"/>
          <w:lang w:eastAsia="ru-RU"/>
        </w:rPr>
        <w:t xml:space="preserve"> Холуница Кировской области. Финальный этап фестив</w:t>
      </w:r>
      <w:r>
        <w:rPr>
          <w:rFonts w:ascii="Times New Roman" w:eastAsia="Times New Roman" w:hAnsi="Times New Roman" w:cs="Times New Roman"/>
          <w:sz w:val="28"/>
          <w:szCs w:val="28"/>
          <w:lang w:eastAsia="ru-RU"/>
        </w:rPr>
        <w:t xml:space="preserve">аля проходит в формате </w:t>
      </w:r>
      <w:proofErr w:type="gramStart"/>
      <w:r>
        <w:rPr>
          <w:rFonts w:ascii="Times New Roman" w:eastAsia="Times New Roman" w:hAnsi="Times New Roman" w:cs="Times New Roman"/>
          <w:sz w:val="28"/>
          <w:szCs w:val="28"/>
          <w:lang w:eastAsia="ru-RU"/>
        </w:rPr>
        <w:t>фестиваля</w:t>
      </w:r>
      <w:r w:rsidRPr="00C35A59">
        <w:rPr>
          <w:rFonts w:ascii="Times New Roman" w:eastAsia="Times New Roman" w:hAnsi="Times New Roman" w:cs="Times New Roman"/>
          <w:sz w:val="28"/>
          <w:szCs w:val="28"/>
          <w:lang w:eastAsia="ru-RU"/>
        </w:rPr>
        <w:t>-лаборатория</w:t>
      </w:r>
      <w:proofErr w:type="gramEnd"/>
      <w:r w:rsidRPr="00C35A59">
        <w:rPr>
          <w:rFonts w:ascii="Times New Roman" w:eastAsia="Times New Roman" w:hAnsi="Times New Roman" w:cs="Times New Roman"/>
          <w:sz w:val="28"/>
          <w:szCs w:val="28"/>
          <w:lang w:eastAsia="ru-RU"/>
        </w:rPr>
        <w:t xml:space="preserve"> и предусматривает проживание участников на территории проведения фестиваля в течение 5 суток и полноценное участие во всей конкурсной и </w:t>
      </w:r>
      <w:proofErr w:type="spellStart"/>
      <w:r w:rsidRPr="00C35A59">
        <w:rPr>
          <w:rFonts w:ascii="Times New Roman" w:eastAsia="Times New Roman" w:hAnsi="Times New Roman" w:cs="Times New Roman"/>
          <w:sz w:val="28"/>
          <w:szCs w:val="28"/>
          <w:lang w:eastAsia="ru-RU"/>
        </w:rPr>
        <w:t>тимбилдинговой</w:t>
      </w:r>
      <w:proofErr w:type="spellEnd"/>
      <w:r w:rsidRPr="00C35A59">
        <w:rPr>
          <w:rFonts w:ascii="Times New Roman" w:eastAsia="Times New Roman" w:hAnsi="Times New Roman" w:cs="Times New Roman"/>
          <w:sz w:val="28"/>
          <w:szCs w:val="28"/>
          <w:lang w:eastAsia="ru-RU"/>
        </w:rPr>
        <w:t xml:space="preserve"> программе фестиваля. Заявки подаются не позднее 23.59. по московскому времени </w:t>
      </w:r>
      <w:r w:rsidRPr="00C35A59">
        <w:rPr>
          <w:rFonts w:ascii="Times New Roman" w:eastAsia="Times New Roman" w:hAnsi="Times New Roman" w:cs="Times New Roman"/>
          <w:b/>
          <w:sz w:val="28"/>
          <w:szCs w:val="28"/>
          <w:lang w:eastAsia="ru-RU"/>
        </w:rPr>
        <w:t>15 июля 2022 года.</w:t>
      </w:r>
    </w:p>
    <w:p w:rsidR="00C35A59" w:rsidRPr="00C35A59" w:rsidRDefault="00C35A59" w:rsidP="00C35A59">
      <w:pPr>
        <w:numPr>
          <w:ilvl w:val="0"/>
          <w:numId w:val="6"/>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t>На фестиваль представляются спектакли различных жанров по трем возрастным категориям:</w:t>
      </w:r>
    </w:p>
    <w:p w:rsidR="00C35A59" w:rsidRPr="00C35A59" w:rsidRDefault="00C35A59" w:rsidP="00C35A59">
      <w:pPr>
        <w:spacing w:after="0"/>
        <w:ind w:left="720"/>
        <w:jc w:val="both"/>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 xml:space="preserve">- младшая группа </w:t>
      </w:r>
      <w:proofErr w:type="gramStart"/>
      <w:r w:rsidRPr="00C35A59">
        <w:rPr>
          <w:rFonts w:ascii="Times New Roman" w:eastAsia="Times New Roman" w:hAnsi="Times New Roman" w:cs="Times New Roman"/>
          <w:b/>
          <w:sz w:val="28"/>
          <w:szCs w:val="28"/>
          <w:lang w:eastAsia="ru-RU"/>
        </w:rPr>
        <w:t xml:space="preserve">( </w:t>
      </w:r>
      <w:proofErr w:type="gramEnd"/>
      <w:r w:rsidRPr="00C35A59">
        <w:rPr>
          <w:rFonts w:ascii="Times New Roman" w:eastAsia="Times New Roman" w:hAnsi="Times New Roman" w:cs="Times New Roman"/>
          <w:b/>
          <w:sz w:val="28"/>
          <w:szCs w:val="28"/>
          <w:lang w:eastAsia="ru-RU"/>
        </w:rPr>
        <w:t>7-13 лет)</w:t>
      </w:r>
    </w:p>
    <w:p w:rsidR="00C35A59" w:rsidRPr="00C35A59" w:rsidRDefault="00C35A59" w:rsidP="00C35A59">
      <w:pPr>
        <w:spacing w:after="0"/>
        <w:ind w:left="720"/>
        <w:jc w:val="both"/>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 средняя группа (14-17 лет)</w:t>
      </w:r>
    </w:p>
    <w:p w:rsidR="00C35A59" w:rsidRPr="00C35A59" w:rsidRDefault="00C35A59" w:rsidP="00C35A59">
      <w:pPr>
        <w:spacing w:after="0"/>
        <w:ind w:left="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t xml:space="preserve">- старшая группа </w:t>
      </w:r>
      <w:proofErr w:type="gramStart"/>
      <w:r w:rsidRPr="00C35A59">
        <w:rPr>
          <w:rFonts w:ascii="Times New Roman" w:eastAsia="Times New Roman" w:hAnsi="Times New Roman" w:cs="Times New Roman"/>
          <w:b/>
          <w:sz w:val="28"/>
          <w:szCs w:val="28"/>
          <w:lang w:eastAsia="ru-RU"/>
        </w:rPr>
        <w:t xml:space="preserve">( </w:t>
      </w:r>
      <w:proofErr w:type="gramEnd"/>
      <w:r w:rsidRPr="00C35A59">
        <w:rPr>
          <w:rFonts w:ascii="Times New Roman" w:eastAsia="Times New Roman" w:hAnsi="Times New Roman" w:cs="Times New Roman"/>
          <w:b/>
          <w:sz w:val="28"/>
          <w:szCs w:val="28"/>
          <w:lang w:eastAsia="ru-RU"/>
        </w:rPr>
        <w:t>18-25 лет)</w:t>
      </w:r>
    </w:p>
    <w:p w:rsidR="00C35A59" w:rsidRPr="00C35A59" w:rsidRDefault="00C35A59" w:rsidP="00C35A59">
      <w:pPr>
        <w:numPr>
          <w:ilvl w:val="0"/>
          <w:numId w:val="6"/>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Во время финального этапа фестиваля проводится семинар-практикум для режиссёров, театральных педагогов и руководителей театральных коллективов. </w:t>
      </w:r>
    </w:p>
    <w:p w:rsidR="00C35A59" w:rsidRPr="00C35A59" w:rsidRDefault="00C35A59" w:rsidP="00C35A59">
      <w:pPr>
        <w:tabs>
          <w:tab w:val="num" w:pos="540"/>
        </w:tabs>
        <w:spacing w:after="0"/>
        <w:ind w:firstLine="567"/>
        <w:jc w:val="both"/>
        <w:rPr>
          <w:rFonts w:ascii="Times New Roman" w:eastAsia="Times New Roman" w:hAnsi="Times New Roman" w:cs="Times New Roman"/>
          <w:sz w:val="28"/>
          <w:szCs w:val="28"/>
          <w:lang w:eastAsia="ru-RU"/>
        </w:rPr>
      </w:pPr>
    </w:p>
    <w:p w:rsidR="00C35A59" w:rsidRDefault="00C35A59" w:rsidP="00C35A59">
      <w:pPr>
        <w:spacing w:after="0"/>
        <w:ind w:firstLine="540"/>
        <w:jc w:val="center"/>
        <w:rPr>
          <w:rFonts w:ascii="Times New Roman" w:eastAsia="Times New Roman" w:hAnsi="Times New Roman" w:cs="Times New Roman"/>
          <w:b/>
          <w:sz w:val="28"/>
          <w:szCs w:val="28"/>
          <w:lang w:eastAsia="ru-RU"/>
        </w:rPr>
      </w:pPr>
    </w:p>
    <w:p w:rsidR="00C35A59" w:rsidRDefault="00C35A59" w:rsidP="00C35A59">
      <w:pPr>
        <w:spacing w:after="0"/>
        <w:ind w:firstLine="540"/>
        <w:jc w:val="center"/>
        <w:rPr>
          <w:rFonts w:ascii="Times New Roman" w:eastAsia="Times New Roman" w:hAnsi="Times New Roman" w:cs="Times New Roman"/>
          <w:b/>
          <w:sz w:val="28"/>
          <w:szCs w:val="28"/>
          <w:lang w:eastAsia="ru-RU"/>
        </w:rPr>
      </w:pPr>
    </w:p>
    <w:p w:rsidR="00C35A59" w:rsidRDefault="00C35A59" w:rsidP="00C35A59">
      <w:pPr>
        <w:spacing w:after="0"/>
        <w:ind w:firstLine="540"/>
        <w:jc w:val="center"/>
        <w:rPr>
          <w:rFonts w:ascii="Times New Roman" w:eastAsia="Times New Roman" w:hAnsi="Times New Roman" w:cs="Times New Roman"/>
          <w:b/>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lastRenderedPageBreak/>
        <w:t>8. Участники Фестиваля</w:t>
      </w:r>
    </w:p>
    <w:p w:rsidR="00C35A59" w:rsidRPr="00C35A59" w:rsidRDefault="00C35A59" w:rsidP="00C35A59">
      <w:pPr>
        <w:numPr>
          <w:ilvl w:val="0"/>
          <w:numId w:val="8"/>
        </w:numPr>
        <w:spacing w:after="0" w:line="240" w:lineRule="auto"/>
        <w:ind w:left="709" w:hanging="85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В Фестивале принимают участие любительские театральные коллективы по различным направлениям. </w:t>
      </w: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9. Порядок предоставления материалов на Фестиваль</w:t>
      </w:r>
    </w:p>
    <w:p w:rsidR="00C35A59" w:rsidRPr="00C35A59" w:rsidRDefault="00C35A59" w:rsidP="00C35A59">
      <w:pPr>
        <w:numPr>
          <w:ilvl w:val="0"/>
          <w:numId w:val="10"/>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Для участия в Фестивале в Оргкомитет предоставляются:</w:t>
      </w:r>
    </w:p>
    <w:p w:rsidR="00C35A59" w:rsidRPr="00C35A59" w:rsidRDefault="00C35A59" w:rsidP="00C35A59">
      <w:pPr>
        <w:numPr>
          <w:ilvl w:val="0"/>
          <w:numId w:val="11"/>
        </w:numPr>
        <w:spacing w:after="0" w:line="240" w:lineRule="auto"/>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t>Заявка на участие в Фестивале</w:t>
      </w:r>
      <w:r w:rsidRPr="00C35A59">
        <w:rPr>
          <w:rFonts w:ascii="Times New Roman" w:eastAsia="Times New Roman" w:hAnsi="Times New Roman" w:cs="Times New Roman"/>
          <w:sz w:val="28"/>
          <w:szCs w:val="28"/>
          <w:lang w:eastAsia="ru-RU"/>
        </w:rPr>
        <w:t xml:space="preserve"> (Приложение №1) заверенная подписью и печатью руководителя направляющей организации </w:t>
      </w:r>
      <w:r w:rsidRPr="00C35A59">
        <w:rPr>
          <w:rFonts w:ascii="Times New Roman" w:eastAsia="Times New Roman" w:hAnsi="Times New Roman" w:cs="Times New Roman"/>
          <w:color w:val="000000"/>
          <w:sz w:val="28"/>
          <w:szCs w:val="28"/>
          <w:shd w:val="clear" w:color="auto" w:fill="FFFFFF"/>
          <w:lang w:eastAsia="ru-RU"/>
        </w:rPr>
        <w:t>на электронный адрес</w:t>
      </w:r>
      <w:r w:rsidRPr="00C35A59">
        <w:rPr>
          <w:rFonts w:ascii="Times New Roman" w:eastAsia="Times New Roman" w:hAnsi="Times New Roman" w:cs="Times New Roman"/>
          <w:sz w:val="28"/>
          <w:szCs w:val="28"/>
          <w:lang w:eastAsia="ru-RU"/>
        </w:rPr>
        <w:t xml:space="preserve"> </w:t>
      </w:r>
      <w:hyperlink r:id="rId6" w:history="1">
        <w:r w:rsidRPr="00C35A59">
          <w:rPr>
            <w:rFonts w:ascii="Times New Roman" w:eastAsia="Times New Roman" w:hAnsi="Times New Roman" w:cs="Times New Roman"/>
            <w:color w:val="0000FF"/>
            <w:sz w:val="28"/>
            <w:szCs w:val="28"/>
            <w:u w:val="single"/>
            <w:lang w:val="en-US" w:eastAsia="ru-RU"/>
          </w:rPr>
          <w:t>E</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N</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Ogneva</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yandex</w:t>
        </w:r>
        <w:r w:rsidRPr="00C35A59">
          <w:rPr>
            <w:rFonts w:ascii="Times New Roman" w:eastAsia="Times New Roman" w:hAnsi="Times New Roman" w:cs="Times New Roman"/>
            <w:color w:val="0000FF"/>
            <w:sz w:val="28"/>
            <w:szCs w:val="28"/>
            <w:u w:val="single"/>
            <w:lang w:eastAsia="ru-RU"/>
          </w:rPr>
          <w:t>.</w:t>
        </w:r>
        <w:proofErr w:type="spellStart"/>
        <w:r w:rsidRPr="00C35A59">
          <w:rPr>
            <w:rFonts w:ascii="Times New Roman" w:eastAsia="Times New Roman" w:hAnsi="Times New Roman" w:cs="Times New Roman"/>
            <w:color w:val="0000FF"/>
            <w:sz w:val="28"/>
            <w:szCs w:val="28"/>
            <w:u w:val="single"/>
            <w:lang w:val="en-US" w:eastAsia="ru-RU"/>
          </w:rPr>
          <w:t>ru</w:t>
        </w:r>
        <w:proofErr w:type="spellEnd"/>
      </w:hyperlink>
      <w:r w:rsidRPr="00C35A59">
        <w:rPr>
          <w:rFonts w:ascii="Times New Roman" w:eastAsia="Times New Roman" w:hAnsi="Times New Roman" w:cs="Times New Roman"/>
          <w:sz w:val="28"/>
          <w:szCs w:val="28"/>
          <w:lang w:eastAsia="ru-RU"/>
        </w:rPr>
        <w:t>.  Заявка является официальным документом для участия в Фестивале и состоит из формы заявки и списка участников.</w:t>
      </w:r>
    </w:p>
    <w:p w:rsidR="00C35A59" w:rsidRPr="00C35A59" w:rsidRDefault="00C35A59" w:rsidP="00C35A59">
      <w:pPr>
        <w:numPr>
          <w:ilvl w:val="0"/>
          <w:numId w:val="11"/>
        </w:numPr>
        <w:spacing w:after="0" w:line="240" w:lineRule="auto"/>
        <w:ind w:left="1418"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t xml:space="preserve">Ссылка на видеозапись полной версии </w:t>
      </w:r>
      <w:r w:rsidRPr="00C35A59">
        <w:rPr>
          <w:rFonts w:ascii="Times New Roman" w:eastAsia="Times New Roman" w:hAnsi="Times New Roman" w:cs="Times New Roman"/>
          <w:b/>
          <w:color w:val="000000"/>
          <w:sz w:val="28"/>
          <w:szCs w:val="28"/>
          <w:shd w:val="clear" w:color="auto" w:fill="FFFFFF"/>
          <w:lang w:eastAsia="ru-RU"/>
        </w:rPr>
        <w:t xml:space="preserve">конкурсного спектакля </w:t>
      </w:r>
      <w:proofErr w:type="gramStart"/>
      <w:r w:rsidRPr="00C35A59">
        <w:rPr>
          <w:rFonts w:ascii="Times New Roman" w:eastAsia="Times New Roman" w:hAnsi="Times New Roman" w:cs="Times New Roman"/>
          <w:b/>
          <w:color w:val="000000"/>
          <w:sz w:val="28"/>
          <w:szCs w:val="28"/>
          <w:shd w:val="clear" w:color="auto" w:fill="FFFFFF"/>
          <w:lang w:eastAsia="ru-RU"/>
        </w:rPr>
        <w:t xml:space="preserve">( </w:t>
      </w:r>
      <w:proofErr w:type="gramEnd"/>
      <w:r w:rsidRPr="00C35A59">
        <w:rPr>
          <w:rFonts w:ascii="Times New Roman" w:eastAsia="Times New Roman" w:hAnsi="Times New Roman" w:cs="Times New Roman"/>
          <w:b/>
          <w:color w:val="000000"/>
          <w:sz w:val="28"/>
          <w:szCs w:val="28"/>
          <w:shd w:val="clear" w:color="auto" w:fill="FFFFFF"/>
          <w:lang w:eastAsia="ru-RU"/>
        </w:rPr>
        <w:t>приложение к заявке на фестиваль-конкурс)</w:t>
      </w:r>
      <w:r w:rsidRPr="00C35A59">
        <w:rPr>
          <w:rFonts w:ascii="Times New Roman" w:eastAsia="Times New Roman" w:hAnsi="Times New Roman" w:cs="Times New Roman"/>
          <w:color w:val="000000"/>
          <w:sz w:val="28"/>
          <w:szCs w:val="28"/>
          <w:shd w:val="clear" w:color="auto" w:fill="FFFFFF"/>
          <w:lang w:eastAsia="ru-RU"/>
        </w:rPr>
        <w:t xml:space="preserve"> на   электронный адрес  </w:t>
      </w:r>
      <w:hyperlink r:id="rId7" w:history="1">
        <w:r w:rsidRPr="00C35A59">
          <w:rPr>
            <w:rFonts w:ascii="Times New Roman" w:eastAsia="Times New Roman" w:hAnsi="Times New Roman" w:cs="Times New Roman"/>
            <w:color w:val="0000FF"/>
            <w:sz w:val="28"/>
            <w:szCs w:val="28"/>
            <w:u w:val="single"/>
            <w:lang w:val="en-US" w:eastAsia="ru-RU"/>
          </w:rPr>
          <w:t>E</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N</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Ogneva</w:t>
        </w:r>
        <w:r w:rsidRPr="00C35A59">
          <w:rPr>
            <w:rFonts w:ascii="Times New Roman" w:eastAsia="Times New Roman" w:hAnsi="Times New Roman" w:cs="Times New Roman"/>
            <w:color w:val="0000FF"/>
            <w:sz w:val="28"/>
            <w:szCs w:val="28"/>
            <w:u w:val="single"/>
            <w:lang w:eastAsia="ru-RU"/>
          </w:rPr>
          <w:t>@</w:t>
        </w:r>
        <w:r w:rsidRPr="00C35A59">
          <w:rPr>
            <w:rFonts w:ascii="Times New Roman" w:eastAsia="Times New Roman" w:hAnsi="Times New Roman" w:cs="Times New Roman"/>
            <w:color w:val="0000FF"/>
            <w:sz w:val="28"/>
            <w:szCs w:val="28"/>
            <w:u w:val="single"/>
            <w:lang w:val="en-US" w:eastAsia="ru-RU"/>
          </w:rPr>
          <w:t>yandex</w:t>
        </w:r>
        <w:r w:rsidRPr="00C35A59">
          <w:rPr>
            <w:rFonts w:ascii="Times New Roman" w:eastAsia="Times New Roman" w:hAnsi="Times New Roman" w:cs="Times New Roman"/>
            <w:color w:val="0000FF"/>
            <w:sz w:val="28"/>
            <w:szCs w:val="28"/>
            <w:u w:val="single"/>
            <w:lang w:eastAsia="ru-RU"/>
          </w:rPr>
          <w:t>.</w:t>
        </w:r>
        <w:proofErr w:type="spellStart"/>
        <w:r w:rsidRPr="00C35A59">
          <w:rPr>
            <w:rFonts w:ascii="Times New Roman" w:eastAsia="Times New Roman" w:hAnsi="Times New Roman" w:cs="Times New Roman"/>
            <w:color w:val="0000FF"/>
            <w:sz w:val="28"/>
            <w:szCs w:val="28"/>
            <w:u w:val="single"/>
            <w:lang w:val="en-US" w:eastAsia="ru-RU"/>
          </w:rPr>
          <w:t>ru</w:t>
        </w:r>
        <w:proofErr w:type="spellEnd"/>
      </w:hyperlink>
      <w:r w:rsidRPr="00C35A59">
        <w:rPr>
          <w:rFonts w:ascii="Times New Roman" w:eastAsia="Times New Roman" w:hAnsi="Times New Roman" w:cs="Times New Roman"/>
          <w:sz w:val="28"/>
          <w:szCs w:val="28"/>
          <w:lang w:eastAsia="ru-RU"/>
        </w:rPr>
        <w:t>.</w:t>
      </w:r>
      <w:r w:rsidRPr="00C35A59">
        <w:rPr>
          <w:rFonts w:ascii="Times New Roman" w:eastAsia="Times New Roman" w:hAnsi="Times New Roman" w:cs="Times New Roman"/>
          <w:color w:val="000000"/>
          <w:sz w:val="28"/>
          <w:szCs w:val="28"/>
          <w:shd w:val="clear" w:color="auto" w:fill="FFFFFF"/>
          <w:lang w:eastAsia="ru-RU"/>
        </w:rPr>
        <w:t xml:space="preserve">. Видео спектакля должно быть выложено одним файлом  в формате </w:t>
      </w:r>
      <w:r w:rsidRPr="00C35A59">
        <w:rPr>
          <w:rFonts w:ascii="Times New Roman" w:eastAsia="Times New Roman" w:hAnsi="Times New Roman" w:cs="Times New Roman"/>
          <w:color w:val="000000"/>
          <w:sz w:val="28"/>
          <w:szCs w:val="28"/>
          <w:lang w:eastAsia="ru-RU"/>
        </w:rPr>
        <w:t>*.</w:t>
      </w:r>
      <w:proofErr w:type="spellStart"/>
      <w:r w:rsidRPr="00C35A59">
        <w:rPr>
          <w:rFonts w:ascii="Times New Roman" w:eastAsia="Times New Roman" w:hAnsi="Times New Roman" w:cs="Times New Roman"/>
          <w:color w:val="000000"/>
          <w:sz w:val="28"/>
          <w:szCs w:val="28"/>
          <w:lang w:eastAsia="ru-RU"/>
        </w:rPr>
        <w:t>avi</w:t>
      </w:r>
      <w:proofErr w:type="spellEnd"/>
      <w:r w:rsidRPr="00C35A59">
        <w:rPr>
          <w:rFonts w:ascii="Times New Roman" w:eastAsia="Times New Roman" w:hAnsi="Times New Roman" w:cs="Times New Roman"/>
          <w:color w:val="000000"/>
          <w:sz w:val="28"/>
          <w:szCs w:val="28"/>
          <w:lang w:eastAsia="ru-RU"/>
        </w:rPr>
        <w:t>; *.</w:t>
      </w:r>
      <w:r w:rsidRPr="00C35A59">
        <w:rPr>
          <w:rFonts w:ascii="Times New Roman" w:eastAsia="Times New Roman" w:hAnsi="Times New Roman" w:cs="Times New Roman"/>
          <w:color w:val="000000"/>
          <w:sz w:val="28"/>
          <w:szCs w:val="28"/>
          <w:lang w:val="en-US" w:eastAsia="ru-RU"/>
        </w:rPr>
        <w:t>m</w:t>
      </w:r>
      <w:proofErr w:type="spellStart"/>
      <w:r w:rsidRPr="00C35A59">
        <w:rPr>
          <w:rFonts w:ascii="Times New Roman" w:eastAsia="Times New Roman" w:hAnsi="Times New Roman" w:cs="Times New Roman"/>
          <w:color w:val="000000"/>
          <w:sz w:val="28"/>
          <w:szCs w:val="28"/>
          <w:lang w:eastAsia="ru-RU"/>
        </w:rPr>
        <w:t>pg</w:t>
      </w:r>
      <w:proofErr w:type="spellEnd"/>
      <w:r w:rsidRPr="00C35A59">
        <w:rPr>
          <w:rFonts w:ascii="Times New Roman" w:eastAsia="Times New Roman" w:hAnsi="Times New Roman" w:cs="Times New Roman"/>
          <w:color w:val="000000"/>
          <w:sz w:val="28"/>
          <w:szCs w:val="28"/>
          <w:lang w:eastAsia="ru-RU"/>
        </w:rPr>
        <w:t xml:space="preserve"> в облачное хранилище.</w:t>
      </w:r>
    </w:p>
    <w:p w:rsidR="00C35A59" w:rsidRPr="00C35A59" w:rsidRDefault="00C35A59" w:rsidP="00C35A59">
      <w:pPr>
        <w:numPr>
          <w:ilvl w:val="0"/>
          <w:numId w:val="10"/>
        </w:numPr>
        <w:tabs>
          <w:tab w:val="left" w:pos="709"/>
        </w:tabs>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Художественный руководитель Фестиваля, совместно с техническо</w:t>
      </w:r>
      <w:r>
        <w:rPr>
          <w:rFonts w:ascii="Times New Roman" w:eastAsia="Times New Roman" w:hAnsi="Times New Roman" w:cs="Times New Roman"/>
          <w:sz w:val="28"/>
          <w:szCs w:val="28"/>
          <w:lang w:eastAsia="ru-RU"/>
        </w:rPr>
        <w:t>й группой</w:t>
      </w:r>
      <w:r w:rsidRPr="00C35A59">
        <w:rPr>
          <w:rFonts w:ascii="Times New Roman" w:eastAsia="Times New Roman" w:hAnsi="Times New Roman" w:cs="Times New Roman"/>
          <w:sz w:val="28"/>
          <w:szCs w:val="28"/>
          <w:lang w:eastAsia="ru-RU"/>
        </w:rPr>
        <w:t>, назначенной  Оргкомитетом,  оставляют за собой право на согласование и корректирование технического задания (Приложение №2) с коллективами-участниками Фестиваля, исходя из технических возможностей.</w:t>
      </w:r>
    </w:p>
    <w:p w:rsidR="00C35A59" w:rsidRPr="00C35A59" w:rsidRDefault="00C35A59" w:rsidP="00C35A59">
      <w:pPr>
        <w:spacing w:after="0"/>
        <w:jc w:val="both"/>
        <w:rPr>
          <w:rFonts w:ascii="Times New Roman" w:eastAsia="Times New Roman" w:hAnsi="Times New Roman" w:cs="Times New Roman"/>
          <w:sz w:val="28"/>
          <w:szCs w:val="28"/>
          <w:lang w:eastAsia="ru-RU"/>
        </w:rPr>
      </w:pPr>
    </w:p>
    <w:p w:rsidR="00C35A59" w:rsidRPr="00C35A59" w:rsidRDefault="00C35A59" w:rsidP="00C35A59">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10. Порядок проведения, критерии отбора конкурсных спектаклей</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Жюри осуществляет предварительный просмотр конкурсных спектаклей.</w:t>
      </w:r>
    </w:p>
    <w:p w:rsidR="00C35A59" w:rsidRPr="00C35A59" w:rsidRDefault="00C35A59" w:rsidP="00C35A59">
      <w:pPr>
        <w:numPr>
          <w:ilvl w:val="0"/>
          <w:numId w:val="13"/>
        </w:numPr>
        <w:spacing w:after="0" w:line="240" w:lineRule="auto"/>
        <w:ind w:left="1560" w:hanging="85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Один любительский театральный коллектив имеет право подать на конкурс только один спектакль</w:t>
      </w:r>
      <w:r>
        <w:rPr>
          <w:rFonts w:ascii="Times New Roman" w:eastAsia="Times New Roman" w:hAnsi="Times New Roman" w:cs="Times New Roman"/>
          <w:sz w:val="28"/>
          <w:szCs w:val="28"/>
          <w:lang w:eastAsia="ru-RU"/>
        </w:rPr>
        <w:t xml:space="preserve"> в каждой возрастной категории</w:t>
      </w:r>
      <w:r w:rsidRPr="00C35A59">
        <w:rPr>
          <w:rFonts w:ascii="Times New Roman" w:eastAsia="Times New Roman" w:hAnsi="Times New Roman" w:cs="Times New Roman"/>
          <w:sz w:val="28"/>
          <w:szCs w:val="28"/>
          <w:lang w:eastAsia="ru-RU"/>
        </w:rPr>
        <w:t>.</w:t>
      </w:r>
    </w:p>
    <w:p w:rsidR="00C35A59" w:rsidRPr="00C35A59" w:rsidRDefault="00C35A59" w:rsidP="00C35A59">
      <w:pPr>
        <w:numPr>
          <w:ilvl w:val="0"/>
          <w:numId w:val="13"/>
        </w:numPr>
        <w:spacing w:after="0" w:line="240" w:lineRule="auto"/>
        <w:ind w:left="1560" w:hanging="85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Все коллективы, приславшие заявки и принявшие участие </w:t>
      </w:r>
      <w:r w:rsidRPr="00C35A59">
        <w:rPr>
          <w:rFonts w:ascii="Times New Roman" w:eastAsia="Times New Roman" w:hAnsi="Times New Roman" w:cs="Times New Roman"/>
          <w:sz w:val="28"/>
          <w:szCs w:val="28"/>
          <w:lang w:eastAsia="ru-RU"/>
        </w:rPr>
        <w:br/>
        <w:t>в Фестивале, получают дипломы участников Фестиваля.</w:t>
      </w:r>
    </w:p>
    <w:p w:rsidR="00C35A59" w:rsidRPr="00C35A59" w:rsidRDefault="00C35A59" w:rsidP="00C35A59">
      <w:pPr>
        <w:numPr>
          <w:ilvl w:val="0"/>
          <w:numId w:val="12"/>
        </w:numPr>
        <w:tabs>
          <w:tab w:val="left" w:pos="720"/>
          <w:tab w:val="left" w:pos="1080"/>
        </w:tabs>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Основные критерии оценки конкурсных спектаклей:</w:t>
      </w:r>
    </w:p>
    <w:p w:rsidR="00C35A59" w:rsidRPr="00C35A59" w:rsidRDefault="00C35A59" w:rsidP="00C35A59">
      <w:pPr>
        <w:numPr>
          <w:ilvl w:val="0"/>
          <w:numId w:val="14"/>
        </w:numPr>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оригинальность режиссёрского решения спектакля;</w:t>
      </w:r>
    </w:p>
    <w:p w:rsidR="00C35A59" w:rsidRPr="00C35A59" w:rsidRDefault="00C35A59" w:rsidP="00C35A59">
      <w:pPr>
        <w:numPr>
          <w:ilvl w:val="0"/>
          <w:numId w:val="14"/>
        </w:numPr>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качественный уровень актёрских работ;</w:t>
      </w:r>
    </w:p>
    <w:p w:rsidR="00C35A59" w:rsidRPr="00C35A59" w:rsidRDefault="00C35A59" w:rsidP="00C35A59">
      <w:pPr>
        <w:numPr>
          <w:ilvl w:val="0"/>
          <w:numId w:val="14"/>
        </w:numPr>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целостность спектакля.</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t>Время конкурсного спектакля – не менее 40 и не более 80 минут.</w:t>
      </w:r>
      <w:r w:rsidRPr="00C35A59">
        <w:rPr>
          <w:rFonts w:ascii="Times New Roman" w:eastAsia="Times New Roman" w:hAnsi="Times New Roman" w:cs="Times New Roman"/>
          <w:sz w:val="28"/>
          <w:szCs w:val="28"/>
          <w:lang w:eastAsia="ru-RU"/>
        </w:rPr>
        <w:t xml:space="preserve"> Ограничений по тематике спектаклей нет. </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Коллективу, представившему спектакль, предоставляется </w:t>
      </w:r>
      <w:r w:rsidRPr="00C35A59">
        <w:rPr>
          <w:rFonts w:ascii="Times New Roman" w:eastAsia="Times New Roman" w:hAnsi="Times New Roman" w:cs="Times New Roman"/>
          <w:b/>
          <w:sz w:val="28"/>
          <w:szCs w:val="28"/>
          <w:lang w:eastAsia="ru-RU"/>
        </w:rPr>
        <w:t>репетиционное время на сцене не менее 1 и не более 1,5 часов вместе с техническими службами</w:t>
      </w:r>
      <w:r w:rsidRPr="00C35A59">
        <w:rPr>
          <w:rFonts w:ascii="Times New Roman" w:eastAsia="Times New Roman" w:hAnsi="Times New Roman" w:cs="Times New Roman"/>
          <w:sz w:val="28"/>
          <w:szCs w:val="28"/>
          <w:lang w:eastAsia="ru-RU"/>
        </w:rPr>
        <w:t xml:space="preserve"> (персонал, обеспечивающий проведение репетиции сценическим оборудованием). </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Участники любительских театральных коллективов должны быть готовы к выступлению не позднее, чем за 5 минут до времени начала спектакля, обозначенного в программе Фестиваля.</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lastRenderedPageBreak/>
        <w:t xml:space="preserve">Любительским театральным коллективам необходимо иметь несколько экземпляров фонограммы спектакля на цифровых носителях в формате </w:t>
      </w:r>
      <w:r w:rsidRPr="00C35A59">
        <w:rPr>
          <w:rFonts w:ascii="Times New Roman" w:eastAsia="Times New Roman" w:hAnsi="Times New Roman" w:cs="Times New Roman"/>
          <w:sz w:val="28"/>
          <w:szCs w:val="28"/>
          <w:lang w:val="en-US" w:eastAsia="ru-RU"/>
        </w:rPr>
        <w:t>WAV</w:t>
      </w:r>
      <w:r w:rsidRPr="00C35A59">
        <w:rPr>
          <w:rFonts w:ascii="Times New Roman" w:eastAsia="Times New Roman" w:hAnsi="Times New Roman" w:cs="Times New Roman"/>
          <w:sz w:val="28"/>
          <w:szCs w:val="28"/>
          <w:lang w:eastAsia="ru-RU"/>
        </w:rPr>
        <w:t xml:space="preserve"> или </w:t>
      </w:r>
      <w:r w:rsidRPr="00C35A59">
        <w:rPr>
          <w:rFonts w:ascii="Times New Roman" w:eastAsia="Times New Roman" w:hAnsi="Times New Roman" w:cs="Times New Roman"/>
          <w:sz w:val="28"/>
          <w:szCs w:val="28"/>
          <w:lang w:val="en-US" w:eastAsia="ru-RU"/>
        </w:rPr>
        <w:t>MP</w:t>
      </w:r>
      <w:r w:rsidRPr="00C35A59">
        <w:rPr>
          <w:rFonts w:ascii="Times New Roman" w:eastAsia="Times New Roman" w:hAnsi="Times New Roman" w:cs="Times New Roman"/>
          <w:sz w:val="28"/>
          <w:szCs w:val="28"/>
          <w:lang w:eastAsia="ru-RU"/>
        </w:rPr>
        <w:t xml:space="preserve">3 и подробную партитуру для музыкального и светового оформления спектакля в напечатанном виде. </w:t>
      </w:r>
    </w:p>
    <w:p w:rsidR="00C35A59" w:rsidRPr="00C35A59" w:rsidRDefault="00C35A59" w:rsidP="00C35A59">
      <w:pPr>
        <w:numPr>
          <w:ilvl w:val="0"/>
          <w:numId w:val="12"/>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Для удобства работы жюри во время проведения  Фестиваля любительским театральным коллективам необходимо иметь программку конкурсного сп</w:t>
      </w:r>
      <w:r w:rsidR="00A116C2">
        <w:rPr>
          <w:rFonts w:ascii="Times New Roman" w:eastAsia="Times New Roman" w:hAnsi="Times New Roman" w:cs="Times New Roman"/>
          <w:sz w:val="28"/>
          <w:szCs w:val="28"/>
          <w:lang w:eastAsia="ru-RU"/>
        </w:rPr>
        <w:t>ектакля в нескольких (минимум 5</w:t>
      </w:r>
      <w:r w:rsidRPr="00C35A59">
        <w:rPr>
          <w:rFonts w:ascii="Times New Roman" w:eastAsia="Times New Roman" w:hAnsi="Times New Roman" w:cs="Times New Roman"/>
          <w:sz w:val="28"/>
          <w:szCs w:val="28"/>
          <w:lang w:eastAsia="ru-RU"/>
        </w:rPr>
        <w:t>) экземплярах.</w:t>
      </w:r>
    </w:p>
    <w:p w:rsidR="00C35A59" w:rsidRPr="00C35A59" w:rsidRDefault="00C35A59" w:rsidP="00C35A59">
      <w:pPr>
        <w:spacing w:after="0" w:line="240" w:lineRule="auto"/>
        <w:ind w:firstLine="540"/>
        <w:jc w:val="center"/>
        <w:rPr>
          <w:rFonts w:ascii="Times New Roman" w:eastAsia="Times New Roman" w:hAnsi="Times New Roman" w:cs="Times New Roman"/>
          <w:b/>
          <w:sz w:val="28"/>
          <w:szCs w:val="28"/>
          <w:lang w:eastAsia="ru-RU"/>
        </w:rPr>
      </w:pPr>
    </w:p>
    <w:p w:rsidR="00C35A59" w:rsidRPr="00C35A59" w:rsidRDefault="00C35A59" w:rsidP="00A116C2">
      <w:pPr>
        <w:spacing w:after="0" w:line="240" w:lineRule="auto"/>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11. Жюри фестиваля. Порядок  определения победителей фестиваля.</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На фестивале работает альтернативное и профессиональное жюри. </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Альтернативное жюри состоит из зрителей различных целевых групп, которые ведут ежедневное обсуждение и разбор спектаклей, делятся своим мнением об актёрских и режиссёрских работах и по итогам голосования вручают приз зрительских симпатий за лучшие женскую и мужскую роли. Решение о составе альтернативного жюри принимает Оргкомитет.</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Профессиональное жюри состоит из театральных специалистов. Жюри оценивает деятельность участников в ходе фестиваля-конкурса, подводит итоги и определяет победителей во всех номинациях. Состав  профессионального жюри утверждает Оргкомитет.</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Решение о присуждении номинаций в конкурсе спектаклей принимается на финальном заседании жюри, где в процессе обсуждения прямым голосованием решаются спорные вопросы, возникшие при предъявлении индивидуального протокола каждого члена жюри. Индивидуальные протоколы каждый член жюри заполняет после просмотра всей конкурсной программы исходя из вышеозначенных критериев отбора конкурсных спектаклей (пункт 10.2.)</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Все решения жюри заносятся в общий протокол финального заседания жюри и подписываются всеми членами жюри.</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Каждый член жюри обладает одним голосом, а Председатель жюри имеет право решающего голоса.</w:t>
      </w:r>
    </w:p>
    <w:p w:rsidR="00C35A59" w:rsidRPr="00C35A59" w:rsidRDefault="00C35A59" w:rsidP="00C35A59">
      <w:pPr>
        <w:numPr>
          <w:ilvl w:val="0"/>
          <w:numId w:val="15"/>
        </w:numPr>
        <w:spacing w:after="0" w:line="240" w:lineRule="auto"/>
        <w:ind w:hanging="862"/>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Оргкомитет самостоятельно определяет победителей в номинации «Удивительная ВСТРЕЧА».</w:t>
      </w:r>
    </w:p>
    <w:p w:rsidR="00C35A59" w:rsidRPr="00C35A59" w:rsidRDefault="00C35A59" w:rsidP="00C35A59">
      <w:pPr>
        <w:spacing w:after="0" w:line="240" w:lineRule="auto"/>
        <w:ind w:firstLine="540"/>
        <w:jc w:val="both"/>
        <w:rPr>
          <w:rFonts w:ascii="Times New Roman" w:eastAsia="Times New Roman" w:hAnsi="Times New Roman" w:cs="Times New Roman"/>
          <w:sz w:val="28"/>
          <w:szCs w:val="28"/>
          <w:lang w:eastAsia="ru-RU"/>
        </w:rPr>
      </w:pPr>
    </w:p>
    <w:p w:rsidR="00C35A59" w:rsidRPr="00C35A59" w:rsidRDefault="00C35A59" w:rsidP="00A116C2">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12. Награждение победителей Фестиваля</w:t>
      </w:r>
    </w:p>
    <w:p w:rsidR="00C35A59" w:rsidRPr="00C35A59" w:rsidRDefault="00C35A59" w:rsidP="00C35A59">
      <w:pPr>
        <w:numPr>
          <w:ilvl w:val="0"/>
          <w:numId w:val="16"/>
        </w:numPr>
        <w:tabs>
          <w:tab w:val="left" w:pos="1080"/>
        </w:tabs>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В программе Фестиваля присваиваются следующие звания:</w:t>
      </w:r>
    </w:p>
    <w:p w:rsidR="00C35A59" w:rsidRPr="00C35A59" w:rsidRDefault="00A116C2" w:rsidP="00C35A59">
      <w:pPr>
        <w:numPr>
          <w:ilvl w:val="0"/>
          <w:numId w:val="17"/>
        </w:numPr>
        <w:tabs>
          <w:tab w:val="left" w:pos="1080"/>
          <w:tab w:val="left" w:pos="558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Гран-при Фестиваля</w:t>
      </w:r>
      <w:r>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t xml:space="preserve">  </w:t>
      </w:r>
    </w:p>
    <w:p w:rsidR="00A116C2" w:rsidRDefault="00A116C2" w:rsidP="00C35A59">
      <w:pPr>
        <w:numPr>
          <w:ilvl w:val="0"/>
          <w:numId w:val="17"/>
        </w:numPr>
        <w:tabs>
          <w:tab w:val="left" w:pos="1080"/>
          <w:tab w:val="left" w:pos="5580"/>
          <w:tab w:val="left" w:pos="576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Лауреат  1 степени</w:t>
      </w:r>
    </w:p>
    <w:p w:rsidR="00A116C2" w:rsidRDefault="00A116C2" w:rsidP="00C35A59">
      <w:pPr>
        <w:numPr>
          <w:ilvl w:val="0"/>
          <w:numId w:val="17"/>
        </w:numPr>
        <w:tabs>
          <w:tab w:val="left" w:pos="1080"/>
          <w:tab w:val="left" w:pos="5580"/>
          <w:tab w:val="left" w:pos="576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Лауреат 2 степени</w:t>
      </w:r>
    </w:p>
    <w:p w:rsidR="00C35A59" w:rsidRPr="00C35A59" w:rsidRDefault="00A116C2" w:rsidP="00C35A59">
      <w:pPr>
        <w:numPr>
          <w:ilvl w:val="0"/>
          <w:numId w:val="17"/>
        </w:numPr>
        <w:tabs>
          <w:tab w:val="left" w:pos="1080"/>
          <w:tab w:val="left" w:pos="5580"/>
          <w:tab w:val="left" w:pos="576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Лауреат 3 степени</w:t>
      </w:r>
      <w:r>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r w:rsidR="00C35A59" w:rsidRPr="00C35A59">
        <w:rPr>
          <w:rFonts w:ascii="Times New Roman" w:eastAsia="Times New Roman" w:hAnsi="Times New Roman" w:cs="Times New Roman"/>
          <w:sz w:val="28"/>
          <w:szCs w:val="28"/>
          <w:lang w:eastAsia="ru-RU"/>
        </w:rPr>
        <w:tab/>
      </w:r>
    </w:p>
    <w:p w:rsidR="00C35A59" w:rsidRPr="00C35A59" w:rsidRDefault="00C35A59" w:rsidP="00C35A59">
      <w:pPr>
        <w:numPr>
          <w:ilvl w:val="0"/>
          <w:numId w:val="17"/>
        </w:numPr>
        <w:tabs>
          <w:tab w:val="left" w:pos="720"/>
          <w:tab w:val="left" w:pos="1080"/>
        </w:tabs>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Диплом 1-ой степени                 </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p>
    <w:p w:rsidR="00C35A59" w:rsidRPr="00C35A59" w:rsidRDefault="00C35A59" w:rsidP="00C35A59">
      <w:pPr>
        <w:numPr>
          <w:ilvl w:val="0"/>
          <w:numId w:val="17"/>
        </w:numPr>
        <w:tabs>
          <w:tab w:val="left" w:pos="720"/>
          <w:tab w:val="left" w:pos="1080"/>
        </w:tabs>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Диплом 2-ой степени</w:t>
      </w:r>
    </w:p>
    <w:p w:rsidR="00C35A59" w:rsidRPr="00C35A59" w:rsidRDefault="00C35A59" w:rsidP="00C35A59">
      <w:pPr>
        <w:numPr>
          <w:ilvl w:val="0"/>
          <w:numId w:val="17"/>
        </w:numPr>
        <w:tabs>
          <w:tab w:val="left" w:pos="720"/>
          <w:tab w:val="left" w:pos="1080"/>
        </w:tabs>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Диплом 3-ей степени                  </w:t>
      </w:r>
    </w:p>
    <w:p w:rsidR="00C35A59" w:rsidRPr="00C35A59" w:rsidRDefault="00C35A59" w:rsidP="00C35A59">
      <w:pPr>
        <w:numPr>
          <w:ilvl w:val="0"/>
          <w:numId w:val="17"/>
        </w:numPr>
        <w:tabs>
          <w:tab w:val="left" w:pos="720"/>
          <w:tab w:val="left" w:pos="1080"/>
        </w:tabs>
        <w:spacing w:after="0" w:line="240" w:lineRule="auto"/>
        <w:ind w:hanging="11"/>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lastRenderedPageBreak/>
        <w:t>Дипломант Фестиваля</w:t>
      </w:r>
    </w:p>
    <w:p w:rsidR="00C35A59" w:rsidRPr="00C35A59" w:rsidRDefault="00C35A59" w:rsidP="00C35A59">
      <w:pPr>
        <w:numPr>
          <w:ilvl w:val="0"/>
          <w:numId w:val="16"/>
        </w:numPr>
        <w:tabs>
          <w:tab w:val="left" w:pos="709"/>
        </w:tabs>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Участники получают дипломы Фестиваля по следующим персональным номинациям:</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Лучшая мужская роль</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Лучшая женская роль</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Лучшая мужская роль второго плана</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-2</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Лучшая женская роль второго плана</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-2</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За музыкальное оформление спектакля</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За лучшую сценографию</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00A116C2">
        <w:rPr>
          <w:rFonts w:ascii="Times New Roman" w:eastAsia="Times New Roman" w:hAnsi="Times New Roman" w:cs="Times New Roman"/>
          <w:sz w:val="28"/>
          <w:szCs w:val="28"/>
          <w:lang w:eastAsia="ru-RU"/>
        </w:rPr>
        <w:t xml:space="preserve">         </w:t>
      </w:r>
      <w:r w:rsidRPr="00C35A59">
        <w:rPr>
          <w:rFonts w:ascii="Times New Roman" w:eastAsia="Times New Roman" w:hAnsi="Times New Roman" w:cs="Times New Roman"/>
          <w:sz w:val="28"/>
          <w:szCs w:val="28"/>
          <w:lang w:eastAsia="ru-RU"/>
        </w:rPr>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За лучшую режиссуру</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За лучшие костюмы</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-1</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Удивительная ВСТРЕЧА</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00A116C2">
        <w:rPr>
          <w:rFonts w:ascii="Times New Roman" w:eastAsia="Times New Roman" w:hAnsi="Times New Roman" w:cs="Times New Roman"/>
          <w:sz w:val="28"/>
          <w:szCs w:val="28"/>
          <w:lang w:eastAsia="ru-RU"/>
        </w:rPr>
        <w:t xml:space="preserve">         </w:t>
      </w:r>
      <w:r w:rsidRPr="00C35A59">
        <w:rPr>
          <w:rFonts w:ascii="Times New Roman" w:eastAsia="Times New Roman" w:hAnsi="Times New Roman" w:cs="Times New Roman"/>
          <w:sz w:val="28"/>
          <w:szCs w:val="28"/>
          <w:lang w:eastAsia="ru-RU"/>
        </w:rPr>
        <w:t>-2</w:t>
      </w:r>
    </w:p>
    <w:p w:rsidR="00C35A59" w:rsidRPr="00C35A59" w:rsidRDefault="00C35A59" w:rsidP="00C35A59">
      <w:pPr>
        <w:numPr>
          <w:ilvl w:val="0"/>
          <w:numId w:val="18"/>
        </w:numPr>
        <w:spacing w:after="0" w:line="240" w:lineRule="auto"/>
        <w:ind w:left="1134" w:right="-2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Приз зрительских симпатий</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-2</w:t>
      </w:r>
    </w:p>
    <w:p w:rsidR="00C35A59" w:rsidRPr="00C35A59" w:rsidRDefault="00C35A59" w:rsidP="00C35A59">
      <w:pPr>
        <w:numPr>
          <w:ilvl w:val="0"/>
          <w:numId w:val="16"/>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При подведении итогов Фестиваля жюри имеет право на пересмотр не более трёх номинаций. </w:t>
      </w:r>
    </w:p>
    <w:p w:rsidR="00C35A59" w:rsidRPr="00C35A59" w:rsidRDefault="00C35A59" w:rsidP="00C35A59">
      <w:pPr>
        <w:numPr>
          <w:ilvl w:val="0"/>
          <w:numId w:val="16"/>
        </w:numPr>
        <w:spacing w:after="0" w:line="240" w:lineRule="auto"/>
        <w:ind w:left="709" w:hanging="709"/>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Специальные призы могут быть учреждены членами жюри только по согласованию с Оргкомитетом.</w:t>
      </w:r>
    </w:p>
    <w:p w:rsidR="00C35A59" w:rsidRPr="00C35A59" w:rsidRDefault="00C35A59" w:rsidP="00C35A59">
      <w:pPr>
        <w:spacing w:after="0"/>
        <w:ind w:left="709" w:hanging="709"/>
        <w:jc w:val="center"/>
        <w:rPr>
          <w:rFonts w:ascii="Times New Roman" w:eastAsia="Times New Roman" w:hAnsi="Times New Roman" w:cs="Times New Roman"/>
          <w:b/>
          <w:sz w:val="28"/>
          <w:szCs w:val="28"/>
          <w:lang w:eastAsia="ru-RU"/>
        </w:rPr>
      </w:pPr>
    </w:p>
    <w:p w:rsidR="00C35A59" w:rsidRPr="00C35A59" w:rsidRDefault="00C35A59" w:rsidP="00A116C2">
      <w:pPr>
        <w:spacing w:after="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13. Программа фестиваля-конкурса</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Церемония</w:t>
      </w:r>
      <w:r w:rsidRPr="00C35A59">
        <w:rPr>
          <w:rFonts w:ascii="Times New Roman" w:eastAsia="Times New Roman" w:hAnsi="Times New Roman" w:cs="Times New Roman"/>
          <w:b/>
          <w:sz w:val="28"/>
          <w:szCs w:val="28"/>
          <w:lang w:eastAsia="ru-RU"/>
        </w:rPr>
        <w:t xml:space="preserve"> </w:t>
      </w:r>
      <w:r w:rsidRPr="00C35A59">
        <w:rPr>
          <w:rFonts w:ascii="Times New Roman" w:eastAsia="Times New Roman" w:hAnsi="Times New Roman" w:cs="Times New Roman"/>
          <w:sz w:val="28"/>
          <w:szCs w:val="28"/>
          <w:lang w:eastAsia="ru-RU"/>
        </w:rPr>
        <w:t>открытия фестиваля</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Конкурсные спектакли</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Обсуждения со зрителями</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Мастер-классы</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Работа режиссёрской лаборатории</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Театральный капустник</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Тематические вечера отдыха</w:t>
      </w:r>
    </w:p>
    <w:p w:rsidR="00C35A59" w:rsidRPr="00C35A59" w:rsidRDefault="00C35A59" w:rsidP="00C35A59">
      <w:pPr>
        <w:numPr>
          <w:ilvl w:val="0"/>
          <w:numId w:val="19"/>
        </w:numPr>
        <w:spacing w:after="0" w:line="240" w:lineRule="auto"/>
        <w:ind w:left="1134" w:hanging="425"/>
        <w:jc w:val="both"/>
        <w:rPr>
          <w:rFonts w:ascii="Times New Roman" w:eastAsia="Times New Roman" w:hAnsi="Times New Roman" w:cs="Times New Roman"/>
          <w:sz w:val="28"/>
          <w:szCs w:val="28"/>
          <w:lang w:eastAsia="ru-RU"/>
        </w:rPr>
      </w:pPr>
      <w:proofErr w:type="spellStart"/>
      <w:r w:rsidRPr="00C35A59">
        <w:rPr>
          <w:rFonts w:ascii="Times New Roman" w:eastAsia="Times New Roman" w:hAnsi="Times New Roman" w:cs="Times New Roman"/>
          <w:sz w:val="28"/>
          <w:szCs w:val="28"/>
          <w:lang w:eastAsia="ru-RU"/>
        </w:rPr>
        <w:t>Командообразующие</w:t>
      </w:r>
      <w:proofErr w:type="spellEnd"/>
      <w:r w:rsidRPr="00C35A59">
        <w:rPr>
          <w:rFonts w:ascii="Times New Roman" w:eastAsia="Times New Roman" w:hAnsi="Times New Roman" w:cs="Times New Roman"/>
          <w:sz w:val="28"/>
          <w:szCs w:val="28"/>
          <w:lang w:eastAsia="ru-RU"/>
        </w:rPr>
        <w:t xml:space="preserve"> мероприятия</w:t>
      </w:r>
    </w:p>
    <w:p w:rsidR="00C35A59" w:rsidRPr="00C35A59" w:rsidRDefault="00C35A59" w:rsidP="00C35A59">
      <w:pPr>
        <w:spacing w:after="0"/>
        <w:ind w:left="1134" w:hanging="425"/>
        <w:jc w:val="both"/>
        <w:rPr>
          <w:rFonts w:ascii="Times New Roman" w:eastAsia="Times New Roman" w:hAnsi="Times New Roman" w:cs="Times New Roman"/>
          <w:sz w:val="28"/>
          <w:szCs w:val="28"/>
          <w:lang w:eastAsia="ru-RU"/>
        </w:rPr>
      </w:pPr>
    </w:p>
    <w:p w:rsidR="00C35A59" w:rsidRPr="00C35A59" w:rsidRDefault="00C35A59" w:rsidP="00A116C2">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14. Финансирование Фестиваля</w:t>
      </w:r>
    </w:p>
    <w:p w:rsidR="00C35A59" w:rsidRPr="00C35A59" w:rsidRDefault="00C35A59" w:rsidP="00C35A59">
      <w:pPr>
        <w:numPr>
          <w:ilvl w:val="0"/>
          <w:numId w:val="20"/>
        </w:numPr>
        <w:shd w:val="clear" w:color="auto" w:fill="FFFFFF"/>
        <w:spacing w:after="60" w:line="240" w:lineRule="auto"/>
        <w:ind w:right="60"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color w:val="000000"/>
          <w:sz w:val="28"/>
          <w:szCs w:val="28"/>
          <w:shd w:val="clear" w:color="auto" w:fill="FFFFFF"/>
          <w:lang w:eastAsia="ru-RU"/>
        </w:rPr>
        <w:t>Проект реализуется за счёт сре</w:t>
      </w:r>
      <w:proofErr w:type="gramStart"/>
      <w:r w:rsidRPr="00C35A59">
        <w:rPr>
          <w:rFonts w:ascii="Times New Roman" w:eastAsia="Times New Roman" w:hAnsi="Times New Roman" w:cs="Times New Roman"/>
          <w:color w:val="000000"/>
          <w:sz w:val="28"/>
          <w:szCs w:val="28"/>
          <w:shd w:val="clear" w:color="auto" w:fill="FFFFFF"/>
          <w:lang w:eastAsia="ru-RU"/>
        </w:rPr>
        <w:t xml:space="preserve">дств </w:t>
      </w:r>
      <w:r w:rsidRPr="00C35A59">
        <w:rPr>
          <w:rFonts w:ascii="Times New Roman" w:eastAsia="Times New Roman" w:hAnsi="Times New Roman" w:cs="Times New Roman"/>
          <w:sz w:val="28"/>
          <w:szCs w:val="28"/>
          <w:lang w:eastAsia="ru-RU"/>
        </w:rPr>
        <w:t>гр</w:t>
      </w:r>
      <w:proofErr w:type="gramEnd"/>
      <w:r w:rsidRPr="00C35A59">
        <w:rPr>
          <w:rFonts w:ascii="Times New Roman" w:eastAsia="Times New Roman" w:hAnsi="Times New Roman" w:cs="Times New Roman"/>
          <w:sz w:val="28"/>
          <w:szCs w:val="28"/>
          <w:lang w:eastAsia="ru-RU"/>
        </w:rPr>
        <w:t xml:space="preserve">анта Фонда культурных инициатив </w:t>
      </w:r>
    </w:p>
    <w:p w:rsidR="00C35A59" w:rsidRPr="00C35A59" w:rsidRDefault="00C35A59" w:rsidP="00C35A59">
      <w:pPr>
        <w:numPr>
          <w:ilvl w:val="0"/>
          <w:numId w:val="20"/>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Расходы по оплате проезда участников Фестиваля до места его проведения, проживанию и питанию  производятся за счёт направляющих организаций. </w:t>
      </w:r>
    </w:p>
    <w:p w:rsidR="00C35A59" w:rsidRPr="00C35A59" w:rsidRDefault="00C35A59" w:rsidP="00C35A59">
      <w:pPr>
        <w:spacing w:after="0"/>
        <w:ind w:firstLine="540"/>
        <w:jc w:val="both"/>
        <w:rPr>
          <w:rFonts w:ascii="Times New Roman" w:eastAsia="Times New Roman" w:hAnsi="Times New Roman" w:cs="Times New Roman"/>
          <w:sz w:val="28"/>
          <w:szCs w:val="28"/>
          <w:lang w:eastAsia="ru-RU"/>
        </w:rPr>
      </w:pPr>
    </w:p>
    <w:p w:rsidR="00C35A59" w:rsidRPr="00C35A59" w:rsidRDefault="00C35A59" w:rsidP="00A116C2">
      <w:pPr>
        <w:spacing w:after="0"/>
        <w:ind w:firstLine="540"/>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 xml:space="preserve">15.Заключительные положения. </w:t>
      </w:r>
    </w:p>
    <w:p w:rsidR="00C35A59" w:rsidRPr="00C35A59" w:rsidRDefault="00C35A59" w:rsidP="00C35A59">
      <w:pPr>
        <w:numPr>
          <w:ilvl w:val="0"/>
          <w:numId w:val="21"/>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Дату и время начала спектаклей во время проведения Фестиваля-конкурса определяет Оргкомитет.</w:t>
      </w:r>
    </w:p>
    <w:p w:rsidR="00C35A59" w:rsidRPr="00C35A59" w:rsidRDefault="00C35A59" w:rsidP="00C35A59">
      <w:pPr>
        <w:numPr>
          <w:ilvl w:val="0"/>
          <w:numId w:val="21"/>
        </w:numPr>
        <w:spacing w:after="0" w:line="240" w:lineRule="auto"/>
        <w:ind w:hanging="72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Ответственность за жизнь и здоровье участников коллектива, а также за соблюдение режима Фестиваля, установленного Оргкомитетом по согласованию с руководителями любительских театральных коллективов, возлагается на руководителей данных  коллективов.</w:t>
      </w:r>
    </w:p>
    <w:p w:rsidR="00C35A59" w:rsidRPr="00C35A59" w:rsidRDefault="00C35A59" w:rsidP="00C35A59">
      <w:pPr>
        <w:spacing w:after="0"/>
        <w:ind w:left="708" w:hanging="168"/>
        <w:jc w:val="center"/>
        <w:rPr>
          <w:rFonts w:ascii="Times New Roman" w:eastAsia="Times New Roman" w:hAnsi="Times New Roman" w:cs="Times New Roman"/>
          <w:b/>
          <w:sz w:val="28"/>
          <w:szCs w:val="28"/>
          <w:lang w:eastAsia="ru-RU"/>
        </w:rPr>
      </w:pPr>
    </w:p>
    <w:p w:rsidR="00A116C2" w:rsidRDefault="00A116C2" w:rsidP="00C35A59">
      <w:pPr>
        <w:spacing w:after="0" w:line="240" w:lineRule="auto"/>
        <w:ind w:left="708" w:hanging="168"/>
        <w:jc w:val="center"/>
        <w:rPr>
          <w:rFonts w:ascii="Times New Roman" w:eastAsia="Times New Roman" w:hAnsi="Times New Roman" w:cs="Times New Roman"/>
          <w:b/>
          <w:sz w:val="28"/>
          <w:szCs w:val="28"/>
          <w:lang w:eastAsia="ru-RU"/>
        </w:rPr>
      </w:pPr>
    </w:p>
    <w:p w:rsidR="00C35A59" w:rsidRPr="00C35A59" w:rsidRDefault="00C35A59" w:rsidP="00C35A59">
      <w:pPr>
        <w:spacing w:after="0" w:line="240" w:lineRule="auto"/>
        <w:ind w:left="708" w:hanging="168"/>
        <w:jc w:val="center"/>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lastRenderedPageBreak/>
        <w:t>16.Контактная информация</w:t>
      </w:r>
    </w:p>
    <w:p w:rsidR="00C35A59" w:rsidRPr="00C35A59" w:rsidRDefault="00C35A59" w:rsidP="00C35A59">
      <w:pPr>
        <w:spacing w:after="0" w:line="240" w:lineRule="auto"/>
        <w:ind w:left="708" w:hanging="168"/>
        <w:rPr>
          <w:rFonts w:ascii="Times New Roman" w:eastAsia="Times New Roman" w:hAnsi="Times New Roman" w:cs="Times New Roman"/>
          <w:sz w:val="28"/>
          <w:szCs w:val="28"/>
          <w:lang w:eastAsia="ru-RU"/>
        </w:rPr>
      </w:pPr>
    </w:p>
    <w:p w:rsidR="00C35A59" w:rsidRPr="00C35A59" w:rsidRDefault="00C35A59" w:rsidP="00C35A59">
      <w:pPr>
        <w:tabs>
          <w:tab w:val="left" w:pos="180"/>
        </w:tabs>
        <w:spacing w:after="0" w:line="240" w:lineRule="auto"/>
        <w:jc w:val="both"/>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Огнёва Елена Николаевна</w:t>
      </w:r>
      <w:r w:rsidRPr="00C35A59">
        <w:rPr>
          <w:rFonts w:ascii="Times New Roman" w:eastAsia="Times New Roman" w:hAnsi="Times New Roman" w:cs="Times New Roman"/>
          <w:b/>
          <w:sz w:val="28"/>
          <w:szCs w:val="28"/>
          <w:lang w:eastAsia="ru-RU"/>
        </w:rPr>
        <w:tab/>
      </w:r>
      <w:r w:rsidRPr="00C35A59">
        <w:rPr>
          <w:rFonts w:ascii="Times New Roman" w:eastAsia="Times New Roman" w:hAnsi="Times New Roman" w:cs="Times New Roman"/>
          <w:b/>
          <w:sz w:val="28"/>
          <w:szCs w:val="28"/>
          <w:lang w:eastAsia="ru-RU"/>
        </w:rPr>
        <w:tab/>
      </w:r>
      <w:r w:rsidRPr="00C35A59">
        <w:rPr>
          <w:rFonts w:ascii="Times New Roman" w:eastAsia="Times New Roman" w:hAnsi="Times New Roman" w:cs="Times New Roman"/>
          <w:b/>
          <w:sz w:val="28"/>
          <w:szCs w:val="28"/>
          <w:lang w:eastAsia="ru-RU"/>
        </w:rPr>
        <w:tab/>
        <w:t xml:space="preserve">         89127057772</w:t>
      </w:r>
    </w:p>
    <w:p w:rsidR="00C35A59" w:rsidRPr="00C35A59" w:rsidRDefault="00C35A59" w:rsidP="00C35A59">
      <w:pPr>
        <w:tabs>
          <w:tab w:val="left" w:pos="180"/>
        </w:tabs>
        <w:spacing w:after="0" w:line="240" w:lineRule="auto"/>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художественный руководитель фестиваля </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p>
    <w:p w:rsidR="00C35A59" w:rsidRPr="00C35A59" w:rsidRDefault="00C35A59" w:rsidP="00C35A59">
      <w:pPr>
        <w:tabs>
          <w:tab w:val="left" w:pos="180"/>
        </w:tabs>
        <w:spacing w:after="0" w:line="240" w:lineRule="auto"/>
        <w:jc w:val="both"/>
        <w:rPr>
          <w:rFonts w:ascii="Times New Roman" w:eastAsia="Times New Roman" w:hAnsi="Times New Roman" w:cs="Times New Roman"/>
          <w:b/>
          <w:sz w:val="28"/>
          <w:szCs w:val="28"/>
          <w:lang w:eastAsia="ru-RU"/>
        </w:rPr>
      </w:pPr>
    </w:p>
    <w:p w:rsidR="00C35A59" w:rsidRPr="00C35A59" w:rsidRDefault="00C35A59" w:rsidP="00C35A59">
      <w:pPr>
        <w:tabs>
          <w:tab w:val="left" w:pos="180"/>
          <w:tab w:val="left" w:pos="5507"/>
        </w:tabs>
        <w:spacing w:after="0" w:line="240" w:lineRule="auto"/>
        <w:jc w:val="both"/>
        <w:rPr>
          <w:rFonts w:ascii="Times New Roman" w:eastAsia="Times New Roman" w:hAnsi="Times New Roman" w:cs="Times New Roman"/>
          <w:b/>
          <w:sz w:val="28"/>
          <w:szCs w:val="28"/>
          <w:lang w:eastAsia="ru-RU"/>
        </w:rPr>
      </w:pPr>
      <w:proofErr w:type="spellStart"/>
      <w:r w:rsidRPr="00C35A59">
        <w:rPr>
          <w:rFonts w:ascii="Times New Roman" w:eastAsia="Times New Roman" w:hAnsi="Times New Roman" w:cs="Times New Roman"/>
          <w:b/>
          <w:sz w:val="28"/>
          <w:szCs w:val="28"/>
          <w:lang w:eastAsia="ru-RU"/>
        </w:rPr>
        <w:t>Чекмарев</w:t>
      </w:r>
      <w:proofErr w:type="spellEnd"/>
      <w:r w:rsidRPr="00C35A59">
        <w:rPr>
          <w:rFonts w:ascii="Times New Roman" w:eastAsia="Times New Roman" w:hAnsi="Times New Roman" w:cs="Times New Roman"/>
          <w:b/>
          <w:sz w:val="28"/>
          <w:szCs w:val="28"/>
          <w:lang w:eastAsia="ru-RU"/>
        </w:rPr>
        <w:t xml:space="preserve"> Константин Михайлович  </w:t>
      </w:r>
      <w:r w:rsidRPr="00C35A59">
        <w:rPr>
          <w:rFonts w:ascii="Times New Roman" w:eastAsia="Times New Roman" w:hAnsi="Times New Roman" w:cs="Times New Roman"/>
          <w:b/>
          <w:sz w:val="28"/>
          <w:szCs w:val="28"/>
          <w:lang w:eastAsia="ru-RU"/>
        </w:rPr>
        <w:tab/>
        <w:t>89823827109</w:t>
      </w:r>
    </w:p>
    <w:p w:rsidR="00C35A59" w:rsidRPr="00C35A59" w:rsidRDefault="00C35A59" w:rsidP="00C35A59">
      <w:pPr>
        <w:tabs>
          <w:tab w:val="left" w:pos="180"/>
        </w:tabs>
        <w:spacing w:after="0" w:line="240" w:lineRule="auto"/>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администратор фестиваля</w:t>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eastAsia="ru-RU"/>
        </w:rPr>
        <w:tab/>
        <w:t xml:space="preserve"> </w:t>
      </w:r>
    </w:p>
    <w:p w:rsidR="00C35A59" w:rsidRPr="00C35A59" w:rsidRDefault="00C35A59" w:rsidP="00C35A59">
      <w:pPr>
        <w:tabs>
          <w:tab w:val="left" w:pos="180"/>
        </w:tabs>
        <w:spacing w:after="0" w:line="240" w:lineRule="auto"/>
        <w:jc w:val="both"/>
        <w:rPr>
          <w:rFonts w:ascii="Times New Roman" w:eastAsia="Times New Roman" w:hAnsi="Times New Roman" w:cs="Times New Roman"/>
          <w:b/>
          <w:sz w:val="28"/>
          <w:szCs w:val="28"/>
          <w:lang w:eastAsia="ru-RU"/>
        </w:rPr>
      </w:pPr>
    </w:p>
    <w:p w:rsidR="00C35A59" w:rsidRPr="00C35A59" w:rsidRDefault="00C35A59" w:rsidP="00C35A59">
      <w:pPr>
        <w:tabs>
          <w:tab w:val="left" w:pos="180"/>
        </w:tabs>
        <w:spacing w:after="0" w:line="240" w:lineRule="auto"/>
        <w:jc w:val="both"/>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 xml:space="preserve">Электронный адрес для отправки заявок </w:t>
      </w:r>
      <w:r w:rsidRPr="00C35A59">
        <w:rPr>
          <w:rFonts w:ascii="Times New Roman" w:eastAsia="Times New Roman" w:hAnsi="Times New Roman" w:cs="Times New Roman"/>
          <w:b/>
          <w:sz w:val="28"/>
          <w:szCs w:val="28"/>
          <w:lang w:eastAsia="ru-RU"/>
        </w:rPr>
        <w:tab/>
      </w:r>
      <w:r w:rsidRPr="00C35A59">
        <w:rPr>
          <w:rFonts w:ascii="Times New Roman" w:eastAsia="Times New Roman" w:hAnsi="Times New Roman" w:cs="Times New Roman"/>
          <w:sz w:val="28"/>
          <w:szCs w:val="28"/>
          <w:lang w:eastAsia="ru-RU"/>
        </w:rPr>
        <w:tab/>
      </w:r>
      <w:r w:rsidRPr="00C35A59">
        <w:rPr>
          <w:rFonts w:ascii="Times New Roman" w:eastAsia="Times New Roman" w:hAnsi="Times New Roman" w:cs="Times New Roman"/>
          <w:sz w:val="28"/>
          <w:szCs w:val="28"/>
          <w:lang w:val="en-US" w:eastAsia="ru-RU"/>
        </w:rPr>
        <w:t>E</w:t>
      </w:r>
      <w:r w:rsidRPr="00C35A59">
        <w:rPr>
          <w:rFonts w:ascii="Times New Roman" w:eastAsia="Times New Roman" w:hAnsi="Times New Roman" w:cs="Times New Roman"/>
          <w:sz w:val="28"/>
          <w:szCs w:val="28"/>
          <w:lang w:eastAsia="ru-RU"/>
        </w:rPr>
        <w:t>-</w:t>
      </w:r>
      <w:r w:rsidRPr="00C35A59">
        <w:rPr>
          <w:rFonts w:ascii="Times New Roman" w:eastAsia="Times New Roman" w:hAnsi="Times New Roman" w:cs="Times New Roman"/>
          <w:sz w:val="28"/>
          <w:szCs w:val="28"/>
          <w:lang w:val="en-US" w:eastAsia="ru-RU"/>
        </w:rPr>
        <w:t>N</w:t>
      </w:r>
      <w:r w:rsidRPr="00C35A59">
        <w:rPr>
          <w:rFonts w:ascii="Times New Roman" w:eastAsia="Times New Roman" w:hAnsi="Times New Roman" w:cs="Times New Roman"/>
          <w:sz w:val="28"/>
          <w:szCs w:val="28"/>
          <w:lang w:eastAsia="ru-RU"/>
        </w:rPr>
        <w:t>-</w:t>
      </w:r>
      <w:proofErr w:type="spellStart"/>
      <w:r w:rsidRPr="00C35A59">
        <w:rPr>
          <w:rFonts w:ascii="Times New Roman" w:eastAsia="Times New Roman" w:hAnsi="Times New Roman" w:cs="Times New Roman"/>
          <w:sz w:val="28"/>
          <w:szCs w:val="28"/>
          <w:lang w:val="en-US" w:eastAsia="ru-RU"/>
        </w:rPr>
        <w:t>Ogneva</w:t>
      </w:r>
      <w:proofErr w:type="spellEnd"/>
      <w:r w:rsidRPr="00C35A59">
        <w:rPr>
          <w:rFonts w:ascii="Times New Roman" w:eastAsia="Times New Roman" w:hAnsi="Times New Roman" w:cs="Times New Roman"/>
          <w:sz w:val="28"/>
          <w:szCs w:val="28"/>
          <w:lang w:eastAsia="ru-RU"/>
        </w:rPr>
        <w:t>@</w:t>
      </w:r>
      <w:proofErr w:type="spellStart"/>
      <w:r w:rsidRPr="00C35A59">
        <w:rPr>
          <w:rFonts w:ascii="Times New Roman" w:eastAsia="Times New Roman" w:hAnsi="Times New Roman" w:cs="Times New Roman"/>
          <w:sz w:val="28"/>
          <w:szCs w:val="28"/>
          <w:lang w:val="en-US" w:eastAsia="ru-RU"/>
        </w:rPr>
        <w:t>yandex</w:t>
      </w:r>
      <w:proofErr w:type="spellEnd"/>
      <w:r w:rsidRPr="00C35A59">
        <w:rPr>
          <w:rFonts w:ascii="Times New Roman" w:eastAsia="Times New Roman" w:hAnsi="Times New Roman" w:cs="Times New Roman"/>
          <w:sz w:val="28"/>
          <w:szCs w:val="28"/>
          <w:lang w:eastAsia="ru-RU"/>
        </w:rPr>
        <w:t>.</w:t>
      </w:r>
      <w:proofErr w:type="spellStart"/>
      <w:r w:rsidRPr="00C35A59">
        <w:rPr>
          <w:rFonts w:ascii="Times New Roman" w:eastAsia="Times New Roman" w:hAnsi="Times New Roman" w:cs="Times New Roman"/>
          <w:sz w:val="28"/>
          <w:szCs w:val="28"/>
          <w:lang w:val="en-US" w:eastAsia="ru-RU"/>
        </w:rPr>
        <w:t>ru</w:t>
      </w:r>
      <w:proofErr w:type="spellEnd"/>
      <w:r w:rsidRPr="00C35A59">
        <w:rPr>
          <w:rFonts w:ascii="Times New Roman" w:eastAsia="Times New Roman" w:hAnsi="Times New Roman" w:cs="Times New Roman"/>
          <w:sz w:val="28"/>
          <w:szCs w:val="28"/>
          <w:lang w:eastAsia="ru-RU"/>
        </w:rPr>
        <w:br/>
      </w:r>
    </w:p>
    <w:p w:rsidR="00C35A59" w:rsidRPr="00C35A59" w:rsidRDefault="00C35A59" w:rsidP="00C35A59">
      <w:pPr>
        <w:spacing w:after="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sz w:val="28"/>
          <w:szCs w:val="28"/>
          <w:lang w:eastAsia="ru-RU"/>
        </w:rPr>
        <w:br w:type="page"/>
      </w:r>
    </w:p>
    <w:p w:rsidR="00C35A59" w:rsidRPr="00C35A59" w:rsidRDefault="00C35A59" w:rsidP="00C35A59">
      <w:pPr>
        <w:keepNext/>
        <w:tabs>
          <w:tab w:val="left" w:pos="6840"/>
        </w:tabs>
        <w:spacing w:after="0"/>
        <w:jc w:val="right"/>
        <w:outlineLvl w:val="1"/>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lastRenderedPageBreak/>
        <w:t>Приложение №1</w:t>
      </w:r>
    </w:p>
    <w:p w:rsidR="00C35A59" w:rsidRPr="00C35A59" w:rsidRDefault="00C35A59" w:rsidP="00C35A59">
      <w:pPr>
        <w:keepNext/>
        <w:tabs>
          <w:tab w:val="left" w:pos="6840"/>
        </w:tabs>
        <w:spacing w:after="0"/>
        <w:jc w:val="center"/>
        <w:outlineLvl w:val="1"/>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ЗАЯВКА</w:t>
      </w:r>
    </w:p>
    <w:p w:rsidR="00C35A59" w:rsidRPr="00C35A59" w:rsidRDefault="00C35A59" w:rsidP="00C35A59">
      <w:pPr>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________________________________________________</w:t>
      </w:r>
      <w:r w:rsidR="00A116C2">
        <w:rPr>
          <w:rFonts w:ascii="Times New Roman" w:eastAsia="Times New Roman" w:hAnsi="Times New Roman" w:cs="Times New Roman"/>
          <w:sz w:val="28"/>
          <w:szCs w:val="28"/>
          <w:lang w:eastAsia="ru-RU"/>
        </w:rPr>
        <w:t>_________________</w:t>
      </w:r>
    </w:p>
    <w:p w:rsidR="00C35A59" w:rsidRPr="00C35A59" w:rsidRDefault="00C35A59" w:rsidP="00C35A59">
      <w:pPr>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__________________________________________________________________</w:t>
      </w:r>
    </w:p>
    <w:p w:rsidR="00C35A59" w:rsidRPr="00C35A59" w:rsidRDefault="00C35A59" w:rsidP="00C35A59">
      <w:pPr>
        <w:tabs>
          <w:tab w:val="left" w:pos="9180"/>
          <w:tab w:val="left" w:pos="9720"/>
        </w:tabs>
        <w:spacing w:after="0"/>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(наименование направляющей организации)</w:t>
      </w:r>
    </w:p>
    <w:p w:rsidR="00C35A59" w:rsidRPr="00C35A59" w:rsidRDefault="00C35A59" w:rsidP="00C35A59">
      <w:pPr>
        <w:spacing w:after="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направляет для участия в Открытом межрегиональном фестивале детских и молодежных любительских театров «Театральные встречи в Белой Холунице» театральный коллектив:_________________________</w:t>
      </w:r>
      <w:r w:rsidR="00A116C2">
        <w:rPr>
          <w:rFonts w:ascii="Times New Roman" w:eastAsia="Times New Roman" w:hAnsi="Times New Roman" w:cs="Times New Roman"/>
          <w:sz w:val="28"/>
          <w:szCs w:val="28"/>
          <w:lang w:eastAsia="ru-RU"/>
        </w:rPr>
        <w:t>_________</w:t>
      </w:r>
    </w:p>
    <w:p w:rsidR="00C35A59" w:rsidRPr="00C35A59" w:rsidRDefault="00C35A59" w:rsidP="00C35A59">
      <w:pPr>
        <w:spacing w:after="0"/>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__________________________________________________________________</w:t>
      </w:r>
    </w:p>
    <w:p w:rsidR="00C35A59" w:rsidRPr="00C35A59" w:rsidRDefault="00C35A59" w:rsidP="00C35A59">
      <w:pPr>
        <w:spacing w:after="0"/>
        <w:jc w:val="center"/>
        <w:rPr>
          <w:rFonts w:ascii="Times New Roman" w:eastAsia="Times New Roman" w:hAnsi="Times New Roman" w:cs="Times New Roman"/>
          <w:i/>
          <w:sz w:val="24"/>
          <w:szCs w:val="24"/>
          <w:lang w:eastAsia="ru-RU"/>
        </w:rPr>
      </w:pPr>
      <w:bookmarkStart w:id="0" w:name="_GoBack"/>
      <w:r w:rsidRPr="00C35A59">
        <w:rPr>
          <w:rFonts w:ascii="Times New Roman" w:eastAsia="Times New Roman" w:hAnsi="Times New Roman" w:cs="Times New Roman"/>
          <w:i/>
          <w:sz w:val="24"/>
          <w:szCs w:val="24"/>
          <w:lang w:eastAsia="ru-RU"/>
        </w:rPr>
        <w:t>(полное название любительского театрального коллектива)</w:t>
      </w:r>
    </w:p>
    <w:bookmarkEnd w:id="0"/>
    <w:p w:rsidR="00C35A59" w:rsidRPr="00C35A59" w:rsidRDefault="00C35A59" w:rsidP="00C35A59">
      <w:pPr>
        <w:spacing w:after="0"/>
        <w:ind w:right="-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Художественный руководитель:</w:t>
      </w:r>
    </w:p>
    <w:p w:rsidR="00C35A59" w:rsidRPr="00C35A59" w:rsidRDefault="00C35A59" w:rsidP="00C35A59">
      <w:pPr>
        <w:spacing w:after="0"/>
        <w:ind w:right="-5"/>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__________________________________________________________________</w:t>
      </w:r>
    </w:p>
    <w:p w:rsidR="00C35A59" w:rsidRPr="00C35A59" w:rsidRDefault="00C35A59" w:rsidP="00C35A59">
      <w:pPr>
        <w:tabs>
          <w:tab w:val="left" w:pos="9180"/>
          <w:tab w:val="left" w:pos="9720"/>
        </w:tabs>
        <w:spacing w:after="0"/>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(ФИО художественного руководителя любительского театрального коллектива)</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Мобильный телефон руководителя коллектива: 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Электронный адрес руководителя коллектива: __________________________________</w:t>
      </w:r>
    </w:p>
    <w:p w:rsidR="00C35A59" w:rsidRPr="00C35A59" w:rsidRDefault="00C35A59" w:rsidP="00C35A59">
      <w:pPr>
        <w:tabs>
          <w:tab w:val="left" w:pos="9360"/>
          <w:tab w:val="left" w:pos="9720"/>
        </w:tabs>
        <w:spacing w:after="0"/>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lang w:eastAsia="ru-RU"/>
        </w:rPr>
        <w:t>Направление, в котором выступает коллектив (драматический театр/ музыкальный театр/ иное</w:t>
      </w:r>
      <w:proofErr w:type="gramStart"/>
      <w:r w:rsidRPr="00C35A59">
        <w:rPr>
          <w:rFonts w:ascii="Times New Roman" w:eastAsia="Times New Roman" w:hAnsi="Times New Roman" w:cs="Times New Roman"/>
          <w:sz w:val="28"/>
          <w:szCs w:val="28"/>
          <w:lang w:eastAsia="ru-RU"/>
        </w:rPr>
        <w:t xml:space="preserve"> )</w:t>
      </w:r>
      <w:proofErr w:type="gramEnd"/>
      <w:r w:rsidRPr="00C35A59">
        <w:rPr>
          <w:rFonts w:ascii="Times New Roman" w:eastAsia="Times New Roman" w:hAnsi="Times New Roman" w:cs="Times New Roman"/>
          <w:sz w:val="28"/>
          <w:szCs w:val="28"/>
          <w:lang w:eastAsia="ru-RU"/>
        </w:rPr>
        <w:t>:__________________________________________________________________________</w:t>
      </w:r>
    </w:p>
    <w:p w:rsidR="00C35A59" w:rsidRPr="00C35A59" w:rsidRDefault="00C35A59" w:rsidP="00C35A59">
      <w:pPr>
        <w:tabs>
          <w:tab w:val="left" w:pos="9180"/>
          <w:tab w:val="left" w:pos="972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Возрастная категория </w:t>
      </w:r>
      <w:proofErr w:type="gramStart"/>
      <w:r w:rsidRPr="00C35A59">
        <w:rPr>
          <w:rFonts w:ascii="Times New Roman" w:eastAsia="Times New Roman" w:hAnsi="Times New Roman" w:cs="Times New Roman"/>
          <w:sz w:val="28"/>
          <w:szCs w:val="28"/>
          <w:lang w:eastAsia="ru-RU"/>
        </w:rPr>
        <w:t xml:space="preserve">( </w:t>
      </w:r>
      <w:proofErr w:type="gramEnd"/>
      <w:r w:rsidRPr="00C35A59">
        <w:rPr>
          <w:rFonts w:ascii="Times New Roman" w:eastAsia="Times New Roman" w:hAnsi="Times New Roman" w:cs="Times New Roman"/>
          <w:sz w:val="28"/>
          <w:szCs w:val="28"/>
          <w:lang w:eastAsia="ru-RU"/>
        </w:rPr>
        <w:t>7-14, 15-17, 18-35, смешанная) __________________________</w:t>
      </w:r>
    </w:p>
    <w:p w:rsidR="00C35A59" w:rsidRPr="00C35A59" w:rsidRDefault="00C35A59" w:rsidP="00C35A59">
      <w:pPr>
        <w:tabs>
          <w:tab w:val="left" w:pos="9180"/>
          <w:tab w:val="left" w:pos="972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Название конкурсного спектакля </w:t>
      </w:r>
      <w:proofErr w:type="gramStart"/>
      <w:r w:rsidRPr="00C35A59">
        <w:rPr>
          <w:rFonts w:ascii="Times New Roman" w:eastAsia="Times New Roman" w:hAnsi="Times New Roman" w:cs="Times New Roman"/>
          <w:sz w:val="28"/>
          <w:szCs w:val="28"/>
          <w:lang w:eastAsia="ru-RU"/>
        </w:rPr>
        <w:t xml:space="preserve">( </w:t>
      </w:r>
      <w:proofErr w:type="gramEnd"/>
      <w:r w:rsidRPr="00C35A59">
        <w:rPr>
          <w:rFonts w:ascii="Times New Roman" w:eastAsia="Times New Roman" w:hAnsi="Times New Roman" w:cs="Times New Roman"/>
          <w:sz w:val="28"/>
          <w:szCs w:val="28"/>
          <w:lang w:eastAsia="ru-RU"/>
        </w:rPr>
        <w:t>для фестиваля-конкурса):_________________________</w:t>
      </w:r>
    </w:p>
    <w:p w:rsidR="00C35A59" w:rsidRPr="00C35A59" w:rsidRDefault="00C35A59" w:rsidP="00C35A59">
      <w:pPr>
        <w:tabs>
          <w:tab w:val="left" w:pos="9180"/>
          <w:tab w:val="left" w:pos="9720"/>
        </w:tabs>
        <w:spacing w:after="0"/>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lang w:eastAsia="ru-RU"/>
        </w:rPr>
        <w:t>________________________________________________________________________________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Автор произведения______________________________________________________________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Продолжительность спектакля: ____________________________________________________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Общее количество участников, направляемых на фестиваль: 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lang w:eastAsia="ru-RU"/>
        </w:rPr>
        <w:t>Количество участников, занятых в спектакле: ________________________________________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Количество  руководителей коллектива:___________________________________________</w:t>
      </w:r>
    </w:p>
    <w:p w:rsidR="00C35A59" w:rsidRPr="00C35A59" w:rsidRDefault="00C35A59" w:rsidP="00C35A59">
      <w:pPr>
        <w:tabs>
          <w:tab w:val="left" w:pos="9180"/>
        </w:tabs>
        <w:spacing w:after="0"/>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lang w:eastAsia="ru-RU"/>
        </w:rPr>
        <w:lastRenderedPageBreak/>
        <w:t>Краткие данные о коллективе (год создания, адрес местонахождения коллектива, награды):</w:t>
      </w:r>
    </w:p>
    <w:p w:rsidR="00C35A59" w:rsidRPr="00C35A59" w:rsidRDefault="00C35A59" w:rsidP="00C35A59">
      <w:pPr>
        <w:tabs>
          <w:tab w:val="left" w:pos="9180"/>
        </w:tabs>
        <w:spacing w:after="0"/>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A59" w:rsidRPr="00C35A59" w:rsidRDefault="00C35A59" w:rsidP="00C35A59">
      <w:pPr>
        <w:spacing w:after="0"/>
        <w:rPr>
          <w:rFonts w:ascii="Times New Roman" w:eastAsia="Times New Roman" w:hAnsi="Times New Roman" w:cs="Times New Roman"/>
          <w:sz w:val="28"/>
          <w:szCs w:val="28"/>
          <w:lang w:eastAsia="ru-RU"/>
        </w:rPr>
      </w:pPr>
    </w:p>
    <w:p w:rsidR="00C35A59" w:rsidRPr="00C35A59" w:rsidRDefault="00C35A59" w:rsidP="00C35A59">
      <w:pPr>
        <w:tabs>
          <w:tab w:val="num" w:pos="9360"/>
        </w:tabs>
        <w:spacing w:after="0" w:line="240" w:lineRule="auto"/>
        <w:ind w:left="426" w:hanging="426"/>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b/>
          <w:i/>
          <w:sz w:val="28"/>
          <w:szCs w:val="28"/>
          <w:lang w:eastAsia="ru-RU"/>
        </w:rPr>
        <w:br w:type="page"/>
      </w:r>
      <w:r w:rsidRPr="00C35A59">
        <w:rPr>
          <w:rFonts w:ascii="Times New Roman" w:eastAsia="Times New Roman" w:hAnsi="Times New Roman" w:cs="Times New Roman"/>
          <w:sz w:val="28"/>
          <w:szCs w:val="28"/>
          <w:lang w:eastAsia="ru-RU"/>
        </w:rPr>
        <w:lastRenderedPageBreak/>
        <w:t>СПИСОК УЧАСТНИКОВ</w:t>
      </w:r>
    </w:p>
    <w:p w:rsidR="00C35A59" w:rsidRPr="00C35A59" w:rsidRDefault="00C35A59" w:rsidP="00C35A59">
      <w:pPr>
        <w:tabs>
          <w:tab w:val="num" w:pos="9360"/>
        </w:tabs>
        <w:spacing w:after="0" w:line="240" w:lineRule="auto"/>
        <w:ind w:left="426" w:hanging="426"/>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Открытого межрегионального молодёжного фестиваля детских и молодежных любительских театров «Театральные встречи в Белой Холунице»</w:t>
      </w:r>
    </w:p>
    <w:p w:rsidR="00C35A59" w:rsidRPr="00C35A59" w:rsidRDefault="00C35A59" w:rsidP="00C35A59">
      <w:pPr>
        <w:tabs>
          <w:tab w:val="num" w:pos="9360"/>
        </w:tabs>
        <w:spacing w:after="0" w:line="240" w:lineRule="auto"/>
        <w:ind w:left="426" w:hanging="426"/>
        <w:jc w:val="center"/>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4603"/>
      </w:tblGrid>
      <w:tr w:rsidR="00C35A59" w:rsidRPr="00C35A59" w:rsidTr="00233E5B">
        <w:tc>
          <w:tcPr>
            <w:tcW w:w="648" w:type="dxa"/>
            <w:tcBorders>
              <w:top w:val="single" w:sz="4" w:space="0" w:color="auto"/>
              <w:left w:val="single" w:sz="4" w:space="0" w:color="auto"/>
              <w:bottom w:val="single" w:sz="4" w:space="0" w:color="auto"/>
              <w:right w:val="single" w:sz="4" w:space="0" w:color="auto"/>
            </w:tcBorders>
            <w:hideMark/>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 </w:t>
            </w:r>
            <w:proofErr w:type="gramStart"/>
            <w:r w:rsidRPr="00C35A59">
              <w:rPr>
                <w:rFonts w:ascii="Times New Roman" w:eastAsia="Times New Roman" w:hAnsi="Times New Roman" w:cs="Times New Roman"/>
                <w:sz w:val="28"/>
                <w:szCs w:val="28"/>
                <w:lang w:eastAsia="ru-RU"/>
              </w:rPr>
              <w:t>п</w:t>
            </w:r>
            <w:proofErr w:type="gramEnd"/>
            <w:r w:rsidRPr="00C35A59">
              <w:rPr>
                <w:rFonts w:ascii="Times New Roman" w:eastAsia="Times New Roman" w:hAnsi="Times New Roman" w:cs="Times New Roman"/>
                <w:sz w:val="28"/>
                <w:szCs w:val="28"/>
                <w:lang w:eastAsia="ru-RU"/>
              </w:rPr>
              <w:t>/п</w:t>
            </w:r>
          </w:p>
        </w:tc>
        <w:tc>
          <w:tcPr>
            <w:tcW w:w="4320" w:type="dxa"/>
            <w:tcBorders>
              <w:top w:val="single" w:sz="4" w:space="0" w:color="auto"/>
              <w:left w:val="single" w:sz="4" w:space="0" w:color="auto"/>
              <w:bottom w:val="single" w:sz="4" w:space="0" w:color="auto"/>
              <w:right w:val="single" w:sz="4" w:space="0" w:color="auto"/>
            </w:tcBorders>
            <w:hideMark/>
          </w:tcPr>
          <w:p w:rsidR="00C35A59" w:rsidRPr="00C35A59" w:rsidRDefault="00C35A59" w:rsidP="00C35A59">
            <w:pPr>
              <w:tabs>
                <w:tab w:val="num" w:pos="9360"/>
              </w:tabs>
              <w:spacing w:after="0" w:line="240" w:lineRule="auto"/>
              <w:ind w:right="74" w:hanging="30"/>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Фамилия Имя Отчество</w:t>
            </w:r>
          </w:p>
          <w:p w:rsidR="00C35A59" w:rsidRPr="00C35A59" w:rsidRDefault="00C35A59" w:rsidP="00C35A59">
            <w:pPr>
              <w:tabs>
                <w:tab w:val="num" w:pos="9360"/>
              </w:tabs>
              <w:spacing w:after="0" w:line="240" w:lineRule="auto"/>
              <w:ind w:left="-81"/>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Должность в коллективе</w:t>
            </w: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ind w:hanging="6"/>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 xml:space="preserve">Число, месяц, год рождения; </w:t>
            </w:r>
          </w:p>
          <w:p w:rsidR="00C35A59" w:rsidRPr="00C35A59" w:rsidRDefault="00C35A59" w:rsidP="00C35A59">
            <w:pPr>
              <w:tabs>
                <w:tab w:val="num" w:pos="9360"/>
              </w:tabs>
              <w:spacing w:after="0" w:line="240" w:lineRule="auto"/>
              <w:ind w:hanging="6"/>
              <w:jc w:val="center"/>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hideMark/>
          </w:tcPr>
          <w:p w:rsidR="00C35A59" w:rsidRPr="00C35A59" w:rsidRDefault="00C35A59" w:rsidP="00C35A59">
            <w:pPr>
              <w:tabs>
                <w:tab w:val="num" w:pos="9360"/>
              </w:tabs>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1</w:t>
            </w:r>
          </w:p>
        </w:tc>
        <w:tc>
          <w:tcPr>
            <w:tcW w:w="4320" w:type="dxa"/>
            <w:tcBorders>
              <w:top w:val="single" w:sz="4" w:space="0" w:color="auto"/>
              <w:left w:val="single" w:sz="4" w:space="0" w:color="auto"/>
              <w:bottom w:val="single" w:sz="4" w:space="0" w:color="auto"/>
              <w:right w:val="single" w:sz="4" w:space="0" w:color="auto"/>
            </w:tcBorders>
            <w:hideMark/>
          </w:tcPr>
          <w:p w:rsidR="00C35A59" w:rsidRPr="00C35A59" w:rsidRDefault="00C35A59" w:rsidP="00C35A59">
            <w:pPr>
              <w:tabs>
                <w:tab w:val="num" w:pos="9360"/>
              </w:tabs>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Иванов Иван Иванович</w:t>
            </w:r>
          </w:p>
          <w:p w:rsidR="00C35A59" w:rsidRPr="00C35A59" w:rsidRDefault="00C35A59" w:rsidP="00C35A59">
            <w:pPr>
              <w:tabs>
                <w:tab w:val="num" w:pos="9360"/>
              </w:tabs>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Руководитель/актёр/прочее</w:t>
            </w: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12.12.2000</w:t>
            </w:r>
          </w:p>
          <w:p w:rsidR="00C35A59" w:rsidRPr="00C35A59" w:rsidRDefault="00C35A59" w:rsidP="00C35A59">
            <w:pPr>
              <w:tabs>
                <w:tab w:val="num" w:pos="9360"/>
              </w:tabs>
              <w:spacing w:after="0" w:line="240" w:lineRule="auto"/>
              <w:rPr>
                <w:rFonts w:ascii="Times New Roman" w:eastAsia="Times New Roman" w:hAnsi="Times New Roman" w:cs="Times New Roman"/>
                <w:sz w:val="28"/>
                <w:szCs w:val="28"/>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ind w:left="61" w:hanging="142"/>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r w:rsidR="00C35A59" w:rsidRPr="00C35A59" w:rsidTr="00233E5B">
        <w:tc>
          <w:tcPr>
            <w:tcW w:w="648"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320"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c>
          <w:tcPr>
            <w:tcW w:w="4603" w:type="dxa"/>
            <w:tcBorders>
              <w:top w:val="single" w:sz="4" w:space="0" w:color="auto"/>
              <w:left w:val="single" w:sz="4" w:space="0" w:color="auto"/>
              <w:bottom w:val="single" w:sz="4" w:space="0" w:color="auto"/>
              <w:right w:val="single" w:sz="4" w:space="0" w:color="auto"/>
            </w:tcBorders>
          </w:tcPr>
          <w:p w:rsidR="00C35A59" w:rsidRPr="00C35A59" w:rsidRDefault="00C35A59" w:rsidP="00C35A59">
            <w:pPr>
              <w:tabs>
                <w:tab w:val="num" w:pos="9360"/>
              </w:tabs>
              <w:spacing w:after="0" w:line="240" w:lineRule="auto"/>
              <w:jc w:val="right"/>
              <w:rPr>
                <w:rFonts w:ascii="Times New Roman" w:eastAsia="Times New Roman" w:hAnsi="Times New Roman" w:cs="Times New Roman"/>
                <w:sz w:val="28"/>
                <w:szCs w:val="28"/>
                <w:u w:val="single"/>
                <w:lang w:eastAsia="ru-RU"/>
              </w:rPr>
            </w:pPr>
          </w:p>
        </w:tc>
      </w:tr>
    </w:tbl>
    <w:p w:rsidR="00C35A59" w:rsidRPr="00C35A59" w:rsidRDefault="00C35A59" w:rsidP="00C35A59">
      <w:pPr>
        <w:tabs>
          <w:tab w:val="num" w:pos="9360"/>
        </w:tabs>
        <w:spacing w:after="0" w:line="240" w:lineRule="auto"/>
        <w:rPr>
          <w:rFonts w:ascii="Times New Roman" w:eastAsia="Times New Roman" w:hAnsi="Times New Roman" w:cs="Times New Roman"/>
          <w:sz w:val="28"/>
          <w:szCs w:val="28"/>
          <w:u w:val="single"/>
          <w:lang w:eastAsia="ru-RU"/>
        </w:rPr>
      </w:pPr>
    </w:p>
    <w:p w:rsidR="00C35A59" w:rsidRPr="00C35A59" w:rsidRDefault="00C35A59" w:rsidP="00C35A59">
      <w:pPr>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spacing w:after="0" w:line="240" w:lineRule="auto"/>
        <w:jc w:val="both"/>
        <w:rPr>
          <w:rFonts w:ascii="Times New Roman" w:eastAsia="Times New Roman" w:hAnsi="Times New Roman" w:cs="Times New Roman"/>
          <w:sz w:val="28"/>
          <w:szCs w:val="28"/>
          <w:lang w:eastAsia="ru-RU"/>
        </w:rPr>
      </w:pPr>
    </w:p>
    <w:tbl>
      <w:tblPr>
        <w:tblW w:w="0" w:type="auto"/>
        <w:tblLayout w:type="fixed"/>
        <w:tblLook w:val="01E0" w:firstRow="1" w:lastRow="1" w:firstColumn="1" w:lastColumn="1" w:noHBand="0" w:noVBand="0"/>
      </w:tblPr>
      <w:tblGrid>
        <w:gridCol w:w="108"/>
        <w:gridCol w:w="5040"/>
        <w:gridCol w:w="108"/>
        <w:gridCol w:w="4315"/>
        <w:gridCol w:w="108"/>
      </w:tblGrid>
      <w:tr w:rsidR="00C35A59" w:rsidRPr="00C35A59" w:rsidTr="00233E5B">
        <w:trPr>
          <w:gridBefore w:val="1"/>
          <w:wBefore w:w="108" w:type="dxa"/>
          <w:trHeight w:val="2996"/>
        </w:trPr>
        <w:tc>
          <w:tcPr>
            <w:tcW w:w="5148" w:type="dxa"/>
            <w:gridSpan w:val="2"/>
            <w:hideMark/>
          </w:tcPr>
          <w:p w:rsidR="00C35A59" w:rsidRPr="00C35A59" w:rsidRDefault="00C35A59" w:rsidP="00C35A59">
            <w:pPr>
              <w:spacing w:after="0" w:line="240" w:lineRule="auto"/>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       МП</w:t>
            </w:r>
          </w:p>
          <w:p w:rsidR="00C35A59" w:rsidRPr="00C35A59" w:rsidRDefault="00C35A59" w:rsidP="00C35A59">
            <w:pPr>
              <w:tabs>
                <w:tab w:val="num" w:pos="9360"/>
              </w:tabs>
              <w:spacing w:after="0" w:line="240" w:lineRule="auto"/>
              <w:jc w:val="center"/>
              <w:rPr>
                <w:rFonts w:ascii="Times New Roman" w:eastAsia="Times New Roman" w:hAnsi="Times New Roman" w:cs="Times New Roman"/>
                <w:i/>
                <w:sz w:val="28"/>
                <w:szCs w:val="28"/>
                <w:lang w:eastAsia="ru-RU"/>
              </w:rPr>
            </w:pPr>
            <w:proofErr w:type="gramStart"/>
            <w:r w:rsidRPr="00C35A59">
              <w:rPr>
                <w:rFonts w:ascii="Times New Roman" w:eastAsia="Times New Roman" w:hAnsi="Times New Roman" w:cs="Times New Roman"/>
                <w:i/>
                <w:sz w:val="28"/>
                <w:szCs w:val="28"/>
                <w:lang w:eastAsia="ru-RU"/>
              </w:rPr>
              <w:t>(подпись руководителя</w:t>
            </w:r>
            <w:proofErr w:type="gramEnd"/>
          </w:p>
          <w:p w:rsidR="00C35A59" w:rsidRPr="00C35A59" w:rsidRDefault="00C35A59" w:rsidP="00C35A59">
            <w:pPr>
              <w:tabs>
                <w:tab w:val="num" w:pos="9360"/>
              </w:tabs>
              <w:spacing w:after="0" w:line="240" w:lineRule="auto"/>
              <w:jc w:val="center"/>
              <w:rPr>
                <w:rFonts w:ascii="Times New Roman" w:eastAsia="Times New Roman" w:hAnsi="Times New Roman" w:cs="Times New Roman"/>
                <w:b/>
                <w:i/>
                <w:sz w:val="28"/>
                <w:szCs w:val="28"/>
                <w:lang w:eastAsia="ru-RU"/>
              </w:rPr>
            </w:pPr>
            <w:r w:rsidRPr="00C35A59">
              <w:rPr>
                <w:rFonts w:ascii="Times New Roman" w:eastAsia="Times New Roman" w:hAnsi="Times New Roman" w:cs="Times New Roman"/>
                <w:i/>
                <w:sz w:val="28"/>
                <w:szCs w:val="28"/>
                <w:lang w:eastAsia="ru-RU"/>
              </w:rPr>
              <w:t>направляющей организации)</w:t>
            </w:r>
          </w:p>
        </w:tc>
        <w:tc>
          <w:tcPr>
            <w:tcW w:w="4423" w:type="dxa"/>
            <w:gridSpan w:val="2"/>
          </w:tcPr>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__________________________________</w:t>
            </w:r>
          </w:p>
          <w:p w:rsidR="00C35A59" w:rsidRPr="00C35A59" w:rsidRDefault="00C35A59" w:rsidP="00C35A59">
            <w:pPr>
              <w:spacing w:after="0" w:line="240" w:lineRule="auto"/>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расшифровка подписи /ФИО/</w:t>
            </w: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«_____» _______________ 2021 год.</w:t>
            </w:r>
          </w:p>
        </w:tc>
      </w:tr>
      <w:tr w:rsidR="00C35A59" w:rsidRPr="00C35A59" w:rsidTr="00233E5B">
        <w:trPr>
          <w:gridAfter w:val="1"/>
          <w:wAfter w:w="108" w:type="dxa"/>
          <w:trHeight w:val="80"/>
        </w:trPr>
        <w:tc>
          <w:tcPr>
            <w:tcW w:w="5148" w:type="dxa"/>
            <w:gridSpan w:val="2"/>
          </w:tcPr>
          <w:p w:rsidR="00C35A59" w:rsidRPr="00C35A59" w:rsidRDefault="00C35A59" w:rsidP="00C35A59">
            <w:pPr>
              <w:spacing w:after="0" w:line="240" w:lineRule="auto"/>
              <w:rPr>
                <w:rFonts w:ascii="Times New Roman" w:eastAsia="Times New Roman" w:hAnsi="Times New Roman" w:cs="Times New Roman"/>
                <w:sz w:val="28"/>
                <w:szCs w:val="28"/>
                <w:lang w:eastAsia="ru-RU"/>
              </w:rPr>
            </w:pPr>
          </w:p>
        </w:tc>
        <w:tc>
          <w:tcPr>
            <w:tcW w:w="4423" w:type="dxa"/>
            <w:gridSpan w:val="2"/>
          </w:tcPr>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p>
        </w:tc>
      </w:tr>
    </w:tbl>
    <w:p w:rsidR="00C35A59" w:rsidRPr="00C35A59" w:rsidRDefault="00C35A59" w:rsidP="00C35A59">
      <w:pPr>
        <w:spacing w:after="0" w:line="240" w:lineRule="auto"/>
        <w:ind w:left="6300"/>
        <w:jc w:val="right"/>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br w:type="page"/>
      </w:r>
      <w:r w:rsidRPr="00C35A59">
        <w:rPr>
          <w:rFonts w:ascii="Times New Roman" w:eastAsia="Times New Roman" w:hAnsi="Times New Roman" w:cs="Times New Roman"/>
          <w:sz w:val="28"/>
          <w:szCs w:val="28"/>
          <w:lang w:eastAsia="ru-RU"/>
        </w:rPr>
        <w:lastRenderedPageBreak/>
        <w:t>Приложение №2</w:t>
      </w: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ТЕХНИЧЕСКОЕ ЗАДАНИЕ</w:t>
      </w: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на проведение и подготовку спектаклей, участвующих в показе фестиваля</w:t>
      </w:r>
    </w:p>
    <w:p w:rsidR="00C35A59" w:rsidRPr="00C35A59" w:rsidRDefault="00C35A59" w:rsidP="00C35A59">
      <w:pPr>
        <w:spacing w:after="0" w:line="240" w:lineRule="auto"/>
        <w:jc w:val="center"/>
        <w:rPr>
          <w:rFonts w:ascii="Times New Roman" w:eastAsia="Times New Roman" w:hAnsi="Times New Roman" w:cs="Times New Roman"/>
          <w:sz w:val="28"/>
          <w:szCs w:val="28"/>
          <w:lang w:eastAsia="ru-RU"/>
        </w:rPr>
      </w:pP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(название коллектива, город)</w:t>
      </w:r>
    </w:p>
    <w:p w:rsidR="00C35A59" w:rsidRPr="00C35A59" w:rsidRDefault="00C35A59" w:rsidP="00C35A59">
      <w:pPr>
        <w:tabs>
          <w:tab w:val="left" w:pos="9540"/>
        </w:tabs>
        <w:spacing w:after="0" w:line="240" w:lineRule="auto"/>
        <w:rPr>
          <w:rFonts w:ascii="Times New Roman" w:eastAsia="Times New Roman" w:hAnsi="Times New Roman" w:cs="Times New Roman"/>
          <w:i/>
          <w:sz w:val="28"/>
          <w:szCs w:val="28"/>
          <w:u w:val="single"/>
          <w:lang w:eastAsia="ru-RU"/>
        </w:rPr>
      </w:pPr>
      <w:r w:rsidRPr="00C35A59">
        <w:rPr>
          <w:rFonts w:ascii="Times New Roman" w:eastAsia="Times New Roman" w:hAnsi="Times New Roman" w:cs="Times New Roman"/>
          <w:i/>
          <w:sz w:val="28"/>
          <w:szCs w:val="28"/>
          <w:u w:val="single"/>
          <w:lang w:eastAsia="ru-RU"/>
        </w:rPr>
        <w:tab/>
      </w:r>
    </w:p>
    <w:p w:rsidR="00C35A59" w:rsidRPr="00C35A59" w:rsidRDefault="00C35A59" w:rsidP="00C35A59">
      <w:pPr>
        <w:tabs>
          <w:tab w:val="left" w:pos="9540"/>
        </w:tabs>
        <w:spacing w:after="0" w:line="240" w:lineRule="auto"/>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(название спектакля)</w:t>
      </w:r>
    </w:p>
    <w:p w:rsidR="00C35A59" w:rsidRPr="00C35A59" w:rsidRDefault="00C35A59" w:rsidP="00C35A59">
      <w:pPr>
        <w:tabs>
          <w:tab w:val="left" w:pos="9540"/>
        </w:tabs>
        <w:spacing w:after="0" w:line="240" w:lineRule="auto"/>
        <w:rPr>
          <w:rFonts w:ascii="Times New Roman" w:eastAsia="Times New Roman" w:hAnsi="Times New Roman" w:cs="Times New Roman"/>
          <w:i/>
          <w:sz w:val="28"/>
          <w:szCs w:val="28"/>
          <w:u w:val="single"/>
          <w:lang w:eastAsia="ru-RU"/>
        </w:rPr>
      </w:pPr>
      <w:r w:rsidRPr="00C35A59">
        <w:rPr>
          <w:rFonts w:ascii="Times New Roman" w:eastAsia="Times New Roman" w:hAnsi="Times New Roman" w:cs="Times New Roman"/>
          <w:i/>
          <w:sz w:val="28"/>
          <w:szCs w:val="28"/>
          <w:u w:val="single"/>
          <w:lang w:eastAsia="ru-RU"/>
        </w:rPr>
        <w:tab/>
      </w:r>
    </w:p>
    <w:p w:rsidR="00C35A59" w:rsidRPr="00C35A59" w:rsidRDefault="00C35A59" w:rsidP="00C35A59">
      <w:pPr>
        <w:tabs>
          <w:tab w:val="left" w:pos="9540"/>
        </w:tabs>
        <w:spacing w:after="0" w:line="240" w:lineRule="auto"/>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(художественный руководитель)</w:t>
      </w:r>
    </w:p>
    <w:p w:rsidR="00C35A59" w:rsidRPr="00C35A59" w:rsidRDefault="00C35A59" w:rsidP="00C35A59">
      <w:pPr>
        <w:tabs>
          <w:tab w:val="left" w:pos="9540"/>
        </w:tabs>
        <w:spacing w:after="0" w:line="240" w:lineRule="auto"/>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1. Сценическое оформление спектакля:</w:t>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Одежда сцены:</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Необходимость дополнительного монтажа и помощи в установке декораций:</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Ответственный за оформление сцены, контактный телефон:</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lang w:eastAsia="ru-RU"/>
        </w:rPr>
      </w:pPr>
    </w:p>
    <w:p w:rsidR="00C35A59" w:rsidRPr="00C35A59" w:rsidRDefault="00C35A59" w:rsidP="00C35A59">
      <w:pPr>
        <w:tabs>
          <w:tab w:val="left" w:pos="9540"/>
        </w:tabs>
        <w:spacing w:after="0" w:line="240" w:lineRule="auto"/>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2.Звуковое оформление спектакля:</w:t>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Звуковые носители:</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Микрофоны (указать количество):</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Необходимость подключения дополнительного оборудования, предоставляемого  коллективом (указать наименование приборов):</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________________________________________________________________________________</w:t>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Ответственный за звуковое оформление спектакля, контактный телефон:</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tabs>
          <w:tab w:val="left" w:pos="9540"/>
        </w:tabs>
        <w:spacing w:after="0" w:line="240" w:lineRule="auto"/>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b/>
          <w:sz w:val="28"/>
          <w:szCs w:val="28"/>
          <w:lang w:eastAsia="ru-RU"/>
        </w:rPr>
        <w:t>2.Световое оформление спектакля:</w:t>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lang w:eastAsia="ru-RU"/>
        </w:rPr>
        <w:t>Что необходимо для светового решения спектакля</w:t>
      </w:r>
      <w:proofErr w:type="gramStart"/>
      <w:r w:rsidRPr="00C35A59">
        <w:rPr>
          <w:rFonts w:ascii="Times New Roman" w:eastAsia="Times New Roman" w:hAnsi="Times New Roman" w:cs="Times New Roman"/>
          <w:sz w:val="28"/>
          <w:szCs w:val="28"/>
          <w:u w:val="single"/>
          <w:lang w:eastAsia="ru-RU"/>
        </w:rPr>
        <w:t xml:space="preserve"> :</w:t>
      </w:r>
      <w:proofErr w:type="gramEnd"/>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________________________________________________________________________________</w:t>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Ответственный за световое оформление спектакля, контактный телефон:</w:t>
      </w: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lang w:eastAsia="ru-RU"/>
        </w:rPr>
      </w:pPr>
      <w:r w:rsidRPr="00C35A59">
        <w:rPr>
          <w:rFonts w:ascii="Times New Roman" w:eastAsia="Times New Roman" w:hAnsi="Times New Roman" w:cs="Times New Roman"/>
          <w:sz w:val="28"/>
          <w:szCs w:val="28"/>
          <w:lang w:eastAsia="ru-RU"/>
        </w:rPr>
        <w:t>Техническое задание составил:</w:t>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u w:val="single"/>
          <w:lang w:eastAsia="ru-RU"/>
        </w:rPr>
      </w:pPr>
      <w:r w:rsidRPr="00C35A59">
        <w:rPr>
          <w:rFonts w:ascii="Times New Roman" w:eastAsia="Times New Roman" w:hAnsi="Times New Roman" w:cs="Times New Roman"/>
          <w:sz w:val="28"/>
          <w:szCs w:val="28"/>
          <w:u w:val="single"/>
          <w:lang w:eastAsia="ru-RU"/>
        </w:rPr>
        <w:tab/>
      </w:r>
    </w:p>
    <w:p w:rsidR="00C35A59" w:rsidRPr="00C35A59" w:rsidRDefault="00C35A59" w:rsidP="00C35A59">
      <w:pPr>
        <w:tabs>
          <w:tab w:val="left" w:pos="9540"/>
        </w:tabs>
        <w:spacing w:after="0" w:line="240" w:lineRule="auto"/>
        <w:jc w:val="center"/>
        <w:rPr>
          <w:rFonts w:ascii="Times New Roman" w:eastAsia="Times New Roman" w:hAnsi="Times New Roman" w:cs="Times New Roman"/>
          <w:i/>
          <w:sz w:val="28"/>
          <w:szCs w:val="28"/>
          <w:lang w:eastAsia="ru-RU"/>
        </w:rPr>
      </w:pPr>
      <w:r w:rsidRPr="00C35A59">
        <w:rPr>
          <w:rFonts w:ascii="Times New Roman" w:eastAsia="Times New Roman" w:hAnsi="Times New Roman" w:cs="Times New Roman"/>
          <w:i/>
          <w:sz w:val="28"/>
          <w:szCs w:val="28"/>
          <w:lang w:eastAsia="ru-RU"/>
        </w:rPr>
        <w:t>(ФИО)</w:t>
      </w:r>
      <w:r w:rsidRPr="00C35A59">
        <w:rPr>
          <w:rFonts w:ascii="Times New Roman" w:eastAsia="Times New Roman" w:hAnsi="Times New Roman" w:cs="Times New Roman"/>
          <w:sz w:val="28"/>
          <w:szCs w:val="28"/>
          <w:u w:val="single"/>
          <w:lang w:eastAsia="ru-RU"/>
        </w:rPr>
        <w:tab/>
      </w:r>
      <w:r w:rsidRPr="00C35A59">
        <w:rPr>
          <w:rFonts w:ascii="Times New Roman" w:eastAsia="Times New Roman" w:hAnsi="Times New Roman" w:cs="Times New Roman"/>
          <w:i/>
          <w:sz w:val="28"/>
          <w:szCs w:val="28"/>
          <w:lang w:eastAsia="ru-RU"/>
        </w:rPr>
        <w:t>(должность, контактный телефон)</w:t>
      </w:r>
    </w:p>
    <w:p w:rsidR="00C35A59" w:rsidRPr="00C35A59" w:rsidRDefault="00C35A59" w:rsidP="00C35A59">
      <w:pPr>
        <w:tabs>
          <w:tab w:val="left" w:pos="9540"/>
        </w:tabs>
        <w:spacing w:after="0" w:line="240" w:lineRule="auto"/>
        <w:jc w:val="both"/>
        <w:rPr>
          <w:rFonts w:ascii="Times New Roman" w:eastAsia="Times New Roman" w:hAnsi="Times New Roman" w:cs="Times New Roman"/>
          <w:sz w:val="28"/>
          <w:szCs w:val="28"/>
          <w:lang w:eastAsia="ru-RU"/>
        </w:rPr>
      </w:pPr>
    </w:p>
    <w:p w:rsidR="00C35A59" w:rsidRPr="00C35A59" w:rsidRDefault="00C35A59" w:rsidP="00C35A59">
      <w:pPr>
        <w:tabs>
          <w:tab w:val="left" w:pos="9540"/>
        </w:tabs>
        <w:spacing w:after="0" w:line="240" w:lineRule="auto"/>
        <w:jc w:val="both"/>
        <w:rPr>
          <w:rFonts w:ascii="Times New Roman" w:eastAsia="Times New Roman" w:hAnsi="Times New Roman" w:cs="Times New Roman"/>
          <w:b/>
          <w:sz w:val="28"/>
          <w:szCs w:val="28"/>
          <w:lang w:eastAsia="ru-RU"/>
        </w:rPr>
      </w:pPr>
      <w:r w:rsidRPr="00C35A59">
        <w:rPr>
          <w:rFonts w:ascii="Times New Roman" w:eastAsia="Times New Roman" w:hAnsi="Times New Roman" w:cs="Times New Roman"/>
          <w:i/>
          <w:sz w:val="28"/>
          <w:szCs w:val="28"/>
          <w:lang w:eastAsia="ru-RU"/>
        </w:rPr>
        <w:t>Примечание: Художественный руководитель фестиваля совместно с технической группой обслуживающей фестиваль оставляют за собой право на согласование и корректирование технического задания с коллективами-участниками, исходя из технических возможностей фестиваля.</w:t>
      </w:r>
    </w:p>
    <w:p w:rsidR="00C35A59" w:rsidRPr="00C35A59" w:rsidRDefault="00C35A59" w:rsidP="00C35A59">
      <w:pPr>
        <w:spacing w:after="0" w:line="240" w:lineRule="auto"/>
        <w:rPr>
          <w:rFonts w:ascii="Times New Roman" w:eastAsia="Times New Roman" w:hAnsi="Times New Roman" w:cs="Times New Roman"/>
          <w:sz w:val="28"/>
          <w:szCs w:val="28"/>
          <w:lang w:eastAsia="ru-RU"/>
        </w:rPr>
      </w:pPr>
    </w:p>
    <w:p w:rsidR="00695592" w:rsidRPr="00C35A59" w:rsidRDefault="00695592">
      <w:pPr>
        <w:rPr>
          <w:rFonts w:ascii="Times New Roman" w:hAnsi="Times New Roman" w:cs="Times New Roman"/>
          <w:sz w:val="28"/>
          <w:szCs w:val="28"/>
        </w:rPr>
      </w:pPr>
    </w:p>
    <w:sectPr w:rsidR="00695592" w:rsidRPr="00C35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5C6"/>
    <w:multiLevelType w:val="hybridMultilevel"/>
    <w:tmpl w:val="DB3E5530"/>
    <w:lvl w:ilvl="0" w:tplc="21D2C86C">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2F43E6"/>
    <w:multiLevelType w:val="hybridMultilevel"/>
    <w:tmpl w:val="12F0C7A2"/>
    <w:lvl w:ilvl="0" w:tplc="D5607CA4">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B532F3"/>
    <w:multiLevelType w:val="multilevel"/>
    <w:tmpl w:val="9A064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590962"/>
    <w:multiLevelType w:val="hybridMultilevel"/>
    <w:tmpl w:val="2D9280DA"/>
    <w:lvl w:ilvl="0" w:tplc="11FAE198">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9C4E83"/>
    <w:multiLevelType w:val="hybridMultilevel"/>
    <w:tmpl w:val="9A2296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411B15"/>
    <w:multiLevelType w:val="hybridMultilevel"/>
    <w:tmpl w:val="FA3EACBE"/>
    <w:lvl w:ilvl="0" w:tplc="64C08DF2">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255F56"/>
    <w:multiLevelType w:val="multilevel"/>
    <w:tmpl w:val="698487E2"/>
    <w:lvl w:ilvl="0">
      <w:start w:val="7"/>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21974715"/>
    <w:multiLevelType w:val="hybridMultilevel"/>
    <w:tmpl w:val="422E45B8"/>
    <w:lvl w:ilvl="0" w:tplc="04190005">
      <w:start w:val="1"/>
      <w:numFmt w:val="bullet"/>
      <w:lvlText w:val=""/>
      <w:lvlJc w:val="left"/>
      <w:pPr>
        <w:ind w:left="8718" w:hanging="360"/>
      </w:pPr>
      <w:rPr>
        <w:rFonts w:ascii="Wingdings" w:hAnsi="Wingdings" w:hint="default"/>
      </w:rPr>
    </w:lvl>
    <w:lvl w:ilvl="1" w:tplc="04190019">
      <w:start w:val="1"/>
      <w:numFmt w:val="lowerLetter"/>
      <w:lvlText w:val="%2."/>
      <w:lvlJc w:val="left"/>
      <w:pPr>
        <w:ind w:left="9438" w:hanging="360"/>
      </w:pPr>
    </w:lvl>
    <w:lvl w:ilvl="2" w:tplc="0419001B">
      <w:start w:val="1"/>
      <w:numFmt w:val="lowerRoman"/>
      <w:lvlText w:val="%3."/>
      <w:lvlJc w:val="right"/>
      <w:pPr>
        <w:ind w:left="10158" w:hanging="180"/>
      </w:pPr>
    </w:lvl>
    <w:lvl w:ilvl="3" w:tplc="0419000F">
      <w:start w:val="1"/>
      <w:numFmt w:val="decimal"/>
      <w:lvlText w:val="%4."/>
      <w:lvlJc w:val="left"/>
      <w:pPr>
        <w:ind w:left="10878" w:hanging="360"/>
      </w:pPr>
    </w:lvl>
    <w:lvl w:ilvl="4" w:tplc="04190019">
      <w:start w:val="1"/>
      <w:numFmt w:val="lowerLetter"/>
      <w:lvlText w:val="%5."/>
      <w:lvlJc w:val="left"/>
      <w:pPr>
        <w:ind w:left="11598" w:hanging="360"/>
      </w:pPr>
    </w:lvl>
    <w:lvl w:ilvl="5" w:tplc="0419001B">
      <w:start w:val="1"/>
      <w:numFmt w:val="lowerRoman"/>
      <w:lvlText w:val="%6."/>
      <w:lvlJc w:val="right"/>
      <w:pPr>
        <w:ind w:left="12318" w:hanging="180"/>
      </w:pPr>
    </w:lvl>
    <w:lvl w:ilvl="6" w:tplc="0419000F">
      <w:start w:val="1"/>
      <w:numFmt w:val="decimal"/>
      <w:lvlText w:val="%7."/>
      <w:lvlJc w:val="left"/>
      <w:pPr>
        <w:ind w:left="13038" w:hanging="360"/>
      </w:pPr>
    </w:lvl>
    <w:lvl w:ilvl="7" w:tplc="04190019">
      <w:start w:val="1"/>
      <w:numFmt w:val="lowerLetter"/>
      <w:lvlText w:val="%8."/>
      <w:lvlJc w:val="left"/>
      <w:pPr>
        <w:ind w:left="13758" w:hanging="360"/>
      </w:pPr>
    </w:lvl>
    <w:lvl w:ilvl="8" w:tplc="0419001B">
      <w:start w:val="1"/>
      <w:numFmt w:val="lowerRoman"/>
      <w:lvlText w:val="%9."/>
      <w:lvlJc w:val="right"/>
      <w:pPr>
        <w:ind w:left="14478" w:hanging="180"/>
      </w:pPr>
    </w:lvl>
  </w:abstractNum>
  <w:abstractNum w:abstractNumId="8">
    <w:nsid w:val="219E570D"/>
    <w:multiLevelType w:val="hybridMultilevel"/>
    <w:tmpl w:val="BE4AB392"/>
    <w:lvl w:ilvl="0" w:tplc="B0E843D6">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C05017"/>
    <w:multiLevelType w:val="multilevel"/>
    <w:tmpl w:val="604A7B4E"/>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0">
    <w:nsid w:val="38606BF9"/>
    <w:multiLevelType w:val="hybridMultilevel"/>
    <w:tmpl w:val="FBB0147C"/>
    <w:lvl w:ilvl="0" w:tplc="04190005">
      <w:start w:val="1"/>
      <w:numFmt w:val="bullet"/>
      <w:lvlText w:val=""/>
      <w:lvlJc w:val="left"/>
      <w:pPr>
        <w:tabs>
          <w:tab w:val="num" w:pos="2880"/>
        </w:tabs>
        <w:ind w:left="28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DC73095"/>
    <w:multiLevelType w:val="hybridMultilevel"/>
    <w:tmpl w:val="C068D256"/>
    <w:lvl w:ilvl="0" w:tplc="BB7E899C">
      <w:start w:val="1"/>
      <w:numFmt w:val="decimal"/>
      <w:lvlText w:val="9.1.%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2A15FDB"/>
    <w:multiLevelType w:val="hybridMultilevel"/>
    <w:tmpl w:val="10920A7E"/>
    <w:lvl w:ilvl="0" w:tplc="EF1244C8">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6FE3116"/>
    <w:multiLevelType w:val="hybridMultilevel"/>
    <w:tmpl w:val="CDB2DEA8"/>
    <w:lvl w:ilvl="0" w:tplc="C51EA470">
      <w:start w:val="1"/>
      <w:numFmt w:val="decimal"/>
      <w:lvlText w:val="5.%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3414F1"/>
    <w:multiLevelType w:val="hybridMultilevel"/>
    <w:tmpl w:val="20221E2C"/>
    <w:lvl w:ilvl="0" w:tplc="B10216E2">
      <w:start w:val="1"/>
      <w:numFmt w:val="decimal"/>
      <w:lvlText w:val="10.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B136762"/>
    <w:multiLevelType w:val="hybridMultilevel"/>
    <w:tmpl w:val="B91A8F62"/>
    <w:lvl w:ilvl="0" w:tplc="64F0C164">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7A52250"/>
    <w:multiLevelType w:val="hybridMultilevel"/>
    <w:tmpl w:val="0A7EC1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B656A9E"/>
    <w:multiLevelType w:val="hybridMultilevel"/>
    <w:tmpl w:val="4C84BF94"/>
    <w:lvl w:ilvl="0" w:tplc="36C0CCF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B896813"/>
    <w:multiLevelType w:val="hybridMultilevel"/>
    <w:tmpl w:val="9774A4C2"/>
    <w:lvl w:ilvl="0" w:tplc="978A23E6">
      <w:start w:val="1"/>
      <w:numFmt w:val="decimal"/>
      <w:lvlText w:val="1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ED55A9C"/>
    <w:multiLevelType w:val="hybridMultilevel"/>
    <w:tmpl w:val="9CAE62EA"/>
    <w:lvl w:ilvl="0" w:tplc="94D8BF2E">
      <w:start w:val="1"/>
      <w:numFmt w:val="decimal"/>
      <w:lvlText w:val="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63F75531"/>
    <w:multiLevelType w:val="hybridMultilevel"/>
    <w:tmpl w:val="DF126E5A"/>
    <w:lvl w:ilvl="0" w:tplc="7FD24134">
      <w:start w:val="1"/>
      <w:numFmt w:val="decimal"/>
      <w:lvlText w:val="1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987742E"/>
    <w:multiLevelType w:val="hybridMultilevel"/>
    <w:tmpl w:val="C256EFE2"/>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66"/>
    <w:rsid w:val="00695592"/>
    <w:rsid w:val="00965A66"/>
    <w:rsid w:val="00A116C2"/>
    <w:rsid w:val="00C3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N-Ognev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Ogne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2022-04-04T07:03:00Z</dcterms:created>
  <dcterms:modified xsi:type="dcterms:W3CDTF">2022-04-04T07:23:00Z</dcterms:modified>
</cp:coreProperties>
</file>