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4B" w:rsidRDefault="00304F4B" w:rsidP="00304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казенное учреждение культуры</w:t>
      </w:r>
    </w:p>
    <w:p w:rsidR="00304F4B" w:rsidRDefault="00304F4B" w:rsidP="00304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«МЦКБС»</w:t>
      </w:r>
    </w:p>
    <w:p w:rsidR="00304F4B" w:rsidRDefault="00304F4B" w:rsidP="00304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Дом культуры городского поселения Петров Вал</w:t>
      </w:r>
    </w:p>
    <w:p w:rsidR="00304F4B" w:rsidRDefault="00304F4B" w:rsidP="00304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Филиал № 30</w:t>
      </w:r>
    </w:p>
    <w:p w:rsidR="00304F4B" w:rsidRDefault="00304F4B" w:rsidP="00304F4B">
      <w:pPr>
        <w:spacing w:after="0"/>
        <w:rPr>
          <w:rFonts w:ascii="Times New Roman" w:hAnsi="Times New Roman" w:cs="Times New Roman"/>
          <w:sz w:val="28"/>
          <w:szCs w:val="28"/>
        </w:rPr>
      </w:pPr>
    </w:p>
    <w:p w:rsidR="00304F4B" w:rsidRDefault="00304F4B" w:rsidP="00304F4B">
      <w:pPr>
        <w:spacing w:after="0"/>
        <w:rPr>
          <w:rFonts w:ascii="Times New Roman" w:hAnsi="Times New Roman" w:cs="Times New Roman"/>
          <w:sz w:val="28"/>
          <w:szCs w:val="28"/>
        </w:rPr>
      </w:pPr>
    </w:p>
    <w:p w:rsidR="00304F4B" w:rsidRDefault="00304F4B" w:rsidP="00304F4B">
      <w:pPr>
        <w:spacing w:after="0"/>
        <w:rPr>
          <w:rFonts w:ascii="Times New Roman" w:hAnsi="Times New Roman" w:cs="Times New Roman"/>
          <w:sz w:val="28"/>
          <w:szCs w:val="28"/>
        </w:rPr>
      </w:pPr>
    </w:p>
    <w:p w:rsidR="00304F4B" w:rsidRDefault="00304F4B" w:rsidP="00304F4B">
      <w:pPr>
        <w:spacing w:after="0"/>
        <w:rPr>
          <w:rFonts w:ascii="Times New Roman" w:hAnsi="Times New Roman" w:cs="Times New Roman"/>
          <w:sz w:val="28"/>
          <w:szCs w:val="28"/>
        </w:rPr>
      </w:pPr>
    </w:p>
    <w:p w:rsidR="00304F4B" w:rsidRDefault="00304F4B" w:rsidP="00304F4B">
      <w:pP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b/>
          <w:sz w:val="44"/>
          <w:szCs w:val="44"/>
        </w:rPr>
      </w:pPr>
      <w:r>
        <w:rPr>
          <w:rFonts w:ascii="Times New Roman" w:hAnsi="Times New Roman" w:cs="Times New Roman"/>
          <w:b/>
          <w:sz w:val="44"/>
          <w:szCs w:val="44"/>
        </w:rPr>
        <w:t>Программа работы</w:t>
      </w:r>
    </w:p>
    <w:p w:rsidR="00FC467A" w:rsidRDefault="00304F4B" w:rsidP="00304F4B">
      <w:pPr>
        <w:pStyle w:val="a7"/>
        <w:jc w:val="center"/>
        <w:rPr>
          <w:rFonts w:ascii="Times New Roman" w:hAnsi="Times New Roman" w:cs="Times New Roman"/>
          <w:b/>
          <w:sz w:val="44"/>
          <w:szCs w:val="44"/>
        </w:rPr>
      </w:pPr>
      <w:r>
        <w:rPr>
          <w:rFonts w:ascii="Times New Roman" w:hAnsi="Times New Roman" w:cs="Times New Roman"/>
          <w:b/>
          <w:sz w:val="44"/>
          <w:szCs w:val="44"/>
        </w:rPr>
        <w:t xml:space="preserve">Танцевальной студии «Радуга» </w:t>
      </w:r>
    </w:p>
    <w:p w:rsidR="00FC467A" w:rsidRDefault="00FC467A" w:rsidP="00304F4B">
      <w:pPr>
        <w:pStyle w:val="a7"/>
        <w:jc w:val="center"/>
        <w:rPr>
          <w:rFonts w:ascii="Times New Roman" w:hAnsi="Times New Roman" w:cs="Times New Roman"/>
          <w:b/>
          <w:sz w:val="44"/>
          <w:szCs w:val="44"/>
        </w:rPr>
      </w:pPr>
      <w:r>
        <w:rPr>
          <w:rFonts w:ascii="Times New Roman" w:hAnsi="Times New Roman" w:cs="Times New Roman"/>
          <w:b/>
          <w:sz w:val="44"/>
          <w:szCs w:val="44"/>
        </w:rPr>
        <w:t>(взрослые)</w:t>
      </w:r>
      <w:r w:rsidR="00304F4B">
        <w:rPr>
          <w:rFonts w:ascii="Times New Roman" w:hAnsi="Times New Roman" w:cs="Times New Roman"/>
          <w:b/>
          <w:sz w:val="44"/>
          <w:szCs w:val="44"/>
        </w:rPr>
        <w:t xml:space="preserve">                                  </w:t>
      </w:r>
    </w:p>
    <w:p w:rsidR="00304F4B" w:rsidRDefault="00304F4B" w:rsidP="00304F4B">
      <w:pPr>
        <w:pStyle w:val="a7"/>
        <w:jc w:val="center"/>
        <w:rPr>
          <w:rFonts w:ascii="Times New Roman" w:hAnsi="Times New Roman" w:cs="Times New Roman"/>
          <w:b/>
          <w:sz w:val="44"/>
          <w:szCs w:val="44"/>
        </w:rPr>
      </w:pPr>
      <w:r>
        <w:rPr>
          <w:rFonts w:ascii="Times New Roman" w:hAnsi="Times New Roman" w:cs="Times New Roman"/>
          <w:b/>
          <w:sz w:val="44"/>
          <w:szCs w:val="44"/>
        </w:rPr>
        <w:t xml:space="preserve">  на 2021г</w:t>
      </w:r>
    </w:p>
    <w:p w:rsidR="00304F4B" w:rsidRDefault="00304F4B" w:rsidP="00304F4B">
      <w:pPr>
        <w:pStyle w:val="a7"/>
        <w:rPr>
          <w:rFonts w:ascii="Times New Roman" w:hAnsi="Times New Roman" w:cs="Times New Roman"/>
          <w:sz w:val="44"/>
          <w:szCs w:val="44"/>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p>
    <w:p w:rsidR="00304F4B" w:rsidRPr="00BA2034" w:rsidRDefault="00304F4B" w:rsidP="00304F4B">
      <w:pPr>
        <w:rPr>
          <w:color w:val="9900FF"/>
          <w:sz w:val="52"/>
          <w:szCs w:val="52"/>
        </w:rPr>
      </w:pPr>
    </w:p>
    <w:tbl>
      <w:tblPr>
        <w:tblStyle w:val="a8"/>
        <w:tblW w:w="0" w:type="auto"/>
        <w:jc w:val="right"/>
        <w:tblInd w:w="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3"/>
      </w:tblGrid>
      <w:tr w:rsidR="00304F4B" w:rsidRPr="00BA2034" w:rsidTr="00C821F2">
        <w:trPr>
          <w:jc w:val="right"/>
        </w:trPr>
        <w:tc>
          <w:tcPr>
            <w:tcW w:w="5863" w:type="dxa"/>
          </w:tcPr>
          <w:p w:rsidR="00304F4B" w:rsidRPr="00304F4B" w:rsidRDefault="00304F4B" w:rsidP="00C821F2">
            <w:pPr>
              <w:rPr>
                <w:i/>
                <w:sz w:val="32"/>
                <w:szCs w:val="32"/>
              </w:rPr>
            </w:pPr>
            <w:r w:rsidRPr="00304F4B">
              <w:rPr>
                <w:b/>
                <w:i/>
                <w:sz w:val="32"/>
                <w:szCs w:val="32"/>
              </w:rPr>
              <w:t>Руководитель</w:t>
            </w:r>
            <w:r w:rsidRPr="00304F4B">
              <w:rPr>
                <w:i/>
                <w:sz w:val="32"/>
                <w:szCs w:val="32"/>
              </w:rPr>
              <w:t xml:space="preserve">: </w:t>
            </w:r>
          </w:p>
          <w:p w:rsidR="00304F4B" w:rsidRPr="00304F4B" w:rsidRDefault="00304F4B" w:rsidP="00C821F2">
            <w:pPr>
              <w:rPr>
                <w:i/>
                <w:sz w:val="32"/>
                <w:szCs w:val="32"/>
              </w:rPr>
            </w:pPr>
            <w:proofErr w:type="spellStart"/>
            <w:r w:rsidRPr="00304F4B">
              <w:rPr>
                <w:i/>
                <w:sz w:val="32"/>
                <w:szCs w:val="32"/>
              </w:rPr>
              <w:t>Зеленевич</w:t>
            </w:r>
            <w:proofErr w:type="spellEnd"/>
            <w:r w:rsidRPr="00304F4B">
              <w:rPr>
                <w:i/>
                <w:sz w:val="32"/>
                <w:szCs w:val="32"/>
              </w:rPr>
              <w:t xml:space="preserve"> Ярослав Александрович</w:t>
            </w:r>
          </w:p>
          <w:p w:rsidR="00304F4B" w:rsidRPr="00304F4B" w:rsidRDefault="00304F4B" w:rsidP="00C821F2">
            <w:pPr>
              <w:rPr>
                <w:i/>
                <w:sz w:val="32"/>
                <w:szCs w:val="32"/>
              </w:rPr>
            </w:pPr>
            <w:proofErr w:type="spellStart"/>
            <w:r w:rsidRPr="00304F4B">
              <w:rPr>
                <w:b/>
                <w:i/>
                <w:sz w:val="32"/>
                <w:szCs w:val="32"/>
              </w:rPr>
              <w:t>Образование</w:t>
            </w:r>
            <w:proofErr w:type="gramStart"/>
            <w:r w:rsidRPr="00304F4B">
              <w:rPr>
                <w:i/>
                <w:sz w:val="32"/>
                <w:szCs w:val="32"/>
              </w:rPr>
              <w:t>:В</w:t>
            </w:r>
            <w:proofErr w:type="gramEnd"/>
            <w:r w:rsidRPr="00304F4B">
              <w:rPr>
                <w:i/>
                <w:sz w:val="32"/>
                <w:szCs w:val="32"/>
              </w:rPr>
              <w:t>олгоградский</w:t>
            </w:r>
            <w:proofErr w:type="spellEnd"/>
            <w:r w:rsidRPr="00304F4B">
              <w:rPr>
                <w:i/>
                <w:sz w:val="32"/>
                <w:szCs w:val="32"/>
              </w:rPr>
              <w:t xml:space="preserve"> Государственный институт искусств и культуры</w:t>
            </w:r>
          </w:p>
          <w:p w:rsidR="00304F4B" w:rsidRPr="00304F4B" w:rsidRDefault="00304F4B" w:rsidP="00C821F2">
            <w:pPr>
              <w:rPr>
                <w:i/>
                <w:sz w:val="22"/>
                <w:szCs w:val="22"/>
              </w:rPr>
            </w:pPr>
            <w:proofErr w:type="spellStart"/>
            <w:r w:rsidRPr="00304F4B">
              <w:rPr>
                <w:b/>
                <w:i/>
                <w:sz w:val="32"/>
                <w:szCs w:val="32"/>
              </w:rPr>
              <w:t>Специальность</w:t>
            </w:r>
            <w:proofErr w:type="gramStart"/>
            <w:r w:rsidRPr="00304F4B">
              <w:rPr>
                <w:i/>
                <w:sz w:val="32"/>
                <w:szCs w:val="32"/>
              </w:rPr>
              <w:t>:</w:t>
            </w:r>
            <w:r w:rsidRPr="00304F4B">
              <w:rPr>
                <w:i/>
                <w:sz w:val="22"/>
                <w:szCs w:val="22"/>
              </w:rPr>
              <w:t>х</w:t>
            </w:r>
            <w:proofErr w:type="gramEnd"/>
            <w:r w:rsidRPr="00304F4B">
              <w:rPr>
                <w:i/>
                <w:sz w:val="22"/>
                <w:szCs w:val="22"/>
              </w:rPr>
              <w:t>ореограф</w:t>
            </w:r>
            <w:proofErr w:type="spellEnd"/>
            <w:r w:rsidRPr="00304F4B">
              <w:rPr>
                <w:i/>
                <w:sz w:val="22"/>
                <w:szCs w:val="22"/>
              </w:rPr>
              <w:t xml:space="preserve"> спортивного танца, преподаватель хореографических дисциплин по </w:t>
            </w:r>
            <w:proofErr w:type="spellStart"/>
            <w:r w:rsidRPr="00304F4B">
              <w:rPr>
                <w:i/>
                <w:sz w:val="22"/>
                <w:szCs w:val="22"/>
              </w:rPr>
              <w:t>спец-ти</w:t>
            </w:r>
            <w:proofErr w:type="spellEnd"/>
            <w:r w:rsidRPr="00304F4B">
              <w:rPr>
                <w:i/>
                <w:sz w:val="22"/>
                <w:szCs w:val="22"/>
              </w:rPr>
              <w:t xml:space="preserve"> «Народное художественное творчество»</w:t>
            </w:r>
          </w:p>
        </w:tc>
      </w:tr>
    </w:tbl>
    <w:p w:rsidR="00304F4B" w:rsidRDefault="00304F4B" w:rsidP="00304F4B">
      <w:pPr>
        <w:pStyle w:val="a7"/>
        <w:jc w:val="right"/>
        <w:rPr>
          <w:rFonts w:ascii="Times New Roman" w:hAnsi="Times New Roman" w:cs="Times New Roman"/>
          <w:sz w:val="28"/>
          <w:szCs w:val="28"/>
        </w:rPr>
      </w:pPr>
    </w:p>
    <w:p w:rsidR="00304F4B" w:rsidRDefault="00304F4B" w:rsidP="00304F4B">
      <w:pPr>
        <w:pStyle w:val="a7"/>
        <w:jc w:val="right"/>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p>
    <w:p w:rsidR="00304F4B" w:rsidRDefault="00304F4B" w:rsidP="00304F4B">
      <w:pPr>
        <w:pStyle w:val="a7"/>
        <w:rPr>
          <w:rFonts w:ascii="Times New Roman" w:hAnsi="Times New Roman" w:cs="Times New Roman"/>
          <w:sz w:val="28"/>
          <w:szCs w:val="28"/>
        </w:rPr>
      </w:pPr>
    </w:p>
    <w:p w:rsidR="00304F4B" w:rsidRDefault="00304F4B" w:rsidP="00304F4B">
      <w:pPr>
        <w:pStyle w:val="a7"/>
        <w:jc w:val="center"/>
        <w:rPr>
          <w:rFonts w:ascii="Times New Roman" w:hAnsi="Times New Roman" w:cs="Times New Roman"/>
          <w:sz w:val="28"/>
          <w:szCs w:val="28"/>
        </w:rPr>
      </w:pPr>
      <w:r>
        <w:rPr>
          <w:rFonts w:ascii="Times New Roman" w:hAnsi="Times New Roman" w:cs="Times New Roman"/>
          <w:sz w:val="28"/>
          <w:szCs w:val="28"/>
        </w:rPr>
        <w:t>2021г.</w:t>
      </w:r>
    </w:p>
    <w:p w:rsidR="00304F4B" w:rsidRDefault="00304F4B" w:rsidP="00304F4B">
      <w:pPr>
        <w:pStyle w:val="a7"/>
        <w:jc w:val="center"/>
        <w:rPr>
          <w:rFonts w:ascii="Times New Roman" w:hAnsi="Times New Roman" w:cs="Times New Roman"/>
          <w:sz w:val="28"/>
          <w:szCs w:val="28"/>
        </w:rPr>
      </w:pPr>
      <w:r>
        <w:rPr>
          <w:rFonts w:ascii="Times New Roman" w:hAnsi="Times New Roman" w:cs="Times New Roman"/>
          <w:sz w:val="28"/>
          <w:szCs w:val="28"/>
        </w:rPr>
        <w:t>г.п. Петров Вал</w:t>
      </w:r>
    </w:p>
    <w:p w:rsidR="00304F4B" w:rsidRDefault="00304F4B" w:rsidP="00304F4B">
      <w:pPr>
        <w:shd w:val="clear" w:color="auto" w:fill="FFFFFF"/>
        <w:spacing w:after="0" w:line="240" w:lineRule="auto"/>
        <w:jc w:val="center"/>
        <w:rPr>
          <w:rFonts w:ascii="Times New Roman" w:eastAsia="Times New Roman" w:hAnsi="Times New Roman" w:cs="Times New Roman"/>
          <w:b/>
          <w:bCs/>
          <w:sz w:val="28"/>
          <w:szCs w:val="28"/>
          <w:lang w:eastAsia="ru-RU"/>
        </w:rPr>
      </w:pPr>
    </w:p>
    <w:p w:rsidR="00CB06A8" w:rsidRDefault="00CB06A8" w:rsidP="00CB06A8">
      <w:pPr>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Pr="00297995">
        <w:rPr>
          <w:rFonts w:ascii="Times New Roman" w:hAnsi="Times New Roman" w:cs="Times New Roman"/>
          <w:b/>
          <w:i/>
          <w:sz w:val="28"/>
          <w:szCs w:val="28"/>
        </w:rPr>
        <w:t xml:space="preserve">Состав взрослой группы танцевальной студии «Радуга» </w:t>
      </w:r>
    </w:p>
    <w:p w:rsidR="00CB06A8" w:rsidRDefault="00CB06A8" w:rsidP="00CB06A8"/>
    <w:tbl>
      <w:tblPr>
        <w:tblStyle w:val="a8"/>
        <w:tblW w:w="0" w:type="auto"/>
        <w:tblLayout w:type="fixed"/>
        <w:tblLook w:val="04A0"/>
      </w:tblPr>
      <w:tblGrid>
        <w:gridCol w:w="534"/>
        <w:gridCol w:w="2201"/>
        <w:gridCol w:w="917"/>
        <w:gridCol w:w="1559"/>
        <w:gridCol w:w="2536"/>
        <w:gridCol w:w="1824"/>
      </w:tblGrid>
      <w:tr w:rsidR="00CB06A8" w:rsidRPr="00297995" w:rsidTr="006A40F2">
        <w:tc>
          <w:tcPr>
            <w:tcW w:w="534" w:type="dxa"/>
          </w:tcPr>
          <w:p w:rsidR="00CB06A8" w:rsidRPr="00297995" w:rsidRDefault="00CB06A8" w:rsidP="006A40F2">
            <w:pPr>
              <w:rPr>
                <w:sz w:val="28"/>
                <w:szCs w:val="28"/>
              </w:rPr>
            </w:pPr>
            <w:r w:rsidRPr="00297995">
              <w:rPr>
                <w:sz w:val="28"/>
                <w:szCs w:val="28"/>
              </w:rPr>
              <w:t>№</w:t>
            </w:r>
            <w:proofErr w:type="spellStart"/>
            <w:r w:rsidRPr="00297995">
              <w:rPr>
                <w:sz w:val="28"/>
                <w:szCs w:val="28"/>
              </w:rPr>
              <w:t>пп</w:t>
            </w:r>
            <w:proofErr w:type="spellEnd"/>
          </w:p>
        </w:tc>
        <w:tc>
          <w:tcPr>
            <w:tcW w:w="2201" w:type="dxa"/>
          </w:tcPr>
          <w:p w:rsidR="00CB06A8" w:rsidRPr="00297995" w:rsidRDefault="00CB06A8" w:rsidP="006A40F2">
            <w:pPr>
              <w:jc w:val="center"/>
              <w:rPr>
                <w:sz w:val="28"/>
                <w:szCs w:val="28"/>
              </w:rPr>
            </w:pPr>
            <w:r w:rsidRPr="00297995">
              <w:rPr>
                <w:sz w:val="28"/>
                <w:szCs w:val="28"/>
              </w:rPr>
              <w:t>Фамилия имя отчество</w:t>
            </w:r>
          </w:p>
        </w:tc>
        <w:tc>
          <w:tcPr>
            <w:tcW w:w="917" w:type="dxa"/>
          </w:tcPr>
          <w:p w:rsidR="00CB06A8" w:rsidRPr="00297995" w:rsidRDefault="00CB06A8" w:rsidP="006A40F2">
            <w:pPr>
              <w:jc w:val="center"/>
              <w:rPr>
                <w:sz w:val="28"/>
                <w:szCs w:val="28"/>
              </w:rPr>
            </w:pPr>
            <w:r w:rsidRPr="00297995">
              <w:rPr>
                <w:sz w:val="28"/>
                <w:szCs w:val="28"/>
              </w:rPr>
              <w:t>Дата рождения</w:t>
            </w:r>
          </w:p>
        </w:tc>
        <w:tc>
          <w:tcPr>
            <w:tcW w:w="1559" w:type="dxa"/>
          </w:tcPr>
          <w:p w:rsidR="00CB06A8" w:rsidRPr="00297995" w:rsidRDefault="00CB06A8" w:rsidP="006A40F2">
            <w:pPr>
              <w:jc w:val="center"/>
              <w:rPr>
                <w:sz w:val="28"/>
                <w:szCs w:val="28"/>
              </w:rPr>
            </w:pPr>
            <w:r w:rsidRPr="00297995">
              <w:rPr>
                <w:sz w:val="28"/>
                <w:szCs w:val="28"/>
              </w:rPr>
              <w:t>Социальный статус</w:t>
            </w:r>
          </w:p>
        </w:tc>
        <w:tc>
          <w:tcPr>
            <w:tcW w:w="2536" w:type="dxa"/>
          </w:tcPr>
          <w:p w:rsidR="00CB06A8" w:rsidRPr="00297995" w:rsidRDefault="00CB06A8" w:rsidP="006A40F2">
            <w:pPr>
              <w:jc w:val="center"/>
              <w:rPr>
                <w:sz w:val="28"/>
                <w:szCs w:val="28"/>
              </w:rPr>
            </w:pPr>
            <w:r w:rsidRPr="00297995">
              <w:rPr>
                <w:sz w:val="28"/>
                <w:szCs w:val="28"/>
              </w:rPr>
              <w:t>адрес</w:t>
            </w:r>
          </w:p>
        </w:tc>
        <w:tc>
          <w:tcPr>
            <w:tcW w:w="1824" w:type="dxa"/>
          </w:tcPr>
          <w:p w:rsidR="00CB06A8" w:rsidRPr="00297995" w:rsidRDefault="00CB06A8" w:rsidP="006A40F2">
            <w:pPr>
              <w:jc w:val="center"/>
              <w:rPr>
                <w:sz w:val="28"/>
                <w:szCs w:val="28"/>
              </w:rPr>
            </w:pPr>
            <w:r w:rsidRPr="00297995">
              <w:rPr>
                <w:sz w:val="28"/>
                <w:szCs w:val="28"/>
              </w:rPr>
              <w:t>телефон</w:t>
            </w:r>
          </w:p>
        </w:tc>
      </w:tr>
      <w:tr w:rsidR="00CB06A8" w:rsidRPr="00297995" w:rsidTr="006A40F2">
        <w:tc>
          <w:tcPr>
            <w:tcW w:w="534" w:type="dxa"/>
          </w:tcPr>
          <w:p w:rsidR="00CB06A8" w:rsidRPr="00297995" w:rsidRDefault="00CB06A8" w:rsidP="006A40F2">
            <w:pPr>
              <w:rPr>
                <w:sz w:val="28"/>
                <w:szCs w:val="28"/>
              </w:rPr>
            </w:pPr>
            <w:r w:rsidRPr="00297995">
              <w:rPr>
                <w:sz w:val="28"/>
                <w:szCs w:val="28"/>
              </w:rPr>
              <w:t>1</w:t>
            </w:r>
          </w:p>
        </w:tc>
        <w:tc>
          <w:tcPr>
            <w:tcW w:w="2201" w:type="dxa"/>
          </w:tcPr>
          <w:p w:rsidR="00CB06A8" w:rsidRPr="00297995" w:rsidRDefault="00CB06A8" w:rsidP="006A40F2">
            <w:pPr>
              <w:rPr>
                <w:sz w:val="28"/>
                <w:szCs w:val="28"/>
              </w:rPr>
            </w:pPr>
            <w:proofErr w:type="spellStart"/>
            <w:r>
              <w:rPr>
                <w:sz w:val="28"/>
                <w:szCs w:val="28"/>
              </w:rPr>
              <w:t>Курятова</w:t>
            </w:r>
            <w:proofErr w:type="spellEnd"/>
            <w:r>
              <w:rPr>
                <w:sz w:val="28"/>
                <w:szCs w:val="28"/>
              </w:rPr>
              <w:t xml:space="preserve"> Т.Г.</w:t>
            </w:r>
          </w:p>
        </w:tc>
        <w:tc>
          <w:tcPr>
            <w:tcW w:w="917" w:type="dxa"/>
          </w:tcPr>
          <w:p w:rsidR="00CB06A8" w:rsidRPr="00297995" w:rsidRDefault="00CB06A8" w:rsidP="006A40F2">
            <w:pPr>
              <w:rPr>
                <w:sz w:val="28"/>
                <w:szCs w:val="28"/>
              </w:rPr>
            </w:pPr>
            <w:r>
              <w:rPr>
                <w:sz w:val="28"/>
                <w:szCs w:val="28"/>
              </w:rPr>
              <w:t>20.02.1966</w:t>
            </w:r>
          </w:p>
        </w:tc>
        <w:tc>
          <w:tcPr>
            <w:tcW w:w="1559" w:type="dxa"/>
          </w:tcPr>
          <w:p w:rsidR="00CB06A8" w:rsidRPr="00297995" w:rsidRDefault="00CB06A8" w:rsidP="006A40F2">
            <w:pPr>
              <w:rPr>
                <w:sz w:val="28"/>
                <w:szCs w:val="28"/>
              </w:rPr>
            </w:pPr>
            <w:proofErr w:type="spellStart"/>
            <w:r>
              <w:rPr>
                <w:sz w:val="28"/>
                <w:szCs w:val="28"/>
              </w:rPr>
              <w:t>Шк</w:t>
            </w:r>
            <w:proofErr w:type="spellEnd"/>
            <w:r>
              <w:rPr>
                <w:sz w:val="28"/>
                <w:szCs w:val="28"/>
              </w:rPr>
              <w:t xml:space="preserve"> №7</w:t>
            </w:r>
          </w:p>
        </w:tc>
        <w:tc>
          <w:tcPr>
            <w:tcW w:w="2536" w:type="dxa"/>
          </w:tcPr>
          <w:p w:rsidR="00CB06A8" w:rsidRPr="00297995" w:rsidRDefault="00CB06A8" w:rsidP="006A40F2">
            <w:pPr>
              <w:rPr>
                <w:sz w:val="28"/>
                <w:szCs w:val="28"/>
              </w:rPr>
            </w:pPr>
            <w:r>
              <w:rPr>
                <w:sz w:val="28"/>
                <w:szCs w:val="28"/>
              </w:rPr>
              <w:t>Спортивная 12а</w:t>
            </w:r>
          </w:p>
        </w:tc>
        <w:tc>
          <w:tcPr>
            <w:tcW w:w="1824" w:type="dxa"/>
          </w:tcPr>
          <w:p w:rsidR="00CB06A8" w:rsidRPr="00297995" w:rsidRDefault="00CB06A8" w:rsidP="006A40F2">
            <w:pPr>
              <w:rPr>
                <w:sz w:val="28"/>
                <w:szCs w:val="28"/>
              </w:rPr>
            </w:pPr>
            <w:r>
              <w:rPr>
                <w:sz w:val="28"/>
                <w:szCs w:val="28"/>
              </w:rPr>
              <w:t>89272584650</w:t>
            </w:r>
          </w:p>
        </w:tc>
      </w:tr>
      <w:tr w:rsidR="00CB06A8" w:rsidRPr="00297995" w:rsidTr="006A40F2">
        <w:tc>
          <w:tcPr>
            <w:tcW w:w="534" w:type="dxa"/>
          </w:tcPr>
          <w:p w:rsidR="00CB06A8" w:rsidRPr="00297995" w:rsidRDefault="00CB06A8" w:rsidP="006A40F2">
            <w:pPr>
              <w:rPr>
                <w:sz w:val="28"/>
                <w:szCs w:val="28"/>
              </w:rPr>
            </w:pPr>
            <w:r w:rsidRPr="00297995">
              <w:rPr>
                <w:sz w:val="28"/>
                <w:szCs w:val="28"/>
              </w:rPr>
              <w:t>2</w:t>
            </w:r>
          </w:p>
        </w:tc>
        <w:tc>
          <w:tcPr>
            <w:tcW w:w="2201" w:type="dxa"/>
          </w:tcPr>
          <w:p w:rsidR="00CB06A8" w:rsidRPr="00297995" w:rsidRDefault="00CB06A8" w:rsidP="006A40F2">
            <w:pPr>
              <w:rPr>
                <w:sz w:val="28"/>
                <w:szCs w:val="28"/>
              </w:rPr>
            </w:pPr>
            <w:proofErr w:type="spellStart"/>
            <w:r>
              <w:rPr>
                <w:sz w:val="28"/>
                <w:szCs w:val="28"/>
              </w:rPr>
              <w:t>Светолуцкая</w:t>
            </w:r>
            <w:proofErr w:type="spellEnd"/>
            <w:r>
              <w:rPr>
                <w:sz w:val="28"/>
                <w:szCs w:val="28"/>
              </w:rPr>
              <w:t xml:space="preserve"> Н.А.</w:t>
            </w:r>
          </w:p>
        </w:tc>
        <w:tc>
          <w:tcPr>
            <w:tcW w:w="917" w:type="dxa"/>
          </w:tcPr>
          <w:p w:rsidR="00CB06A8" w:rsidRPr="00297995" w:rsidRDefault="00CB06A8" w:rsidP="006A40F2">
            <w:pPr>
              <w:rPr>
                <w:sz w:val="28"/>
                <w:szCs w:val="28"/>
              </w:rPr>
            </w:pPr>
            <w:r>
              <w:rPr>
                <w:sz w:val="28"/>
                <w:szCs w:val="28"/>
              </w:rPr>
              <w:t>30.09.1957</w:t>
            </w:r>
          </w:p>
        </w:tc>
        <w:tc>
          <w:tcPr>
            <w:tcW w:w="1559" w:type="dxa"/>
          </w:tcPr>
          <w:p w:rsidR="00CB06A8" w:rsidRPr="00297995" w:rsidRDefault="00CB06A8" w:rsidP="006A40F2">
            <w:pPr>
              <w:rPr>
                <w:sz w:val="28"/>
                <w:szCs w:val="28"/>
              </w:rPr>
            </w:pPr>
            <w:r>
              <w:rPr>
                <w:sz w:val="28"/>
                <w:szCs w:val="28"/>
              </w:rPr>
              <w:t>ИП</w:t>
            </w:r>
          </w:p>
        </w:tc>
        <w:tc>
          <w:tcPr>
            <w:tcW w:w="2536" w:type="dxa"/>
          </w:tcPr>
          <w:p w:rsidR="00CB06A8" w:rsidRPr="00297995" w:rsidRDefault="00CB06A8" w:rsidP="006A40F2">
            <w:pPr>
              <w:rPr>
                <w:sz w:val="28"/>
                <w:szCs w:val="28"/>
              </w:rPr>
            </w:pPr>
            <w:r>
              <w:rPr>
                <w:sz w:val="28"/>
                <w:szCs w:val="28"/>
              </w:rPr>
              <w:t>Ленина 57/14</w:t>
            </w:r>
          </w:p>
        </w:tc>
        <w:tc>
          <w:tcPr>
            <w:tcW w:w="1824" w:type="dxa"/>
          </w:tcPr>
          <w:p w:rsidR="00CB06A8" w:rsidRPr="00297995" w:rsidRDefault="00CB06A8" w:rsidP="006A40F2">
            <w:pPr>
              <w:rPr>
                <w:sz w:val="28"/>
                <w:szCs w:val="28"/>
              </w:rPr>
            </w:pPr>
            <w:r>
              <w:rPr>
                <w:sz w:val="28"/>
                <w:szCs w:val="28"/>
              </w:rPr>
              <w:t>89275423812</w:t>
            </w:r>
          </w:p>
        </w:tc>
      </w:tr>
      <w:tr w:rsidR="00CB06A8" w:rsidRPr="00297995" w:rsidTr="006A40F2">
        <w:tc>
          <w:tcPr>
            <w:tcW w:w="534" w:type="dxa"/>
          </w:tcPr>
          <w:p w:rsidR="00CB06A8" w:rsidRPr="00297995" w:rsidRDefault="00CB06A8" w:rsidP="006A40F2">
            <w:pPr>
              <w:rPr>
                <w:sz w:val="28"/>
                <w:szCs w:val="28"/>
              </w:rPr>
            </w:pPr>
            <w:r w:rsidRPr="00297995">
              <w:rPr>
                <w:sz w:val="28"/>
                <w:szCs w:val="28"/>
              </w:rPr>
              <w:t>3</w:t>
            </w:r>
          </w:p>
        </w:tc>
        <w:tc>
          <w:tcPr>
            <w:tcW w:w="2201" w:type="dxa"/>
          </w:tcPr>
          <w:p w:rsidR="00CB06A8" w:rsidRPr="00297995" w:rsidRDefault="00CB06A8" w:rsidP="006A40F2">
            <w:pPr>
              <w:rPr>
                <w:sz w:val="28"/>
                <w:szCs w:val="28"/>
              </w:rPr>
            </w:pPr>
            <w:proofErr w:type="spellStart"/>
            <w:r>
              <w:rPr>
                <w:sz w:val="28"/>
                <w:szCs w:val="28"/>
              </w:rPr>
              <w:t>Гневшева</w:t>
            </w:r>
            <w:proofErr w:type="spellEnd"/>
            <w:r>
              <w:rPr>
                <w:sz w:val="28"/>
                <w:szCs w:val="28"/>
              </w:rPr>
              <w:t xml:space="preserve"> Т.Н</w:t>
            </w:r>
          </w:p>
        </w:tc>
        <w:tc>
          <w:tcPr>
            <w:tcW w:w="917" w:type="dxa"/>
          </w:tcPr>
          <w:p w:rsidR="00CB06A8" w:rsidRPr="00297995" w:rsidRDefault="00CB06A8" w:rsidP="006A40F2">
            <w:pPr>
              <w:rPr>
                <w:sz w:val="28"/>
                <w:szCs w:val="28"/>
              </w:rPr>
            </w:pPr>
            <w:r>
              <w:rPr>
                <w:sz w:val="28"/>
                <w:szCs w:val="28"/>
              </w:rPr>
              <w:t>04.08.1954</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proofErr w:type="spellStart"/>
            <w:r>
              <w:rPr>
                <w:sz w:val="28"/>
                <w:szCs w:val="28"/>
              </w:rPr>
              <w:t>Ул.Р.Зорге</w:t>
            </w:r>
            <w:proofErr w:type="spellEnd"/>
            <w:r>
              <w:rPr>
                <w:sz w:val="28"/>
                <w:szCs w:val="28"/>
              </w:rPr>
              <w:t xml:space="preserve">  10/14</w:t>
            </w:r>
          </w:p>
        </w:tc>
        <w:tc>
          <w:tcPr>
            <w:tcW w:w="1824" w:type="dxa"/>
          </w:tcPr>
          <w:p w:rsidR="00CB06A8" w:rsidRPr="00297995" w:rsidRDefault="00CB06A8" w:rsidP="006A40F2">
            <w:pPr>
              <w:rPr>
                <w:sz w:val="28"/>
                <w:szCs w:val="28"/>
              </w:rPr>
            </w:pPr>
            <w:r>
              <w:rPr>
                <w:sz w:val="28"/>
                <w:szCs w:val="28"/>
              </w:rPr>
              <w:t>89270650983</w:t>
            </w:r>
          </w:p>
        </w:tc>
      </w:tr>
      <w:tr w:rsidR="00CB06A8" w:rsidRPr="00297995" w:rsidTr="006A40F2">
        <w:tc>
          <w:tcPr>
            <w:tcW w:w="534" w:type="dxa"/>
          </w:tcPr>
          <w:p w:rsidR="00CB06A8" w:rsidRPr="00297995" w:rsidRDefault="00CB06A8" w:rsidP="006A40F2">
            <w:pPr>
              <w:rPr>
                <w:sz w:val="28"/>
                <w:szCs w:val="28"/>
              </w:rPr>
            </w:pPr>
            <w:r w:rsidRPr="00297995">
              <w:rPr>
                <w:sz w:val="28"/>
                <w:szCs w:val="28"/>
              </w:rPr>
              <w:t>4</w:t>
            </w:r>
          </w:p>
        </w:tc>
        <w:tc>
          <w:tcPr>
            <w:tcW w:w="2201" w:type="dxa"/>
          </w:tcPr>
          <w:p w:rsidR="00CB06A8" w:rsidRPr="00297995" w:rsidRDefault="00CB06A8" w:rsidP="006A40F2">
            <w:pPr>
              <w:rPr>
                <w:sz w:val="28"/>
                <w:szCs w:val="28"/>
              </w:rPr>
            </w:pPr>
            <w:proofErr w:type="spellStart"/>
            <w:r>
              <w:rPr>
                <w:sz w:val="28"/>
                <w:szCs w:val="28"/>
              </w:rPr>
              <w:t>Булычева</w:t>
            </w:r>
            <w:proofErr w:type="spellEnd"/>
            <w:r>
              <w:rPr>
                <w:sz w:val="28"/>
                <w:szCs w:val="28"/>
              </w:rPr>
              <w:t xml:space="preserve"> Н.В.</w:t>
            </w:r>
          </w:p>
        </w:tc>
        <w:tc>
          <w:tcPr>
            <w:tcW w:w="917" w:type="dxa"/>
          </w:tcPr>
          <w:p w:rsidR="00CB06A8" w:rsidRPr="00297995" w:rsidRDefault="00CB06A8" w:rsidP="006A40F2">
            <w:pPr>
              <w:rPr>
                <w:sz w:val="28"/>
                <w:szCs w:val="28"/>
              </w:rPr>
            </w:pPr>
            <w:r>
              <w:rPr>
                <w:sz w:val="28"/>
                <w:szCs w:val="28"/>
              </w:rPr>
              <w:t>10.03.1958</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 xml:space="preserve">Ул. </w:t>
            </w:r>
            <w:proofErr w:type="spellStart"/>
            <w:r>
              <w:rPr>
                <w:sz w:val="28"/>
                <w:szCs w:val="28"/>
              </w:rPr>
              <w:t>Р.Зорге</w:t>
            </w:r>
            <w:proofErr w:type="spellEnd"/>
            <w:r>
              <w:rPr>
                <w:sz w:val="28"/>
                <w:szCs w:val="28"/>
              </w:rPr>
              <w:t xml:space="preserve"> 10/1</w:t>
            </w:r>
          </w:p>
        </w:tc>
        <w:tc>
          <w:tcPr>
            <w:tcW w:w="1824" w:type="dxa"/>
          </w:tcPr>
          <w:p w:rsidR="00CB06A8" w:rsidRPr="00297995" w:rsidRDefault="00CB06A8" w:rsidP="006A40F2">
            <w:pPr>
              <w:rPr>
                <w:sz w:val="28"/>
                <w:szCs w:val="28"/>
              </w:rPr>
            </w:pPr>
            <w:r>
              <w:rPr>
                <w:sz w:val="28"/>
                <w:szCs w:val="28"/>
              </w:rPr>
              <w:t>89377231906</w:t>
            </w:r>
          </w:p>
        </w:tc>
      </w:tr>
      <w:tr w:rsidR="00CB06A8" w:rsidRPr="00297995" w:rsidTr="006A40F2">
        <w:tc>
          <w:tcPr>
            <w:tcW w:w="534" w:type="dxa"/>
          </w:tcPr>
          <w:p w:rsidR="00CB06A8" w:rsidRPr="00297995" w:rsidRDefault="00CB06A8" w:rsidP="006A40F2">
            <w:pPr>
              <w:rPr>
                <w:sz w:val="28"/>
                <w:szCs w:val="28"/>
              </w:rPr>
            </w:pPr>
            <w:r w:rsidRPr="00297995">
              <w:rPr>
                <w:sz w:val="28"/>
                <w:szCs w:val="28"/>
              </w:rPr>
              <w:t>5</w:t>
            </w:r>
          </w:p>
        </w:tc>
        <w:tc>
          <w:tcPr>
            <w:tcW w:w="2201" w:type="dxa"/>
          </w:tcPr>
          <w:p w:rsidR="00CB06A8" w:rsidRPr="00297995" w:rsidRDefault="00CB06A8" w:rsidP="006A40F2">
            <w:pPr>
              <w:rPr>
                <w:sz w:val="28"/>
                <w:szCs w:val="28"/>
              </w:rPr>
            </w:pPr>
            <w:r>
              <w:rPr>
                <w:sz w:val="28"/>
                <w:szCs w:val="28"/>
              </w:rPr>
              <w:t>Минаева Н.А.</w:t>
            </w:r>
          </w:p>
        </w:tc>
        <w:tc>
          <w:tcPr>
            <w:tcW w:w="917" w:type="dxa"/>
          </w:tcPr>
          <w:p w:rsidR="00CB06A8" w:rsidRPr="00297995" w:rsidRDefault="00CB06A8" w:rsidP="006A40F2">
            <w:pPr>
              <w:rPr>
                <w:sz w:val="28"/>
                <w:szCs w:val="28"/>
              </w:rPr>
            </w:pPr>
            <w:r>
              <w:rPr>
                <w:sz w:val="28"/>
                <w:szCs w:val="28"/>
              </w:rPr>
              <w:t>27.05.1954</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Ул. Ленина 88/23</w:t>
            </w:r>
          </w:p>
        </w:tc>
        <w:tc>
          <w:tcPr>
            <w:tcW w:w="1824" w:type="dxa"/>
          </w:tcPr>
          <w:p w:rsidR="00CB06A8" w:rsidRPr="00297995" w:rsidRDefault="00CB06A8" w:rsidP="006A40F2">
            <w:pPr>
              <w:rPr>
                <w:sz w:val="28"/>
                <w:szCs w:val="28"/>
              </w:rPr>
            </w:pPr>
            <w:r>
              <w:rPr>
                <w:sz w:val="28"/>
                <w:szCs w:val="28"/>
              </w:rPr>
              <w:t>89275166118</w:t>
            </w:r>
          </w:p>
        </w:tc>
      </w:tr>
      <w:tr w:rsidR="00CB06A8" w:rsidRPr="00297995" w:rsidTr="006A40F2">
        <w:tc>
          <w:tcPr>
            <w:tcW w:w="534" w:type="dxa"/>
          </w:tcPr>
          <w:p w:rsidR="00CB06A8" w:rsidRPr="00297995" w:rsidRDefault="00CB06A8" w:rsidP="006A40F2">
            <w:pPr>
              <w:rPr>
                <w:sz w:val="28"/>
                <w:szCs w:val="28"/>
              </w:rPr>
            </w:pPr>
            <w:r w:rsidRPr="00297995">
              <w:rPr>
                <w:sz w:val="28"/>
                <w:szCs w:val="28"/>
              </w:rPr>
              <w:t>6</w:t>
            </w:r>
          </w:p>
        </w:tc>
        <w:tc>
          <w:tcPr>
            <w:tcW w:w="2201" w:type="dxa"/>
          </w:tcPr>
          <w:p w:rsidR="00CB06A8" w:rsidRPr="00297995" w:rsidRDefault="00CB06A8" w:rsidP="006A40F2">
            <w:pPr>
              <w:rPr>
                <w:sz w:val="28"/>
                <w:szCs w:val="28"/>
              </w:rPr>
            </w:pPr>
            <w:r>
              <w:rPr>
                <w:sz w:val="28"/>
                <w:szCs w:val="28"/>
              </w:rPr>
              <w:t>Коваль В.А.</w:t>
            </w:r>
          </w:p>
        </w:tc>
        <w:tc>
          <w:tcPr>
            <w:tcW w:w="917" w:type="dxa"/>
          </w:tcPr>
          <w:p w:rsidR="00CB06A8" w:rsidRPr="00297995" w:rsidRDefault="00CB06A8" w:rsidP="006A40F2">
            <w:pPr>
              <w:rPr>
                <w:sz w:val="28"/>
                <w:szCs w:val="28"/>
              </w:rPr>
            </w:pPr>
            <w:r>
              <w:rPr>
                <w:sz w:val="28"/>
                <w:szCs w:val="28"/>
              </w:rPr>
              <w:t>12.12.1960</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Ул.30 лет Победы 7/37</w:t>
            </w:r>
          </w:p>
        </w:tc>
        <w:tc>
          <w:tcPr>
            <w:tcW w:w="1824" w:type="dxa"/>
          </w:tcPr>
          <w:p w:rsidR="00CB06A8" w:rsidRPr="00297995" w:rsidRDefault="00CB06A8" w:rsidP="006A40F2">
            <w:pPr>
              <w:rPr>
                <w:sz w:val="28"/>
                <w:szCs w:val="28"/>
              </w:rPr>
            </w:pPr>
            <w:r>
              <w:rPr>
                <w:sz w:val="28"/>
                <w:szCs w:val="28"/>
              </w:rPr>
              <w:t>89275099889</w:t>
            </w:r>
          </w:p>
        </w:tc>
      </w:tr>
      <w:tr w:rsidR="00CB06A8" w:rsidRPr="00297995" w:rsidTr="006A40F2">
        <w:tc>
          <w:tcPr>
            <w:tcW w:w="534" w:type="dxa"/>
          </w:tcPr>
          <w:p w:rsidR="00CB06A8" w:rsidRPr="00297995" w:rsidRDefault="00CB06A8" w:rsidP="006A40F2">
            <w:pPr>
              <w:rPr>
                <w:sz w:val="28"/>
                <w:szCs w:val="28"/>
              </w:rPr>
            </w:pPr>
            <w:r w:rsidRPr="00297995">
              <w:rPr>
                <w:sz w:val="28"/>
                <w:szCs w:val="28"/>
              </w:rPr>
              <w:t>7</w:t>
            </w:r>
          </w:p>
        </w:tc>
        <w:tc>
          <w:tcPr>
            <w:tcW w:w="2201" w:type="dxa"/>
          </w:tcPr>
          <w:p w:rsidR="00CB06A8" w:rsidRPr="00297995" w:rsidRDefault="00CB06A8" w:rsidP="006A40F2">
            <w:pPr>
              <w:rPr>
                <w:sz w:val="28"/>
                <w:szCs w:val="28"/>
              </w:rPr>
            </w:pPr>
            <w:r>
              <w:rPr>
                <w:sz w:val="28"/>
                <w:szCs w:val="28"/>
              </w:rPr>
              <w:t>Иванова Л.А</w:t>
            </w:r>
          </w:p>
        </w:tc>
        <w:tc>
          <w:tcPr>
            <w:tcW w:w="917" w:type="dxa"/>
          </w:tcPr>
          <w:p w:rsidR="00CB06A8" w:rsidRPr="00297995" w:rsidRDefault="00CB06A8" w:rsidP="006A40F2">
            <w:pPr>
              <w:rPr>
                <w:sz w:val="28"/>
                <w:szCs w:val="28"/>
              </w:rPr>
            </w:pPr>
            <w:r>
              <w:rPr>
                <w:sz w:val="28"/>
                <w:szCs w:val="28"/>
              </w:rPr>
              <w:t>04.11.1965</w:t>
            </w:r>
          </w:p>
        </w:tc>
        <w:tc>
          <w:tcPr>
            <w:tcW w:w="1559" w:type="dxa"/>
          </w:tcPr>
          <w:p w:rsidR="00CB06A8" w:rsidRPr="00297995" w:rsidRDefault="00CB06A8" w:rsidP="006A40F2">
            <w:pPr>
              <w:rPr>
                <w:sz w:val="28"/>
                <w:szCs w:val="28"/>
              </w:rPr>
            </w:pPr>
            <w:r>
              <w:rPr>
                <w:sz w:val="28"/>
                <w:szCs w:val="28"/>
              </w:rPr>
              <w:t xml:space="preserve">ООО </w:t>
            </w:r>
            <w:proofErr w:type="spellStart"/>
            <w:r>
              <w:rPr>
                <w:sz w:val="28"/>
                <w:szCs w:val="28"/>
              </w:rPr>
              <w:t>Аделия</w:t>
            </w:r>
            <w:proofErr w:type="spellEnd"/>
          </w:p>
        </w:tc>
        <w:tc>
          <w:tcPr>
            <w:tcW w:w="2536" w:type="dxa"/>
          </w:tcPr>
          <w:p w:rsidR="00CB06A8" w:rsidRPr="00297995" w:rsidRDefault="00CB06A8" w:rsidP="006A40F2">
            <w:pPr>
              <w:rPr>
                <w:sz w:val="28"/>
                <w:szCs w:val="28"/>
              </w:rPr>
            </w:pPr>
            <w:r>
              <w:rPr>
                <w:sz w:val="28"/>
                <w:szCs w:val="28"/>
              </w:rPr>
              <w:t>Ул. Королева 3</w:t>
            </w:r>
          </w:p>
        </w:tc>
        <w:tc>
          <w:tcPr>
            <w:tcW w:w="1824" w:type="dxa"/>
          </w:tcPr>
          <w:p w:rsidR="00CB06A8" w:rsidRPr="00297995" w:rsidRDefault="00CB06A8" w:rsidP="006A40F2">
            <w:pPr>
              <w:rPr>
                <w:sz w:val="28"/>
                <w:szCs w:val="28"/>
              </w:rPr>
            </w:pPr>
            <w:r>
              <w:rPr>
                <w:sz w:val="28"/>
                <w:szCs w:val="28"/>
              </w:rPr>
              <w:t>89616687000</w:t>
            </w:r>
          </w:p>
        </w:tc>
      </w:tr>
      <w:tr w:rsidR="00CB06A8" w:rsidRPr="00297995" w:rsidTr="006A40F2">
        <w:tc>
          <w:tcPr>
            <w:tcW w:w="534" w:type="dxa"/>
          </w:tcPr>
          <w:p w:rsidR="00CB06A8" w:rsidRPr="00297995" w:rsidRDefault="00CB06A8" w:rsidP="006A40F2">
            <w:pPr>
              <w:rPr>
                <w:sz w:val="28"/>
                <w:szCs w:val="28"/>
              </w:rPr>
            </w:pPr>
            <w:r w:rsidRPr="00297995">
              <w:rPr>
                <w:sz w:val="28"/>
                <w:szCs w:val="28"/>
              </w:rPr>
              <w:t>8</w:t>
            </w:r>
          </w:p>
        </w:tc>
        <w:tc>
          <w:tcPr>
            <w:tcW w:w="2201" w:type="dxa"/>
          </w:tcPr>
          <w:p w:rsidR="00CB06A8" w:rsidRPr="00297995" w:rsidRDefault="00CB06A8" w:rsidP="006A40F2">
            <w:pPr>
              <w:rPr>
                <w:sz w:val="28"/>
                <w:szCs w:val="28"/>
              </w:rPr>
            </w:pPr>
            <w:r>
              <w:rPr>
                <w:sz w:val="28"/>
                <w:szCs w:val="28"/>
              </w:rPr>
              <w:t>Карпова Л.А</w:t>
            </w:r>
          </w:p>
        </w:tc>
        <w:tc>
          <w:tcPr>
            <w:tcW w:w="917" w:type="dxa"/>
          </w:tcPr>
          <w:p w:rsidR="00CB06A8" w:rsidRPr="00297995" w:rsidRDefault="00CB06A8" w:rsidP="006A40F2">
            <w:pPr>
              <w:rPr>
                <w:sz w:val="28"/>
                <w:szCs w:val="28"/>
              </w:rPr>
            </w:pPr>
            <w:r>
              <w:rPr>
                <w:sz w:val="28"/>
                <w:szCs w:val="28"/>
              </w:rPr>
              <w:t>28.07.1970</w:t>
            </w:r>
          </w:p>
        </w:tc>
        <w:tc>
          <w:tcPr>
            <w:tcW w:w="1559" w:type="dxa"/>
          </w:tcPr>
          <w:p w:rsidR="00CB06A8" w:rsidRPr="00297995" w:rsidRDefault="00CB06A8" w:rsidP="006A40F2">
            <w:pPr>
              <w:rPr>
                <w:sz w:val="28"/>
                <w:szCs w:val="28"/>
              </w:rPr>
            </w:pPr>
            <w:r>
              <w:rPr>
                <w:sz w:val="28"/>
                <w:szCs w:val="28"/>
              </w:rPr>
              <w:t xml:space="preserve">ООО </w:t>
            </w:r>
            <w:proofErr w:type="spellStart"/>
            <w:r>
              <w:rPr>
                <w:sz w:val="28"/>
                <w:szCs w:val="28"/>
              </w:rPr>
              <w:t>Аделия</w:t>
            </w:r>
            <w:proofErr w:type="spellEnd"/>
          </w:p>
        </w:tc>
        <w:tc>
          <w:tcPr>
            <w:tcW w:w="2536" w:type="dxa"/>
          </w:tcPr>
          <w:p w:rsidR="00CB06A8" w:rsidRPr="00297995" w:rsidRDefault="00CB06A8" w:rsidP="006A40F2">
            <w:pPr>
              <w:rPr>
                <w:sz w:val="28"/>
                <w:szCs w:val="28"/>
              </w:rPr>
            </w:pPr>
            <w:r>
              <w:rPr>
                <w:sz w:val="28"/>
                <w:szCs w:val="28"/>
              </w:rPr>
              <w:t>Ул</w:t>
            </w:r>
            <w:proofErr w:type="gramStart"/>
            <w:r>
              <w:rPr>
                <w:sz w:val="28"/>
                <w:szCs w:val="28"/>
              </w:rPr>
              <w:t>.Л</w:t>
            </w:r>
            <w:proofErr w:type="gramEnd"/>
            <w:r>
              <w:rPr>
                <w:sz w:val="28"/>
                <w:szCs w:val="28"/>
              </w:rPr>
              <w:t>уговая 13</w:t>
            </w:r>
          </w:p>
        </w:tc>
        <w:tc>
          <w:tcPr>
            <w:tcW w:w="1824" w:type="dxa"/>
          </w:tcPr>
          <w:p w:rsidR="00CB06A8" w:rsidRPr="00297995" w:rsidRDefault="00CB06A8" w:rsidP="006A40F2">
            <w:pPr>
              <w:rPr>
                <w:sz w:val="28"/>
                <w:szCs w:val="28"/>
              </w:rPr>
            </w:pPr>
            <w:r>
              <w:rPr>
                <w:sz w:val="28"/>
                <w:szCs w:val="28"/>
              </w:rPr>
              <w:t>89608863555</w:t>
            </w:r>
          </w:p>
        </w:tc>
      </w:tr>
      <w:tr w:rsidR="00CB06A8" w:rsidRPr="00297995" w:rsidTr="006A40F2">
        <w:tc>
          <w:tcPr>
            <w:tcW w:w="534" w:type="dxa"/>
          </w:tcPr>
          <w:p w:rsidR="00CB06A8" w:rsidRPr="00297995" w:rsidRDefault="00CB06A8" w:rsidP="006A40F2">
            <w:pPr>
              <w:rPr>
                <w:sz w:val="28"/>
                <w:szCs w:val="28"/>
              </w:rPr>
            </w:pPr>
            <w:r w:rsidRPr="00297995">
              <w:rPr>
                <w:sz w:val="28"/>
                <w:szCs w:val="28"/>
              </w:rPr>
              <w:t>9</w:t>
            </w:r>
          </w:p>
        </w:tc>
        <w:tc>
          <w:tcPr>
            <w:tcW w:w="2201" w:type="dxa"/>
          </w:tcPr>
          <w:p w:rsidR="00CB06A8" w:rsidRPr="00297995" w:rsidRDefault="00CB06A8" w:rsidP="006A40F2">
            <w:pPr>
              <w:rPr>
                <w:sz w:val="28"/>
                <w:szCs w:val="28"/>
              </w:rPr>
            </w:pPr>
            <w:r>
              <w:rPr>
                <w:sz w:val="28"/>
                <w:szCs w:val="28"/>
              </w:rPr>
              <w:t>Гуренко И.Г.</w:t>
            </w:r>
          </w:p>
        </w:tc>
        <w:tc>
          <w:tcPr>
            <w:tcW w:w="917" w:type="dxa"/>
          </w:tcPr>
          <w:p w:rsidR="00CB06A8" w:rsidRPr="00297995" w:rsidRDefault="00CB06A8" w:rsidP="006A40F2">
            <w:pPr>
              <w:rPr>
                <w:sz w:val="28"/>
                <w:szCs w:val="28"/>
              </w:rPr>
            </w:pPr>
            <w:r>
              <w:rPr>
                <w:sz w:val="28"/>
                <w:szCs w:val="28"/>
              </w:rPr>
              <w:t>25.07.1964</w:t>
            </w:r>
          </w:p>
        </w:tc>
        <w:tc>
          <w:tcPr>
            <w:tcW w:w="1559" w:type="dxa"/>
          </w:tcPr>
          <w:p w:rsidR="00CB06A8" w:rsidRPr="00297995" w:rsidRDefault="00CB06A8" w:rsidP="006A40F2">
            <w:pPr>
              <w:rPr>
                <w:sz w:val="28"/>
                <w:szCs w:val="28"/>
              </w:rPr>
            </w:pPr>
            <w:r>
              <w:rPr>
                <w:sz w:val="28"/>
                <w:szCs w:val="28"/>
              </w:rPr>
              <w:t>МУП ЖКХ</w:t>
            </w:r>
          </w:p>
        </w:tc>
        <w:tc>
          <w:tcPr>
            <w:tcW w:w="2536" w:type="dxa"/>
          </w:tcPr>
          <w:p w:rsidR="00CB06A8" w:rsidRPr="00297995" w:rsidRDefault="00CB06A8" w:rsidP="006A40F2">
            <w:pPr>
              <w:rPr>
                <w:sz w:val="28"/>
                <w:szCs w:val="28"/>
              </w:rPr>
            </w:pPr>
            <w:r>
              <w:rPr>
                <w:sz w:val="28"/>
                <w:szCs w:val="28"/>
              </w:rPr>
              <w:t>Пер.К.Маркса 12/5</w:t>
            </w:r>
          </w:p>
        </w:tc>
        <w:tc>
          <w:tcPr>
            <w:tcW w:w="1824" w:type="dxa"/>
          </w:tcPr>
          <w:p w:rsidR="00CB06A8" w:rsidRPr="00297995" w:rsidRDefault="00CB06A8" w:rsidP="006A40F2">
            <w:pPr>
              <w:rPr>
                <w:sz w:val="28"/>
                <w:szCs w:val="28"/>
              </w:rPr>
            </w:pPr>
            <w:r>
              <w:rPr>
                <w:sz w:val="28"/>
                <w:szCs w:val="28"/>
              </w:rPr>
              <w:t>89044101412</w:t>
            </w:r>
          </w:p>
        </w:tc>
      </w:tr>
      <w:tr w:rsidR="00CB06A8" w:rsidRPr="00297995" w:rsidTr="006A40F2">
        <w:tc>
          <w:tcPr>
            <w:tcW w:w="534" w:type="dxa"/>
          </w:tcPr>
          <w:p w:rsidR="00CB06A8" w:rsidRPr="00297995" w:rsidRDefault="00CB06A8" w:rsidP="006A40F2">
            <w:pPr>
              <w:rPr>
                <w:sz w:val="28"/>
                <w:szCs w:val="28"/>
              </w:rPr>
            </w:pPr>
            <w:r w:rsidRPr="00297995">
              <w:rPr>
                <w:sz w:val="28"/>
                <w:szCs w:val="28"/>
              </w:rPr>
              <w:t>10</w:t>
            </w:r>
          </w:p>
        </w:tc>
        <w:tc>
          <w:tcPr>
            <w:tcW w:w="2201" w:type="dxa"/>
          </w:tcPr>
          <w:p w:rsidR="00CB06A8" w:rsidRPr="00297995" w:rsidRDefault="00CB06A8" w:rsidP="006A40F2">
            <w:pPr>
              <w:rPr>
                <w:sz w:val="28"/>
                <w:szCs w:val="28"/>
              </w:rPr>
            </w:pPr>
            <w:r>
              <w:rPr>
                <w:sz w:val="28"/>
                <w:szCs w:val="28"/>
              </w:rPr>
              <w:t>Рощина А.П.</w:t>
            </w:r>
          </w:p>
        </w:tc>
        <w:tc>
          <w:tcPr>
            <w:tcW w:w="917" w:type="dxa"/>
          </w:tcPr>
          <w:p w:rsidR="00CB06A8" w:rsidRPr="00297995" w:rsidRDefault="00CB06A8" w:rsidP="006A40F2">
            <w:pPr>
              <w:rPr>
                <w:sz w:val="28"/>
                <w:szCs w:val="28"/>
              </w:rPr>
            </w:pPr>
            <w:r>
              <w:rPr>
                <w:sz w:val="28"/>
                <w:szCs w:val="28"/>
              </w:rPr>
              <w:t>15.03.1942</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Ул</w:t>
            </w:r>
            <w:proofErr w:type="gramStart"/>
            <w:r>
              <w:rPr>
                <w:sz w:val="28"/>
                <w:szCs w:val="28"/>
              </w:rPr>
              <w:t>.С</w:t>
            </w:r>
            <w:proofErr w:type="gramEnd"/>
            <w:r>
              <w:rPr>
                <w:sz w:val="28"/>
                <w:szCs w:val="28"/>
              </w:rPr>
              <w:t>портивная 14а</w:t>
            </w:r>
          </w:p>
        </w:tc>
        <w:tc>
          <w:tcPr>
            <w:tcW w:w="1824" w:type="dxa"/>
          </w:tcPr>
          <w:p w:rsidR="00CB06A8" w:rsidRPr="00297995" w:rsidRDefault="00CB06A8" w:rsidP="006A40F2">
            <w:pPr>
              <w:rPr>
                <w:sz w:val="28"/>
                <w:szCs w:val="28"/>
              </w:rPr>
            </w:pPr>
            <w:r>
              <w:rPr>
                <w:sz w:val="28"/>
                <w:szCs w:val="28"/>
              </w:rPr>
              <w:t>6-47-91</w:t>
            </w:r>
          </w:p>
        </w:tc>
      </w:tr>
      <w:tr w:rsidR="00CB06A8" w:rsidRPr="00297995" w:rsidTr="006A40F2">
        <w:tc>
          <w:tcPr>
            <w:tcW w:w="534" w:type="dxa"/>
          </w:tcPr>
          <w:p w:rsidR="00CB06A8" w:rsidRPr="00297995" w:rsidRDefault="00CB06A8" w:rsidP="006A40F2">
            <w:pPr>
              <w:rPr>
                <w:sz w:val="28"/>
                <w:szCs w:val="28"/>
              </w:rPr>
            </w:pPr>
            <w:r w:rsidRPr="00297995">
              <w:rPr>
                <w:sz w:val="28"/>
                <w:szCs w:val="28"/>
              </w:rPr>
              <w:t>11</w:t>
            </w:r>
          </w:p>
        </w:tc>
        <w:tc>
          <w:tcPr>
            <w:tcW w:w="2201" w:type="dxa"/>
          </w:tcPr>
          <w:p w:rsidR="00CB06A8" w:rsidRPr="00297995" w:rsidRDefault="00CB06A8" w:rsidP="006A40F2">
            <w:pPr>
              <w:rPr>
                <w:sz w:val="28"/>
                <w:szCs w:val="28"/>
              </w:rPr>
            </w:pPr>
            <w:proofErr w:type="spellStart"/>
            <w:r>
              <w:rPr>
                <w:sz w:val="28"/>
                <w:szCs w:val="28"/>
              </w:rPr>
              <w:t>Кривохижина</w:t>
            </w:r>
            <w:proofErr w:type="spellEnd"/>
            <w:r>
              <w:rPr>
                <w:sz w:val="28"/>
                <w:szCs w:val="28"/>
              </w:rPr>
              <w:t xml:space="preserve"> Л.Н.</w:t>
            </w:r>
          </w:p>
        </w:tc>
        <w:tc>
          <w:tcPr>
            <w:tcW w:w="917" w:type="dxa"/>
          </w:tcPr>
          <w:p w:rsidR="00CB06A8" w:rsidRPr="00297995" w:rsidRDefault="00CB06A8" w:rsidP="006A40F2">
            <w:pPr>
              <w:rPr>
                <w:sz w:val="28"/>
                <w:szCs w:val="28"/>
              </w:rPr>
            </w:pPr>
            <w:r>
              <w:rPr>
                <w:sz w:val="28"/>
                <w:szCs w:val="28"/>
              </w:rPr>
              <w:t>03.02.1954</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Ул</w:t>
            </w:r>
            <w:proofErr w:type="gramStart"/>
            <w:r>
              <w:rPr>
                <w:sz w:val="28"/>
                <w:szCs w:val="28"/>
              </w:rPr>
              <w:t>.Л</w:t>
            </w:r>
            <w:proofErr w:type="gramEnd"/>
            <w:r>
              <w:rPr>
                <w:sz w:val="28"/>
                <w:szCs w:val="28"/>
              </w:rPr>
              <w:t>ермонтова 17</w:t>
            </w:r>
          </w:p>
        </w:tc>
        <w:tc>
          <w:tcPr>
            <w:tcW w:w="1824" w:type="dxa"/>
          </w:tcPr>
          <w:p w:rsidR="00CB06A8" w:rsidRPr="00297995" w:rsidRDefault="00CB06A8" w:rsidP="006A40F2">
            <w:pPr>
              <w:rPr>
                <w:sz w:val="28"/>
                <w:szCs w:val="28"/>
              </w:rPr>
            </w:pPr>
            <w:r>
              <w:rPr>
                <w:sz w:val="28"/>
                <w:szCs w:val="28"/>
              </w:rPr>
              <w:t>89275410305</w:t>
            </w:r>
          </w:p>
        </w:tc>
      </w:tr>
      <w:tr w:rsidR="00CB06A8" w:rsidRPr="00297995" w:rsidTr="006A40F2">
        <w:tc>
          <w:tcPr>
            <w:tcW w:w="534" w:type="dxa"/>
          </w:tcPr>
          <w:p w:rsidR="00CB06A8" w:rsidRPr="00297995" w:rsidRDefault="00CB06A8" w:rsidP="006A40F2">
            <w:pPr>
              <w:rPr>
                <w:sz w:val="28"/>
                <w:szCs w:val="28"/>
              </w:rPr>
            </w:pPr>
            <w:r w:rsidRPr="00297995">
              <w:rPr>
                <w:sz w:val="28"/>
                <w:szCs w:val="28"/>
              </w:rPr>
              <w:t>12</w:t>
            </w:r>
          </w:p>
        </w:tc>
        <w:tc>
          <w:tcPr>
            <w:tcW w:w="2201" w:type="dxa"/>
          </w:tcPr>
          <w:p w:rsidR="00CB06A8" w:rsidRPr="00297995" w:rsidRDefault="00CB06A8" w:rsidP="006A40F2">
            <w:pPr>
              <w:rPr>
                <w:sz w:val="28"/>
                <w:szCs w:val="28"/>
              </w:rPr>
            </w:pPr>
            <w:proofErr w:type="spellStart"/>
            <w:r>
              <w:rPr>
                <w:sz w:val="28"/>
                <w:szCs w:val="28"/>
              </w:rPr>
              <w:t>Канова</w:t>
            </w:r>
            <w:proofErr w:type="spellEnd"/>
            <w:r>
              <w:rPr>
                <w:sz w:val="28"/>
                <w:szCs w:val="28"/>
              </w:rPr>
              <w:t xml:space="preserve"> Е.И.</w:t>
            </w:r>
          </w:p>
        </w:tc>
        <w:tc>
          <w:tcPr>
            <w:tcW w:w="917" w:type="dxa"/>
          </w:tcPr>
          <w:p w:rsidR="00CB06A8" w:rsidRPr="00297995" w:rsidRDefault="00CB06A8" w:rsidP="006A40F2">
            <w:pPr>
              <w:rPr>
                <w:sz w:val="28"/>
                <w:szCs w:val="28"/>
              </w:rPr>
            </w:pPr>
            <w:r>
              <w:rPr>
                <w:sz w:val="28"/>
                <w:szCs w:val="28"/>
              </w:rPr>
              <w:t>14.03.1959</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Ул.30 лет Победы 5/42</w:t>
            </w:r>
          </w:p>
        </w:tc>
        <w:tc>
          <w:tcPr>
            <w:tcW w:w="1824" w:type="dxa"/>
          </w:tcPr>
          <w:p w:rsidR="00CB06A8" w:rsidRPr="00297995" w:rsidRDefault="00CB06A8" w:rsidP="006A40F2">
            <w:pPr>
              <w:rPr>
                <w:sz w:val="28"/>
                <w:szCs w:val="28"/>
              </w:rPr>
            </w:pPr>
            <w:r>
              <w:rPr>
                <w:sz w:val="28"/>
                <w:szCs w:val="28"/>
              </w:rPr>
              <w:t>89275008320</w:t>
            </w:r>
          </w:p>
        </w:tc>
      </w:tr>
      <w:tr w:rsidR="00CB06A8" w:rsidRPr="00297995" w:rsidTr="006A40F2">
        <w:tc>
          <w:tcPr>
            <w:tcW w:w="534" w:type="dxa"/>
          </w:tcPr>
          <w:p w:rsidR="00CB06A8" w:rsidRPr="00297995" w:rsidRDefault="00CB06A8" w:rsidP="006A40F2">
            <w:pPr>
              <w:rPr>
                <w:sz w:val="28"/>
                <w:szCs w:val="28"/>
              </w:rPr>
            </w:pPr>
            <w:r w:rsidRPr="00297995">
              <w:rPr>
                <w:sz w:val="28"/>
                <w:szCs w:val="28"/>
              </w:rPr>
              <w:t>13</w:t>
            </w:r>
          </w:p>
        </w:tc>
        <w:tc>
          <w:tcPr>
            <w:tcW w:w="2201" w:type="dxa"/>
          </w:tcPr>
          <w:p w:rsidR="00CB06A8" w:rsidRPr="00297995" w:rsidRDefault="00CB06A8" w:rsidP="006A40F2">
            <w:pPr>
              <w:rPr>
                <w:sz w:val="28"/>
                <w:szCs w:val="28"/>
              </w:rPr>
            </w:pPr>
            <w:proofErr w:type="spellStart"/>
            <w:r>
              <w:rPr>
                <w:sz w:val="28"/>
                <w:szCs w:val="28"/>
              </w:rPr>
              <w:t>Сверикова</w:t>
            </w:r>
            <w:proofErr w:type="spellEnd"/>
            <w:r>
              <w:rPr>
                <w:sz w:val="28"/>
                <w:szCs w:val="28"/>
              </w:rPr>
              <w:t xml:space="preserve"> Н.В.</w:t>
            </w:r>
          </w:p>
        </w:tc>
        <w:tc>
          <w:tcPr>
            <w:tcW w:w="917" w:type="dxa"/>
          </w:tcPr>
          <w:p w:rsidR="00CB06A8" w:rsidRPr="00297995" w:rsidRDefault="00CB06A8" w:rsidP="006A40F2">
            <w:pPr>
              <w:rPr>
                <w:sz w:val="28"/>
                <w:szCs w:val="28"/>
              </w:rPr>
            </w:pPr>
            <w:r>
              <w:rPr>
                <w:sz w:val="28"/>
                <w:szCs w:val="28"/>
              </w:rPr>
              <w:t>29.05.1957</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Пр. Пионеров 4/19</w:t>
            </w:r>
          </w:p>
        </w:tc>
        <w:tc>
          <w:tcPr>
            <w:tcW w:w="1824" w:type="dxa"/>
          </w:tcPr>
          <w:p w:rsidR="00CB06A8" w:rsidRPr="00297995" w:rsidRDefault="00CB06A8" w:rsidP="006A40F2">
            <w:pPr>
              <w:rPr>
                <w:sz w:val="28"/>
                <w:szCs w:val="28"/>
              </w:rPr>
            </w:pPr>
            <w:r>
              <w:rPr>
                <w:sz w:val="28"/>
                <w:szCs w:val="28"/>
              </w:rPr>
              <w:t>89377165738</w:t>
            </w:r>
          </w:p>
        </w:tc>
      </w:tr>
      <w:tr w:rsidR="00CB06A8" w:rsidRPr="00297995" w:rsidTr="006A40F2">
        <w:tc>
          <w:tcPr>
            <w:tcW w:w="534" w:type="dxa"/>
          </w:tcPr>
          <w:p w:rsidR="00CB06A8" w:rsidRPr="00297995" w:rsidRDefault="00CB06A8" w:rsidP="006A40F2">
            <w:pPr>
              <w:rPr>
                <w:sz w:val="28"/>
                <w:szCs w:val="28"/>
              </w:rPr>
            </w:pPr>
            <w:r w:rsidRPr="00297995">
              <w:rPr>
                <w:sz w:val="28"/>
                <w:szCs w:val="28"/>
              </w:rPr>
              <w:t>14</w:t>
            </w:r>
          </w:p>
        </w:tc>
        <w:tc>
          <w:tcPr>
            <w:tcW w:w="2201" w:type="dxa"/>
          </w:tcPr>
          <w:p w:rsidR="00CB06A8" w:rsidRPr="00297995" w:rsidRDefault="00CB06A8" w:rsidP="006A40F2">
            <w:pPr>
              <w:rPr>
                <w:sz w:val="28"/>
                <w:szCs w:val="28"/>
              </w:rPr>
            </w:pPr>
            <w:proofErr w:type="spellStart"/>
            <w:r>
              <w:rPr>
                <w:sz w:val="28"/>
                <w:szCs w:val="28"/>
              </w:rPr>
              <w:t>Дикусар</w:t>
            </w:r>
            <w:proofErr w:type="spellEnd"/>
            <w:r>
              <w:rPr>
                <w:sz w:val="28"/>
                <w:szCs w:val="28"/>
              </w:rPr>
              <w:t xml:space="preserve"> В.В.</w:t>
            </w:r>
          </w:p>
        </w:tc>
        <w:tc>
          <w:tcPr>
            <w:tcW w:w="917" w:type="dxa"/>
          </w:tcPr>
          <w:p w:rsidR="00CB06A8" w:rsidRPr="00297995" w:rsidRDefault="00CB06A8" w:rsidP="006A40F2">
            <w:pPr>
              <w:rPr>
                <w:sz w:val="28"/>
                <w:szCs w:val="28"/>
              </w:rPr>
            </w:pPr>
            <w:r>
              <w:rPr>
                <w:sz w:val="28"/>
                <w:szCs w:val="28"/>
              </w:rPr>
              <w:t>16.04.1956</w:t>
            </w:r>
          </w:p>
        </w:tc>
        <w:tc>
          <w:tcPr>
            <w:tcW w:w="1559" w:type="dxa"/>
          </w:tcPr>
          <w:p w:rsidR="00CB06A8" w:rsidRPr="00297995" w:rsidRDefault="00CB06A8" w:rsidP="006A40F2">
            <w:pPr>
              <w:rPr>
                <w:sz w:val="28"/>
                <w:szCs w:val="28"/>
              </w:rPr>
            </w:pPr>
            <w:r>
              <w:rPr>
                <w:sz w:val="28"/>
                <w:szCs w:val="28"/>
              </w:rPr>
              <w:t>пенсионер</w:t>
            </w:r>
          </w:p>
        </w:tc>
        <w:tc>
          <w:tcPr>
            <w:tcW w:w="2536" w:type="dxa"/>
          </w:tcPr>
          <w:p w:rsidR="00CB06A8" w:rsidRPr="00297995" w:rsidRDefault="00CB06A8" w:rsidP="006A40F2">
            <w:pPr>
              <w:rPr>
                <w:sz w:val="28"/>
                <w:szCs w:val="28"/>
              </w:rPr>
            </w:pPr>
            <w:r>
              <w:rPr>
                <w:sz w:val="28"/>
                <w:szCs w:val="28"/>
              </w:rPr>
              <w:t>П.Тоннельный 4/3</w:t>
            </w:r>
          </w:p>
        </w:tc>
        <w:tc>
          <w:tcPr>
            <w:tcW w:w="1824" w:type="dxa"/>
          </w:tcPr>
          <w:p w:rsidR="00CB06A8" w:rsidRPr="00297995" w:rsidRDefault="00CB06A8" w:rsidP="006A40F2">
            <w:pPr>
              <w:rPr>
                <w:sz w:val="28"/>
                <w:szCs w:val="28"/>
              </w:rPr>
            </w:pPr>
            <w:r>
              <w:rPr>
                <w:sz w:val="28"/>
                <w:szCs w:val="28"/>
              </w:rPr>
              <w:t>89370852704</w:t>
            </w:r>
          </w:p>
        </w:tc>
      </w:tr>
    </w:tbl>
    <w:p w:rsidR="00CB06A8" w:rsidRDefault="00CB06A8" w:rsidP="00CB06A8">
      <w:pPr>
        <w:tabs>
          <w:tab w:val="left" w:pos="567"/>
        </w:tabs>
        <w:spacing w:after="0"/>
        <w:jc w:val="both"/>
        <w:rPr>
          <w:rFonts w:ascii="Times New Roman" w:hAnsi="Times New Roman" w:cs="Times New Roman"/>
          <w:sz w:val="28"/>
          <w:szCs w:val="28"/>
        </w:rPr>
      </w:pPr>
    </w:p>
    <w:p w:rsidR="00CB06A8" w:rsidRDefault="00CB06A8" w:rsidP="00CB06A8">
      <w:pPr>
        <w:rPr>
          <w:rFonts w:ascii="Times New Roman" w:hAnsi="Times New Roman" w:cs="Times New Roman"/>
          <w:b/>
          <w:i/>
          <w:sz w:val="28"/>
          <w:szCs w:val="28"/>
        </w:rPr>
      </w:pPr>
      <w:r>
        <w:rPr>
          <w:rFonts w:ascii="Times New Roman" w:hAnsi="Times New Roman" w:cs="Times New Roman"/>
          <w:b/>
          <w:i/>
          <w:sz w:val="28"/>
          <w:szCs w:val="28"/>
        </w:rPr>
        <w:t xml:space="preserve">                                         </w:t>
      </w:r>
      <w:r w:rsidRPr="00194F07">
        <w:rPr>
          <w:rFonts w:ascii="Times New Roman" w:hAnsi="Times New Roman" w:cs="Times New Roman"/>
          <w:b/>
          <w:i/>
          <w:sz w:val="28"/>
          <w:szCs w:val="28"/>
        </w:rPr>
        <w:t>График работы кружка</w:t>
      </w:r>
    </w:p>
    <w:tbl>
      <w:tblPr>
        <w:tblStyle w:val="a8"/>
        <w:tblW w:w="0" w:type="auto"/>
        <w:tblInd w:w="817" w:type="dxa"/>
        <w:tblLook w:val="04A0"/>
      </w:tblPr>
      <w:tblGrid>
        <w:gridCol w:w="3968"/>
        <w:gridCol w:w="3545"/>
      </w:tblGrid>
      <w:tr w:rsidR="00CB06A8" w:rsidTr="006A40F2">
        <w:trPr>
          <w:trHeight w:val="489"/>
        </w:trPr>
        <w:tc>
          <w:tcPr>
            <w:tcW w:w="3968" w:type="dxa"/>
          </w:tcPr>
          <w:p w:rsidR="00CB06A8" w:rsidRPr="00194F07" w:rsidRDefault="00CB06A8" w:rsidP="006A40F2">
            <w:pPr>
              <w:jc w:val="center"/>
              <w:rPr>
                <w:b/>
                <w:i/>
                <w:sz w:val="28"/>
                <w:szCs w:val="28"/>
              </w:rPr>
            </w:pPr>
            <w:r w:rsidRPr="00194F07">
              <w:rPr>
                <w:b/>
                <w:i/>
                <w:sz w:val="28"/>
                <w:szCs w:val="28"/>
              </w:rPr>
              <w:t>День недели</w:t>
            </w:r>
          </w:p>
        </w:tc>
        <w:tc>
          <w:tcPr>
            <w:tcW w:w="3545" w:type="dxa"/>
          </w:tcPr>
          <w:p w:rsidR="00CB06A8" w:rsidRPr="00194F07" w:rsidRDefault="00CB06A8" w:rsidP="006A40F2">
            <w:pPr>
              <w:jc w:val="center"/>
              <w:rPr>
                <w:b/>
                <w:i/>
                <w:sz w:val="28"/>
                <w:szCs w:val="28"/>
              </w:rPr>
            </w:pPr>
            <w:r w:rsidRPr="00194F07">
              <w:rPr>
                <w:b/>
                <w:i/>
                <w:sz w:val="28"/>
                <w:szCs w:val="28"/>
              </w:rPr>
              <w:t>Время занятия</w:t>
            </w:r>
          </w:p>
        </w:tc>
      </w:tr>
      <w:tr w:rsidR="00CB06A8" w:rsidTr="006A40F2">
        <w:trPr>
          <w:trHeight w:val="567"/>
        </w:trPr>
        <w:tc>
          <w:tcPr>
            <w:tcW w:w="3968" w:type="dxa"/>
          </w:tcPr>
          <w:p w:rsidR="00CB06A8" w:rsidRDefault="00CB06A8" w:rsidP="006A40F2">
            <w:pPr>
              <w:rPr>
                <w:sz w:val="28"/>
                <w:szCs w:val="28"/>
              </w:rPr>
            </w:pPr>
            <w:r>
              <w:rPr>
                <w:sz w:val="28"/>
                <w:szCs w:val="28"/>
              </w:rPr>
              <w:t>понедельник</w:t>
            </w:r>
          </w:p>
        </w:tc>
        <w:tc>
          <w:tcPr>
            <w:tcW w:w="3545" w:type="dxa"/>
          </w:tcPr>
          <w:p w:rsidR="00CB06A8" w:rsidRDefault="00CB06A8" w:rsidP="006A40F2">
            <w:pPr>
              <w:rPr>
                <w:sz w:val="28"/>
                <w:szCs w:val="28"/>
              </w:rPr>
            </w:pPr>
            <w:r>
              <w:rPr>
                <w:sz w:val="28"/>
                <w:szCs w:val="28"/>
              </w:rPr>
              <w:t>11.00 – 12.00</w:t>
            </w:r>
          </w:p>
        </w:tc>
      </w:tr>
      <w:tr w:rsidR="00CB06A8" w:rsidTr="006A40F2">
        <w:trPr>
          <w:trHeight w:val="547"/>
        </w:trPr>
        <w:tc>
          <w:tcPr>
            <w:tcW w:w="3968" w:type="dxa"/>
          </w:tcPr>
          <w:p w:rsidR="00CB06A8" w:rsidRDefault="00CB06A8" w:rsidP="006A40F2">
            <w:pPr>
              <w:rPr>
                <w:sz w:val="28"/>
                <w:szCs w:val="28"/>
              </w:rPr>
            </w:pPr>
            <w:r>
              <w:rPr>
                <w:sz w:val="28"/>
                <w:szCs w:val="28"/>
              </w:rPr>
              <w:t>четверг</w:t>
            </w:r>
          </w:p>
        </w:tc>
        <w:tc>
          <w:tcPr>
            <w:tcW w:w="3545" w:type="dxa"/>
          </w:tcPr>
          <w:p w:rsidR="00CB06A8" w:rsidRDefault="00CB06A8" w:rsidP="006A40F2">
            <w:pPr>
              <w:rPr>
                <w:sz w:val="28"/>
                <w:szCs w:val="28"/>
              </w:rPr>
            </w:pPr>
            <w:r>
              <w:rPr>
                <w:sz w:val="28"/>
                <w:szCs w:val="28"/>
              </w:rPr>
              <w:t>11.00 – 12.00</w:t>
            </w:r>
          </w:p>
        </w:tc>
      </w:tr>
    </w:tbl>
    <w:p w:rsidR="00CB06A8" w:rsidRPr="00194F07" w:rsidRDefault="00CB06A8" w:rsidP="00CB06A8">
      <w:pPr>
        <w:rPr>
          <w:rFonts w:ascii="Times New Roman" w:hAnsi="Times New Roman" w:cs="Times New Roman"/>
          <w:sz w:val="28"/>
          <w:szCs w:val="28"/>
        </w:rPr>
      </w:pPr>
    </w:p>
    <w:p w:rsidR="00304F4B" w:rsidRDefault="00304F4B" w:rsidP="007C764A">
      <w:pPr>
        <w:jc w:val="center"/>
        <w:rPr>
          <w:rFonts w:ascii="Times New Roman" w:hAnsi="Times New Roman" w:cs="Times New Roman"/>
          <w:b/>
          <w:sz w:val="28"/>
          <w:szCs w:val="28"/>
        </w:rPr>
      </w:pPr>
    </w:p>
    <w:p w:rsidR="007C764A" w:rsidRPr="007C764A" w:rsidRDefault="00337EAB" w:rsidP="007C764A">
      <w:pPr>
        <w:jc w:val="center"/>
        <w:rPr>
          <w:rFonts w:ascii="Times New Roman" w:hAnsi="Times New Roman" w:cs="Times New Roman"/>
          <w:b/>
          <w:sz w:val="28"/>
          <w:szCs w:val="28"/>
        </w:rPr>
      </w:pPr>
      <w:r w:rsidRPr="007C764A">
        <w:rPr>
          <w:rFonts w:ascii="Times New Roman" w:hAnsi="Times New Roman" w:cs="Times New Roman"/>
          <w:b/>
          <w:sz w:val="28"/>
          <w:szCs w:val="28"/>
        </w:rPr>
        <w:t>Пояснительная записка</w:t>
      </w:r>
    </w:p>
    <w:p w:rsidR="007C764A"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Ещё в самые древние времена танец был одним из первых языков, которым люди могли выразить свои чувства. Танец таит в себе огромное богатство для успешного художественного и н</w:t>
      </w:r>
      <w:r>
        <w:rPr>
          <w:rFonts w:ascii="Times New Roman" w:hAnsi="Times New Roman" w:cs="Times New Roman"/>
          <w:sz w:val="28"/>
          <w:szCs w:val="28"/>
        </w:rPr>
        <w:t>равственного воспитания, он соче</w:t>
      </w:r>
      <w:r w:rsidRPr="007C764A">
        <w:rPr>
          <w:rFonts w:ascii="Times New Roman" w:hAnsi="Times New Roman" w:cs="Times New Roman"/>
          <w:sz w:val="28"/>
          <w:szCs w:val="28"/>
        </w:rPr>
        <w:t xml:space="preserve">тает в себе не только эмоциональную сторону искусства, но и приносит радость, как исполнителю, так и зрителю. Танец раскрывает и растит духовные силы, воспитывает художественный вкус и любовь к </w:t>
      </w:r>
      <w:proofErr w:type="gramStart"/>
      <w:r w:rsidRPr="007C764A">
        <w:rPr>
          <w:rFonts w:ascii="Times New Roman" w:hAnsi="Times New Roman" w:cs="Times New Roman"/>
          <w:sz w:val="28"/>
          <w:szCs w:val="28"/>
        </w:rPr>
        <w:t>прекрасному</w:t>
      </w:r>
      <w:proofErr w:type="gramEnd"/>
      <w:r w:rsidRPr="007C764A">
        <w:rPr>
          <w:rFonts w:ascii="Times New Roman" w:hAnsi="Times New Roman" w:cs="Times New Roman"/>
          <w:sz w:val="28"/>
          <w:szCs w:val="28"/>
        </w:rPr>
        <w:t xml:space="preserve">. Хореография, искусство не только любимое занятие детьми и молодёжи, но и людьми пожилого возраста. Глядя, с какой лёгкостью и мастерством танцуют бабушки на сцене, мы забываем, что за этим стоит каждодневный труд их самих и их педагогов. Жизнь не стоит на месте, танец «вчера» и танец «сегодня» имеет очень существенные различия. Хореографическое искусство «сегодня» можно определить, как вид музыкально-театрального искусства, содержание которого выражается в хореографических образах. </w:t>
      </w:r>
    </w:p>
    <w:p w:rsidR="007C764A"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Хореография для пожилых людей - это психотерапевтическое использование танца и движения как процесса, способствующего развитию эмоционального и физического состояния личности, который помогает решить проблему стресса, это инструмент, с помощью которого развиваются волевые, творческие способности. </w:t>
      </w:r>
    </w:p>
    <w:p w:rsidR="007C764A"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Программа </w:t>
      </w:r>
      <w:r>
        <w:rPr>
          <w:rFonts w:ascii="Times New Roman" w:hAnsi="Times New Roman" w:cs="Times New Roman"/>
          <w:sz w:val="28"/>
          <w:szCs w:val="28"/>
        </w:rPr>
        <w:t xml:space="preserve"> «Радуга» </w:t>
      </w:r>
      <w:r w:rsidRPr="007C764A">
        <w:rPr>
          <w:rFonts w:ascii="Times New Roman" w:hAnsi="Times New Roman" w:cs="Times New Roman"/>
          <w:sz w:val="28"/>
          <w:szCs w:val="28"/>
        </w:rPr>
        <w:t xml:space="preserve">направлена на то, чтобы старшее поколение могло познакомиться с танцевальными направлениями, такими как: основы классического танца, народный танец, элементами джаз и степ танца, историко-бытовой танец. Танец активизирует людей пожилого возраста, придает силу и создает хорошее настроение, стимулирует фантазию. Занятия помогают преодолеть многие недуги со здоровьем и пробудить интерес к различной деятельности. </w:t>
      </w:r>
    </w:p>
    <w:p w:rsidR="00D335A8"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Немаловажную роль в хореографии играет музыкальный материал. Музыка – это главная составляющая часть в хореографии. Она стимулирует фантазию и создает настроение. Музыка придает танцевальным движениям темп, силу и динамику. Для групповых занятий труднее подобрать музыку. Музыка должна быть основой, на которую будет реагировать каждый ее участник. Если, ученики овладели определенными танцевальными навыками, вторую часть занятий можно посвятить постановочной деятельности. Учитывая пожелания </w:t>
      </w:r>
      <w:proofErr w:type="gramStart"/>
      <w:r w:rsidRPr="007C764A">
        <w:rPr>
          <w:rFonts w:ascii="Times New Roman" w:hAnsi="Times New Roman" w:cs="Times New Roman"/>
          <w:sz w:val="28"/>
          <w:szCs w:val="28"/>
        </w:rPr>
        <w:t>занимающихся</w:t>
      </w:r>
      <w:proofErr w:type="gramEnd"/>
      <w:r w:rsidRPr="007C764A">
        <w:rPr>
          <w:rFonts w:ascii="Times New Roman" w:hAnsi="Times New Roman" w:cs="Times New Roman"/>
          <w:sz w:val="28"/>
          <w:szCs w:val="28"/>
        </w:rPr>
        <w:t xml:space="preserve"> можно поставить и выбрать направления танца. Для пожилых людей, которые занимаются хореографией, можно выбрать характерные танцы, танцы с </w:t>
      </w:r>
      <w:r w:rsidRPr="007C764A">
        <w:rPr>
          <w:rFonts w:ascii="Times New Roman" w:hAnsi="Times New Roman" w:cs="Times New Roman"/>
          <w:sz w:val="28"/>
          <w:szCs w:val="28"/>
        </w:rPr>
        <w:lastRenderedPageBreak/>
        <w:t>предметом. Танец разучивается небольшими связками. Для того чтобы быстрее запомнить движения необходимо включить свое воображение. Представить, на что похоже это движение и обозвать это движение запоминающимся словом.</w:t>
      </w:r>
    </w:p>
    <w:p w:rsidR="007C764A"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 Танец хорошо развивает память, т. е. идет работа мозга, что очень важно для этого возраста укреплять память. В разучивании танца участвует вся группа, иногда сами занимающиеся начинают импровизировать движения и тогда руководителю становится легче в выборе движений. Группа иногда так увлекается импровизацией и если есть определенный багаж движений, то получается вполне сложная связка из движений, которые включает в себя несколько танцевальных стилей. В таких случаях руководитель во избежание травм должен применить танцевальную технику и корректировать исполняемые движения. </w:t>
      </w:r>
    </w:p>
    <w:p w:rsidR="007C764A" w:rsidRPr="007C764A" w:rsidRDefault="007C764A" w:rsidP="007C764A">
      <w:pPr>
        <w:ind w:firstLine="567"/>
        <w:jc w:val="center"/>
        <w:rPr>
          <w:rFonts w:ascii="Times New Roman" w:hAnsi="Times New Roman" w:cs="Times New Roman"/>
          <w:b/>
          <w:sz w:val="28"/>
          <w:szCs w:val="28"/>
        </w:rPr>
      </w:pPr>
      <w:r w:rsidRPr="007C764A">
        <w:rPr>
          <w:rFonts w:ascii="Times New Roman" w:hAnsi="Times New Roman" w:cs="Times New Roman"/>
          <w:b/>
          <w:sz w:val="28"/>
          <w:szCs w:val="28"/>
        </w:rPr>
        <w:t>Новизна идеи</w:t>
      </w:r>
    </w:p>
    <w:p w:rsidR="007C764A"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Пожилые люди</w:t>
      </w:r>
      <w:r w:rsidR="009B4706">
        <w:rPr>
          <w:rFonts w:ascii="Times New Roman" w:hAnsi="Times New Roman" w:cs="Times New Roman"/>
          <w:sz w:val="28"/>
          <w:szCs w:val="28"/>
        </w:rPr>
        <w:t>,</w:t>
      </w:r>
      <w:r w:rsidRPr="007C764A">
        <w:rPr>
          <w:rFonts w:ascii="Times New Roman" w:hAnsi="Times New Roman" w:cs="Times New Roman"/>
          <w:sz w:val="28"/>
          <w:szCs w:val="28"/>
        </w:rPr>
        <w:t xml:space="preserve"> приходят заниматься без какого либо опыта в танцах, доводят себя до такого совершенства, что смело, потом выходят на сцену. С большим удовольствием люди пожилого возраста занимаются </w:t>
      </w:r>
      <w:r>
        <w:rPr>
          <w:rFonts w:ascii="Times New Roman" w:hAnsi="Times New Roman" w:cs="Times New Roman"/>
          <w:sz w:val="28"/>
          <w:szCs w:val="28"/>
        </w:rPr>
        <w:t>бальным</w:t>
      </w:r>
      <w:r w:rsidRPr="007C764A">
        <w:rPr>
          <w:rFonts w:ascii="Times New Roman" w:hAnsi="Times New Roman" w:cs="Times New Roman"/>
          <w:sz w:val="28"/>
          <w:szCs w:val="28"/>
        </w:rPr>
        <w:t xml:space="preserve"> танцем. Основной стилистический признак характерного танца в сближении его с конкретной деятельностью, с плясовым народным творчеством, а технологический в большей свободе рук, корпуса и ног, в выборе положений, поворотов и т. д. </w:t>
      </w:r>
    </w:p>
    <w:p w:rsidR="009B4706" w:rsidRDefault="007C764A" w:rsidP="007C764A">
      <w:pPr>
        <w:ind w:firstLine="567"/>
        <w:jc w:val="both"/>
        <w:rPr>
          <w:rFonts w:ascii="Times New Roman" w:hAnsi="Times New Roman" w:cs="Times New Roman"/>
          <w:sz w:val="28"/>
          <w:szCs w:val="28"/>
        </w:rPr>
      </w:pPr>
      <w:r>
        <w:rPr>
          <w:rFonts w:ascii="Times New Roman" w:hAnsi="Times New Roman" w:cs="Times New Roman"/>
          <w:sz w:val="28"/>
          <w:szCs w:val="28"/>
        </w:rPr>
        <w:t>В</w:t>
      </w:r>
      <w:r w:rsidRPr="007C764A">
        <w:rPr>
          <w:rFonts w:ascii="Times New Roman" w:hAnsi="Times New Roman" w:cs="Times New Roman"/>
          <w:sz w:val="28"/>
          <w:szCs w:val="28"/>
        </w:rPr>
        <w:t xml:space="preserve">озраст членов коллектива от </w:t>
      </w:r>
      <w:r>
        <w:rPr>
          <w:rFonts w:ascii="Times New Roman" w:hAnsi="Times New Roman" w:cs="Times New Roman"/>
          <w:sz w:val="28"/>
          <w:szCs w:val="28"/>
        </w:rPr>
        <w:t>45</w:t>
      </w:r>
      <w:r w:rsidRPr="007C764A">
        <w:rPr>
          <w:rFonts w:ascii="Times New Roman" w:hAnsi="Times New Roman" w:cs="Times New Roman"/>
          <w:sz w:val="28"/>
          <w:szCs w:val="28"/>
        </w:rPr>
        <w:t xml:space="preserve"> лет и старше. </w:t>
      </w:r>
    </w:p>
    <w:p w:rsidR="009B4706"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 условия набора членов коллектива: </w:t>
      </w:r>
      <w:r>
        <w:rPr>
          <w:rFonts w:ascii="Times New Roman" w:hAnsi="Times New Roman" w:cs="Times New Roman"/>
          <w:sz w:val="28"/>
          <w:szCs w:val="28"/>
        </w:rPr>
        <w:t xml:space="preserve">желание </w:t>
      </w:r>
      <w:r w:rsidR="009B4706">
        <w:rPr>
          <w:rFonts w:ascii="Times New Roman" w:hAnsi="Times New Roman" w:cs="Times New Roman"/>
          <w:sz w:val="28"/>
          <w:szCs w:val="28"/>
        </w:rPr>
        <w:t>танцевать</w:t>
      </w:r>
      <w:r w:rsidRPr="007C764A">
        <w:rPr>
          <w:rFonts w:ascii="Times New Roman" w:hAnsi="Times New Roman" w:cs="Times New Roman"/>
          <w:sz w:val="28"/>
          <w:szCs w:val="28"/>
        </w:rPr>
        <w:t xml:space="preserve">. </w:t>
      </w:r>
    </w:p>
    <w:p w:rsidR="009B4706"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 условия формирования групп; группа должна, соответствовать количеству человек и возрасту. </w:t>
      </w:r>
    </w:p>
    <w:p w:rsidR="009B4706"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сроки реализации программы</w:t>
      </w:r>
      <w:r w:rsidR="009B4706">
        <w:rPr>
          <w:rFonts w:ascii="Times New Roman" w:hAnsi="Times New Roman" w:cs="Times New Roman"/>
          <w:sz w:val="28"/>
          <w:szCs w:val="28"/>
        </w:rPr>
        <w:t xml:space="preserve"> -1</w:t>
      </w:r>
      <w:r w:rsidRPr="007C764A">
        <w:rPr>
          <w:rFonts w:ascii="Times New Roman" w:hAnsi="Times New Roman" w:cs="Times New Roman"/>
          <w:sz w:val="28"/>
          <w:szCs w:val="28"/>
        </w:rPr>
        <w:t xml:space="preserve"> год.</w:t>
      </w:r>
    </w:p>
    <w:p w:rsidR="009B4706"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 - режим занятий; 2 раза в неделю по 1,5, 2 часа общей группой</w:t>
      </w:r>
      <w:r w:rsidR="009B4706">
        <w:rPr>
          <w:rFonts w:ascii="Times New Roman" w:hAnsi="Times New Roman" w:cs="Times New Roman"/>
          <w:sz w:val="28"/>
          <w:szCs w:val="28"/>
        </w:rPr>
        <w:t xml:space="preserve">. </w:t>
      </w:r>
    </w:p>
    <w:p w:rsidR="009B4706" w:rsidRPr="009B4706" w:rsidRDefault="009B4706" w:rsidP="009B4706">
      <w:pPr>
        <w:ind w:firstLine="567"/>
        <w:jc w:val="center"/>
        <w:rPr>
          <w:rFonts w:ascii="Times New Roman" w:hAnsi="Times New Roman" w:cs="Times New Roman"/>
          <w:b/>
          <w:sz w:val="28"/>
          <w:szCs w:val="28"/>
        </w:rPr>
      </w:pPr>
      <w:r w:rsidRPr="009B4706">
        <w:rPr>
          <w:rFonts w:ascii="Times New Roman" w:hAnsi="Times New Roman" w:cs="Times New Roman"/>
          <w:b/>
          <w:sz w:val="28"/>
          <w:szCs w:val="28"/>
        </w:rPr>
        <w:t>Цель программы</w:t>
      </w:r>
    </w:p>
    <w:p w:rsidR="003A7D30" w:rsidRPr="003A7D30" w:rsidRDefault="003A7D30" w:rsidP="007C764A">
      <w:pPr>
        <w:ind w:firstLine="567"/>
        <w:jc w:val="both"/>
        <w:rPr>
          <w:rFonts w:ascii="Times New Roman" w:hAnsi="Times New Roman" w:cs="Times New Roman"/>
          <w:sz w:val="28"/>
          <w:szCs w:val="28"/>
        </w:rPr>
      </w:pPr>
      <w:r w:rsidRPr="003A7D30">
        <w:rPr>
          <w:rFonts w:ascii="Times New Roman" w:hAnsi="Times New Roman" w:cs="Times New Roman"/>
          <w:color w:val="000000"/>
          <w:sz w:val="28"/>
          <w:szCs w:val="28"/>
          <w:shd w:val="clear" w:color="auto" w:fill="FFFFFF"/>
        </w:rPr>
        <w:t xml:space="preserve">Создание условий для самореализации личности через приобщение </w:t>
      </w:r>
      <w:r w:rsidRPr="003A7D30">
        <w:rPr>
          <w:rFonts w:ascii="Times New Roman" w:hAnsi="Times New Roman" w:cs="Times New Roman"/>
          <w:sz w:val="28"/>
          <w:szCs w:val="28"/>
        </w:rPr>
        <w:t>пожилого человека</w:t>
      </w:r>
      <w:r w:rsidRPr="003A7D30">
        <w:rPr>
          <w:rFonts w:ascii="Times New Roman" w:hAnsi="Times New Roman" w:cs="Times New Roman"/>
          <w:color w:val="000000"/>
          <w:sz w:val="28"/>
          <w:szCs w:val="28"/>
          <w:shd w:val="clear" w:color="auto" w:fill="FFFFFF"/>
        </w:rPr>
        <w:t>к миру танца.</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b/>
          <w:bCs/>
          <w:color w:val="000000"/>
          <w:sz w:val="28"/>
          <w:szCs w:val="28"/>
        </w:rPr>
        <w:t>Задачи:</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b/>
          <w:bCs/>
          <w:color w:val="000000"/>
          <w:sz w:val="28"/>
          <w:szCs w:val="28"/>
        </w:rPr>
        <w:t>Обучающие:</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 ознакомление с основами классического танца, позициями рук и ног;</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 ознакомление с основными движениями танца;</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 дать представление о танцевальном образе;</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lastRenderedPageBreak/>
        <w:t>- дать всем первоначальную хореографическую подготовку, выявить их склонности и способности;</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b/>
          <w:bCs/>
          <w:color w:val="000000"/>
          <w:sz w:val="28"/>
          <w:szCs w:val="28"/>
        </w:rPr>
        <w:t>Развивающие:</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-гармоническое развитие танцевальных и музыкальных способностей, памяти и внимания;</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 развитие мышечного чувства, правильной осанки, умения управлять своим телом.</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b/>
          <w:bCs/>
          <w:color w:val="000000"/>
          <w:sz w:val="28"/>
          <w:szCs w:val="28"/>
        </w:rPr>
        <w:t>Воспитательные:</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 воспитание умений работать в коллективе;</w:t>
      </w:r>
    </w:p>
    <w:p w:rsidR="003A7D30" w:rsidRPr="003A7D30" w:rsidRDefault="003A7D30" w:rsidP="003A7D30">
      <w:pPr>
        <w:pStyle w:val="a6"/>
        <w:shd w:val="clear" w:color="auto" w:fill="FFFFFF"/>
        <w:spacing w:before="0" w:beforeAutospacing="0" w:after="0" w:afterAutospacing="0"/>
        <w:rPr>
          <w:color w:val="000000"/>
          <w:sz w:val="28"/>
          <w:szCs w:val="28"/>
        </w:rPr>
      </w:pPr>
      <w:r w:rsidRPr="003A7D30">
        <w:rPr>
          <w:color w:val="000000"/>
          <w:sz w:val="28"/>
          <w:szCs w:val="28"/>
        </w:rPr>
        <w:t>- привитие интереса к занятиям, любовь к танцам;</w:t>
      </w:r>
    </w:p>
    <w:p w:rsidR="009B4706" w:rsidRDefault="009B4706" w:rsidP="007C764A">
      <w:pPr>
        <w:ind w:firstLine="567"/>
        <w:jc w:val="both"/>
        <w:rPr>
          <w:rFonts w:ascii="Times New Roman" w:hAnsi="Times New Roman" w:cs="Times New Roman"/>
          <w:sz w:val="28"/>
          <w:szCs w:val="28"/>
        </w:rPr>
      </w:pPr>
    </w:p>
    <w:p w:rsidR="00D335A8" w:rsidRPr="00D335A8" w:rsidRDefault="00D335A8" w:rsidP="00D335A8">
      <w:pPr>
        <w:ind w:firstLine="567"/>
        <w:jc w:val="center"/>
        <w:rPr>
          <w:rFonts w:ascii="Times New Roman" w:hAnsi="Times New Roman" w:cs="Times New Roman"/>
          <w:b/>
          <w:sz w:val="28"/>
          <w:szCs w:val="28"/>
        </w:rPr>
      </w:pPr>
      <w:r w:rsidRPr="00D335A8">
        <w:rPr>
          <w:rFonts w:ascii="Times New Roman" w:hAnsi="Times New Roman" w:cs="Times New Roman"/>
          <w:b/>
          <w:sz w:val="28"/>
          <w:szCs w:val="28"/>
        </w:rPr>
        <w:t>Ожидаемые результаты</w:t>
      </w:r>
    </w:p>
    <w:p w:rsidR="00D335A8" w:rsidRDefault="007C764A" w:rsidP="007C764A">
      <w:pPr>
        <w:ind w:firstLine="567"/>
        <w:jc w:val="both"/>
        <w:rPr>
          <w:rFonts w:ascii="Times New Roman" w:hAnsi="Times New Roman" w:cs="Times New Roman"/>
          <w:sz w:val="28"/>
          <w:szCs w:val="28"/>
        </w:rPr>
      </w:pPr>
      <w:r w:rsidRPr="007C764A">
        <w:rPr>
          <w:rFonts w:ascii="Times New Roman" w:hAnsi="Times New Roman" w:cs="Times New Roman"/>
          <w:sz w:val="28"/>
          <w:szCs w:val="28"/>
        </w:rPr>
        <w:t xml:space="preserve"> Занятия танцами, это отличный способ не только научиться красиво, двигаться, приобрести грацию, гибкость, но и быстро сбросить лишний вес. Во время танцев тренируется сердечно - сосудистая система, активизируется работа всех мышц, поднимается настроение. Улучшается координация движений, развивается гибкость и подвижность. Но главное быстро сжигается лишний жир. За час танцев сжигается минимум от 300, максимум до 400 калорий. Еще один плюс занятиями танцами - общение с такими же, как вы, танцорами. В такой компании можно не стесняться своей неловкости. </w:t>
      </w:r>
      <w:r w:rsidR="00D335A8">
        <w:rPr>
          <w:rFonts w:ascii="Times New Roman" w:hAnsi="Times New Roman" w:cs="Times New Roman"/>
          <w:sz w:val="28"/>
          <w:szCs w:val="28"/>
        </w:rPr>
        <w:t>Танцуем на здоровье!</w:t>
      </w:r>
    </w:p>
    <w:p w:rsidR="002207CC" w:rsidRDefault="00D335A8" w:rsidP="002207CC">
      <w:pPr>
        <w:tabs>
          <w:tab w:val="left" w:pos="3090"/>
        </w:tabs>
        <w:jc w:val="center"/>
        <w:rPr>
          <w:rFonts w:ascii="Times New Roman" w:hAnsi="Times New Roman" w:cs="Times New Roman"/>
          <w:sz w:val="28"/>
          <w:szCs w:val="28"/>
        </w:rPr>
      </w:pPr>
      <w:r w:rsidRPr="002207CC">
        <w:rPr>
          <w:rFonts w:ascii="Times New Roman" w:hAnsi="Times New Roman" w:cs="Times New Roman"/>
          <w:b/>
          <w:sz w:val="28"/>
          <w:szCs w:val="28"/>
        </w:rPr>
        <w:t>Содержание программы</w:t>
      </w:r>
    </w:p>
    <w:p w:rsidR="002207CC" w:rsidRPr="002207CC" w:rsidRDefault="002207CC" w:rsidP="002207CC">
      <w:pPr>
        <w:tabs>
          <w:tab w:val="left" w:pos="567"/>
        </w:tabs>
        <w:jc w:val="both"/>
        <w:rPr>
          <w:rFonts w:ascii="Times New Roman" w:hAnsi="Times New Roman" w:cs="Times New Roman"/>
          <w:b/>
          <w:i/>
          <w:sz w:val="28"/>
          <w:szCs w:val="28"/>
        </w:rPr>
      </w:pPr>
      <w:r>
        <w:rPr>
          <w:rFonts w:ascii="Times New Roman" w:hAnsi="Times New Roman" w:cs="Times New Roman"/>
          <w:sz w:val="28"/>
          <w:szCs w:val="28"/>
        </w:rPr>
        <w:tab/>
      </w:r>
      <w:r w:rsidR="00D335A8" w:rsidRPr="002207CC">
        <w:rPr>
          <w:rFonts w:ascii="Times New Roman" w:hAnsi="Times New Roman" w:cs="Times New Roman"/>
          <w:b/>
          <w:i/>
          <w:sz w:val="28"/>
          <w:szCs w:val="28"/>
        </w:rPr>
        <w:t xml:space="preserve">Вводное занятие </w:t>
      </w:r>
    </w:p>
    <w:p w:rsidR="002207CC" w:rsidRDefault="002207CC" w:rsidP="002207CC">
      <w:pPr>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Беседа с </w:t>
      </w:r>
      <w:r>
        <w:rPr>
          <w:rFonts w:ascii="Times New Roman" w:hAnsi="Times New Roman" w:cs="Times New Roman"/>
          <w:sz w:val="28"/>
          <w:szCs w:val="28"/>
        </w:rPr>
        <w:t>участниками</w:t>
      </w:r>
      <w:r w:rsidR="00D335A8" w:rsidRPr="00D335A8">
        <w:rPr>
          <w:rFonts w:ascii="Times New Roman" w:hAnsi="Times New Roman" w:cs="Times New Roman"/>
          <w:sz w:val="28"/>
          <w:szCs w:val="28"/>
        </w:rPr>
        <w:t xml:space="preserve"> о целях и задачах </w:t>
      </w:r>
      <w:r>
        <w:rPr>
          <w:rFonts w:ascii="Times New Roman" w:hAnsi="Times New Roman" w:cs="Times New Roman"/>
          <w:sz w:val="28"/>
          <w:szCs w:val="28"/>
        </w:rPr>
        <w:t>хореографического кружка</w:t>
      </w:r>
      <w:r w:rsidR="00D335A8" w:rsidRPr="00D335A8">
        <w:rPr>
          <w:rFonts w:ascii="Times New Roman" w:hAnsi="Times New Roman" w:cs="Times New Roman"/>
          <w:sz w:val="28"/>
          <w:szCs w:val="28"/>
        </w:rPr>
        <w:t xml:space="preserve">, правилах поведения на занятиях по хореографии, о форме одежды на занятиях. </w:t>
      </w:r>
      <w:r w:rsidR="00D335A8" w:rsidRPr="002207CC">
        <w:rPr>
          <w:rFonts w:ascii="Times New Roman" w:hAnsi="Times New Roman" w:cs="Times New Roman"/>
          <w:i/>
          <w:sz w:val="28"/>
          <w:szCs w:val="28"/>
        </w:rPr>
        <w:t>Практические занятия:</w:t>
      </w:r>
      <w:r w:rsidR="00D335A8" w:rsidRPr="00D335A8">
        <w:rPr>
          <w:rFonts w:ascii="Times New Roman" w:hAnsi="Times New Roman" w:cs="Times New Roman"/>
          <w:sz w:val="28"/>
          <w:szCs w:val="28"/>
        </w:rPr>
        <w:t xml:space="preserve"> аттестация на оценку подготовленности </w:t>
      </w:r>
      <w:r>
        <w:rPr>
          <w:rFonts w:ascii="Times New Roman" w:hAnsi="Times New Roman" w:cs="Times New Roman"/>
          <w:sz w:val="28"/>
          <w:szCs w:val="28"/>
        </w:rPr>
        <w:t>участников</w:t>
      </w:r>
      <w:r w:rsidR="00D335A8" w:rsidRPr="00D335A8">
        <w:rPr>
          <w:rFonts w:ascii="Times New Roman" w:hAnsi="Times New Roman" w:cs="Times New Roman"/>
          <w:sz w:val="28"/>
          <w:szCs w:val="28"/>
        </w:rPr>
        <w:t xml:space="preserve"> к занятиям по хореографии, ходьба и бег со сменой размеров и темпов. </w:t>
      </w:r>
    </w:p>
    <w:p w:rsidR="002207CC" w:rsidRDefault="002207CC" w:rsidP="002207CC">
      <w:pPr>
        <w:tabs>
          <w:tab w:val="left" w:pos="567"/>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Ритмика</w:t>
      </w: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Слушание музыки. Определение характера и строения музыкального произведения, его темпа, ритмического рисунка. Подбор музыкального произведения в соответствии с исполняемыми движениями, с соблюдением принципа «музыка-движение». </w:t>
      </w: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Овладение простейшими навыками координации движений и исполнение танцев, хороводов, музыкальных игр. </w:t>
      </w: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Ритмический рисунок и его </w:t>
      </w:r>
      <w:proofErr w:type="gramStart"/>
      <w:r w:rsidR="00D335A8" w:rsidRPr="00D335A8">
        <w:rPr>
          <w:rFonts w:ascii="Times New Roman" w:hAnsi="Times New Roman" w:cs="Times New Roman"/>
          <w:sz w:val="28"/>
          <w:szCs w:val="28"/>
        </w:rPr>
        <w:t>составные</w:t>
      </w:r>
      <w:proofErr w:type="gramEnd"/>
      <w:r w:rsidR="00D335A8" w:rsidRPr="00D335A8">
        <w:rPr>
          <w:rFonts w:ascii="Times New Roman" w:hAnsi="Times New Roman" w:cs="Times New Roman"/>
          <w:sz w:val="28"/>
          <w:szCs w:val="28"/>
        </w:rPr>
        <w:t xml:space="preserve">. Определение и передача в движении элементов музыкальной грамоты. </w:t>
      </w: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2207CC">
        <w:rPr>
          <w:rFonts w:ascii="Times New Roman" w:hAnsi="Times New Roman" w:cs="Times New Roman"/>
          <w:i/>
          <w:sz w:val="28"/>
          <w:szCs w:val="28"/>
        </w:rPr>
        <w:t>Практические занятия:</w:t>
      </w:r>
      <w:r w:rsidR="00D335A8" w:rsidRPr="00D335A8">
        <w:rPr>
          <w:rFonts w:ascii="Times New Roman" w:hAnsi="Times New Roman" w:cs="Times New Roman"/>
          <w:sz w:val="28"/>
          <w:szCs w:val="28"/>
        </w:rPr>
        <w:t xml:space="preserve"> Упражнения на развитие музыкальности, умения координировать движения с музыкой. </w:t>
      </w:r>
      <w:proofErr w:type="gramStart"/>
      <w:r w:rsidR="00D335A8" w:rsidRPr="00D335A8">
        <w:rPr>
          <w:rFonts w:ascii="Times New Roman" w:hAnsi="Times New Roman" w:cs="Times New Roman"/>
          <w:sz w:val="28"/>
          <w:szCs w:val="28"/>
        </w:rPr>
        <w:t>Ритмические упражнения</w:t>
      </w:r>
      <w:proofErr w:type="gramEnd"/>
      <w:r w:rsidR="00D335A8" w:rsidRPr="00D335A8">
        <w:rPr>
          <w:rFonts w:ascii="Times New Roman" w:hAnsi="Times New Roman" w:cs="Times New Roman"/>
          <w:sz w:val="28"/>
          <w:szCs w:val="28"/>
        </w:rPr>
        <w:t xml:space="preserve"> с музыкальным </w:t>
      </w:r>
      <w:r w:rsidR="00D335A8" w:rsidRPr="00D335A8">
        <w:rPr>
          <w:rFonts w:ascii="Times New Roman" w:hAnsi="Times New Roman" w:cs="Times New Roman"/>
          <w:sz w:val="28"/>
          <w:szCs w:val="28"/>
        </w:rPr>
        <w:lastRenderedPageBreak/>
        <w:t xml:space="preserve">заданием. Начало и окончание движения вместе с музыкой, различение музыкальных частей. Движение в различных темпах, со сменой движений. </w:t>
      </w:r>
    </w:p>
    <w:p w:rsidR="002207CC" w:rsidRDefault="002207CC" w:rsidP="002207CC">
      <w:pPr>
        <w:tabs>
          <w:tab w:val="left" w:pos="567"/>
        </w:tabs>
        <w:spacing w:after="0"/>
        <w:jc w:val="both"/>
        <w:rPr>
          <w:rFonts w:ascii="Times New Roman" w:hAnsi="Times New Roman" w:cs="Times New Roman"/>
          <w:sz w:val="28"/>
          <w:szCs w:val="28"/>
        </w:rPr>
      </w:pP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2207CC">
        <w:rPr>
          <w:rFonts w:ascii="Times New Roman" w:hAnsi="Times New Roman" w:cs="Times New Roman"/>
          <w:b/>
          <w:i/>
          <w:sz w:val="28"/>
          <w:szCs w:val="28"/>
        </w:rPr>
        <w:t>Танцевальная азбука</w:t>
      </w: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 Постановка корпуса, головы. Понятие вытянутой ноги. </w:t>
      </w:r>
    </w:p>
    <w:p w:rsidR="002207CC" w:rsidRDefault="002207CC"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Построения и перестроения. Построение в колонну по одному и по два, перестроения из колонны по одному в пары и обратно, на месте и на шагах. </w:t>
      </w:r>
      <w:proofErr w:type="gramStart"/>
      <w:r w:rsidR="00D335A8" w:rsidRPr="00D335A8">
        <w:rPr>
          <w:rFonts w:ascii="Times New Roman" w:hAnsi="Times New Roman" w:cs="Times New Roman"/>
          <w:sz w:val="28"/>
          <w:szCs w:val="28"/>
        </w:rPr>
        <w:t xml:space="preserve">Построение в шеренгу, в круг, сужение и расширение круга, свободное размещение в зале, построение «цепочкой», «елочкой», построение «воротца». </w:t>
      </w:r>
      <w:proofErr w:type="gramEnd"/>
    </w:p>
    <w:p w:rsidR="002207CC" w:rsidRPr="008809A5" w:rsidRDefault="002207CC" w:rsidP="002207CC">
      <w:pPr>
        <w:tabs>
          <w:tab w:val="left" w:pos="567"/>
        </w:tabs>
        <w:spacing w:after="0"/>
        <w:jc w:val="both"/>
        <w:rPr>
          <w:rFonts w:ascii="Times New Roman" w:hAnsi="Times New Roman" w:cs="Times New Roman"/>
          <w:b/>
          <w:i/>
          <w:sz w:val="28"/>
          <w:szCs w:val="28"/>
        </w:rPr>
      </w:pPr>
      <w:r>
        <w:rPr>
          <w:rFonts w:ascii="Times New Roman" w:hAnsi="Times New Roman" w:cs="Times New Roman"/>
          <w:sz w:val="28"/>
          <w:szCs w:val="28"/>
        </w:rPr>
        <w:tab/>
      </w:r>
      <w:r w:rsidR="008809A5">
        <w:rPr>
          <w:rFonts w:ascii="Times New Roman" w:hAnsi="Times New Roman" w:cs="Times New Roman"/>
          <w:b/>
          <w:i/>
          <w:sz w:val="28"/>
          <w:szCs w:val="28"/>
        </w:rPr>
        <w:t>Поклон</w:t>
      </w:r>
    </w:p>
    <w:p w:rsidR="002207CC" w:rsidRDefault="008809A5"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Виды и композиционное построение произведений народной хореографии. </w:t>
      </w:r>
    </w:p>
    <w:p w:rsidR="008809A5" w:rsidRDefault="00D335A8" w:rsidP="002207CC">
      <w:pPr>
        <w:tabs>
          <w:tab w:val="left" w:pos="567"/>
        </w:tabs>
        <w:spacing w:after="0"/>
        <w:jc w:val="both"/>
        <w:rPr>
          <w:rFonts w:ascii="Times New Roman" w:hAnsi="Times New Roman" w:cs="Times New Roman"/>
          <w:sz w:val="28"/>
          <w:szCs w:val="28"/>
        </w:rPr>
      </w:pPr>
      <w:r w:rsidRPr="008809A5">
        <w:rPr>
          <w:rFonts w:ascii="Times New Roman" w:hAnsi="Times New Roman" w:cs="Times New Roman"/>
          <w:i/>
          <w:sz w:val="28"/>
          <w:szCs w:val="28"/>
        </w:rPr>
        <w:t>Практические занятия</w:t>
      </w:r>
      <w:r w:rsidRPr="00D335A8">
        <w:rPr>
          <w:rFonts w:ascii="Times New Roman" w:hAnsi="Times New Roman" w:cs="Times New Roman"/>
          <w:sz w:val="28"/>
          <w:szCs w:val="28"/>
        </w:rPr>
        <w:t xml:space="preserve">: позиции и упражнения танца. Постановка корпуса. Положение анфас. Вытягивание ноги в сторону и вперед, с переводом с носка на каблук и обратно. Раскрывание рук вперед – в сторону из положения «на поясе», соединяя упражнение с поворотом головы и корпуса. Основные танцевальные движения. Танцевальный шаг вперед, назад, в повороте, в характере марша, польки, вальса. Хлопки в ладоши по одному и в парах. Положение рук в парных танцах: за одну руку, накрест, за две руки. </w:t>
      </w:r>
    </w:p>
    <w:p w:rsidR="008809A5" w:rsidRDefault="008809A5"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8809A5">
        <w:rPr>
          <w:rFonts w:ascii="Times New Roman" w:hAnsi="Times New Roman" w:cs="Times New Roman"/>
          <w:b/>
          <w:i/>
          <w:sz w:val="28"/>
          <w:szCs w:val="28"/>
        </w:rPr>
        <w:t>Партерная гимнастика</w:t>
      </w:r>
    </w:p>
    <w:p w:rsidR="008809A5" w:rsidRDefault="008809A5"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Понятие «вытянутой» и «сокращенной» стопы. Упражнения для спины «выворотных» и «невыворотных» ног, на развитие шага, устойчивости и координации движений. </w:t>
      </w:r>
    </w:p>
    <w:p w:rsidR="008809A5" w:rsidRDefault="008809A5" w:rsidP="002207C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D335A8" w:rsidRPr="00D335A8">
        <w:rPr>
          <w:rFonts w:ascii="Times New Roman" w:hAnsi="Times New Roman" w:cs="Times New Roman"/>
          <w:sz w:val="28"/>
          <w:szCs w:val="28"/>
        </w:rPr>
        <w:t xml:space="preserve">Музыкальные, танцевальные и художественно-творческие способности. </w:t>
      </w:r>
    </w:p>
    <w:p w:rsidR="008809A5" w:rsidRDefault="00D335A8" w:rsidP="002207CC">
      <w:pPr>
        <w:tabs>
          <w:tab w:val="left" w:pos="567"/>
        </w:tabs>
        <w:spacing w:after="0"/>
        <w:jc w:val="both"/>
        <w:rPr>
          <w:rFonts w:ascii="Times New Roman" w:hAnsi="Times New Roman" w:cs="Times New Roman"/>
          <w:sz w:val="28"/>
          <w:szCs w:val="28"/>
        </w:rPr>
      </w:pPr>
      <w:r w:rsidRPr="008809A5">
        <w:rPr>
          <w:rFonts w:ascii="Times New Roman" w:hAnsi="Times New Roman" w:cs="Times New Roman"/>
          <w:i/>
          <w:sz w:val="28"/>
          <w:szCs w:val="28"/>
        </w:rPr>
        <w:t>Практические занятия:</w:t>
      </w:r>
      <w:r w:rsidRPr="00D335A8">
        <w:rPr>
          <w:rFonts w:ascii="Times New Roman" w:hAnsi="Times New Roman" w:cs="Times New Roman"/>
          <w:sz w:val="28"/>
          <w:szCs w:val="28"/>
        </w:rPr>
        <w:t xml:space="preserve"> усвоение основных понятий позиции ног. Работа над направлением рук – вперед, </w:t>
      </w:r>
      <w:proofErr w:type="gramStart"/>
      <w:r w:rsidRPr="00D335A8">
        <w:rPr>
          <w:rFonts w:ascii="Times New Roman" w:hAnsi="Times New Roman" w:cs="Times New Roman"/>
          <w:sz w:val="28"/>
          <w:szCs w:val="28"/>
        </w:rPr>
        <w:t>в</w:t>
      </w:r>
      <w:proofErr w:type="gramEnd"/>
      <w:r w:rsidRPr="00D335A8">
        <w:rPr>
          <w:rFonts w:ascii="Times New Roman" w:hAnsi="Times New Roman" w:cs="Times New Roman"/>
          <w:sz w:val="28"/>
          <w:szCs w:val="28"/>
        </w:rPr>
        <w:t xml:space="preserve"> строну на уровне плеч, вверх, вдоль тела, вниз, на поясе. Постановка корпуса, головы. Понятие левой и правой ноги. Понятие вытянутой ноги. Приобретение простейших координационных навыков. Приставные шаги, галоп. Приседания. Прыжки. Приставные шаги на </w:t>
      </w:r>
      <w:proofErr w:type="spellStart"/>
      <w:r w:rsidRPr="00D335A8">
        <w:rPr>
          <w:rFonts w:ascii="Times New Roman" w:hAnsi="Times New Roman" w:cs="Times New Roman"/>
          <w:sz w:val="28"/>
          <w:szCs w:val="28"/>
        </w:rPr>
        <w:t>полупальцах</w:t>
      </w:r>
      <w:proofErr w:type="spellEnd"/>
      <w:r w:rsidRPr="00D335A8">
        <w:rPr>
          <w:rFonts w:ascii="Times New Roman" w:hAnsi="Times New Roman" w:cs="Times New Roman"/>
          <w:sz w:val="28"/>
          <w:szCs w:val="28"/>
        </w:rPr>
        <w:t xml:space="preserve">. </w:t>
      </w:r>
    </w:p>
    <w:p w:rsidR="007C764A" w:rsidRDefault="00D335A8" w:rsidP="002207CC">
      <w:pPr>
        <w:tabs>
          <w:tab w:val="left" w:pos="567"/>
        </w:tabs>
        <w:spacing w:after="0"/>
        <w:jc w:val="both"/>
        <w:rPr>
          <w:rFonts w:ascii="Times New Roman" w:hAnsi="Times New Roman" w:cs="Times New Roman"/>
          <w:sz w:val="28"/>
          <w:szCs w:val="28"/>
        </w:rPr>
      </w:pPr>
      <w:r w:rsidRPr="008809A5">
        <w:rPr>
          <w:rFonts w:ascii="Times New Roman" w:hAnsi="Times New Roman" w:cs="Times New Roman"/>
          <w:b/>
          <w:i/>
          <w:sz w:val="28"/>
          <w:szCs w:val="28"/>
        </w:rPr>
        <w:t>Итоговое занятие</w:t>
      </w:r>
      <w:r w:rsidRPr="00D335A8">
        <w:rPr>
          <w:rFonts w:ascii="Times New Roman" w:hAnsi="Times New Roman" w:cs="Times New Roman"/>
          <w:sz w:val="28"/>
          <w:szCs w:val="28"/>
        </w:rPr>
        <w:t xml:space="preserve"> Подведение итогов работы за год. Первый выход на сцену. </w:t>
      </w:r>
      <w:bookmarkStart w:id="0" w:name="_GoBack"/>
      <w:bookmarkEnd w:id="0"/>
    </w:p>
    <w:p w:rsidR="00FC467A" w:rsidRDefault="00FC467A" w:rsidP="002207CC">
      <w:pPr>
        <w:tabs>
          <w:tab w:val="left" w:pos="567"/>
        </w:tabs>
        <w:spacing w:after="0"/>
        <w:jc w:val="both"/>
        <w:rPr>
          <w:rFonts w:ascii="Times New Roman" w:hAnsi="Times New Roman" w:cs="Times New Roman"/>
          <w:sz w:val="28"/>
          <w:szCs w:val="28"/>
        </w:rPr>
      </w:pPr>
    </w:p>
    <w:p w:rsidR="00FC467A" w:rsidRDefault="00FC467A" w:rsidP="002207CC">
      <w:pPr>
        <w:tabs>
          <w:tab w:val="left" w:pos="567"/>
        </w:tabs>
        <w:spacing w:after="0"/>
        <w:jc w:val="both"/>
        <w:rPr>
          <w:rFonts w:ascii="Times New Roman" w:hAnsi="Times New Roman" w:cs="Times New Roman"/>
          <w:sz w:val="28"/>
          <w:szCs w:val="28"/>
        </w:rPr>
      </w:pPr>
    </w:p>
    <w:p w:rsidR="00FC467A" w:rsidRDefault="00FC467A" w:rsidP="002207CC">
      <w:pPr>
        <w:tabs>
          <w:tab w:val="left" w:pos="567"/>
        </w:tabs>
        <w:spacing w:after="0"/>
        <w:jc w:val="both"/>
        <w:rPr>
          <w:rFonts w:ascii="Times New Roman" w:hAnsi="Times New Roman" w:cs="Times New Roman"/>
          <w:sz w:val="28"/>
          <w:szCs w:val="28"/>
        </w:rPr>
      </w:pPr>
    </w:p>
    <w:p w:rsidR="00FC467A" w:rsidRDefault="00FC467A" w:rsidP="002207CC">
      <w:pPr>
        <w:tabs>
          <w:tab w:val="left" w:pos="567"/>
        </w:tabs>
        <w:spacing w:after="0"/>
        <w:jc w:val="both"/>
        <w:rPr>
          <w:rFonts w:ascii="Times New Roman" w:hAnsi="Times New Roman" w:cs="Times New Roman"/>
          <w:sz w:val="28"/>
          <w:szCs w:val="28"/>
        </w:rPr>
      </w:pPr>
    </w:p>
    <w:p w:rsidR="00FC467A" w:rsidRDefault="00FC467A" w:rsidP="002207CC">
      <w:pPr>
        <w:tabs>
          <w:tab w:val="left" w:pos="567"/>
        </w:tabs>
        <w:spacing w:after="0"/>
        <w:jc w:val="both"/>
        <w:rPr>
          <w:rFonts w:ascii="Times New Roman" w:hAnsi="Times New Roman" w:cs="Times New Roman"/>
          <w:sz w:val="28"/>
          <w:szCs w:val="28"/>
        </w:rPr>
      </w:pPr>
    </w:p>
    <w:p w:rsidR="00FC467A" w:rsidRDefault="00FC467A" w:rsidP="002207CC">
      <w:pPr>
        <w:tabs>
          <w:tab w:val="left" w:pos="567"/>
        </w:tabs>
        <w:spacing w:after="0"/>
        <w:jc w:val="both"/>
        <w:rPr>
          <w:rFonts w:ascii="Times New Roman" w:hAnsi="Times New Roman" w:cs="Times New Roman"/>
          <w:sz w:val="28"/>
          <w:szCs w:val="28"/>
        </w:rPr>
      </w:pPr>
    </w:p>
    <w:p w:rsidR="00FC467A" w:rsidRDefault="00FC467A" w:rsidP="002207CC">
      <w:pPr>
        <w:tabs>
          <w:tab w:val="left" w:pos="567"/>
        </w:tabs>
        <w:spacing w:after="0"/>
        <w:jc w:val="both"/>
        <w:rPr>
          <w:rFonts w:ascii="Times New Roman" w:hAnsi="Times New Roman" w:cs="Times New Roman"/>
          <w:sz w:val="28"/>
          <w:szCs w:val="28"/>
        </w:rPr>
      </w:pPr>
    </w:p>
    <w:p w:rsidR="00CB06A8" w:rsidRPr="00194F07" w:rsidRDefault="00CB06A8">
      <w:pPr>
        <w:rPr>
          <w:rFonts w:ascii="Times New Roman" w:hAnsi="Times New Roman" w:cs="Times New Roman"/>
          <w:sz w:val="28"/>
          <w:szCs w:val="28"/>
        </w:rPr>
      </w:pPr>
    </w:p>
    <w:sectPr w:rsidR="00CB06A8" w:rsidRPr="00194F07" w:rsidSect="00131AB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ABD"/>
    <w:rsid w:val="00073723"/>
    <w:rsid w:val="0012107D"/>
    <w:rsid w:val="00131ABD"/>
    <w:rsid w:val="002207CC"/>
    <w:rsid w:val="002757A3"/>
    <w:rsid w:val="00302630"/>
    <w:rsid w:val="00304F4B"/>
    <w:rsid w:val="00337EAB"/>
    <w:rsid w:val="003A7D30"/>
    <w:rsid w:val="004D2B8C"/>
    <w:rsid w:val="00701BE9"/>
    <w:rsid w:val="007C764A"/>
    <w:rsid w:val="008809A5"/>
    <w:rsid w:val="008B4121"/>
    <w:rsid w:val="00934A25"/>
    <w:rsid w:val="009B4706"/>
    <w:rsid w:val="00A6479C"/>
    <w:rsid w:val="00CB06A8"/>
    <w:rsid w:val="00D335A8"/>
    <w:rsid w:val="00DE313A"/>
    <w:rsid w:val="00FC46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07D"/>
    <w:pPr>
      <w:ind w:left="720"/>
      <w:contextualSpacing/>
    </w:pPr>
  </w:style>
  <w:style w:type="paragraph" w:styleId="a4">
    <w:name w:val="Balloon Text"/>
    <w:basedOn w:val="a"/>
    <w:link w:val="a5"/>
    <w:uiPriority w:val="99"/>
    <w:semiHidden/>
    <w:unhideWhenUsed/>
    <w:rsid w:val="00337E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7EAB"/>
    <w:rPr>
      <w:rFonts w:ascii="Tahoma" w:hAnsi="Tahoma" w:cs="Tahoma"/>
      <w:sz w:val="16"/>
      <w:szCs w:val="16"/>
    </w:rPr>
  </w:style>
  <w:style w:type="paragraph" w:styleId="a6">
    <w:name w:val="Normal (Web)"/>
    <w:basedOn w:val="a"/>
    <w:uiPriority w:val="99"/>
    <w:semiHidden/>
    <w:unhideWhenUsed/>
    <w:rsid w:val="003A7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304F4B"/>
    <w:pPr>
      <w:spacing w:after="0" w:line="240" w:lineRule="auto"/>
    </w:pPr>
    <w:rPr>
      <w:rFonts w:eastAsiaTheme="minorEastAsia"/>
      <w:lang w:eastAsia="ru-RU"/>
    </w:rPr>
  </w:style>
  <w:style w:type="table" w:styleId="a8">
    <w:name w:val="Table Grid"/>
    <w:basedOn w:val="a1"/>
    <w:uiPriority w:val="59"/>
    <w:rsid w:val="00304F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07D"/>
    <w:pPr>
      <w:ind w:left="720"/>
      <w:contextualSpacing/>
    </w:pPr>
  </w:style>
  <w:style w:type="paragraph" w:styleId="a4">
    <w:name w:val="Balloon Text"/>
    <w:basedOn w:val="a"/>
    <w:link w:val="a5"/>
    <w:uiPriority w:val="99"/>
    <w:semiHidden/>
    <w:unhideWhenUsed/>
    <w:rsid w:val="00337E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7EAB"/>
    <w:rPr>
      <w:rFonts w:ascii="Tahoma" w:hAnsi="Tahoma" w:cs="Tahoma"/>
      <w:sz w:val="16"/>
      <w:szCs w:val="16"/>
    </w:rPr>
  </w:style>
  <w:style w:type="paragraph" w:styleId="a6">
    <w:name w:val="Normal (Web)"/>
    <w:basedOn w:val="a"/>
    <w:uiPriority w:val="99"/>
    <w:semiHidden/>
    <w:unhideWhenUsed/>
    <w:rsid w:val="003A7D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30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6</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Galina</cp:lastModifiedBy>
  <cp:revision>9</cp:revision>
  <cp:lastPrinted>2020-12-04T11:30:00Z</cp:lastPrinted>
  <dcterms:created xsi:type="dcterms:W3CDTF">2018-11-16T04:06:00Z</dcterms:created>
  <dcterms:modified xsi:type="dcterms:W3CDTF">2020-12-04T11:31:00Z</dcterms:modified>
</cp:coreProperties>
</file>