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29"/>
        <w:tblW w:w="9634" w:type="dxa"/>
        <w:tblLayout w:type="fixed"/>
        <w:tblLook w:val="04A0" w:firstRow="1" w:lastRow="0" w:firstColumn="1" w:lastColumn="0" w:noHBand="0" w:noVBand="1"/>
      </w:tblPr>
      <w:tblGrid>
        <w:gridCol w:w="4820"/>
        <w:gridCol w:w="4814"/>
      </w:tblGrid>
      <w:tr w:rsidR="00A33F17" w:rsidRPr="00686ACB" w14:paraId="06FBB4EA" w14:textId="77777777" w:rsidTr="00C47F22">
        <w:trPr>
          <w:trHeight w:val="360"/>
        </w:trPr>
        <w:tc>
          <w:tcPr>
            <w:tcW w:w="4820" w:type="dxa"/>
          </w:tcPr>
          <w:p w14:paraId="1CE5C68A" w14:textId="77777777" w:rsidR="00D9426E" w:rsidRDefault="00D9426E" w:rsidP="00FD3F13">
            <w:pPr>
              <w:widowControl/>
              <w:jc w:val="right"/>
              <w:rPr>
                <w:b/>
                <w:szCs w:val="24"/>
              </w:rPr>
            </w:pPr>
            <w:bookmarkStart w:id="0" w:name="_GoBack"/>
            <w:bookmarkEnd w:id="0"/>
            <w:r w:rsidRPr="00686ACB">
              <w:rPr>
                <w:b/>
                <w:szCs w:val="24"/>
              </w:rPr>
              <w:t>Согласовано</w:t>
            </w:r>
            <w:r>
              <w:rPr>
                <w:b/>
                <w:szCs w:val="24"/>
              </w:rPr>
              <w:t>:</w:t>
            </w:r>
          </w:p>
          <w:p w14:paraId="7871C324" w14:textId="6B9C7B42" w:rsidR="00D9426E" w:rsidRDefault="00FA773E" w:rsidP="00FD3F13">
            <w:pPr>
              <w:widowControl/>
              <w:jc w:val="right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14:paraId="6D3172F5" w14:textId="40C0CD11" w:rsidR="00FA773E" w:rsidRDefault="00FA773E" w:rsidP="00FD3F13">
            <w:pPr>
              <w:widowControl/>
              <w:jc w:val="right"/>
              <w:rPr>
                <w:szCs w:val="24"/>
              </w:rPr>
            </w:pPr>
            <w:r>
              <w:rPr>
                <w:szCs w:val="24"/>
              </w:rPr>
              <w:t>Муниципального учреждения</w:t>
            </w:r>
          </w:p>
          <w:p w14:paraId="3F87DAF8" w14:textId="749C2F4F" w:rsidR="00FA773E" w:rsidRDefault="00FA773E" w:rsidP="00FD3F13">
            <w:pPr>
              <w:widowControl/>
              <w:jc w:val="right"/>
              <w:rPr>
                <w:szCs w:val="24"/>
              </w:rPr>
            </w:pPr>
            <w:r>
              <w:rPr>
                <w:szCs w:val="24"/>
              </w:rPr>
              <w:t>«Центр технического творчества»</w:t>
            </w:r>
          </w:p>
          <w:p w14:paraId="26CFCCAE" w14:textId="28850C38" w:rsidR="00FA773E" w:rsidRPr="00686ACB" w:rsidRDefault="00FD3F13" w:rsidP="00FD3F13">
            <w:pPr>
              <w:widowControl/>
              <w:jc w:val="right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FA773E">
              <w:rPr>
                <w:szCs w:val="24"/>
              </w:rPr>
              <w:t>орода Волжска</w:t>
            </w:r>
          </w:p>
          <w:p w14:paraId="51E3232E" w14:textId="77777777" w:rsidR="00D9426E" w:rsidRDefault="00D9426E" w:rsidP="00D9426E">
            <w:pPr>
              <w:widowControl/>
              <w:jc w:val="right"/>
              <w:rPr>
                <w:szCs w:val="24"/>
              </w:rPr>
            </w:pPr>
          </w:p>
          <w:p w14:paraId="3F584280" w14:textId="058C0C77" w:rsidR="00D9426E" w:rsidRDefault="00D9426E" w:rsidP="00D9426E">
            <w:pPr>
              <w:widowControl/>
              <w:jc w:val="right"/>
              <w:rPr>
                <w:szCs w:val="24"/>
              </w:rPr>
            </w:pPr>
            <w:r w:rsidRPr="00686ACB">
              <w:rPr>
                <w:szCs w:val="24"/>
              </w:rPr>
              <w:t xml:space="preserve"> ________</w:t>
            </w:r>
            <w:proofErr w:type="spellStart"/>
            <w:r w:rsidR="00FA773E">
              <w:rPr>
                <w:szCs w:val="24"/>
              </w:rPr>
              <w:t>А.С.Котляков</w:t>
            </w:r>
            <w:proofErr w:type="spellEnd"/>
          </w:p>
          <w:p w14:paraId="37FBFD3F" w14:textId="77777777" w:rsidR="00D9426E" w:rsidRPr="00686ACB" w:rsidRDefault="00D9426E" w:rsidP="00D9426E">
            <w:pPr>
              <w:widowControl/>
              <w:jc w:val="right"/>
              <w:rPr>
                <w:szCs w:val="24"/>
              </w:rPr>
            </w:pPr>
          </w:p>
          <w:p w14:paraId="28C5798B" w14:textId="3F2A7A54" w:rsidR="00A33F17" w:rsidRDefault="00D9426E" w:rsidP="00D9426E">
            <w:pPr>
              <w:widowControl/>
              <w:tabs>
                <w:tab w:val="center" w:pos="2302"/>
                <w:tab w:val="right" w:pos="4604"/>
              </w:tabs>
              <w:rPr>
                <w:b/>
                <w:szCs w:val="24"/>
              </w:rPr>
            </w:pPr>
            <w:r w:rsidRPr="00686ACB">
              <w:rPr>
                <w:szCs w:val="24"/>
              </w:rPr>
              <w:t xml:space="preserve">                             </w:t>
            </w:r>
            <w:r>
              <w:rPr>
                <w:szCs w:val="24"/>
              </w:rPr>
              <w:t xml:space="preserve">           </w:t>
            </w:r>
            <w:r w:rsidRPr="00686ACB">
              <w:rPr>
                <w:szCs w:val="24"/>
              </w:rPr>
              <w:t>«_</w:t>
            </w:r>
            <w:proofErr w:type="gramStart"/>
            <w:r w:rsidRPr="00686ACB">
              <w:rPr>
                <w:szCs w:val="24"/>
              </w:rPr>
              <w:t>_»_</w:t>
            </w:r>
            <w:proofErr w:type="gramEnd"/>
            <w:r w:rsidRPr="00686ACB">
              <w:rPr>
                <w:szCs w:val="24"/>
              </w:rPr>
              <w:t>_______ 202</w:t>
            </w:r>
            <w:r w:rsidR="00FA773E">
              <w:rPr>
                <w:szCs w:val="24"/>
              </w:rPr>
              <w:t>6</w:t>
            </w:r>
            <w:r w:rsidRPr="00686ACB">
              <w:rPr>
                <w:szCs w:val="24"/>
              </w:rPr>
              <w:t xml:space="preserve"> г.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E973" w14:textId="77777777" w:rsidR="00D9426E" w:rsidRDefault="00D9426E" w:rsidP="00FD3F13">
            <w:pPr>
              <w:widowControl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Утверждаю:</w:t>
            </w:r>
          </w:p>
          <w:p w14:paraId="11C7DEAF" w14:textId="7DACC0F0" w:rsidR="00D9426E" w:rsidRDefault="00FA773E" w:rsidP="00FD3F13">
            <w:pPr>
              <w:widowControl/>
              <w:jc w:val="right"/>
              <w:rPr>
                <w:szCs w:val="24"/>
              </w:rPr>
            </w:pPr>
            <w:r>
              <w:rPr>
                <w:szCs w:val="24"/>
              </w:rPr>
              <w:t>Руководитель</w:t>
            </w:r>
          </w:p>
          <w:p w14:paraId="6772A6E7" w14:textId="36E7AE9E" w:rsidR="00FA773E" w:rsidRDefault="00FA773E" w:rsidP="00FD3F13">
            <w:pPr>
              <w:widowControl/>
              <w:jc w:val="right"/>
              <w:rPr>
                <w:szCs w:val="24"/>
              </w:rPr>
            </w:pPr>
            <w:r>
              <w:rPr>
                <w:szCs w:val="24"/>
              </w:rPr>
              <w:t>Муниципального учреждения</w:t>
            </w:r>
          </w:p>
          <w:p w14:paraId="7122AAA8" w14:textId="2AD28056" w:rsidR="00FA773E" w:rsidRPr="00686ACB" w:rsidRDefault="00FA773E" w:rsidP="00FD3F13">
            <w:pPr>
              <w:widowControl/>
              <w:jc w:val="right"/>
              <w:rPr>
                <w:szCs w:val="24"/>
              </w:rPr>
            </w:pPr>
            <w:r>
              <w:rPr>
                <w:szCs w:val="24"/>
              </w:rPr>
              <w:t>«Отдел образования» администрации городского округа «Город Волжск»</w:t>
            </w:r>
          </w:p>
          <w:p w14:paraId="11C97913" w14:textId="77777777" w:rsidR="00D9426E" w:rsidRDefault="00D9426E" w:rsidP="00D9426E">
            <w:pPr>
              <w:widowControl/>
              <w:jc w:val="right"/>
              <w:rPr>
                <w:szCs w:val="24"/>
              </w:rPr>
            </w:pPr>
          </w:p>
          <w:p w14:paraId="3BB692FA" w14:textId="3D4F56ED" w:rsidR="00D9426E" w:rsidRDefault="00D9426E" w:rsidP="00D9426E">
            <w:pPr>
              <w:widowControl/>
              <w:jc w:val="right"/>
              <w:rPr>
                <w:szCs w:val="24"/>
              </w:rPr>
            </w:pPr>
            <w:r w:rsidRPr="00686ACB">
              <w:rPr>
                <w:szCs w:val="24"/>
              </w:rPr>
              <w:t xml:space="preserve"> ________</w:t>
            </w:r>
            <w:proofErr w:type="spellStart"/>
            <w:r w:rsidR="00FA773E">
              <w:rPr>
                <w:szCs w:val="24"/>
              </w:rPr>
              <w:t>Т.П.Низамутдинова</w:t>
            </w:r>
            <w:proofErr w:type="spellEnd"/>
          </w:p>
          <w:p w14:paraId="330CF658" w14:textId="77777777" w:rsidR="00D9426E" w:rsidRDefault="00D9426E" w:rsidP="00D9426E">
            <w:pPr>
              <w:widowControl/>
              <w:ind w:left="709"/>
              <w:jc w:val="right"/>
              <w:rPr>
                <w:szCs w:val="24"/>
              </w:rPr>
            </w:pPr>
          </w:p>
          <w:p w14:paraId="3AD48B95" w14:textId="098435EC" w:rsidR="00C47F22" w:rsidRPr="00686ACB" w:rsidRDefault="00D9426E" w:rsidP="00D9426E">
            <w:pPr>
              <w:widowControl/>
              <w:ind w:left="709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686ACB">
              <w:rPr>
                <w:szCs w:val="24"/>
              </w:rPr>
              <w:t>«_</w:t>
            </w:r>
            <w:proofErr w:type="gramStart"/>
            <w:r w:rsidRPr="00686ACB">
              <w:rPr>
                <w:szCs w:val="24"/>
              </w:rPr>
              <w:t>_»_</w:t>
            </w:r>
            <w:proofErr w:type="gramEnd"/>
            <w:r w:rsidRPr="00686ACB">
              <w:rPr>
                <w:szCs w:val="24"/>
              </w:rPr>
              <w:t>_______ 202</w:t>
            </w:r>
            <w:r w:rsidR="00FA773E">
              <w:rPr>
                <w:szCs w:val="24"/>
              </w:rPr>
              <w:t>6</w:t>
            </w:r>
            <w:r w:rsidRPr="00686ACB">
              <w:rPr>
                <w:szCs w:val="24"/>
              </w:rPr>
              <w:t xml:space="preserve"> г.</w:t>
            </w:r>
          </w:p>
        </w:tc>
      </w:tr>
      <w:tr w:rsidR="00A33F17" w:rsidRPr="00686ACB" w14:paraId="14888BE8" w14:textId="77777777" w:rsidTr="00FA773E">
        <w:trPr>
          <w:trHeight w:val="1197"/>
        </w:trPr>
        <w:tc>
          <w:tcPr>
            <w:tcW w:w="4820" w:type="dxa"/>
          </w:tcPr>
          <w:p w14:paraId="5963533A" w14:textId="424958AF" w:rsidR="00D9426E" w:rsidRDefault="00D9426E" w:rsidP="00D9426E">
            <w:pPr>
              <w:widowControl/>
              <w:tabs>
                <w:tab w:val="center" w:pos="2302"/>
                <w:tab w:val="right" w:pos="4604"/>
              </w:tabs>
              <w:rPr>
                <w:b/>
                <w:szCs w:val="24"/>
              </w:rPr>
            </w:pP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B069" w14:textId="0C91FB02" w:rsidR="00C47F22" w:rsidRPr="00C47F22" w:rsidRDefault="00C47F22" w:rsidP="00D9426E">
            <w:pPr>
              <w:widowControl/>
              <w:ind w:left="709"/>
              <w:jc w:val="right"/>
              <w:rPr>
                <w:szCs w:val="24"/>
              </w:rPr>
            </w:pPr>
          </w:p>
        </w:tc>
      </w:tr>
      <w:tr w:rsidR="00D9426E" w:rsidRPr="00686ACB" w14:paraId="0A0AE3D4" w14:textId="77777777" w:rsidTr="00FA773E">
        <w:trPr>
          <w:trHeight w:val="68"/>
        </w:trPr>
        <w:tc>
          <w:tcPr>
            <w:tcW w:w="4820" w:type="dxa"/>
          </w:tcPr>
          <w:p w14:paraId="3C3E1676" w14:textId="1E14260F" w:rsidR="00D9426E" w:rsidRPr="00686ACB" w:rsidRDefault="00D9426E" w:rsidP="00FA773E">
            <w:pPr>
              <w:widowControl/>
              <w:rPr>
                <w:b/>
                <w:szCs w:val="24"/>
              </w:rPr>
            </w:pP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8429" w14:textId="77777777" w:rsidR="00D9426E" w:rsidRPr="00686ACB" w:rsidRDefault="00D9426E" w:rsidP="00C47F22">
            <w:pPr>
              <w:widowControl/>
              <w:jc w:val="right"/>
              <w:rPr>
                <w:b/>
                <w:szCs w:val="24"/>
              </w:rPr>
            </w:pPr>
          </w:p>
        </w:tc>
      </w:tr>
    </w:tbl>
    <w:p w14:paraId="39D01F01" w14:textId="77777777" w:rsidR="00C47F22" w:rsidRDefault="00C47F22" w:rsidP="00686ACB">
      <w:pPr>
        <w:widowControl/>
        <w:contextualSpacing/>
        <w:jc w:val="center"/>
        <w:rPr>
          <w:b/>
          <w:szCs w:val="24"/>
        </w:rPr>
      </w:pPr>
    </w:p>
    <w:p w14:paraId="39129CAD" w14:textId="77777777" w:rsidR="00D9426E" w:rsidRDefault="00D9426E" w:rsidP="00686ACB">
      <w:pPr>
        <w:widowControl/>
        <w:contextualSpacing/>
        <w:jc w:val="center"/>
        <w:rPr>
          <w:b/>
          <w:szCs w:val="24"/>
        </w:rPr>
      </w:pPr>
    </w:p>
    <w:p w14:paraId="1ECDB26C" w14:textId="5515A10C" w:rsidR="00F4190B" w:rsidRPr="00686ACB" w:rsidRDefault="00686ACB" w:rsidP="00686ACB">
      <w:pPr>
        <w:widowControl/>
        <w:contextualSpacing/>
        <w:jc w:val="center"/>
        <w:rPr>
          <w:b/>
          <w:szCs w:val="24"/>
        </w:rPr>
      </w:pPr>
      <w:r w:rsidRPr="00686ACB">
        <w:rPr>
          <w:b/>
          <w:szCs w:val="24"/>
        </w:rPr>
        <w:t>ПОЛОЖЕНИЕ</w:t>
      </w:r>
    </w:p>
    <w:p w14:paraId="5442969A" w14:textId="7E9D23DB" w:rsidR="00F4190B" w:rsidRPr="00686ACB" w:rsidRDefault="00686ACB" w:rsidP="00686ACB">
      <w:pPr>
        <w:widowControl/>
        <w:contextualSpacing/>
        <w:jc w:val="center"/>
        <w:rPr>
          <w:b/>
          <w:szCs w:val="24"/>
        </w:rPr>
      </w:pPr>
      <w:r w:rsidRPr="00686ACB">
        <w:rPr>
          <w:b/>
          <w:szCs w:val="24"/>
        </w:rPr>
        <w:t xml:space="preserve">о проведении </w:t>
      </w:r>
      <w:r w:rsidR="009B2642">
        <w:rPr>
          <w:b/>
          <w:szCs w:val="24"/>
        </w:rPr>
        <w:t>волонтерского форума «Язык Добра»</w:t>
      </w:r>
    </w:p>
    <w:p w14:paraId="199879B9" w14:textId="77777777" w:rsidR="00F4190B" w:rsidRPr="00686ACB" w:rsidRDefault="00F4190B" w:rsidP="00686ACB">
      <w:pPr>
        <w:widowControl/>
        <w:contextualSpacing/>
        <w:jc w:val="both"/>
        <w:rPr>
          <w:szCs w:val="24"/>
        </w:rPr>
      </w:pPr>
    </w:p>
    <w:p w14:paraId="6D34825A" w14:textId="1500AC07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b/>
          <w:szCs w:val="24"/>
        </w:rPr>
      </w:pPr>
      <w:r w:rsidRPr="00686ACB">
        <w:rPr>
          <w:b/>
          <w:szCs w:val="24"/>
        </w:rPr>
        <w:t xml:space="preserve">Цели и задачи </w:t>
      </w:r>
      <w:r w:rsidR="00FA773E">
        <w:rPr>
          <w:b/>
          <w:szCs w:val="24"/>
        </w:rPr>
        <w:t>мероприятия</w:t>
      </w:r>
      <w:r w:rsidRPr="00686ACB">
        <w:rPr>
          <w:b/>
          <w:szCs w:val="24"/>
        </w:rPr>
        <w:t>.</w:t>
      </w:r>
    </w:p>
    <w:p w14:paraId="1279A43E" w14:textId="2608164F" w:rsidR="00F4190B" w:rsidRPr="00686ACB" w:rsidRDefault="00686ACB" w:rsidP="00FD3F13">
      <w:pPr>
        <w:widowControl/>
        <w:ind w:left="-709" w:firstLine="1069"/>
        <w:contextualSpacing/>
        <w:jc w:val="both"/>
        <w:rPr>
          <w:szCs w:val="24"/>
        </w:rPr>
      </w:pPr>
      <w:r w:rsidRPr="00686ACB">
        <w:rPr>
          <w:szCs w:val="24"/>
        </w:rPr>
        <w:t xml:space="preserve">Цель мероприятия </w:t>
      </w:r>
      <w:r w:rsidR="00847C4F" w:rsidRPr="00686ACB">
        <w:rPr>
          <w:szCs w:val="24"/>
        </w:rPr>
        <w:t>–</w:t>
      </w:r>
      <w:r w:rsidRPr="00686ACB">
        <w:rPr>
          <w:szCs w:val="24"/>
        </w:rPr>
        <w:t xml:space="preserve"> </w:t>
      </w:r>
      <w:r w:rsidR="00847C4F" w:rsidRPr="00686ACB">
        <w:rPr>
          <w:szCs w:val="24"/>
        </w:rPr>
        <w:t>вовлечение</w:t>
      </w:r>
      <w:r w:rsidR="0058236A">
        <w:rPr>
          <w:szCs w:val="24"/>
        </w:rPr>
        <w:t xml:space="preserve"> учащейся</w:t>
      </w:r>
      <w:r w:rsidR="00847C4F" w:rsidRPr="00686ACB">
        <w:rPr>
          <w:szCs w:val="24"/>
        </w:rPr>
        <w:t xml:space="preserve"> молодёжи 12-14 лет </w:t>
      </w:r>
      <w:r w:rsidR="0058236A">
        <w:rPr>
          <w:szCs w:val="24"/>
        </w:rPr>
        <w:t>городского округа «</w:t>
      </w:r>
      <w:proofErr w:type="gramStart"/>
      <w:r w:rsidR="0058236A">
        <w:rPr>
          <w:szCs w:val="24"/>
        </w:rPr>
        <w:t>Город  Волжск</w:t>
      </w:r>
      <w:proofErr w:type="gramEnd"/>
      <w:r w:rsidR="0058236A">
        <w:rPr>
          <w:szCs w:val="24"/>
        </w:rPr>
        <w:t>»</w:t>
      </w:r>
      <w:r w:rsidR="00847C4F" w:rsidRPr="00686ACB">
        <w:rPr>
          <w:szCs w:val="24"/>
        </w:rPr>
        <w:t xml:space="preserve"> в социально-значимые инициативы, </w:t>
      </w:r>
      <w:r w:rsidR="00D9426E" w:rsidRPr="00686ACB">
        <w:rPr>
          <w:szCs w:val="24"/>
        </w:rPr>
        <w:t xml:space="preserve">реализуемые </w:t>
      </w:r>
      <w:r w:rsidR="00847C4F" w:rsidRPr="00686ACB">
        <w:rPr>
          <w:szCs w:val="24"/>
        </w:rPr>
        <w:t>объединением «Доброволец»</w:t>
      </w:r>
      <w:r w:rsidR="00AD3CF5">
        <w:rPr>
          <w:szCs w:val="24"/>
        </w:rPr>
        <w:t xml:space="preserve"> </w:t>
      </w:r>
      <w:r w:rsidR="0058236A">
        <w:rPr>
          <w:szCs w:val="24"/>
        </w:rPr>
        <w:t>МУ</w:t>
      </w:r>
      <w:r w:rsidR="00847C4F" w:rsidRPr="00686ACB">
        <w:rPr>
          <w:szCs w:val="24"/>
        </w:rPr>
        <w:t>ДО «Центр технического творчества» города Волжска</w:t>
      </w:r>
      <w:r w:rsidRPr="00686ACB">
        <w:rPr>
          <w:szCs w:val="24"/>
        </w:rPr>
        <w:t>.</w:t>
      </w:r>
    </w:p>
    <w:p w14:paraId="5F9EA794" w14:textId="77777777" w:rsidR="00F4190B" w:rsidRPr="00686ACB" w:rsidRDefault="00686ACB" w:rsidP="009C6943">
      <w:pPr>
        <w:widowControl/>
        <w:ind w:left="-709" w:firstLine="1069"/>
        <w:contextualSpacing/>
        <w:rPr>
          <w:szCs w:val="24"/>
        </w:rPr>
      </w:pPr>
      <w:r w:rsidRPr="00686ACB">
        <w:rPr>
          <w:szCs w:val="24"/>
        </w:rPr>
        <w:t>Задачи мероприятия:</w:t>
      </w:r>
    </w:p>
    <w:p w14:paraId="648FB66D" w14:textId="2C7232E4" w:rsidR="00F4190B" w:rsidRPr="00686ACB" w:rsidRDefault="00847C4F" w:rsidP="009C6943">
      <w:pPr>
        <w:numPr>
          <w:ilvl w:val="0"/>
          <w:numId w:val="2"/>
        </w:numPr>
        <w:contextualSpacing/>
        <w:rPr>
          <w:szCs w:val="24"/>
        </w:rPr>
      </w:pPr>
      <w:r w:rsidRPr="00686ACB">
        <w:rPr>
          <w:szCs w:val="24"/>
        </w:rPr>
        <w:t>Зна</w:t>
      </w:r>
      <w:r w:rsidR="00D35B2D">
        <w:rPr>
          <w:szCs w:val="24"/>
        </w:rPr>
        <w:t>комство с проект</w:t>
      </w:r>
      <w:r w:rsidR="00FA773E">
        <w:rPr>
          <w:szCs w:val="24"/>
        </w:rPr>
        <w:t>ом «Язык добра»</w:t>
      </w:r>
      <w:r w:rsidR="00D35B2D">
        <w:rPr>
          <w:szCs w:val="24"/>
        </w:rPr>
        <w:t xml:space="preserve"> объединения</w:t>
      </w:r>
      <w:r w:rsidRPr="00686ACB">
        <w:rPr>
          <w:szCs w:val="24"/>
        </w:rPr>
        <w:t xml:space="preserve"> «Доброволец</w:t>
      </w:r>
      <w:r w:rsidR="00AD3CF5">
        <w:rPr>
          <w:szCs w:val="24"/>
        </w:rPr>
        <w:t>»</w:t>
      </w:r>
      <w:r w:rsidR="00AD3CF5" w:rsidRPr="00686ACB">
        <w:rPr>
          <w:szCs w:val="24"/>
        </w:rPr>
        <w:t xml:space="preserve"> </w:t>
      </w:r>
      <w:r w:rsidR="0058236A">
        <w:rPr>
          <w:szCs w:val="24"/>
        </w:rPr>
        <w:t>МУ</w:t>
      </w:r>
      <w:r w:rsidRPr="00686ACB">
        <w:rPr>
          <w:szCs w:val="24"/>
        </w:rPr>
        <w:t xml:space="preserve">ДО «Центр технического творчества» города </w:t>
      </w:r>
      <w:r w:rsidR="00FA773E">
        <w:rPr>
          <w:szCs w:val="24"/>
        </w:rPr>
        <w:t>Волжск;</w:t>
      </w:r>
    </w:p>
    <w:p w14:paraId="5FF28AA4" w14:textId="5725FFE5" w:rsidR="0086122F" w:rsidRPr="00686ACB" w:rsidRDefault="00FA773E" w:rsidP="009C6943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Развитие волонтерских навыков участников;</w:t>
      </w:r>
    </w:p>
    <w:p w14:paraId="78564F62" w14:textId="6D7584CA" w:rsidR="00F4190B" w:rsidRDefault="00FA773E" w:rsidP="009C6943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 xml:space="preserve">Вовлечение глухих людей и людей с нарушением слуха в </w:t>
      </w:r>
      <w:proofErr w:type="spellStart"/>
      <w:r>
        <w:rPr>
          <w:szCs w:val="24"/>
        </w:rPr>
        <w:t>волонтерство</w:t>
      </w:r>
      <w:proofErr w:type="spellEnd"/>
      <w:r>
        <w:rPr>
          <w:szCs w:val="24"/>
        </w:rPr>
        <w:t>.</w:t>
      </w:r>
    </w:p>
    <w:p w14:paraId="50741984" w14:textId="748C1D6A" w:rsidR="009B2642" w:rsidRPr="00686ACB" w:rsidRDefault="009B2642" w:rsidP="009C6943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Разработка инклюзивных проектов.</w:t>
      </w:r>
    </w:p>
    <w:p w14:paraId="22305000" w14:textId="77777777" w:rsidR="00F4190B" w:rsidRPr="00686ACB" w:rsidRDefault="00F4190B" w:rsidP="00686ACB">
      <w:pPr>
        <w:widowControl/>
        <w:ind w:left="-709"/>
        <w:contextualSpacing/>
        <w:jc w:val="both"/>
        <w:rPr>
          <w:szCs w:val="24"/>
        </w:rPr>
      </w:pPr>
    </w:p>
    <w:p w14:paraId="3279CAF8" w14:textId="32199833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szCs w:val="24"/>
        </w:rPr>
      </w:pPr>
      <w:r w:rsidRPr="00686ACB">
        <w:rPr>
          <w:b/>
          <w:szCs w:val="24"/>
        </w:rPr>
        <w:t xml:space="preserve">Руководство подготовкой и проведением </w:t>
      </w:r>
      <w:r w:rsidR="00FA773E">
        <w:rPr>
          <w:b/>
          <w:szCs w:val="24"/>
        </w:rPr>
        <w:t>мероприятия</w:t>
      </w:r>
      <w:r w:rsidRPr="00686ACB">
        <w:rPr>
          <w:b/>
          <w:szCs w:val="24"/>
        </w:rPr>
        <w:t>.</w:t>
      </w:r>
    </w:p>
    <w:p w14:paraId="30FF869E" w14:textId="4CD251A4" w:rsidR="00D9426E" w:rsidRDefault="00D9426E" w:rsidP="009C6943">
      <w:pPr>
        <w:widowControl/>
        <w:ind w:left="-709" w:firstLine="1069"/>
        <w:contextualSpacing/>
        <w:jc w:val="both"/>
        <w:rPr>
          <w:szCs w:val="24"/>
        </w:rPr>
      </w:pPr>
      <w:r>
        <w:rPr>
          <w:szCs w:val="24"/>
        </w:rPr>
        <w:t xml:space="preserve">Общее руководство проведением </w:t>
      </w:r>
      <w:r w:rsidR="00FD3F13">
        <w:rPr>
          <w:szCs w:val="24"/>
        </w:rPr>
        <w:t>мероприятия</w:t>
      </w:r>
      <w:r>
        <w:rPr>
          <w:szCs w:val="24"/>
        </w:rPr>
        <w:t xml:space="preserve"> осуществляет МУ «Отдел образования» администрации городского округа «Город Волжск».</w:t>
      </w:r>
    </w:p>
    <w:p w14:paraId="454E7F6C" w14:textId="7D374003" w:rsidR="00A33F17" w:rsidRPr="00686ACB" w:rsidRDefault="00FD3F13" w:rsidP="00A33F17">
      <w:pPr>
        <w:widowControl/>
        <w:ind w:left="-709" w:firstLine="1069"/>
        <w:contextualSpacing/>
        <w:jc w:val="both"/>
        <w:rPr>
          <w:szCs w:val="24"/>
        </w:rPr>
      </w:pPr>
      <w:r>
        <w:rPr>
          <w:szCs w:val="24"/>
        </w:rPr>
        <w:t>Непосредственным о</w:t>
      </w:r>
      <w:r w:rsidR="00A33F17">
        <w:rPr>
          <w:szCs w:val="24"/>
        </w:rPr>
        <w:t>рганизатор</w:t>
      </w:r>
      <w:r w:rsidR="00FA773E">
        <w:rPr>
          <w:szCs w:val="24"/>
        </w:rPr>
        <w:t>ом</w:t>
      </w:r>
      <w:r w:rsidR="00A33F17">
        <w:rPr>
          <w:szCs w:val="24"/>
        </w:rPr>
        <w:t xml:space="preserve"> </w:t>
      </w:r>
      <w:r w:rsidR="00FA773E">
        <w:rPr>
          <w:szCs w:val="24"/>
        </w:rPr>
        <w:t>мероприятия</w:t>
      </w:r>
      <w:r w:rsidR="00A33F17">
        <w:rPr>
          <w:szCs w:val="24"/>
        </w:rPr>
        <w:t xml:space="preserve"> явля</w:t>
      </w:r>
      <w:r w:rsidR="00FA773E">
        <w:rPr>
          <w:szCs w:val="24"/>
        </w:rPr>
        <w:t>е</w:t>
      </w:r>
      <w:r w:rsidR="00A33F17">
        <w:rPr>
          <w:szCs w:val="24"/>
        </w:rPr>
        <w:t>тся</w:t>
      </w:r>
      <w:r w:rsidR="00FA773E">
        <w:rPr>
          <w:szCs w:val="24"/>
        </w:rPr>
        <w:t xml:space="preserve"> </w:t>
      </w:r>
      <w:r>
        <w:rPr>
          <w:szCs w:val="24"/>
        </w:rPr>
        <w:t>МУ</w:t>
      </w:r>
      <w:r w:rsidR="00A33F17">
        <w:rPr>
          <w:szCs w:val="24"/>
        </w:rPr>
        <w:t>ДО «Центр техничес</w:t>
      </w:r>
      <w:r w:rsidR="00D9426E">
        <w:rPr>
          <w:szCs w:val="24"/>
        </w:rPr>
        <w:t>кого творчества» города Волжска.</w:t>
      </w:r>
    </w:p>
    <w:p w14:paraId="6E068A49" w14:textId="77777777" w:rsidR="00D9426E" w:rsidRDefault="00D9426E" w:rsidP="00FA773E">
      <w:pPr>
        <w:widowControl/>
        <w:contextualSpacing/>
        <w:jc w:val="both"/>
        <w:rPr>
          <w:szCs w:val="24"/>
        </w:rPr>
      </w:pPr>
    </w:p>
    <w:p w14:paraId="0BF3F68D" w14:textId="77777777" w:rsidR="00D9426E" w:rsidRPr="00686ACB" w:rsidRDefault="00D9426E" w:rsidP="00686ACB">
      <w:pPr>
        <w:widowControl/>
        <w:ind w:left="-709"/>
        <w:contextualSpacing/>
        <w:jc w:val="both"/>
        <w:rPr>
          <w:szCs w:val="24"/>
        </w:rPr>
      </w:pPr>
    </w:p>
    <w:p w14:paraId="06771C34" w14:textId="72570427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b/>
          <w:szCs w:val="24"/>
        </w:rPr>
      </w:pPr>
      <w:r w:rsidRPr="00686ACB">
        <w:rPr>
          <w:b/>
          <w:szCs w:val="24"/>
        </w:rPr>
        <w:t xml:space="preserve">Место и сроки проведения </w:t>
      </w:r>
      <w:r w:rsidR="00FA773E">
        <w:rPr>
          <w:b/>
          <w:szCs w:val="24"/>
        </w:rPr>
        <w:t>мероприятия</w:t>
      </w:r>
      <w:r w:rsidR="0086122F" w:rsidRPr="00686ACB">
        <w:rPr>
          <w:b/>
          <w:szCs w:val="24"/>
        </w:rPr>
        <w:t>.</w:t>
      </w:r>
    </w:p>
    <w:p w14:paraId="2281A799" w14:textId="4A630256" w:rsidR="00F4190B" w:rsidRPr="00686ACB" w:rsidRDefault="00FA773E" w:rsidP="00FD3F13">
      <w:pPr>
        <w:widowControl/>
        <w:ind w:left="-709" w:firstLine="993"/>
        <w:contextualSpacing/>
        <w:jc w:val="both"/>
        <w:rPr>
          <w:szCs w:val="24"/>
        </w:rPr>
      </w:pPr>
      <w:r>
        <w:rPr>
          <w:szCs w:val="24"/>
        </w:rPr>
        <w:t>Мероприятие</w:t>
      </w:r>
      <w:r w:rsidR="00FD3F13">
        <w:rPr>
          <w:szCs w:val="24"/>
        </w:rPr>
        <w:t xml:space="preserve"> проводится в МУ</w:t>
      </w:r>
      <w:r w:rsidR="0086122F" w:rsidRPr="00686ACB">
        <w:rPr>
          <w:szCs w:val="24"/>
        </w:rPr>
        <w:t>ДО «Центр технического творчества</w:t>
      </w:r>
      <w:r w:rsidR="00686ACB" w:rsidRPr="00686ACB">
        <w:rPr>
          <w:szCs w:val="24"/>
        </w:rPr>
        <w:t>»</w:t>
      </w:r>
      <w:r w:rsidR="0086122F" w:rsidRPr="00686ACB">
        <w:rPr>
          <w:szCs w:val="24"/>
        </w:rPr>
        <w:t xml:space="preserve"> города Волжска по</w:t>
      </w:r>
      <w:r w:rsidR="00D9426E">
        <w:rPr>
          <w:szCs w:val="24"/>
        </w:rPr>
        <w:t xml:space="preserve"> </w:t>
      </w:r>
      <w:r w:rsidR="0086122F" w:rsidRPr="00686ACB">
        <w:rPr>
          <w:szCs w:val="24"/>
        </w:rPr>
        <w:t>адресу: город Волжск, улица Коммунистическая, д.1а</w:t>
      </w:r>
    </w:p>
    <w:p w14:paraId="769B2119" w14:textId="7CEC9A57" w:rsidR="0086122F" w:rsidRDefault="00686ACB" w:rsidP="00FD3F13">
      <w:pPr>
        <w:widowControl/>
        <w:ind w:left="-709"/>
        <w:contextualSpacing/>
        <w:jc w:val="both"/>
        <w:rPr>
          <w:szCs w:val="24"/>
        </w:rPr>
      </w:pPr>
      <w:r w:rsidRPr="00686ACB">
        <w:rPr>
          <w:szCs w:val="24"/>
        </w:rPr>
        <w:t xml:space="preserve"> </w:t>
      </w:r>
      <w:r w:rsidR="009C6943">
        <w:rPr>
          <w:szCs w:val="24"/>
        </w:rPr>
        <w:tab/>
      </w:r>
      <w:r w:rsidRPr="00686ACB">
        <w:rPr>
          <w:szCs w:val="24"/>
        </w:rPr>
        <w:t xml:space="preserve"> </w:t>
      </w:r>
      <w:r w:rsidR="009C6943">
        <w:rPr>
          <w:szCs w:val="24"/>
        </w:rPr>
        <w:t xml:space="preserve">    Дата проведения: </w:t>
      </w:r>
      <w:r w:rsidR="00FA773E">
        <w:rPr>
          <w:szCs w:val="24"/>
        </w:rPr>
        <w:t xml:space="preserve">13 </w:t>
      </w:r>
      <w:r w:rsidR="009B2642">
        <w:rPr>
          <w:szCs w:val="24"/>
        </w:rPr>
        <w:t>марта</w:t>
      </w:r>
      <w:r w:rsidR="00FA773E">
        <w:rPr>
          <w:szCs w:val="24"/>
        </w:rPr>
        <w:t xml:space="preserve"> 2026</w:t>
      </w:r>
      <w:r w:rsidR="0086122F" w:rsidRPr="00686ACB">
        <w:rPr>
          <w:szCs w:val="24"/>
        </w:rPr>
        <w:t xml:space="preserve"> г</w:t>
      </w:r>
      <w:r w:rsidR="007B7269">
        <w:rPr>
          <w:szCs w:val="24"/>
        </w:rPr>
        <w:t>.</w:t>
      </w:r>
    </w:p>
    <w:p w14:paraId="294167EF" w14:textId="08CFC9A1" w:rsidR="00F4190B" w:rsidRDefault="00AD3CF5" w:rsidP="00FD3F13">
      <w:pPr>
        <w:widowControl/>
        <w:ind w:left="-709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9C6943">
        <w:rPr>
          <w:szCs w:val="24"/>
        </w:rPr>
        <w:tab/>
        <w:t xml:space="preserve">    </w:t>
      </w:r>
      <w:r>
        <w:rPr>
          <w:szCs w:val="24"/>
        </w:rPr>
        <w:t xml:space="preserve"> Время проведения: с </w:t>
      </w:r>
      <w:r w:rsidR="004E5B5B">
        <w:rPr>
          <w:szCs w:val="24"/>
        </w:rPr>
        <w:t>14</w:t>
      </w:r>
      <w:r>
        <w:rPr>
          <w:szCs w:val="24"/>
        </w:rPr>
        <w:t>:00</w:t>
      </w:r>
      <w:r w:rsidR="0041690C">
        <w:rPr>
          <w:szCs w:val="24"/>
        </w:rPr>
        <w:t xml:space="preserve"> ч.</w:t>
      </w:r>
      <w:r>
        <w:rPr>
          <w:szCs w:val="24"/>
        </w:rPr>
        <w:t xml:space="preserve"> до 1</w:t>
      </w:r>
      <w:r w:rsidR="004E5B5B">
        <w:rPr>
          <w:szCs w:val="24"/>
        </w:rPr>
        <w:t>6</w:t>
      </w:r>
      <w:r>
        <w:rPr>
          <w:szCs w:val="24"/>
        </w:rPr>
        <w:t>:</w:t>
      </w:r>
      <w:r w:rsidR="004E5B5B">
        <w:rPr>
          <w:szCs w:val="24"/>
        </w:rPr>
        <w:t>3</w:t>
      </w:r>
      <w:r>
        <w:rPr>
          <w:szCs w:val="24"/>
        </w:rPr>
        <w:t>0</w:t>
      </w:r>
      <w:r w:rsidR="0041690C">
        <w:rPr>
          <w:szCs w:val="24"/>
        </w:rPr>
        <w:t xml:space="preserve"> ч.</w:t>
      </w:r>
    </w:p>
    <w:p w14:paraId="3176508E" w14:textId="77777777" w:rsidR="00C47F22" w:rsidRPr="00686ACB" w:rsidRDefault="00C47F22" w:rsidP="00C47F22">
      <w:pPr>
        <w:widowControl/>
        <w:ind w:left="-709"/>
        <w:contextualSpacing/>
        <w:jc w:val="both"/>
        <w:rPr>
          <w:szCs w:val="24"/>
        </w:rPr>
      </w:pPr>
    </w:p>
    <w:p w14:paraId="4D3D16C9" w14:textId="0C498E4C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b/>
          <w:szCs w:val="24"/>
        </w:rPr>
      </w:pPr>
      <w:r w:rsidRPr="00686ACB">
        <w:rPr>
          <w:b/>
          <w:szCs w:val="24"/>
        </w:rPr>
        <w:t xml:space="preserve">Участники </w:t>
      </w:r>
      <w:r w:rsidR="00FA773E">
        <w:rPr>
          <w:b/>
          <w:szCs w:val="24"/>
        </w:rPr>
        <w:t>мероприятия</w:t>
      </w:r>
      <w:r w:rsidR="00D9426E">
        <w:rPr>
          <w:b/>
          <w:szCs w:val="24"/>
        </w:rPr>
        <w:t>, заявки</w:t>
      </w:r>
    </w:p>
    <w:p w14:paraId="05BF45B7" w14:textId="24354E61" w:rsidR="00F4190B" w:rsidRDefault="00686ACB" w:rsidP="009C6943">
      <w:pPr>
        <w:widowControl/>
        <w:ind w:left="-709" w:firstLine="1069"/>
        <w:contextualSpacing/>
        <w:jc w:val="both"/>
        <w:rPr>
          <w:szCs w:val="24"/>
        </w:rPr>
      </w:pPr>
      <w:r w:rsidRPr="00686ACB">
        <w:rPr>
          <w:szCs w:val="24"/>
        </w:rPr>
        <w:t xml:space="preserve">К участию в </w:t>
      </w:r>
      <w:r w:rsidR="00FA773E">
        <w:rPr>
          <w:szCs w:val="24"/>
        </w:rPr>
        <w:t>мероприятии</w:t>
      </w:r>
      <w:r w:rsidRPr="00686ACB">
        <w:rPr>
          <w:szCs w:val="24"/>
        </w:rPr>
        <w:t xml:space="preserve"> приглашаются </w:t>
      </w:r>
      <w:r w:rsidR="0086122F" w:rsidRPr="00686ACB">
        <w:rPr>
          <w:szCs w:val="24"/>
        </w:rPr>
        <w:t xml:space="preserve">делегации общеобразовательных учреждений, учреждений дополнительного образования, в составе </w:t>
      </w:r>
      <w:r w:rsidR="00AD3CF5">
        <w:rPr>
          <w:szCs w:val="24"/>
        </w:rPr>
        <w:t>8</w:t>
      </w:r>
      <w:r w:rsidR="0086122F" w:rsidRPr="00686ACB">
        <w:rPr>
          <w:szCs w:val="24"/>
        </w:rPr>
        <w:t xml:space="preserve"> обучающихся</w:t>
      </w:r>
      <w:r w:rsidR="00FA773E">
        <w:rPr>
          <w:szCs w:val="24"/>
        </w:rPr>
        <w:t xml:space="preserve"> 6-8 классов</w:t>
      </w:r>
      <w:r w:rsidR="0086122F" w:rsidRPr="00686ACB">
        <w:rPr>
          <w:szCs w:val="24"/>
        </w:rPr>
        <w:t xml:space="preserve"> и </w:t>
      </w:r>
      <w:r w:rsidR="00D9426E">
        <w:rPr>
          <w:szCs w:val="24"/>
        </w:rPr>
        <w:t xml:space="preserve">1 </w:t>
      </w:r>
      <w:r w:rsidR="0086122F" w:rsidRPr="00686ACB">
        <w:rPr>
          <w:szCs w:val="24"/>
        </w:rPr>
        <w:t>сопровождающего</w:t>
      </w:r>
      <w:r w:rsidRPr="00686ACB">
        <w:rPr>
          <w:szCs w:val="24"/>
        </w:rPr>
        <w:t>.</w:t>
      </w:r>
      <w:r w:rsidR="0086122F" w:rsidRPr="00686ACB">
        <w:rPr>
          <w:szCs w:val="24"/>
        </w:rPr>
        <w:t xml:space="preserve"> Делегации</w:t>
      </w:r>
      <w:r w:rsidR="007B7269">
        <w:rPr>
          <w:szCs w:val="24"/>
        </w:rPr>
        <w:t xml:space="preserve"> </w:t>
      </w:r>
      <w:r w:rsidR="0086122F" w:rsidRPr="00686ACB">
        <w:rPr>
          <w:szCs w:val="24"/>
        </w:rPr>
        <w:t>участник</w:t>
      </w:r>
      <w:r w:rsidR="007B7269">
        <w:rPr>
          <w:szCs w:val="24"/>
        </w:rPr>
        <w:t>ов</w:t>
      </w:r>
      <w:r w:rsidR="0086122F" w:rsidRPr="00686ACB">
        <w:rPr>
          <w:szCs w:val="24"/>
        </w:rPr>
        <w:t xml:space="preserve"> должны заполнить заявку на участие (Приложение №1) и отправить его на почту </w:t>
      </w:r>
      <w:hyperlink r:id="rId5" w:history="1">
        <w:r w:rsidR="00B12D84" w:rsidRPr="00686ACB">
          <w:rPr>
            <w:rStyle w:val="af1"/>
            <w:szCs w:val="24"/>
            <w:lang w:val="en-US"/>
          </w:rPr>
          <w:t>dobrocenter</w:t>
        </w:r>
        <w:r w:rsidR="00B12D84" w:rsidRPr="00686ACB">
          <w:rPr>
            <w:rStyle w:val="af1"/>
            <w:szCs w:val="24"/>
          </w:rPr>
          <w:t>-</w:t>
        </w:r>
        <w:r w:rsidR="00B12D84" w:rsidRPr="00686ACB">
          <w:rPr>
            <w:rStyle w:val="af1"/>
            <w:szCs w:val="24"/>
            <w:lang w:val="en-US"/>
          </w:rPr>
          <w:t>volzhsk</w:t>
        </w:r>
        <w:r w:rsidR="00B12D84" w:rsidRPr="00686ACB">
          <w:rPr>
            <w:rStyle w:val="af1"/>
            <w:szCs w:val="24"/>
          </w:rPr>
          <w:t>@</w:t>
        </w:r>
        <w:r w:rsidR="00B12D84" w:rsidRPr="00686ACB">
          <w:rPr>
            <w:rStyle w:val="af1"/>
            <w:szCs w:val="24"/>
            <w:lang w:val="en-US"/>
          </w:rPr>
          <w:t>mail</w:t>
        </w:r>
        <w:r w:rsidR="00B12D84" w:rsidRPr="00686ACB">
          <w:rPr>
            <w:rStyle w:val="af1"/>
            <w:szCs w:val="24"/>
          </w:rPr>
          <w:t>.</w:t>
        </w:r>
        <w:proofErr w:type="spellStart"/>
        <w:r w:rsidR="00B12D84" w:rsidRPr="00686ACB">
          <w:rPr>
            <w:rStyle w:val="af1"/>
            <w:szCs w:val="24"/>
            <w:lang w:val="en-US"/>
          </w:rPr>
          <w:t>ru</w:t>
        </w:r>
        <w:proofErr w:type="spellEnd"/>
      </w:hyperlink>
      <w:r w:rsidR="00B12D84" w:rsidRPr="00686ACB">
        <w:rPr>
          <w:szCs w:val="24"/>
        </w:rPr>
        <w:t xml:space="preserve"> </w:t>
      </w:r>
      <w:r w:rsidR="0041690C">
        <w:rPr>
          <w:szCs w:val="24"/>
        </w:rPr>
        <w:t>до 17:</w:t>
      </w:r>
      <w:r w:rsidR="007B7269">
        <w:rPr>
          <w:szCs w:val="24"/>
        </w:rPr>
        <w:t xml:space="preserve">00 часов </w:t>
      </w:r>
      <w:r w:rsidR="00FA773E">
        <w:rPr>
          <w:szCs w:val="24"/>
        </w:rPr>
        <w:t xml:space="preserve">12 </w:t>
      </w:r>
      <w:r w:rsidR="009B2642">
        <w:rPr>
          <w:szCs w:val="24"/>
        </w:rPr>
        <w:t>марта</w:t>
      </w:r>
      <w:r w:rsidR="00FA773E">
        <w:rPr>
          <w:szCs w:val="24"/>
        </w:rPr>
        <w:t xml:space="preserve"> 2026</w:t>
      </w:r>
      <w:r w:rsidR="007B7269">
        <w:rPr>
          <w:szCs w:val="24"/>
        </w:rPr>
        <w:t xml:space="preserve"> г.</w:t>
      </w:r>
    </w:p>
    <w:p w14:paraId="4EB0FD7D" w14:textId="77777777" w:rsidR="00B12D84" w:rsidRPr="00686ACB" w:rsidRDefault="00B12D84" w:rsidP="00686ACB">
      <w:pPr>
        <w:widowControl/>
        <w:ind w:left="-709" w:firstLine="142"/>
        <w:contextualSpacing/>
        <w:jc w:val="both"/>
        <w:rPr>
          <w:szCs w:val="24"/>
        </w:rPr>
      </w:pPr>
    </w:p>
    <w:p w14:paraId="20970306" w14:textId="38971E51" w:rsidR="00F4190B" w:rsidRPr="00C47F22" w:rsidRDefault="00686ACB" w:rsidP="00C47F22">
      <w:pPr>
        <w:pStyle w:val="afc"/>
        <w:widowControl/>
        <w:numPr>
          <w:ilvl w:val="0"/>
          <w:numId w:val="1"/>
        </w:numPr>
        <w:jc w:val="both"/>
        <w:rPr>
          <w:b/>
          <w:szCs w:val="24"/>
        </w:rPr>
      </w:pPr>
      <w:r w:rsidRPr="00686ACB">
        <w:rPr>
          <w:b/>
          <w:szCs w:val="24"/>
        </w:rPr>
        <w:t xml:space="preserve">Программа </w:t>
      </w:r>
      <w:r w:rsidR="00FA773E">
        <w:rPr>
          <w:b/>
          <w:szCs w:val="24"/>
        </w:rPr>
        <w:t>мероприятия</w:t>
      </w:r>
    </w:p>
    <w:p w14:paraId="3DFB4E5B" w14:textId="4F37FA37" w:rsidR="00FA773E" w:rsidRDefault="007B7269" w:rsidP="009B2642">
      <w:pPr>
        <w:pStyle w:val="afc"/>
        <w:ind w:left="-709" w:firstLine="1069"/>
        <w:jc w:val="both"/>
        <w:rPr>
          <w:szCs w:val="24"/>
        </w:rPr>
      </w:pPr>
      <w:r>
        <w:rPr>
          <w:szCs w:val="24"/>
        </w:rPr>
        <w:t xml:space="preserve">Программа </w:t>
      </w:r>
      <w:r w:rsidR="00FA773E">
        <w:rPr>
          <w:szCs w:val="24"/>
        </w:rPr>
        <w:t xml:space="preserve">мероприятия </w:t>
      </w:r>
      <w:r w:rsidR="0086122F" w:rsidRPr="00686ACB">
        <w:rPr>
          <w:szCs w:val="24"/>
        </w:rPr>
        <w:t xml:space="preserve">включает в себя два блока: </w:t>
      </w:r>
      <w:r w:rsidR="009B2642">
        <w:rPr>
          <w:szCs w:val="24"/>
        </w:rPr>
        <w:t>познавательный и креативный</w:t>
      </w:r>
    </w:p>
    <w:p w14:paraId="3186E3C0" w14:textId="1344CAC3" w:rsidR="009B2642" w:rsidRDefault="009B2642" w:rsidP="009B2642">
      <w:pPr>
        <w:pStyle w:val="afc"/>
        <w:ind w:left="-709" w:firstLine="1069"/>
        <w:jc w:val="both"/>
        <w:rPr>
          <w:szCs w:val="24"/>
        </w:rPr>
      </w:pPr>
      <w:r>
        <w:rPr>
          <w:szCs w:val="24"/>
        </w:rPr>
        <w:t>Познавательный блок включает в себя презентацию проекта «Язык Добра» и его результатов.</w:t>
      </w:r>
    </w:p>
    <w:p w14:paraId="51234F97" w14:textId="7FF28CBB" w:rsidR="009B2642" w:rsidRDefault="009B2642" w:rsidP="009B2642">
      <w:pPr>
        <w:pStyle w:val="afc"/>
        <w:ind w:left="-709" w:firstLine="1069"/>
        <w:jc w:val="both"/>
        <w:rPr>
          <w:szCs w:val="24"/>
        </w:rPr>
      </w:pPr>
      <w:r>
        <w:rPr>
          <w:szCs w:val="24"/>
        </w:rPr>
        <w:t>Креативный блок включает в себя работу в мастер-</w:t>
      </w:r>
      <w:proofErr w:type="spellStart"/>
      <w:r>
        <w:rPr>
          <w:szCs w:val="24"/>
        </w:rPr>
        <w:t>майнд</w:t>
      </w:r>
      <w:proofErr w:type="spellEnd"/>
      <w:r>
        <w:rPr>
          <w:szCs w:val="24"/>
        </w:rPr>
        <w:t xml:space="preserve"> группах на тему «Разработка инклюзивных волонтерских проектов»</w:t>
      </w:r>
    </w:p>
    <w:p w14:paraId="5E5EE314" w14:textId="1A0289D2" w:rsidR="009C6943" w:rsidRDefault="00FA773E" w:rsidP="00C47F22">
      <w:pPr>
        <w:pStyle w:val="afc"/>
        <w:ind w:left="-709" w:firstLine="1069"/>
        <w:jc w:val="both"/>
        <w:rPr>
          <w:szCs w:val="24"/>
        </w:rPr>
      </w:pPr>
      <w:r>
        <w:rPr>
          <w:szCs w:val="24"/>
        </w:rPr>
        <w:t xml:space="preserve"> </w:t>
      </w:r>
      <w:r w:rsidR="007B7269">
        <w:rPr>
          <w:szCs w:val="24"/>
        </w:rPr>
        <w:t>Программа</w:t>
      </w:r>
      <w:r w:rsidR="00686ACB" w:rsidRPr="00686ACB">
        <w:rPr>
          <w:szCs w:val="24"/>
        </w:rPr>
        <w:t xml:space="preserve"> </w:t>
      </w:r>
      <w:r>
        <w:rPr>
          <w:szCs w:val="24"/>
        </w:rPr>
        <w:t>мероприятия</w:t>
      </w:r>
      <w:r w:rsidR="0086122F" w:rsidRPr="00686ACB">
        <w:rPr>
          <w:szCs w:val="24"/>
        </w:rPr>
        <w:t xml:space="preserve"> о</w:t>
      </w:r>
      <w:r w:rsidR="00686ACB" w:rsidRPr="00686ACB">
        <w:rPr>
          <w:szCs w:val="24"/>
        </w:rPr>
        <w:t>рганизован</w:t>
      </w:r>
      <w:r w:rsidR="007B7269">
        <w:rPr>
          <w:szCs w:val="24"/>
        </w:rPr>
        <w:t>а</w:t>
      </w:r>
      <w:r w:rsidR="00686ACB" w:rsidRPr="00686ACB">
        <w:rPr>
          <w:szCs w:val="24"/>
        </w:rPr>
        <w:t xml:space="preserve"> согласно </w:t>
      </w:r>
      <w:r w:rsidR="007B7269">
        <w:rPr>
          <w:szCs w:val="24"/>
        </w:rPr>
        <w:t>п</w:t>
      </w:r>
      <w:r w:rsidR="00686ACB" w:rsidRPr="00686ACB">
        <w:rPr>
          <w:szCs w:val="24"/>
        </w:rPr>
        <w:t>риложени</w:t>
      </w:r>
      <w:r w:rsidR="007B7269">
        <w:rPr>
          <w:szCs w:val="24"/>
        </w:rPr>
        <w:t>ю</w:t>
      </w:r>
      <w:r w:rsidR="00686ACB" w:rsidRPr="00686ACB">
        <w:rPr>
          <w:szCs w:val="24"/>
        </w:rPr>
        <w:t xml:space="preserve"> №</w:t>
      </w:r>
      <w:r w:rsidR="0086122F" w:rsidRPr="00686ACB">
        <w:rPr>
          <w:szCs w:val="24"/>
        </w:rPr>
        <w:t>2</w:t>
      </w:r>
      <w:r w:rsidR="00686ACB" w:rsidRPr="00686ACB">
        <w:rPr>
          <w:szCs w:val="24"/>
        </w:rPr>
        <w:t xml:space="preserve">. Организаторы </w:t>
      </w:r>
      <w:r>
        <w:rPr>
          <w:szCs w:val="24"/>
        </w:rPr>
        <w:t>мероприятия</w:t>
      </w:r>
      <w:r w:rsidR="00686ACB" w:rsidRPr="00686ACB">
        <w:rPr>
          <w:szCs w:val="24"/>
        </w:rPr>
        <w:t xml:space="preserve"> вправ</w:t>
      </w:r>
      <w:r w:rsidR="0010547A">
        <w:rPr>
          <w:szCs w:val="24"/>
        </w:rPr>
        <w:t>е вносить изменения в программ</w:t>
      </w:r>
      <w:r>
        <w:rPr>
          <w:szCs w:val="24"/>
        </w:rPr>
        <w:t>у</w:t>
      </w:r>
      <w:r w:rsidR="0010547A">
        <w:rPr>
          <w:szCs w:val="24"/>
        </w:rPr>
        <w:t>.</w:t>
      </w:r>
    </w:p>
    <w:p w14:paraId="6B2F4E6B" w14:textId="77777777" w:rsidR="007B7269" w:rsidRPr="00C47F22" w:rsidRDefault="007B7269" w:rsidP="00C47F22">
      <w:pPr>
        <w:pStyle w:val="afc"/>
        <w:ind w:left="-709" w:firstLine="1069"/>
        <w:jc w:val="both"/>
        <w:rPr>
          <w:b/>
          <w:szCs w:val="24"/>
        </w:rPr>
      </w:pPr>
    </w:p>
    <w:p w14:paraId="17484B4F" w14:textId="77777777" w:rsidR="00F4190B" w:rsidRPr="00686ACB" w:rsidRDefault="00686ACB" w:rsidP="007B7269">
      <w:pPr>
        <w:widowControl/>
        <w:numPr>
          <w:ilvl w:val="0"/>
          <w:numId w:val="1"/>
        </w:numPr>
        <w:jc w:val="both"/>
        <w:rPr>
          <w:szCs w:val="24"/>
        </w:rPr>
      </w:pPr>
      <w:r w:rsidRPr="00686ACB">
        <w:rPr>
          <w:b/>
          <w:szCs w:val="24"/>
        </w:rPr>
        <w:t>Условия финансирования</w:t>
      </w:r>
    </w:p>
    <w:p w14:paraId="0A362FA3" w14:textId="77777777" w:rsidR="009B2642" w:rsidRDefault="00686ACB" w:rsidP="004342D0">
      <w:pPr>
        <w:widowControl/>
        <w:ind w:left="-709" w:firstLine="1069"/>
        <w:jc w:val="both"/>
        <w:rPr>
          <w:szCs w:val="24"/>
        </w:rPr>
      </w:pPr>
      <w:r w:rsidRPr="00686ACB">
        <w:rPr>
          <w:szCs w:val="24"/>
        </w:rPr>
        <w:t xml:space="preserve">Расходы, связанные с </w:t>
      </w:r>
      <w:r w:rsidR="007B7269">
        <w:rPr>
          <w:szCs w:val="24"/>
        </w:rPr>
        <w:t xml:space="preserve">непосредственным проведением </w:t>
      </w:r>
      <w:r w:rsidR="00FA773E">
        <w:rPr>
          <w:szCs w:val="24"/>
        </w:rPr>
        <w:t>мероприятия</w:t>
      </w:r>
      <w:r w:rsidRPr="00686ACB">
        <w:rPr>
          <w:szCs w:val="24"/>
        </w:rPr>
        <w:t xml:space="preserve"> оплачиваются за счет средств </w:t>
      </w:r>
      <w:r w:rsidR="00FA773E">
        <w:rPr>
          <w:szCs w:val="24"/>
        </w:rPr>
        <w:t xml:space="preserve"> гранта Росмолодёжи для физических лиц и </w:t>
      </w:r>
      <w:r w:rsidR="00FA773E" w:rsidRPr="00FA773E">
        <w:rPr>
          <w:szCs w:val="24"/>
        </w:rPr>
        <w:t>Соглашени</w:t>
      </w:r>
      <w:r w:rsidR="00FA773E">
        <w:rPr>
          <w:szCs w:val="24"/>
        </w:rPr>
        <w:t>я</w:t>
      </w:r>
      <w:r w:rsidR="00FA773E" w:rsidRPr="00FA773E">
        <w:rPr>
          <w:szCs w:val="24"/>
        </w:rPr>
        <w:t xml:space="preserve"> о предоставлении из федерального бюджета грантов в форме субсидий гражданам Российской Федерации – победителям Всероссийского конкурса молодежных проектов среди физических лиц в 2025 году</w:t>
      </w:r>
      <w:r w:rsidR="00FA773E">
        <w:rPr>
          <w:szCs w:val="24"/>
        </w:rPr>
        <w:t xml:space="preserve"> </w:t>
      </w:r>
      <w:r w:rsidR="00FA773E" w:rsidRPr="00FA773E">
        <w:rPr>
          <w:szCs w:val="24"/>
        </w:rPr>
        <w:t>№ 091-11-2025-096</w:t>
      </w:r>
      <w:r w:rsidR="00FA773E">
        <w:rPr>
          <w:szCs w:val="24"/>
        </w:rPr>
        <w:t xml:space="preserve">, а также за счет средств </w:t>
      </w:r>
      <w:r w:rsidRPr="00686ACB">
        <w:rPr>
          <w:szCs w:val="24"/>
        </w:rPr>
        <w:t>социальных партнеров.</w:t>
      </w:r>
      <w:r w:rsidR="007B7269">
        <w:rPr>
          <w:szCs w:val="24"/>
        </w:rPr>
        <w:t xml:space="preserve"> </w:t>
      </w:r>
    </w:p>
    <w:p w14:paraId="60A7D606" w14:textId="170DDF24" w:rsidR="00F4190B" w:rsidRPr="00686ACB" w:rsidRDefault="004342D0" w:rsidP="004342D0">
      <w:pPr>
        <w:widowControl/>
        <w:ind w:left="-709" w:firstLine="1069"/>
        <w:jc w:val="both"/>
        <w:rPr>
          <w:szCs w:val="24"/>
        </w:rPr>
      </w:pPr>
      <w:r>
        <w:rPr>
          <w:szCs w:val="24"/>
        </w:rPr>
        <w:t xml:space="preserve">Социальный партнер форума - </w:t>
      </w:r>
      <w:r w:rsidR="00686ACB" w:rsidRPr="00686ACB">
        <w:rPr>
          <w:szCs w:val="24"/>
        </w:rPr>
        <w:t>АНО «Поколение»</w:t>
      </w:r>
      <w:r>
        <w:rPr>
          <w:szCs w:val="24"/>
        </w:rPr>
        <w:t>.</w:t>
      </w:r>
    </w:p>
    <w:p w14:paraId="5FD76F6D" w14:textId="77777777" w:rsidR="00A33F17" w:rsidRDefault="00A33F17" w:rsidP="007B7269">
      <w:pPr>
        <w:jc w:val="both"/>
        <w:rPr>
          <w:szCs w:val="24"/>
        </w:rPr>
      </w:pPr>
    </w:p>
    <w:p w14:paraId="4604C487" w14:textId="4CA54C56" w:rsidR="00F4190B" w:rsidRPr="00A33F17" w:rsidRDefault="00686ACB" w:rsidP="007B7269">
      <w:pPr>
        <w:pStyle w:val="afc"/>
        <w:numPr>
          <w:ilvl w:val="0"/>
          <w:numId w:val="1"/>
        </w:numPr>
        <w:jc w:val="both"/>
        <w:rPr>
          <w:szCs w:val="24"/>
        </w:rPr>
      </w:pPr>
      <w:r w:rsidRPr="00A33F17">
        <w:rPr>
          <w:b/>
          <w:szCs w:val="24"/>
        </w:rPr>
        <w:t>Заключительные положения</w:t>
      </w:r>
    </w:p>
    <w:p w14:paraId="0A87D2EB" w14:textId="7043CEF8" w:rsidR="0041690C" w:rsidRDefault="00686ACB" w:rsidP="007B7269">
      <w:pPr>
        <w:widowControl/>
        <w:ind w:left="-709" w:firstLine="1135"/>
        <w:jc w:val="both"/>
        <w:rPr>
          <w:szCs w:val="24"/>
        </w:rPr>
      </w:pPr>
      <w:r w:rsidRPr="00686ACB">
        <w:rPr>
          <w:szCs w:val="24"/>
        </w:rPr>
        <w:t>Организаторы имеют право вносить изменения и дополнения в положение.</w:t>
      </w:r>
    </w:p>
    <w:p w14:paraId="18FDFF5B" w14:textId="17B33C58" w:rsidR="00F4190B" w:rsidRDefault="009C6943" w:rsidP="007B7269">
      <w:pPr>
        <w:widowControl/>
        <w:ind w:left="-709" w:firstLine="1135"/>
        <w:jc w:val="both"/>
        <w:rPr>
          <w:szCs w:val="24"/>
        </w:rPr>
      </w:pPr>
      <w:r>
        <w:rPr>
          <w:szCs w:val="24"/>
        </w:rPr>
        <w:t xml:space="preserve">Контактный </w:t>
      </w:r>
      <w:proofErr w:type="gramStart"/>
      <w:r>
        <w:rPr>
          <w:szCs w:val="24"/>
        </w:rPr>
        <w:t>телефон:  89194130733</w:t>
      </w:r>
      <w:proofErr w:type="gramEnd"/>
      <w:r>
        <w:rPr>
          <w:szCs w:val="24"/>
        </w:rPr>
        <w:t xml:space="preserve"> Развалов Егор Сергеевич</w:t>
      </w:r>
      <w:r w:rsidR="0041690C">
        <w:rPr>
          <w:szCs w:val="24"/>
        </w:rPr>
        <w:t>.</w:t>
      </w:r>
    </w:p>
    <w:p w14:paraId="23A0E764" w14:textId="6ED9B27B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30A0F9A4" w14:textId="2A95E438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5360F170" w14:textId="491B3F43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3556C48F" w14:textId="5CBF65E8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35B56BD2" w14:textId="0BF61868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7B12FB56" w14:textId="2240FCDE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32319668" w14:textId="3363F1BE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1C3DD753" w14:textId="0B7A41B4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6C3752DB" w14:textId="21728BCE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426A1535" w14:textId="7ABC7502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2AE1B701" w14:textId="30365CC8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30924012" w14:textId="75B0BD17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1853114C" w14:textId="45CB407D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2175D7E0" w14:textId="40E76565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0829B64D" w14:textId="43435CF2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0A5199DE" w14:textId="778886FA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4BAF20E7" w14:textId="188E0FF8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1D074C9A" w14:textId="3C126991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2968AD4E" w14:textId="2FCD43B5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70AB3D55" w14:textId="745CEA20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2B8EBE65" w14:textId="1E2AEA68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6F6F56B8" w14:textId="1D5EC0DD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5719A70A" w14:textId="0E2A12C9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7F1F6EED" w14:textId="73EF65FE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4228B0B1" w14:textId="2E0F540A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1D17C007" w14:textId="332E8F74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1C4236DA" w14:textId="333EF747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11A12D79" w14:textId="6F5A23CA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701BFC5C" w14:textId="7CAD388C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1C5F5F0D" w14:textId="11CE49DF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31F4A2D0" w14:textId="1116E540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36657A01" w14:textId="6E064337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014D806F" w14:textId="1544C1B9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09C88DCF" w14:textId="6DF4F4A2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6959D669" w14:textId="3426EF14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54AE96E6" w14:textId="77777777" w:rsidR="00023E51" w:rsidRDefault="00023E51" w:rsidP="007B7269">
      <w:pPr>
        <w:widowControl/>
        <w:ind w:left="-709" w:firstLine="1135"/>
        <w:jc w:val="both"/>
        <w:rPr>
          <w:szCs w:val="24"/>
        </w:rPr>
      </w:pPr>
    </w:p>
    <w:p w14:paraId="68A3EBEC" w14:textId="739EA7F4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289E3913" w14:textId="59004413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7A407340" w14:textId="1592631A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2BF091DF" w14:textId="4718DF0B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20318A55" w14:textId="2794907C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0977A1F8" w14:textId="4D8D4E0E" w:rsidR="00FA773E" w:rsidRDefault="00FA773E" w:rsidP="007B7269">
      <w:pPr>
        <w:widowControl/>
        <w:ind w:left="-709" w:firstLine="1135"/>
        <w:jc w:val="both"/>
        <w:rPr>
          <w:szCs w:val="24"/>
        </w:rPr>
      </w:pPr>
    </w:p>
    <w:p w14:paraId="40F85A4F" w14:textId="77777777" w:rsidR="00FA773E" w:rsidRPr="007B7269" w:rsidRDefault="00FA773E" w:rsidP="007B7269">
      <w:pPr>
        <w:widowControl/>
        <w:ind w:left="-709" w:firstLine="1135"/>
        <w:jc w:val="both"/>
        <w:rPr>
          <w:szCs w:val="24"/>
        </w:rPr>
      </w:pPr>
    </w:p>
    <w:p w14:paraId="21096448" w14:textId="77777777" w:rsidR="00F4190B" w:rsidRDefault="00F4190B" w:rsidP="007B7269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7397CFEC" w14:textId="08F036D4" w:rsidR="00F4190B" w:rsidRPr="0041690C" w:rsidRDefault="00686ACB" w:rsidP="007B7269">
      <w:pPr>
        <w:widowControl/>
        <w:contextualSpacing/>
        <w:jc w:val="right"/>
        <w:rPr>
          <w:b/>
          <w:szCs w:val="24"/>
        </w:rPr>
      </w:pPr>
      <w:r w:rsidRPr="0041690C">
        <w:rPr>
          <w:b/>
          <w:szCs w:val="24"/>
        </w:rPr>
        <w:lastRenderedPageBreak/>
        <w:t>Приложение 1.</w:t>
      </w:r>
    </w:p>
    <w:p w14:paraId="22109596" w14:textId="77777777" w:rsidR="00F4190B" w:rsidRPr="00686ACB" w:rsidRDefault="00F4190B" w:rsidP="007B7269">
      <w:pPr>
        <w:widowControl/>
        <w:contextualSpacing/>
        <w:jc w:val="right"/>
        <w:rPr>
          <w:szCs w:val="24"/>
        </w:rPr>
      </w:pPr>
    </w:p>
    <w:p w14:paraId="694DDA92" w14:textId="532BDE92" w:rsidR="00FA773E" w:rsidRPr="00686ACB" w:rsidRDefault="00B12D84" w:rsidP="00FA773E">
      <w:pPr>
        <w:widowControl/>
        <w:contextualSpacing/>
        <w:jc w:val="center"/>
        <w:rPr>
          <w:b/>
          <w:szCs w:val="24"/>
        </w:rPr>
      </w:pPr>
      <w:r w:rsidRPr="00686ACB">
        <w:rPr>
          <w:b/>
          <w:bCs/>
          <w:noProof/>
          <w:szCs w:val="24"/>
        </w:rPr>
        <w:t xml:space="preserve">Заявка на участие </w:t>
      </w:r>
      <w:r w:rsidR="009B2642">
        <w:rPr>
          <w:b/>
          <w:bCs/>
          <w:noProof/>
          <w:szCs w:val="24"/>
        </w:rPr>
        <w:t>в волонтерском форуме</w:t>
      </w:r>
      <w:r w:rsidR="00FA773E">
        <w:rPr>
          <w:b/>
          <w:szCs w:val="24"/>
        </w:rPr>
        <w:t xml:space="preserve"> «</w:t>
      </w:r>
      <w:r w:rsidR="009B2642">
        <w:rPr>
          <w:b/>
          <w:szCs w:val="24"/>
        </w:rPr>
        <w:t>Язык Добра»</w:t>
      </w:r>
      <w:r w:rsidR="00FA773E">
        <w:rPr>
          <w:b/>
          <w:szCs w:val="24"/>
        </w:rPr>
        <w:t>»</w:t>
      </w:r>
    </w:p>
    <w:p w14:paraId="13A76EC3" w14:textId="6AC6F6B1" w:rsidR="00F4190B" w:rsidRPr="00686ACB" w:rsidRDefault="00F4190B" w:rsidP="007B7269">
      <w:pPr>
        <w:widowControl/>
        <w:jc w:val="center"/>
        <w:rPr>
          <w:b/>
          <w:bCs/>
          <w:szCs w:val="24"/>
        </w:rPr>
      </w:pPr>
    </w:p>
    <w:p w14:paraId="36B28A93" w14:textId="6EAF50CC" w:rsidR="00B12D84" w:rsidRPr="00686ACB" w:rsidRDefault="00B12D84" w:rsidP="007B7269">
      <w:pPr>
        <w:widowControl/>
        <w:jc w:val="both"/>
        <w:rPr>
          <w:szCs w:val="24"/>
        </w:rPr>
      </w:pPr>
      <w:r w:rsidRPr="00686ACB">
        <w:rPr>
          <w:szCs w:val="24"/>
        </w:rPr>
        <w:t>Делегация - ________________________________________________________</w:t>
      </w:r>
      <w:r w:rsidR="00686ACB">
        <w:rPr>
          <w:szCs w:val="24"/>
        </w:rPr>
        <w:t>__________</w:t>
      </w:r>
    </w:p>
    <w:p w14:paraId="4C50F0B3" w14:textId="77777777" w:rsidR="00B12D84" w:rsidRPr="00686ACB" w:rsidRDefault="00B12D84" w:rsidP="007B7269">
      <w:pPr>
        <w:widowControl/>
        <w:jc w:val="both"/>
        <w:rPr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4"/>
        <w:gridCol w:w="3213"/>
        <w:gridCol w:w="2126"/>
        <w:gridCol w:w="1808"/>
        <w:gridCol w:w="1808"/>
      </w:tblGrid>
      <w:tr w:rsidR="00B12D84" w:rsidRPr="00686ACB" w14:paraId="65E91E8C" w14:textId="719A2CAC" w:rsidTr="00B12D84">
        <w:tc>
          <w:tcPr>
            <w:tcW w:w="674" w:type="dxa"/>
          </w:tcPr>
          <w:p w14:paraId="1FFDF5F3" w14:textId="14E05758" w:rsidR="00B12D84" w:rsidRPr="00686ACB" w:rsidRDefault="00B12D84" w:rsidP="007B7269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п\п</w:t>
            </w:r>
          </w:p>
        </w:tc>
        <w:tc>
          <w:tcPr>
            <w:tcW w:w="3213" w:type="dxa"/>
          </w:tcPr>
          <w:p w14:paraId="6CD13CCC" w14:textId="5164A49A" w:rsidR="00B12D84" w:rsidRPr="00686ACB" w:rsidRDefault="00B12D84" w:rsidP="007B7269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ФИО</w:t>
            </w:r>
          </w:p>
        </w:tc>
        <w:tc>
          <w:tcPr>
            <w:tcW w:w="2126" w:type="dxa"/>
          </w:tcPr>
          <w:p w14:paraId="32164FED" w14:textId="56F5438D" w:rsidR="00B12D84" w:rsidRPr="00686ACB" w:rsidRDefault="00B12D84" w:rsidP="007B7269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Дата рождения</w:t>
            </w:r>
          </w:p>
        </w:tc>
        <w:tc>
          <w:tcPr>
            <w:tcW w:w="1808" w:type="dxa"/>
          </w:tcPr>
          <w:p w14:paraId="1D050DA4" w14:textId="24A6727D" w:rsidR="00B12D84" w:rsidRPr="00686ACB" w:rsidRDefault="00B12D84" w:rsidP="007B7269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Класс</w:t>
            </w:r>
          </w:p>
        </w:tc>
        <w:tc>
          <w:tcPr>
            <w:tcW w:w="1808" w:type="dxa"/>
          </w:tcPr>
          <w:p w14:paraId="42B0A730" w14:textId="2A9A85C7" w:rsidR="00B12D84" w:rsidRPr="00686ACB" w:rsidRDefault="00B12D84" w:rsidP="007B7269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Подпись</w:t>
            </w:r>
          </w:p>
        </w:tc>
      </w:tr>
      <w:tr w:rsidR="00B12D84" w:rsidRPr="00686ACB" w14:paraId="0433B45B" w14:textId="0E0ABB13" w:rsidTr="00B12D84">
        <w:tc>
          <w:tcPr>
            <w:tcW w:w="674" w:type="dxa"/>
          </w:tcPr>
          <w:p w14:paraId="3B45D61F" w14:textId="41772605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13" w:type="dxa"/>
          </w:tcPr>
          <w:p w14:paraId="0134475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4DA2AE6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7509634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4CB78B30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0393C781" w14:textId="38638EA0" w:rsidTr="00B12D84">
        <w:tc>
          <w:tcPr>
            <w:tcW w:w="674" w:type="dxa"/>
          </w:tcPr>
          <w:p w14:paraId="4E9AB4D7" w14:textId="12FA5680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13" w:type="dxa"/>
          </w:tcPr>
          <w:p w14:paraId="2018754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557B7B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713118DD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5E634FF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AD3CF5" w:rsidRPr="00686ACB" w14:paraId="6A43AE00" w14:textId="77777777" w:rsidTr="00B12D84">
        <w:tc>
          <w:tcPr>
            <w:tcW w:w="674" w:type="dxa"/>
          </w:tcPr>
          <w:p w14:paraId="2AA7571D" w14:textId="28D52752" w:rsidR="00AD3CF5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13" w:type="dxa"/>
          </w:tcPr>
          <w:p w14:paraId="70C5BA1D" w14:textId="77777777" w:rsidR="00AD3CF5" w:rsidRPr="00686ACB" w:rsidRDefault="00AD3CF5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C81EEC8" w14:textId="77777777" w:rsidR="00AD3CF5" w:rsidRPr="00686ACB" w:rsidRDefault="00AD3CF5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4FB25F6C" w14:textId="77777777" w:rsidR="00AD3CF5" w:rsidRPr="00686ACB" w:rsidRDefault="00AD3CF5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09039A50" w14:textId="77777777" w:rsidR="00AD3CF5" w:rsidRPr="00686ACB" w:rsidRDefault="00AD3CF5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3B6FE4CF" w14:textId="22FF8748" w:rsidTr="00B12D84">
        <w:tc>
          <w:tcPr>
            <w:tcW w:w="674" w:type="dxa"/>
          </w:tcPr>
          <w:p w14:paraId="57596505" w14:textId="14523ED2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13" w:type="dxa"/>
          </w:tcPr>
          <w:p w14:paraId="1B8563C2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750D560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2316C428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3FF592B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61D52E5A" w14:textId="4B0B8F10" w:rsidTr="00B12D84">
        <w:tc>
          <w:tcPr>
            <w:tcW w:w="674" w:type="dxa"/>
          </w:tcPr>
          <w:p w14:paraId="4EA9AE78" w14:textId="3240C373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13" w:type="dxa"/>
          </w:tcPr>
          <w:p w14:paraId="5E970031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1EF4665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336C6E6E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157C4550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00D6F790" w14:textId="5B7BC223" w:rsidTr="00B12D84">
        <w:tc>
          <w:tcPr>
            <w:tcW w:w="674" w:type="dxa"/>
          </w:tcPr>
          <w:p w14:paraId="4A601BF8" w14:textId="7996DF5A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13" w:type="dxa"/>
          </w:tcPr>
          <w:p w14:paraId="641DDACC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85FBEEA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3C2C0C0C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35D39BC5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3B0C9EC7" w14:textId="120BB35B" w:rsidTr="00B12D84">
        <w:tc>
          <w:tcPr>
            <w:tcW w:w="674" w:type="dxa"/>
          </w:tcPr>
          <w:p w14:paraId="51E40290" w14:textId="2C0371F6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213" w:type="dxa"/>
          </w:tcPr>
          <w:p w14:paraId="33433172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33CCAD45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4E1FF52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65EC54EA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59B75EC6" w14:textId="77777777" w:rsidTr="00B12D84">
        <w:tc>
          <w:tcPr>
            <w:tcW w:w="674" w:type="dxa"/>
          </w:tcPr>
          <w:p w14:paraId="680668D3" w14:textId="1B37C45C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13" w:type="dxa"/>
          </w:tcPr>
          <w:p w14:paraId="58F0473C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14E9A7C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62D76FF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7DEF204E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1B5AFF03" w14:textId="36829151" w:rsidTr="00555550">
        <w:tc>
          <w:tcPr>
            <w:tcW w:w="674" w:type="dxa"/>
          </w:tcPr>
          <w:p w14:paraId="6E340850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3213" w:type="dxa"/>
          </w:tcPr>
          <w:p w14:paraId="5D2FE4F7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3934" w:type="dxa"/>
            <w:gridSpan w:val="2"/>
          </w:tcPr>
          <w:p w14:paraId="0557FB94" w14:textId="231D438E" w:rsidR="00B12D84" w:rsidRPr="00686ACB" w:rsidRDefault="00B12D84" w:rsidP="00B12D84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Сопровождающий</w:t>
            </w:r>
          </w:p>
        </w:tc>
        <w:tc>
          <w:tcPr>
            <w:tcW w:w="1808" w:type="dxa"/>
          </w:tcPr>
          <w:p w14:paraId="4A0D9104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</w:tbl>
    <w:p w14:paraId="1950FC2B" w14:textId="7FB69B19" w:rsidR="00F4190B" w:rsidRDefault="00F4190B" w:rsidP="00C10A6B">
      <w:pPr>
        <w:widowControl/>
        <w:contextualSpacing/>
        <w:rPr>
          <w:color w:val="FF0000"/>
          <w:sz w:val="28"/>
        </w:rPr>
      </w:pPr>
    </w:p>
    <w:p w14:paraId="38ACC72C" w14:textId="77777777" w:rsidR="0010547A" w:rsidRDefault="0010547A">
      <w:pPr>
        <w:widowControl/>
        <w:contextualSpacing/>
        <w:jc w:val="right"/>
        <w:rPr>
          <w:szCs w:val="18"/>
        </w:rPr>
      </w:pPr>
    </w:p>
    <w:p w14:paraId="63220729" w14:textId="027409E8" w:rsidR="00F4190B" w:rsidRPr="0058236A" w:rsidRDefault="00686ACB">
      <w:pPr>
        <w:widowControl/>
        <w:contextualSpacing/>
        <w:jc w:val="right"/>
        <w:rPr>
          <w:b/>
          <w:szCs w:val="18"/>
        </w:rPr>
      </w:pPr>
      <w:r w:rsidRPr="0058236A">
        <w:rPr>
          <w:b/>
          <w:szCs w:val="18"/>
        </w:rPr>
        <w:t>Приложение №2</w:t>
      </w:r>
    </w:p>
    <w:p w14:paraId="2B79A89B" w14:textId="77777777" w:rsidR="00F4190B" w:rsidRDefault="00F4190B">
      <w:pPr>
        <w:widowControl/>
        <w:contextualSpacing/>
        <w:jc w:val="center"/>
        <w:rPr>
          <w:sz w:val="28"/>
        </w:rPr>
      </w:pPr>
    </w:p>
    <w:p w14:paraId="75460DAF" w14:textId="77777777" w:rsidR="00F4190B" w:rsidRPr="00686ACB" w:rsidRDefault="00F4190B">
      <w:pPr>
        <w:widowControl/>
        <w:contextualSpacing/>
        <w:jc w:val="center"/>
        <w:rPr>
          <w:b/>
          <w:bCs/>
          <w:szCs w:val="18"/>
        </w:rPr>
      </w:pPr>
    </w:p>
    <w:p w14:paraId="1C277607" w14:textId="0F6AF1C8" w:rsidR="00FA773E" w:rsidRPr="00686ACB" w:rsidRDefault="00B12D84" w:rsidP="00FA773E">
      <w:pPr>
        <w:widowControl/>
        <w:contextualSpacing/>
        <w:jc w:val="center"/>
        <w:rPr>
          <w:b/>
          <w:szCs w:val="24"/>
        </w:rPr>
      </w:pPr>
      <w:r w:rsidRPr="00686ACB">
        <w:rPr>
          <w:b/>
          <w:bCs/>
          <w:szCs w:val="18"/>
        </w:rPr>
        <w:t xml:space="preserve">Программа </w:t>
      </w:r>
      <w:r w:rsidR="00441D54">
        <w:rPr>
          <w:b/>
          <w:szCs w:val="24"/>
        </w:rPr>
        <w:t>волонтерского форума «Язык Добра»</w:t>
      </w:r>
    </w:p>
    <w:p w14:paraId="7F24DF89" w14:textId="30E7A237" w:rsidR="00B12D84" w:rsidRDefault="00B12D84">
      <w:pPr>
        <w:widowControl/>
        <w:contextualSpacing/>
        <w:jc w:val="center"/>
        <w:rPr>
          <w:b/>
          <w:sz w:val="28"/>
        </w:rPr>
      </w:pPr>
    </w:p>
    <w:tbl>
      <w:tblPr>
        <w:tblStyle w:val="aff0"/>
        <w:tblW w:w="9629" w:type="dxa"/>
        <w:tblLook w:val="04A0" w:firstRow="1" w:lastRow="0" w:firstColumn="1" w:lastColumn="0" w:noHBand="0" w:noVBand="1"/>
      </w:tblPr>
      <w:tblGrid>
        <w:gridCol w:w="930"/>
        <w:gridCol w:w="1941"/>
        <w:gridCol w:w="1413"/>
        <w:gridCol w:w="2515"/>
        <w:gridCol w:w="2830"/>
      </w:tblGrid>
      <w:tr w:rsidR="009B2642" w:rsidRPr="00FE39DE" w14:paraId="1E8FB896" w14:textId="47658526" w:rsidTr="009B2642">
        <w:tc>
          <w:tcPr>
            <w:tcW w:w="930" w:type="dxa"/>
          </w:tcPr>
          <w:p w14:paraId="4490DC75" w14:textId="4C13E1FA" w:rsidR="009B2642" w:rsidRPr="00AD3CF5" w:rsidRDefault="009B2642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Время</w:t>
            </w:r>
          </w:p>
        </w:tc>
        <w:tc>
          <w:tcPr>
            <w:tcW w:w="1941" w:type="dxa"/>
          </w:tcPr>
          <w:p w14:paraId="04664A13" w14:textId="1B520394" w:rsidR="009B2642" w:rsidRPr="00AD3CF5" w:rsidRDefault="009B2642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Название активности</w:t>
            </w:r>
          </w:p>
        </w:tc>
        <w:tc>
          <w:tcPr>
            <w:tcW w:w="1413" w:type="dxa"/>
          </w:tcPr>
          <w:p w14:paraId="6FF97432" w14:textId="5BD2FE2B" w:rsidR="009B2642" w:rsidRPr="00AD3CF5" w:rsidRDefault="009B2642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Место проведения</w:t>
            </w:r>
          </w:p>
        </w:tc>
        <w:tc>
          <w:tcPr>
            <w:tcW w:w="2515" w:type="dxa"/>
          </w:tcPr>
          <w:p w14:paraId="4FEBA7C3" w14:textId="08032D83" w:rsidR="009B2642" w:rsidRPr="00AD3CF5" w:rsidRDefault="009B2642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Ответственный</w:t>
            </w:r>
          </w:p>
        </w:tc>
        <w:tc>
          <w:tcPr>
            <w:tcW w:w="2830" w:type="dxa"/>
          </w:tcPr>
          <w:p w14:paraId="1CB1CAAA" w14:textId="7B992D5A" w:rsidR="009B2642" w:rsidRPr="00AD3CF5" w:rsidRDefault="009B2642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Комментарий</w:t>
            </w:r>
          </w:p>
        </w:tc>
      </w:tr>
      <w:tr w:rsidR="009B2642" w:rsidRPr="00FE39DE" w14:paraId="73DCE3BC" w14:textId="6BB896A6" w:rsidTr="009B2642">
        <w:tc>
          <w:tcPr>
            <w:tcW w:w="930" w:type="dxa"/>
          </w:tcPr>
          <w:p w14:paraId="0AA916AE" w14:textId="00CF7137" w:rsidR="009B2642" w:rsidRPr="00FE39DE" w:rsidRDefault="009B2642" w:rsidP="004342D0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14:00 – 14:15</w:t>
            </w:r>
          </w:p>
        </w:tc>
        <w:tc>
          <w:tcPr>
            <w:tcW w:w="1941" w:type="dxa"/>
          </w:tcPr>
          <w:p w14:paraId="13D7CFEE" w14:textId="094983F7" w:rsidR="009B2642" w:rsidRPr="00FE39DE" w:rsidRDefault="009B2642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>Прибытие участников, регистрация, работа площадок</w:t>
            </w:r>
          </w:p>
        </w:tc>
        <w:tc>
          <w:tcPr>
            <w:tcW w:w="1413" w:type="dxa"/>
          </w:tcPr>
          <w:p w14:paraId="0305F6AA" w14:textId="6DAB5C57" w:rsidR="009B2642" w:rsidRPr="00FE39DE" w:rsidRDefault="009B2642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 xml:space="preserve">Фойе 1 </w:t>
            </w:r>
            <w:r>
              <w:rPr>
                <w:bCs/>
                <w:sz w:val="20"/>
              </w:rPr>
              <w:t>этажа</w:t>
            </w:r>
          </w:p>
        </w:tc>
        <w:tc>
          <w:tcPr>
            <w:tcW w:w="2515" w:type="dxa"/>
          </w:tcPr>
          <w:p w14:paraId="16D49175" w14:textId="2784CFAA" w:rsidR="009B2642" w:rsidRPr="00FE39DE" w:rsidRDefault="009B2642" w:rsidP="00FA773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Регистрация – </w:t>
            </w:r>
            <w:proofErr w:type="spellStart"/>
            <w:r>
              <w:rPr>
                <w:bCs/>
                <w:sz w:val="20"/>
              </w:rPr>
              <w:t>Ермашова</w:t>
            </w:r>
            <w:proofErr w:type="spellEnd"/>
            <w:r>
              <w:rPr>
                <w:bCs/>
                <w:sz w:val="20"/>
              </w:rPr>
              <w:t xml:space="preserve"> Д.В.</w:t>
            </w:r>
          </w:p>
        </w:tc>
        <w:tc>
          <w:tcPr>
            <w:tcW w:w="2830" w:type="dxa"/>
          </w:tcPr>
          <w:p w14:paraId="237855AB" w14:textId="40BF4A7B" w:rsidR="009B2642" w:rsidRDefault="009B2642" w:rsidP="00FA773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Участники переодеваются в гардеробе, проходят на площадку открытия, где для них проводятся развлекательные активности до тех пор, пока не пришли все участники</w:t>
            </w:r>
          </w:p>
        </w:tc>
      </w:tr>
      <w:tr w:rsidR="009B2642" w:rsidRPr="00FE39DE" w14:paraId="77103C64" w14:textId="5A7B423C" w:rsidTr="009B2642">
        <w:tc>
          <w:tcPr>
            <w:tcW w:w="930" w:type="dxa"/>
          </w:tcPr>
          <w:p w14:paraId="52AFBEB0" w14:textId="168AFA49" w:rsidR="009B2642" w:rsidRDefault="009B2642" w:rsidP="004342D0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14:15 – 14:30</w:t>
            </w:r>
          </w:p>
        </w:tc>
        <w:tc>
          <w:tcPr>
            <w:tcW w:w="1941" w:type="dxa"/>
          </w:tcPr>
          <w:p w14:paraId="3B333F67" w14:textId="5813775F" w:rsidR="009B2642" w:rsidRPr="00FE39DE" w:rsidRDefault="009B2642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Открытие и презентация проекта «Язык Добра»</w:t>
            </w:r>
          </w:p>
        </w:tc>
        <w:tc>
          <w:tcPr>
            <w:tcW w:w="1413" w:type="dxa"/>
          </w:tcPr>
          <w:p w14:paraId="784079AA" w14:textId="5102FEB2" w:rsidR="009B2642" w:rsidRPr="00FE39DE" w:rsidRDefault="009B2642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Фойе 2 этажа «Молодёжка»</w:t>
            </w:r>
          </w:p>
        </w:tc>
        <w:tc>
          <w:tcPr>
            <w:tcW w:w="2515" w:type="dxa"/>
          </w:tcPr>
          <w:p w14:paraId="5C886179" w14:textId="3F6C2068" w:rsidR="009B2642" w:rsidRDefault="009B2642" w:rsidP="00FA773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Развалов Е.С., </w:t>
            </w:r>
            <w:proofErr w:type="spellStart"/>
            <w:r>
              <w:rPr>
                <w:bCs/>
                <w:sz w:val="20"/>
              </w:rPr>
              <w:t>Экнодосьян</w:t>
            </w:r>
            <w:proofErr w:type="spellEnd"/>
            <w:r>
              <w:rPr>
                <w:bCs/>
                <w:sz w:val="20"/>
              </w:rPr>
              <w:t xml:space="preserve"> Н.А.</w:t>
            </w:r>
          </w:p>
        </w:tc>
        <w:tc>
          <w:tcPr>
            <w:tcW w:w="2830" w:type="dxa"/>
          </w:tcPr>
          <w:p w14:paraId="45A8CBB7" w14:textId="3E1EA008" w:rsidR="009B2642" w:rsidRDefault="009B2642" w:rsidP="00FA773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Участникам рассказывается о конкурсе </w:t>
            </w:r>
            <w:proofErr w:type="spellStart"/>
            <w:r>
              <w:rPr>
                <w:bCs/>
                <w:sz w:val="20"/>
              </w:rPr>
              <w:t>Росмолодёжь.Гранты</w:t>
            </w:r>
            <w:proofErr w:type="spellEnd"/>
            <w:r>
              <w:rPr>
                <w:bCs/>
                <w:sz w:val="20"/>
              </w:rPr>
              <w:t xml:space="preserve">, о победе </w:t>
            </w:r>
            <w:proofErr w:type="spellStart"/>
            <w:r>
              <w:rPr>
                <w:bCs/>
                <w:sz w:val="20"/>
              </w:rPr>
              <w:t>Экнодосьян</w:t>
            </w:r>
            <w:proofErr w:type="spellEnd"/>
            <w:r>
              <w:rPr>
                <w:bCs/>
                <w:sz w:val="20"/>
              </w:rPr>
              <w:t xml:space="preserve"> Н.А. в нем с проектом «Язык Добра», а также о целях, мероприятиях и результатах проекта.</w:t>
            </w:r>
          </w:p>
        </w:tc>
      </w:tr>
      <w:tr w:rsidR="009B2642" w:rsidRPr="00FE39DE" w14:paraId="02F649FA" w14:textId="779C161A" w:rsidTr="009B2642">
        <w:tc>
          <w:tcPr>
            <w:tcW w:w="930" w:type="dxa"/>
          </w:tcPr>
          <w:p w14:paraId="0A068638" w14:textId="40205922" w:rsidR="009B2642" w:rsidRDefault="009B2642" w:rsidP="004342D0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14:30 – 15:30</w:t>
            </w:r>
          </w:p>
        </w:tc>
        <w:tc>
          <w:tcPr>
            <w:tcW w:w="1941" w:type="dxa"/>
          </w:tcPr>
          <w:p w14:paraId="3757D807" w14:textId="73698C94" w:rsidR="009B2642" w:rsidRDefault="009B2642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Работа мастер-</w:t>
            </w:r>
            <w:proofErr w:type="spellStart"/>
            <w:r>
              <w:rPr>
                <w:bCs/>
                <w:sz w:val="20"/>
              </w:rPr>
              <w:t>майнд</w:t>
            </w:r>
            <w:proofErr w:type="spellEnd"/>
            <w:r>
              <w:rPr>
                <w:bCs/>
                <w:sz w:val="20"/>
              </w:rPr>
              <w:t xml:space="preserve"> групп</w:t>
            </w:r>
          </w:p>
        </w:tc>
        <w:tc>
          <w:tcPr>
            <w:tcW w:w="1413" w:type="dxa"/>
          </w:tcPr>
          <w:p w14:paraId="40075B89" w14:textId="3A60EDE0" w:rsidR="009B2642" w:rsidRDefault="009B2642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Кабинет №2, 3, 13, 30, 25, фойе 2 этажа «Молодёжка»</w:t>
            </w:r>
          </w:p>
        </w:tc>
        <w:tc>
          <w:tcPr>
            <w:tcW w:w="2515" w:type="dxa"/>
          </w:tcPr>
          <w:p w14:paraId="754F6C2F" w14:textId="2A41F724" w:rsidR="009B2642" w:rsidRDefault="009B2642" w:rsidP="00FA773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Развалов Е.С.</w:t>
            </w:r>
          </w:p>
        </w:tc>
        <w:tc>
          <w:tcPr>
            <w:tcW w:w="2830" w:type="dxa"/>
          </w:tcPr>
          <w:p w14:paraId="3A08CF7E" w14:textId="79E6886C" w:rsidR="009B2642" w:rsidRDefault="009B2642" w:rsidP="00FA773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Спикеры: Председатели общества слепых, общества инвалидов, общества глухих, депутаты городского и республиканского собраний депутатов, представители МУ ОО г. Волжска. Участники делятся на группы по 6-8 человек. Их задачи: разработать предложения по развитию инклюзивного </w:t>
            </w:r>
            <w:proofErr w:type="spellStart"/>
            <w:r>
              <w:rPr>
                <w:bCs/>
                <w:sz w:val="20"/>
              </w:rPr>
              <w:t>волонтерства</w:t>
            </w:r>
            <w:proofErr w:type="spellEnd"/>
            <w:r>
              <w:rPr>
                <w:bCs/>
                <w:sz w:val="20"/>
              </w:rPr>
              <w:t>, вовлечению в него молодежи и вовлечению людей с ОВЗ в волонтерскую деятельность</w:t>
            </w:r>
          </w:p>
        </w:tc>
      </w:tr>
      <w:tr w:rsidR="009B2642" w:rsidRPr="00FE39DE" w14:paraId="6469522B" w14:textId="7F0CEBE9" w:rsidTr="009B2642">
        <w:tc>
          <w:tcPr>
            <w:tcW w:w="930" w:type="dxa"/>
          </w:tcPr>
          <w:p w14:paraId="3D80BBE2" w14:textId="3999325B" w:rsidR="009B2642" w:rsidRDefault="009B2642" w:rsidP="004342D0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15:30 – 15:45</w:t>
            </w:r>
          </w:p>
        </w:tc>
        <w:tc>
          <w:tcPr>
            <w:tcW w:w="1941" w:type="dxa"/>
          </w:tcPr>
          <w:p w14:paraId="0EB4B28F" w14:textId="7EDB7738" w:rsidR="009B2642" w:rsidRDefault="0058236A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Перерыв</w:t>
            </w:r>
          </w:p>
        </w:tc>
        <w:tc>
          <w:tcPr>
            <w:tcW w:w="1413" w:type="dxa"/>
          </w:tcPr>
          <w:p w14:paraId="4532E02E" w14:textId="2EB24415" w:rsidR="009B2642" w:rsidRDefault="009B2642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Фойе 2 этажа «Молодёжка»</w:t>
            </w:r>
          </w:p>
        </w:tc>
        <w:tc>
          <w:tcPr>
            <w:tcW w:w="2515" w:type="dxa"/>
          </w:tcPr>
          <w:p w14:paraId="4BCF2272" w14:textId="316F422A" w:rsidR="009B2642" w:rsidRDefault="009B2642" w:rsidP="00FA773E">
            <w:pPr>
              <w:widowControl/>
              <w:contextualSpacing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Экнодосьян</w:t>
            </w:r>
            <w:proofErr w:type="spellEnd"/>
            <w:r>
              <w:rPr>
                <w:bCs/>
                <w:sz w:val="20"/>
              </w:rPr>
              <w:t xml:space="preserve"> Н.А.</w:t>
            </w:r>
          </w:p>
        </w:tc>
        <w:tc>
          <w:tcPr>
            <w:tcW w:w="2830" w:type="dxa"/>
          </w:tcPr>
          <w:p w14:paraId="2DC3535D" w14:textId="23E7288A" w:rsidR="009B2642" w:rsidRDefault="009B2642" w:rsidP="00FA773E">
            <w:pPr>
              <w:widowControl/>
              <w:contextualSpacing/>
              <w:jc w:val="center"/>
              <w:rPr>
                <w:bCs/>
                <w:sz w:val="20"/>
              </w:rPr>
            </w:pPr>
          </w:p>
        </w:tc>
      </w:tr>
      <w:tr w:rsidR="009B2642" w:rsidRPr="00FE39DE" w14:paraId="24EA79AB" w14:textId="3961EB3B" w:rsidTr="009B2642">
        <w:tc>
          <w:tcPr>
            <w:tcW w:w="930" w:type="dxa"/>
          </w:tcPr>
          <w:p w14:paraId="675D1CAD" w14:textId="54B72A6D" w:rsidR="009B2642" w:rsidRDefault="009B2642" w:rsidP="00EC295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15:45 – 16:00</w:t>
            </w:r>
          </w:p>
        </w:tc>
        <w:tc>
          <w:tcPr>
            <w:tcW w:w="1941" w:type="dxa"/>
          </w:tcPr>
          <w:p w14:paraId="7A220AA9" w14:textId="2637E22F" w:rsidR="009B2642" w:rsidRDefault="009B2642" w:rsidP="00EC295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Закрытие мероприятия</w:t>
            </w:r>
          </w:p>
        </w:tc>
        <w:tc>
          <w:tcPr>
            <w:tcW w:w="1413" w:type="dxa"/>
          </w:tcPr>
          <w:p w14:paraId="06FFF23B" w14:textId="73D4A404" w:rsidR="009B2642" w:rsidRDefault="009B2642" w:rsidP="00EC295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Фойе 2 этажа «Молодёжка»</w:t>
            </w:r>
          </w:p>
        </w:tc>
        <w:tc>
          <w:tcPr>
            <w:tcW w:w="2515" w:type="dxa"/>
          </w:tcPr>
          <w:p w14:paraId="23FC663A" w14:textId="018EBC88" w:rsidR="009B2642" w:rsidRDefault="009B2642" w:rsidP="00EC295E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Развалов Е.С.</w:t>
            </w:r>
          </w:p>
        </w:tc>
        <w:tc>
          <w:tcPr>
            <w:tcW w:w="2830" w:type="dxa"/>
          </w:tcPr>
          <w:p w14:paraId="7C8A051B" w14:textId="6D3E079A" w:rsidR="009B2642" w:rsidRDefault="00C10A6B" w:rsidP="0058236A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Подведение итогов </w:t>
            </w:r>
            <w:proofErr w:type="spellStart"/>
            <w:proofErr w:type="gramStart"/>
            <w:r w:rsidR="00B765C1">
              <w:rPr>
                <w:bCs/>
                <w:sz w:val="20"/>
              </w:rPr>
              <w:t>форума</w:t>
            </w:r>
            <w:r>
              <w:rPr>
                <w:bCs/>
                <w:sz w:val="20"/>
              </w:rPr>
              <w:t>.</w:t>
            </w:r>
            <w:r w:rsidR="00023E51">
              <w:rPr>
                <w:bCs/>
                <w:sz w:val="20"/>
              </w:rPr>
              <w:t>Награждение</w:t>
            </w:r>
            <w:proofErr w:type="spellEnd"/>
            <w:proofErr w:type="gramEnd"/>
            <w:r w:rsidR="00023E51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активных </w:t>
            </w:r>
            <w:r w:rsidR="00023E51">
              <w:rPr>
                <w:bCs/>
                <w:sz w:val="20"/>
              </w:rPr>
              <w:t xml:space="preserve">участников </w:t>
            </w:r>
            <w:r w:rsidR="0058236A">
              <w:rPr>
                <w:bCs/>
                <w:sz w:val="20"/>
              </w:rPr>
              <w:t>форума</w:t>
            </w:r>
            <w:r>
              <w:rPr>
                <w:bCs/>
                <w:sz w:val="20"/>
              </w:rPr>
              <w:t xml:space="preserve"> и проекта «Язык Добра».</w:t>
            </w:r>
          </w:p>
        </w:tc>
      </w:tr>
    </w:tbl>
    <w:p w14:paraId="71CABD58" w14:textId="77777777" w:rsidR="00F4190B" w:rsidRPr="00FE39DE" w:rsidRDefault="00F4190B" w:rsidP="00FE39DE">
      <w:pPr>
        <w:widowControl/>
        <w:contextualSpacing/>
        <w:jc w:val="center"/>
        <w:rPr>
          <w:bCs/>
          <w:sz w:val="20"/>
        </w:rPr>
      </w:pPr>
    </w:p>
    <w:p w14:paraId="09CED880" w14:textId="77777777" w:rsidR="00F4190B" w:rsidRPr="00FE39DE" w:rsidRDefault="00F4190B">
      <w:pPr>
        <w:widowControl/>
        <w:contextualSpacing/>
        <w:jc w:val="center"/>
        <w:rPr>
          <w:bCs/>
          <w:sz w:val="28"/>
        </w:rPr>
      </w:pPr>
    </w:p>
    <w:sectPr w:rsidR="00F4190B" w:rsidRPr="00FE39DE">
      <w:pgSz w:w="11906" w:h="16838"/>
      <w:pgMar w:top="719" w:right="566" w:bottom="36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4068"/>
    <w:multiLevelType w:val="multilevel"/>
    <w:tmpl w:val="156E781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090701D9"/>
    <w:multiLevelType w:val="hybridMultilevel"/>
    <w:tmpl w:val="448C2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880"/>
    <w:multiLevelType w:val="multilevel"/>
    <w:tmpl w:val="74B481C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12CB2710"/>
    <w:multiLevelType w:val="multilevel"/>
    <w:tmpl w:val="B4489C7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1CC61C61"/>
    <w:multiLevelType w:val="multilevel"/>
    <w:tmpl w:val="CC685D2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1D586C7B"/>
    <w:multiLevelType w:val="multilevel"/>
    <w:tmpl w:val="0136E6A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1F497620"/>
    <w:multiLevelType w:val="multilevel"/>
    <w:tmpl w:val="D2F802A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21707AFB"/>
    <w:multiLevelType w:val="multilevel"/>
    <w:tmpl w:val="9948F63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312B7B80"/>
    <w:multiLevelType w:val="multilevel"/>
    <w:tmpl w:val="4E20A66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 w15:restartNumberingAfterBreak="0">
    <w:nsid w:val="350E26B5"/>
    <w:multiLevelType w:val="multilevel"/>
    <w:tmpl w:val="480674D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 w15:restartNumberingAfterBreak="0">
    <w:nsid w:val="35F0035D"/>
    <w:multiLevelType w:val="multilevel"/>
    <w:tmpl w:val="72F8068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1" w15:restartNumberingAfterBreak="0">
    <w:nsid w:val="412B5572"/>
    <w:multiLevelType w:val="multilevel"/>
    <w:tmpl w:val="6DBC1F8E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2" w15:restartNumberingAfterBreak="0">
    <w:nsid w:val="41F22EAD"/>
    <w:multiLevelType w:val="multilevel"/>
    <w:tmpl w:val="DBD04D3C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3" w15:restartNumberingAfterBreak="0">
    <w:nsid w:val="4AC81BE3"/>
    <w:multiLevelType w:val="multilevel"/>
    <w:tmpl w:val="128A96F6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4" w15:restartNumberingAfterBreak="0">
    <w:nsid w:val="4D08696F"/>
    <w:multiLevelType w:val="multilevel"/>
    <w:tmpl w:val="410CB70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7B7936"/>
    <w:multiLevelType w:val="multilevel"/>
    <w:tmpl w:val="DF6A694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DA2A31"/>
    <w:multiLevelType w:val="multilevel"/>
    <w:tmpl w:val="ADE22F0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7" w15:restartNumberingAfterBreak="0">
    <w:nsid w:val="552F31B2"/>
    <w:multiLevelType w:val="multilevel"/>
    <w:tmpl w:val="5138466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8" w15:restartNumberingAfterBreak="0">
    <w:nsid w:val="600E5274"/>
    <w:multiLevelType w:val="multilevel"/>
    <w:tmpl w:val="C2AE4098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9" w15:restartNumberingAfterBreak="0">
    <w:nsid w:val="64376E01"/>
    <w:multiLevelType w:val="multilevel"/>
    <w:tmpl w:val="D966CFB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0" w15:restartNumberingAfterBreak="0">
    <w:nsid w:val="6E5036B7"/>
    <w:multiLevelType w:val="multilevel"/>
    <w:tmpl w:val="9E62AB1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1" w15:restartNumberingAfterBreak="0">
    <w:nsid w:val="71872389"/>
    <w:multiLevelType w:val="hybridMultilevel"/>
    <w:tmpl w:val="E89C64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30E59"/>
    <w:multiLevelType w:val="multilevel"/>
    <w:tmpl w:val="4096218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7"/>
  </w:num>
  <w:num w:numId="5">
    <w:abstractNumId w:val="4"/>
  </w:num>
  <w:num w:numId="6">
    <w:abstractNumId w:val="15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8"/>
  </w:num>
  <w:num w:numId="12">
    <w:abstractNumId w:val="10"/>
  </w:num>
  <w:num w:numId="13">
    <w:abstractNumId w:val="2"/>
  </w:num>
  <w:num w:numId="14">
    <w:abstractNumId w:val="22"/>
  </w:num>
  <w:num w:numId="15">
    <w:abstractNumId w:val="19"/>
  </w:num>
  <w:num w:numId="16">
    <w:abstractNumId w:val="6"/>
  </w:num>
  <w:num w:numId="17">
    <w:abstractNumId w:val="11"/>
  </w:num>
  <w:num w:numId="18">
    <w:abstractNumId w:val="0"/>
  </w:num>
  <w:num w:numId="19">
    <w:abstractNumId w:val="5"/>
  </w:num>
  <w:num w:numId="20">
    <w:abstractNumId w:val="17"/>
  </w:num>
  <w:num w:numId="21">
    <w:abstractNumId w:val="16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0B"/>
    <w:rsid w:val="00023E51"/>
    <w:rsid w:val="00102902"/>
    <w:rsid w:val="0010547A"/>
    <w:rsid w:val="003319C3"/>
    <w:rsid w:val="0041690C"/>
    <w:rsid w:val="004342D0"/>
    <w:rsid w:val="00441D54"/>
    <w:rsid w:val="004A2731"/>
    <w:rsid w:val="004E5B5B"/>
    <w:rsid w:val="00561FF7"/>
    <w:rsid w:val="0058236A"/>
    <w:rsid w:val="00593582"/>
    <w:rsid w:val="006815F5"/>
    <w:rsid w:val="00686ACB"/>
    <w:rsid w:val="007B7269"/>
    <w:rsid w:val="00847C4F"/>
    <w:rsid w:val="0086122F"/>
    <w:rsid w:val="00920FB4"/>
    <w:rsid w:val="009B2642"/>
    <w:rsid w:val="009C6943"/>
    <w:rsid w:val="00A33F17"/>
    <w:rsid w:val="00AD3CF5"/>
    <w:rsid w:val="00B12D84"/>
    <w:rsid w:val="00B1542C"/>
    <w:rsid w:val="00B765C1"/>
    <w:rsid w:val="00BF0310"/>
    <w:rsid w:val="00C10A6B"/>
    <w:rsid w:val="00C47F22"/>
    <w:rsid w:val="00D35B2D"/>
    <w:rsid w:val="00D9426E"/>
    <w:rsid w:val="00EC295E"/>
    <w:rsid w:val="00F4190B"/>
    <w:rsid w:val="00FA773E"/>
    <w:rsid w:val="00FD3F13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BEB"/>
  <w15:docId w15:val="{B57B65C9-0468-4658-A9D9-4F62F86F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footer"/>
    <w:basedOn w:val="a"/>
    <w:link w:val="a4"/>
    <w:pPr>
      <w:widowControl/>
      <w:tabs>
        <w:tab w:val="center" w:pos="7143"/>
        <w:tab w:val="right" w:pos="14287"/>
      </w:tabs>
    </w:pPr>
  </w:style>
  <w:style w:type="character" w:customStyle="1" w:styleId="a4">
    <w:name w:val="Нижний колонтитул Знак"/>
    <w:basedOn w:val="11"/>
    <w:link w:val="a3"/>
  </w:style>
  <w:style w:type="paragraph" w:styleId="21">
    <w:name w:val="toc 2"/>
    <w:basedOn w:val="a"/>
    <w:next w:val="a"/>
    <w:link w:val="22"/>
    <w:uiPriority w:val="39"/>
    <w:pPr>
      <w:widowControl/>
      <w:spacing w:after="57"/>
      <w:ind w:left="283"/>
    </w:pPr>
  </w:style>
  <w:style w:type="character" w:customStyle="1" w:styleId="22">
    <w:name w:val="Оглавление 2 Знак"/>
    <w:basedOn w:val="11"/>
    <w:link w:val="21"/>
  </w:style>
  <w:style w:type="paragraph" w:styleId="41">
    <w:name w:val="toc 4"/>
    <w:basedOn w:val="a"/>
    <w:next w:val="a"/>
    <w:link w:val="42"/>
    <w:uiPriority w:val="39"/>
    <w:pPr>
      <w:widowControl/>
      <w:spacing w:after="57"/>
      <w:ind w:left="850"/>
    </w:pPr>
  </w:style>
  <w:style w:type="character" w:customStyle="1" w:styleId="42">
    <w:name w:val="Оглавление 4 Знак"/>
    <w:basedOn w:val="11"/>
    <w:link w:val="41"/>
  </w:style>
  <w:style w:type="character" w:customStyle="1" w:styleId="70">
    <w:name w:val="Заголовок 7 Знак"/>
    <w:basedOn w:val="1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WW8Num1z2">
    <w:name w:val="WW8Num1z2"/>
    <w:link w:val="WW8Num1z20"/>
    <w:rPr>
      <w:rFonts w:ascii="StarSymbol;Arial Unicode MS" w:hAnsi="StarSymbol;Arial Unicode MS"/>
      <w:sz w:val="18"/>
    </w:rPr>
  </w:style>
  <w:style w:type="character" w:customStyle="1" w:styleId="WW8Num1z20">
    <w:name w:val="WW8Num1z2"/>
    <w:link w:val="WW8Num1z2"/>
    <w:rPr>
      <w:rFonts w:ascii="StarSymbol;Arial Unicode MS" w:hAnsi="StarSymbol;Arial Unicode MS"/>
      <w:sz w:val="18"/>
    </w:rPr>
  </w:style>
  <w:style w:type="paragraph" w:styleId="61">
    <w:name w:val="toc 6"/>
    <w:basedOn w:val="a"/>
    <w:next w:val="a"/>
    <w:link w:val="62"/>
    <w:uiPriority w:val="39"/>
    <w:pPr>
      <w:widowControl/>
      <w:spacing w:after="57"/>
      <w:ind w:left="1417"/>
    </w:pPr>
  </w:style>
  <w:style w:type="character" w:customStyle="1" w:styleId="62">
    <w:name w:val="Оглавление 6 Знак"/>
    <w:basedOn w:val="11"/>
    <w:link w:val="61"/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styleId="71">
    <w:name w:val="toc 7"/>
    <w:basedOn w:val="a"/>
    <w:next w:val="a"/>
    <w:link w:val="72"/>
    <w:uiPriority w:val="39"/>
    <w:pPr>
      <w:widowControl/>
      <w:spacing w:after="57"/>
      <w:ind w:left="1701"/>
    </w:pPr>
  </w:style>
  <w:style w:type="character" w:customStyle="1" w:styleId="72">
    <w:name w:val="Оглавление 7 Знак"/>
    <w:basedOn w:val="11"/>
    <w:link w:val="71"/>
  </w:style>
  <w:style w:type="paragraph" w:customStyle="1" w:styleId="23">
    <w:name w:val="Основной текст с отступом 2 Знак"/>
    <w:link w:val="24"/>
  </w:style>
  <w:style w:type="character" w:customStyle="1" w:styleId="24">
    <w:name w:val="Основной текст с отступом 2 Знак"/>
    <w:link w:val="23"/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character" w:customStyle="1" w:styleId="30">
    <w:name w:val="Заголовок 3 Знак"/>
    <w:basedOn w:val="11"/>
    <w:link w:val="3"/>
    <w:rPr>
      <w:rFonts w:ascii="Arial" w:hAnsi="Arial"/>
      <w:sz w:val="30"/>
    </w:rPr>
  </w:style>
  <w:style w:type="paragraph" w:styleId="a5">
    <w:name w:val="header"/>
    <w:basedOn w:val="a"/>
    <w:link w:val="a6"/>
    <w:pPr>
      <w:widowControl/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11"/>
    <w:link w:val="a5"/>
  </w:style>
  <w:style w:type="paragraph" w:customStyle="1" w:styleId="16">
    <w:name w:val="Знак концевой сноски1"/>
    <w:link w:val="17"/>
    <w:rPr>
      <w:vertAlign w:val="superscript"/>
    </w:rPr>
  </w:style>
  <w:style w:type="character" w:customStyle="1" w:styleId="17">
    <w:name w:val="Знак концевой сноски1"/>
    <w:link w:val="16"/>
    <w:rPr>
      <w:vertAlign w:val="superscript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styleId="ab">
    <w:name w:val="Body Text"/>
    <w:basedOn w:val="a"/>
    <w:link w:val="ac"/>
    <w:pPr>
      <w:widowControl/>
      <w:spacing w:after="120"/>
    </w:pPr>
    <w:rPr>
      <w:sz w:val="20"/>
    </w:rPr>
  </w:style>
  <w:style w:type="character" w:customStyle="1" w:styleId="ac">
    <w:name w:val="Основной текст Знак"/>
    <w:basedOn w:val="11"/>
    <w:link w:val="ab"/>
    <w:rPr>
      <w:sz w:val="20"/>
    </w:rPr>
  </w:style>
  <w:style w:type="character" w:customStyle="1" w:styleId="90">
    <w:name w:val="Заголовок 9 Знак"/>
    <w:basedOn w:val="11"/>
    <w:link w:val="9"/>
    <w:rPr>
      <w:rFonts w:ascii="Arial" w:hAnsi="Arial"/>
      <w:i/>
      <w:sz w:val="21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8Num1z0">
    <w:name w:val="WW8Num1z0"/>
    <w:link w:val="WW8Num1z00"/>
    <w:rPr>
      <w:rFonts w:ascii="Wingdings" w:hAnsi="Wingdings"/>
      <w:sz w:val="18"/>
    </w:rPr>
  </w:style>
  <w:style w:type="character" w:customStyle="1" w:styleId="WW8Num1z00">
    <w:name w:val="WW8Num1z0"/>
    <w:link w:val="WW8Num1z0"/>
    <w:rPr>
      <w:rFonts w:ascii="Wingdings" w:hAnsi="Wingdings"/>
      <w:sz w:val="1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styleId="31">
    <w:name w:val="toc 3"/>
    <w:basedOn w:val="a"/>
    <w:next w:val="a"/>
    <w:link w:val="32"/>
    <w:uiPriority w:val="39"/>
    <w:pPr>
      <w:widowControl/>
      <w:spacing w:after="57"/>
      <w:ind w:left="567"/>
    </w:pPr>
  </w:style>
  <w:style w:type="character" w:customStyle="1" w:styleId="32">
    <w:name w:val="Оглавление 3 Знак"/>
    <w:basedOn w:val="11"/>
    <w:link w:val="3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1"/>
    <w:link w:val="af"/>
  </w:style>
  <w:style w:type="character" w:customStyle="1" w:styleId="50">
    <w:name w:val="Заголовок 5 Знак"/>
    <w:basedOn w:val="11"/>
    <w:link w:val="5"/>
    <w:rPr>
      <w:rFonts w:ascii="Arial" w:hAnsi="Arial"/>
      <w:b/>
    </w:rPr>
  </w:style>
  <w:style w:type="paragraph" w:styleId="29">
    <w:name w:val="Body Text Indent 2"/>
    <w:basedOn w:val="a"/>
    <w:link w:val="210"/>
    <w:pPr>
      <w:widowControl/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1"/>
    <w:link w:val="29"/>
  </w:style>
  <w:style w:type="character" w:customStyle="1" w:styleId="10">
    <w:name w:val="Заголовок 1 Знак"/>
    <w:basedOn w:val="11"/>
    <w:link w:val="1"/>
    <w:rPr>
      <w:rFonts w:ascii="Arial" w:hAnsi="Arial"/>
      <w:sz w:val="40"/>
    </w:rPr>
  </w:style>
  <w:style w:type="paragraph" w:customStyle="1" w:styleId="33">
    <w:name w:val="Основной шрифт абзаца3"/>
  </w:style>
  <w:style w:type="paragraph" w:customStyle="1" w:styleId="34">
    <w:name w:val="Гиперссылка3"/>
    <w:link w:val="af1"/>
    <w:rPr>
      <w:color w:val="0000FF"/>
      <w:u w:val="single"/>
    </w:rPr>
  </w:style>
  <w:style w:type="character" w:styleId="af1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40"/>
    </w:pPr>
    <w:rPr>
      <w:sz w:val="18"/>
    </w:rPr>
  </w:style>
  <w:style w:type="character" w:customStyle="1" w:styleId="Footnote0">
    <w:name w:val="Footnote"/>
    <w:basedOn w:val="11"/>
    <w:link w:val="Footnote"/>
    <w:rPr>
      <w:sz w:val="18"/>
    </w:rPr>
  </w:style>
  <w:style w:type="character" w:customStyle="1" w:styleId="80">
    <w:name w:val="Заголовок 8 Знак"/>
    <w:basedOn w:val="11"/>
    <w:link w:val="8"/>
    <w:rPr>
      <w:rFonts w:ascii="Arial" w:hAnsi="Arial"/>
      <w:i/>
      <w:sz w:val="22"/>
    </w:rPr>
  </w:style>
  <w:style w:type="paragraph" w:styleId="1a">
    <w:name w:val="toc 1"/>
    <w:basedOn w:val="a"/>
    <w:next w:val="a"/>
    <w:link w:val="1b"/>
    <w:uiPriority w:val="39"/>
    <w:pPr>
      <w:widowControl/>
      <w:spacing w:after="57"/>
    </w:pPr>
  </w:style>
  <w:style w:type="character" w:customStyle="1" w:styleId="1b">
    <w:name w:val="Оглавление 1 Знак"/>
    <w:basedOn w:val="11"/>
    <w:link w:val="1a"/>
  </w:style>
  <w:style w:type="paragraph" w:styleId="af2">
    <w:name w:val="Intense Quote"/>
    <w:basedOn w:val="a"/>
    <w:next w:val="a"/>
    <w:link w:val="af3"/>
    <w:pPr>
      <w:widowControl/>
      <w:ind w:left="720" w:right="720"/>
    </w:pPr>
    <w:rPr>
      <w:i/>
    </w:rPr>
  </w:style>
  <w:style w:type="character" w:customStyle="1" w:styleId="af3">
    <w:name w:val="Выделенная цитата Знак"/>
    <w:basedOn w:val="11"/>
    <w:link w:val="af2"/>
    <w:rPr>
      <w:i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1">
    <w:name w:val="WW8Num1z1"/>
    <w:link w:val="WW8Num1z10"/>
    <w:rPr>
      <w:rFonts w:ascii="Wingdings 2" w:hAnsi="Wingdings 2"/>
      <w:sz w:val="18"/>
    </w:rPr>
  </w:style>
  <w:style w:type="character" w:customStyle="1" w:styleId="WW8Num1z10">
    <w:name w:val="WW8Num1z1"/>
    <w:link w:val="WW8Num1z1"/>
    <w:rPr>
      <w:rFonts w:ascii="Wingdings 2" w:hAnsi="Wingdings 2"/>
      <w:sz w:val="18"/>
    </w:rPr>
  </w:style>
  <w:style w:type="paragraph" w:styleId="af4">
    <w:name w:val="List"/>
    <w:basedOn w:val="ab"/>
    <w:link w:val="af5"/>
  </w:style>
  <w:style w:type="character" w:customStyle="1" w:styleId="af5">
    <w:name w:val="Список Знак"/>
    <w:basedOn w:val="ac"/>
    <w:link w:val="af4"/>
    <w:rPr>
      <w:sz w:val="20"/>
    </w:rPr>
  </w:style>
  <w:style w:type="paragraph" w:styleId="af6">
    <w:name w:val="caption"/>
    <w:basedOn w:val="a"/>
    <w:link w:val="af7"/>
    <w:pPr>
      <w:widowControl/>
      <w:spacing w:before="120" w:after="120"/>
    </w:pPr>
    <w:rPr>
      <w:i/>
    </w:rPr>
  </w:style>
  <w:style w:type="character" w:customStyle="1" w:styleId="af7">
    <w:name w:val="Название объекта Знак"/>
    <w:basedOn w:val="11"/>
    <w:link w:val="af6"/>
    <w:rPr>
      <w:i/>
    </w:rPr>
  </w:style>
  <w:style w:type="paragraph" w:styleId="91">
    <w:name w:val="toc 9"/>
    <w:basedOn w:val="a"/>
    <w:next w:val="a"/>
    <w:link w:val="92"/>
    <w:uiPriority w:val="39"/>
    <w:pPr>
      <w:widowControl/>
      <w:spacing w:after="57"/>
      <w:ind w:left="2268"/>
    </w:pPr>
  </w:style>
  <w:style w:type="character" w:customStyle="1" w:styleId="92">
    <w:name w:val="Оглавление 9 Знак"/>
    <w:basedOn w:val="11"/>
    <w:link w:val="91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81">
    <w:name w:val="toc 8"/>
    <w:basedOn w:val="a"/>
    <w:next w:val="a"/>
    <w:link w:val="82"/>
    <w:uiPriority w:val="39"/>
    <w:pPr>
      <w:widowControl/>
      <w:spacing w:after="57"/>
      <w:ind w:left="1984"/>
    </w:pPr>
  </w:style>
  <w:style w:type="character" w:customStyle="1" w:styleId="82">
    <w:name w:val="Оглавление 8 Знак"/>
    <w:basedOn w:val="11"/>
    <w:link w:val="81"/>
  </w:style>
  <w:style w:type="paragraph" w:customStyle="1" w:styleId="Heading">
    <w:name w:val="Heading"/>
    <w:basedOn w:val="a"/>
    <w:next w:val="ab"/>
    <w:link w:val="Heading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1"/>
    <w:link w:val="Heading"/>
    <w:rPr>
      <w:rFonts w:ascii="Arial" w:hAnsi="Arial"/>
      <w:sz w:val="28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styleId="2a">
    <w:name w:val="Quote"/>
    <w:basedOn w:val="a"/>
    <w:next w:val="a"/>
    <w:link w:val="2b"/>
    <w:pPr>
      <w:widowControl/>
      <w:ind w:left="720" w:right="720"/>
    </w:pPr>
    <w:rPr>
      <w:i/>
    </w:rPr>
  </w:style>
  <w:style w:type="character" w:customStyle="1" w:styleId="2b">
    <w:name w:val="Цитата 2 Знак"/>
    <w:basedOn w:val="11"/>
    <w:link w:val="2a"/>
    <w:rPr>
      <w:i/>
    </w:rPr>
  </w:style>
  <w:style w:type="paragraph" w:styleId="51">
    <w:name w:val="toc 5"/>
    <w:basedOn w:val="a"/>
    <w:next w:val="a"/>
    <w:link w:val="52"/>
    <w:uiPriority w:val="39"/>
    <w:pPr>
      <w:widowControl/>
      <w:spacing w:after="57"/>
      <w:ind w:left="1134"/>
    </w:pPr>
  </w:style>
  <w:style w:type="character" w:customStyle="1" w:styleId="52">
    <w:name w:val="Оглавление 5 Знак"/>
    <w:basedOn w:val="11"/>
    <w:link w:val="5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1"/>
    <w:link w:val="TableContents"/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</w:rPr>
  </w:style>
  <w:style w:type="paragraph" w:styleId="af8">
    <w:name w:val="Subtitle"/>
    <w:basedOn w:val="a"/>
    <w:next w:val="a"/>
    <w:link w:val="af9"/>
    <w:uiPriority w:val="11"/>
    <w:qFormat/>
    <w:pPr>
      <w:widowControl/>
      <w:spacing w:before="200" w:after="200"/>
    </w:pPr>
  </w:style>
  <w:style w:type="character" w:customStyle="1" w:styleId="af9">
    <w:name w:val="Подзаголовок Знак"/>
    <w:basedOn w:val="11"/>
    <w:link w:val="af8"/>
  </w:style>
  <w:style w:type="paragraph" w:styleId="afa">
    <w:name w:val="Body Text Indent"/>
    <w:basedOn w:val="a"/>
    <w:link w:val="afb"/>
    <w:pPr>
      <w:widowControl/>
      <w:ind w:firstLine="567"/>
      <w:jc w:val="both"/>
    </w:pPr>
    <w:rPr>
      <w:sz w:val="20"/>
    </w:rPr>
  </w:style>
  <w:style w:type="character" w:customStyle="1" w:styleId="afb">
    <w:name w:val="Основной текст с отступом Знак"/>
    <w:basedOn w:val="11"/>
    <w:link w:val="afa"/>
    <w:rPr>
      <w:sz w:val="20"/>
    </w:rPr>
  </w:style>
  <w:style w:type="paragraph" w:styleId="afc">
    <w:name w:val="List Paragraph"/>
    <w:basedOn w:val="a"/>
    <w:link w:val="afd"/>
    <w:pPr>
      <w:widowControl/>
      <w:ind w:left="720"/>
      <w:contextualSpacing/>
    </w:pPr>
  </w:style>
  <w:style w:type="character" w:customStyle="1" w:styleId="afd">
    <w:name w:val="Абзац списка Знак"/>
    <w:basedOn w:val="11"/>
    <w:link w:val="afc"/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1"/>
    <w:link w:val="Index"/>
  </w:style>
  <w:style w:type="paragraph" w:styleId="afe">
    <w:name w:val="Title"/>
    <w:basedOn w:val="a"/>
    <w:next w:val="a"/>
    <w:link w:val="aff"/>
    <w:uiPriority w:val="10"/>
    <w:qFormat/>
    <w:pPr>
      <w:widowControl/>
      <w:spacing w:before="300" w:after="200"/>
      <w:contextualSpacing/>
    </w:pPr>
    <w:rPr>
      <w:sz w:val="48"/>
    </w:rPr>
  </w:style>
  <w:style w:type="character" w:customStyle="1" w:styleId="aff">
    <w:name w:val="Заголовок Знак"/>
    <w:basedOn w:val="11"/>
    <w:link w:val="afe"/>
    <w:rPr>
      <w:sz w:val="48"/>
    </w:rPr>
  </w:style>
  <w:style w:type="character" w:customStyle="1" w:styleId="40">
    <w:name w:val="Заголовок 4 Знак"/>
    <w:basedOn w:val="11"/>
    <w:link w:val="4"/>
    <w:rPr>
      <w:rFonts w:ascii="Arial" w:hAnsi="Arial"/>
      <w:b/>
      <w:sz w:val="26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character" w:customStyle="1" w:styleId="20">
    <w:name w:val="Заголовок 2 Знак"/>
    <w:basedOn w:val="1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Pr>
      <w:rFonts w:ascii="Arial" w:hAnsi="Arial"/>
      <w:b/>
      <w:sz w:val="22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table" w:customStyle="1" w:styleId="-21">
    <w:name w:val="Список-таблица 2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Список-таблица 6 цветная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Список-таблица 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Список-таблица 7 цветная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а-сетка 7 цветная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Таблица простая 2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а-сетка 3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Список-таблица 5 темная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а-сетка 2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Список-таблица 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Список-таблица 1 светлая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а-сетка 4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Таблица-сетка 5 темная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а-сетка 1 светлая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а-сетка 6 цветная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B1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ocenter-volzh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 Razvalov</cp:lastModifiedBy>
  <cp:revision>2</cp:revision>
  <dcterms:created xsi:type="dcterms:W3CDTF">2026-03-02T09:18:00Z</dcterms:created>
  <dcterms:modified xsi:type="dcterms:W3CDTF">2026-03-02T09:18:00Z</dcterms:modified>
</cp:coreProperties>
</file>