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BC" w:rsidRDefault="00FD26A6">
      <w:pPr>
        <w:pStyle w:val="af9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СХЕМА ВЯЗАНИЯ ОСЬМИНОЖЕК</w:t>
      </w:r>
    </w:p>
    <w:p w:rsidR="00E83BBC" w:rsidRDefault="00FD26A6">
      <w:pPr>
        <w:pStyle w:val="af9"/>
      </w:pPr>
      <w:r>
        <w:rPr>
          <w:b/>
          <w:sz w:val="24"/>
          <w:szCs w:val="24"/>
        </w:rPr>
        <w:t>Воздушная петля</w:t>
      </w:r>
      <w:r>
        <w:rPr>
          <w:b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069205" cy="1375410"/>
                <wp:effectExtent l="0" t="0" r="0" b="0"/>
                <wp:docPr id="1" name="Picture" descr="A description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 descr="A description...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069205" cy="1375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99.1pt;height:108.3pt;mso-wrap-distance-left:0.0pt;mso-wrap-distance-top:0.0pt;mso-wrap-distance-right:0.0pt;mso-wrap-distance-bottom:0.0pt;" stroked="f" strokeweight="0.75pt">
                <v:path textboxrect="0,0,0,0"/>
                <v:imagedata r:id="rId8" o:title=""/>
              </v:shape>
            </w:pict>
          </mc:Fallback>
        </mc:AlternateContent>
      </w:r>
    </w:p>
    <w:p w:rsidR="00E83BBC" w:rsidRDefault="00FD26A6">
      <w:pPr>
        <w:pStyle w:val="af9"/>
      </w:pPr>
      <w:r>
        <w:rPr>
          <w:b/>
          <w:sz w:val="24"/>
          <w:szCs w:val="24"/>
        </w:rPr>
        <w:t>Столбик без накида</w:t>
      </w:r>
    </w:p>
    <w:p w:rsidR="00E83BBC" w:rsidRDefault="00FD26A6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2335530" cy="1200785"/>
                <wp:effectExtent l="0" t="0" r="0" b="0"/>
                <wp:docPr id="2" name="Picture" descr="A description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 descr="A description...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335530" cy="1200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83.9pt;height:94.5pt;mso-wrap-distance-left:0.0pt;mso-wrap-distance-top:0.0pt;mso-wrap-distance-right:0.0pt;mso-wrap-distance-bottom:0.0pt;" stroked="f" strokeweight="0.75pt">
                <v:path textboxrect="0,0,0,0"/>
                <v:imagedata r:id="rId10" o:title=""/>
              </v:shape>
            </w:pict>
          </mc:Fallback>
        </mc:AlternateContent>
      </w:r>
    </w:p>
    <w:p w:rsidR="00E83BBC" w:rsidRDefault="00FD26A6">
      <w:pPr>
        <w:pStyle w:val="af9"/>
      </w:pPr>
      <w:r>
        <w:rPr>
          <w:b/>
          <w:sz w:val="24"/>
          <w:szCs w:val="24"/>
        </w:rPr>
        <w:t>В работе используем следующие обозначения:</w:t>
      </w:r>
    </w:p>
    <w:p w:rsidR="00E83BBC" w:rsidRDefault="00FD26A6">
      <w:pPr>
        <w:pStyle w:val="af9"/>
      </w:pPr>
      <w:r>
        <w:rPr>
          <w:rFonts w:ascii="Arial" w:hAnsi="Arial" w:cs="Arial"/>
          <w:sz w:val="20"/>
          <w:szCs w:val="20"/>
        </w:rPr>
        <w:t xml:space="preserve"> ВП - воздушная петля</w:t>
      </w:r>
    </w:p>
    <w:p w:rsidR="00E83BBC" w:rsidRDefault="00FD26A6">
      <w:pPr>
        <w:pStyle w:val="af9"/>
      </w:pPr>
      <w:r>
        <w:rPr>
          <w:rFonts w:ascii="Arial" w:hAnsi="Arial" w:cs="Arial"/>
          <w:sz w:val="20"/>
          <w:szCs w:val="20"/>
        </w:rPr>
        <w:t xml:space="preserve"> СБН - столбик без накида</w:t>
      </w:r>
    </w:p>
    <w:p w:rsidR="00E83BBC" w:rsidRDefault="00FD26A6">
      <w:pPr>
        <w:pStyle w:val="af9"/>
      </w:pPr>
      <w:r>
        <w:rPr>
          <w:rFonts w:ascii="Arial" w:hAnsi="Arial" w:cs="Arial"/>
          <w:sz w:val="20"/>
          <w:szCs w:val="20"/>
        </w:rPr>
        <w:t xml:space="preserve"> СС - соединительный столбик</w:t>
      </w:r>
    </w:p>
    <w:p w:rsidR="00E83BBC" w:rsidRDefault="00FD26A6">
      <w:pPr>
        <w:pStyle w:val="af9"/>
      </w:pPr>
      <w:r>
        <w:rPr>
          <w:rFonts w:ascii="Arial" w:hAnsi="Arial" w:cs="Arial"/>
          <w:sz w:val="20"/>
          <w:szCs w:val="20"/>
        </w:rPr>
        <w:t xml:space="preserve"> 2СБНв1 - 2 столбика без накида провязаных в один столбик предыдущего ряда (прибавка)</w:t>
      </w:r>
    </w:p>
    <w:p w:rsidR="00E83BBC" w:rsidRDefault="00FD26A6">
      <w:pPr>
        <w:pStyle w:val="af9"/>
      </w:pPr>
      <w:r>
        <w:rPr>
          <w:rFonts w:ascii="Arial" w:hAnsi="Arial" w:cs="Arial"/>
          <w:sz w:val="20"/>
          <w:szCs w:val="20"/>
        </w:rPr>
        <w:t xml:space="preserve"> 2СБНвместе - 2 столбика без накида провязанные вместе (убавление)</w:t>
      </w:r>
    </w:p>
    <w:p w:rsidR="00E83BBC" w:rsidRDefault="00FD26A6">
      <w:pPr>
        <w:pStyle w:val="af9"/>
        <w:jc w:val="both"/>
      </w:pPr>
      <w:r>
        <w:rPr>
          <w:rFonts w:ascii="Arial" w:hAnsi="Arial" w:cs="Arial"/>
          <w:sz w:val="20"/>
          <w:szCs w:val="20"/>
        </w:rPr>
        <w:t xml:space="preserve">Для начала </w:t>
      </w:r>
      <w:r>
        <w:rPr>
          <w:rFonts w:ascii="Arial" w:hAnsi="Arial" w:cs="Arial"/>
          <w:b/>
          <w:bCs/>
          <w:sz w:val="20"/>
          <w:szCs w:val="20"/>
        </w:rPr>
        <w:t>свяжем нижнюю часть осьминога</w:t>
      </w:r>
      <w:r>
        <w:rPr>
          <w:rFonts w:ascii="Arial" w:hAnsi="Arial" w:cs="Arial"/>
          <w:sz w:val="20"/>
          <w:szCs w:val="20"/>
        </w:rPr>
        <w:t>: вяжем 3 ВП (первая из них будет являться петлёй-основанием, а</w:t>
      </w:r>
      <w:r>
        <w:rPr>
          <w:rFonts w:ascii="Arial" w:hAnsi="Arial" w:cs="Arial"/>
          <w:sz w:val="20"/>
          <w:szCs w:val="20"/>
        </w:rPr>
        <w:t xml:space="preserve"> две другие - петлями подъёма), в первую из них вяжем 5СБН, соединяем в кольцо при помощи СС. Получили первый ряд из шести столбиков.</w:t>
      </w:r>
    </w:p>
    <w:p w:rsidR="00E83BBC" w:rsidRDefault="00FD26A6">
      <w:pPr>
        <w:pStyle w:val="af9"/>
        <w:jc w:val="both"/>
      </w:pPr>
      <w:r>
        <w:rPr>
          <w:rFonts w:ascii="Arial" w:hAnsi="Arial" w:cs="Arial"/>
          <w:sz w:val="20"/>
          <w:szCs w:val="20"/>
        </w:rPr>
        <w:t>Вязание идёт по кругу. Каждый ряд начинается с двух воздушных петель подъёма (заменяющих первый столбик без накида) и зака</w:t>
      </w:r>
      <w:r>
        <w:rPr>
          <w:rFonts w:ascii="Arial" w:hAnsi="Arial" w:cs="Arial"/>
          <w:sz w:val="20"/>
          <w:szCs w:val="20"/>
        </w:rPr>
        <w:t>нчивается замыканием ряда в кольцо при помощи соединительного столбика.</w:t>
      </w:r>
    </w:p>
    <w:p w:rsidR="00E83BBC" w:rsidRDefault="00FD26A6">
      <w:pPr>
        <w:pStyle w:val="af9"/>
      </w:pPr>
      <w:r>
        <w:rPr>
          <w:rFonts w:ascii="Arial" w:hAnsi="Arial" w:cs="Arial"/>
          <w:sz w:val="20"/>
          <w:szCs w:val="20"/>
        </w:rPr>
        <w:t>1 ряд - 6СБН</w:t>
      </w:r>
    </w:p>
    <w:p w:rsidR="00E83BBC" w:rsidRDefault="00FD26A6">
      <w:pPr>
        <w:pStyle w:val="af9"/>
      </w:pPr>
      <w:r>
        <w:rPr>
          <w:rFonts w:ascii="Arial" w:hAnsi="Arial" w:cs="Arial"/>
          <w:sz w:val="20"/>
          <w:szCs w:val="20"/>
        </w:rPr>
        <w:t>2 ряд - 2СБН в каждый столбик предыдущего ряда (получаем 12СБН)</w:t>
      </w:r>
    </w:p>
    <w:p w:rsidR="00E83BBC" w:rsidRDefault="00FD26A6">
      <w:pPr>
        <w:pStyle w:val="af9"/>
      </w:pPr>
      <w:r>
        <w:rPr>
          <w:rFonts w:ascii="Arial" w:hAnsi="Arial" w:cs="Arial"/>
          <w:sz w:val="20"/>
          <w:szCs w:val="20"/>
        </w:rPr>
        <w:t xml:space="preserve"> 3 ряд -*1СБН, 2СБНв1* 6 раз (получаем 18СБН)</w:t>
      </w:r>
    </w:p>
    <w:p w:rsidR="00E83BBC" w:rsidRDefault="00FD26A6">
      <w:pPr>
        <w:pStyle w:val="af9"/>
      </w:pPr>
      <w:r>
        <w:rPr>
          <w:rFonts w:ascii="Arial" w:hAnsi="Arial" w:cs="Arial"/>
          <w:sz w:val="20"/>
          <w:szCs w:val="20"/>
        </w:rPr>
        <w:t xml:space="preserve"> 4 ряд -*2СБН, 2СБНв1* 6 раз (получаем 24СБН)</w:t>
      </w:r>
    </w:p>
    <w:p w:rsidR="00E83BBC" w:rsidRDefault="00FD26A6">
      <w:pPr>
        <w:pStyle w:val="af9"/>
      </w:pPr>
      <w:r>
        <w:rPr>
          <w:rFonts w:ascii="Arial" w:hAnsi="Arial" w:cs="Arial"/>
          <w:sz w:val="20"/>
          <w:szCs w:val="20"/>
        </w:rPr>
        <w:t>Нижняя часть го</w:t>
      </w:r>
      <w:r>
        <w:rPr>
          <w:rFonts w:ascii="Arial" w:hAnsi="Arial" w:cs="Arial"/>
          <w:sz w:val="20"/>
          <w:szCs w:val="20"/>
        </w:rPr>
        <w:t>това, закрепим нить, обрежем её.</w:t>
      </w:r>
    </w:p>
    <w:p w:rsidR="00E83BBC" w:rsidRDefault="00FD26A6">
      <w:pPr>
        <w:pStyle w:val="af9"/>
      </w:pPr>
      <w:r>
        <w:rPr>
          <w:rFonts w:ascii="Arial" w:hAnsi="Arial" w:cs="Arial"/>
          <w:b/>
          <w:bCs/>
          <w:sz w:val="20"/>
          <w:szCs w:val="20"/>
        </w:rPr>
        <w:t>Приступим к основной детали.</w:t>
      </w:r>
    </w:p>
    <w:p w:rsidR="00E83BBC" w:rsidRDefault="00FD26A6">
      <w:pPr>
        <w:pStyle w:val="af9"/>
      </w:pPr>
      <w:r>
        <w:rPr>
          <w:rFonts w:ascii="Arial" w:hAnsi="Arial" w:cs="Arial"/>
          <w:sz w:val="20"/>
          <w:szCs w:val="20"/>
        </w:rPr>
        <w:t>1 ряд - 6СБН</w:t>
      </w:r>
    </w:p>
    <w:p w:rsidR="00E83BBC" w:rsidRDefault="00FD26A6">
      <w:pPr>
        <w:pStyle w:val="af9"/>
      </w:pPr>
      <w:r>
        <w:rPr>
          <w:rFonts w:ascii="Arial" w:hAnsi="Arial" w:cs="Arial"/>
          <w:sz w:val="20"/>
          <w:szCs w:val="20"/>
        </w:rPr>
        <w:t>2 ряд - 2СБН в каждый столбик предыдущего ряда (получаем 12СБН)</w:t>
      </w:r>
    </w:p>
    <w:p w:rsidR="00E83BBC" w:rsidRDefault="00FD26A6">
      <w:pPr>
        <w:pStyle w:val="af9"/>
      </w:pPr>
      <w:r>
        <w:rPr>
          <w:rFonts w:ascii="Arial" w:hAnsi="Arial" w:cs="Arial"/>
          <w:sz w:val="20"/>
          <w:szCs w:val="20"/>
        </w:rPr>
        <w:lastRenderedPageBreak/>
        <w:t xml:space="preserve"> 3 ряд -*1СБН, 2СБНв1* 6 раз (получаем 18СБН)</w:t>
      </w:r>
    </w:p>
    <w:p w:rsidR="00E83BBC" w:rsidRDefault="00FD26A6">
      <w:pPr>
        <w:pStyle w:val="af9"/>
      </w:pPr>
      <w:r>
        <w:rPr>
          <w:rFonts w:ascii="Arial" w:hAnsi="Arial" w:cs="Arial"/>
          <w:sz w:val="20"/>
          <w:szCs w:val="20"/>
        </w:rPr>
        <w:t xml:space="preserve"> 4 ряд -*2СБН, 2СБНв1* 6 раз (получаем 24СБН)</w:t>
      </w:r>
    </w:p>
    <w:p w:rsidR="00E83BBC" w:rsidRDefault="00FD26A6">
      <w:pPr>
        <w:pStyle w:val="af9"/>
      </w:pPr>
      <w:r>
        <w:rPr>
          <w:rFonts w:ascii="Arial" w:hAnsi="Arial" w:cs="Arial"/>
          <w:sz w:val="20"/>
          <w:szCs w:val="20"/>
        </w:rPr>
        <w:t xml:space="preserve"> 5 ряд -*3СБН, 2СБНв1* 6 </w:t>
      </w:r>
      <w:r>
        <w:rPr>
          <w:rFonts w:ascii="Arial" w:hAnsi="Arial" w:cs="Arial"/>
          <w:sz w:val="20"/>
          <w:szCs w:val="20"/>
        </w:rPr>
        <w:t>раз (получаем 30СБН)</w:t>
      </w:r>
    </w:p>
    <w:p w:rsidR="00E83BBC" w:rsidRDefault="00FD26A6">
      <w:pPr>
        <w:pStyle w:val="af9"/>
      </w:pPr>
      <w:r>
        <w:rPr>
          <w:rFonts w:ascii="Arial" w:hAnsi="Arial" w:cs="Arial"/>
          <w:sz w:val="20"/>
          <w:szCs w:val="20"/>
        </w:rPr>
        <w:t xml:space="preserve"> 6 ряд -*4СБН, 2СБНв1* 6 раз (получаем 36СБН)</w:t>
      </w:r>
    </w:p>
    <w:p w:rsidR="00E83BBC" w:rsidRDefault="00FD26A6">
      <w:pPr>
        <w:pStyle w:val="af9"/>
      </w:pPr>
      <w:r>
        <w:rPr>
          <w:rFonts w:ascii="Arial" w:hAnsi="Arial" w:cs="Arial"/>
          <w:sz w:val="20"/>
          <w:szCs w:val="20"/>
        </w:rPr>
        <w:t>7 ряд -*5СБН, 2СБНв1* 6 раз (получаем 42СБН)</w:t>
      </w:r>
    </w:p>
    <w:p w:rsidR="00E83BBC" w:rsidRDefault="00E83BBC">
      <w:pPr>
        <w:pStyle w:val="af9"/>
      </w:pPr>
    </w:p>
    <w:p w:rsidR="00E83BBC" w:rsidRDefault="00FD26A6">
      <w:pPr>
        <w:pStyle w:val="af9"/>
      </w:pPr>
      <w:r>
        <w:rPr>
          <w:rFonts w:ascii="Arial" w:hAnsi="Arial" w:cs="Arial"/>
          <w:sz w:val="20"/>
          <w:szCs w:val="20"/>
        </w:rPr>
        <w:t xml:space="preserve">Дойдя до нужного диаметра, </w:t>
      </w:r>
      <w:r>
        <w:rPr>
          <w:rFonts w:ascii="Arial" w:hAnsi="Arial" w:cs="Arial"/>
          <w:b/>
          <w:bCs/>
          <w:sz w:val="20"/>
          <w:szCs w:val="20"/>
        </w:rPr>
        <w:t>провяжем несколько рядов без прибавок</w:t>
      </w:r>
    </w:p>
    <w:p w:rsidR="00E83BBC" w:rsidRDefault="00FD26A6">
      <w:pPr>
        <w:pStyle w:val="af9"/>
      </w:pPr>
      <w:r>
        <w:rPr>
          <w:rFonts w:ascii="Arial" w:hAnsi="Arial" w:cs="Arial"/>
          <w:sz w:val="20"/>
          <w:szCs w:val="20"/>
        </w:rPr>
        <w:t>8-12 ряд - 42СБН</w:t>
      </w:r>
    </w:p>
    <w:p w:rsidR="00E83BBC" w:rsidRDefault="00FD26A6">
      <w:pPr>
        <w:pStyle w:val="af9"/>
      </w:pPr>
      <w:r>
        <w:rPr>
          <w:rFonts w:ascii="Arial" w:hAnsi="Arial" w:cs="Arial"/>
          <w:b/>
          <w:bCs/>
          <w:sz w:val="20"/>
          <w:szCs w:val="20"/>
        </w:rPr>
        <w:t>Теперь начинаем сужение</w:t>
      </w:r>
    </w:p>
    <w:p w:rsidR="00E83BBC" w:rsidRDefault="00FD26A6">
      <w:pPr>
        <w:pStyle w:val="af9"/>
      </w:pPr>
      <w:r>
        <w:rPr>
          <w:rFonts w:ascii="Arial" w:hAnsi="Arial" w:cs="Arial"/>
          <w:sz w:val="20"/>
          <w:szCs w:val="20"/>
        </w:rPr>
        <w:t>13 ряд - *5СБН, 2СБНвместе* 6 раз (получаем 36СБН)</w:t>
      </w:r>
    </w:p>
    <w:p w:rsidR="00E83BBC" w:rsidRDefault="00FD26A6">
      <w:pPr>
        <w:pStyle w:val="af9"/>
      </w:pPr>
      <w:r>
        <w:rPr>
          <w:rFonts w:ascii="Arial" w:hAnsi="Arial" w:cs="Arial"/>
          <w:sz w:val="20"/>
          <w:szCs w:val="20"/>
        </w:rPr>
        <w:t>14-16 - 36СБН</w:t>
      </w:r>
    </w:p>
    <w:p w:rsidR="00E83BBC" w:rsidRDefault="00FD26A6">
      <w:pPr>
        <w:pStyle w:val="af9"/>
      </w:pPr>
      <w:r>
        <w:rPr>
          <w:rFonts w:ascii="Arial" w:hAnsi="Arial" w:cs="Arial"/>
          <w:sz w:val="20"/>
          <w:szCs w:val="20"/>
        </w:rPr>
        <w:t>17 ряд - *4СБН, 2СБНвместе* 6 раз (получаем 30СБН)</w:t>
      </w:r>
    </w:p>
    <w:p w:rsidR="00E83BBC" w:rsidRDefault="00FD26A6">
      <w:pPr>
        <w:pStyle w:val="af9"/>
      </w:pPr>
      <w:r>
        <w:rPr>
          <w:rFonts w:ascii="Arial" w:hAnsi="Arial" w:cs="Arial"/>
          <w:sz w:val="20"/>
          <w:szCs w:val="20"/>
        </w:rPr>
        <w:t>18-19 ряд - 30СБН</w:t>
      </w:r>
    </w:p>
    <w:p w:rsidR="00E83BBC" w:rsidRDefault="00FD26A6">
      <w:pPr>
        <w:pStyle w:val="af9"/>
      </w:pPr>
      <w:r>
        <w:rPr>
          <w:rFonts w:ascii="Arial" w:hAnsi="Arial" w:cs="Arial"/>
          <w:sz w:val="20"/>
          <w:szCs w:val="20"/>
        </w:rPr>
        <w:t>20 ряд - *3СБН, 2СБНвместе* 6 раз (получаем 24СБН)</w:t>
      </w:r>
    </w:p>
    <w:p w:rsidR="00E83BBC" w:rsidRDefault="00FD26A6">
      <w:pPr>
        <w:pStyle w:val="af9"/>
      </w:pPr>
      <w:r>
        <w:rPr>
          <w:rFonts w:ascii="Arial" w:hAnsi="Arial" w:cs="Arial"/>
          <w:sz w:val="20"/>
          <w:szCs w:val="20"/>
        </w:rPr>
        <w:t>21-22 ряд - 24СБН</w:t>
      </w:r>
    </w:p>
    <w:p w:rsidR="00E83BBC" w:rsidRDefault="00FD26A6">
      <w:pPr>
        <w:pStyle w:val="af9"/>
        <w:jc w:val="both"/>
      </w:pPr>
      <w:r>
        <w:rPr>
          <w:rFonts w:ascii="Arial" w:hAnsi="Arial" w:cs="Arial"/>
          <w:sz w:val="20"/>
          <w:szCs w:val="20"/>
        </w:rPr>
        <w:t xml:space="preserve">На этом остановимся, нить не обрываем. </w:t>
      </w:r>
    </w:p>
    <w:p w:rsidR="00E83BBC" w:rsidRDefault="00FD26A6">
      <w:pPr>
        <w:pStyle w:val="af9"/>
        <w:jc w:val="both"/>
      </w:pPr>
      <w:r>
        <w:rPr>
          <w:rFonts w:ascii="Arial" w:hAnsi="Arial" w:cs="Arial"/>
          <w:b/>
          <w:bCs/>
          <w:sz w:val="20"/>
          <w:szCs w:val="20"/>
        </w:rPr>
        <w:t>Теперь необходимо набить деталь.</w:t>
      </w:r>
      <w:r>
        <w:rPr>
          <w:rFonts w:ascii="Arial" w:hAnsi="Arial" w:cs="Arial"/>
          <w:sz w:val="20"/>
          <w:szCs w:val="20"/>
        </w:rPr>
        <w:t xml:space="preserve"> Если Вы вяжете не очень плотно и опасаетесь, что наполнитель при стирке или использовании игрушки может выбиться на поверхность - сшейте из хлопкового трикотажа мешочек по форме детали осьминога. Этот мешочек набейте наполн</w:t>
      </w:r>
      <w:r>
        <w:rPr>
          <w:rFonts w:ascii="Arial" w:hAnsi="Arial" w:cs="Arial"/>
          <w:sz w:val="20"/>
          <w:szCs w:val="20"/>
        </w:rPr>
        <w:t>ителем и зашейте. А уже потом вставьте этот мешочек в вязаную деталь.</w:t>
      </w:r>
    </w:p>
    <w:p w:rsidR="00E83BBC" w:rsidRDefault="00FD26A6">
      <w:pPr>
        <w:pStyle w:val="af9"/>
        <w:jc w:val="both"/>
      </w:pPr>
      <w:r>
        <w:rPr>
          <w:rFonts w:ascii="Arial" w:hAnsi="Arial" w:cs="Arial"/>
          <w:sz w:val="20"/>
          <w:szCs w:val="20"/>
        </w:rPr>
        <w:t xml:space="preserve">Теперь </w:t>
      </w:r>
      <w:r>
        <w:rPr>
          <w:rFonts w:ascii="Arial" w:hAnsi="Arial" w:cs="Arial"/>
          <w:b/>
          <w:bCs/>
          <w:sz w:val="20"/>
          <w:szCs w:val="20"/>
        </w:rPr>
        <w:t>нужно соединить основную и нижнюю часть.</w:t>
      </w:r>
      <w:r>
        <w:rPr>
          <w:rFonts w:ascii="Arial" w:hAnsi="Arial" w:cs="Arial"/>
          <w:sz w:val="20"/>
          <w:szCs w:val="20"/>
        </w:rPr>
        <w:t xml:space="preserve"> Для этого совмещаем их и провязываем по кругу один ряд столбиками без накида, подцепляя одновременно петельки обеих деталей.</w:t>
      </w:r>
    </w:p>
    <w:p w:rsidR="00E83BBC" w:rsidRDefault="00FD26A6">
      <w:pPr>
        <w:pStyle w:val="af9"/>
        <w:jc w:val="both"/>
      </w:pPr>
      <w:r>
        <w:rPr>
          <w:rFonts w:ascii="Arial" w:hAnsi="Arial" w:cs="Arial"/>
          <w:sz w:val="20"/>
          <w:szCs w:val="20"/>
        </w:rPr>
        <w:t xml:space="preserve">Теперь </w:t>
      </w:r>
      <w:r>
        <w:rPr>
          <w:rFonts w:ascii="Arial" w:hAnsi="Arial" w:cs="Arial"/>
          <w:b/>
          <w:bCs/>
          <w:sz w:val="20"/>
          <w:szCs w:val="20"/>
        </w:rPr>
        <w:t>начнём</w:t>
      </w:r>
      <w:r>
        <w:rPr>
          <w:rFonts w:ascii="Arial" w:hAnsi="Arial" w:cs="Arial"/>
          <w:b/>
          <w:bCs/>
          <w:sz w:val="20"/>
          <w:szCs w:val="20"/>
        </w:rPr>
        <w:t xml:space="preserve"> вязать щупальца</w:t>
      </w:r>
      <w:r>
        <w:rPr>
          <w:rFonts w:ascii="Arial" w:hAnsi="Arial" w:cs="Arial"/>
          <w:sz w:val="20"/>
          <w:szCs w:val="20"/>
        </w:rPr>
        <w:t>. Пряжей другого цвета прикрепляемся к последнему ряду основной детали, делаем 50 воздушных петель. Потом в каждую из петель этой цепочки (начиная со второй по счёту от рабочей петли) делаем 2СБН. Наша цепочка начнёт закручиваться в спираль</w:t>
      </w:r>
      <w:r>
        <w:rPr>
          <w:rFonts w:ascii="Georgia" w:hAnsi="Georgia"/>
          <w:color w:val="242021"/>
          <w:sz w:val="20"/>
          <w:szCs w:val="20"/>
        </w:rPr>
        <w:t>.</w:t>
      </w:r>
    </w:p>
    <w:p w:rsidR="00E83BBC" w:rsidRDefault="00FD26A6">
      <w:pPr>
        <w:pStyle w:val="af9"/>
        <w:jc w:val="both"/>
      </w:pPr>
      <w:r>
        <w:rPr>
          <w:rFonts w:ascii="Arial" w:hAnsi="Arial" w:cs="Arial"/>
          <w:sz w:val="20"/>
          <w:szCs w:val="20"/>
        </w:rPr>
        <w:t>Вернувшись к началу цепочки делаем 3СБН в последний ряд основной детали и вяжем следующую цепочку ВП... И так по кругу, таких спиралек получится 8.</w:t>
      </w:r>
    </w:p>
    <w:p w:rsidR="00E83BBC" w:rsidRDefault="00FD26A6">
      <w:pPr>
        <w:pStyle w:val="af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Размер игрушки будет зависеть от толщины пряжи, выбранного размера крючка и плотности Вашего вязания. Если</w:t>
      </w:r>
      <w:r>
        <w:rPr>
          <w:rFonts w:ascii="Arial" w:hAnsi="Arial" w:cs="Arial"/>
          <w:sz w:val="20"/>
          <w:szCs w:val="20"/>
        </w:rPr>
        <w:t xml:space="preserve"> Вы понимаете, что игрушка получается слишком большой - сократите ряды с прибавками - например остановитесь на диаметре детали не 42СБН, а 36СБН. Соответственно,  уменьшится количество рядов с убавлениями. Также, если щупальца получаются слишком длинными -</w:t>
      </w:r>
      <w:r>
        <w:rPr>
          <w:rFonts w:ascii="Arial" w:hAnsi="Arial" w:cs="Arial"/>
          <w:sz w:val="20"/>
          <w:szCs w:val="20"/>
        </w:rPr>
        <w:t xml:space="preserve"> уменьшите количество воздушных петель в цепочке.</w:t>
      </w:r>
    </w:p>
    <w:p w:rsidR="00E83BBC" w:rsidRDefault="00FD26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Вот парочка удобных для восприятия и понятных схем вязания осьминожек с фотографиями на этапах вязания:</w:t>
      </w:r>
    </w:p>
    <w:p w:rsidR="00E83BBC" w:rsidRDefault="00FD26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E83BBC" w:rsidRDefault="00FD26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11" w:tooltip="http://woolennose.ru/vjazanyi_osminog_dlja_malysha" w:history="1">
        <w:r>
          <w:rPr>
            <w:rFonts w:ascii="Arial" w:eastAsia="Times New Roman" w:hAnsi="Arial" w:cs="Arial"/>
            <w:color w:val="2222CC"/>
            <w:sz w:val="20"/>
            <w:szCs w:val="20"/>
            <w:u w:val="single"/>
          </w:rPr>
          <w:t>http://woolennose.ru/vjazanyi_osminog_dlja_malysha</w:t>
        </w:r>
      </w:hyperlink>
    </w:p>
    <w:p w:rsidR="00E83BBC" w:rsidRDefault="00FD26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E83BBC" w:rsidRDefault="00FD26A6">
      <w:pPr>
        <w:shd w:val="clear" w:color="auto" w:fill="FFFFFF"/>
        <w:spacing w:after="0" w:line="240" w:lineRule="auto"/>
      </w:pPr>
      <w:hyperlink r:id="rId12" w:tooltip="http://hobby-mommy.com/master-klass-osminozhek/" w:history="1">
        <w:r>
          <w:rPr>
            <w:rFonts w:ascii="Arial" w:eastAsia="Times New Roman" w:hAnsi="Arial" w:cs="Arial"/>
            <w:color w:val="2222CC"/>
            <w:sz w:val="20"/>
            <w:szCs w:val="20"/>
            <w:u w:val="single"/>
          </w:rPr>
          <w:t>http://hobby-mommy.com/master-klass-osminozhek/</w:t>
        </w:r>
      </w:hyperlink>
    </w:p>
    <w:p w:rsidR="00E83BBC" w:rsidRDefault="00E83BBC">
      <w:pPr>
        <w:shd w:val="clear" w:color="auto" w:fill="FFFFFF"/>
        <w:spacing w:after="0" w:line="240" w:lineRule="auto"/>
      </w:pPr>
    </w:p>
    <w:p w:rsidR="00E83BBC" w:rsidRDefault="00FD26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13" w:tooltip="https://vk.com/yuliya_andriyanova?z=video-146902448_456239022%2Fvideos50369889%2Fpl_50369889_-2" w:history="1">
        <w:r>
          <w:rPr>
            <w:rStyle w:val="aff0"/>
            <w:rFonts w:ascii="Arial" w:eastAsia="Times New Roman" w:hAnsi="Arial" w:cs="Arial"/>
            <w:sz w:val="20"/>
            <w:szCs w:val="20"/>
          </w:rPr>
          <w:t>https://vk.com/yuliya_andriyanova?z=video-146902448_45623</w:t>
        </w:r>
        <w:r>
          <w:rPr>
            <w:rStyle w:val="aff0"/>
            <w:rFonts w:ascii="Arial" w:eastAsia="Times New Roman" w:hAnsi="Arial" w:cs="Arial"/>
            <w:sz w:val="20"/>
            <w:szCs w:val="20"/>
          </w:rPr>
          <w:t>9022%2Fvideos50369889%2Fpl_50369889_-2</w:t>
        </w:r>
      </w:hyperlink>
    </w:p>
    <w:p w:rsidR="00E83BBC" w:rsidRDefault="00E83B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E83BBC" w:rsidRDefault="00FD26A6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Схема по глазкам для осьминожек:</w:t>
      </w:r>
    </w:p>
    <w:p w:rsidR="00E83BBC" w:rsidRDefault="00FD26A6">
      <w:pPr>
        <w:rPr>
          <w:rFonts w:ascii="Arial" w:eastAsia="Times New Roman" w:hAnsi="Arial" w:cs="Arial"/>
          <w:sz w:val="20"/>
          <w:szCs w:val="20"/>
        </w:rPr>
      </w:pPr>
      <w:hyperlink r:id="rId14" w:tooltip="https://vk.com/28petelmoscow?w=wall-150414480_309" w:history="1">
        <w:r>
          <w:rPr>
            <w:rStyle w:val="aff0"/>
            <w:rFonts w:ascii="Arial" w:eastAsia="Times New Roman" w:hAnsi="Arial" w:cs="Arial"/>
            <w:sz w:val="20"/>
            <w:szCs w:val="20"/>
          </w:rPr>
          <w:t>https://vk.com/28petelmoscow?w=wall-150414480_309</w:t>
        </w:r>
      </w:hyperlink>
    </w:p>
    <w:p w:rsidR="00E83BBC" w:rsidRDefault="00E83BBC">
      <w:pPr>
        <w:rPr>
          <w:rFonts w:ascii="Arial" w:eastAsia="Times New Roman" w:hAnsi="Arial" w:cs="Arial"/>
          <w:sz w:val="20"/>
          <w:szCs w:val="20"/>
        </w:rPr>
      </w:pPr>
    </w:p>
    <w:sectPr w:rsidR="00E83BB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6A6" w:rsidRDefault="00FD26A6">
      <w:pPr>
        <w:spacing w:after="0" w:line="240" w:lineRule="auto"/>
      </w:pPr>
      <w:r>
        <w:separator/>
      </w:r>
    </w:p>
  </w:endnote>
  <w:endnote w:type="continuationSeparator" w:id="0">
    <w:p w:rsidR="00FD26A6" w:rsidRDefault="00FD2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6A6" w:rsidRDefault="00FD26A6">
      <w:pPr>
        <w:spacing w:after="0" w:line="240" w:lineRule="auto"/>
      </w:pPr>
      <w:r>
        <w:separator/>
      </w:r>
    </w:p>
  </w:footnote>
  <w:footnote w:type="continuationSeparator" w:id="0">
    <w:p w:rsidR="00FD26A6" w:rsidRDefault="00FD2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BBC"/>
    <w:rsid w:val="00382591"/>
    <w:rsid w:val="00E83BBC"/>
    <w:rsid w:val="00EF1464"/>
    <w:rsid w:val="00FD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af9">
    <w:name w:val="Базовый"/>
    <w:pPr>
      <w:tabs>
        <w:tab w:val="left" w:pos="709"/>
      </w:tabs>
      <w:spacing w:line="276" w:lineRule="atLeast"/>
    </w:pPr>
    <w:rPr>
      <w:rFonts w:ascii="Calibri" w:eastAsia="DejaVu Sans" w:hAnsi="Calibri"/>
      <w:lang w:eastAsia="en-US"/>
    </w:rPr>
  </w:style>
  <w:style w:type="character" w:customStyle="1" w:styleId="afa">
    <w:name w:val="Текст выноски Знак"/>
    <w:basedOn w:val="a0"/>
  </w:style>
  <w:style w:type="paragraph" w:customStyle="1" w:styleId="afb">
    <w:name w:val="Заголовок"/>
    <w:basedOn w:val="af9"/>
    <w:next w:val="afc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fc">
    <w:name w:val="Body Text"/>
    <w:basedOn w:val="af9"/>
    <w:pPr>
      <w:spacing w:after="120"/>
    </w:pPr>
  </w:style>
  <w:style w:type="paragraph" w:styleId="afd">
    <w:name w:val="List"/>
    <w:basedOn w:val="afc"/>
    <w:rPr>
      <w:rFonts w:ascii="Arial" w:hAnsi="Arial"/>
    </w:rPr>
  </w:style>
  <w:style w:type="paragraph" w:styleId="a6">
    <w:name w:val="Title"/>
    <w:basedOn w:val="af9"/>
    <w:link w:val="a5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styleId="afe">
    <w:name w:val="index heading"/>
    <w:basedOn w:val="af9"/>
    <w:pPr>
      <w:suppressLineNumbers/>
    </w:pPr>
    <w:rPr>
      <w:rFonts w:ascii="Arial" w:hAnsi="Arial"/>
    </w:rPr>
  </w:style>
  <w:style w:type="paragraph" w:styleId="aff">
    <w:name w:val="Balloon Text"/>
    <w:basedOn w:val="af9"/>
  </w:style>
  <w:style w:type="character" w:styleId="aff0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1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af9">
    <w:name w:val="Базовый"/>
    <w:pPr>
      <w:tabs>
        <w:tab w:val="left" w:pos="709"/>
      </w:tabs>
      <w:spacing w:line="276" w:lineRule="atLeast"/>
    </w:pPr>
    <w:rPr>
      <w:rFonts w:ascii="Calibri" w:eastAsia="DejaVu Sans" w:hAnsi="Calibri"/>
      <w:lang w:eastAsia="en-US"/>
    </w:rPr>
  </w:style>
  <w:style w:type="character" w:customStyle="1" w:styleId="afa">
    <w:name w:val="Текст выноски Знак"/>
    <w:basedOn w:val="a0"/>
  </w:style>
  <w:style w:type="paragraph" w:customStyle="1" w:styleId="afb">
    <w:name w:val="Заголовок"/>
    <w:basedOn w:val="af9"/>
    <w:next w:val="afc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fc">
    <w:name w:val="Body Text"/>
    <w:basedOn w:val="af9"/>
    <w:pPr>
      <w:spacing w:after="120"/>
    </w:pPr>
  </w:style>
  <w:style w:type="paragraph" w:styleId="afd">
    <w:name w:val="List"/>
    <w:basedOn w:val="afc"/>
    <w:rPr>
      <w:rFonts w:ascii="Arial" w:hAnsi="Arial"/>
    </w:rPr>
  </w:style>
  <w:style w:type="paragraph" w:styleId="a6">
    <w:name w:val="Title"/>
    <w:basedOn w:val="af9"/>
    <w:link w:val="a5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styleId="afe">
    <w:name w:val="index heading"/>
    <w:basedOn w:val="af9"/>
    <w:pPr>
      <w:suppressLineNumbers/>
    </w:pPr>
    <w:rPr>
      <w:rFonts w:ascii="Arial" w:hAnsi="Arial"/>
    </w:rPr>
  </w:style>
  <w:style w:type="paragraph" w:styleId="aff">
    <w:name w:val="Balloon Text"/>
    <w:basedOn w:val="af9"/>
  </w:style>
  <w:style w:type="character" w:styleId="aff0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1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hyperlink" Target="https://vk.com/yuliya_andriyanova?z=video-146902448_456239022%2Fvideos50369889%2Fpl_50369889_-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hobby-mommy.com/master-klass-osminozhek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oolennose.ru/vjazanyi_osminog_dlja_malysh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s://vk.com/28petelmoscow?w=wall-150414480_3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2</cp:revision>
  <dcterms:created xsi:type="dcterms:W3CDTF">2023-07-24T06:41:00Z</dcterms:created>
  <dcterms:modified xsi:type="dcterms:W3CDTF">2023-07-24T06:41:00Z</dcterms:modified>
</cp:coreProperties>
</file>