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9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F4190B" w:rsidRPr="00686ACB" w14:paraId="0E211915" w14:textId="77777777">
        <w:trPr>
          <w:trHeight w:val="360"/>
        </w:trPr>
        <w:tc>
          <w:tcPr>
            <w:tcW w:w="4820" w:type="dxa"/>
          </w:tcPr>
          <w:p w14:paraId="54514344" w14:textId="78AAE33B" w:rsidR="00F4190B" w:rsidRPr="00686ACB" w:rsidRDefault="00686ACB" w:rsidP="00686ACB">
            <w:pPr>
              <w:widowControl/>
              <w:jc w:val="right"/>
              <w:rPr>
                <w:b/>
                <w:szCs w:val="24"/>
              </w:rPr>
            </w:pPr>
            <w:r w:rsidRPr="00686ACB">
              <w:rPr>
                <w:b/>
                <w:szCs w:val="24"/>
              </w:rPr>
              <w:t>Согласовано</w:t>
            </w:r>
            <w:r w:rsidR="00D35B2D">
              <w:rPr>
                <w:b/>
                <w:szCs w:val="24"/>
              </w:rPr>
              <w:t>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6763" w14:textId="77777777" w:rsidR="00F4190B" w:rsidRPr="00686ACB" w:rsidRDefault="00686ACB" w:rsidP="00686ACB">
            <w:pPr>
              <w:widowControl/>
              <w:ind w:left="709"/>
              <w:jc w:val="right"/>
              <w:rPr>
                <w:b/>
                <w:szCs w:val="24"/>
              </w:rPr>
            </w:pPr>
            <w:r w:rsidRPr="00686ACB">
              <w:rPr>
                <w:b/>
                <w:szCs w:val="24"/>
              </w:rPr>
              <w:t>Утверждаю:</w:t>
            </w:r>
          </w:p>
        </w:tc>
      </w:tr>
      <w:tr w:rsidR="00F4190B" w:rsidRPr="00686ACB" w14:paraId="3431445D" w14:textId="77777777">
        <w:trPr>
          <w:trHeight w:val="360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CA3F" w14:textId="77777777" w:rsidR="00D35B2D" w:rsidRDefault="00847C4F" w:rsidP="00686ACB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>Руководитель</w:t>
            </w:r>
          </w:p>
          <w:p w14:paraId="7BFB2B21" w14:textId="4F22B028" w:rsidR="00F4190B" w:rsidRPr="00686ACB" w:rsidRDefault="00847C4F" w:rsidP="00686ACB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 xml:space="preserve"> муниципального учреждения «Отдел образования» администрации городского округа «Город Волжск»</w:t>
            </w:r>
          </w:p>
          <w:p w14:paraId="5E11EB69" w14:textId="012A84FA" w:rsidR="00AD3CF5" w:rsidRPr="00686ACB" w:rsidRDefault="00686ACB" w:rsidP="00D35B2D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 xml:space="preserve"> ________</w:t>
            </w:r>
            <w:r w:rsidR="00847C4F" w:rsidRPr="00686ACB">
              <w:rPr>
                <w:szCs w:val="24"/>
              </w:rPr>
              <w:t>Т.П.Низамутдинова</w:t>
            </w:r>
          </w:p>
          <w:p w14:paraId="67480CA5" w14:textId="0AEC92DB" w:rsidR="00F4190B" w:rsidRPr="00686ACB" w:rsidRDefault="00686ACB" w:rsidP="00686ACB">
            <w:pPr>
              <w:widowControl/>
              <w:rPr>
                <w:szCs w:val="24"/>
              </w:rPr>
            </w:pPr>
            <w:r w:rsidRPr="00686ACB">
              <w:rPr>
                <w:szCs w:val="24"/>
              </w:rPr>
              <w:t xml:space="preserve">                             </w:t>
            </w:r>
            <w:r w:rsidR="00AD3CF5">
              <w:rPr>
                <w:szCs w:val="24"/>
              </w:rPr>
              <w:t xml:space="preserve">           </w:t>
            </w:r>
            <w:r w:rsidRPr="00686ACB">
              <w:rPr>
                <w:szCs w:val="24"/>
              </w:rPr>
              <w:t>«__»________ 2025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0309" w14:textId="77777777" w:rsidR="00F4190B" w:rsidRPr="00686ACB" w:rsidRDefault="00686ACB" w:rsidP="00686ACB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>Директор</w:t>
            </w:r>
          </w:p>
          <w:p w14:paraId="4AF35C17" w14:textId="3B0F259C" w:rsidR="00F4190B" w:rsidRPr="00686ACB" w:rsidRDefault="00686ACB" w:rsidP="00686ACB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>М</w:t>
            </w:r>
            <w:r w:rsidR="00D35B2D">
              <w:rPr>
                <w:szCs w:val="24"/>
              </w:rPr>
              <w:t>униципального учреждения дополнительного образования «Центр технического творчества</w:t>
            </w:r>
            <w:r w:rsidRPr="00686ACB">
              <w:rPr>
                <w:szCs w:val="24"/>
              </w:rPr>
              <w:t>» г.Волжска</w:t>
            </w:r>
          </w:p>
          <w:p w14:paraId="54E076AB" w14:textId="081C5DF5" w:rsidR="00847C4F" w:rsidRPr="00686ACB" w:rsidRDefault="00686ACB" w:rsidP="00D35B2D">
            <w:pPr>
              <w:widowControl/>
              <w:jc w:val="right"/>
              <w:rPr>
                <w:szCs w:val="24"/>
              </w:rPr>
            </w:pPr>
            <w:r w:rsidRPr="00686ACB">
              <w:rPr>
                <w:szCs w:val="24"/>
              </w:rPr>
              <w:t xml:space="preserve"> ________А.С.Котляков</w:t>
            </w:r>
          </w:p>
          <w:p w14:paraId="5C11DBFC" w14:textId="43B7B5DE" w:rsidR="00F4190B" w:rsidRPr="00686ACB" w:rsidRDefault="00686ACB" w:rsidP="00686ACB">
            <w:pPr>
              <w:widowControl/>
              <w:rPr>
                <w:szCs w:val="24"/>
              </w:rPr>
            </w:pPr>
            <w:r w:rsidRPr="00686ACB">
              <w:rPr>
                <w:szCs w:val="24"/>
              </w:rPr>
              <w:t xml:space="preserve">                            </w:t>
            </w:r>
            <w:r w:rsidR="00AD3CF5">
              <w:rPr>
                <w:szCs w:val="24"/>
              </w:rPr>
              <w:t xml:space="preserve">    </w:t>
            </w:r>
            <w:r w:rsidRPr="00686ACB">
              <w:rPr>
                <w:szCs w:val="24"/>
              </w:rPr>
              <w:t xml:space="preserve"> </w:t>
            </w:r>
            <w:r w:rsidR="00AD3CF5">
              <w:rPr>
                <w:szCs w:val="24"/>
              </w:rPr>
              <w:t xml:space="preserve">       </w:t>
            </w:r>
            <w:r w:rsidRPr="00686ACB">
              <w:rPr>
                <w:szCs w:val="24"/>
              </w:rPr>
              <w:t>«__»________ 2025 г.</w:t>
            </w:r>
          </w:p>
        </w:tc>
      </w:tr>
    </w:tbl>
    <w:p w14:paraId="61187A40" w14:textId="77777777" w:rsidR="00F4190B" w:rsidRPr="00686ACB" w:rsidRDefault="00F4190B" w:rsidP="00686ACB">
      <w:pPr>
        <w:widowControl/>
        <w:jc w:val="both"/>
        <w:rPr>
          <w:szCs w:val="24"/>
        </w:rPr>
      </w:pPr>
    </w:p>
    <w:p w14:paraId="0316DA9F" w14:textId="77777777" w:rsidR="00F4190B" w:rsidRPr="00686ACB" w:rsidRDefault="00F4190B" w:rsidP="00686ACB">
      <w:pPr>
        <w:widowControl/>
        <w:rPr>
          <w:szCs w:val="24"/>
        </w:rPr>
      </w:pPr>
    </w:p>
    <w:p w14:paraId="1ECDB26C" w14:textId="77777777" w:rsidR="00F4190B" w:rsidRPr="00686ACB" w:rsidRDefault="00686ACB" w:rsidP="00686ACB">
      <w:pPr>
        <w:widowControl/>
        <w:contextualSpacing/>
        <w:jc w:val="center"/>
        <w:rPr>
          <w:b/>
          <w:szCs w:val="24"/>
        </w:rPr>
      </w:pPr>
      <w:r w:rsidRPr="00686ACB">
        <w:rPr>
          <w:b/>
          <w:szCs w:val="24"/>
        </w:rPr>
        <w:t>ПОЛОЖЕНИЕ</w:t>
      </w:r>
    </w:p>
    <w:p w14:paraId="5442969A" w14:textId="59402A14" w:rsidR="00F4190B" w:rsidRPr="00686ACB" w:rsidRDefault="00686ACB" w:rsidP="00686ACB">
      <w:pPr>
        <w:widowControl/>
        <w:contextualSpacing/>
        <w:jc w:val="center"/>
        <w:rPr>
          <w:b/>
          <w:szCs w:val="24"/>
        </w:rPr>
      </w:pPr>
      <w:r w:rsidRPr="00686ACB">
        <w:rPr>
          <w:b/>
          <w:szCs w:val="24"/>
        </w:rPr>
        <w:t xml:space="preserve">о проведении </w:t>
      </w:r>
      <w:r w:rsidR="00847C4F" w:rsidRPr="00686ACB">
        <w:rPr>
          <w:b/>
          <w:szCs w:val="24"/>
        </w:rPr>
        <w:t>волонтерского образовательного форума</w:t>
      </w:r>
      <w:r w:rsidRPr="00686ACB">
        <w:rPr>
          <w:b/>
          <w:szCs w:val="24"/>
        </w:rPr>
        <w:t xml:space="preserve"> «</w:t>
      </w:r>
      <w:r w:rsidR="00847C4F" w:rsidRPr="00686ACB">
        <w:rPr>
          <w:b/>
          <w:szCs w:val="24"/>
        </w:rPr>
        <w:t>Добро.Волжск</w:t>
      </w:r>
      <w:r w:rsidRPr="00686ACB">
        <w:rPr>
          <w:b/>
          <w:szCs w:val="24"/>
        </w:rPr>
        <w:t>»</w:t>
      </w:r>
    </w:p>
    <w:p w14:paraId="199879B9" w14:textId="77777777" w:rsidR="00F4190B" w:rsidRPr="00686ACB" w:rsidRDefault="00F4190B" w:rsidP="00686ACB">
      <w:pPr>
        <w:widowControl/>
        <w:contextualSpacing/>
        <w:jc w:val="both"/>
        <w:rPr>
          <w:szCs w:val="24"/>
        </w:rPr>
      </w:pPr>
    </w:p>
    <w:p w14:paraId="098277A4" w14:textId="77777777" w:rsidR="00F4190B" w:rsidRPr="00686ACB" w:rsidRDefault="00F4190B" w:rsidP="00686ACB">
      <w:pPr>
        <w:widowControl/>
        <w:contextualSpacing/>
        <w:jc w:val="both"/>
        <w:rPr>
          <w:szCs w:val="24"/>
        </w:rPr>
      </w:pPr>
    </w:p>
    <w:p w14:paraId="6D34825A" w14:textId="57BA2E7C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 xml:space="preserve">Цели и задачи </w:t>
      </w:r>
      <w:r w:rsidR="0086122F" w:rsidRPr="00686ACB">
        <w:rPr>
          <w:b/>
          <w:szCs w:val="24"/>
        </w:rPr>
        <w:t>форума</w:t>
      </w:r>
      <w:r w:rsidRPr="00686ACB">
        <w:rPr>
          <w:b/>
          <w:szCs w:val="24"/>
        </w:rPr>
        <w:t>.</w:t>
      </w:r>
    </w:p>
    <w:p w14:paraId="1279A43E" w14:textId="47EF4080" w:rsidR="00F4190B" w:rsidRPr="00686ACB" w:rsidRDefault="00686ACB" w:rsidP="009C6943">
      <w:pPr>
        <w:widowControl/>
        <w:ind w:left="-709" w:firstLine="1069"/>
        <w:contextualSpacing/>
        <w:rPr>
          <w:szCs w:val="24"/>
        </w:rPr>
      </w:pPr>
      <w:r w:rsidRPr="00686ACB">
        <w:rPr>
          <w:szCs w:val="24"/>
        </w:rPr>
        <w:t xml:space="preserve">Цель мероприятия </w:t>
      </w:r>
      <w:r w:rsidR="00847C4F" w:rsidRPr="00686ACB">
        <w:rPr>
          <w:szCs w:val="24"/>
        </w:rPr>
        <w:t>–</w:t>
      </w:r>
      <w:r w:rsidRPr="00686ACB">
        <w:rPr>
          <w:szCs w:val="24"/>
        </w:rPr>
        <w:t xml:space="preserve"> </w:t>
      </w:r>
      <w:r w:rsidR="00847C4F" w:rsidRPr="00686ACB">
        <w:rPr>
          <w:szCs w:val="24"/>
        </w:rPr>
        <w:t>вовлечение молодёжи 12-14 лет из города Волжска в социально-значимые инициативы, реализуемые объединением «Доброволец»</w:t>
      </w:r>
      <w:r w:rsidR="00AD3CF5">
        <w:rPr>
          <w:szCs w:val="24"/>
        </w:rPr>
        <w:t xml:space="preserve"> и объединением «Защитник»</w:t>
      </w:r>
      <w:r w:rsidR="00847C4F" w:rsidRPr="00686ACB">
        <w:rPr>
          <w:szCs w:val="24"/>
        </w:rPr>
        <w:t xml:space="preserve"> МУ ДО «Центр технического творчества» города Волжска</w:t>
      </w:r>
      <w:r w:rsidRPr="00686ACB">
        <w:rPr>
          <w:szCs w:val="24"/>
        </w:rPr>
        <w:t>.</w:t>
      </w:r>
    </w:p>
    <w:p w14:paraId="5F9EA794" w14:textId="77777777" w:rsidR="00F4190B" w:rsidRPr="00686ACB" w:rsidRDefault="00686ACB" w:rsidP="009C6943">
      <w:pPr>
        <w:widowControl/>
        <w:ind w:left="-709" w:firstLine="1069"/>
        <w:contextualSpacing/>
        <w:rPr>
          <w:szCs w:val="24"/>
        </w:rPr>
      </w:pPr>
      <w:r w:rsidRPr="00686ACB">
        <w:rPr>
          <w:szCs w:val="24"/>
        </w:rPr>
        <w:t>Задачи мероприятия:</w:t>
      </w:r>
    </w:p>
    <w:p w14:paraId="648FB66D" w14:textId="4218CAC1" w:rsidR="00F4190B" w:rsidRPr="00686ACB" w:rsidRDefault="00847C4F" w:rsidP="009C6943">
      <w:pPr>
        <w:numPr>
          <w:ilvl w:val="0"/>
          <w:numId w:val="2"/>
        </w:numPr>
        <w:contextualSpacing/>
        <w:rPr>
          <w:szCs w:val="24"/>
        </w:rPr>
      </w:pPr>
      <w:r w:rsidRPr="00686ACB">
        <w:rPr>
          <w:szCs w:val="24"/>
        </w:rPr>
        <w:t>Зна</w:t>
      </w:r>
      <w:r w:rsidR="00D35B2D">
        <w:rPr>
          <w:szCs w:val="24"/>
        </w:rPr>
        <w:t>комство с проектами объединения</w:t>
      </w:r>
      <w:r w:rsidRPr="00686ACB">
        <w:rPr>
          <w:szCs w:val="24"/>
        </w:rPr>
        <w:t xml:space="preserve"> «Доброволец»</w:t>
      </w:r>
      <w:r w:rsidR="00D35B2D">
        <w:rPr>
          <w:szCs w:val="24"/>
        </w:rPr>
        <w:t>,</w:t>
      </w:r>
      <w:r w:rsidR="00AD3CF5">
        <w:rPr>
          <w:szCs w:val="24"/>
        </w:rPr>
        <w:t xml:space="preserve"> объединения </w:t>
      </w:r>
      <w:r w:rsidR="00D35B2D">
        <w:rPr>
          <w:szCs w:val="24"/>
        </w:rPr>
        <w:t xml:space="preserve">«КВТ </w:t>
      </w:r>
      <w:r w:rsidR="00AD3CF5">
        <w:rPr>
          <w:szCs w:val="24"/>
        </w:rPr>
        <w:t>«Защитник»</w:t>
      </w:r>
      <w:r w:rsidR="00AD3CF5" w:rsidRPr="00686ACB">
        <w:rPr>
          <w:szCs w:val="24"/>
        </w:rPr>
        <w:t xml:space="preserve"> </w:t>
      </w:r>
      <w:r w:rsidRPr="00686ACB">
        <w:rPr>
          <w:szCs w:val="24"/>
        </w:rPr>
        <w:t xml:space="preserve"> МУ ДО «Центр технического творчества» города Волжска;</w:t>
      </w:r>
    </w:p>
    <w:p w14:paraId="5FF28AA4" w14:textId="6D0A815B" w:rsidR="0086122F" w:rsidRPr="00686ACB" w:rsidRDefault="0086122F" w:rsidP="009C6943">
      <w:pPr>
        <w:numPr>
          <w:ilvl w:val="0"/>
          <w:numId w:val="2"/>
        </w:numPr>
        <w:contextualSpacing/>
        <w:rPr>
          <w:szCs w:val="24"/>
        </w:rPr>
      </w:pPr>
      <w:r w:rsidRPr="00686ACB">
        <w:rPr>
          <w:szCs w:val="24"/>
        </w:rPr>
        <w:t>Открытие Добро.Центра города Волжска;</w:t>
      </w:r>
    </w:p>
    <w:p w14:paraId="78564F62" w14:textId="6BD06C21" w:rsidR="00F4190B" w:rsidRPr="00686ACB" w:rsidRDefault="0086122F" w:rsidP="009C6943">
      <w:pPr>
        <w:numPr>
          <w:ilvl w:val="0"/>
          <w:numId w:val="2"/>
        </w:numPr>
        <w:contextualSpacing/>
        <w:rPr>
          <w:szCs w:val="24"/>
        </w:rPr>
      </w:pPr>
      <w:r w:rsidRPr="00686ACB">
        <w:rPr>
          <w:szCs w:val="24"/>
        </w:rPr>
        <w:t>М</w:t>
      </w:r>
      <w:r w:rsidR="00686ACB" w:rsidRPr="00686ACB">
        <w:rPr>
          <w:szCs w:val="24"/>
        </w:rPr>
        <w:t>асштабирование методики проведения субботников «Чистые Игры»</w:t>
      </w:r>
      <w:r w:rsidRPr="00686ACB">
        <w:rPr>
          <w:szCs w:val="24"/>
        </w:rPr>
        <w:t>.</w:t>
      </w:r>
    </w:p>
    <w:p w14:paraId="22305000" w14:textId="77777777" w:rsidR="00F4190B" w:rsidRPr="00686ACB" w:rsidRDefault="00F4190B" w:rsidP="00686ACB">
      <w:pPr>
        <w:widowControl/>
        <w:ind w:left="-709"/>
        <w:contextualSpacing/>
        <w:jc w:val="both"/>
        <w:rPr>
          <w:szCs w:val="24"/>
        </w:rPr>
      </w:pPr>
    </w:p>
    <w:p w14:paraId="3279CAF8" w14:textId="7CD63304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szCs w:val="24"/>
        </w:rPr>
      </w:pPr>
      <w:r w:rsidRPr="00686ACB">
        <w:rPr>
          <w:b/>
          <w:szCs w:val="24"/>
        </w:rPr>
        <w:t xml:space="preserve">Руководство подготовкой и проведением </w:t>
      </w:r>
      <w:r w:rsidR="0086122F" w:rsidRPr="00686ACB">
        <w:rPr>
          <w:b/>
          <w:szCs w:val="24"/>
        </w:rPr>
        <w:t>форума</w:t>
      </w:r>
      <w:r w:rsidRPr="00686ACB">
        <w:rPr>
          <w:b/>
          <w:szCs w:val="24"/>
        </w:rPr>
        <w:t>.</w:t>
      </w:r>
    </w:p>
    <w:p w14:paraId="056C6410" w14:textId="5B925779" w:rsidR="00F4190B" w:rsidRPr="00686ACB" w:rsidRDefault="00686ACB" w:rsidP="009C6943">
      <w:pPr>
        <w:widowControl/>
        <w:ind w:left="-709" w:firstLine="1069"/>
        <w:contextualSpacing/>
        <w:jc w:val="both"/>
        <w:rPr>
          <w:szCs w:val="24"/>
        </w:rPr>
      </w:pPr>
      <w:r w:rsidRPr="00686ACB">
        <w:rPr>
          <w:szCs w:val="24"/>
        </w:rPr>
        <w:t xml:space="preserve">Общее руководство мероприятием осуществляется </w:t>
      </w:r>
      <w:r w:rsidR="0086122F" w:rsidRPr="00686ACB">
        <w:rPr>
          <w:szCs w:val="24"/>
        </w:rPr>
        <w:t>МУ «Отдел образования» администрации ГО «Город Волжск» в лице руководителя Низамутдиновой Т.П.</w:t>
      </w:r>
    </w:p>
    <w:p w14:paraId="2A4776BB" w14:textId="5FD39EA2" w:rsidR="00F4190B" w:rsidRPr="00686ACB" w:rsidRDefault="00686ACB" w:rsidP="009C6943">
      <w:pPr>
        <w:widowControl/>
        <w:ind w:left="-709" w:firstLine="1069"/>
        <w:contextualSpacing/>
        <w:jc w:val="both"/>
        <w:rPr>
          <w:szCs w:val="24"/>
        </w:rPr>
      </w:pPr>
      <w:r w:rsidRPr="00686ACB">
        <w:rPr>
          <w:szCs w:val="24"/>
        </w:rPr>
        <w:t>Непосредственная организация и проведение мероприятия осуществляется МУДО «ЦТТ» г.Волжска</w:t>
      </w:r>
      <w:r w:rsidR="0086122F" w:rsidRPr="00686ACB">
        <w:rPr>
          <w:szCs w:val="24"/>
        </w:rPr>
        <w:t xml:space="preserve"> в лице директора Котлякова А.С.</w:t>
      </w:r>
    </w:p>
    <w:p w14:paraId="12A2B143" w14:textId="77777777" w:rsidR="00F4190B" w:rsidRPr="00686ACB" w:rsidRDefault="00F4190B" w:rsidP="00686ACB">
      <w:pPr>
        <w:widowControl/>
        <w:ind w:left="-709"/>
        <w:contextualSpacing/>
        <w:jc w:val="both"/>
        <w:rPr>
          <w:szCs w:val="24"/>
        </w:rPr>
      </w:pPr>
    </w:p>
    <w:p w14:paraId="06771C34" w14:textId="30603844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 xml:space="preserve">Место и сроки проведения </w:t>
      </w:r>
      <w:r w:rsidR="0086122F" w:rsidRPr="00686ACB">
        <w:rPr>
          <w:b/>
          <w:szCs w:val="24"/>
        </w:rPr>
        <w:t>форума.</w:t>
      </w:r>
    </w:p>
    <w:p w14:paraId="4C4398E5" w14:textId="77777777" w:rsidR="0086122F" w:rsidRPr="00686ACB" w:rsidRDefault="0086122F" w:rsidP="009C6943">
      <w:pPr>
        <w:widowControl/>
        <w:ind w:left="-1417" w:firstLine="1777"/>
        <w:contextualSpacing/>
        <w:jc w:val="both"/>
        <w:rPr>
          <w:szCs w:val="24"/>
        </w:rPr>
      </w:pPr>
      <w:r w:rsidRPr="00686ACB">
        <w:rPr>
          <w:szCs w:val="24"/>
        </w:rPr>
        <w:t>Форум проводится в МУ ДО «Центр технического творчества</w:t>
      </w:r>
      <w:r w:rsidR="00686ACB" w:rsidRPr="00686ACB">
        <w:rPr>
          <w:szCs w:val="24"/>
        </w:rPr>
        <w:t>»</w:t>
      </w:r>
      <w:r w:rsidRPr="00686ACB">
        <w:rPr>
          <w:szCs w:val="24"/>
        </w:rPr>
        <w:t xml:space="preserve"> города Волжска по</w:t>
      </w:r>
    </w:p>
    <w:p w14:paraId="2281A799" w14:textId="0CC06732" w:rsidR="00F4190B" w:rsidRPr="00686ACB" w:rsidRDefault="0086122F" w:rsidP="00686ACB">
      <w:pPr>
        <w:widowControl/>
        <w:ind w:left="-1417" w:firstLine="850"/>
        <w:contextualSpacing/>
        <w:jc w:val="both"/>
        <w:rPr>
          <w:szCs w:val="24"/>
        </w:rPr>
      </w:pPr>
      <w:r w:rsidRPr="00686ACB">
        <w:rPr>
          <w:szCs w:val="24"/>
        </w:rPr>
        <w:t>адресу: город Волжск, улица Коммунистическая, д.1а</w:t>
      </w:r>
    </w:p>
    <w:p w14:paraId="769B2119" w14:textId="7C01741C" w:rsidR="0086122F" w:rsidRDefault="00686ACB" w:rsidP="00686ACB">
      <w:pPr>
        <w:widowControl/>
        <w:ind w:left="-709"/>
        <w:contextualSpacing/>
        <w:jc w:val="both"/>
        <w:rPr>
          <w:szCs w:val="24"/>
        </w:rPr>
      </w:pPr>
      <w:r w:rsidRPr="00686ACB">
        <w:rPr>
          <w:szCs w:val="24"/>
        </w:rPr>
        <w:t xml:space="preserve"> </w:t>
      </w:r>
      <w:r w:rsidR="009C6943">
        <w:rPr>
          <w:szCs w:val="24"/>
        </w:rPr>
        <w:tab/>
      </w:r>
      <w:r w:rsidRPr="00686ACB">
        <w:rPr>
          <w:szCs w:val="24"/>
        </w:rPr>
        <w:t xml:space="preserve"> </w:t>
      </w:r>
      <w:r w:rsidR="009C6943">
        <w:rPr>
          <w:szCs w:val="24"/>
        </w:rPr>
        <w:t xml:space="preserve">    Дата проведения: 25</w:t>
      </w:r>
      <w:r w:rsidR="0086122F" w:rsidRPr="00686ACB">
        <w:rPr>
          <w:szCs w:val="24"/>
        </w:rPr>
        <w:t xml:space="preserve"> сентября 2025 года</w:t>
      </w:r>
    </w:p>
    <w:p w14:paraId="7361D6CE" w14:textId="1C6978F0" w:rsidR="00AD3CF5" w:rsidRPr="00686ACB" w:rsidRDefault="00AD3CF5" w:rsidP="00686ACB">
      <w:pPr>
        <w:widowControl/>
        <w:ind w:left="-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9C6943">
        <w:rPr>
          <w:szCs w:val="24"/>
        </w:rPr>
        <w:tab/>
        <w:t xml:space="preserve">    </w:t>
      </w:r>
      <w:r>
        <w:rPr>
          <w:szCs w:val="24"/>
        </w:rPr>
        <w:t xml:space="preserve"> Время проведения: с 09:00 до 16:00</w:t>
      </w:r>
    </w:p>
    <w:p w14:paraId="2A5F68BA" w14:textId="77777777" w:rsidR="00F4190B" w:rsidRPr="00686ACB" w:rsidRDefault="00F4190B" w:rsidP="00686ACB">
      <w:pPr>
        <w:widowControl/>
        <w:ind w:left="-709" w:firstLine="360"/>
        <w:contextualSpacing/>
        <w:jc w:val="both"/>
        <w:rPr>
          <w:szCs w:val="24"/>
        </w:rPr>
      </w:pPr>
    </w:p>
    <w:p w14:paraId="294167EF" w14:textId="77777777" w:rsidR="00F4190B" w:rsidRPr="00686ACB" w:rsidRDefault="00F4190B" w:rsidP="00686ACB">
      <w:pPr>
        <w:widowControl/>
        <w:ind w:left="-709"/>
        <w:contextualSpacing/>
        <w:jc w:val="both"/>
        <w:rPr>
          <w:szCs w:val="24"/>
        </w:rPr>
      </w:pPr>
    </w:p>
    <w:p w14:paraId="4D3D16C9" w14:textId="07183654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 xml:space="preserve">Участники </w:t>
      </w:r>
      <w:r w:rsidR="0086122F" w:rsidRPr="00686ACB">
        <w:rPr>
          <w:b/>
          <w:szCs w:val="24"/>
        </w:rPr>
        <w:t>форума</w:t>
      </w:r>
    </w:p>
    <w:p w14:paraId="05BF45B7" w14:textId="3FF3B68E" w:rsidR="00F4190B" w:rsidRPr="00686ACB" w:rsidRDefault="00686ACB" w:rsidP="009C6943">
      <w:pPr>
        <w:widowControl/>
        <w:ind w:left="-709" w:firstLine="1069"/>
        <w:contextualSpacing/>
        <w:jc w:val="both"/>
        <w:rPr>
          <w:szCs w:val="24"/>
        </w:rPr>
      </w:pPr>
      <w:r w:rsidRPr="00686ACB">
        <w:rPr>
          <w:szCs w:val="24"/>
        </w:rPr>
        <w:t xml:space="preserve">К участию в </w:t>
      </w:r>
      <w:r w:rsidR="0086122F" w:rsidRPr="00686ACB">
        <w:rPr>
          <w:szCs w:val="24"/>
        </w:rPr>
        <w:t>форуме</w:t>
      </w:r>
      <w:r w:rsidRPr="00686ACB">
        <w:rPr>
          <w:szCs w:val="24"/>
        </w:rPr>
        <w:t xml:space="preserve"> приглашаются </w:t>
      </w:r>
      <w:r w:rsidR="0086122F" w:rsidRPr="00686ACB">
        <w:rPr>
          <w:szCs w:val="24"/>
        </w:rPr>
        <w:t xml:space="preserve">делегации общеобразовательных учреждений, учреждений дополнительного образования, в составе </w:t>
      </w:r>
      <w:r w:rsidR="00AD3CF5">
        <w:rPr>
          <w:szCs w:val="24"/>
        </w:rPr>
        <w:t>8</w:t>
      </w:r>
      <w:r w:rsidR="0086122F" w:rsidRPr="00686ACB">
        <w:rPr>
          <w:szCs w:val="24"/>
        </w:rPr>
        <w:t xml:space="preserve"> обучающихся и сопровождающего</w:t>
      </w:r>
      <w:r w:rsidRPr="00686ACB">
        <w:rPr>
          <w:szCs w:val="24"/>
        </w:rPr>
        <w:t>.</w:t>
      </w:r>
      <w:r w:rsidR="0086122F" w:rsidRPr="00686ACB">
        <w:rPr>
          <w:szCs w:val="24"/>
        </w:rPr>
        <w:t xml:space="preserve"> Делегации-участники должны заполнить заявку на участие (Приложение №1) и отправить его на почту </w:t>
      </w:r>
      <w:hyperlink r:id="rId5" w:history="1">
        <w:r w:rsidR="00B12D84" w:rsidRPr="00686ACB">
          <w:rPr>
            <w:rStyle w:val="af1"/>
            <w:szCs w:val="24"/>
            <w:lang w:val="en-US"/>
          </w:rPr>
          <w:t>dobrocenter</w:t>
        </w:r>
        <w:r w:rsidR="00B12D84" w:rsidRPr="00686ACB">
          <w:rPr>
            <w:rStyle w:val="af1"/>
            <w:szCs w:val="24"/>
          </w:rPr>
          <w:t>-</w:t>
        </w:r>
        <w:r w:rsidR="00B12D84" w:rsidRPr="00686ACB">
          <w:rPr>
            <w:rStyle w:val="af1"/>
            <w:szCs w:val="24"/>
            <w:lang w:val="en-US"/>
          </w:rPr>
          <w:t>volzhsk</w:t>
        </w:r>
        <w:r w:rsidR="00B12D84" w:rsidRPr="00686ACB">
          <w:rPr>
            <w:rStyle w:val="af1"/>
            <w:szCs w:val="24"/>
          </w:rPr>
          <w:t>@</w:t>
        </w:r>
        <w:r w:rsidR="00B12D84" w:rsidRPr="00686ACB">
          <w:rPr>
            <w:rStyle w:val="af1"/>
            <w:szCs w:val="24"/>
            <w:lang w:val="en-US"/>
          </w:rPr>
          <w:t>mail</w:t>
        </w:r>
        <w:r w:rsidR="00B12D84" w:rsidRPr="00686ACB">
          <w:rPr>
            <w:rStyle w:val="af1"/>
            <w:szCs w:val="24"/>
          </w:rPr>
          <w:t>.</w:t>
        </w:r>
        <w:r w:rsidR="00B12D84" w:rsidRPr="00686ACB">
          <w:rPr>
            <w:rStyle w:val="af1"/>
            <w:szCs w:val="24"/>
            <w:lang w:val="en-US"/>
          </w:rPr>
          <w:t>ru</w:t>
        </w:r>
      </w:hyperlink>
      <w:r w:rsidR="00B12D84" w:rsidRPr="00686ACB">
        <w:rPr>
          <w:szCs w:val="24"/>
        </w:rPr>
        <w:t xml:space="preserve"> </w:t>
      </w:r>
    </w:p>
    <w:p w14:paraId="4EB0FD7D" w14:textId="77777777" w:rsidR="00B12D84" w:rsidRPr="00686ACB" w:rsidRDefault="00B12D84" w:rsidP="00686ACB">
      <w:pPr>
        <w:widowControl/>
        <w:ind w:left="-709" w:firstLine="142"/>
        <w:contextualSpacing/>
        <w:jc w:val="both"/>
        <w:rPr>
          <w:szCs w:val="24"/>
        </w:rPr>
      </w:pPr>
    </w:p>
    <w:p w14:paraId="15E22AF7" w14:textId="768C1D49" w:rsidR="00F4190B" w:rsidRPr="00686ACB" w:rsidRDefault="00686ACB" w:rsidP="00686ACB">
      <w:pPr>
        <w:pStyle w:val="afc"/>
        <w:widowControl/>
        <w:numPr>
          <w:ilvl w:val="0"/>
          <w:numId w:val="1"/>
        </w:numPr>
        <w:jc w:val="both"/>
        <w:rPr>
          <w:b/>
          <w:szCs w:val="24"/>
        </w:rPr>
      </w:pPr>
      <w:r w:rsidRPr="00686ACB">
        <w:rPr>
          <w:b/>
          <w:szCs w:val="24"/>
        </w:rPr>
        <w:t xml:space="preserve">Программа </w:t>
      </w:r>
      <w:r w:rsidR="0086122F" w:rsidRPr="00686ACB">
        <w:rPr>
          <w:b/>
          <w:szCs w:val="24"/>
        </w:rPr>
        <w:t>форума</w:t>
      </w:r>
    </w:p>
    <w:p w14:paraId="20970306" w14:textId="6BDD867B" w:rsidR="00F4190B" w:rsidRPr="00686ACB" w:rsidRDefault="00F4190B" w:rsidP="00686ACB">
      <w:pPr>
        <w:pStyle w:val="afc"/>
        <w:ind w:left="-709"/>
        <w:jc w:val="both"/>
        <w:rPr>
          <w:b/>
          <w:szCs w:val="24"/>
        </w:rPr>
      </w:pPr>
    </w:p>
    <w:p w14:paraId="5C5BC6FC" w14:textId="468B149F" w:rsidR="00F4190B" w:rsidRPr="00686ACB" w:rsidRDefault="0086122F" w:rsidP="009C6943">
      <w:pPr>
        <w:pStyle w:val="afc"/>
        <w:ind w:left="-709" w:firstLine="1069"/>
        <w:jc w:val="both"/>
        <w:rPr>
          <w:szCs w:val="24"/>
        </w:rPr>
      </w:pPr>
      <w:r w:rsidRPr="00686ACB">
        <w:rPr>
          <w:szCs w:val="24"/>
        </w:rPr>
        <w:t>Форум включает в себя два блока: образовательный и познавательный.</w:t>
      </w:r>
    </w:p>
    <w:p w14:paraId="60A30455" w14:textId="2646349D" w:rsidR="0086122F" w:rsidRPr="00686ACB" w:rsidRDefault="0086122F" w:rsidP="009C6943">
      <w:pPr>
        <w:pStyle w:val="afc"/>
        <w:ind w:left="-709" w:firstLine="1069"/>
        <w:jc w:val="both"/>
        <w:rPr>
          <w:szCs w:val="24"/>
        </w:rPr>
      </w:pPr>
      <w:r w:rsidRPr="00686ACB">
        <w:rPr>
          <w:szCs w:val="24"/>
        </w:rPr>
        <w:t>Образовательный блок – это мастер-классы, презентации и командная игра.</w:t>
      </w:r>
    </w:p>
    <w:p w14:paraId="6E5D3BA8" w14:textId="6F5759F1" w:rsidR="0086122F" w:rsidRPr="00686ACB" w:rsidRDefault="0086122F" w:rsidP="009C6943">
      <w:pPr>
        <w:pStyle w:val="afc"/>
        <w:ind w:left="-709" w:firstLine="1069"/>
        <w:jc w:val="both"/>
        <w:rPr>
          <w:b/>
          <w:szCs w:val="24"/>
        </w:rPr>
      </w:pPr>
      <w:r w:rsidRPr="00686ACB">
        <w:rPr>
          <w:szCs w:val="24"/>
        </w:rPr>
        <w:t>Познавательный блок – это проведение субботника в формате соревнования «Чистые Игры».</w:t>
      </w:r>
    </w:p>
    <w:p w14:paraId="5E5EE314" w14:textId="5B63CF69" w:rsidR="009C6943" w:rsidRPr="00686ACB" w:rsidRDefault="00686ACB" w:rsidP="0010547A">
      <w:pPr>
        <w:widowControl/>
        <w:spacing w:before="240" w:after="240"/>
        <w:ind w:left="-709" w:firstLine="1069"/>
        <w:jc w:val="both"/>
        <w:rPr>
          <w:szCs w:val="24"/>
        </w:rPr>
      </w:pPr>
      <w:r w:rsidRPr="00686ACB">
        <w:rPr>
          <w:szCs w:val="24"/>
        </w:rPr>
        <w:t xml:space="preserve">Ход </w:t>
      </w:r>
      <w:r w:rsidR="0086122F" w:rsidRPr="00686ACB">
        <w:rPr>
          <w:szCs w:val="24"/>
        </w:rPr>
        <w:t>форума о</w:t>
      </w:r>
      <w:r w:rsidRPr="00686ACB">
        <w:rPr>
          <w:szCs w:val="24"/>
        </w:rPr>
        <w:t>рганизован согласно программе (Приложение №</w:t>
      </w:r>
      <w:r w:rsidR="0086122F" w:rsidRPr="00686ACB">
        <w:rPr>
          <w:szCs w:val="24"/>
        </w:rPr>
        <w:t>2</w:t>
      </w:r>
      <w:r w:rsidRPr="00686ACB">
        <w:rPr>
          <w:szCs w:val="24"/>
        </w:rPr>
        <w:t xml:space="preserve">). Организаторы </w:t>
      </w:r>
      <w:r w:rsidR="00B12D84" w:rsidRPr="00686ACB">
        <w:rPr>
          <w:szCs w:val="24"/>
        </w:rPr>
        <w:t>форума</w:t>
      </w:r>
      <w:r w:rsidRPr="00686ACB">
        <w:rPr>
          <w:szCs w:val="24"/>
        </w:rPr>
        <w:t xml:space="preserve"> вправ</w:t>
      </w:r>
      <w:r w:rsidR="0010547A">
        <w:rPr>
          <w:szCs w:val="24"/>
        </w:rPr>
        <w:t>е вносить изменения в программы.</w:t>
      </w:r>
    </w:p>
    <w:p w14:paraId="17484B4F" w14:textId="77777777" w:rsidR="00F4190B" w:rsidRPr="00686ACB" w:rsidRDefault="00686ACB" w:rsidP="00686ACB">
      <w:pPr>
        <w:widowControl/>
        <w:numPr>
          <w:ilvl w:val="0"/>
          <w:numId w:val="1"/>
        </w:numPr>
        <w:spacing w:before="240" w:after="240"/>
        <w:jc w:val="both"/>
        <w:rPr>
          <w:szCs w:val="24"/>
        </w:rPr>
      </w:pPr>
      <w:r w:rsidRPr="00686ACB">
        <w:rPr>
          <w:b/>
          <w:szCs w:val="24"/>
        </w:rPr>
        <w:t>Условия финансирования</w:t>
      </w:r>
    </w:p>
    <w:p w14:paraId="4B7DD3F7" w14:textId="1F622A95" w:rsidR="00F4190B" w:rsidRPr="00686ACB" w:rsidRDefault="00686ACB" w:rsidP="009C6943">
      <w:pPr>
        <w:widowControl/>
        <w:spacing w:before="240" w:after="240"/>
        <w:ind w:left="-709" w:firstLine="1069"/>
        <w:jc w:val="both"/>
        <w:rPr>
          <w:b/>
          <w:szCs w:val="24"/>
        </w:rPr>
      </w:pPr>
      <w:r w:rsidRPr="00686ACB">
        <w:rPr>
          <w:szCs w:val="24"/>
        </w:rPr>
        <w:t xml:space="preserve">Расходы, связанные с проведением </w:t>
      </w:r>
      <w:r w:rsidR="00B12D84" w:rsidRPr="00686ACB">
        <w:rPr>
          <w:szCs w:val="24"/>
        </w:rPr>
        <w:t>форума</w:t>
      </w:r>
      <w:r w:rsidR="00AD3CF5">
        <w:rPr>
          <w:szCs w:val="24"/>
        </w:rPr>
        <w:t>, том числе оплата питания,</w:t>
      </w:r>
      <w:r w:rsidRPr="00686ACB">
        <w:rPr>
          <w:szCs w:val="24"/>
        </w:rPr>
        <w:t xml:space="preserve"> оплачиваются за счет средств социальных партнеров.</w:t>
      </w:r>
    </w:p>
    <w:p w14:paraId="35398266" w14:textId="77777777" w:rsidR="00F4190B" w:rsidRPr="00686ACB" w:rsidRDefault="00686ACB" w:rsidP="00686ACB">
      <w:pPr>
        <w:widowControl/>
        <w:spacing w:before="240" w:after="240"/>
        <w:ind w:left="-709" w:firstLine="142"/>
        <w:jc w:val="both"/>
        <w:rPr>
          <w:szCs w:val="24"/>
        </w:rPr>
      </w:pPr>
      <w:r w:rsidRPr="00686ACB">
        <w:rPr>
          <w:szCs w:val="24"/>
        </w:rPr>
        <w:lastRenderedPageBreak/>
        <w:t>Социальные партнеры:</w:t>
      </w:r>
    </w:p>
    <w:p w14:paraId="60A7D606" w14:textId="72D839A9" w:rsidR="00F4190B" w:rsidRPr="00686ACB" w:rsidRDefault="00686ACB" w:rsidP="00686ACB">
      <w:pPr>
        <w:numPr>
          <w:ilvl w:val="0"/>
          <w:numId w:val="3"/>
        </w:numPr>
        <w:spacing w:before="240" w:after="240"/>
        <w:jc w:val="both"/>
        <w:rPr>
          <w:szCs w:val="24"/>
        </w:rPr>
      </w:pPr>
      <w:r w:rsidRPr="00686ACB">
        <w:rPr>
          <w:szCs w:val="24"/>
        </w:rPr>
        <w:t>АНО «Поколение»</w:t>
      </w:r>
      <w:r w:rsidR="00B12D84" w:rsidRPr="00686ACB">
        <w:rPr>
          <w:szCs w:val="24"/>
        </w:rPr>
        <w:t>;</w:t>
      </w:r>
    </w:p>
    <w:p w14:paraId="0ACFE37C" w14:textId="14085B5E" w:rsidR="00AD3CF5" w:rsidRDefault="00B12D84" w:rsidP="00AD3CF5">
      <w:pPr>
        <w:numPr>
          <w:ilvl w:val="0"/>
          <w:numId w:val="3"/>
        </w:numPr>
        <w:spacing w:before="240" w:after="240"/>
        <w:jc w:val="both"/>
        <w:rPr>
          <w:szCs w:val="24"/>
        </w:rPr>
      </w:pPr>
      <w:r w:rsidRPr="00686ACB">
        <w:rPr>
          <w:szCs w:val="24"/>
        </w:rPr>
        <w:t>Фонд Президентских грантов.</w:t>
      </w:r>
    </w:p>
    <w:p w14:paraId="1FA5D255" w14:textId="26018A9A" w:rsidR="00AD3CF5" w:rsidRPr="00AD3CF5" w:rsidRDefault="00AD3CF5" w:rsidP="00AD3CF5">
      <w:pPr>
        <w:numPr>
          <w:ilvl w:val="0"/>
          <w:numId w:val="3"/>
        </w:numPr>
        <w:spacing w:before="240" w:after="240"/>
        <w:jc w:val="both"/>
        <w:rPr>
          <w:szCs w:val="24"/>
        </w:rPr>
      </w:pPr>
      <w:r>
        <w:rPr>
          <w:szCs w:val="24"/>
        </w:rPr>
        <w:t>ФАДМ «Росмолодёжь»</w:t>
      </w:r>
    </w:p>
    <w:p w14:paraId="1831B54B" w14:textId="77777777" w:rsidR="00F4190B" w:rsidRPr="00686ACB" w:rsidRDefault="00F4190B" w:rsidP="00686ACB">
      <w:pPr>
        <w:widowControl/>
        <w:ind w:left="-709"/>
        <w:jc w:val="both"/>
        <w:rPr>
          <w:szCs w:val="24"/>
        </w:rPr>
      </w:pPr>
    </w:p>
    <w:p w14:paraId="4604C487" w14:textId="77777777" w:rsidR="00F4190B" w:rsidRPr="00686ACB" w:rsidRDefault="00686ACB" w:rsidP="00686ACB">
      <w:pPr>
        <w:widowControl/>
        <w:numPr>
          <w:ilvl w:val="0"/>
          <w:numId w:val="1"/>
        </w:numPr>
        <w:jc w:val="both"/>
        <w:rPr>
          <w:szCs w:val="24"/>
        </w:rPr>
      </w:pPr>
      <w:r w:rsidRPr="00686ACB">
        <w:rPr>
          <w:b/>
          <w:szCs w:val="24"/>
        </w:rPr>
        <w:t>Заключительные положения</w:t>
      </w:r>
    </w:p>
    <w:p w14:paraId="3FF4576B" w14:textId="4574B6AB" w:rsidR="00F4190B" w:rsidRDefault="00686ACB" w:rsidP="009C6943">
      <w:pPr>
        <w:widowControl/>
        <w:spacing w:before="240" w:after="240"/>
        <w:ind w:left="-709" w:firstLine="1069"/>
        <w:jc w:val="both"/>
        <w:rPr>
          <w:szCs w:val="24"/>
        </w:rPr>
      </w:pPr>
      <w:r w:rsidRPr="00686ACB">
        <w:rPr>
          <w:szCs w:val="24"/>
        </w:rPr>
        <w:t>Организаторы имеют право вносить изменения и дополнения в положение.</w:t>
      </w:r>
    </w:p>
    <w:p w14:paraId="29908F45" w14:textId="24F8EEEF" w:rsidR="00AD3CF5" w:rsidRDefault="009C6943" w:rsidP="009C6943">
      <w:pPr>
        <w:widowControl/>
        <w:spacing w:before="240" w:after="240"/>
        <w:ind w:left="-709" w:firstLine="1069"/>
        <w:jc w:val="both"/>
        <w:rPr>
          <w:szCs w:val="24"/>
        </w:rPr>
      </w:pPr>
      <w:r>
        <w:rPr>
          <w:szCs w:val="24"/>
        </w:rPr>
        <w:t>Информация о</w:t>
      </w:r>
      <w:r w:rsidR="00AD3CF5">
        <w:rPr>
          <w:szCs w:val="24"/>
        </w:rPr>
        <w:t xml:space="preserve"> спикерах форума расположена в Приложении №3</w:t>
      </w:r>
    </w:p>
    <w:p w14:paraId="1BD5E190" w14:textId="5580A7E9" w:rsidR="00AD3CF5" w:rsidRPr="00686ACB" w:rsidRDefault="00AD3CF5" w:rsidP="009C6943">
      <w:pPr>
        <w:widowControl/>
        <w:spacing w:before="240" w:after="240"/>
        <w:ind w:left="-709" w:firstLine="1069"/>
        <w:jc w:val="both"/>
        <w:rPr>
          <w:szCs w:val="24"/>
        </w:rPr>
      </w:pPr>
      <w:r>
        <w:rPr>
          <w:szCs w:val="24"/>
        </w:rPr>
        <w:t>Питание участников и организаторов форума осуществляется в</w:t>
      </w:r>
      <w:r w:rsidR="009C6943">
        <w:rPr>
          <w:szCs w:val="24"/>
        </w:rPr>
        <w:t xml:space="preserve"> столовой</w:t>
      </w:r>
      <w:r>
        <w:rPr>
          <w:szCs w:val="24"/>
        </w:rPr>
        <w:t xml:space="preserve"> МОУ СШ №5 </w:t>
      </w:r>
      <w:r w:rsidRPr="00AD3CF5">
        <w:rPr>
          <w:szCs w:val="24"/>
        </w:rPr>
        <w:t xml:space="preserve">с углубленным </w:t>
      </w:r>
      <w:r w:rsidR="0010547A">
        <w:rPr>
          <w:szCs w:val="24"/>
        </w:rPr>
        <w:t xml:space="preserve">  </w:t>
      </w:r>
      <w:bookmarkStart w:id="0" w:name="_GoBack"/>
      <w:bookmarkEnd w:id="0"/>
      <w:r w:rsidRPr="00AD3CF5">
        <w:rPr>
          <w:szCs w:val="24"/>
        </w:rPr>
        <w:t>изучением отдельных предметов" города Волжска Республики Марий Эл</w:t>
      </w:r>
    </w:p>
    <w:p w14:paraId="1BCA7EB0" w14:textId="77777777" w:rsidR="00F4190B" w:rsidRPr="00686ACB" w:rsidRDefault="00F4190B" w:rsidP="00686ACB">
      <w:pPr>
        <w:widowControl/>
        <w:ind w:left="-709"/>
        <w:contextualSpacing/>
        <w:jc w:val="both"/>
        <w:rPr>
          <w:szCs w:val="24"/>
        </w:rPr>
      </w:pPr>
    </w:p>
    <w:p w14:paraId="426ADF1C" w14:textId="4000122F" w:rsidR="00F4190B" w:rsidRPr="00686ACB" w:rsidRDefault="00686ACB" w:rsidP="00686ACB">
      <w:pPr>
        <w:widowControl/>
        <w:numPr>
          <w:ilvl w:val="0"/>
          <w:numId w:val="1"/>
        </w:numPr>
        <w:contextualSpacing/>
        <w:jc w:val="both"/>
        <w:rPr>
          <w:b/>
          <w:szCs w:val="24"/>
        </w:rPr>
      </w:pPr>
      <w:r w:rsidRPr="00686ACB">
        <w:rPr>
          <w:b/>
          <w:szCs w:val="24"/>
        </w:rPr>
        <w:t>Справки</w:t>
      </w:r>
    </w:p>
    <w:p w14:paraId="5DC677D4" w14:textId="77777777" w:rsidR="00B12D84" w:rsidRPr="00686ACB" w:rsidRDefault="00B12D84" w:rsidP="00686ACB">
      <w:pPr>
        <w:ind w:left="720"/>
        <w:contextualSpacing/>
        <w:jc w:val="both"/>
        <w:rPr>
          <w:b/>
          <w:szCs w:val="24"/>
        </w:rPr>
      </w:pPr>
    </w:p>
    <w:p w14:paraId="18FDFF5B" w14:textId="54F8F845" w:rsidR="00F4190B" w:rsidRPr="00686ACB" w:rsidRDefault="009C6943" w:rsidP="00686ACB">
      <w:pPr>
        <w:widowControl/>
        <w:ind w:left="-709" w:firstLine="142"/>
        <w:contextualSpacing/>
        <w:jc w:val="both"/>
        <w:rPr>
          <w:b/>
          <w:szCs w:val="24"/>
        </w:rPr>
      </w:pPr>
      <w:r>
        <w:rPr>
          <w:szCs w:val="24"/>
        </w:rPr>
        <w:t>Контактный телефон:  89194130733 Развалов Егор Сергеевич</w:t>
      </w:r>
    </w:p>
    <w:p w14:paraId="6339F2CA" w14:textId="77777777" w:rsidR="00F4190B" w:rsidRDefault="00F4190B">
      <w:pPr>
        <w:widowControl/>
        <w:ind w:left="-709"/>
        <w:contextualSpacing/>
        <w:jc w:val="both"/>
        <w:rPr>
          <w:sz w:val="28"/>
        </w:rPr>
      </w:pPr>
    </w:p>
    <w:p w14:paraId="41241A15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21096448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0058F108" w14:textId="77777777" w:rsidR="00F4190B" w:rsidRDefault="00686ACB">
      <w:pPr>
        <w:pStyle w:val="29"/>
        <w:spacing w:after="0" w:line="240" w:lineRule="auto"/>
        <w:ind w:left="28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</w:p>
    <w:p w14:paraId="6F236F55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3D730F42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021D371D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35D808BC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3BD3ECCA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4C2FDFB8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63A6639E" w14:textId="77777777" w:rsidR="00F4190B" w:rsidRDefault="00F4190B">
      <w:pPr>
        <w:pStyle w:val="29"/>
        <w:spacing w:after="0" w:line="240" w:lineRule="auto"/>
        <w:ind w:left="284"/>
        <w:jc w:val="both"/>
        <w:rPr>
          <w:sz w:val="28"/>
        </w:rPr>
      </w:pPr>
    </w:p>
    <w:p w14:paraId="01489312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583ED7E1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7DECB15F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7C5D7E9F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29CF965F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1BC870B0" w14:textId="21EFE94B" w:rsidR="00F4190B" w:rsidRDefault="00F4190B">
      <w:pPr>
        <w:widowControl/>
        <w:contextualSpacing/>
        <w:jc w:val="right"/>
        <w:rPr>
          <w:sz w:val="28"/>
        </w:rPr>
      </w:pPr>
    </w:p>
    <w:p w14:paraId="0BD59D98" w14:textId="1D0B7E4D" w:rsidR="00B12D84" w:rsidRDefault="00B12D84">
      <w:pPr>
        <w:widowControl/>
        <w:contextualSpacing/>
        <w:jc w:val="right"/>
        <w:rPr>
          <w:sz w:val="28"/>
        </w:rPr>
      </w:pPr>
    </w:p>
    <w:p w14:paraId="5CF91EA5" w14:textId="5C199581" w:rsidR="00B12D84" w:rsidRDefault="00B12D84">
      <w:pPr>
        <w:widowControl/>
        <w:contextualSpacing/>
        <w:jc w:val="right"/>
        <w:rPr>
          <w:sz w:val="28"/>
        </w:rPr>
      </w:pPr>
    </w:p>
    <w:p w14:paraId="5C894F7A" w14:textId="1ABADE74" w:rsidR="00B12D84" w:rsidRDefault="00B12D84">
      <w:pPr>
        <w:widowControl/>
        <w:contextualSpacing/>
        <w:jc w:val="right"/>
        <w:rPr>
          <w:sz w:val="28"/>
        </w:rPr>
      </w:pPr>
    </w:p>
    <w:p w14:paraId="0DF4C789" w14:textId="02977983" w:rsidR="00B12D84" w:rsidRDefault="00B12D84">
      <w:pPr>
        <w:widowControl/>
        <w:contextualSpacing/>
        <w:jc w:val="right"/>
        <w:rPr>
          <w:sz w:val="28"/>
        </w:rPr>
      </w:pPr>
    </w:p>
    <w:p w14:paraId="081D468C" w14:textId="662825ED" w:rsidR="00B12D84" w:rsidRDefault="00B12D84">
      <w:pPr>
        <w:widowControl/>
        <w:contextualSpacing/>
        <w:jc w:val="right"/>
        <w:rPr>
          <w:sz w:val="28"/>
        </w:rPr>
      </w:pPr>
    </w:p>
    <w:p w14:paraId="2D43E75B" w14:textId="560CBEFD" w:rsidR="00B12D84" w:rsidRDefault="00B12D84">
      <w:pPr>
        <w:widowControl/>
        <w:contextualSpacing/>
        <w:jc w:val="right"/>
        <w:rPr>
          <w:sz w:val="28"/>
        </w:rPr>
      </w:pPr>
    </w:p>
    <w:p w14:paraId="4207CF98" w14:textId="40B3D256" w:rsidR="00686ACB" w:rsidRDefault="00686ACB">
      <w:pPr>
        <w:widowControl/>
        <w:contextualSpacing/>
        <w:jc w:val="right"/>
        <w:rPr>
          <w:sz w:val="28"/>
        </w:rPr>
      </w:pPr>
    </w:p>
    <w:p w14:paraId="64CA2E7A" w14:textId="53C562D5" w:rsidR="00B12D84" w:rsidRDefault="00B12D84" w:rsidP="00AD3CF5">
      <w:pPr>
        <w:widowControl/>
        <w:contextualSpacing/>
        <w:rPr>
          <w:sz w:val="28"/>
        </w:rPr>
      </w:pPr>
    </w:p>
    <w:p w14:paraId="566D704D" w14:textId="77777777" w:rsidR="009C6943" w:rsidRDefault="009C6943" w:rsidP="00AD3CF5">
      <w:pPr>
        <w:widowControl/>
        <w:contextualSpacing/>
        <w:rPr>
          <w:sz w:val="28"/>
        </w:rPr>
      </w:pPr>
    </w:p>
    <w:p w14:paraId="51B459EE" w14:textId="77777777" w:rsidR="00B12D84" w:rsidRDefault="00B12D84">
      <w:pPr>
        <w:widowControl/>
        <w:contextualSpacing/>
        <w:jc w:val="right"/>
        <w:rPr>
          <w:sz w:val="28"/>
        </w:rPr>
      </w:pPr>
    </w:p>
    <w:p w14:paraId="14FD1C0F" w14:textId="77777777" w:rsidR="0010547A" w:rsidRDefault="0010547A">
      <w:pPr>
        <w:widowControl/>
        <w:contextualSpacing/>
        <w:jc w:val="right"/>
        <w:rPr>
          <w:szCs w:val="24"/>
        </w:rPr>
      </w:pPr>
    </w:p>
    <w:p w14:paraId="6410DA58" w14:textId="77777777" w:rsidR="0010547A" w:rsidRDefault="0010547A">
      <w:pPr>
        <w:widowControl/>
        <w:contextualSpacing/>
        <w:jc w:val="right"/>
        <w:rPr>
          <w:szCs w:val="24"/>
        </w:rPr>
      </w:pPr>
    </w:p>
    <w:p w14:paraId="7DC77075" w14:textId="77777777" w:rsidR="0010547A" w:rsidRDefault="0010547A">
      <w:pPr>
        <w:widowControl/>
        <w:contextualSpacing/>
        <w:jc w:val="right"/>
        <w:rPr>
          <w:szCs w:val="24"/>
        </w:rPr>
      </w:pPr>
    </w:p>
    <w:p w14:paraId="0A8E6256" w14:textId="77777777" w:rsidR="0010547A" w:rsidRDefault="0010547A">
      <w:pPr>
        <w:widowControl/>
        <w:contextualSpacing/>
        <w:jc w:val="right"/>
        <w:rPr>
          <w:szCs w:val="24"/>
        </w:rPr>
      </w:pPr>
    </w:p>
    <w:p w14:paraId="7397CFEC" w14:textId="08F036D4" w:rsidR="00F4190B" w:rsidRPr="00686ACB" w:rsidRDefault="00686ACB">
      <w:pPr>
        <w:widowControl/>
        <w:contextualSpacing/>
        <w:jc w:val="right"/>
        <w:rPr>
          <w:szCs w:val="24"/>
        </w:rPr>
      </w:pPr>
      <w:r w:rsidRPr="00686ACB">
        <w:rPr>
          <w:szCs w:val="24"/>
        </w:rPr>
        <w:lastRenderedPageBreak/>
        <w:t>Приложение 1.</w:t>
      </w:r>
    </w:p>
    <w:p w14:paraId="22109596" w14:textId="77777777" w:rsidR="00F4190B" w:rsidRPr="00686ACB" w:rsidRDefault="00F4190B">
      <w:pPr>
        <w:widowControl/>
        <w:contextualSpacing/>
        <w:jc w:val="right"/>
        <w:rPr>
          <w:szCs w:val="24"/>
        </w:rPr>
      </w:pPr>
    </w:p>
    <w:p w14:paraId="714750EA" w14:textId="77777777" w:rsidR="00F4190B" w:rsidRPr="00686ACB" w:rsidRDefault="00F4190B">
      <w:pPr>
        <w:widowControl/>
        <w:contextualSpacing/>
        <w:jc w:val="right"/>
        <w:rPr>
          <w:szCs w:val="24"/>
        </w:rPr>
      </w:pPr>
    </w:p>
    <w:p w14:paraId="13A76EC3" w14:textId="4F84DA2B" w:rsidR="00F4190B" w:rsidRPr="00686ACB" w:rsidRDefault="00B12D84" w:rsidP="00B12D84">
      <w:pPr>
        <w:widowControl/>
        <w:jc w:val="center"/>
        <w:rPr>
          <w:b/>
          <w:bCs/>
          <w:szCs w:val="24"/>
        </w:rPr>
      </w:pPr>
      <w:r w:rsidRPr="00686ACB">
        <w:rPr>
          <w:b/>
          <w:bCs/>
          <w:noProof/>
          <w:szCs w:val="24"/>
        </w:rPr>
        <w:t xml:space="preserve">Заявка на участие в </w:t>
      </w:r>
      <w:r w:rsidRPr="00686ACB">
        <w:rPr>
          <w:b/>
          <w:bCs/>
          <w:szCs w:val="24"/>
        </w:rPr>
        <w:t>волонтерском образовательном форуме «Добро.Волжск»</w:t>
      </w:r>
    </w:p>
    <w:p w14:paraId="36B28A93" w14:textId="6EAF50CC" w:rsidR="00B12D84" w:rsidRPr="00686ACB" w:rsidRDefault="00B12D84" w:rsidP="00B12D84">
      <w:pPr>
        <w:widowControl/>
        <w:jc w:val="both"/>
        <w:rPr>
          <w:szCs w:val="24"/>
        </w:rPr>
      </w:pPr>
      <w:r w:rsidRPr="00686ACB">
        <w:rPr>
          <w:szCs w:val="24"/>
        </w:rPr>
        <w:t>Делегация - ________________________________________________________</w:t>
      </w:r>
      <w:r w:rsidR="00686ACB">
        <w:rPr>
          <w:szCs w:val="24"/>
        </w:rPr>
        <w:t>__________</w:t>
      </w:r>
    </w:p>
    <w:p w14:paraId="4C50F0B3" w14:textId="77777777" w:rsidR="00B12D84" w:rsidRPr="00686ACB" w:rsidRDefault="00B12D84" w:rsidP="00B12D84">
      <w:pPr>
        <w:widowControl/>
        <w:jc w:val="both"/>
        <w:rPr>
          <w:szCs w:val="24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4"/>
        <w:gridCol w:w="3213"/>
        <w:gridCol w:w="2126"/>
        <w:gridCol w:w="1808"/>
        <w:gridCol w:w="1808"/>
      </w:tblGrid>
      <w:tr w:rsidR="00B12D84" w:rsidRPr="00686ACB" w14:paraId="65E91E8C" w14:textId="719A2CAC" w:rsidTr="00B12D84">
        <w:tc>
          <w:tcPr>
            <w:tcW w:w="674" w:type="dxa"/>
          </w:tcPr>
          <w:p w14:paraId="1FFDF5F3" w14:textId="14E05758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п\п</w:t>
            </w:r>
          </w:p>
        </w:tc>
        <w:tc>
          <w:tcPr>
            <w:tcW w:w="3213" w:type="dxa"/>
          </w:tcPr>
          <w:p w14:paraId="6CD13CCC" w14:textId="5164A49A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ФИО</w:t>
            </w:r>
          </w:p>
        </w:tc>
        <w:tc>
          <w:tcPr>
            <w:tcW w:w="2126" w:type="dxa"/>
          </w:tcPr>
          <w:p w14:paraId="32164FED" w14:textId="56F5438D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Дата рождения</w:t>
            </w:r>
          </w:p>
        </w:tc>
        <w:tc>
          <w:tcPr>
            <w:tcW w:w="1808" w:type="dxa"/>
          </w:tcPr>
          <w:p w14:paraId="1D050DA4" w14:textId="24A6727D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Класс</w:t>
            </w:r>
          </w:p>
        </w:tc>
        <w:tc>
          <w:tcPr>
            <w:tcW w:w="1808" w:type="dxa"/>
          </w:tcPr>
          <w:p w14:paraId="42B0A730" w14:textId="2A9A85C7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Подпись</w:t>
            </w:r>
          </w:p>
        </w:tc>
      </w:tr>
      <w:tr w:rsidR="00B12D84" w:rsidRPr="00686ACB" w14:paraId="0433B45B" w14:textId="0E0ABB13" w:rsidTr="00B12D84">
        <w:tc>
          <w:tcPr>
            <w:tcW w:w="674" w:type="dxa"/>
          </w:tcPr>
          <w:p w14:paraId="3B45D61F" w14:textId="41772605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13" w:type="dxa"/>
          </w:tcPr>
          <w:p w14:paraId="0134475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4DA2AE6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7509634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4CB78B3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0393C781" w14:textId="38638EA0" w:rsidTr="00B12D84">
        <w:tc>
          <w:tcPr>
            <w:tcW w:w="674" w:type="dxa"/>
          </w:tcPr>
          <w:p w14:paraId="4E9AB4D7" w14:textId="12FA5680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13" w:type="dxa"/>
          </w:tcPr>
          <w:p w14:paraId="2018754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557B7B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713118DD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5E634FF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AD3CF5" w:rsidRPr="00686ACB" w14:paraId="6A43AE00" w14:textId="77777777" w:rsidTr="00B12D84">
        <w:tc>
          <w:tcPr>
            <w:tcW w:w="674" w:type="dxa"/>
          </w:tcPr>
          <w:p w14:paraId="2AA7571D" w14:textId="28D52752" w:rsidR="00AD3CF5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13" w:type="dxa"/>
          </w:tcPr>
          <w:p w14:paraId="70C5BA1D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C81EEC8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4FB25F6C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09039A50" w14:textId="77777777" w:rsidR="00AD3CF5" w:rsidRPr="00686ACB" w:rsidRDefault="00AD3CF5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3B6FE4CF" w14:textId="22FF8748" w:rsidTr="00B12D84">
        <w:tc>
          <w:tcPr>
            <w:tcW w:w="674" w:type="dxa"/>
          </w:tcPr>
          <w:p w14:paraId="57596505" w14:textId="14523ED2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13" w:type="dxa"/>
          </w:tcPr>
          <w:p w14:paraId="1B8563C2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750D56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2316C428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FF592B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61D52E5A" w14:textId="4B0B8F10" w:rsidTr="00B12D84">
        <w:tc>
          <w:tcPr>
            <w:tcW w:w="674" w:type="dxa"/>
          </w:tcPr>
          <w:p w14:paraId="4EA9AE78" w14:textId="3240C373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213" w:type="dxa"/>
          </w:tcPr>
          <w:p w14:paraId="5E970031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1EF4665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36C6E6E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157C455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00D6F790" w14:textId="5B7BC223" w:rsidTr="00B12D84">
        <w:tc>
          <w:tcPr>
            <w:tcW w:w="674" w:type="dxa"/>
          </w:tcPr>
          <w:p w14:paraId="4A601BF8" w14:textId="7996DF5A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13" w:type="dxa"/>
          </w:tcPr>
          <w:p w14:paraId="641DDACC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685FBEEA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C2C0C0C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35D39BC5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3B0C9EC7" w14:textId="120BB35B" w:rsidTr="00B12D84">
        <w:tc>
          <w:tcPr>
            <w:tcW w:w="674" w:type="dxa"/>
          </w:tcPr>
          <w:p w14:paraId="51E40290" w14:textId="2C0371F6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213" w:type="dxa"/>
          </w:tcPr>
          <w:p w14:paraId="33433172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33CCAD45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4E1FF52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65EC54EA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59B75EC6" w14:textId="77777777" w:rsidTr="00B12D84">
        <w:tc>
          <w:tcPr>
            <w:tcW w:w="674" w:type="dxa"/>
          </w:tcPr>
          <w:p w14:paraId="680668D3" w14:textId="1B37C45C" w:rsidR="00B12D84" w:rsidRPr="00686ACB" w:rsidRDefault="00AD3CF5" w:rsidP="00AD3CF5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213" w:type="dxa"/>
          </w:tcPr>
          <w:p w14:paraId="58F0473C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14E9A7CF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62D76FF6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1808" w:type="dxa"/>
          </w:tcPr>
          <w:p w14:paraId="7DEF204E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  <w:tr w:rsidR="00B12D84" w:rsidRPr="00686ACB" w14:paraId="1B5AFF03" w14:textId="36829151" w:rsidTr="00555550">
        <w:tc>
          <w:tcPr>
            <w:tcW w:w="674" w:type="dxa"/>
          </w:tcPr>
          <w:p w14:paraId="6E340850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3213" w:type="dxa"/>
          </w:tcPr>
          <w:p w14:paraId="5D2FE4F7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  <w:tc>
          <w:tcPr>
            <w:tcW w:w="3934" w:type="dxa"/>
            <w:gridSpan w:val="2"/>
          </w:tcPr>
          <w:p w14:paraId="0557FB94" w14:textId="231D438E" w:rsidR="00B12D84" w:rsidRPr="00686ACB" w:rsidRDefault="00B12D84" w:rsidP="00B12D84">
            <w:pPr>
              <w:widowControl/>
              <w:jc w:val="center"/>
              <w:rPr>
                <w:szCs w:val="24"/>
              </w:rPr>
            </w:pPr>
            <w:r w:rsidRPr="00686ACB">
              <w:rPr>
                <w:szCs w:val="24"/>
              </w:rPr>
              <w:t>Сопровождающий</w:t>
            </w:r>
          </w:p>
        </w:tc>
        <w:tc>
          <w:tcPr>
            <w:tcW w:w="1808" w:type="dxa"/>
          </w:tcPr>
          <w:p w14:paraId="4A0D9104" w14:textId="77777777" w:rsidR="00B12D84" w:rsidRPr="00686ACB" w:rsidRDefault="00B12D84" w:rsidP="00B12D84">
            <w:pPr>
              <w:widowControl/>
              <w:jc w:val="both"/>
              <w:rPr>
                <w:szCs w:val="24"/>
              </w:rPr>
            </w:pPr>
          </w:p>
        </w:tc>
      </w:tr>
    </w:tbl>
    <w:p w14:paraId="261854D9" w14:textId="77777777" w:rsidR="00B12D84" w:rsidRPr="00B12D84" w:rsidRDefault="00B12D84" w:rsidP="00B12D84">
      <w:pPr>
        <w:widowControl/>
        <w:jc w:val="both"/>
        <w:rPr>
          <w:sz w:val="28"/>
        </w:rPr>
      </w:pPr>
    </w:p>
    <w:p w14:paraId="1950FC2B" w14:textId="77777777" w:rsidR="00F4190B" w:rsidRDefault="00F4190B">
      <w:pPr>
        <w:widowControl/>
        <w:contextualSpacing/>
        <w:jc w:val="center"/>
        <w:rPr>
          <w:color w:val="FF0000"/>
          <w:sz w:val="28"/>
        </w:rPr>
      </w:pPr>
    </w:p>
    <w:p w14:paraId="52E6C27B" w14:textId="77777777" w:rsidR="00F4190B" w:rsidRDefault="00F4190B">
      <w:pPr>
        <w:widowControl/>
        <w:contextualSpacing/>
        <w:jc w:val="both"/>
        <w:rPr>
          <w:sz w:val="28"/>
        </w:rPr>
      </w:pPr>
    </w:p>
    <w:p w14:paraId="79BFBFBF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4C2C0523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4FCDE834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29520096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49ED5155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305617BA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71D8F8FC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2BD4C127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1C02B456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2ECCFF71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09704E5F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347B4E75" w14:textId="34B55AC1" w:rsidR="00F4190B" w:rsidRDefault="00F4190B">
      <w:pPr>
        <w:widowControl/>
        <w:contextualSpacing/>
        <w:jc w:val="right"/>
        <w:rPr>
          <w:sz w:val="28"/>
        </w:rPr>
      </w:pPr>
    </w:p>
    <w:p w14:paraId="2C67727C" w14:textId="179FC6C2" w:rsidR="00B12D84" w:rsidRDefault="00B12D84">
      <w:pPr>
        <w:widowControl/>
        <w:contextualSpacing/>
        <w:jc w:val="right"/>
        <w:rPr>
          <w:sz w:val="28"/>
        </w:rPr>
      </w:pPr>
    </w:p>
    <w:p w14:paraId="6798AD6E" w14:textId="67425490" w:rsidR="00B12D84" w:rsidRDefault="00B12D84">
      <w:pPr>
        <w:widowControl/>
        <w:contextualSpacing/>
        <w:jc w:val="right"/>
        <w:rPr>
          <w:sz w:val="28"/>
        </w:rPr>
      </w:pPr>
    </w:p>
    <w:p w14:paraId="76B2FEF6" w14:textId="4BEC1DBA" w:rsidR="00B12D84" w:rsidRDefault="00B12D84">
      <w:pPr>
        <w:widowControl/>
        <w:contextualSpacing/>
        <w:jc w:val="right"/>
        <w:rPr>
          <w:sz w:val="28"/>
        </w:rPr>
      </w:pPr>
    </w:p>
    <w:p w14:paraId="3C3D33E0" w14:textId="12FBE0E9" w:rsidR="00B12D84" w:rsidRDefault="00B12D84">
      <w:pPr>
        <w:widowControl/>
        <w:contextualSpacing/>
        <w:jc w:val="right"/>
        <w:rPr>
          <w:sz w:val="28"/>
        </w:rPr>
      </w:pPr>
    </w:p>
    <w:p w14:paraId="63EFF786" w14:textId="07F7C851" w:rsidR="00B12D84" w:rsidRDefault="00B12D84">
      <w:pPr>
        <w:widowControl/>
        <w:contextualSpacing/>
        <w:jc w:val="right"/>
        <w:rPr>
          <w:sz w:val="28"/>
        </w:rPr>
      </w:pPr>
    </w:p>
    <w:p w14:paraId="47CC8FD6" w14:textId="0DB6D85E" w:rsidR="00B12D84" w:rsidRDefault="00B12D84">
      <w:pPr>
        <w:widowControl/>
        <w:contextualSpacing/>
        <w:jc w:val="right"/>
        <w:rPr>
          <w:sz w:val="28"/>
        </w:rPr>
      </w:pPr>
    </w:p>
    <w:p w14:paraId="3A973689" w14:textId="5613FBF0" w:rsidR="00B12D84" w:rsidRDefault="00B12D84">
      <w:pPr>
        <w:widowControl/>
        <w:contextualSpacing/>
        <w:jc w:val="right"/>
        <w:rPr>
          <w:sz w:val="28"/>
        </w:rPr>
      </w:pPr>
    </w:p>
    <w:p w14:paraId="57B4FBAE" w14:textId="552825B7" w:rsidR="00B12D84" w:rsidRDefault="00B12D84">
      <w:pPr>
        <w:widowControl/>
        <w:contextualSpacing/>
        <w:jc w:val="right"/>
        <w:rPr>
          <w:sz w:val="28"/>
        </w:rPr>
      </w:pPr>
    </w:p>
    <w:p w14:paraId="003BBFB7" w14:textId="0F3687FB" w:rsidR="00B12D84" w:rsidRDefault="00B12D84">
      <w:pPr>
        <w:widowControl/>
        <w:contextualSpacing/>
        <w:jc w:val="right"/>
        <w:rPr>
          <w:sz w:val="28"/>
        </w:rPr>
      </w:pPr>
    </w:p>
    <w:p w14:paraId="3A0B5A03" w14:textId="60890547" w:rsidR="00B12D84" w:rsidRDefault="00B12D84">
      <w:pPr>
        <w:widowControl/>
        <w:contextualSpacing/>
        <w:jc w:val="right"/>
        <w:rPr>
          <w:sz w:val="28"/>
        </w:rPr>
      </w:pPr>
    </w:p>
    <w:p w14:paraId="039C5F32" w14:textId="20FCB1F2" w:rsidR="00B12D84" w:rsidRDefault="00B12D84">
      <w:pPr>
        <w:widowControl/>
        <w:contextualSpacing/>
        <w:jc w:val="right"/>
        <w:rPr>
          <w:sz w:val="28"/>
        </w:rPr>
      </w:pPr>
    </w:p>
    <w:p w14:paraId="19434DE9" w14:textId="46109193" w:rsidR="00B12D84" w:rsidRDefault="00B12D84">
      <w:pPr>
        <w:widowControl/>
        <w:contextualSpacing/>
        <w:jc w:val="right"/>
        <w:rPr>
          <w:sz w:val="28"/>
        </w:rPr>
      </w:pPr>
    </w:p>
    <w:p w14:paraId="04AD9B82" w14:textId="1418E303" w:rsidR="00B12D84" w:rsidRDefault="00B12D84">
      <w:pPr>
        <w:widowControl/>
        <w:contextualSpacing/>
        <w:jc w:val="right"/>
        <w:rPr>
          <w:sz w:val="28"/>
        </w:rPr>
      </w:pPr>
    </w:p>
    <w:p w14:paraId="19C9AC7B" w14:textId="68EA9B9C" w:rsidR="00AD3CF5" w:rsidRDefault="00AD3CF5">
      <w:pPr>
        <w:widowControl/>
        <w:contextualSpacing/>
        <w:jc w:val="right"/>
        <w:rPr>
          <w:sz w:val="28"/>
        </w:rPr>
      </w:pPr>
    </w:p>
    <w:p w14:paraId="0B60A0F8" w14:textId="77777777" w:rsidR="00AD3CF5" w:rsidRDefault="00AD3CF5">
      <w:pPr>
        <w:widowControl/>
        <w:contextualSpacing/>
        <w:jc w:val="right"/>
        <w:rPr>
          <w:sz w:val="28"/>
        </w:rPr>
      </w:pPr>
    </w:p>
    <w:p w14:paraId="1CFE6BA2" w14:textId="01C87FEC" w:rsidR="00B12D84" w:rsidRDefault="00B12D84" w:rsidP="00AD3CF5">
      <w:pPr>
        <w:widowControl/>
        <w:contextualSpacing/>
        <w:rPr>
          <w:sz w:val="28"/>
        </w:rPr>
      </w:pPr>
    </w:p>
    <w:p w14:paraId="03E03CD5" w14:textId="4C8A5E6B" w:rsidR="00686ACB" w:rsidRDefault="00686ACB">
      <w:pPr>
        <w:widowControl/>
        <w:contextualSpacing/>
        <w:jc w:val="right"/>
        <w:rPr>
          <w:sz w:val="28"/>
        </w:rPr>
      </w:pPr>
    </w:p>
    <w:p w14:paraId="735511B0" w14:textId="77777777" w:rsidR="00686ACB" w:rsidRDefault="00686ACB">
      <w:pPr>
        <w:widowControl/>
        <w:contextualSpacing/>
        <w:jc w:val="right"/>
        <w:rPr>
          <w:sz w:val="28"/>
        </w:rPr>
      </w:pPr>
    </w:p>
    <w:p w14:paraId="797D9DF7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38ACC72C" w14:textId="77777777" w:rsidR="0010547A" w:rsidRDefault="0010547A">
      <w:pPr>
        <w:widowControl/>
        <w:contextualSpacing/>
        <w:jc w:val="right"/>
        <w:rPr>
          <w:szCs w:val="18"/>
        </w:rPr>
      </w:pPr>
    </w:p>
    <w:p w14:paraId="63220729" w14:textId="027409E8" w:rsidR="00F4190B" w:rsidRPr="00686ACB" w:rsidRDefault="00686ACB">
      <w:pPr>
        <w:widowControl/>
        <w:contextualSpacing/>
        <w:jc w:val="right"/>
        <w:rPr>
          <w:szCs w:val="18"/>
        </w:rPr>
      </w:pPr>
      <w:r w:rsidRPr="00686ACB">
        <w:rPr>
          <w:szCs w:val="18"/>
        </w:rPr>
        <w:lastRenderedPageBreak/>
        <w:t>Приложение №2</w:t>
      </w:r>
    </w:p>
    <w:p w14:paraId="2B79A89B" w14:textId="77777777" w:rsidR="00F4190B" w:rsidRDefault="00F4190B">
      <w:pPr>
        <w:widowControl/>
        <w:contextualSpacing/>
        <w:jc w:val="center"/>
        <w:rPr>
          <w:sz w:val="28"/>
        </w:rPr>
      </w:pPr>
    </w:p>
    <w:p w14:paraId="75460DAF" w14:textId="77777777" w:rsidR="00F4190B" w:rsidRPr="00686ACB" w:rsidRDefault="00F4190B">
      <w:pPr>
        <w:widowControl/>
        <w:contextualSpacing/>
        <w:jc w:val="center"/>
        <w:rPr>
          <w:b/>
          <w:bCs/>
          <w:szCs w:val="18"/>
        </w:rPr>
      </w:pPr>
    </w:p>
    <w:p w14:paraId="47ECDFE3" w14:textId="68BEEA06" w:rsidR="00F4190B" w:rsidRPr="00686ACB" w:rsidRDefault="00B12D84">
      <w:pPr>
        <w:widowControl/>
        <w:contextualSpacing/>
        <w:jc w:val="center"/>
        <w:rPr>
          <w:b/>
          <w:bCs/>
          <w:szCs w:val="18"/>
        </w:rPr>
      </w:pPr>
      <w:r w:rsidRPr="00686ACB">
        <w:rPr>
          <w:b/>
          <w:bCs/>
          <w:szCs w:val="18"/>
        </w:rPr>
        <w:t>Программа волонтерского образовательного форума «Добро.Волжск»</w:t>
      </w:r>
    </w:p>
    <w:p w14:paraId="7F24DF89" w14:textId="77777777" w:rsidR="00B12D84" w:rsidRDefault="00B12D84">
      <w:pPr>
        <w:widowControl/>
        <w:contextualSpacing/>
        <w:jc w:val="center"/>
        <w:rPr>
          <w:b/>
          <w:sz w:val="28"/>
        </w:rPr>
      </w:pPr>
    </w:p>
    <w:tbl>
      <w:tblPr>
        <w:tblStyle w:val="aff0"/>
        <w:tblW w:w="10060" w:type="dxa"/>
        <w:tblLook w:val="04A0" w:firstRow="1" w:lastRow="0" w:firstColumn="1" w:lastColumn="0" w:noHBand="0" w:noVBand="1"/>
      </w:tblPr>
      <w:tblGrid>
        <w:gridCol w:w="1002"/>
        <w:gridCol w:w="1824"/>
        <w:gridCol w:w="2951"/>
        <w:gridCol w:w="1401"/>
        <w:gridCol w:w="2882"/>
      </w:tblGrid>
      <w:tr w:rsidR="00FE39DE" w:rsidRPr="00FE39DE" w14:paraId="1E8FB896" w14:textId="77777777" w:rsidTr="00102902">
        <w:tc>
          <w:tcPr>
            <w:tcW w:w="1013" w:type="dxa"/>
          </w:tcPr>
          <w:p w14:paraId="4490DC75" w14:textId="4C13E1FA" w:rsidR="00B12D84" w:rsidRPr="00AD3CF5" w:rsidRDefault="00B12D84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Время</w:t>
            </w:r>
          </w:p>
        </w:tc>
        <w:tc>
          <w:tcPr>
            <w:tcW w:w="1837" w:type="dxa"/>
          </w:tcPr>
          <w:p w14:paraId="04664A13" w14:textId="1B520394" w:rsidR="00B12D84" w:rsidRPr="00AD3CF5" w:rsidRDefault="00B12D84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Название активности</w:t>
            </w:r>
          </w:p>
        </w:tc>
        <w:tc>
          <w:tcPr>
            <w:tcW w:w="3055" w:type="dxa"/>
          </w:tcPr>
          <w:p w14:paraId="63347F03" w14:textId="51081E59" w:rsidR="00B12D84" w:rsidRPr="00AD3CF5" w:rsidRDefault="00B12D84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Описание</w:t>
            </w:r>
          </w:p>
        </w:tc>
        <w:tc>
          <w:tcPr>
            <w:tcW w:w="1178" w:type="dxa"/>
          </w:tcPr>
          <w:p w14:paraId="6FF97432" w14:textId="5BD2FE2B" w:rsidR="00B12D84" w:rsidRPr="00AD3CF5" w:rsidRDefault="00B12D84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Место проведения</w:t>
            </w:r>
          </w:p>
        </w:tc>
        <w:tc>
          <w:tcPr>
            <w:tcW w:w="2977" w:type="dxa"/>
          </w:tcPr>
          <w:p w14:paraId="4FEBA7C3" w14:textId="08032D83" w:rsidR="00B12D84" w:rsidRPr="00AD3CF5" w:rsidRDefault="00B12D84" w:rsidP="00AD3CF5">
            <w:pPr>
              <w:widowControl/>
              <w:contextualSpacing/>
              <w:jc w:val="center"/>
              <w:rPr>
                <w:bCs/>
                <w:szCs w:val="18"/>
              </w:rPr>
            </w:pPr>
            <w:r w:rsidRPr="00AD3CF5">
              <w:rPr>
                <w:bCs/>
                <w:szCs w:val="18"/>
              </w:rPr>
              <w:t>Ответственн</w:t>
            </w:r>
            <w:r w:rsidR="00FE39DE" w:rsidRPr="00AD3CF5">
              <w:rPr>
                <w:bCs/>
                <w:szCs w:val="18"/>
              </w:rPr>
              <w:t>ы</w:t>
            </w:r>
            <w:r w:rsidRPr="00AD3CF5">
              <w:rPr>
                <w:bCs/>
                <w:szCs w:val="18"/>
              </w:rPr>
              <w:t>й</w:t>
            </w:r>
          </w:p>
        </w:tc>
      </w:tr>
      <w:tr w:rsidR="00FE39DE" w:rsidRPr="00FE39DE" w14:paraId="73DCE3BC" w14:textId="77777777" w:rsidTr="00102902">
        <w:tc>
          <w:tcPr>
            <w:tcW w:w="1013" w:type="dxa"/>
          </w:tcPr>
          <w:p w14:paraId="0AA916AE" w14:textId="265F908D" w:rsidR="00B12D84" w:rsidRPr="00FE39DE" w:rsidRDefault="00D35B2D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09:00 -</w:t>
            </w:r>
            <w:r w:rsidR="00B12D84" w:rsidRPr="00FE39DE">
              <w:rPr>
                <w:bCs/>
                <w:sz w:val="20"/>
              </w:rPr>
              <w:t>09:50</w:t>
            </w:r>
          </w:p>
        </w:tc>
        <w:tc>
          <w:tcPr>
            <w:tcW w:w="1837" w:type="dxa"/>
          </w:tcPr>
          <w:p w14:paraId="13D7CFEE" w14:textId="094983F7" w:rsidR="00B12D84" w:rsidRPr="00FE39DE" w:rsidRDefault="00B12D84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Прибытие участников, регистрация, работа площадок</w:t>
            </w:r>
          </w:p>
        </w:tc>
        <w:tc>
          <w:tcPr>
            <w:tcW w:w="3055" w:type="dxa"/>
          </w:tcPr>
          <w:p w14:paraId="59509236" w14:textId="7DC5529F" w:rsidR="00B12D84" w:rsidRPr="00FE39DE" w:rsidRDefault="00B12D84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Участники регистрируются, расписываются в ведомости учета участников и проходят в фойе. Там их встречают площадки: студия переработки пластика «Эко Эл»</w:t>
            </w:r>
            <w:r w:rsidR="00AD3CF5">
              <w:rPr>
                <w:bCs/>
                <w:sz w:val="20"/>
              </w:rPr>
              <w:t xml:space="preserve"> </w:t>
            </w:r>
            <w:r w:rsidRPr="00FE39DE">
              <w:rPr>
                <w:bCs/>
                <w:sz w:val="20"/>
              </w:rPr>
              <w:t>(Йошкар-Ола), Фонд «Пища Жизни» - изготовление рафаэлло (Йошкар-Ола), РСО ( Йошкар-Ола),</w:t>
            </w:r>
            <w:r w:rsidR="00FE39DE" w:rsidRPr="00FE39DE">
              <w:rPr>
                <w:bCs/>
                <w:sz w:val="20"/>
              </w:rPr>
              <w:t xml:space="preserve"> стенды проектов «Язык Добра», «Водорослям Крышка», «Чистые Игры», выставка вооружений КВТ «Защитник», мастер-классы по изготовлению нагрудного значка, ручки из бумаги, рисованию песком, выставка Фонда «ДоММой» и «Ребёнок с будущим»</w:t>
            </w:r>
          </w:p>
        </w:tc>
        <w:tc>
          <w:tcPr>
            <w:tcW w:w="1178" w:type="dxa"/>
          </w:tcPr>
          <w:p w14:paraId="0305F6AA" w14:textId="1D908780" w:rsidR="00B12D84" w:rsidRPr="00FE39DE" w:rsidRDefault="00B12D84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 xml:space="preserve">Фойе 1 </w:t>
            </w:r>
            <w:r w:rsidR="006815F5">
              <w:rPr>
                <w:bCs/>
                <w:sz w:val="20"/>
              </w:rPr>
              <w:t xml:space="preserve">и 2 </w:t>
            </w:r>
            <w:r w:rsidRPr="00FE39DE">
              <w:rPr>
                <w:bCs/>
                <w:sz w:val="20"/>
              </w:rPr>
              <w:t>этаж</w:t>
            </w:r>
            <w:r w:rsidR="006815F5">
              <w:rPr>
                <w:bCs/>
                <w:sz w:val="20"/>
              </w:rPr>
              <w:t>ей</w:t>
            </w:r>
          </w:p>
        </w:tc>
        <w:tc>
          <w:tcPr>
            <w:tcW w:w="2977" w:type="dxa"/>
          </w:tcPr>
          <w:p w14:paraId="75B487E3" w14:textId="2C5FBF41" w:rsidR="00B12D84" w:rsidRDefault="00FE39DE" w:rsidP="006815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Регистрация – Ермашова</w:t>
            </w:r>
            <w:r w:rsidR="006815F5">
              <w:rPr>
                <w:bCs/>
                <w:sz w:val="20"/>
              </w:rPr>
              <w:t xml:space="preserve"> Д.В.</w:t>
            </w:r>
          </w:p>
          <w:p w14:paraId="35ADFEE4" w14:textId="77777777" w:rsid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11A4F3A8" w14:textId="134CE5CE" w:rsid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Фотозона – </w:t>
            </w:r>
            <w:r w:rsidR="006815F5">
              <w:rPr>
                <w:bCs/>
                <w:sz w:val="20"/>
              </w:rPr>
              <w:t>Чумукова М.С.</w:t>
            </w:r>
          </w:p>
          <w:p w14:paraId="5EE0C18A" w14:textId="77777777" w:rsid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16D49175" w14:textId="7FFCA992" w:rsidR="00FE39DE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Площадки – Развалов</w:t>
            </w:r>
            <w:r w:rsidR="006815F5">
              <w:rPr>
                <w:bCs/>
                <w:sz w:val="20"/>
              </w:rPr>
              <w:t xml:space="preserve"> Е.С.</w:t>
            </w:r>
          </w:p>
        </w:tc>
      </w:tr>
      <w:tr w:rsidR="00FE39DE" w:rsidRPr="00FE39DE" w14:paraId="2B41FBB0" w14:textId="77777777" w:rsidTr="00102902">
        <w:tc>
          <w:tcPr>
            <w:tcW w:w="1013" w:type="dxa"/>
          </w:tcPr>
          <w:p w14:paraId="7C1996E8" w14:textId="2C5FFE7E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09:30 – 09:50</w:t>
            </w:r>
          </w:p>
        </w:tc>
        <w:tc>
          <w:tcPr>
            <w:tcW w:w="1837" w:type="dxa"/>
          </w:tcPr>
          <w:p w14:paraId="7CBF4CF8" w14:textId="6F085A27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Прибытие почетных гостей и партнеров</w:t>
            </w:r>
          </w:p>
        </w:tc>
        <w:tc>
          <w:tcPr>
            <w:tcW w:w="3055" w:type="dxa"/>
          </w:tcPr>
          <w:p w14:paraId="51F8CEB0" w14:textId="799EF286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Прибывают Глава ГО «Город Волжск», руководитель МУ «Отдел образования», зам.главы по соц.вопросам, представители Комитет</w:t>
            </w:r>
            <w:r w:rsidR="006815F5">
              <w:rPr>
                <w:bCs/>
                <w:sz w:val="20"/>
              </w:rPr>
              <w:t>а</w:t>
            </w:r>
            <w:r>
              <w:rPr>
                <w:bCs/>
                <w:sz w:val="20"/>
              </w:rPr>
              <w:t xml:space="preserve"> по молодёжной политики Республики Марий Эл, спонсоры и партнеры. Директор МУ ДО «ЦТТ» Котляков А.С. проводит для них экскурсию по площадкам, знакомит с проектной деятельностью. Далее – поднимаются на открытие</w:t>
            </w:r>
          </w:p>
        </w:tc>
        <w:tc>
          <w:tcPr>
            <w:tcW w:w="1178" w:type="dxa"/>
          </w:tcPr>
          <w:p w14:paraId="511E14DF" w14:textId="153A4D0F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Фойе 1 </w:t>
            </w:r>
            <w:r w:rsidR="006815F5">
              <w:rPr>
                <w:bCs/>
                <w:sz w:val="20"/>
              </w:rPr>
              <w:t>и</w:t>
            </w:r>
            <w:r w:rsidR="00D35B2D">
              <w:rPr>
                <w:bCs/>
                <w:sz w:val="20"/>
              </w:rPr>
              <w:t xml:space="preserve"> 2</w:t>
            </w:r>
            <w:r w:rsidR="006815F5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этаж</w:t>
            </w:r>
            <w:r w:rsidR="006815F5">
              <w:rPr>
                <w:bCs/>
                <w:sz w:val="20"/>
              </w:rPr>
              <w:t>ей</w:t>
            </w:r>
          </w:p>
        </w:tc>
        <w:tc>
          <w:tcPr>
            <w:tcW w:w="2977" w:type="dxa"/>
          </w:tcPr>
          <w:p w14:paraId="0A138E2D" w14:textId="224754E5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Котляков</w:t>
            </w:r>
            <w:r w:rsidR="006815F5">
              <w:rPr>
                <w:bCs/>
                <w:sz w:val="20"/>
              </w:rPr>
              <w:t xml:space="preserve"> А.С.</w:t>
            </w:r>
          </w:p>
        </w:tc>
      </w:tr>
      <w:tr w:rsidR="00FE39DE" w:rsidRPr="00FE39DE" w14:paraId="5D1EA2D4" w14:textId="77777777" w:rsidTr="00102902">
        <w:tc>
          <w:tcPr>
            <w:tcW w:w="1013" w:type="dxa"/>
          </w:tcPr>
          <w:p w14:paraId="1D615047" w14:textId="266FE18D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10:00 – 10:30</w:t>
            </w:r>
          </w:p>
        </w:tc>
        <w:tc>
          <w:tcPr>
            <w:tcW w:w="1837" w:type="dxa"/>
          </w:tcPr>
          <w:p w14:paraId="39517641" w14:textId="106DF9CC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Открытие форума</w:t>
            </w:r>
          </w:p>
        </w:tc>
        <w:tc>
          <w:tcPr>
            <w:tcW w:w="3055" w:type="dxa"/>
          </w:tcPr>
          <w:p w14:paraId="053279E1" w14:textId="3657FACD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Приветственные слова организаторов, гостей, партнеров и спонсоров. Презентация «Добро.Центр – зачем он нужен?»</w:t>
            </w:r>
          </w:p>
        </w:tc>
        <w:tc>
          <w:tcPr>
            <w:tcW w:w="1178" w:type="dxa"/>
          </w:tcPr>
          <w:p w14:paraId="7C7A4D2E" w14:textId="4431A807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Добро.Центр</w:t>
            </w:r>
          </w:p>
        </w:tc>
        <w:tc>
          <w:tcPr>
            <w:tcW w:w="2977" w:type="dxa"/>
          </w:tcPr>
          <w:p w14:paraId="7AEFD07F" w14:textId="5D89D313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Котляков</w:t>
            </w:r>
            <w:r w:rsidR="00102902">
              <w:rPr>
                <w:bCs/>
                <w:sz w:val="20"/>
              </w:rPr>
              <w:t xml:space="preserve"> А.С.</w:t>
            </w:r>
            <w:r>
              <w:rPr>
                <w:bCs/>
                <w:sz w:val="20"/>
              </w:rPr>
              <w:t>, Развалов</w:t>
            </w:r>
            <w:r w:rsidR="00102902">
              <w:rPr>
                <w:bCs/>
                <w:sz w:val="20"/>
              </w:rPr>
              <w:t xml:space="preserve"> Е.С.</w:t>
            </w:r>
          </w:p>
        </w:tc>
      </w:tr>
      <w:tr w:rsidR="00FE39DE" w:rsidRPr="00FE39DE" w14:paraId="3727517F" w14:textId="77777777" w:rsidTr="00102902">
        <w:tc>
          <w:tcPr>
            <w:tcW w:w="1013" w:type="dxa"/>
          </w:tcPr>
          <w:p w14:paraId="7B59813E" w14:textId="7CABCD2B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10:00 – 12:00</w:t>
            </w:r>
          </w:p>
        </w:tc>
        <w:tc>
          <w:tcPr>
            <w:tcW w:w="1837" w:type="dxa"/>
          </w:tcPr>
          <w:p w14:paraId="33C02CBF" w14:textId="2AFC2B6D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Работа образовательных площадок</w:t>
            </w:r>
          </w:p>
        </w:tc>
        <w:tc>
          <w:tcPr>
            <w:tcW w:w="3055" w:type="dxa"/>
          </w:tcPr>
          <w:p w14:paraId="6BE1BF09" w14:textId="77777777" w:rsidR="00FE39DE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Участникам рассказывают о проектах и направлениях работы отряда:</w:t>
            </w:r>
          </w:p>
          <w:p w14:paraId="4E6AB1D5" w14:textId="42CA9A27" w:rsidR="00FE39DE" w:rsidRPr="00FE39DE" w:rsidRDefault="00FE39DE" w:rsidP="00102902">
            <w:pPr>
              <w:pStyle w:val="afc"/>
              <w:numPr>
                <w:ilvl w:val="0"/>
                <w:numId w:val="22"/>
              </w:numPr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Водорослям Крышка – Молодёжка</w:t>
            </w:r>
          </w:p>
          <w:p w14:paraId="6E351211" w14:textId="3835AB8A" w:rsidR="00FE39DE" w:rsidRPr="00FE39DE" w:rsidRDefault="00FE39DE" w:rsidP="00102902">
            <w:pPr>
              <w:pStyle w:val="afc"/>
              <w:numPr>
                <w:ilvl w:val="0"/>
                <w:numId w:val="22"/>
              </w:numPr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Язык Добра – Добро.Центр</w:t>
            </w:r>
          </w:p>
          <w:p w14:paraId="05030047" w14:textId="1F1429BA" w:rsidR="00FE39DE" w:rsidRPr="00FE39DE" w:rsidRDefault="00FE39DE" w:rsidP="00102902">
            <w:pPr>
              <w:pStyle w:val="afc"/>
              <w:numPr>
                <w:ilvl w:val="0"/>
                <w:numId w:val="22"/>
              </w:numPr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Чистые Игры – 30 каб.</w:t>
            </w:r>
          </w:p>
          <w:p w14:paraId="5F2E5F0F" w14:textId="39B4402F" w:rsidR="00FE39DE" w:rsidRDefault="00FE39DE" w:rsidP="00102902">
            <w:pPr>
              <w:pStyle w:val="afc"/>
              <w:numPr>
                <w:ilvl w:val="0"/>
                <w:numId w:val="22"/>
              </w:numPr>
              <w:rPr>
                <w:bCs/>
                <w:sz w:val="20"/>
              </w:rPr>
            </w:pPr>
            <w:r w:rsidRPr="00FE39DE">
              <w:rPr>
                <w:bCs/>
                <w:sz w:val="20"/>
              </w:rPr>
              <w:t>Волонтеры Культуры – 28 каб.</w:t>
            </w:r>
          </w:p>
          <w:p w14:paraId="044845F1" w14:textId="77777777" w:rsidR="00102902" w:rsidRDefault="00102902" w:rsidP="00102902">
            <w:pPr>
              <w:pStyle w:val="afc"/>
              <w:numPr>
                <w:ilvl w:val="0"/>
                <w:numId w:val="2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РСО (Российские студенческие отряды) – 2 каб.</w:t>
            </w:r>
          </w:p>
          <w:p w14:paraId="6E8173BA" w14:textId="5607CCCA" w:rsidR="00B12D84" w:rsidRPr="00102902" w:rsidRDefault="00FE39DE" w:rsidP="00102902">
            <w:pPr>
              <w:pStyle w:val="afc"/>
              <w:numPr>
                <w:ilvl w:val="0"/>
                <w:numId w:val="22"/>
              </w:numPr>
              <w:rPr>
                <w:bCs/>
                <w:sz w:val="20"/>
              </w:rPr>
            </w:pPr>
            <w:r w:rsidRPr="00102902">
              <w:rPr>
                <w:bCs/>
                <w:sz w:val="20"/>
              </w:rPr>
              <w:t>Педагогам расскажут о планах проекта «Водорослям Крышка» - 3 каб</w:t>
            </w:r>
          </w:p>
        </w:tc>
        <w:tc>
          <w:tcPr>
            <w:tcW w:w="1178" w:type="dxa"/>
          </w:tcPr>
          <w:p w14:paraId="77418653" w14:textId="5BABF66C" w:rsidR="00B12D84" w:rsidRPr="00FE39DE" w:rsidRDefault="00FE39DE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Молодёжка, Добро.Центр, </w:t>
            </w:r>
            <w:r w:rsidR="00686ACB">
              <w:rPr>
                <w:bCs/>
                <w:sz w:val="20"/>
              </w:rPr>
              <w:t>кабинеты 3, 28, 30</w:t>
            </w:r>
          </w:p>
        </w:tc>
        <w:tc>
          <w:tcPr>
            <w:tcW w:w="2977" w:type="dxa"/>
          </w:tcPr>
          <w:p w14:paraId="0AE1187A" w14:textId="0A98E445" w:rsidR="00B12D84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Водорослям Крышка – Развалов</w:t>
            </w:r>
            <w:r w:rsidR="00102902">
              <w:rPr>
                <w:bCs/>
                <w:sz w:val="20"/>
              </w:rPr>
              <w:t xml:space="preserve"> Е.С.</w:t>
            </w:r>
          </w:p>
          <w:p w14:paraId="3227D381" w14:textId="77777777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5A31B260" w14:textId="6B9726ED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Язык Добра – Андреянова</w:t>
            </w:r>
            <w:r w:rsidR="00102902">
              <w:rPr>
                <w:bCs/>
                <w:sz w:val="20"/>
              </w:rPr>
              <w:t xml:space="preserve"> В.О.</w:t>
            </w:r>
            <w:r>
              <w:rPr>
                <w:bCs/>
                <w:sz w:val="20"/>
              </w:rPr>
              <w:t>, Землякова</w:t>
            </w:r>
            <w:r w:rsidR="00102902">
              <w:rPr>
                <w:bCs/>
                <w:sz w:val="20"/>
              </w:rPr>
              <w:t xml:space="preserve"> К.Д.</w:t>
            </w:r>
          </w:p>
          <w:p w14:paraId="4FD0DBBA" w14:textId="77777777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5B13F5C4" w14:textId="66385C65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Чистые Игры – Сайфутдинова</w:t>
            </w:r>
            <w:r w:rsidR="00102902">
              <w:rPr>
                <w:bCs/>
                <w:sz w:val="20"/>
              </w:rPr>
              <w:t xml:space="preserve"> А.Л.</w:t>
            </w:r>
            <w:r>
              <w:rPr>
                <w:bCs/>
                <w:sz w:val="20"/>
              </w:rPr>
              <w:t xml:space="preserve">, </w:t>
            </w:r>
            <w:r w:rsidR="00102902">
              <w:rPr>
                <w:bCs/>
                <w:sz w:val="20"/>
              </w:rPr>
              <w:t>Ягодкина М.А.</w:t>
            </w:r>
          </w:p>
          <w:p w14:paraId="48E018BA" w14:textId="77777777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3DA9C5A0" w14:textId="6608DCA9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Волонтеры Культуры –Белынцева</w:t>
            </w:r>
            <w:r w:rsidR="00102902">
              <w:rPr>
                <w:bCs/>
                <w:sz w:val="20"/>
              </w:rPr>
              <w:t xml:space="preserve"> К.В.</w:t>
            </w:r>
          </w:p>
          <w:p w14:paraId="2BA0FDE5" w14:textId="77777777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195ACF0A" w14:textId="77777777" w:rsidR="00686ACB" w:rsidRDefault="00686ACB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Педагоги </w:t>
            </w:r>
            <w:r w:rsidR="00102902">
              <w:rPr>
                <w:bCs/>
                <w:sz w:val="20"/>
              </w:rPr>
              <w:t>–</w:t>
            </w:r>
            <w:r>
              <w:rPr>
                <w:bCs/>
                <w:sz w:val="20"/>
              </w:rPr>
              <w:t xml:space="preserve"> Котляков</w:t>
            </w:r>
            <w:r w:rsidR="00102902">
              <w:rPr>
                <w:bCs/>
                <w:sz w:val="20"/>
              </w:rPr>
              <w:t xml:space="preserve"> А.С.</w:t>
            </w:r>
          </w:p>
          <w:p w14:paraId="6320B075" w14:textId="77777777" w:rsidR="00102902" w:rsidRDefault="00102902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</w:p>
          <w:p w14:paraId="27CB23C0" w14:textId="30781A69" w:rsidR="00102902" w:rsidRPr="00FE39DE" w:rsidRDefault="00102902" w:rsidP="00102902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РСО – Крусанов Иван</w:t>
            </w:r>
          </w:p>
        </w:tc>
      </w:tr>
      <w:tr w:rsidR="00FE39DE" w:rsidRPr="00FE39DE" w14:paraId="1587DC96" w14:textId="77777777" w:rsidTr="00102902">
        <w:tc>
          <w:tcPr>
            <w:tcW w:w="1013" w:type="dxa"/>
          </w:tcPr>
          <w:p w14:paraId="7A6E3951" w14:textId="750BCB5A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12:15 – 13:00</w:t>
            </w:r>
          </w:p>
        </w:tc>
        <w:tc>
          <w:tcPr>
            <w:tcW w:w="1837" w:type="dxa"/>
          </w:tcPr>
          <w:p w14:paraId="7199E3DD" w14:textId="11EAAFD4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686ACB">
              <w:rPr>
                <w:bCs/>
                <w:sz w:val="20"/>
              </w:rPr>
              <w:t>Квест от Волонтеров Культуры Республики Марий Эл</w:t>
            </w:r>
          </w:p>
        </w:tc>
        <w:tc>
          <w:tcPr>
            <w:tcW w:w="3055" w:type="dxa"/>
          </w:tcPr>
          <w:p w14:paraId="37C796D6" w14:textId="2892EB66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686ACB">
              <w:rPr>
                <w:bCs/>
                <w:sz w:val="20"/>
              </w:rPr>
              <w:t>Волонтеры Культуры Республики Марий Эл проведут квест про Великую Отечественную войну для участников форума.</w:t>
            </w:r>
          </w:p>
        </w:tc>
        <w:tc>
          <w:tcPr>
            <w:tcW w:w="1178" w:type="dxa"/>
          </w:tcPr>
          <w:p w14:paraId="7EF26BD3" w14:textId="63DFF6F0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На территории МУ ДО «ЦТТ» г.Волжска</w:t>
            </w:r>
          </w:p>
        </w:tc>
        <w:tc>
          <w:tcPr>
            <w:tcW w:w="2977" w:type="dxa"/>
          </w:tcPr>
          <w:p w14:paraId="351F86EC" w14:textId="6F408A07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Белынцева</w:t>
            </w:r>
            <w:r w:rsidR="00102902">
              <w:rPr>
                <w:bCs/>
                <w:sz w:val="20"/>
              </w:rPr>
              <w:t xml:space="preserve"> К.В.</w:t>
            </w:r>
          </w:p>
        </w:tc>
      </w:tr>
      <w:tr w:rsidR="00FE39DE" w:rsidRPr="00FE39DE" w14:paraId="6847B0EF" w14:textId="77777777" w:rsidTr="00102902">
        <w:tc>
          <w:tcPr>
            <w:tcW w:w="1013" w:type="dxa"/>
          </w:tcPr>
          <w:p w14:paraId="18261999" w14:textId="2B0D123E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13:00 – 14:00</w:t>
            </w:r>
          </w:p>
        </w:tc>
        <w:tc>
          <w:tcPr>
            <w:tcW w:w="1837" w:type="dxa"/>
          </w:tcPr>
          <w:p w14:paraId="08B0B16A" w14:textId="2AD844DB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Обед</w:t>
            </w:r>
          </w:p>
        </w:tc>
        <w:tc>
          <w:tcPr>
            <w:tcW w:w="3055" w:type="dxa"/>
          </w:tcPr>
          <w:p w14:paraId="7D92F723" w14:textId="0005AA9F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686ACB">
              <w:rPr>
                <w:bCs/>
                <w:sz w:val="20"/>
              </w:rPr>
              <w:t>Переход в МОУ СШ №5 на обед и обратно</w:t>
            </w:r>
          </w:p>
        </w:tc>
        <w:tc>
          <w:tcPr>
            <w:tcW w:w="1178" w:type="dxa"/>
          </w:tcPr>
          <w:p w14:paraId="0A1FEC6F" w14:textId="4BA488A0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МОУ СШ №5 г.Волжска</w:t>
            </w:r>
          </w:p>
        </w:tc>
        <w:tc>
          <w:tcPr>
            <w:tcW w:w="2977" w:type="dxa"/>
          </w:tcPr>
          <w:p w14:paraId="05BE1567" w14:textId="48C53475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Лаврентьев С.Ю.</w:t>
            </w:r>
          </w:p>
        </w:tc>
      </w:tr>
      <w:tr w:rsidR="00FE39DE" w:rsidRPr="00FE39DE" w14:paraId="4876529B" w14:textId="77777777" w:rsidTr="00102902">
        <w:tc>
          <w:tcPr>
            <w:tcW w:w="1013" w:type="dxa"/>
          </w:tcPr>
          <w:p w14:paraId="215BBA96" w14:textId="348D3222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14:00 – 15:30</w:t>
            </w:r>
          </w:p>
        </w:tc>
        <w:tc>
          <w:tcPr>
            <w:tcW w:w="1837" w:type="dxa"/>
          </w:tcPr>
          <w:p w14:paraId="5711C656" w14:textId="31BC0717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Чистые Игры</w:t>
            </w:r>
          </w:p>
        </w:tc>
        <w:tc>
          <w:tcPr>
            <w:tcW w:w="3055" w:type="dxa"/>
          </w:tcPr>
          <w:p w14:paraId="753FEF0B" w14:textId="77777777" w:rsidR="00B12D84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686ACB">
              <w:rPr>
                <w:bCs/>
                <w:sz w:val="20"/>
              </w:rPr>
              <w:t>Командные соревнования по сбору мусора. Победители и призеры получат ценные экологичные призы.</w:t>
            </w:r>
          </w:p>
          <w:p w14:paraId="5FF2B3C5" w14:textId="4D4CEE62" w:rsidR="00686ACB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Проект «Турнир Чистоты Республики Марий Эл» </w:t>
            </w:r>
            <w:r w:rsidRPr="00686ACB">
              <w:rPr>
                <w:bCs/>
                <w:sz w:val="20"/>
              </w:rPr>
              <w:t>реализуется с использованием гранта Президента Российской Федерации, предоставленного Фондом президентских грантов</w:t>
            </w:r>
          </w:p>
        </w:tc>
        <w:tc>
          <w:tcPr>
            <w:tcW w:w="1178" w:type="dxa"/>
          </w:tcPr>
          <w:p w14:paraId="7CE7874C" w14:textId="4BE28439" w:rsidR="00B12D84" w:rsidRPr="00FE39DE" w:rsidRDefault="00102902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Территория проведения «Чистых Игр» (Приложение №4)</w:t>
            </w:r>
          </w:p>
        </w:tc>
        <w:tc>
          <w:tcPr>
            <w:tcW w:w="2977" w:type="dxa"/>
          </w:tcPr>
          <w:p w14:paraId="593E5CAE" w14:textId="377A88A8" w:rsidR="00B12D84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Развалов</w:t>
            </w:r>
            <w:r w:rsidR="00102902">
              <w:rPr>
                <w:bCs/>
                <w:sz w:val="20"/>
              </w:rPr>
              <w:t xml:space="preserve"> Е.С.</w:t>
            </w:r>
          </w:p>
        </w:tc>
      </w:tr>
      <w:tr w:rsidR="00FE39DE" w:rsidRPr="00FE39DE" w14:paraId="00417F73" w14:textId="77777777" w:rsidTr="00102902">
        <w:tc>
          <w:tcPr>
            <w:tcW w:w="1013" w:type="dxa"/>
          </w:tcPr>
          <w:p w14:paraId="23F51345" w14:textId="19D8F00B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15:30 – 15:45</w:t>
            </w:r>
          </w:p>
        </w:tc>
        <w:tc>
          <w:tcPr>
            <w:tcW w:w="1837" w:type="dxa"/>
          </w:tcPr>
          <w:p w14:paraId="0BF10374" w14:textId="32759E86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Подведение итогов «Чистых Игр» и форума</w:t>
            </w:r>
          </w:p>
        </w:tc>
        <w:tc>
          <w:tcPr>
            <w:tcW w:w="3055" w:type="dxa"/>
          </w:tcPr>
          <w:p w14:paraId="381E3443" w14:textId="685B3787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686ACB">
              <w:rPr>
                <w:bCs/>
                <w:sz w:val="20"/>
              </w:rPr>
              <w:t>Награждение победителей и призеров Чистых Игр, а также активных участников проекта «Водорослям крышка»</w:t>
            </w:r>
            <w:r>
              <w:rPr>
                <w:bCs/>
                <w:sz w:val="20"/>
              </w:rPr>
              <w:t xml:space="preserve"> из числа педагогов</w:t>
            </w:r>
          </w:p>
        </w:tc>
        <w:tc>
          <w:tcPr>
            <w:tcW w:w="1178" w:type="dxa"/>
          </w:tcPr>
          <w:p w14:paraId="79C7ADE0" w14:textId="66005894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Сцена «Чистых Игр»</w:t>
            </w:r>
          </w:p>
        </w:tc>
        <w:tc>
          <w:tcPr>
            <w:tcW w:w="2977" w:type="dxa"/>
          </w:tcPr>
          <w:p w14:paraId="7C666BC6" w14:textId="5410AD72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Развалов</w:t>
            </w:r>
            <w:r w:rsidR="00102902">
              <w:rPr>
                <w:bCs/>
                <w:sz w:val="20"/>
              </w:rPr>
              <w:t xml:space="preserve"> Е.С.</w:t>
            </w:r>
          </w:p>
        </w:tc>
      </w:tr>
      <w:tr w:rsidR="00FE39DE" w:rsidRPr="00FE39DE" w14:paraId="14EC9050" w14:textId="77777777" w:rsidTr="00102902">
        <w:tc>
          <w:tcPr>
            <w:tcW w:w="1013" w:type="dxa"/>
          </w:tcPr>
          <w:p w14:paraId="6BC2FD45" w14:textId="1D263390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15:45 – 16:00</w:t>
            </w:r>
          </w:p>
        </w:tc>
        <w:tc>
          <w:tcPr>
            <w:tcW w:w="1837" w:type="dxa"/>
          </w:tcPr>
          <w:p w14:paraId="327B3D80" w14:textId="77EAA00A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Рефлексия</w:t>
            </w:r>
          </w:p>
        </w:tc>
        <w:tc>
          <w:tcPr>
            <w:tcW w:w="3055" w:type="dxa"/>
          </w:tcPr>
          <w:p w14:paraId="3CF31BE9" w14:textId="1F4FEA56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 w:rsidRPr="00686ACB">
              <w:rPr>
                <w:bCs/>
                <w:sz w:val="20"/>
              </w:rPr>
              <w:t>Подведение итогов форума внутри команд, приглашение вступить в отряд «Поколение» и «Волонтеров Культуры»</w:t>
            </w:r>
            <w:r>
              <w:rPr>
                <w:bCs/>
                <w:sz w:val="20"/>
              </w:rPr>
              <w:t>, сбор обратной связи</w:t>
            </w:r>
          </w:p>
        </w:tc>
        <w:tc>
          <w:tcPr>
            <w:tcW w:w="1178" w:type="dxa"/>
          </w:tcPr>
          <w:p w14:paraId="55828D43" w14:textId="691BF4C9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Молодёжка, Добро.Центр, каб. 28 и 30</w:t>
            </w:r>
          </w:p>
        </w:tc>
        <w:tc>
          <w:tcPr>
            <w:tcW w:w="2977" w:type="dxa"/>
          </w:tcPr>
          <w:p w14:paraId="0C723875" w14:textId="641D4B10" w:rsidR="00FE39DE" w:rsidRPr="00FE39DE" w:rsidRDefault="00686ACB" w:rsidP="00AD3CF5">
            <w:pPr>
              <w:widowControl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Развалов</w:t>
            </w:r>
            <w:r w:rsidR="00102902">
              <w:rPr>
                <w:bCs/>
                <w:sz w:val="20"/>
              </w:rPr>
              <w:t xml:space="preserve"> Е.С.</w:t>
            </w:r>
          </w:p>
        </w:tc>
      </w:tr>
    </w:tbl>
    <w:p w14:paraId="71CABD58" w14:textId="77777777" w:rsidR="00F4190B" w:rsidRPr="00FE39DE" w:rsidRDefault="00F4190B" w:rsidP="00FE39DE">
      <w:pPr>
        <w:widowControl/>
        <w:contextualSpacing/>
        <w:jc w:val="center"/>
        <w:rPr>
          <w:bCs/>
          <w:sz w:val="20"/>
        </w:rPr>
      </w:pPr>
    </w:p>
    <w:p w14:paraId="09CED880" w14:textId="77777777" w:rsidR="00F4190B" w:rsidRPr="00FE39DE" w:rsidRDefault="00F4190B">
      <w:pPr>
        <w:widowControl/>
        <w:contextualSpacing/>
        <w:jc w:val="center"/>
        <w:rPr>
          <w:bCs/>
          <w:sz w:val="28"/>
        </w:rPr>
      </w:pPr>
    </w:p>
    <w:p w14:paraId="5F545FF8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42F29325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6F03DB6A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02055DB5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22E8A752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5267C1F7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71891504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32F8370F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776516FC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7C2FA7E5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4B490130" w14:textId="77777777" w:rsidR="00F4190B" w:rsidRDefault="00F4190B">
      <w:pPr>
        <w:widowControl/>
        <w:contextualSpacing/>
        <w:jc w:val="right"/>
        <w:rPr>
          <w:sz w:val="28"/>
        </w:rPr>
      </w:pPr>
    </w:p>
    <w:p w14:paraId="012044A3" w14:textId="52D590B5" w:rsidR="00F4190B" w:rsidRDefault="00F4190B">
      <w:pPr>
        <w:widowControl/>
        <w:contextualSpacing/>
        <w:jc w:val="right"/>
        <w:rPr>
          <w:sz w:val="28"/>
        </w:rPr>
      </w:pPr>
    </w:p>
    <w:p w14:paraId="661D5F2C" w14:textId="0FD8F8A6" w:rsidR="00102902" w:rsidRDefault="00102902">
      <w:pPr>
        <w:widowControl/>
        <w:contextualSpacing/>
        <w:jc w:val="right"/>
        <w:rPr>
          <w:sz w:val="28"/>
        </w:rPr>
      </w:pPr>
    </w:p>
    <w:p w14:paraId="11C7ADBB" w14:textId="3460A5F7" w:rsidR="00102902" w:rsidRDefault="00102902">
      <w:pPr>
        <w:widowControl/>
        <w:contextualSpacing/>
        <w:jc w:val="right"/>
        <w:rPr>
          <w:sz w:val="28"/>
        </w:rPr>
      </w:pPr>
    </w:p>
    <w:p w14:paraId="7ACBD60F" w14:textId="78DFFBC6" w:rsidR="00102902" w:rsidRDefault="00102902">
      <w:pPr>
        <w:widowControl/>
        <w:contextualSpacing/>
        <w:jc w:val="right"/>
        <w:rPr>
          <w:sz w:val="28"/>
        </w:rPr>
      </w:pPr>
    </w:p>
    <w:p w14:paraId="43CAE4B9" w14:textId="59B5688B" w:rsidR="00102902" w:rsidRDefault="00102902">
      <w:pPr>
        <w:widowControl/>
        <w:contextualSpacing/>
        <w:jc w:val="right"/>
        <w:rPr>
          <w:sz w:val="28"/>
        </w:rPr>
      </w:pPr>
    </w:p>
    <w:p w14:paraId="1F788672" w14:textId="6DCA971B" w:rsidR="00102902" w:rsidRDefault="00102902">
      <w:pPr>
        <w:widowControl/>
        <w:contextualSpacing/>
        <w:jc w:val="right"/>
        <w:rPr>
          <w:sz w:val="28"/>
        </w:rPr>
      </w:pPr>
    </w:p>
    <w:p w14:paraId="1013E2E5" w14:textId="65F416DF" w:rsidR="00102902" w:rsidRDefault="00102902">
      <w:pPr>
        <w:widowControl/>
        <w:contextualSpacing/>
        <w:jc w:val="right"/>
        <w:rPr>
          <w:sz w:val="28"/>
        </w:rPr>
      </w:pPr>
    </w:p>
    <w:p w14:paraId="601E653E" w14:textId="091EDB83" w:rsidR="00102902" w:rsidRDefault="00102902">
      <w:pPr>
        <w:widowControl/>
        <w:contextualSpacing/>
        <w:jc w:val="right"/>
        <w:rPr>
          <w:sz w:val="28"/>
        </w:rPr>
      </w:pPr>
    </w:p>
    <w:p w14:paraId="7FD7D7D9" w14:textId="1680A6EE" w:rsidR="00102902" w:rsidRDefault="00102902">
      <w:pPr>
        <w:widowControl/>
        <w:contextualSpacing/>
        <w:jc w:val="right"/>
        <w:rPr>
          <w:sz w:val="28"/>
        </w:rPr>
      </w:pPr>
    </w:p>
    <w:p w14:paraId="6090BF1E" w14:textId="2C00C6C1" w:rsidR="00102902" w:rsidRDefault="00102902">
      <w:pPr>
        <w:widowControl/>
        <w:contextualSpacing/>
        <w:jc w:val="right"/>
        <w:rPr>
          <w:sz w:val="28"/>
        </w:rPr>
      </w:pPr>
    </w:p>
    <w:p w14:paraId="34D5A052" w14:textId="02744B33" w:rsidR="00102902" w:rsidRDefault="00102902">
      <w:pPr>
        <w:widowControl/>
        <w:contextualSpacing/>
        <w:jc w:val="right"/>
        <w:rPr>
          <w:sz w:val="28"/>
        </w:rPr>
      </w:pPr>
    </w:p>
    <w:p w14:paraId="42759C19" w14:textId="34F24A3F" w:rsidR="00102902" w:rsidRDefault="00102902">
      <w:pPr>
        <w:widowControl/>
        <w:contextualSpacing/>
        <w:jc w:val="right"/>
        <w:rPr>
          <w:sz w:val="28"/>
        </w:rPr>
      </w:pPr>
    </w:p>
    <w:p w14:paraId="4E17113A" w14:textId="65FCBCB4" w:rsidR="00102902" w:rsidRDefault="00102902">
      <w:pPr>
        <w:widowControl/>
        <w:contextualSpacing/>
        <w:jc w:val="right"/>
        <w:rPr>
          <w:sz w:val="28"/>
        </w:rPr>
      </w:pPr>
    </w:p>
    <w:p w14:paraId="2BE02F0B" w14:textId="527970D1" w:rsidR="00102902" w:rsidRDefault="00102902">
      <w:pPr>
        <w:widowControl/>
        <w:contextualSpacing/>
        <w:jc w:val="right"/>
        <w:rPr>
          <w:sz w:val="28"/>
        </w:rPr>
      </w:pPr>
    </w:p>
    <w:p w14:paraId="17E9E821" w14:textId="037B0A8A" w:rsidR="00102902" w:rsidRDefault="00102902">
      <w:pPr>
        <w:widowControl/>
        <w:contextualSpacing/>
        <w:jc w:val="right"/>
        <w:rPr>
          <w:sz w:val="28"/>
        </w:rPr>
      </w:pPr>
    </w:p>
    <w:p w14:paraId="22500DBA" w14:textId="742B57E2" w:rsidR="00102902" w:rsidRDefault="00102902">
      <w:pPr>
        <w:widowControl/>
        <w:contextualSpacing/>
        <w:jc w:val="right"/>
        <w:rPr>
          <w:sz w:val="28"/>
        </w:rPr>
      </w:pPr>
    </w:p>
    <w:p w14:paraId="3DD76599" w14:textId="0B617906" w:rsidR="00102902" w:rsidRDefault="00102902">
      <w:pPr>
        <w:widowControl/>
        <w:contextualSpacing/>
        <w:jc w:val="right"/>
        <w:rPr>
          <w:sz w:val="28"/>
        </w:rPr>
      </w:pPr>
    </w:p>
    <w:p w14:paraId="356C97DF" w14:textId="220B24CC" w:rsidR="00102902" w:rsidRDefault="00102902">
      <w:pPr>
        <w:widowControl/>
        <w:contextualSpacing/>
        <w:jc w:val="right"/>
        <w:rPr>
          <w:sz w:val="28"/>
        </w:rPr>
      </w:pPr>
    </w:p>
    <w:p w14:paraId="5BC990FF" w14:textId="77777777" w:rsidR="0010547A" w:rsidRDefault="0010547A">
      <w:pPr>
        <w:widowControl/>
        <w:contextualSpacing/>
        <w:jc w:val="right"/>
        <w:rPr>
          <w:szCs w:val="18"/>
        </w:rPr>
      </w:pPr>
    </w:p>
    <w:p w14:paraId="208F7755" w14:textId="01CBAEDB" w:rsidR="00102902" w:rsidRPr="00102902" w:rsidRDefault="00102902">
      <w:pPr>
        <w:widowControl/>
        <w:contextualSpacing/>
        <w:jc w:val="right"/>
        <w:rPr>
          <w:szCs w:val="18"/>
        </w:rPr>
      </w:pPr>
      <w:r w:rsidRPr="00102902">
        <w:rPr>
          <w:szCs w:val="18"/>
        </w:rPr>
        <w:lastRenderedPageBreak/>
        <w:t>Приложение №3</w:t>
      </w:r>
    </w:p>
    <w:p w14:paraId="6AC46E7D" w14:textId="0CCFB3CA" w:rsidR="00102902" w:rsidRPr="00102902" w:rsidRDefault="00102902">
      <w:pPr>
        <w:widowControl/>
        <w:contextualSpacing/>
        <w:jc w:val="right"/>
        <w:rPr>
          <w:szCs w:val="18"/>
        </w:rPr>
      </w:pPr>
    </w:p>
    <w:p w14:paraId="173101F6" w14:textId="45DF3B6F" w:rsidR="00102902" w:rsidRDefault="00102902" w:rsidP="00102902">
      <w:pPr>
        <w:widowControl/>
        <w:contextualSpacing/>
        <w:jc w:val="center"/>
        <w:rPr>
          <w:b/>
          <w:bCs/>
          <w:szCs w:val="18"/>
        </w:rPr>
      </w:pPr>
      <w:r w:rsidRPr="00102902">
        <w:rPr>
          <w:b/>
          <w:bCs/>
          <w:szCs w:val="18"/>
        </w:rPr>
        <w:t>Приглашенные спикеры форума Добро.Волжск</w:t>
      </w:r>
    </w:p>
    <w:p w14:paraId="1FF7EF10" w14:textId="059AF535" w:rsidR="00102902" w:rsidRDefault="00102902" w:rsidP="00102902">
      <w:pPr>
        <w:widowControl/>
        <w:contextualSpacing/>
        <w:jc w:val="center"/>
        <w:rPr>
          <w:b/>
          <w:bCs/>
          <w:szCs w:val="18"/>
        </w:rPr>
      </w:pPr>
    </w:p>
    <w:p w14:paraId="24BDB52B" w14:textId="3D5231DF" w:rsidR="00102902" w:rsidRDefault="00102902" w:rsidP="00102902">
      <w:pPr>
        <w:pStyle w:val="afc"/>
        <w:numPr>
          <w:ilvl w:val="0"/>
          <w:numId w:val="23"/>
        </w:numPr>
        <w:jc w:val="both"/>
        <w:rPr>
          <w:szCs w:val="18"/>
        </w:rPr>
      </w:pPr>
      <w:r>
        <w:rPr>
          <w:szCs w:val="18"/>
        </w:rPr>
        <w:t xml:space="preserve">Белынцева Ксения Вячеславовна - </w:t>
      </w:r>
      <w:r w:rsidRPr="00102902">
        <w:rPr>
          <w:szCs w:val="18"/>
        </w:rPr>
        <w:t>учитель истории и обществознания из школы № 27 г. Йошкар-О</w:t>
      </w:r>
      <w:r>
        <w:rPr>
          <w:szCs w:val="18"/>
        </w:rPr>
        <w:t>лы, Председатель Регионального отделения Всероссийского общественного движения «Волонтеры Культуры» в Марий Эл, п</w:t>
      </w:r>
      <w:r w:rsidRPr="00102902">
        <w:rPr>
          <w:szCs w:val="18"/>
        </w:rPr>
        <w:t>обедител</w:t>
      </w:r>
      <w:r>
        <w:rPr>
          <w:szCs w:val="18"/>
        </w:rPr>
        <w:t>ь</w:t>
      </w:r>
      <w:r w:rsidRPr="00102902">
        <w:rPr>
          <w:szCs w:val="18"/>
        </w:rPr>
        <w:t xml:space="preserve"> городского конкурса профессионального мастерства «Молодой учитель года – 2025»</w:t>
      </w:r>
      <w:r>
        <w:rPr>
          <w:szCs w:val="18"/>
        </w:rPr>
        <w:t>, программный директор Республиканского форума «МолодЙошка – 2025»</w:t>
      </w:r>
    </w:p>
    <w:p w14:paraId="15500976" w14:textId="0065E988" w:rsidR="00102902" w:rsidRDefault="00102902" w:rsidP="00102902">
      <w:pPr>
        <w:pStyle w:val="afc"/>
        <w:numPr>
          <w:ilvl w:val="0"/>
          <w:numId w:val="23"/>
        </w:numPr>
        <w:jc w:val="both"/>
        <w:rPr>
          <w:szCs w:val="18"/>
        </w:rPr>
      </w:pPr>
      <w:r>
        <w:rPr>
          <w:szCs w:val="18"/>
        </w:rPr>
        <w:t>Ягодкина Мария Александровна – старший сотрудник Ресурсного центра поддержки добровольчества Комитета по молодёжной политики Республики Марий Эл, Председатель Регионального отделения Всероссийского экологического общественного движения «Экосистема» в Республики Марий Эл</w:t>
      </w:r>
      <w:r w:rsidR="00920FB4">
        <w:rPr>
          <w:szCs w:val="18"/>
        </w:rPr>
        <w:t>, победитель конкурса Росмолодёжь.Гранты в 2024 году с проектом «Студия переработки пластика «ЭкоЭл»</w:t>
      </w:r>
    </w:p>
    <w:p w14:paraId="60BCC292" w14:textId="3B222AFC" w:rsidR="00920FB4" w:rsidRDefault="00920FB4" w:rsidP="00102902">
      <w:pPr>
        <w:pStyle w:val="afc"/>
        <w:numPr>
          <w:ilvl w:val="0"/>
          <w:numId w:val="23"/>
        </w:numPr>
        <w:jc w:val="both"/>
        <w:rPr>
          <w:szCs w:val="18"/>
        </w:rPr>
      </w:pPr>
      <w:r>
        <w:rPr>
          <w:szCs w:val="18"/>
        </w:rPr>
        <w:t>Кадочников Дмитрий – Председатель Марийского регионального отделения благотворительного фонда «Пища Жизни» - фонд бесплатно раздает еду нуждающимся людям</w:t>
      </w:r>
    </w:p>
    <w:p w14:paraId="28D7D460" w14:textId="4ADDAF65" w:rsidR="00920FB4" w:rsidRDefault="00920FB4" w:rsidP="00102902">
      <w:pPr>
        <w:pStyle w:val="afc"/>
        <w:numPr>
          <w:ilvl w:val="0"/>
          <w:numId w:val="23"/>
        </w:numPr>
        <w:jc w:val="both"/>
        <w:rPr>
          <w:szCs w:val="18"/>
        </w:rPr>
      </w:pPr>
      <w:r>
        <w:rPr>
          <w:szCs w:val="18"/>
        </w:rPr>
        <w:t xml:space="preserve">Чекалев Дмитрий Константинович – сотрудник Музея города Йошкар-Ола, </w:t>
      </w:r>
      <w:r w:rsidRPr="00920FB4">
        <w:rPr>
          <w:szCs w:val="18"/>
        </w:rPr>
        <w:t>Заместитель регионального руководителя, РО ВОД Волонтёры культуры в Республике Марий Эл</w:t>
      </w:r>
      <w:r>
        <w:rPr>
          <w:szCs w:val="18"/>
        </w:rPr>
        <w:t>, сертифицированный лектор Российского общества «Знание»</w:t>
      </w:r>
    </w:p>
    <w:p w14:paraId="359E92C1" w14:textId="21143E49" w:rsidR="00920FB4" w:rsidRDefault="00920FB4" w:rsidP="00102902">
      <w:pPr>
        <w:pStyle w:val="afc"/>
        <w:numPr>
          <w:ilvl w:val="0"/>
          <w:numId w:val="23"/>
        </w:numPr>
        <w:jc w:val="both"/>
        <w:rPr>
          <w:szCs w:val="18"/>
        </w:rPr>
      </w:pPr>
      <w:r>
        <w:rPr>
          <w:szCs w:val="18"/>
        </w:rPr>
        <w:t xml:space="preserve">Крусанов Иван - </w:t>
      </w:r>
      <w:r w:rsidRPr="00920FB4">
        <w:rPr>
          <w:szCs w:val="18"/>
        </w:rPr>
        <w:t>Студент радиотехнического факультета</w:t>
      </w:r>
      <w:r>
        <w:rPr>
          <w:szCs w:val="18"/>
        </w:rPr>
        <w:t xml:space="preserve"> ПГТУ</w:t>
      </w:r>
      <w:r w:rsidRPr="00920FB4">
        <w:rPr>
          <w:szCs w:val="18"/>
        </w:rPr>
        <w:t>, комиссар Марийского регионального отделения РСО</w:t>
      </w:r>
      <w:r>
        <w:rPr>
          <w:szCs w:val="18"/>
        </w:rPr>
        <w:t>, победитель конкурса Росмолодёжь.Гранты на форуме «МолодЙошка – 2025»</w:t>
      </w:r>
    </w:p>
    <w:p w14:paraId="20A64C17" w14:textId="13CF4252" w:rsidR="00920FB4" w:rsidRDefault="00920FB4" w:rsidP="00920FB4">
      <w:pPr>
        <w:jc w:val="both"/>
        <w:rPr>
          <w:szCs w:val="18"/>
        </w:rPr>
      </w:pPr>
    </w:p>
    <w:p w14:paraId="112FF88B" w14:textId="785E9B2C" w:rsidR="00920FB4" w:rsidRDefault="00920FB4" w:rsidP="00920FB4">
      <w:pPr>
        <w:jc w:val="both"/>
        <w:rPr>
          <w:szCs w:val="18"/>
        </w:rPr>
      </w:pPr>
    </w:p>
    <w:p w14:paraId="6073ED67" w14:textId="5A678386" w:rsidR="00920FB4" w:rsidRDefault="00920FB4" w:rsidP="00920FB4">
      <w:pPr>
        <w:jc w:val="both"/>
        <w:rPr>
          <w:szCs w:val="18"/>
        </w:rPr>
      </w:pPr>
    </w:p>
    <w:p w14:paraId="502D963A" w14:textId="7FE91425" w:rsidR="00920FB4" w:rsidRDefault="00920FB4" w:rsidP="00920FB4">
      <w:pPr>
        <w:jc w:val="both"/>
        <w:rPr>
          <w:szCs w:val="18"/>
        </w:rPr>
      </w:pPr>
    </w:p>
    <w:p w14:paraId="2BB6D0EB" w14:textId="1F799C6B" w:rsidR="00920FB4" w:rsidRDefault="00920FB4" w:rsidP="00920FB4">
      <w:pPr>
        <w:jc w:val="both"/>
        <w:rPr>
          <w:szCs w:val="18"/>
        </w:rPr>
      </w:pPr>
    </w:p>
    <w:p w14:paraId="17726E92" w14:textId="1C088546" w:rsidR="00920FB4" w:rsidRDefault="00920FB4" w:rsidP="00920FB4">
      <w:pPr>
        <w:jc w:val="both"/>
        <w:rPr>
          <w:szCs w:val="18"/>
        </w:rPr>
      </w:pPr>
    </w:p>
    <w:p w14:paraId="0DED84AE" w14:textId="6C07CE2A" w:rsidR="00920FB4" w:rsidRDefault="00920FB4" w:rsidP="00920FB4">
      <w:pPr>
        <w:jc w:val="both"/>
        <w:rPr>
          <w:szCs w:val="18"/>
        </w:rPr>
      </w:pPr>
    </w:p>
    <w:p w14:paraId="027D21FD" w14:textId="158D9CC9" w:rsidR="00920FB4" w:rsidRDefault="00920FB4" w:rsidP="00920FB4">
      <w:pPr>
        <w:jc w:val="both"/>
        <w:rPr>
          <w:szCs w:val="18"/>
        </w:rPr>
      </w:pPr>
    </w:p>
    <w:p w14:paraId="74C4957F" w14:textId="34A82F1C" w:rsidR="00920FB4" w:rsidRDefault="00920FB4" w:rsidP="00920FB4">
      <w:pPr>
        <w:jc w:val="both"/>
        <w:rPr>
          <w:szCs w:val="18"/>
        </w:rPr>
      </w:pPr>
    </w:p>
    <w:p w14:paraId="33241652" w14:textId="0A7916C4" w:rsidR="00920FB4" w:rsidRDefault="00920FB4" w:rsidP="00920FB4">
      <w:pPr>
        <w:jc w:val="both"/>
        <w:rPr>
          <w:szCs w:val="18"/>
        </w:rPr>
      </w:pPr>
    </w:p>
    <w:p w14:paraId="626B21E9" w14:textId="4300D723" w:rsidR="00920FB4" w:rsidRDefault="00920FB4" w:rsidP="00920FB4">
      <w:pPr>
        <w:jc w:val="both"/>
        <w:rPr>
          <w:szCs w:val="18"/>
        </w:rPr>
      </w:pPr>
    </w:p>
    <w:p w14:paraId="124A3E59" w14:textId="45468DA3" w:rsidR="00920FB4" w:rsidRDefault="00920FB4" w:rsidP="00920FB4">
      <w:pPr>
        <w:jc w:val="both"/>
        <w:rPr>
          <w:szCs w:val="18"/>
        </w:rPr>
      </w:pPr>
    </w:p>
    <w:p w14:paraId="3EB46D9F" w14:textId="2ADE4A93" w:rsidR="00920FB4" w:rsidRDefault="00920FB4" w:rsidP="00920FB4">
      <w:pPr>
        <w:jc w:val="both"/>
        <w:rPr>
          <w:szCs w:val="18"/>
        </w:rPr>
      </w:pPr>
    </w:p>
    <w:p w14:paraId="2CDFACC4" w14:textId="1BF399FF" w:rsidR="00920FB4" w:rsidRDefault="00920FB4" w:rsidP="00920FB4">
      <w:pPr>
        <w:jc w:val="both"/>
        <w:rPr>
          <w:szCs w:val="18"/>
        </w:rPr>
      </w:pPr>
    </w:p>
    <w:p w14:paraId="6B67875A" w14:textId="7DC07EFA" w:rsidR="00920FB4" w:rsidRDefault="00920FB4" w:rsidP="00920FB4">
      <w:pPr>
        <w:jc w:val="both"/>
        <w:rPr>
          <w:szCs w:val="18"/>
        </w:rPr>
      </w:pPr>
    </w:p>
    <w:p w14:paraId="5CD4439D" w14:textId="5632D58B" w:rsidR="00920FB4" w:rsidRDefault="00920FB4" w:rsidP="00920FB4">
      <w:pPr>
        <w:jc w:val="both"/>
        <w:rPr>
          <w:szCs w:val="18"/>
        </w:rPr>
      </w:pPr>
    </w:p>
    <w:p w14:paraId="77372AD5" w14:textId="1A731874" w:rsidR="00920FB4" w:rsidRDefault="00920FB4" w:rsidP="00920FB4">
      <w:pPr>
        <w:jc w:val="both"/>
        <w:rPr>
          <w:szCs w:val="18"/>
        </w:rPr>
      </w:pPr>
    </w:p>
    <w:p w14:paraId="4C7DE358" w14:textId="14879292" w:rsidR="00920FB4" w:rsidRDefault="00920FB4" w:rsidP="00920FB4">
      <w:pPr>
        <w:jc w:val="both"/>
        <w:rPr>
          <w:szCs w:val="18"/>
        </w:rPr>
      </w:pPr>
    </w:p>
    <w:p w14:paraId="300E9839" w14:textId="3AF28A7D" w:rsidR="00920FB4" w:rsidRDefault="00920FB4" w:rsidP="00920FB4">
      <w:pPr>
        <w:jc w:val="both"/>
        <w:rPr>
          <w:szCs w:val="18"/>
        </w:rPr>
      </w:pPr>
    </w:p>
    <w:p w14:paraId="05B7B7B4" w14:textId="740F2325" w:rsidR="00920FB4" w:rsidRDefault="00920FB4" w:rsidP="00920FB4">
      <w:pPr>
        <w:jc w:val="both"/>
        <w:rPr>
          <w:szCs w:val="18"/>
        </w:rPr>
      </w:pPr>
    </w:p>
    <w:p w14:paraId="03C42979" w14:textId="1777B125" w:rsidR="00920FB4" w:rsidRDefault="00920FB4" w:rsidP="00920FB4">
      <w:pPr>
        <w:jc w:val="both"/>
        <w:rPr>
          <w:szCs w:val="18"/>
        </w:rPr>
      </w:pPr>
    </w:p>
    <w:p w14:paraId="65D39608" w14:textId="012F9697" w:rsidR="00920FB4" w:rsidRDefault="00920FB4" w:rsidP="00920FB4">
      <w:pPr>
        <w:jc w:val="both"/>
        <w:rPr>
          <w:szCs w:val="18"/>
        </w:rPr>
      </w:pPr>
    </w:p>
    <w:p w14:paraId="19B0BEA1" w14:textId="2C8DDA91" w:rsidR="00920FB4" w:rsidRDefault="00920FB4" w:rsidP="00920FB4">
      <w:pPr>
        <w:jc w:val="both"/>
        <w:rPr>
          <w:szCs w:val="18"/>
        </w:rPr>
      </w:pPr>
    </w:p>
    <w:p w14:paraId="5906B4DE" w14:textId="71559614" w:rsidR="00920FB4" w:rsidRDefault="00920FB4" w:rsidP="00920FB4">
      <w:pPr>
        <w:jc w:val="both"/>
        <w:rPr>
          <w:szCs w:val="18"/>
        </w:rPr>
      </w:pPr>
    </w:p>
    <w:p w14:paraId="7B6B754C" w14:textId="647FE483" w:rsidR="00920FB4" w:rsidRDefault="00920FB4" w:rsidP="00920FB4">
      <w:pPr>
        <w:jc w:val="both"/>
        <w:rPr>
          <w:szCs w:val="18"/>
        </w:rPr>
      </w:pPr>
    </w:p>
    <w:p w14:paraId="196E51D4" w14:textId="3845FC7F" w:rsidR="00920FB4" w:rsidRDefault="00920FB4" w:rsidP="00920FB4">
      <w:pPr>
        <w:jc w:val="both"/>
        <w:rPr>
          <w:szCs w:val="18"/>
        </w:rPr>
      </w:pPr>
    </w:p>
    <w:p w14:paraId="6FF45CBD" w14:textId="0C96BF3E" w:rsidR="00920FB4" w:rsidRDefault="00920FB4" w:rsidP="00920FB4">
      <w:pPr>
        <w:jc w:val="both"/>
        <w:rPr>
          <w:szCs w:val="18"/>
        </w:rPr>
      </w:pPr>
    </w:p>
    <w:p w14:paraId="0E335550" w14:textId="625CA2D8" w:rsidR="00920FB4" w:rsidRDefault="00920FB4" w:rsidP="00920FB4">
      <w:pPr>
        <w:jc w:val="both"/>
        <w:rPr>
          <w:szCs w:val="18"/>
        </w:rPr>
      </w:pPr>
    </w:p>
    <w:p w14:paraId="16E02EEF" w14:textId="317540F8" w:rsidR="00920FB4" w:rsidRDefault="00920FB4" w:rsidP="00920FB4">
      <w:pPr>
        <w:jc w:val="both"/>
        <w:rPr>
          <w:szCs w:val="18"/>
        </w:rPr>
      </w:pPr>
    </w:p>
    <w:p w14:paraId="7A4A4222" w14:textId="0DD7FC9A" w:rsidR="00920FB4" w:rsidRDefault="00920FB4" w:rsidP="00920FB4">
      <w:pPr>
        <w:jc w:val="both"/>
        <w:rPr>
          <w:szCs w:val="18"/>
        </w:rPr>
      </w:pPr>
    </w:p>
    <w:p w14:paraId="3202694D" w14:textId="218E8225" w:rsidR="00920FB4" w:rsidRDefault="00920FB4" w:rsidP="00920FB4">
      <w:pPr>
        <w:jc w:val="both"/>
        <w:rPr>
          <w:szCs w:val="18"/>
        </w:rPr>
      </w:pPr>
    </w:p>
    <w:p w14:paraId="732390BE" w14:textId="3674B7EB" w:rsidR="00920FB4" w:rsidRDefault="00920FB4" w:rsidP="00920FB4">
      <w:pPr>
        <w:jc w:val="both"/>
        <w:rPr>
          <w:szCs w:val="18"/>
        </w:rPr>
      </w:pPr>
    </w:p>
    <w:p w14:paraId="36C0859E" w14:textId="12D2D0AC" w:rsidR="00920FB4" w:rsidRDefault="00920FB4" w:rsidP="00920FB4">
      <w:pPr>
        <w:jc w:val="both"/>
        <w:rPr>
          <w:szCs w:val="18"/>
        </w:rPr>
      </w:pPr>
    </w:p>
    <w:p w14:paraId="3C9C1AE5" w14:textId="4BC096D0" w:rsidR="00920FB4" w:rsidRDefault="00920FB4" w:rsidP="00920FB4">
      <w:pPr>
        <w:jc w:val="both"/>
        <w:rPr>
          <w:szCs w:val="18"/>
        </w:rPr>
      </w:pPr>
    </w:p>
    <w:p w14:paraId="36667850" w14:textId="45F657EC" w:rsidR="00920FB4" w:rsidRDefault="00920FB4" w:rsidP="00920FB4">
      <w:pPr>
        <w:jc w:val="right"/>
        <w:rPr>
          <w:szCs w:val="18"/>
        </w:rPr>
      </w:pPr>
      <w:r>
        <w:rPr>
          <w:szCs w:val="18"/>
        </w:rPr>
        <w:lastRenderedPageBreak/>
        <w:t>Приложение №4</w:t>
      </w:r>
    </w:p>
    <w:p w14:paraId="1697DDD1" w14:textId="5B254FAD" w:rsidR="00920FB4" w:rsidRDefault="00920FB4" w:rsidP="00920FB4">
      <w:pPr>
        <w:jc w:val="right"/>
        <w:rPr>
          <w:szCs w:val="18"/>
        </w:rPr>
      </w:pPr>
    </w:p>
    <w:p w14:paraId="416E74E4" w14:textId="7EC2F4AD" w:rsidR="00920FB4" w:rsidRPr="00920FB4" w:rsidRDefault="00920FB4" w:rsidP="00920FB4">
      <w:pPr>
        <w:jc w:val="center"/>
        <w:rPr>
          <w:b/>
          <w:bCs/>
          <w:szCs w:val="18"/>
        </w:rPr>
      </w:pPr>
      <w:r w:rsidRPr="00920FB4">
        <w:rPr>
          <w:b/>
          <w:bCs/>
          <w:szCs w:val="18"/>
        </w:rPr>
        <w:t>Карта проведения «Чистых Игр»</w:t>
      </w:r>
    </w:p>
    <w:p w14:paraId="18318045" w14:textId="3E128E70" w:rsidR="00920FB4" w:rsidRDefault="00920FB4" w:rsidP="00920FB4">
      <w:pPr>
        <w:jc w:val="center"/>
        <w:rPr>
          <w:szCs w:val="18"/>
        </w:rPr>
      </w:pPr>
    </w:p>
    <w:p w14:paraId="68EF4171" w14:textId="1AF481AA" w:rsidR="00920FB4" w:rsidRPr="00920FB4" w:rsidRDefault="00920FB4" w:rsidP="00920FB4">
      <w:pPr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 wp14:anchorId="311F0657" wp14:editId="1FBB043B">
            <wp:extent cx="6120765" cy="330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шот 03-09-2025 1054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0FB4" w:rsidRPr="00920FB4">
      <w:pgSz w:w="11906" w:h="16838"/>
      <w:pgMar w:top="719" w:right="566" w:bottom="36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068"/>
    <w:multiLevelType w:val="multilevel"/>
    <w:tmpl w:val="156E781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090701D9"/>
    <w:multiLevelType w:val="hybridMultilevel"/>
    <w:tmpl w:val="448C2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80"/>
    <w:multiLevelType w:val="multilevel"/>
    <w:tmpl w:val="74B481C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12CB2710"/>
    <w:multiLevelType w:val="multilevel"/>
    <w:tmpl w:val="B4489C7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1CC61C61"/>
    <w:multiLevelType w:val="multilevel"/>
    <w:tmpl w:val="CC685D2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1D586C7B"/>
    <w:multiLevelType w:val="multilevel"/>
    <w:tmpl w:val="0136E6A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1F497620"/>
    <w:multiLevelType w:val="multilevel"/>
    <w:tmpl w:val="D2F802A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 w15:restartNumberingAfterBreak="0">
    <w:nsid w:val="21707AFB"/>
    <w:multiLevelType w:val="multilevel"/>
    <w:tmpl w:val="9948F63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 w15:restartNumberingAfterBreak="0">
    <w:nsid w:val="312B7B80"/>
    <w:multiLevelType w:val="multilevel"/>
    <w:tmpl w:val="4E20A66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9" w15:restartNumberingAfterBreak="0">
    <w:nsid w:val="350E26B5"/>
    <w:multiLevelType w:val="multilevel"/>
    <w:tmpl w:val="480674D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 w15:restartNumberingAfterBreak="0">
    <w:nsid w:val="35F0035D"/>
    <w:multiLevelType w:val="multilevel"/>
    <w:tmpl w:val="72F8068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1" w15:restartNumberingAfterBreak="0">
    <w:nsid w:val="412B5572"/>
    <w:multiLevelType w:val="multilevel"/>
    <w:tmpl w:val="6DBC1F8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2" w15:restartNumberingAfterBreak="0">
    <w:nsid w:val="41F22EAD"/>
    <w:multiLevelType w:val="multilevel"/>
    <w:tmpl w:val="DBD04D3C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3" w15:restartNumberingAfterBreak="0">
    <w:nsid w:val="4AC81BE3"/>
    <w:multiLevelType w:val="multilevel"/>
    <w:tmpl w:val="128A96F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 w15:restartNumberingAfterBreak="0">
    <w:nsid w:val="4D08696F"/>
    <w:multiLevelType w:val="multilevel"/>
    <w:tmpl w:val="410CB70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5" w15:restartNumberingAfterBreak="0">
    <w:nsid w:val="4F7B7936"/>
    <w:multiLevelType w:val="multilevel"/>
    <w:tmpl w:val="DF6A694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DA2A31"/>
    <w:multiLevelType w:val="multilevel"/>
    <w:tmpl w:val="ADE22F0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7" w15:restartNumberingAfterBreak="0">
    <w:nsid w:val="552F31B2"/>
    <w:multiLevelType w:val="multilevel"/>
    <w:tmpl w:val="5138466A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8" w15:restartNumberingAfterBreak="0">
    <w:nsid w:val="600E5274"/>
    <w:multiLevelType w:val="multilevel"/>
    <w:tmpl w:val="C2AE4098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9" w15:restartNumberingAfterBreak="0">
    <w:nsid w:val="64376E01"/>
    <w:multiLevelType w:val="multilevel"/>
    <w:tmpl w:val="D966CFB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5036B7"/>
    <w:multiLevelType w:val="multilevel"/>
    <w:tmpl w:val="9E62AB1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1" w15:restartNumberingAfterBreak="0">
    <w:nsid w:val="71872389"/>
    <w:multiLevelType w:val="hybridMultilevel"/>
    <w:tmpl w:val="E89C64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30E59"/>
    <w:multiLevelType w:val="multilevel"/>
    <w:tmpl w:val="40962182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20"/>
  </w:num>
  <w:num w:numId="3">
    <w:abstractNumId w:val="3"/>
  </w:num>
  <w:num w:numId="4">
    <w:abstractNumId w:val="7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2"/>
  </w:num>
  <w:num w:numId="14">
    <w:abstractNumId w:val="22"/>
  </w:num>
  <w:num w:numId="15">
    <w:abstractNumId w:val="19"/>
  </w:num>
  <w:num w:numId="16">
    <w:abstractNumId w:val="6"/>
  </w:num>
  <w:num w:numId="17">
    <w:abstractNumId w:val="11"/>
  </w:num>
  <w:num w:numId="18">
    <w:abstractNumId w:val="0"/>
  </w:num>
  <w:num w:numId="19">
    <w:abstractNumId w:val="5"/>
  </w:num>
  <w:num w:numId="20">
    <w:abstractNumId w:val="17"/>
  </w:num>
  <w:num w:numId="21">
    <w:abstractNumId w:val="16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0B"/>
    <w:rsid w:val="00102902"/>
    <w:rsid w:val="0010547A"/>
    <w:rsid w:val="006815F5"/>
    <w:rsid w:val="00686ACB"/>
    <w:rsid w:val="00847C4F"/>
    <w:rsid w:val="0086122F"/>
    <w:rsid w:val="00920FB4"/>
    <w:rsid w:val="009C6943"/>
    <w:rsid w:val="00AD3CF5"/>
    <w:rsid w:val="00B12D84"/>
    <w:rsid w:val="00D35B2D"/>
    <w:rsid w:val="00F4190B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BEB"/>
  <w15:docId w15:val="{E5AA4B46-DDB0-4BEF-8B63-7D2EA82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widowControl/>
      <w:tabs>
        <w:tab w:val="center" w:pos="7143"/>
        <w:tab w:val="right" w:pos="14287"/>
      </w:tabs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basedOn w:val="a"/>
    <w:next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WW8Num1z2">
    <w:name w:val="WW8Num1z2"/>
    <w:link w:val="WW8Num1z20"/>
    <w:rPr>
      <w:rFonts w:ascii="StarSymbol;Arial Unicode MS" w:hAnsi="StarSymbol;Arial Unicode MS"/>
      <w:sz w:val="18"/>
    </w:rPr>
  </w:style>
  <w:style w:type="character" w:customStyle="1" w:styleId="WW8Num1z20">
    <w:name w:val="WW8Num1z2"/>
    <w:link w:val="WW8Num1z2"/>
    <w:rPr>
      <w:rFonts w:ascii="StarSymbol;Arial Unicode MS" w:hAnsi="StarSymbol;Arial Unicode MS"/>
      <w:sz w:val="18"/>
    </w:rPr>
  </w:style>
  <w:style w:type="paragraph" w:styleId="61">
    <w:name w:val="toc 6"/>
    <w:basedOn w:val="a"/>
    <w:next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styleId="71">
    <w:name w:val="toc 7"/>
    <w:basedOn w:val="a"/>
    <w:next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Основной текст с отступом 2 Знак"/>
    <w:link w:val="24"/>
  </w:style>
  <w:style w:type="character" w:customStyle="1" w:styleId="24">
    <w:name w:val="Основной текст с отступом 2 Знак"/>
    <w:link w:val="23"/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5">
    <w:name w:val="header"/>
    <w:basedOn w:val="a"/>
    <w:link w:val="a6"/>
    <w:pPr>
      <w:widowControl/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6">
    <w:name w:val="Знак концевой сноски1"/>
    <w:link w:val="17"/>
    <w:rPr>
      <w:vertAlign w:val="superscript"/>
    </w:rPr>
  </w:style>
  <w:style w:type="character" w:customStyle="1" w:styleId="17">
    <w:name w:val="Знак концевой сноски1"/>
    <w:link w:val="16"/>
    <w:rPr>
      <w:vertAlign w:val="superscript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styleId="ab">
    <w:name w:val="Body Text"/>
    <w:basedOn w:val="a"/>
    <w:link w:val="ac"/>
    <w:pPr>
      <w:widowControl/>
      <w:spacing w:after="120"/>
    </w:pPr>
    <w:rPr>
      <w:sz w:val="20"/>
    </w:rPr>
  </w:style>
  <w:style w:type="character" w:customStyle="1" w:styleId="ac">
    <w:name w:val="Основной текст Знак"/>
    <w:basedOn w:val="1"/>
    <w:link w:val="ab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1z0">
    <w:name w:val="WW8Num1z0"/>
    <w:link w:val="WW8Num1z00"/>
    <w:rPr>
      <w:rFonts w:ascii="Wingdings" w:hAnsi="Wingdings"/>
      <w:sz w:val="18"/>
    </w:rPr>
  </w:style>
  <w:style w:type="character" w:customStyle="1" w:styleId="WW8Num1z00">
    <w:name w:val="WW8Num1z0"/>
    <w:link w:val="WW8Num1z0"/>
    <w:rPr>
      <w:rFonts w:ascii="Wingdings" w:hAnsi="Wingdings"/>
      <w:sz w:val="1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styleId="31">
    <w:name w:val="toc 3"/>
    <w:basedOn w:val="a"/>
    <w:next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</w:style>
  <w:style w:type="character" w:customStyle="1" w:styleId="50">
    <w:name w:val="Заголовок 5 Знак"/>
    <w:basedOn w:val="1"/>
    <w:link w:val="5"/>
    <w:rPr>
      <w:rFonts w:ascii="Arial" w:hAnsi="Arial"/>
      <w:b/>
    </w:rPr>
  </w:style>
  <w:style w:type="paragraph" w:styleId="29">
    <w:name w:val="Body Text Indent 2"/>
    <w:basedOn w:val="a"/>
    <w:link w:val="210"/>
    <w:pPr>
      <w:widowControl/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9"/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af1"/>
    <w:rPr>
      <w:color w:val="0000FF"/>
      <w:u w:val="single"/>
    </w:rPr>
  </w:style>
  <w:style w:type="character" w:styleId="af1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a">
    <w:name w:val="toc 1"/>
    <w:basedOn w:val="a"/>
    <w:next w:val="a"/>
    <w:link w:val="1b"/>
    <w:uiPriority w:val="39"/>
    <w:pPr>
      <w:widowControl/>
      <w:spacing w:after="57"/>
    </w:pPr>
  </w:style>
  <w:style w:type="character" w:customStyle="1" w:styleId="1b">
    <w:name w:val="Оглавление 1 Знак"/>
    <w:basedOn w:val="1"/>
    <w:link w:val="1a"/>
  </w:style>
  <w:style w:type="paragraph" w:styleId="af2">
    <w:name w:val="Intense Quote"/>
    <w:basedOn w:val="a"/>
    <w:next w:val="a"/>
    <w:link w:val="af3"/>
    <w:pPr>
      <w:widowControl/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1">
    <w:name w:val="WW8Num1z1"/>
    <w:link w:val="WW8Num1z10"/>
    <w:rPr>
      <w:rFonts w:ascii="Wingdings 2" w:hAnsi="Wingdings 2"/>
      <w:sz w:val="18"/>
    </w:rPr>
  </w:style>
  <w:style w:type="character" w:customStyle="1" w:styleId="WW8Num1z10">
    <w:name w:val="WW8Num1z1"/>
    <w:link w:val="WW8Num1z1"/>
    <w:rPr>
      <w:rFonts w:ascii="Wingdings 2" w:hAnsi="Wingdings 2"/>
      <w:sz w:val="18"/>
    </w:rPr>
  </w:style>
  <w:style w:type="paragraph" w:styleId="af4">
    <w:name w:val="List"/>
    <w:basedOn w:val="ab"/>
    <w:link w:val="af5"/>
  </w:style>
  <w:style w:type="character" w:customStyle="1" w:styleId="af5">
    <w:name w:val="Список Знак"/>
    <w:basedOn w:val="ac"/>
    <w:link w:val="af4"/>
    <w:rPr>
      <w:sz w:val="20"/>
    </w:rPr>
  </w:style>
  <w:style w:type="paragraph" w:styleId="af6">
    <w:name w:val="caption"/>
    <w:basedOn w:val="a"/>
    <w:link w:val="af7"/>
    <w:pPr>
      <w:widowControl/>
      <w:spacing w:before="120" w:after="120"/>
    </w:pPr>
    <w:rPr>
      <w:i/>
    </w:rPr>
  </w:style>
  <w:style w:type="character" w:customStyle="1" w:styleId="af7">
    <w:name w:val="Название объекта Знак"/>
    <w:basedOn w:val="1"/>
    <w:link w:val="af6"/>
    <w:rPr>
      <w:i/>
    </w:rPr>
  </w:style>
  <w:style w:type="paragraph" w:styleId="91">
    <w:name w:val="toc 9"/>
    <w:basedOn w:val="a"/>
    <w:next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81">
    <w:name w:val="toc 8"/>
    <w:basedOn w:val="a"/>
    <w:next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ing">
    <w:name w:val="Heading"/>
    <w:basedOn w:val="a"/>
    <w:next w:val="ab"/>
    <w:link w:val="Heading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styleId="2a">
    <w:name w:val="Quote"/>
    <w:basedOn w:val="a"/>
    <w:next w:val="a"/>
    <w:link w:val="2b"/>
    <w:pPr>
      <w:widowControl/>
      <w:ind w:left="720" w:right="720"/>
    </w:pPr>
    <w:rPr>
      <w:i/>
    </w:rPr>
  </w:style>
  <w:style w:type="character" w:customStyle="1" w:styleId="2b">
    <w:name w:val="Цитата 2 Знак"/>
    <w:basedOn w:val="1"/>
    <w:link w:val="2a"/>
    <w:rPr>
      <w:i/>
    </w:rPr>
  </w:style>
  <w:style w:type="paragraph" w:styleId="51">
    <w:name w:val="toc 5"/>
    <w:basedOn w:val="a"/>
    <w:next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styleId="af8">
    <w:name w:val="Subtitle"/>
    <w:basedOn w:val="a"/>
    <w:next w:val="a"/>
    <w:link w:val="af9"/>
    <w:uiPriority w:val="11"/>
    <w:qFormat/>
    <w:pPr>
      <w:widowControl/>
      <w:spacing w:before="200" w:after="200"/>
    </w:pPr>
  </w:style>
  <w:style w:type="character" w:customStyle="1" w:styleId="af9">
    <w:name w:val="Подзаголовок Знак"/>
    <w:basedOn w:val="1"/>
    <w:link w:val="af8"/>
  </w:style>
  <w:style w:type="paragraph" w:styleId="afa">
    <w:name w:val="Body Text Indent"/>
    <w:basedOn w:val="a"/>
    <w:link w:val="afb"/>
    <w:pPr>
      <w:widowControl/>
      <w:ind w:firstLine="567"/>
      <w:jc w:val="both"/>
    </w:pPr>
    <w:rPr>
      <w:sz w:val="20"/>
    </w:rPr>
  </w:style>
  <w:style w:type="character" w:customStyle="1" w:styleId="afb">
    <w:name w:val="Основной текст с отступом Знак"/>
    <w:basedOn w:val="1"/>
    <w:link w:val="afa"/>
    <w:rPr>
      <w:sz w:val="20"/>
    </w:rPr>
  </w:style>
  <w:style w:type="paragraph" w:styleId="afc">
    <w:name w:val="List Paragraph"/>
    <w:basedOn w:val="a"/>
    <w:link w:val="afd"/>
    <w:pPr>
      <w:widowControl/>
      <w:ind w:left="720"/>
      <w:contextualSpacing/>
    </w:pPr>
  </w:style>
  <w:style w:type="character" w:customStyle="1" w:styleId="afd">
    <w:name w:val="Абзац списка Знак"/>
    <w:basedOn w:val="1"/>
    <w:link w:val="afc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fe">
    <w:name w:val="Title"/>
    <w:basedOn w:val="a"/>
    <w:next w:val="a"/>
    <w:link w:val="aff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table" w:styleId="-2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f2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c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1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dobrocenter-volzh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5</cp:revision>
  <dcterms:created xsi:type="dcterms:W3CDTF">2025-08-25T16:14:00Z</dcterms:created>
  <dcterms:modified xsi:type="dcterms:W3CDTF">2025-09-09T16:08:00Z</dcterms:modified>
</cp:coreProperties>
</file>