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D6" w:rsidRDefault="00C04DD6" w:rsidP="004F0985">
      <w:pPr>
        <w:spacing w:after="120" w:line="276" w:lineRule="auto"/>
      </w:pPr>
    </w:p>
    <w:p w:rsidR="00E65461" w:rsidRPr="00D94EC2" w:rsidRDefault="00E65461" w:rsidP="00B430A8">
      <w:pPr>
        <w:spacing w:after="120" w:line="276" w:lineRule="auto"/>
        <w:jc w:val="right"/>
        <w:rPr>
          <w:b/>
        </w:rPr>
      </w:pPr>
      <w:r w:rsidRPr="00D94EC2">
        <w:rPr>
          <w:b/>
        </w:rPr>
        <w:t>Приложение № 1</w:t>
      </w:r>
    </w:p>
    <w:p w:rsidR="003D4FEE" w:rsidRPr="00D94EC2" w:rsidRDefault="003D4FEE" w:rsidP="00B430A8">
      <w:pPr>
        <w:spacing w:line="276" w:lineRule="auto"/>
        <w:jc w:val="right"/>
      </w:pPr>
      <w:r w:rsidRPr="00D94EC2">
        <w:t>к Инструкции о порядке</w:t>
      </w:r>
    </w:p>
    <w:p w:rsidR="003D4FEE" w:rsidRPr="00D94EC2" w:rsidRDefault="00A06D8C" w:rsidP="00B430A8">
      <w:pPr>
        <w:spacing w:line="276" w:lineRule="auto"/>
        <w:jc w:val="right"/>
      </w:pPr>
      <w:r w:rsidRPr="00D94EC2">
        <w:t>оформления и предоставления отче</w:t>
      </w:r>
      <w:r w:rsidR="003D4FEE" w:rsidRPr="00D94EC2">
        <w:t>тности</w:t>
      </w:r>
    </w:p>
    <w:p w:rsidR="009A7BAF" w:rsidRDefault="009A7BAF" w:rsidP="00B430A8">
      <w:pPr>
        <w:spacing w:line="276" w:lineRule="auto"/>
        <w:jc w:val="both"/>
      </w:pPr>
    </w:p>
    <w:p w:rsidR="000748FE" w:rsidRPr="00D94EC2" w:rsidRDefault="000748FE" w:rsidP="00B430A8">
      <w:pPr>
        <w:spacing w:line="276" w:lineRule="auto"/>
        <w:jc w:val="both"/>
      </w:pPr>
    </w:p>
    <w:p w:rsidR="003D4FEE" w:rsidRPr="00D94EC2" w:rsidRDefault="003D4FEE" w:rsidP="00B430A8">
      <w:pPr>
        <w:spacing w:line="276" w:lineRule="auto"/>
        <w:jc w:val="both"/>
      </w:pPr>
    </w:p>
    <w:p w:rsidR="000748FE" w:rsidRPr="00D94EC2" w:rsidRDefault="000748FE" w:rsidP="00B430A8">
      <w:pPr>
        <w:pStyle w:val="1"/>
        <w:spacing w:after="120" w:line="276" w:lineRule="auto"/>
        <w:ind w:firstLine="0"/>
        <w:rPr>
          <w:b/>
          <w:spacing w:val="20"/>
          <w:sz w:val="24"/>
        </w:rPr>
      </w:pPr>
      <w:r w:rsidRPr="00D94EC2">
        <w:rPr>
          <w:b/>
          <w:spacing w:val="20"/>
          <w:sz w:val="24"/>
        </w:rPr>
        <w:t>ОТЧЕТ</w:t>
      </w:r>
    </w:p>
    <w:p w:rsidR="003D4FEE" w:rsidRPr="00D94EC2" w:rsidRDefault="000748FE" w:rsidP="009A7E9F">
      <w:pPr>
        <w:spacing w:line="276" w:lineRule="auto"/>
        <w:jc w:val="center"/>
      </w:pPr>
      <w:r w:rsidRPr="00D94EC2">
        <w:rPr>
          <w:b/>
        </w:rPr>
        <w:t xml:space="preserve">о реализации проекта-победителя </w:t>
      </w:r>
      <w:r w:rsidR="009A7E9F">
        <w:rPr>
          <w:b/>
        </w:rPr>
        <w:t xml:space="preserve">Всероссийского конкурса </w:t>
      </w:r>
      <w:r w:rsidR="00FD401E">
        <w:rPr>
          <w:b/>
        </w:rPr>
        <w:t>молодёж</w:t>
      </w:r>
      <w:r w:rsidR="009A7E9F">
        <w:rPr>
          <w:b/>
        </w:rPr>
        <w:t>ных проектов 20</w:t>
      </w:r>
      <w:r w:rsidR="004F0985">
        <w:rPr>
          <w:b/>
        </w:rPr>
        <w:t>23</w:t>
      </w:r>
      <w:r w:rsidR="009A7E9F">
        <w:rPr>
          <w:b/>
        </w:rPr>
        <w:t xml:space="preserve"> года</w:t>
      </w:r>
    </w:p>
    <w:p w:rsidR="009A7BAF" w:rsidRPr="00D94EC2" w:rsidRDefault="009A7BAF" w:rsidP="00B430A8">
      <w:pPr>
        <w:pStyle w:val="af"/>
        <w:tabs>
          <w:tab w:val="clear" w:pos="4677"/>
          <w:tab w:val="clear" w:pos="9355"/>
        </w:tabs>
        <w:spacing w:line="276" w:lineRule="auto"/>
      </w:pPr>
    </w:p>
    <w:p w:rsidR="009A7BAF" w:rsidRPr="00D94EC2" w:rsidRDefault="009A7BAF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1861C3" w:rsidRPr="00D94EC2" w:rsidRDefault="001861C3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DA3DDA" w:rsidRPr="00D94EC2" w:rsidTr="00F53033">
        <w:tc>
          <w:tcPr>
            <w:tcW w:w="3510" w:type="dxa"/>
          </w:tcPr>
          <w:p w:rsidR="00DA3DDA" w:rsidRPr="00D94EC2" w:rsidRDefault="001861C3" w:rsidP="00B430A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D94EC2">
              <w:rPr>
                <w:b/>
                <w:color w:val="000000"/>
              </w:rPr>
              <w:t>Наименование проекта: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DA3DDA" w:rsidRPr="00F7730D" w:rsidRDefault="00B955CD" w:rsidP="004F0985">
            <w:pPr>
              <w:pStyle w:val="2"/>
              <w:shd w:val="clear" w:color="auto" w:fill="FFFFFF"/>
              <w:outlineLvl w:val="1"/>
            </w:pPr>
            <w:r w:rsidRPr="00F7730D">
              <w:rPr>
                <w:sz w:val="24"/>
              </w:rPr>
              <w:t>«</w:t>
            </w:r>
            <w:proofErr w:type="spellStart"/>
            <w:r w:rsidR="004F0985">
              <w:rPr>
                <w:sz w:val="24"/>
              </w:rPr>
              <w:t>ИГРАни</w:t>
            </w:r>
            <w:proofErr w:type="spellEnd"/>
            <w:r w:rsidR="004F0985">
              <w:rPr>
                <w:sz w:val="24"/>
              </w:rPr>
              <w:t xml:space="preserve"> стола и правил</w:t>
            </w:r>
            <w:r w:rsidRPr="00F7730D">
              <w:rPr>
                <w:sz w:val="24"/>
              </w:rPr>
              <w:t>»</w:t>
            </w:r>
          </w:p>
        </w:tc>
      </w:tr>
      <w:tr w:rsidR="001861C3" w:rsidRPr="00D94EC2" w:rsidTr="00F53033">
        <w:tc>
          <w:tcPr>
            <w:tcW w:w="3510" w:type="dxa"/>
          </w:tcPr>
          <w:p w:rsidR="001861C3" w:rsidRPr="00D94EC2" w:rsidRDefault="001861C3" w:rsidP="00B430A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D94EC2">
              <w:rPr>
                <w:b/>
                <w:color w:val="000000"/>
              </w:rPr>
              <w:t>ФИО руководителя проекта: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1861C3" w:rsidRPr="00D94EC2" w:rsidRDefault="004F0985" w:rsidP="00B430A8">
            <w:pPr>
              <w:autoSpaceDE w:val="0"/>
              <w:autoSpaceDN w:val="0"/>
              <w:adjustRightInd w:val="0"/>
              <w:spacing w:line="276" w:lineRule="auto"/>
            </w:pPr>
            <w:r>
              <w:t>Плотникова Валентина Васильевна</w:t>
            </w:r>
          </w:p>
        </w:tc>
      </w:tr>
      <w:tr w:rsidR="001861C3" w:rsidRPr="00D94EC2" w:rsidTr="00F53033">
        <w:tc>
          <w:tcPr>
            <w:tcW w:w="3510" w:type="dxa"/>
          </w:tcPr>
          <w:p w:rsidR="001861C3" w:rsidRPr="00D94EC2" w:rsidRDefault="001861C3" w:rsidP="00B430A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1861C3" w:rsidRPr="00D94EC2" w:rsidRDefault="001861C3" w:rsidP="00B430A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DA3DDA" w:rsidRPr="00604E37" w:rsidTr="00F53033">
        <w:tc>
          <w:tcPr>
            <w:tcW w:w="3510" w:type="dxa"/>
          </w:tcPr>
          <w:p w:rsidR="00DA3DDA" w:rsidRPr="00D94EC2" w:rsidRDefault="001861C3" w:rsidP="00B430A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D94EC2">
              <w:rPr>
                <w:b/>
                <w:color w:val="000000"/>
              </w:rPr>
              <w:t xml:space="preserve">Телефон, </w:t>
            </w:r>
            <w:r w:rsidRPr="00D94EC2">
              <w:rPr>
                <w:b/>
                <w:color w:val="000000"/>
                <w:lang w:val="en-US"/>
              </w:rPr>
              <w:t>E</w:t>
            </w:r>
            <w:r w:rsidRPr="00D94EC2">
              <w:rPr>
                <w:b/>
                <w:color w:val="000000"/>
              </w:rPr>
              <w:t>-</w:t>
            </w:r>
            <w:r w:rsidRPr="00D94EC2">
              <w:rPr>
                <w:b/>
                <w:color w:val="000000"/>
                <w:lang w:val="en-US"/>
              </w:rPr>
              <w:t>mail</w:t>
            </w:r>
            <w:r w:rsidRPr="00D94EC2">
              <w:rPr>
                <w:b/>
                <w:color w:val="000000"/>
              </w:rPr>
              <w:t>: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DA3DDA" w:rsidRPr="004F0985" w:rsidRDefault="004F0985" w:rsidP="004F0985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4F0985">
              <w:rPr>
                <w:lang w:val="en-US"/>
              </w:rPr>
              <w:t>89022328747</w:t>
            </w:r>
            <w:r w:rsidR="00F7730D" w:rsidRPr="004F0985">
              <w:rPr>
                <w:lang w:val="en-US"/>
              </w:rPr>
              <w:t xml:space="preserve"> </w:t>
            </w:r>
            <w:r w:rsidR="00F7730D" w:rsidRPr="00F7730D">
              <w:rPr>
                <w:color w:val="000000"/>
                <w:lang w:val="en-US"/>
              </w:rPr>
              <w:t>E</w:t>
            </w:r>
            <w:r w:rsidR="00F7730D" w:rsidRPr="004F0985">
              <w:rPr>
                <w:color w:val="000000"/>
                <w:lang w:val="en-US"/>
              </w:rPr>
              <w:t>-</w:t>
            </w:r>
            <w:r w:rsidR="00F7730D" w:rsidRPr="00F7730D">
              <w:rPr>
                <w:color w:val="000000"/>
                <w:lang w:val="en-US"/>
              </w:rPr>
              <w:t>mail</w:t>
            </w:r>
            <w:r w:rsidR="00F7730D" w:rsidRPr="004F0985">
              <w:rPr>
                <w:color w:val="000000"/>
                <w:lang w:val="en-US"/>
              </w:rPr>
              <w:t>:</w:t>
            </w:r>
            <w:r w:rsidRPr="004F0985">
              <w:rPr>
                <w:lang w:val="en-US"/>
              </w:rPr>
              <w:t xml:space="preserve"> </w:t>
            </w:r>
            <w:r>
              <w:rPr>
                <w:lang w:val="en-US"/>
              </w:rPr>
              <w:t>molod</w:t>
            </w:r>
            <w:r w:rsidRPr="004F0985">
              <w:rPr>
                <w:lang w:val="en-US"/>
              </w:rPr>
              <w:t>.</w:t>
            </w:r>
            <w:r>
              <w:rPr>
                <w:lang w:val="en-US"/>
              </w:rPr>
              <w:t>dubenki</w:t>
            </w:r>
            <w:r w:rsidR="00F7730D" w:rsidRPr="004F0985">
              <w:rPr>
                <w:lang w:val="en-US"/>
              </w:rPr>
              <w:t>@</w:t>
            </w:r>
            <w:r w:rsidR="00F7730D" w:rsidRPr="00F7730D">
              <w:rPr>
                <w:lang w:val="en-US"/>
              </w:rPr>
              <w:t>mail</w:t>
            </w:r>
            <w:r w:rsidR="00F7730D" w:rsidRPr="004F0985">
              <w:rPr>
                <w:lang w:val="en-US"/>
              </w:rPr>
              <w:t>.</w:t>
            </w:r>
            <w:r w:rsidR="00F7730D" w:rsidRPr="00F7730D">
              <w:rPr>
                <w:lang w:val="en-US"/>
              </w:rPr>
              <w:t>ru</w:t>
            </w:r>
          </w:p>
        </w:tc>
      </w:tr>
      <w:tr w:rsidR="00DA3DDA" w:rsidRPr="00604E37" w:rsidTr="00F53033">
        <w:tc>
          <w:tcPr>
            <w:tcW w:w="3510" w:type="dxa"/>
          </w:tcPr>
          <w:p w:rsidR="00DA3DDA" w:rsidRPr="004F0985" w:rsidRDefault="00DA3DDA" w:rsidP="00B430A8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DA3DDA" w:rsidRPr="004F0985" w:rsidRDefault="00DA3DDA" w:rsidP="00B430A8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1861C3" w:rsidRPr="00D94EC2" w:rsidTr="00F53033">
        <w:tc>
          <w:tcPr>
            <w:tcW w:w="3510" w:type="dxa"/>
          </w:tcPr>
          <w:p w:rsidR="001861C3" w:rsidRPr="00D94EC2" w:rsidRDefault="001861C3" w:rsidP="005D2B4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D94EC2">
              <w:rPr>
                <w:b/>
                <w:color w:val="000000"/>
              </w:rPr>
              <w:t>Номер Соглашения: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1861C3" w:rsidRPr="00BF4EF1" w:rsidRDefault="00F7730D" w:rsidP="00B430A8">
            <w:pPr>
              <w:autoSpaceDE w:val="0"/>
              <w:autoSpaceDN w:val="0"/>
              <w:adjustRightInd w:val="0"/>
              <w:spacing w:line="276" w:lineRule="auto"/>
            </w:pPr>
            <w:r w:rsidRPr="00BF4EF1">
              <w:rPr>
                <w:bCs/>
                <w:color w:val="2E2F33"/>
                <w:shd w:val="clear" w:color="auto" w:fill="FFFFFF"/>
              </w:rPr>
              <w:t xml:space="preserve">№ </w:t>
            </w:r>
            <w:r w:rsidR="005D2B4E">
              <w:rPr>
                <w:rFonts w:ascii="Segoe UI" w:hAnsi="Segoe UI" w:cs="Segoe UI"/>
                <w:b/>
                <w:bCs/>
                <w:color w:val="2E2F33"/>
                <w:sz w:val="23"/>
                <w:szCs w:val="23"/>
                <w:shd w:val="clear" w:color="auto" w:fill="FFFFFF"/>
              </w:rPr>
              <w:t> 091-11-2023-3183</w:t>
            </w:r>
          </w:p>
        </w:tc>
      </w:tr>
      <w:tr w:rsidR="001861C3" w:rsidRPr="00D94EC2" w:rsidTr="00F53033">
        <w:tc>
          <w:tcPr>
            <w:tcW w:w="3510" w:type="dxa"/>
          </w:tcPr>
          <w:p w:rsidR="001861C3" w:rsidRPr="00D94EC2" w:rsidRDefault="001861C3" w:rsidP="00B430A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1861C3" w:rsidRPr="00D94EC2" w:rsidRDefault="001861C3" w:rsidP="00B430A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1861C3" w:rsidRPr="00D94EC2" w:rsidTr="00F53033">
        <w:tc>
          <w:tcPr>
            <w:tcW w:w="3510" w:type="dxa"/>
          </w:tcPr>
          <w:p w:rsidR="001861C3" w:rsidRPr="00D94EC2" w:rsidRDefault="001861C3" w:rsidP="00B430A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D94EC2">
              <w:rPr>
                <w:b/>
                <w:color w:val="000000"/>
              </w:rPr>
              <w:t>Размер предоставленной суммы: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1861C3" w:rsidRPr="00D94EC2" w:rsidRDefault="004F0985" w:rsidP="00B430A8">
            <w:pPr>
              <w:autoSpaceDE w:val="0"/>
              <w:autoSpaceDN w:val="0"/>
              <w:adjustRightInd w:val="0"/>
              <w:spacing w:line="276" w:lineRule="auto"/>
            </w:pPr>
            <w:r>
              <w:t xml:space="preserve">250 </w:t>
            </w:r>
            <w:r w:rsidR="00006A4B">
              <w:t>000  рублей</w:t>
            </w:r>
          </w:p>
        </w:tc>
      </w:tr>
      <w:tr w:rsidR="00DA3DDA" w:rsidRPr="00D94EC2" w:rsidTr="00F53033">
        <w:tc>
          <w:tcPr>
            <w:tcW w:w="3510" w:type="dxa"/>
          </w:tcPr>
          <w:p w:rsidR="00DA3DDA" w:rsidRPr="00D94EC2" w:rsidRDefault="00DA3DDA" w:rsidP="00B430A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DA3DDA" w:rsidRPr="00D94EC2" w:rsidRDefault="00DA3DDA" w:rsidP="00B430A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DA3DDA" w:rsidRPr="00D94EC2" w:rsidTr="00F53033">
        <w:tc>
          <w:tcPr>
            <w:tcW w:w="3510" w:type="dxa"/>
          </w:tcPr>
          <w:p w:rsidR="00DA3DDA" w:rsidRPr="00D94EC2" w:rsidRDefault="001861C3" w:rsidP="00B430A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D94EC2">
              <w:rPr>
                <w:b/>
                <w:color w:val="000000"/>
              </w:rPr>
              <w:t>Сроки реализации проекта: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DA3DDA" w:rsidRPr="00DD4440" w:rsidRDefault="004F0985" w:rsidP="00B430A8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rStyle w:val="project-view-itementrypia02"/>
              </w:rPr>
              <w:t>01.2024 - 10.2024</w:t>
            </w:r>
          </w:p>
        </w:tc>
      </w:tr>
      <w:tr w:rsidR="00DA3DDA" w:rsidRPr="00D94EC2" w:rsidTr="00F53033">
        <w:tc>
          <w:tcPr>
            <w:tcW w:w="3510" w:type="dxa"/>
          </w:tcPr>
          <w:p w:rsidR="00DA3DDA" w:rsidRPr="00D94EC2" w:rsidRDefault="00DA3DDA" w:rsidP="00B430A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DA3DDA" w:rsidRPr="00D94EC2" w:rsidRDefault="00DA3DDA" w:rsidP="00B430A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DA3DDA" w:rsidRPr="00D94EC2" w:rsidTr="00F53033">
        <w:tc>
          <w:tcPr>
            <w:tcW w:w="3510" w:type="dxa"/>
          </w:tcPr>
          <w:p w:rsidR="00DA3DDA" w:rsidRPr="00D94EC2" w:rsidRDefault="001861C3" w:rsidP="00B430A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D94EC2">
              <w:rPr>
                <w:b/>
                <w:color w:val="000000"/>
              </w:rPr>
              <w:t>Отчетный период: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DA3DDA" w:rsidRPr="00D94EC2" w:rsidRDefault="004F0985" w:rsidP="00BD79A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</w:pPr>
            <w:r>
              <w:t>31.</w:t>
            </w:r>
            <w:r w:rsidRPr="004F0985">
              <w:t>12</w:t>
            </w:r>
            <w:r>
              <w:t>.2024</w:t>
            </w:r>
          </w:p>
        </w:tc>
      </w:tr>
    </w:tbl>
    <w:p w:rsidR="00DA3DDA" w:rsidRPr="00D94EC2" w:rsidRDefault="00DA3DDA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1861C3" w:rsidRDefault="001861C3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512E5B" w:rsidRDefault="00512E5B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BA041B" w:rsidRDefault="00BA041B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BA041B" w:rsidRDefault="00BA041B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BA041B" w:rsidRDefault="00BA041B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BA041B" w:rsidRDefault="00BA041B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BA041B" w:rsidRDefault="00BA041B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BA041B" w:rsidRDefault="00BA041B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BA041B" w:rsidRDefault="00BA041B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BA041B" w:rsidRDefault="00BA041B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BA041B" w:rsidRDefault="00BA041B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BA041B" w:rsidRDefault="00BA041B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BA041B" w:rsidRDefault="00BA041B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BA041B" w:rsidRDefault="00BA041B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BA041B" w:rsidRDefault="00BA041B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BA041B" w:rsidRDefault="00BA041B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4F0985" w:rsidRDefault="004F0985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4F0985" w:rsidRDefault="004F0985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4F0985" w:rsidRDefault="004F0985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BA041B" w:rsidRDefault="00BA041B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512E5B" w:rsidRDefault="00512E5B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9A7BAF" w:rsidRPr="00D94EC2" w:rsidRDefault="003D612F" w:rsidP="00B430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u w:val="single"/>
        </w:rPr>
      </w:pPr>
      <w:r w:rsidRPr="00D94EC2">
        <w:rPr>
          <w:color w:val="000000"/>
          <w:u w:val="single"/>
        </w:rPr>
        <w:t>Аналитическая часть отчета</w:t>
      </w:r>
    </w:p>
    <w:tbl>
      <w:tblPr>
        <w:tblStyle w:val="af3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353"/>
        <w:gridCol w:w="8539"/>
      </w:tblGrid>
      <w:tr w:rsidR="0017580A" w:rsidRPr="00D94EC2" w:rsidTr="00BA04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0748FE">
              <w:rPr>
                <w:b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748FE">
              <w:rPr>
                <w:b/>
                <w:color w:val="000000"/>
              </w:rPr>
              <w:t>Содержание проделанной работы: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0A" w:rsidRPr="00B2313C" w:rsidRDefault="0017580A" w:rsidP="00BA041B">
            <w:pPr>
              <w:spacing w:before="100" w:beforeAutospacing="1" w:after="100" w:afterAutospacing="1"/>
              <w:ind w:firstLine="556"/>
              <w:jc w:val="both"/>
            </w:pPr>
            <w:r w:rsidRPr="00B2313C">
              <w:t>При реализации социального проекта «</w:t>
            </w:r>
            <w:proofErr w:type="spellStart"/>
            <w:r w:rsidR="004F0985">
              <w:t>ИГРАни</w:t>
            </w:r>
            <w:proofErr w:type="spellEnd"/>
            <w:r w:rsidR="004F0985">
              <w:t xml:space="preserve"> стола и правил</w:t>
            </w:r>
            <w:r w:rsidRPr="00B2313C">
              <w:t>» были созданы условий для проведения на постоянной основе занятий по настольным играм для</w:t>
            </w:r>
            <w:r w:rsidR="004F0985">
              <w:t xml:space="preserve"> молодежи</w:t>
            </w:r>
            <w:r w:rsidRPr="00B2313C">
              <w:t xml:space="preserve"> людей с ОВЗ. </w:t>
            </w:r>
            <w:r w:rsidR="004F0985">
              <w:t xml:space="preserve">В социальной сети </w:t>
            </w:r>
            <w:proofErr w:type="spellStart"/>
            <w:r w:rsidR="004F0985">
              <w:t>ВКонтакте</w:t>
            </w:r>
            <w:proofErr w:type="spellEnd"/>
            <w:r w:rsidR="004F0985">
              <w:t xml:space="preserve"> были </w:t>
            </w:r>
            <w:r w:rsidR="005D2B4E">
              <w:t>опубликованы</w:t>
            </w:r>
            <w:r w:rsidR="004F0985">
              <w:t xml:space="preserve"> посты </w:t>
            </w:r>
            <w:r w:rsidRPr="00B2313C">
              <w:t xml:space="preserve">о </w:t>
            </w:r>
            <w:r w:rsidR="004F0985">
              <w:t xml:space="preserve">проекте, </w:t>
            </w:r>
            <w:r w:rsidRPr="00B2313C">
              <w:t>тем самым была сформирована социальная среда общественного сознания для поддержки социального проекта - «</w:t>
            </w:r>
            <w:proofErr w:type="spellStart"/>
            <w:r w:rsidR="004F0985">
              <w:t>ИГРАни</w:t>
            </w:r>
            <w:proofErr w:type="spellEnd"/>
            <w:r w:rsidR="004F0985">
              <w:t xml:space="preserve"> стола и правил</w:t>
            </w:r>
            <w:r w:rsidRPr="00B2313C">
              <w:t>», объединив ресурсы организаций-партнеров. Набор</w:t>
            </w:r>
            <w:r w:rsidR="00240B6D">
              <w:t xml:space="preserve"> </w:t>
            </w:r>
            <w:r w:rsidRPr="00B2313C">
              <w:t>тренеров-преподавателей МБУДО «Дубенская ДЮСШ»- 5 человек, для проведения мероприятий по настольным играм, набор волонтеров</w:t>
            </w:r>
            <w:r w:rsidR="00240B6D">
              <w:t xml:space="preserve"> </w:t>
            </w:r>
            <w:r w:rsidRPr="00B2313C">
              <w:t>-10 человек на безвозмездной основе.</w:t>
            </w:r>
          </w:p>
          <w:p w:rsidR="0017580A" w:rsidRPr="00B2313C" w:rsidRDefault="0017580A" w:rsidP="009D4AF4">
            <w:pPr>
              <w:spacing w:before="100" w:beforeAutospacing="1" w:after="100" w:afterAutospacing="1"/>
              <w:ind w:firstLine="556"/>
              <w:jc w:val="both"/>
            </w:pPr>
            <w:r w:rsidRPr="00B2313C">
              <w:t xml:space="preserve">Были приобретены настольные спортивные игры для проведения </w:t>
            </w:r>
            <w:r w:rsidR="004F0985">
              <w:t>игр</w:t>
            </w:r>
            <w:r w:rsidRPr="00B2313C">
              <w:t xml:space="preserve"> среди</w:t>
            </w:r>
            <w:r w:rsidR="004F0985">
              <w:t xml:space="preserve"> молодежи и</w:t>
            </w:r>
            <w:r w:rsidRPr="00B2313C">
              <w:t xml:space="preserve"> людей с ОВЗ: </w:t>
            </w:r>
            <w:r w:rsidR="00240B6D" w:rsidRPr="00240B6D">
              <w:t xml:space="preserve">Холст – 40 шт., бумага – 40 шт., краски – 30 шт., </w:t>
            </w:r>
            <w:proofErr w:type="spellStart"/>
            <w:r w:rsidR="00240B6D" w:rsidRPr="00240B6D">
              <w:t>аквагрим</w:t>
            </w:r>
            <w:proofErr w:type="spellEnd"/>
            <w:r w:rsidR="00240B6D" w:rsidRPr="00240B6D">
              <w:t xml:space="preserve"> – 5 шт., настольная игра – 30 шт</w:t>
            </w:r>
            <w:r w:rsidR="00240B6D">
              <w:t xml:space="preserve">., мольберт – 10шт, стол - 2 </w:t>
            </w:r>
            <w:proofErr w:type="gramStart"/>
            <w:r w:rsidR="00240B6D">
              <w:t>шт</w:t>
            </w:r>
            <w:r w:rsidRPr="00B2313C">
              <w:t>..</w:t>
            </w:r>
            <w:proofErr w:type="gramEnd"/>
          </w:p>
          <w:p w:rsidR="0017580A" w:rsidRPr="00B2313C" w:rsidRDefault="0017580A" w:rsidP="009D4AF4">
            <w:pPr>
              <w:spacing w:before="100" w:beforeAutospacing="1" w:after="100" w:afterAutospacing="1"/>
              <w:ind w:firstLine="556"/>
              <w:jc w:val="both"/>
            </w:pPr>
            <w:r w:rsidRPr="00B2313C">
              <w:t>Проведено обучение тренеров-преподавателей МБУ ДО «Дубенская ДЮСШ» (5 человек) и волонтеров (10 человек) по обу</w:t>
            </w:r>
            <w:r w:rsidR="00240B6D">
              <w:t xml:space="preserve">чению правилам настольных игр, </w:t>
            </w:r>
            <w:r w:rsidRPr="00B2313C">
              <w:t xml:space="preserve">для обеспечения качественного проведения соревнований. Проведен инструктаж для работы с разновозрастными группами по основам доврачебной помощи. </w:t>
            </w:r>
          </w:p>
          <w:p w:rsidR="00A46425" w:rsidRDefault="00172380" w:rsidP="00A46425">
            <w:pPr>
              <w:spacing w:before="100" w:beforeAutospacing="1" w:after="100" w:afterAutospacing="1"/>
              <w:ind w:firstLine="556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</w:t>
            </w:r>
            <w:r w:rsidR="00A46425" w:rsidRPr="00A46425">
              <w:rPr>
                <w:shd w:val="clear" w:color="auto" w:fill="FFFFFF"/>
              </w:rPr>
              <w:t xml:space="preserve"> марта в </w:t>
            </w:r>
            <w:proofErr w:type="spellStart"/>
            <w:r w:rsidR="00A46425" w:rsidRPr="00A46425">
              <w:rPr>
                <w:shd w:val="clear" w:color="auto" w:fill="FFFFFF"/>
              </w:rPr>
              <w:t>Поводимовской</w:t>
            </w:r>
            <w:proofErr w:type="spellEnd"/>
            <w:r w:rsidR="00A46425" w:rsidRPr="00A46425">
              <w:rPr>
                <w:shd w:val="clear" w:color="auto" w:fill="FFFFFF"/>
              </w:rPr>
              <w:t xml:space="preserve"> школе-интернате с. </w:t>
            </w:r>
            <w:proofErr w:type="spellStart"/>
            <w:r w:rsidR="00A46425" w:rsidRPr="00A46425">
              <w:rPr>
                <w:shd w:val="clear" w:color="auto" w:fill="FFFFFF"/>
              </w:rPr>
              <w:t>Поводимово</w:t>
            </w:r>
            <w:proofErr w:type="spellEnd"/>
            <w:r w:rsidR="00A46425" w:rsidRPr="00A46425">
              <w:rPr>
                <w:shd w:val="clear" w:color="auto" w:fill="FFFFFF"/>
              </w:rPr>
              <w:t xml:space="preserve"> прошли Соревнования по настольным играм, посвящённые детям с особыми образовательными потребностями. Мероприятие собрало множество участников, которые с энтузиазмом включились в игру и проявили свои великолепные навыки в ше</w:t>
            </w:r>
            <w:r w:rsidR="00A46425">
              <w:rPr>
                <w:shd w:val="clear" w:color="auto" w:fill="FFFFFF"/>
              </w:rPr>
              <w:t xml:space="preserve">сти различных настольных играх. </w:t>
            </w:r>
            <w:r w:rsidR="00A46425" w:rsidRPr="00A46425">
              <w:rPr>
                <w:shd w:val="clear" w:color="auto" w:fill="FFFFFF"/>
              </w:rPr>
              <w:t>Соревнования стали настоящим праздником, где царила атмосфера веселья и дружбы. Каждая игра была наполнена эмоциями и желанием победить, участники поддерживали друг друга, создавая тёплую и приветливую обстановку. В конце мероприятия были подведены итоги, и награды были вручены самым успешным игрокам. Грамоты и медали были вручены победителям, которые продемонстрировали не только м</w:t>
            </w:r>
            <w:r w:rsidR="00A46425">
              <w:rPr>
                <w:shd w:val="clear" w:color="auto" w:fill="FFFFFF"/>
              </w:rPr>
              <w:t xml:space="preserve">астерство, но и спортивный дух. </w:t>
            </w:r>
            <w:r w:rsidR="00A46425" w:rsidRPr="00A46425">
              <w:rPr>
                <w:shd w:val="clear" w:color="auto" w:fill="FFFFFF"/>
              </w:rPr>
              <w:t>Каждый участник был отмечен за своё усердие и настойчивость, что добавило особого значения данному событию. Мы благодарны всем за активное участие и поддержку, а также за создание чудесной атмосферы, которая осталась с нами и после завершения мероприятия. Этот день запомнится яркими моментами и радостью от совместной игры, сплочённости и дружбы.</w:t>
            </w:r>
          </w:p>
          <w:p w:rsidR="00AB32A1" w:rsidRDefault="003079F3" w:rsidP="00AB32A1">
            <w:pPr>
              <w:spacing w:before="100" w:beforeAutospacing="1" w:after="100" w:afterAutospacing="1"/>
              <w:ind w:firstLine="556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</w:t>
            </w:r>
            <w:r w:rsidR="00AB32A1" w:rsidRPr="00AB32A1">
              <w:rPr>
                <w:shd w:val="clear" w:color="auto" w:fill="FFFFFF"/>
              </w:rPr>
              <w:t xml:space="preserve"> апреля состоялся Фестиваль по настольным играм, где царила атмосфера радости, творчества и взаимопонимания. Мероприятие собрало вместе детей и их коллег с ограниченными возможностями здоровья, что способствовало интеграции и формированию дружеских отн</w:t>
            </w:r>
            <w:r w:rsidR="00AB32A1">
              <w:rPr>
                <w:shd w:val="clear" w:color="auto" w:fill="FFFFFF"/>
              </w:rPr>
              <w:t xml:space="preserve">ошений между всеми участниками. </w:t>
            </w:r>
            <w:r w:rsidR="00AB32A1" w:rsidRPr="00AB32A1">
              <w:rPr>
                <w:shd w:val="clear" w:color="auto" w:fill="FFFFFF"/>
              </w:rPr>
              <w:t>Фестиваль предоставил возможность ознакомиться с множеством увлекательных настольных игр различных жанров, включая стратегические, логические, а также карточные игры. Участники смогли выбрать игры по своему вкусу и насладиться захватывающими моментами состязаний.</w:t>
            </w:r>
            <w:r w:rsidR="00AB32A1">
              <w:rPr>
                <w:shd w:val="clear" w:color="auto" w:fill="FFFFFF"/>
              </w:rPr>
              <w:t xml:space="preserve"> </w:t>
            </w:r>
            <w:r w:rsidR="00AB32A1" w:rsidRPr="00AB32A1">
              <w:rPr>
                <w:shd w:val="clear" w:color="auto" w:fill="FFFFFF"/>
              </w:rPr>
              <w:t>В ходе фестиваля ребята не только весело провели время, но и развили свои навыки коммуникации, адаптации и взаимодействия в команде. Фестиваль по настольным играм стал значимым событием, которое оставило яркие воспоминания и положительные эмоции у всех участников.</w:t>
            </w:r>
            <w:r w:rsidR="00AB32A1">
              <w:rPr>
                <w:shd w:val="clear" w:color="auto" w:fill="FFFFFF"/>
              </w:rPr>
              <w:t xml:space="preserve"> </w:t>
            </w:r>
            <w:r w:rsidR="00AB32A1" w:rsidRPr="00AB32A1">
              <w:rPr>
                <w:shd w:val="clear" w:color="auto" w:fill="FFFFFF"/>
              </w:rPr>
              <w:t xml:space="preserve">Проведение такого мероприятия подчеркивает важность создания </w:t>
            </w:r>
            <w:r w:rsidR="00AB32A1" w:rsidRPr="00AB32A1">
              <w:rPr>
                <w:shd w:val="clear" w:color="auto" w:fill="FFFFFF"/>
              </w:rPr>
              <w:lastRenderedPageBreak/>
              <w:t>инклюзивной среды и возможности для детей развиваться через игру, общение и сотрудничество. Проект "</w:t>
            </w:r>
            <w:proofErr w:type="spellStart"/>
            <w:r w:rsidR="00AB32A1" w:rsidRPr="00AB32A1">
              <w:rPr>
                <w:shd w:val="clear" w:color="auto" w:fill="FFFFFF"/>
              </w:rPr>
              <w:t>ИГРАни</w:t>
            </w:r>
            <w:proofErr w:type="spellEnd"/>
            <w:r w:rsidR="00AB32A1" w:rsidRPr="00AB32A1">
              <w:rPr>
                <w:shd w:val="clear" w:color="auto" w:fill="FFFFFF"/>
              </w:rPr>
              <w:t xml:space="preserve"> стола и правил"</w:t>
            </w:r>
            <w:r w:rsidR="00AB32A1">
              <w:rPr>
                <w:shd w:val="clear" w:color="auto" w:fill="FFFFFF"/>
              </w:rPr>
              <w:t xml:space="preserve">. </w:t>
            </w:r>
            <w:r w:rsidR="00AB32A1" w:rsidRPr="00AB32A1">
              <w:rPr>
                <w:shd w:val="clear" w:color="auto" w:fill="FFFFFF"/>
              </w:rPr>
              <w:t>Фестиваль по настольным играм стал не только площадкой для соревнований, но и местом, где участники укрепили свои дружеские связи и получили новые впечатления.</w:t>
            </w:r>
          </w:p>
          <w:p w:rsidR="00EF44BB" w:rsidRDefault="00EF44BB" w:rsidP="00EF44BB">
            <w:pPr>
              <w:jc w:val="both"/>
            </w:pPr>
            <w:r>
              <w:t>Фотоконкурс «Путь к сближению через настольные игры», проходивший с 15 июля по 3 августа, стал ярким событием для энтузиастов настольных игр и любителей фотографии. Участники получили возможность разместить свои работы до 30 июля на указанной электронной почте, что привлекло большое количество фотографий, отражающих все прелести и особенности настольного игрового процесса.</w:t>
            </w:r>
          </w:p>
          <w:p w:rsidR="00EF44BB" w:rsidRDefault="00EF44BB" w:rsidP="00EF44BB">
            <w:pPr>
              <w:jc w:val="both"/>
            </w:pPr>
            <w:r>
              <w:t xml:space="preserve">   3 августа состоялось подведение итогов, на котором были объявлены победители в различных номинациях. Настроение было приподнятым: участники с волнением ждали результатов, а вскоре радость победы добавила атмосферу праздника. Всем победителям были вручен</w:t>
            </w:r>
            <w:r>
              <w:rPr>
                <w:rFonts w:hint="eastAsia"/>
              </w:rPr>
              <w:t>ы</w:t>
            </w:r>
            <w:r>
              <w:t xml:space="preserve"> дипломы и призы, что заметно оживило участников и дало им возможность гордиться своими достижениями.</w:t>
            </w:r>
          </w:p>
          <w:p w:rsidR="00EF44BB" w:rsidRDefault="00EF44BB" w:rsidP="00EF44BB">
            <w:pPr>
              <w:jc w:val="both"/>
            </w:pPr>
            <w:r>
              <w:t xml:space="preserve">   Во время мероприятия участники активно делились своими эмоциями и впечатлениями, связанными с настольными играми. Эти отклики создали теплоту и атмосферу единства, подчеркивая, как увлечение играми может объединять людей и создаст сообщество единомышлен</w:t>
            </w:r>
            <w:r>
              <w:rPr>
                <w:rFonts w:hint="eastAsia"/>
              </w:rPr>
              <w:t>ников</w:t>
            </w:r>
            <w:r>
              <w:t>.</w:t>
            </w:r>
          </w:p>
          <w:p w:rsidR="00EF44BB" w:rsidRDefault="00EF44BB" w:rsidP="00EF44BB">
            <w:pPr>
              <w:jc w:val="both"/>
            </w:pPr>
            <w:r>
              <w:t xml:space="preserve">   Заключительные слова организаторов призвали участников следить за новыми конкурсами и мероприятиями. Это создание отношения продолжения взаимодействия, которое стало естественным после успешного фотоконкурса. Общая фотография на память позволила зафикси</w:t>
            </w:r>
            <w:r>
              <w:rPr>
                <w:rFonts w:hint="eastAsia"/>
              </w:rPr>
              <w:t>ровать</w:t>
            </w:r>
            <w:r>
              <w:t xml:space="preserve"> яркие моменты этого увлекательного события, которое запомнится всем участникам.</w:t>
            </w:r>
          </w:p>
          <w:p w:rsidR="00556D71" w:rsidRPr="00556D71" w:rsidRDefault="00EF44BB" w:rsidP="00EF44BB">
            <w:pPr>
              <w:jc w:val="both"/>
            </w:pPr>
            <w:r>
              <w:rPr>
                <w:rFonts w:hint="eastAsia"/>
              </w:rPr>
              <w:t>Фотоконкурс</w:t>
            </w:r>
            <w:r>
              <w:t xml:space="preserve"> стал замечательной площадкой для творческого самовыражения и взаимодействия среди любителей настольных игр. Он показал, как искусство и общение могут объединять людей. Мероприятие не только вдохновило участников, но также способствовало улучшен</w:t>
            </w:r>
            <w:r>
              <w:rPr>
                <w:rFonts w:hint="eastAsia"/>
              </w:rPr>
              <w:t>ию</w:t>
            </w:r>
            <w:r>
              <w:t xml:space="preserve"> навыков фотографии и углублению интереса к настольным играм, закладывая основу для будущих встреч и событий в данной сфере. </w:t>
            </w:r>
          </w:p>
          <w:p w:rsidR="00556D71" w:rsidRPr="00556D71" w:rsidRDefault="008422AB" w:rsidP="008422AB">
            <w:pPr>
              <w:spacing w:before="100" w:beforeAutospacing="1" w:after="100" w:afterAutospacing="1"/>
              <w:ind w:firstLine="556"/>
              <w:jc w:val="both"/>
              <w:outlineLvl w:val="4"/>
              <w:rPr>
                <w:shd w:val="clear" w:color="auto" w:fill="FFFFFF"/>
              </w:rPr>
            </w:pPr>
            <w:r w:rsidRPr="008422AB">
              <w:rPr>
                <w:shd w:val="clear" w:color="auto" w:fill="FFFFFF"/>
              </w:rPr>
              <w:t>Конкурс рисунков «Я и мои грани ИГРЫ» прошел с 18 по 24 мая 2024 года и стал значимым событием для жителей села Дубенки. В рамках этого конкурса юные художники имели уникальную возможность продемонстрировать свои таланты и креативность, а также выразить свое пониман</w:t>
            </w:r>
            <w:r>
              <w:rPr>
                <w:shd w:val="clear" w:color="auto" w:fill="FFFFFF"/>
              </w:rPr>
              <w:t xml:space="preserve">ие темы «игры» через искусство. </w:t>
            </w:r>
            <w:r w:rsidRPr="008422AB">
              <w:rPr>
                <w:shd w:val="clear" w:color="auto" w:fill="FFFFFF"/>
              </w:rPr>
              <w:t>Конкурс был организован местной администрацией совместно с культурными учреждениями села и привлек большое внимание как детей, так и их родителей. В организацию мероприятия вошли не только подготовка и анонс конкурса, но и создание условий для участия. Участникам был предложен широкий спектр возможностей для самовыражения: различные техники рисования и форматы работы, от простых карандашных рисунков до красочных акв</w:t>
            </w:r>
            <w:r>
              <w:rPr>
                <w:shd w:val="clear" w:color="auto" w:fill="FFFFFF"/>
              </w:rPr>
              <w:t xml:space="preserve">арелей и тематических коллажей. </w:t>
            </w:r>
            <w:r w:rsidRPr="008422AB">
              <w:rPr>
                <w:shd w:val="clear" w:color="auto" w:fill="FFFFFF"/>
              </w:rPr>
              <w:t>На конкурс зарегистрировалось около 50 участников, каждый из которых вложил часть своей души в представленные работы. Рисунки отражали множество гранй игры: от традиционных детских забав до более сложных тем, таких как взаимодействие с друзьями, фантазийные миры и социальные аспекты игр. Эти произведения искусства показывали, как игры могут влиять на развитие личности, организовывать наше времяпрепровождение и взаимодействие с окружающим миром.</w:t>
            </w:r>
            <w:r>
              <w:rPr>
                <w:shd w:val="clear" w:color="auto" w:fill="FFFFFF"/>
              </w:rPr>
              <w:t xml:space="preserve"> </w:t>
            </w:r>
            <w:r w:rsidRPr="008422AB">
              <w:rPr>
                <w:shd w:val="clear" w:color="auto" w:fill="FFFFFF"/>
              </w:rPr>
              <w:t xml:space="preserve">Для того чтобы привлечь больше внимания к конкурсу, </w:t>
            </w:r>
            <w:r>
              <w:rPr>
                <w:shd w:val="clear" w:color="auto" w:fill="FFFFFF"/>
              </w:rPr>
              <w:t>организаторы подготовили 3 поста</w:t>
            </w:r>
            <w:r w:rsidRPr="008422AB">
              <w:rPr>
                <w:shd w:val="clear" w:color="auto" w:fill="FFFFFF"/>
              </w:rPr>
              <w:t xml:space="preserve"> в социальных сетях, освещающих этапы конкурса, а также представленных участников и их работы. В результате было зафиксировано общее количество </w:t>
            </w:r>
            <w:r w:rsidRPr="008422AB">
              <w:rPr>
                <w:shd w:val="clear" w:color="auto" w:fill="FFFFFF"/>
              </w:rPr>
              <w:lastRenderedPageBreak/>
              <w:t>просмотров в 6844, что свидетельствует о высоком интересе к мероприятию и к проекту в целом. Это показывает, что не только участники, но и широкой общественности не безразличны инициативы, направленны</w:t>
            </w:r>
            <w:r>
              <w:rPr>
                <w:shd w:val="clear" w:color="auto" w:fill="FFFFFF"/>
              </w:rPr>
              <w:t xml:space="preserve">е на культурное развитие детей. </w:t>
            </w:r>
            <w:r w:rsidRPr="008422AB">
              <w:rPr>
                <w:shd w:val="clear" w:color="auto" w:fill="FFFFFF"/>
              </w:rPr>
              <w:t>Подведение итогов конкурса состоялось 1 июня в день празднования Дня защиты детей. На торжественном вручении грамот и призов победителям присутствовали не только участники и их родители, но и жители села, которые пришли поддержать и поздравить юных художников. Награды вручали местные депутаты и представители культурной сферы, что</w:t>
            </w:r>
            <w:r>
              <w:rPr>
                <w:shd w:val="clear" w:color="auto" w:fill="FFFFFF"/>
              </w:rPr>
              <w:t xml:space="preserve"> придало событию особый статус. </w:t>
            </w:r>
            <w:r w:rsidRPr="008422AB">
              <w:rPr>
                <w:shd w:val="clear" w:color="auto" w:fill="FFFFFF"/>
              </w:rPr>
              <w:t>Конкурс рисунков «Я и мои грани ИГРЫ» стал не только платформой для самовыражения молодых талантов, но и важным социальным событием. Он способствовал культурному развитию села, укрепил связи внутри сообщества, объединив детей и их родителей, а также способствовал обсуждению важности и роли игр в жизни современных детей. Участие в конкурсе помогло детям развить свои творческие способности, обрести уверенность в себе и научиться це</w:t>
            </w:r>
            <w:r>
              <w:rPr>
                <w:shd w:val="clear" w:color="auto" w:fill="FFFFFF"/>
              </w:rPr>
              <w:t xml:space="preserve">нить художественное творчество. </w:t>
            </w:r>
            <w:r w:rsidRPr="008422AB">
              <w:rPr>
                <w:shd w:val="clear" w:color="auto" w:fill="FFFFFF"/>
              </w:rPr>
              <w:t>В заключение, данный конкурс стал значимой вехой в культурной жизни села Дубенки, подчеркивая, насколько важно поддерживать и развивать творческие инициативы среди молодежи. Ожидается, что подобные мероприятия будут проводиться и в будущем, вдохновляя детей и способствуя их культурному и эмоциональному развитию.</w:t>
            </w:r>
          </w:p>
          <w:p w:rsidR="00556D71" w:rsidRDefault="00556D71" w:rsidP="009325E9">
            <w:pPr>
              <w:spacing w:before="100" w:beforeAutospacing="1" w:after="100" w:afterAutospacing="1"/>
              <w:ind w:firstLine="556"/>
              <w:jc w:val="both"/>
              <w:rPr>
                <w:shd w:val="clear" w:color="auto" w:fill="FFFFFF"/>
              </w:rPr>
            </w:pPr>
            <w:r w:rsidRPr="00556D71">
              <w:rPr>
                <w:shd w:val="clear" w:color="auto" w:fill="FFFFFF"/>
              </w:rPr>
              <w:t xml:space="preserve">Фестиваль </w:t>
            </w:r>
            <w:r w:rsidR="00EF44BB">
              <w:rPr>
                <w:shd w:val="clear" w:color="auto" w:fill="FFFFFF"/>
              </w:rPr>
              <w:t>«</w:t>
            </w:r>
            <w:proofErr w:type="spellStart"/>
            <w:r w:rsidR="00EF44BB">
              <w:rPr>
                <w:shd w:val="clear" w:color="auto" w:fill="FFFFFF"/>
              </w:rPr>
              <w:t>ИГРАни</w:t>
            </w:r>
            <w:proofErr w:type="spellEnd"/>
            <w:r w:rsidR="00EF44BB">
              <w:rPr>
                <w:shd w:val="clear" w:color="auto" w:fill="FFFFFF"/>
              </w:rPr>
              <w:t xml:space="preserve"> стола и правил» прошел </w:t>
            </w:r>
            <w:r w:rsidRPr="00556D71">
              <w:rPr>
                <w:shd w:val="clear" w:color="auto" w:fill="FFFFFF"/>
              </w:rPr>
              <w:t>1</w:t>
            </w:r>
            <w:r w:rsidR="00EF44BB">
              <w:rPr>
                <w:shd w:val="clear" w:color="auto" w:fill="FFFFFF"/>
              </w:rPr>
              <w:t>7-18</w:t>
            </w:r>
            <w:r w:rsidRPr="00556D71">
              <w:rPr>
                <w:shd w:val="clear" w:color="auto" w:fill="FFFFFF"/>
              </w:rPr>
              <w:t xml:space="preserve"> сентября 2024 года в уютном Парке культуры села Дубенки и привлек множество участников и зрителей, инт</w:t>
            </w:r>
            <w:r>
              <w:rPr>
                <w:shd w:val="clear" w:color="auto" w:fill="FFFFFF"/>
              </w:rPr>
              <w:t>ересующихся настольными играми. День 1:</w:t>
            </w:r>
            <w:r w:rsidRPr="00556D71">
              <w:rPr>
                <w:shd w:val="clear" w:color="auto" w:fill="FFFFFF"/>
              </w:rPr>
              <w:t xml:space="preserve"> Открытие фестиваля прошло в теплой и дружеской атмосфере. Регистрация участников началась в 10:00, что дало возможность всем присутствующим пообщаться и познакомиться друг с другом. Официальное открытие состоялось в 11:00, и организаторы</w:t>
            </w:r>
            <w:r>
              <w:rPr>
                <w:shd w:val="clear" w:color="auto" w:fill="FFFFFF"/>
              </w:rPr>
              <w:t xml:space="preserve"> приветствовали всех гостей. </w:t>
            </w:r>
            <w:r w:rsidRPr="00556D71">
              <w:rPr>
                <w:shd w:val="clear" w:color="auto" w:fill="FFFFFF"/>
              </w:rPr>
              <w:t>На протяжении дня проводились мастер-классы по популярным настольным играм, где эксперты делились своими знаниями и опытом с участниками. Турниры по настольным играм привлекли большое количество игроков, и конкуренция за призы была очень напряженной. Вечерняя игра «Импровизация» позволила участникам продемонстрировать свою креативность и командный дух, а фестивальная площадка предоставила свободные столы для не</w:t>
            </w:r>
            <w:r>
              <w:rPr>
                <w:shd w:val="clear" w:color="auto" w:fill="FFFFFF"/>
              </w:rPr>
              <w:t>формальных игр и обмена опытом. День 2:</w:t>
            </w:r>
            <w:r w:rsidRPr="00556D71">
              <w:rPr>
                <w:shd w:val="clear" w:color="auto" w:fill="FFFFFF"/>
              </w:rPr>
              <w:t xml:space="preserve"> Второй день начался с финальных турниров, где были определены победители. Заключительная панель затронула важные вопросы о влиянии фестивалей на развитие настольных игр. Церемония награждения победителей турниров отметила вклад всех участников, и благодарности организаторам и спонсорам. Закрытие фестиваля прошло в атмосфере теплоты и дружбы, где участники делились своими впечатлениями и планами на будущее. Дополнительные активности, такие как фотовыставка с моментами прошлых фестивалей, стены воспоминаний, а также торг-площадка для обмена настольными играми и аксессуарами, сделали фестиваль еще более нас</w:t>
            </w:r>
            <w:r>
              <w:rPr>
                <w:shd w:val="clear" w:color="auto" w:fill="FFFFFF"/>
              </w:rPr>
              <w:t xml:space="preserve">ыщенным и интересным для всех. </w:t>
            </w:r>
            <w:r w:rsidRPr="00556D71">
              <w:rPr>
                <w:shd w:val="clear" w:color="auto" w:fill="FFFFFF"/>
              </w:rPr>
              <w:t>Фестиваль «</w:t>
            </w:r>
            <w:proofErr w:type="spellStart"/>
            <w:r w:rsidRPr="00556D71">
              <w:rPr>
                <w:shd w:val="clear" w:color="auto" w:fill="FFFFFF"/>
              </w:rPr>
              <w:t>ИГРАни</w:t>
            </w:r>
            <w:proofErr w:type="spellEnd"/>
            <w:r w:rsidRPr="00556D71">
              <w:rPr>
                <w:shd w:val="clear" w:color="auto" w:fill="FFFFFF"/>
              </w:rPr>
              <w:t xml:space="preserve"> стола и правил» стал важным событием для любителей настольных игр и оставил яркие впечатления, обещая новые встречи в дальнейшем.</w:t>
            </w:r>
          </w:p>
          <w:p w:rsidR="00556D71" w:rsidRPr="00556D71" w:rsidRDefault="00556D71" w:rsidP="00CB56C2">
            <w:pPr>
              <w:jc w:val="both"/>
              <w:rPr>
                <w:shd w:val="clear" w:color="auto" w:fill="FFFFFF"/>
              </w:rPr>
            </w:pPr>
            <w:r w:rsidRPr="00556D71">
              <w:rPr>
                <w:shd w:val="clear" w:color="auto" w:fill="FFFFFF"/>
              </w:rPr>
              <w:t>В рамках проекта "</w:t>
            </w:r>
            <w:proofErr w:type="spellStart"/>
            <w:r w:rsidRPr="00556D71">
              <w:rPr>
                <w:shd w:val="clear" w:color="auto" w:fill="FFFFFF"/>
              </w:rPr>
              <w:t>ИГРАни</w:t>
            </w:r>
            <w:proofErr w:type="spellEnd"/>
            <w:r w:rsidRPr="00556D71">
              <w:rPr>
                <w:shd w:val="clear" w:color="auto" w:fill="FFFFFF"/>
              </w:rPr>
              <w:t xml:space="preserve"> стола и правил" с января по октябрь 2024 года были осуществлены дополнительные мероприятия, нацеленные на популяризацию настольных игр и вовлечение детей, включая подростков с ограниченными возможностями здоровья (ОВЗ), в активное досуговое взаимодействие. Основная цель состояла в создании дружелюбных пространств для общения и развития </w:t>
            </w:r>
            <w:r w:rsidRPr="00556D71">
              <w:rPr>
                <w:shd w:val="clear" w:color="auto" w:fill="FFFFFF"/>
              </w:rPr>
              <w:lastRenderedPageBreak/>
              <w:t>социальных навыков посредством настольных игр</w:t>
            </w:r>
            <w:r w:rsidR="00507621">
              <w:rPr>
                <w:shd w:val="clear" w:color="auto" w:fill="FFFFFF"/>
              </w:rPr>
              <w:t>, а также в поддержке инклюзии.</w:t>
            </w:r>
          </w:p>
          <w:p w:rsidR="00556D71" w:rsidRPr="00556D71" w:rsidRDefault="00507621" w:rsidP="00CB56C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Посещение детских лагерей</w:t>
            </w:r>
          </w:p>
          <w:p w:rsidR="00556D71" w:rsidRPr="00556D71" w:rsidRDefault="00556D71" w:rsidP="00CB56C2">
            <w:pPr>
              <w:jc w:val="both"/>
              <w:rPr>
                <w:shd w:val="clear" w:color="auto" w:fill="FFFFFF"/>
              </w:rPr>
            </w:pPr>
            <w:r w:rsidRPr="00556D71">
              <w:rPr>
                <w:shd w:val="clear" w:color="auto" w:fill="FFFFFF"/>
              </w:rPr>
              <w:t>Были организованы выезды в три детских лагеря, в ходе которых волонтеры взаимодействовали с детьми и подростками. В мероприятиях приняло участие 50 резидентов, включая детей с ОВЗ. Пространство для игры в настольные игры стало катализатором развития командной работы, стратегического м</w:t>
            </w:r>
            <w:r w:rsidR="00507621">
              <w:rPr>
                <w:shd w:val="clear" w:color="auto" w:fill="FFFFFF"/>
              </w:rPr>
              <w:t>ышления и навыков коммуникации.</w:t>
            </w:r>
          </w:p>
          <w:p w:rsidR="00556D71" w:rsidRPr="00556D71" w:rsidRDefault="00556D71" w:rsidP="00CB56C2">
            <w:pPr>
              <w:jc w:val="both"/>
              <w:rPr>
                <w:shd w:val="clear" w:color="auto" w:fill="FFFFFF"/>
              </w:rPr>
            </w:pPr>
            <w:r w:rsidRPr="00556D71">
              <w:rPr>
                <w:shd w:val="clear" w:color="auto" w:fill="FFFFFF"/>
              </w:rPr>
              <w:t>Участи</w:t>
            </w:r>
            <w:r>
              <w:rPr>
                <w:shd w:val="clear" w:color="auto" w:fill="FFFFFF"/>
              </w:rPr>
              <w:t>е в республиканских событиях</w:t>
            </w:r>
          </w:p>
          <w:p w:rsidR="00556D71" w:rsidRPr="00556D71" w:rsidRDefault="00556D71" w:rsidP="00CB56C2">
            <w:pPr>
              <w:jc w:val="both"/>
              <w:rPr>
                <w:shd w:val="clear" w:color="auto" w:fill="FFFFFF"/>
              </w:rPr>
            </w:pPr>
            <w:r w:rsidRPr="00556D71">
              <w:rPr>
                <w:shd w:val="clear" w:color="auto" w:fill="FFFFFF"/>
              </w:rPr>
              <w:t>Команда проекта также активно принимала участие в двух крупных республиканских событиях.</w:t>
            </w:r>
          </w:p>
          <w:p w:rsidR="00556D71" w:rsidRPr="00556D71" w:rsidRDefault="00556D71" w:rsidP="00CB56C2">
            <w:pPr>
              <w:jc w:val="both"/>
              <w:rPr>
                <w:shd w:val="clear" w:color="auto" w:fill="FFFFFF"/>
              </w:rPr>
            </w:pPr>
            <w:r w:rsidRPr="00556D71">
              <w:rPr>
                <w:shd w:val="clear" w:color="auto" w:fill="FFFFFF"/>
              </w:rPr>
              <w:t xml:space="preserve">На праздновании Дня Молодежи была организована площадка для мастер-классов по настольным играм и </w:t>
            </w:r>
            <w:proofErr w:type="spellStart"/>
            <w:r w:rsidRPr="00556D71">
              <w:rPr>
                <w:shd w:val="clear" w:color="auto" w:fill="FFFFFF"/>
              </w:rPr>
              <w:t>нейрографике</w:t>
            </w:r>
            <w:proofErr w:type="spellEnd"/>
            <w:r w:rsidRPr="00556D71">
              <w:rPr>
                <w:shd w:val="clear" w:color="auto" w:fill="FFFFFF"/>
              </w:rPr>
              <w:t>, что привлекло аудиторию на весь день.</w:t>
            </w:r>
          </w:p>
          <w:p w:rsidR="00556D71" w:rsidRPr="00556D71" w:rsidRDefault="00556D71" w:rsidP="00CB56C2">
            <w:pPr>
              <w:jc w:val="both"/>
              <w:rPr>
                <w:shd w:val="clear" w:color="auto" w:fill="FFFFFF"/>
              </w:rPr>
            </w:pPr>
            <w:r w:rsidRPr="00556D71">
              <w:rPr>
                <w:shd w:val="clear" w:color="auto" w:fill="FFFFFF"/>
              </w:rPr>
              <w:t xml:space="preserve">На фестивале 7Я </w:t>
            </w:r>
            <w:proofErr w:type="spellStart"/>
            <w:r w:rsidRPr="00556D71">
              <w:rPr>
                <w:shd w:val="clear" w:color="auto" w:fill="FFFFFF"/>
              </w:rPr>
              <w:t>Фест</w:t>
            </w:r>
            <w:proofErr w:type="spellEnd"/>
            <w:r w:rsidRPr="00556D71">
              <w:rPr>
                <w:shd w:val="clear" w:color="auto" w:fill="FFFFFF"/>
              </w:rPr>
              <w:t xml:space="preserve"> была создана игровая зона, где приняли участие более 30 семей. Это мероприятие способствовало укреплению взаимодействия между семьями и их совместной активности в игре.</w:t>
            </w:r>
          </w:p>
          <w:p w:rsidR="0017580A" w:rsidRPr="00CB56C2" w:rsidRDefault="00556D71" w:rsidP="00CB56C2">
            <w:pPr>
              <w:spacing w:before="100" w:beforeAutospacing="1" w:after="100" w:afterAutospacing="1"/>
              <w:jc w:val="both"/>
              <w:rPr>
                <w:shd w:val="clear" w:color="auto" w:fill="FFFFFF"/>
              </w:rPr>
            </w:pPr>
            <w:r w:rsidRPr="00556D71">
              <w:rPr>
                <w:shd w:val="clear" w:color="auto" w:fill="FFFFFF"/>
              </w:rPr>
              <w:t>Дополнительные мероприятия в рамках проекта "</w:t>
            </w:r>
            <w:proofErr w:type="spellStart"/>
            <w:r w:rsidRPr="00556D71">
              <w:rPr>
                <w:shd w:val="clear" w:color="auto" w:fill="FFFFFF"/>
              </w:rPr>
              <w:t>ИГРАни</w:t>
            </w:r>
            <w:proofErr w:type="spellEnd"/>
            <w:r w:rsidRPr="00556D71">
              <w:rPr>
                <w:shd w:val="clear" w:color="auto" w:fill="FFFFFF"/>
              </w:rPr>
              <w:t xml:space="preserve"> стола и правил" успешно способствовали популяризации настольных игр и обеспечению инклюзивного доступа к активному досугу для детей и подростков. Отзывы участников подтверждают положительное влияние на развитие социальных навыков и коммуникации в дружественной атмосфере. Проект продолжает развиваться и готов к новым вызовам и достижениям в будущем.</w:t>
            </w:r>
          </w:p>
        </w:tc>
      </w:tr>
      <w:tr w:rsidR="0017580A" w:rsidRPr="00D94EC2" w:rsidTr="00BA041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17580A" w:rsidRPr="00D94EC2" w:rsidTr="00BA04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0748FE">
              <w:rPr>
                <w:b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748FE">
              <w:rPr>
                <w:b/>
                <w:color w:val="000000"/>
              </w:rPr>
              <w:t>Описание мероприятий проведенных за отчетный период: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0A" w:rsidRDefault="0017580A" w:rsidP="003121A1">
            <w:pPr>
              <w:spacing w:before="100" w:beforeAutospacing="1" w:after="100" w:afterAutospacing="1"/>
              <w:jc w:val="both"/>
            </w:pPr>
            <w:r w:rsidRPr="00B2313C">
              <w:t>1.При реализации про</w:t>
            </w:r>
            <w:r w:rsidR="004317A7">
              <w:t>екта «</w:t>
            </w:r>
            <w:proofErr w:type="spellStart"/>
            <w:r w:rsidR="004317A7">
              <w:t>ИГРАни</w:t>
            </w:r>
            <w:proofErr w:type="spellEnd"/>
            <w:r w:rsidR="004317A7">
              <w:t xml:space="preserve"> стола и правил</w:t>
            </w:r>
            <w:r w:rsidR="004317A7" w:rsidRPr="00B2313C">
              <w:t>» были</w:t>
            </w:r>
            <w:r w:rsidRPr="00B2313C">
              <w:t xml:space="preserve"> созданы условий для проведения на постоянной основе з</w:t>
            </w:r>
            <w:r w:rsidR="004317A7">
              <w:t xml:space="preserve">анятий по настольным </w:t>
            </w:r>
            <w:r w:rsidRPr="00B2313C">
              <w:t>играм для</w:t>
            </w:r>
            <w:r w:rsidR="004317A7">
              <w:t xml:space="preserve"> взаимодействия подростков и</w:t>
            </w:r>
            <w:r w:rsidRPr="00B2313C">
              <w:t xml:space="preserve"> людей</w:t>
            </w:r>
            <w:r w:rsidR="004317A7">
              <w:t xml:space="preserve"> </w:t>
            </w:r>
            <w:r w:rsidRPr="00B2313C">
              <w:t xml:space="preserve">с ОВЗ. В </w:t>
            </w:r>
            <w:r w:rsidR="004317A7">
              <w:t xml:space="preserve">социальной сети </w:t>
            </w:r>
            <w:proofErr w:type="spellStart"/>
            <w:r w:rsidR="004317A7">
              <w:t>ВКонтакте</w:t>
            </w:r>
            <w:proofErr w:type="spellEnd"/>
            <w:r w:rsidR="004317A7">
              <w:t xml:space="preserve"> были 5 публикации (2 960 просмотров)</w:t>
            </w:r>
            <w:r w:rsidRPr="00B2313C">
              <w:t xml:space="preserve"> о</w:t>
            </w:r>
            <w:r w:rsidR="004317A7">
              <w:t xml:space="preserve"> проекте «</w:t>
            </w:r>
            <w:proofErr w:type="spellStart"/>
            <w:r w:rsidR="004317A7">
              <w:t>ИГРАни</w:t>
            </w:r>
            <w:proofErr w:type="spellEnd"/>
            <w:r w:rsidR="004317A7">
              <w:t xml:space="preserve"> стола и правил»</w:t>
            </w:r>
            <w:r w:rsidR="004317A7" w:rsidRPr="00B2313C">
              <w:t>, тем</w:t>
            </w:r>
            <w:r w:rsidRPr="00B2313C">
              <w:t xml:space="preserve"> самым была сформирована социальная среда общественного сознания для поддержки проекта</w:t>
            </w:r>
            <w:r w:rsidR="004317A7">
              <w:t>.</w:t>
            </w:r>
            <w:r w:rsidRPr="00B2313C">
              <w:t xml:space="preserve"> </w:t>
            </w:r>
          </w:p>
          <w:p w:rsidR="004317A7" w:rsidRDefault="004317A7" w:rsidP="003121A1">
            <w:pPr>
              <w:jc w:val="both"/>
            </w:pPr>
            <w:r>
              <w:t>2. В рамках реализации проекта «</w:t>
            </w:r>
            <w:proofErr w:type="spellStart"/>
            <w:r>
              <w:t>ИГРАни</w:t>
            </w:r>
            <w:proofErr w:type="spellEnd"/>
            <w:r>
              <w:t xml:space="preserve"> стола и правил» было организовано мероприятие по приобретению настольных игр, необходимых для проведения соревнований и регулярных занятий. Целью мероприятия стало формирование игрового фонда, что позволяет улучшить взаимодействие подростков и людей с ограниченными возможностями здоровья (ОВЗ) в дружелюбной и поддерживающей среде.</w:t>
            </w:r>
            <w:r w:rsidR="003121A1">
              <w:t xml:space="preserve"> </w:t>
            </w:r>
            <w:r>
              <w:t>Основные цели приобретения настольных игр включали:</w:t>
            </w:r>
          </w:p>
          <w:p w:rsidR="004317A7" w:rsidRDefault="004317A7" w:rsidP="003121A1">
            <w:pPr>
              <w:jc w:val="both"/>
            </w:pPr>
            <w:r>
              <w:t>- Обеспечение участников качественными настольными играми для проведения турниров и соревнований.</w:t>
            </w:r>
          </w:p>
          <w:p w:rsidR="004317A7" w:rsidRDefault="004317A7" w:rsidP="003121A1">
            <w:pPr>
              <w:jc w:val="both"/>
            </w:pPr>
            <w:r>
              <w:t>- Создание разнообразного игрового контента для удовлетворения интересов всех участников.</w:t>
            </w:r>
          </w:p>
          <w:p w:rsidR="004317A7" w:rsidRDefault="004317A7" w:rsidP="003121A1">
            <w:pPr>
              <w:jc w:val="both"/>
            </w:pPr>
            <w:r>
              <w:t>- Повышение вовлеченности сообщества любителей настольных игр через организацию регулярных мероприятий.</w:t>
            </w:r>
          </w:p>
          <w:p w:rsidR="004317A7" w:rsidRDefault="004317A7" w:rsidP="003121A1">
            <w:pPr>
              <w:jc w:val="both"/>
            </w:pPr>
            <w:r>
              <w:t>Задачи мероприятия:</w:t>
            </w:r>
          </w:p>
          <w:p w:rsidR="004317A7" w:rsidRDefault="004317A7" w:rsidP="003121A1">
            <w:pPr>
              <w:jc w:val="both"/>
            </w:pPr>
            <w:r>
              <w:t>- Определение потребностей участников в игровых продуктах.</w:t>
            </w:r>
          </w:p>
          <w:p w:rsidR="004317A7" w:rsidRDefault="004317A7" w:rsidP="003121A1">
            <w:pPr>
              <w:jc w:val="both"/>
            </w:pPr>
            <w:r>
              <w:t>- Исследование рынка и выбор наиболее подходящих настольных игр для закупки.</w:t>
            </w:r>
          </w:p>
          <w:p w:rsidR="004317A7" w:rsidRDefault="004317A7" w:rsidP="003121A1">
            <w:pPr>
              <w:jc w:val="both"/>
            </w:pPr>
            <w:r>
              <w:t>- Организация процесса закупки с учетом мнений и пожеланий всех заинтересованных сторон.</w:t>
            </w:r>
          </w:p>
          <w:p w:rsidR="004317A7" w:rsidRPr="00B2313C" w:rsidRDefault="004317A7" w:rsidP="003121A1">
            <w:pPr>
              <w:jc w:val="both"/>
            </w:pPr>
            <w:r>
              <w:lastRenderedPageBreak/>
              <w:t>В мероприятии принимало участие 15 человек, которые активно помогали в выборе и приобретении настольных игр. Участники проявили инициативу, делая предложения и обсуждая предпочтительные игры, что способствовало формированию интересного и разнообразного игрового набора. По итогам мероприятия было сделано 4 публикации, в которых освещался процесс выбора, обсуждение и покупка настольных игр. Публикации содержали информацию о выбранных играх, их характеристиках и преимуществах участия в соревнованиях. Общий охват публикаций составил 889 просмотров, что свидетельствует о высоком интересе как участников, так и более широкой аудитории к проекту. Мероприятие по приобретению настольных игр стало успешным шагом в развитии проекта «</w:t>
            </w:r>
            <w:proofErr w:type="spellStart"/>
            <w:r>
              <w:t>ИГРАни</w:t>
            </w:r>
            <w:proofErr w:type="spellEnd"/>
            <w:r>
              <w:t xml:space="preserve"> стола и правил» и положило основу для дальнейших турниров и занятий. Инициативные участники внесли весомый вклад в формирование игрового фонда, что, безусловно, способствует развитию сообщества настольных игр. В будущем планируется продолжение работы над расширением игрового набора и организацией регулярных турниров, что привлечет новых участников и укрепит инициативы проекта.</w:t>
            </w:r>
          </w:p>
          <w:p w:rsidR="0017580A" w:rsidRDefault="004317A7" w:rsidP="00C6646F">
            <w:pPr>
              <w:spacing w:before="100" w:beforeAutospacing="1" w:after="100" w:afterAutospacing="1"/>
              <w:ind w:firstLine="556"/>
              <w:jc w:val="both"/>
            </w:pPr>
            <w:r>
              <w:t>3</w:t>
            </w:r>
            <w:r w:rsidR="0017580A" w:rsidRPr="00B2313C">
              <w:t>. Проведено обучение тренеров-преподавателей МБУ ДО «Дубенская ДЮСШ» (5 человек) и волонтеров (10 человек) по об</w:t>
            </w:r>
            <w:r w:rsidR="00C6646F">
              <w:t>учению правилам настольных игр,</w:t>
            </w:r>
            <w:r w:rsidR="0017580A" w:rsidRPr="00B2313C">
              <w:t xml:space="preserve"> для обеспечения качественного проведения соревнований. Проведен инструктаж для работы с разновозрастными группами по основам доврачебной помощи. </w:t>
            </w:r>
          </w:p>
          <w:p w:rsidR="00D529FB" w:rsidRPr="00B2313C" w:rsidRDefault="00D529FB" w:rsidP="00C6646F">
            <w:pPr>
              <w:spacing w:before="100" w:beforeAutospacing="1" w:after="100" w:afterAutospacing="1"/>
              <w:ind w:firstLine="556"/>
              <w:jc w:val="both"/>
            </w:pPr>
          </w:p>
          <w:p w:rsidR="00C6646F" w:rsidRDefault="00C6646F" w:rsidP="003121A1">
            <w:pPr>
              <w:jc w:val="both"/>
              <w:rPr>
                <w:shd w:val="clear" w:color="auto" w:fill="FFFFFF"/>
              </w:rPr>
            </w:pPr>
            <w:r>
              <w:t>4</w:t>
            </w:r>
            <w:r w:rsidR="0017580A" w:rsidRPr="00B2313C">
              <w:t xml:space="preserve">.  </w:t>
            </w:r>
            <w:r>
              <w:rPr>
                <w:shd w:val="clear" w:color="auto" w:fill="FFFFFF"/>
              </w:rPr>
              <w:t xml:space="preserve"> </w:t>
            </w:r>
            <w:r w:rsidR="000A7A25">
              <w:rPr>
                <w:shd w:val="clear" w:color="auto" w:fill="FFFFFF"/>
              </w:rPr>
              <w:t>ПРОВЕДЕНИЕ СОРЕВНОВАНИЙ ПО НАСТОЛЬНЫМ ИГРАМ В ПОВОДИМОВСКОЙ ШКОЛЕ-ИНТЕРНАТ.</w:t>
            </w:r>
          </w:p>
          <w:p w:rsidR="003121A1" w:rsidRDefault="003121A1" w:rsidP="003121A1">
            <w:pPr>
              <w:jc w:val="both"/>
              <w:rPr>
                <w:shd w:val="clear" w:color="auto" w:fill="FFFFFF"/>
              </w:rPr>
            </w:pPr>
          </w:p>
          <w:p w:rsidR="00C6646F" w:rsidRDefault="00C6646F" w:rsidP="003121A1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Цели мероприятия:</w:t>
            </w:r>
          </w:p>
          <w:p w:rsidR="00C6646F" w:rsidRPr="00C6646F" w:rsidRDefault="00C6646F" w:rsidP="003121A1">
            <w:pPr>
              <w:jc w:val="both"/>
              <w:rPr>
                <w:shd w:val="clear" w:color="auto" w:fill="FFFFFF"/>
              </w:rPr>
            </w:pPr>
            <w:r w:rsidRPr="00C6646F">
              <w:rPr>
                <w:shd w:val="clear" w:color="auto" w:fill="FFFFFF"/>
              </w:rPr>
              <w:t xml:space="preserve"> - Содействие социализации детей с особыми образовательными потребностями.</w:t>
            </w:r>
          </w:p>
          <w:p w:rsidR="00C6646F" w:rsidRPr="00C6646F" w:rsidRDefault="00C6646F" w:rsidP="003121A1">
            <w:pPr>
              <w:jc w:val="both"/>
              <w:rPr>
                <w:shd w:val="clear" w:color="auto" w:fill="FFFFFF"/>
              </w:rPr>
            </w:pPr>
            <w:r w:rsidRPr="00C6646F">
              <w:rPr>
                <w:shd w:val="clear" w:color="auto" w:fill="FFFFFF"/>
              </w:rPr>
              <w:t>- Поддержка навыков командной работы и общения.</w:t>
            </w:r>
          </w:p>
          <w:p w:rsidR="00C6646F" w:rsidRPr="00C6646F" w:rsidRDefault="00C6646F" w:rsidP="003121A1">
            <w:pPr>
              <w:jc w:val="both"/>
              <w:rPr>
                <w:shd w:val="clear" w:color="auto" w:fill="FFFFFF"/>
              </w:rPr>
            </w:pPr>
            <w:r w:rsidRPr="00C6646F">
              <w:rPr>
                <w:shd w:val="clear" w:color="auto" w:fill="FFFFFF"/>
              </w:rPr>
              <w:t>- Развитие интереса к настольным играм.</w:t>
            </w:r>
          </w:p>
          <w:p w:rsidR="0017580A" w:rsidRDefault="00C6646F" w:rsidP="00C6646F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Итоги мероприятия: </w:t>
            </w:r>
            <w:r w:rsidRPr="00C6646F">
              <w:rPr>
                <w:shd w:val="clear" w:color="auto" w:fill="FFFFFF"/>
              </w:rPr>
              <w:t>Мероприятие прошло успешно и в атмосфере веселья и дружбы. Оно собрало 40 участников, которые активно участвовали в соревнованиях по шести различным настольным играм. Атмосфера была наполнена поддержкой и взаимопониманием, что способствовало дальнейшему ук</w:t>
            </w:r>
            <w:r>
              <w:rPr>
                <w:shd w:val="clear" w:color="auto" w:fill="FFFFFF"/>
              </w:rPr>
              <w:t xml:space="preserve">реплению дружеских связей. </w:t>
            </w:r>
            <w:r w:rsidRPr="00C6646F">
              <w:rPr>
                <w:shd w:val="clear" w:color="auto" w:fill="FFFFFF"/>
              </w:rPr>
              <w:t>Каждый из участников внес значимый вклад в общий успех мероприятия, получив положительные эмоции и яркие моменты совместной игры. Награждение победителей и всех участников стало кульминацией дня, подчеркнув достижения каждого.</w:t>
            </w:r>
            <w:r>
              <w:rPr>
                <w:shd w:val="clear" w:color="auto" w:fill="FFFFFF"/>
              </w:rPr>
              <w:t xml:space="preserve"> </w:t>
            </w:r>
            <w:r w:rsidRPr="00C6646F">
              <w:rPr>
                <w:shd w:val="clear" w:color="auto" w:fill="FFFFFF"/>
              </w:rPr>
              <w:t>Также были опубликованы 6 материалов о мероприятии, которые суммарно набрали 3580 просмотров, что свидетельствуе</w:t>
            </w:r>
            <w:r>
              <w:rPr>
                <w:shd w:val="clear" w:color="auto" w:fill="FFFFFF"/>
              </w:rPr>
              <w:t>т о высоком интересе к событию.</w:t>
            </w:r>
          </w:p>
          <w:p w:rsidR="00C6646F" w:rsidRPr="00B2313C" w:rsidRDefault="00C6646F" w:rsidP="00C6646F">
            <w:pPr>
              <w:jc w:val="both"/>
              <w:rPr>
                <w:shd w:val="clear" w:color="auto" w:fill="FFFFFF"/>
              </w:rPr>
            </w:pPr>
          </w:p>
          <w:p w:rsidR="000A7A25" w:rsidRDefault="003121A1" w:rsidP="003121A1">
            <w:pPr>
              <w:jc w:val="both"/>
              <w:rPr>
                <w:shd w:val="clear" w:color="auto" w:fill="FFFFFF"/>
              </w:rPr>
            </w:pPr>
            <w:r>
              <w:t>5</w:t>
            </w:r>
            <w:r w:rsidR="0017580A" w:rsidRPr="00B2313C">
              <w:t xml:space="preserve">. </w:t>
            </w:r>
            <w:r w:rsidR="000A7A25">
              <w:rPr>
                <w:shd w:val="clear" w:color="auto" w:fill="FFFFFF"/>
              </w:rPr>
              <w:t xml:space="preserve">ФЕСТИВАЛЬ ПО НАСТОЛЬНЫМ ИГРАМ </w:t>
            </w:r>
          </w:p>
          <w:p w:rsidR="003121A1" w:rsidRDefault="003121A1" w:rsidP="000A7A25">
            <w:pPr>
              <w:ind w:firstLine="556"/>
              <w:jc w:val="both"/>
              <w:rPr>
                <w:shd w:val="clear" w:color="auto" w:fill="FFFFFF"/>
              </w:rPr>
            </w:pPr>
          </w:p>
          <w:p w:rsidR="000A7A25" w:rsidRPr="000A7A25" w:rsidRDefault="003079F3" w:rsidP="003121A1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</w:t>
            </w:r>
            <w:r w:rsidR="000A7A25" w:rsidRPr="000A7A25">
              <w:rPr>
                <w:shd w:val="clear" w:color="auto" w:fill="FFFFFF"/>
              </w:rPr>
              <w:t xml:space="preserve"> апреля 2024 года в МБОУ «Дубенская СОШ» прошел Фестиваль по настольным играм, который стал ярким праздником радости, творчества и взаимопонимания. Мероприятие собрало около 70 участников, включая детей с ограниченными возможностями здоровья и их коллег. Это создало уникальную атмосферу для интеграции и формирования дружеских отнош</w:t>
            </w:r>
            <w:r w:rsidR="000A7A25">
              <w:rPr>
                <w:shd w:val="clear" w:color="auto" w:fill="FFFFFF"/>
              </w:rPr>
              <w:t>ений среди всех присутствующих.</w:t>
            </w:r>
          </w:p>
          <w:p w:rsidR="000A7A25" w:rsidRPr="000A7A25" w:rsidRDefault="000A7A25" w:rsidP="000A7A25">
            <w:pPr>
              <w:jc w:val="both"/>
              <w:rPr>
                <w:shd w:val="clear" w:color="auto" w:fill="FFFFFF"/>
              </w:rPr>
            </w:pPr>
            <w:r w:rsidRPr="000A7A25">
              <w:rPr>
                <w:shd w:val="clear" w:color="auto" w:fill="FFFFFF"/>
              </w:rPr>
              <w:lastRenderedPageBreak/>
              <w:t>Фестиваль предложил участникам огромное разнообразие настольных игр, которые включали стратегические, логические и карточные. Каждый мог найти для себя подходящую игру и насладиться увлекательными моментами состязаний, что способствовало атмосфере здоровой конкуренции и поддержки. Игровые сессии проходили в формате, позволяющем развивать навыки коммуникации и взаимодействия в команде, что сделало участие в мероприятии не тольк</w:t>
            </w:r>
            <w:r>
              <w:rPr>
                <w:shd w:val="clear" w:color="auto" w:fill="FFFFFF"/>
              </w:rPr>
              <w:t>о увлекательным, но и полезным.</w:t>
            </w:r>
          </w:p>
          <w:p w:rsidR="000A7A25" w:rsidRPr="000A7A25" w:rsidRDefault="000A7A25" w:rsidP="000A7A25">
            <w:pPr>
              <w:jc w:val="both"/>
              <w:rPr>
                <w:shd w:val="clear" w:color="auto" w:fill="FFFFFF"/>
              </w:rPr>
            </w:pPr>
            <w:r w:rsidRPr="000A7A25">
              <w:rPr>
                <w:shd w:val="clear" w:color="auto" w:fill="FFFFFF"/>
              </w:rPr>
              <w:t xml:space="preserve">Помимо игр, фестиваль способствовал укреплению дружеских связей между участниками, многие из которых смогли обменяться опытом и впечатлениями. Участники ушли с фестиваля не только с новыми знаниями и навыками, но и с теплыми воспоминаниями о </w:t>
            </w:r>
            <w:r>
              <w:rPr>
                <w:shd w:val="clear" w:color="auto" w:fill="FFFFFF"/>
              </w:rPr>
              <w:t>совместном времяпрепровождении.</w:t>
            </w:r>
          </w:p>
          <w:p w:rsidR="000A7A25" w:rsidRPr="000A7A25" w:rsidRDefault="000A7A25" w:rsidP="000A7A25">
            <w:pPr>
              <w:jc w:val="both"/>
              <w:rPr>
                <w:shd w:val="clear" w:color="auto" w:fill="FFFFFF"/>
              </w:rPr>
            </w:pPr>
            <w:r w:rsidRPr="000A7A25">
              <w:rPr>
                <w:shd w:val="clear" w:color="auto" w:fill="FFFFFF"/>
              </w:rPr>
              <w:t>Важным аспектом мероприятия стало его вдохновение через проект "</w:t>
            </w:r>
            <w:proofErr w:type="spellStart"/>
            <w:r w:rsidRPr="000A7A25">
              <w:rPr>
                <w:shd w:val="clear" w:color="auto" w:fill="FFFFFF"/>
              </w:rPr>
              <w:t>ИГРАни</w:t>
            </w:r>
            <w:proofErr w:type="spellEnd"/>
            <w:r w:rsidRPr="000A7A25">
              <w:rPr>
                <w:shd w:val="clear" w:color="auto" w:fill="FFFFFF"/>
              </w:rPr>
              <w:t xml:space="preserve"> стола и правил", который направлен на создание инклюзивной среды для детей, помогая им развиваться через </w:t>
            </w:r>
            <w:r>
              <w:rPr>
                <w:shd w:val="clear" w:color="auto" w:fill="FFFFFF"/>
              </w:rPr>
              <w:t xml:space="preserve">игру и общение. </w:t>
            </w:r>
          </w:p>
          <w:p w:rsidR="000A7A25" w:rsidRPr="000A7A25" w:rsidRDefault="000A7A25" w:rsidP="000A7A25">
            <w:pPr>
              <w:jc w:val="both"/>
              <w:rPr>
                <w:shd w:val="clear" w:color="auto" w:fill="FFFFFF"/>
              </w:rPr>
            </w:pPr>
            <w:r w:rsidRPr="000A7A25">
              <w:rPr>
                <w:shd w:val="clear" w:color="auto" w:fill="FFFFFF"/>
              </w:rPr>
              <w:t xml:space="preserve">Фестиваль завершился церемонией награждения, на которой были отмечены не только победители, но и все участники, что подтвердило ценность каждого из </w:t>
            </w:r>
            <w:r>
              <w:rPr>
                <w:shd w:val="clear" w:color="auto" w:fill="FFFFFF"/>
              </w:rPr>
              <w:t xml:space="preserve">них в этом уникальном событии. </w:t>
            </w:r>
          </w:p>
          <w:p w:rsidR="000A7A25" w:rsidRPr="000A7A25" w:rsidRDefault="000A7A25" w:rsidP="000A7A25">
            <w:pPr>
              <w:jc w:val="both"/>
              <w:rPr>
                <w:shd w:val="clear" w:color="auto" w:fill="FFFFFF"/>
              </w:rPr>
            </w:pPr>
            <w:r w:rsidRPr="000A7A25">
              <w:rPr>
                <w:shd w:val="clear" w:color="auto" w:fill="FFFFFF"/>
              </w:rPr>
              <w:t xml:space="preserve">В результате, фестиваль по настольным играм стал не просто игровым мероприятием, но и важной площадкой для общения, обмена опытом и создания новых дружеских связей между </w:t>
            </w:r>
            <w:r>
              <w:rPr>
                <w:shd w:val="clear" w:color="auto" w:fill="FFFFFF"/>
              </w:rPr>
              <w:t>детьми с разными возможностями.</w:t>
            </w:r>
          </w:p>
          <w:p w:rsidR="000A7A25" w:rsidRDefault="000A7A25" w:rsidP="000A7A2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Количество публикаций: 6. </w:t>
            </w:r>
            <w:r w:rsidRPr="000A7A25">
              <w:rPr>
                <w:shd w:val="clear" w:color="auto" w:fill="FFFFFF"/>
              </w:rPr>
              <w:t>Количество просмотро</w:t>
            </w:r>
            <w:r>
              <w:rPr>
                <w:shd w:val="clear" w:color="auto" w:fill="FFFFFF"/>
              </w:rPr>
              <w:t>в: 2240.</w:t>
            </w:r>
          </w:p>
          <w:p w:rsidR="003121A1" w:rsidRPr="00B2313C" w:rsidRDefault="000A7A25" w:rsidP="003121A1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Количество участников:</w:t>
            </w:r>
            <w:r w:rsidR="003121A1">
              <w:rPr>
                <w:shd w:val="clear" w:color="auto" w:fill="FFFFFF"/>
              </w:rPr>
              <w:t xml:space="preserve"> 70  </w:t>
            </w:r>
          </w:p>
          <w:p w:rsidR="000A7A25" w:rsidRDefault="0017580A" w:rsidP="003121A1">
            <w:pPr>
              <w:spacing w:before="100" w:beforeAutospacing="1" w:after="100" w:afterAutospacing="1"/>
              <w:jc w:val="both"/>
              <w:outlineLvl w:val="4"/>
            </w:pPr>
            <w:r w:rsidRPr="00B2313C">
              <w:t>6.</w:t>
            </w:r>
            <w:r w:rsidR="00152E2B">
              <w:t xml:space="preserve"> КОНКУРС РИСУНКОВ «Я И МОИ ГРАНИ ИГРЫ»</w:t>
            </w:r>
          </w:p>
          <w:p w:rsidR="000A7A25" w:rsidRPr="00152E2B" w:rsidRDefault="000A7A25" w:rsidP="00152E2B">
            <w:pPr>
              <w:jc w:val="both"/>
            </w:pPr>
            <w:r w:rsidRPr="00152E2B">
              <w:t xml:space="preserve">Конкурс рисунков «Я и мои грани ИГРЫ» стартовал 18 мая и продолжался до 24 мая 2024 года, когда были подведены итоги. В рамках празднования Дня защиты детей, </w:t>
            </w:r>
            <w:bookmarkStart w:id="0" w:name="_GoBack"/>
            <w:r w:rsidRPr="00152E2B">
              <w:t xml:space="preserve">1 июня </w:t>
            </w:r>
            <w:bookmarkEnd w:id="0"/>
            <w:r w:rsidRPr="00152E2B">
              <w:t>состоялось торжественное вручение грамот и призов победителям.</w:t>
            </w:r>
          </w:p>
          <w:p w:rsidR="000A7A25" w:rsidRPr="00152E2B" w:rsidRDefault="000A7A25" w:rsidP="00152E2B">
            <w:pPr>
              <w:jc w:val="both"/>
            </w:pPr>
            <w:r w:rsidRPr="00152E2B">
              <w:t xml:space="preserve">Мероприятие собрало около 50 участников, которые представили свои рисунки, отражающие их понимание темы конкурса. </w:t>
            </w:r>
            <w:r w:rsidR="00152E2B" w:rsidRPr="00152E2B">
              <w:t>Всего было опубликовано 10 различных постов</w:t>
            </w:r>
            <w:r w:rsidRPr="00152E2B">
              <w:t>, а общее количество просмотров составило 6844, что свидетельству</w:t>
            </w:r>
            <w:r w:rsidR="00152E2B" w:rsidRPr="00152E2B">
              <w:t xml:space="preserve">ет о высоком интересе к событию и к проекту. </w:t>
            </w:r>
          </w:p>
          <w:p w:rsidR="0017580A" w:rsidRPr="00B2313C" w:rsidRDefault="00152E2B" w:rsidP="00152E2B">
            <w:pPr>
              <w:jc w:val="both"/>
              <w:rPr>
                <w:shd w:val="clear" w:color="auto" w:fill="FFFFFF"/>
              </w:rPr>
            </w:pPr>
            <w:r w:rsidRPr="00152E2B">
              <w:t xml:space="preserve">Конкурс рисунков «Я и мои грани ИГРЫ» стал ярким событием для села Дубенки, продемонстрировав талант молодых художников и способствуя культурному развитию. Мероприятие не только объединило детей и их родителей, но и дало возможность каждому проявить свои творческие способности. </w:t>
            </w:r>
            <w:r w:rsidR="0017580A" w:rsidRPr="00B2313C">
              <w:t xml:space="preserve"> </w:t>
            </w:r>
          </w:p>
          <w:p w:rsidR="00152E2B" w:rsidRPr="00152E2B" w:rsidRDefault="0017580A" w:rsidP="003121A1">
            <w:pPr>
              <w:spacing w:before="100" w:beforeAutospacing="1" w:after="100" w:afterAutospacing="1"/>
              <w:jc w:val="both"/>
              <w:rPr>
                <w:shd w:val="clear" w:color="auto" w:fill="FFFFFF"/>
              </w:rPr>
            </w:pPr>
            <w:r w:rsidRPr="00B2313C">
              <w:rPr>
                <w:shd w:val="clear" w:color="auto" w:fill="FFFFFF"/>
              </w:rPr>
              <w:t>7</w:t>
            </w:r>
            <w:r w:rsidR="00152E2B" w:rsidRPr="00B2313C">
              <w:rPr>
                <w:shd w:val="clear" w:color="auto" w:fill="FFFFFF"/>
              </w:rPr>
              <w:t xml:space="preserve">. </w:t>
            </w:r>
            <w:r w:rsidR="00152E2B">
              <w:t>ФОТОКОНКУРС «ПУТЬ К СБЛИЖЕНИЮ ЧЕРЕЗ НАСТОЛЬНЫЕ ИГРЫ»</w:t>
            </w:r>
          </w:p>
          <w:p w:rsidR="00EF44BB" w:rsidRDefault="00152E2B" w:rsidP="00EF44BB">
            <w:pPr>
              <w:jc w:val="both"/>
            </w:pPr>
            <w:r>
              <w:t>Фотоконкурс «Путь к сближению через настольные игры» прошел 15 июня 2024 года и собрал 50 участников (из них 12 с ограниченным возможностями здоровья), которые представили свои работы. Всего было опубликовано 6 постов. Конкурс был направлен на то, чтобы подчеркнуть роль настольных игр в объединении людей и создании атмосферы доверия и понимания.</w:t>
            </w:r>
            <w:r w:rsidR="00EF44BB">
              <w:t xml:space="preserve"> Фотоконкурс «Путь к сближению через настольные игры», проходивший с 15 июля по 3 августа, стал ярким событием для энтузиастов настольных игр и любителей фотографии. Участники получили возможность разместить свои работы до 30 июля на указанной электронной почте, что привлекло большое количество фотографий, отражающих все прелести и особенности настольного игрового процесса.</w:t>
            </w:r>
          </w:p>
          <w:p w:rsidR="00EF44BB" w:rsidRDefault="00EF44BB" w:rsidP="00EF44BB">
            <w:pPr>
              <w:jc w:val="both"/>
            </w:pPr>
            <w:r>
              <w:lastRenderedPageBreak/>
              <w:t xml:space="preserve">   3 августа состоялось подведение итогов, на котором были объявлены победители в различных номинациях. Настроение было приподнятым: участники с волнением ждали результатов, а вскоре радость победы добавила атмосферу праздника. Всем победителям были вручен</w:t>
            </w:r>
            <w:r>
              <w:rPr>
                <w:rFonts w:hint="eastAsia"/>
              </w:rPr>
              <w:t>ы</w:t>
            </w:r>
            <w:r>
              <w:t xml:space="preserve"> дипломы и призы, что заметно оживило участников и дало им возможность гордиться своими достижениями.</w:t>
            </w:r>
          </w:p>
          <w:p w:rsidR="00EF44BB" w:rsidRDefault="00EF44BB" w:rsidP="00EF44BB">
            <w:pPr>
              <w:jc w:val="both"/>
            </w:pPr>
            <w:r>
              <w:t xml:space="preserve">   Во время мероприятия участники активно делились своими эмоциями и впечатлениями, связанными с настольными играми. Эти отклики создали теплоту и атмосферу единства, подчеркивая, как увлечение играми может объединять людей и создаст сообщество единомышлен</w:t>
            </w:r>
            <w:r>
              <w:rPr>
                <w:rFonts w:hint="eastAsia"/>
              </w:rPr>
              <w:t>ников</w:t>
            </w:r>
            <w:r>
              <w:t>.</w:t>
            </w:r>
          </w:p>
          <w:p w:rsidR="00EF44BB" w:rsidRDefault="00EF44BB" w:rsidP="00EF44BB">
            <w:pPr>
              <w:jc w:val="both"/>
            </w:pPr>
            <w:r>
              <w:t xml:space="preserve">   Заключительные слова организаторов призвали участников следить за новыми конкурсами и мероприятиями. Это создание отношения продолжения взаимодействия, которое стало естественным после успешного фотоконкурса. Общая фотография на память позволила зафикси</w:t>
            </w:r>
            <w:r>
              <w:rPr>
                <w:rFonts w:hint="eastAsia"/>
              </w:rPr>
              <w:t>ровать</w:t>
            </w:r>
            <w:r>
              <w:t xml:space="preserve"> яркие моменты этого увлекательного события, которое запомнится всем участникам.</w:t>
            </w:r>
          </w:p>
          <w:p w:rsidR="00EF44BB" w:rsidRPr="00556D71" w:rsidRDefault="00EF44BB" w:rsidP="00EF44BB">
            <w:pPr>
              <w:jc w:val="both"/>
            </w:pPr>
            <w:r>
              <w:rPr>
                <w:rFonts w:hint="eastAsia"/>
              </w:rPr>
              <w:t>Фотоконкурс</w:t>
            </w:r>
            <w:r>
              <w:t xml:space="preserve"> стал замечательной площадкой для творческого самовыражения и взаимодействия среди любителей настольных игр. Он показал, как искусство и общение могут объединять людей. Мероприятие не только вдохновило участников, но также способствовало улучшен</w:t>
            </w:r>
            <w:r>
              <w:rPr>
                <w:rFonts w:hint="eastAsia"/>
              </w:rPr>
              <w:t>ию</w:t>
            </w:r>
            <w:r>
              <w:t xml:space="preserve"> навыков фотографии и углублению интереса к настольным играм, закладывая основу для будущих встреч и событий в данной сфере. </w:t>
            </w:r>
          </w:p>
          <w:p w:rsidR="0017580A" w:rsidRPr="00B2313C" w:rsidRDefault="0017580A" w:rsidP="00152E2B">
            <w:pPr>
              <w:spacing w:after="200" w:line="276" w:lineRule="auto"/>
              <w:jc w:val="both"/>
              <w:rPr>
                <w:shd w:val="clear" w:color="auto" w:fill="FFFFFF"/>
              </w:rPr>
            </w:pPr>
          </w:p>
          <w:p w:rsidR="0017580A" w:rsidRPr="00B2313C" w:rsidRDefault="0017580A" w:rsidP="0017580A">
            <w:pPr>
              <w:pStyle w:val="af4"/>
              <w:ind w:left="0" w:firstLine="556"/>
              <w:jc w:val="both"/>
              <w:rPr>
                <w:shd w:val="clear" w:color="auto" w:fill="FFFFFF"/>
              </w:rPr>
            </w:pPr>
          </w:p>
          <w:p w:rsidR="0017580A" w:rsidRPr="00CB56C2" w:rsidRDefault="0017580A" w:rsidP="00CB56C2">
            <w:pPr>
              <w:jc w:val="both"/>
              <w:rPr>
                <w:shd w:val="clear" w:color="auto" w:fill="FFFFFF"/>
              </w:rPr>
            </w:pPr>
            <w:r w:rsidRPr="00CB56C2">
              <w:rPr>
                <w:shd w:val="clear" w:color="auto" w:fill="FFFFFF"/>
              </w:rPr>
              <w:t xml:space="preserve">8. </w:t>
            </w:r>
            <w:r w:rsidR="00152E2B" w:rsidRPr="00CB56C2">
              <w:rPr>
                <w:shd w:val="clear" w:color="auto" w:fill="FFFFFF"/>
              </w:rPr>
              <w:t>ФЕСТИВАЛЬ</w:t>
            </w:r>
            <w:r w:rsidR="000F1183" w:rsidRPr="00CB56C2">
              <w:rPr>
                <w:shd w:val="clear" w:color="auto" w:fill="FFFFFF"/>
              </w:rPr>
              <w:t xml:space="preserve"> «ИГРАНИ СТОЛА И ПРАВИЛ»</w:t>
            </w:r>
          </w:p>
          <w:p w:rsidR="000F1183" w:rsidRDefault="000F1183" w:rsidP="000F1183">
            <w:pPr>
              <w:jc w:val="both"/>
            </w:pPr>
          </w:p>
          <w:p w:rsidR="000F1183" w:rsidRDefault="000F1183" w:rsidP="000F1183">
            <w:pPr>
              <w:jc w:val="both"/>
            </w:pPr>
            <w:r>
              <w:t>Фестиваль «</w:t>
            </w:r>
            <w:proofErr w:type="spellStart"/>
            <w:r>
              <w:t>ИГ</w:t>
            </w:r>
            <w:r w:rsidR="00F352A0">
              <w:t>РАни</w:t>
            </w:r>
            <w:proofErr w:type="spellEnd"/>
            <w:r w:rsidR="00F352A0">
              <w:t xml:space="preserve"> стола и правил» прошел с 17 по 18</w:t>
            </w:r>
            <w:r>
              <w:t xml:space="preserve"> сентября 2024 года в живописном парке культуры села Дубенки, собрав около 70 участников, среди которых 30 людей с ограниченными возможностями здоровья. Мероприятие обеспечило платформу для общения, совместной игры и обмена опытом между увлеченными настольными играми.</w:t>
            </w:r>
          </w:p>
          <w:p w:rsidR="000F1183" w:rsidRDefault="000F1183" w:rsidP="000F1183">
            <w:pPr>
              <w:jc w:val="both"/>
            </w:pPr>
            <w:r>
              <w:t xml:space="preserve">День 1: Открытие фестиваля </w:t>
            </w:r>
          </w:p>
          <w:p w:rsidR="000F1183" w:rsidRDefault="000F1183" w:rsidP="000F1183">
            <w:pPr>
              <w:jc w:val="both"/>
            </w:pPr>
            <w:r>
              <w:t xml:space="preserve">Фестиваль начался с регистрации участников и свободного общения, что создало непринужденную атмосферу. Официальная церемония открытия завершилась приветственным словом организаторов, которые подчеркнули значимость настольных игр в объединении людей и развитии дружеских связей. </w:t>
            </w:r>
          </w:p>
          <w:p w:rsidR="000F1183" w:rsidRDefault="000F1183" w:rsidP="000F1183">
            <w:pPr>
              <w:jc w:val="both"/>
            </w:pPr>
            <w:r>
              <w:t>Участникам были предложены мастер-классы по популярным настольным играм, проводимые экспертами в этой области, что позволило новичкам и опытным игрокам узнать интересные подходы и стратегии. После обеда состоялись турниры, где участники соревновались за призовой фонд и медали. На протяжении всего дня проводились вечерние игры, где участники смогли проявить свою креативность и командный дух, а также возможность для свободной игры и обмена опытом на фестивале.</w:t>
            </w:r>
          </w:p>
          <w:p w:rsidR="000F1183" w:rsidRDefault="000F1183" w:rsidP="000F1183">
            <w:pPr>
              <w:jc w:val="both"/>
            </w:pPr>
            <w:r>
              <w:t xml:space="preserve">День 2: Завершение фестиваля </w:t>
            </w:r>
          </w:p>
          <w:p w:rsidR="000F1183" w:rsidRDefault="000F1183" w:rsidP="000F1183">
            <w:pPr>
              <w:jc w:val="both"/>
            </w:pPr>
            <w:r>
              <w:t xml:space="preserve">На второй день фестиваля прошли финальные турниры, после которых были подведены итоги и награждены победители. Заключительная панель, посвященная влиянию фестивалей на развитие настольных игр, собрала интересные мнения и предложения от участников. </w:t>
            </w:r>
          </w:p>
          <w:p w:rsidR="000F1183" w:rsidRDefault="000F1183" w:rsidP="000F1183">
            <w:pPr>
              <w:jc w:val="both"/>
            </w:pPr>
            <w:r>
              <w:t>Кульминацией дня стала совместная игра «Куля», которая позволила людям попробовать свои силы в новых играх. Церемония награждения и благодарности организаторам и спонсорам завершила два дня активных мероприятий. Закрытие фестиваля длилось до вечера, где участники могли обсудить свои впечатления и планы на будущее, а также поучаствовать в программе «Ужин счастья», ориентированной на формирование новых знакомств и дружеских отношений.</w:t>
            </w:r>
          </w:p>
          <w:p w:rsidR="000F1183" w:rsidRDefault="000F1183" w:rsidP="000F1183">
            <w:pPr>
              <w:jc w:val="both"/>
            </w:pPr>
            <w:r>
              <w:lastRenderedPageBreak/>
              <w:t xml:space="preserve"> Дополнительные активности</w:t>
            </w:r>
          </w:p>
          <w:p w:rsidR="000F1183" w:rsidRDefault="000F1183" w:rsidP="000F1183">
            <w:pPr>
              <w:jc w:val="both"/>
            </w:pPr>
            <w:r>
              <w:t>Фестиваль также включал фотовыставку с моментами прошлых и текущих мероприятий, «стену воспоминаний» для отзывов участников и торговую площадку для обмена или покупки настольных игр и аксессуаров.</w:t>
            </w:r>
          </w:p>
          <w:p w:rsidR="000F1183" w:rsidRDefault="000F1183" w:rsidP="000F1183">
            <w:pPr>
              <w:jc w:val="both"/>
            </w:pPr>
            <w:r>
              <w:t>Количество публикаций: 9. Количество участников: 70 (включая 30 людей с ограниченными возможностями здоровья). Количество просмотров:</w:t>
            </w:r>
            <w:r w:rsidR="00066B98">
              <w:t xml:space="preserve"> 4196</w:t>
            </w:r>
          </w:p>
          <w:p w:rsidR="0017580A" w:rsidRPr="00B2313C" w:rsidRDefault="000F1183" w:rsidP="00CB56C2">
            <w:pPr>
              <w:jc w:val="both"/>
            </w:pPr>
            <w:r>
              <w:t>Фестиваль «</w:t>
            </w:r>
            <w:proofErr w:type="spellStart"/>
            <w:r>
              <w:t>ИГРАни</w:t>
            </w:r>
            <w:proofErr w:type="spellEnd"/>
            <w:r>
              <w:t xml:space="preserve"> стола и правил» стал ярким событием, удачно объединившим людей разных возрастов и интересов, способствуя развитию культуры настольных игр в нашем регионе.</w:t>
            </w:r>
            <w:r w:rsidR="00066B98" w:rsidRPr="00066B98">
              <w:rPr>
                <w:shd w:val="clear" w:color="auto" w:fill="FFFFFF"/>
              </w:rPr>
              <w:t xml:space="preserve"> </w:t>
            </w:r>
          </w:p>
        </w:tc>
      </w:tr>
      <w:tr w:rsidR="0017580A" w:rsidRPr="00D94EC2" w:rsidTr="00BA041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17580A" w:rsidRPr="00D94EC2" w:rsidTr="00BA04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 w:rsidRPr="000748FE">
              <w:rPr>
                <w:b/>
                <w:color w:val="000000"/>
              </w:rPr>
              <w:t>3</w:t>
            </w:r>
          </w:p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748FE">
              <w:rPr>
                <w:b/>
                <w:color w:val="000000"/>
              </w:rPr>
              <w:t>Основные результаты за период (количественные и качественные показатели):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0A" w:rsidRPr="00B2313C" w:rsidRDefault="003121A1" w:rsidP="00CB56C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2313C">
              <w:t>В рамках социального про</w:t>
            </w:r>
            <w:r>
              <w:t>екта «</w:t>
            </w:r>
            <w:proofErr w:type="spellStart"/>
            <w:r>
              <w:t>ИГРАни</w:t>
            </w:r>
            <w:proofErr w:type="spellEnd"/>
            <w:r>
              <w:t xml:space="preserve"> стола и правил» было запланировано 8 мероприятий. Проведено – 13 (из них 2 мероприятия республиканского уровня). В</w:t>
            </w:r>
            <w:r w:rsidRPr="00B2313C">
              <w:t xml:space="preserve"> мероприятиях приняло участие </w:t>
            </w:r>
            <w:r>
              <w:t xml:space="preserve">более </w:t>
            </w:r>
            <w:r>
              <w:rPr>
                <w:bCs/>
              </w:rPr>
              <w:t>– 350</w:t>
            </w:r>
            <w:r w:rsidRPr="00B2313C">
              <w:rPr>
                <w:bCs/>
              </w:rPr>
              <w:t xml:space="preserve"> человек, 5 </w:t>
            </w:r>
            <w:r>
              <w:rPr>
                <w:bCs/>
              </w:rPr>
              <w:t>тренеров</w:t>
            </w:r>
            <w:r w:rsidRPr="00B2313C">
              <w:rPr>
                <w:bCs/>
              </w:rPr>
              <w:t xml:space="preserve"> МБУДО «Д</w:t>
            </w:r>
            <w:r>
              <w:rPr>
                <w:bCs/>
              </w:rPr>
              <w:t>убенская ДЮСШ», 10 волонтеров, 3 члена</w:t>
            </w:r>
            <w:r w:rsidRPr="00B2313C">
              <w:rPr>
                <w:bCs/>
              </w:rPr>
              <w:t xml:space="preserve"> команды проекта</w:t>
            </w:r>
            <w:r w:rsidRPr="00B2313C">
              <w:t xml:space="preserve">.  </w:t>
            </w:r>
            <w:r w:rsidRPr="00B2313C">
              <w:rPr>
                <w:bCs/>
              </w:rPr>
              <w:t>Кол</w:t>
            </w:r>
            <w:r>
              <w:rPr>
                <w:bCs/>
              </w:rPr>
              <w:t>ичество публикаций о проекте - 63</w:t>
            </w:r>
            <w:r w:rsidRPr="00B2313C">
              <w:t>.</w:t>
            </w:r>
            <w:r w:rsidRPr="00B2313C">
              <w:rPr>
                <w:bCs/>
              </w:rPr>
              <w:t xml:space="preserve"> Количество просмотров</w:t>
            </w:r>
            <w:r>
              <w:rPr>
                <w:bCs/>
              </w:rPr>
              <w:t xml:space="preserve"> </w:t>
            </w:r>
            <w:r w:rsidRPr="00B2313C">
              <w:rPr>
                <w:bCs/>
              </w:rPr>
              <w:t>-</w:t>
            </w:r>
            <w:r>
              <w:rPr>
                <w:bCs/>
              </w:rPr>
              <w:t xml:space="preserve"> 29 665</w:t>
            </w:r>
            <w:r w:rsidRPr="00B2313C">
              <w:t>.</w:t>
            </w:r>
            <w:r>
              <w:t xml:space="preserve"> </w:t>
            </w:r>
          </w:p>
        </w:tc>
      </w:tr>
      <w:tr w:rsidR="0017580A" w:rsidRPr="00D94EC2" w:rsidTr="00BA041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17580A" w:rsidRPr="00D94EC2" w:rsidTr="00BA04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 w:rsidRPr="000748FE">
              <w:rPr>
                <w:b/>
                <w:color w:val="000000"/>
              </w:rPr>
              <w:t>4</w:t>
            </w:r>
          </w:p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</w:rPr>
            </w:pPr>
            <w:r w:rsidRPr="000748FE">
              <w:rPr>
                <w:b/>
                <w:color w:val="000000"/>
              </w:rPr>
              <w:t xml:space="preserve">Значимость полученных результатов и области их </w:t>
            </w:r>
          </w:p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748FE">
              <w:rPr>
                <w:b/>
                <w:color w:val="000000"/>
              </w:rPr>
              <w:t>применения: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A1" w:rsidRDefault="003121A1" w:rsidP="003121A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В рамках социального проекта «</w:t>
            </w:r>
            <w:proofErr w:type="spellStart"/>
            <w:r>
              <w:t>ИГРАни</w:t>
            </w:r>
            <w:proofErr w:type="spellEnd"/>
            <w:r>
              <w:t xml:space="preserve"> стола и правил» нам удалось не только превысить плановые показатели, но и создать значимую платформу для взаимодействия людей с ОВЗ, детей и молодежи через настольные игры. Запланировав 8 мероприятий, мы провели 13, из которых 2 мероприятия были республиканского уровня. Это свидетельствует о высоком уровне заинтересованности как со стороны участников, так и со стороны организаторов.</w:t>
            </w:r>
          </w:p>
          <w:p w:rsidR="003121A1" w:rsidRDefault="003121A1" w:rsidP="003121A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яяы1. Количество участников</w:t>
            </w:r>
          </w:p>
          <w:p w:rsidR="003121A1" w:rsidRDefault="003121A1" w:rsidP="003121A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Более 350 человек посетили наши мероприятия, включая детей, подростков и их родителей. Это число подчеркивает важность проекта в плане привлечения различных целевых аудиторий, включая подростков взрослых с ограниченными возможностями здоровья (ОВЗ). Взаимодействие в игровом формате позволило участникам развивать социальные навыки, укреплять чувство общности, а также развивать свою креативность и стратегическое мышление.</w:t>
            </w:r>
          </w:p>
          <w:p w:rsidR="003121A1" w:rsidRDefault="003121A1" w:rsidP="003121A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2. Вовлеченность тренеров и волонтеров</w:t>
            </w:r>
          </w:p>
          <w:p w:rsidR="003121A1" w:rsidRDefault="003121A1" w:rsidP="003121A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В проекте активно участвовали 5 тренеров из МБУДО «Дубенская ДЮСШ» и 10 волонтеров. Это взаимодействие среди профессионалов и молодежи создало уникальный опыт обмена знаниями и навыками. Тренеры смогли делиться своим опытом в воспитании и образовании, а волонтеры получили ценную возможность развить свои лидерские качества и организаторские навыки.</w:t>
            </w:r>
          </w:p>
          <w:p w:rsidR="003121A1" w:rsidRDefault="003121A1" w:rsidP="003121A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3. Командная работа</w:t>
            </w:r>
          </w:p>
          <w:p w:rsidR="003121A1" w:rsidRDefault="003121A1" w:rsidP="003121A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В проекте принимали участие 3 члена команды, которые играли важную роль в организации и координации мероприятий. Их работа позволила наладить эффективные коммуникации между всеми участниками, что способствовало успешному проведению мероприятий и созданию комфортной атмосферы для всех.</w:t>
            </w:r>
          </w:p>
          <w:p w:rsidR="003121A1" w:rsidRDefault="003121A1" w:rsidP="003121A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4. </w:t>
            </w:r>
            <w:proofErr w:type="spellStart"/>
            <w:r>
              <w:t>Медийное</w:t>
            </w:r>
            <w:proofErr w:type="spellEnd"/>
            <w:r>
              <w:t xml:space="preserve"> освещение</w:t>
            </w:r>
          </w:p>
          <w:p w:rsidR="003121A1" w:rsidRDefault="003121A1" w:rsidP="003121A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lastRenderedPageBreak/>
              <w:t>Количество публикаций о проекте составило 63, что также подчеркивает интерес к нашей инициативе и желание делиться информацией с широкой аудиторией. Общий объем просмотров, достигший 29 665, позволяет утверждать, что проект оказался в центре внимания и стал поводом для обсуждений среди читателей и СМИ.</w:t>
            </w:r>
          </w:p>
          <w:p w:rsidR="003121A1" w:rsidRDefault="003121A1" w:rsidP="003121A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5. Области применения</w:t>
            </w:r>
          </w:p>
          <w:p w:rsidR="003121A1" w:rsidRDefault="003121A1" w:rsidP="003121A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Результаты проекта могут быть применены в различных областях, включая, но не ограничиваясь:</w:t>
            </w:r>
          </w:p>
          <w:p w:rsidR="003121A1" w:rsidRDefault="003121A1" w:rsidP="003121A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Социальная интеграция: Настольные игры могут быть использованы в школах, детских садах и центрах для детей с ОВЗ для создания условий для инклюзивного обучения и социализации.</w:t>
            </w:r>
          </w:p>
          <w:p w:rsidR="003121A1" w:rsidRDefault="003121A1" w:rsidP="003121A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 Образование и развитие: Разработанные методики и тренинги могут быть внедрены в образовательные учреждения для развития логического мышления, коммуникации и взаимодействия детей между собой.</w:t>
            </w:r>
          </w:p>
          <w:p w:rsidR="003121A1" w:rsidRDefault="003121A1" w:rsidP="003121A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 Волонтерская деятельность: Проект может послужить основой для создания новых волонтерских программ, нацеленных на обучение молодежи навыкам социальной ответственности и командной работы.</w:t>
            </w:r>
          </w:p>
          <w:p w:rsidR="003121A1" w:rsidRDefault="003121A1" w:rsidP="003121A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Культурные и развлекательные мероприятия: Настольные игры могут быть включены в программы культурных фестивалей и ярмарок, что дополнительно привлечет внимание широкой публики и создаст атмосферу уюта и дружбы.</w:t>
            </w:r>
          </w:p>
          <w:p w:rsidR="003121A1" w:rsidRPr="00B2313C" w:rsidRDefault="003121A1" w:rsidP="003121A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Таким образом, результаты проекта «</w:t>
            </w:r>
            <w:proofErr w:type="spellStart"/>
            <w:r>
              <w:t>ИГРАни</w:t>
            </w:r>
            <w:proofErr w:type="spellEnd"/>
            <w:r>
              <w:t xml:space="preserve"> стола и правил» не только свидетельствуют о его успешной реализации, но и открывают перспективы для дальнейшего роста и развития. Мы видим, что настольные игры могут служить мощным инструментом для объединения людей, а также способствуют социальной интеграции и развитию личных качеств участников. Надеемся на продолжение работы в этом направлении и на новые достижения в будущем.</w:t>
            </w:r>
          </w:p>
        </w:tc>
      </w:tr>
      <w:tr w:rsidR="0017580A" w:rsidRPr="00D94EC2" w:rsidTr="00BA041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17580A" w:rsidRPr="00D94EC2" w:rsidTr="00BA04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0748FE">
              <w:rPr>
                <w:b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748FE">
              <w:rPr>
                <w:b/>
                <w:color w:val="000000"/>
              </w:rPr>
              <w:t>Наличие и характер незапланированных результатов: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В рамках реализации проекта "</w:t>
            </w:r>
            <w:proofErr w:type="spellStart"/>
            <w:r>
              <w:t>ИГРАни</w:t>
            </w:r>
            <w:proofErr w:type="spellEnd"/>
            <w:r>
              <w:t xml:space="preserve"> стола и правил", который проходил с января по октябрь 2024 года, были организованы и успешно проведены дополнительные мероприятия, связанные с популяризацией настольных игр среди детей и молодежи, включая подростков с ограниченными возможностями здоровья (ОВЗ). Основная миссия этих мероприятий заключалась в создании непринужденной атмосферы для общения, взаимодействия и поддержки </w:t>
            </w:r>
            <w:proofErr w:type="spellStart"/>
            <w:r>
              <w:t>инклюзивности</w:t>
            </w:r>
            <w:proofErr w:type="spellEnd"/>
            <w:r>
              <w:t>, что позволяло развивать у участников социальные навыки и способствовало укреплению дружеских связей.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1. Проводимые мероприятия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1.1. Посещение детских лагерей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В рамках проекта была организована серия выездов в три детских лагеря, что позволило волонтерам взаимодействовать с детьми в неформальной обстановке. В мероприятиях приняло участие 50 резидентов лагерей, включая подростков с ОВЗ. Игры в настольные игры стали мощным инструментом для развития у детей таких навыков, как командная работа, стратегическое мышление и коммуникация.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Достижения: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Проведено 15 игровых сессий, охватывающих различные форматы настольных игр.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lastRenderedPageBreak/>
              <w:t>- Каждый лагерь получил положительные отзывы от воспитателей и родителей, что подчеркивает высокую ценность нашего подхода к организации досуга.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Опубликовано 7 публикаций, описывающих проведенные мероприятия, которые в общей сложности набрали 2961 просмотров, что свидетельствует о высоком инте</w:t>
            </w:r>
            <w:r w:rsidR="00CB56C2">
              <w:t>ресе со стороны общественности.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2.1. Участие в республиканских событиях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В дополнение к посещению детских лагерей, команда проекта активно участвовала в двух значимых республиканских событиях, что позволило нам увеличить охват и представить проект более широкой аудитории.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2.1.1. День Молодежи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На празднование Дня Молодежи командой проекта была организована площадка, где проводились мастер-классы по настольным играм и </w:t>
            </w:r>
            <w:proofErr w:type="spellStart"/>
            <w:r>
              <w:t>нейрографике</w:t>
            </w:r>
            <w:proofErr w:type="spellEnd"/>
            <w:r>
              <w:t>. В течение всего дня мероприятие привлекло много участников, что подчеркивает важность взаимодействия на массовых праздниках.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В ходе День Молодежи были опубликованы 2 поста о нашем участии.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Общее количество просмотров составило 1455, что демонстрирует интерес к настольным играм среди молодежной аудитории.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2.1.2. Республиканский фестиваль 7Я </w:t>
            </w:r>
            <w:proofErr w:type="spellStart"/>
            <w:r>
              <w:t>Фест</w:t>
            </w:r>
            <w:proofErr w:type="spellEnd"/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В рамках фестиваля 7Я </w:t>
            </w:r>
            <w:proofErr w:type="spellStart"/>
            <w:r>
              <w:t>Фест</w:t>
            </w:r>
            <w:proofErr w:type="spellEnd"/>
            <w:r>
              <w:t xml:space="preserve"> была организована </w:t>
            </w:r>
            <w:proofErr w:type="spellStart"/>
            <w:r>
              <w:t>игрозона</w:t>
            </w:r>
            <w:proofErr w:type="spellEnd"/>
            <w:r>
              <w:t>, в которой активное участие принимали более 30 семей. Это не только укрепило взаимодействие между семьями, но и предоставило возможность детям и взрослым совместно поучаствовать в играх, что способствовало развитию чувства общности и сотрудничества.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Подготовлено 4 поста о фестивале.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Общее количество просмотров достигло 1679, что подтверждает успешность мероприятия.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3. Общее количество достижений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В результате проведенных мероприятий команда проекта "</w:t>
            </w:r>
            <w:proofErr w:type="spellStart"/>
            <w:r>
              <w:t>ИГРАни</w:t>
            </w:r>
            <w:proofErr w:type="spellEnd"/>
            <w:r>
              <w:t xml:space="preserve"> стола и правил" достигла следующих результатов: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Посетили 3 детских лагеря, обеспечив участие 50 детей.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Опубликовали 13 постов, отражающих различные аспекты и результаты проведенных мероприятий.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Набрали общее количество просмотров — 6095, что свидетельствует о высоком интересе и вовлеченности общественности.</w:t>
            </w:r>
          </w:p>
          <w:p w:rsidR="00B2313C" w:rsidRPr="00B2313C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Проведенные мероприятия стали успешной платформой для установления доверительных отношений между детьми и взрослыми, а также способствовали повышению уровня инклюзии среди участников. Положительные отзывы как от детей, так и от родителей и организаторов подтверждают актуальность и полезность проекта. В будущем планируется расширение программы, а также внедрение новых форматов организации досуга для детей и подростков, особенно для детей с ОВЗ, что поможет создать еще более инклюзивные и разнообразные возможности для досуга и развития.</w:t>
            </w:r>
          </w:p>
        </w:tc>
      </w:tr>
      <w:tr w:rsidR="0017580A" w:rsidRPr="00D94EC2" w:rsidTr="00BA041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17580A" w:rsidRPr="00D94EC2" w:rsidTr="00BA04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0748FE">
              <w:rPr>
                <w:b/>
              </w:rP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748FE">
              <w:rPr>
                <w:b/>
                <w:color w:val="000000"/>
              </w:rPr>
              <w:t>Оценка успешнос</w:t>
            </w:r>
            <w:r w:rsidRPr="000748FE">
              <w:rPr>
                <w:b/>
                <w:color w:val="000000"/>
              </w:rPr>
              <w:lastRenderedPageBreak/>
              <w:t>ти проекта: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lastRenderedPageBreak/>
              <w:t>Для оценки успешности проекта были использованы следующие методы: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Количественный анализ (количество проведенных мероприятий, количество участников).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lastRenderedPageBreak/>
              <w:t>- Качественные отзывы участников и родителей.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Наблюдение за взаимодействием детей во время игровых сессий.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Обратная связь от педагогов и организаторов.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Результаты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1. Количественные результаты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Количество проведенных мероприятий: 13.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Охват участников: более 350 людей, детей и подростков, из которых 65 – с ограничениями по здоровью.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Участие волонтеров: 10 волонтеров прошли подготовку и участвовали в проведении мероприятий.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Качественные результаты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Обратная связь: 80% участников выразили удовлетворение от участия в мероприятиях. Их отзывы подчеркивали атмосферу дружелюбия, интересность игр и полезность для развития общения.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Социальные навыки: Педагоги отмечали улучшение взаимодействия между детьми, особенно между теми, кто не имел опыта общения с подростками с ОВЗ.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Инклюзия: </w:t>
            </w:r>
            <w:proofErr w:type="gramStart"/>
            <w:r>
              <w:t>В</w:t>
            </w:r>
            <w:proofErr w:type="gramEnd"/>
            <w:r>
              <w:t xml:space="preserve"> ходе игровых сессий подростки с ОВЗ активно участвовали и взаимодействовали с другими участниками, что способствовало увеличению их уверенности в себе и ощущению принадлежности к группе.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Успехи и достижения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Создание инклюзивной среды, где подростки с ОВЗ чувствовали себя комфортно и ценными участниками процесса.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Активное вовлечение родителей в игры, что способствовало укреплению семейных связей и дальнейшему интересу к настольным играм.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Разработка и распространение методических материалов о настольных играх, которые могут быть использованы как в образовательных учреждениях, так и в домашних условиях.</w:t>
            </w:r>
          </w:p>
          <w:p w:rsidR="001358D3" w:rsidRDefault="001358D3" w:rsidP="001358D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Проект "</w:t>
            </w:r>
            <w:proofErr w:type="spellStart"/>
            <w:r>
              <w:t>ИГРАни</w:t>
            </w:r>
            <w:proofErr w:type="spellEnd"/>
            <w:r>
              <w:t xml:space="preserve"> стола и правил" продемонстрировал свою успешность как в количественных, так и качественных показателях. Основные цели по популяризации настольных игр и инклюзии подростков с ОВЗ были достигнуты. Данный проект стал не только проявлением социальной ответственности, но и важным шагом в создании региона, где детям всех способностей будет комфортно вместе развлекаться и учиться, что открывает новые горизонты для дальнейших инициатив в области организации досуга и социальной интеграции. </w:t>
            </w:r>
          </w:p>
          <w:p w:rsidR="0017580A" w:rsidRPr="00D94EC2" w:rsidRDefault="001358D3" w:rsidP="00CB56C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.</w:t>
            </w:r>
          </w:p>
        </w:tc>
      </w:tr>
      <w:tr w:rsidR="0017580A" w:rsidRPr="00D94EC2" w:rsidTr="00BA041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17580A" w:rsidRPr="00D94EC2" w:rsidTr="00BA04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0748FE">
              <w:rPr>
                <w:b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748FE">
              <w:rPr>
                <w:b/>
                <w:color w:val="000000"/>
              </w:rPr>
              <w:t>Проблемы, возникшие в ходе реализации проекта: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0A" w:rsidRPr="00D94EC2" w:rsidRDefault="00BE768F" w:rsidP="0017580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Проблем по реализации проекта нет</w:t>
            </w:r>
          </w:p>
        </w:tc>
      </w:tr>
      <w:tr w:rsidR="0017580A" w:rsidRPr="00D94EC2" w:rsidTr="00BA041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17580A" w:rsidRPr="00D94EC2" w:rsidTr="00BA04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0748FE">
              <w:rPr>
                <w:b/>
              </w:rPr>
              <w:lastRenderedPageBreak/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748FE">
              <w:rPr>
                <w:b/>
                <w:color w:val="000000"/>
              </w:rPr>
              <w:t>Общие выводы по проекту: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C2" w:rsidRDefault="00CB56C2" w:rsidP="00CB56C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  Проект успешно достиг своих ключевых целей, включая популяризацию настольных игр среди молодежи и инклюзию подростков с ограниченными возможностями здоровья. В результате проведенных мероприятий удалось привлечь значительное количество участников из различных групп.</w:t>
            </w:r>
          </w:p>
          <w:p w:rsidR="00CB56C2" w:rsidRDefault="00CB56C2" w:rsidP="00CB56C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  Настольные игры способствовали развитию социальных и коммуникативных навыков у детей. Опросы и отзывы показывают, что участники стали более открытыми, уверенными и способными к взаимодействию друг с другом, что подтверждает положительное влияние игрового процесса на межличностные отношения.</w:t>
            </w:r>
          </w:p>
          <w:p w:rsidR="00CB56C2" w:rsidRDefault="00CB56C2" w:rsidP="00CB56C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  Проводимые игровые сессии были адаптированы для различных групп, включая детей с ОВЗ. Это позволило каждому участнику вне зависимости от физических или умственных ограничений активно участвовать в процессе и получать удовольствие от игры.</w:t>
            </w:r>
          </w:p>
          <w:p w:rsidR="00CB56C2" w:rsidRDefault="00CB56C2" w:rsidP="00CB56C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  Проект способствовал формированию сообщества увлеченных настольными играми, что является важным аспектом для социализации детей. Участники имели возможность обмениваться опытом, обсуждать свои впечатления и знакомиться с новыми играми, что также способствовало развитию критического мышления и навыков сотрудничества.</w:t>
            </w:r>
          </w:p>
          <w:p w:rsidR="00CB56C2" w:rsidRDefault="00CB56C2" w:rsidP="00CB56C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  Обосновано продолжение практики проведения настольных игр в разных форматах: соревнования, тематические вечера и мастер-классы. Важно также предусмотреть возможность регулярных встреч для участников, что будет способствовать постоянному развитию сообщества.</w:t>
            </w:r>
          </w:p>
          <w:p w:rsidR="0017580A" w:rsidRPr="00D94EC2" w:rsidRDefault="00CB56C2" w:rsidP="00CB56C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Проект "</w:t>
            </w:r>
            <w:proofErr w:type="spellStart"/>
            <w:r>
              <w:t>ИГРАни</w:t>
            </w:r>
            <w:proofErr w:type="spellEnd"/>
            <w:r>
              <w:t xml:space="preserve"> стола и правил" продемонстрировал эффективность использования настольных игр для социализации и развития детей. Он стал платформой для интеграции различных групп и создания инклюзивной среды, способствующей общению и дружбе. Результаты проекта открывают новые горизонты для дальнейших инициатив и позволяют впредь стремиться к созданию еще более интересных и полезных мероприятий.</w:t>
            </w:r>
          </w:p>
        </w:tc>
      </w:tr>
      <w:tr w:rsidR="0017580A" w:rsidRPr="00D94EC2" w:rsidTr="00BA041B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</w:tcBorders>
          </w:tcPr>
          <w:p w:rsidR="0017580A" w:rsidRPr="00D94EC2" w:rsidRDefault="0017580A" w:rsidP="0017580A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17580A" w:rsidRPr="00D94EC2" w:rsidTr="00BA04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0748FE">
              <w:rPr>
                <w:b/>
              </w:rPr>
              <w:t>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580A" w:rsidRPr="000748FE" w:rsidRDefault="0017580A" w:rsidP="0017580A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748FE">
              <w:rPr>
                <w:b/>
                <w:color w:val="000000"/>
              </w:rPr>
              <w:t>Дополнительная информация: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C2" w:rsidRDefault="00CB56C2" w:rsidP="00CB56C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С учетом полученных результатов стоит рассмотреть возможность расширения проекта с добавлением новых направлений, таких как:</w:t>
            </w:r>
          </w:p>
          <w:p w:rsidR="00CB56C2" w:rsidRDefault="00CB56C2" w:rsidP="00CB56C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Проведение турниров по настольным играм.</w:t>
            </w:r>
          </w:p>
          <w:p w:rsidR="00CB56C2" w:rsidRDefault="00CB56C2" w:rsidP="00CB56C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Разработка специализированных программ обучения для педагогов по внедрению настольных игр в образовательный процесс.</w:t>
            </w:r>
          </w:p>
          <w:p w:rsidR="00CB56C2" w:rsidRDefault="00CB56C2" w:rsidP="00CB56C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- Увеличение количества выездов в другие детские учреждения и социальные центры, ориентированных на подростков с ОВЗ. </w:t>
            </w:r>
          </w:p>
          <w:p w:rsidR="0017580A" w:rsidRPr="00D94EC2" w:rsidRDefault="00CB56C2" w:rsidP="00CB56C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Такое развитие позволит еще больше увеличить охват проекта и его положительное воздействие на общество</w:t>
            </w:r>
          </w:p>
        </w:tc>
      </w:tr>
    </w:tbl>
    <w:p w:rsidR="00CF4581" w:rsidRPr="00D94EC2" w:rsidRDefault="00CF4581" w:rsidP="00B430A8">
      <w:pPr>
        <w:spacing w:line="276" w:lineRule="auto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651"/>
        <w:gridCol w:w="1135"/>
        <w:gridCol w:w="3651"/>
      </w:tblGrid>
      <w:tr w:rsidR="00CF4581" w:rsidRPr="00D94EC2" w:rsidTr="00A41CAF">
        <w:trPr>
          <w:trHeight w:val="283"/>
        </w:trPr>
        <w:tc>
          <w:tcPr>
            <w:tcW w:w="9571" w:type="dxa"/>
            <w:gridSpan w:val="4"/>
            <w:vAlign w:val="center"/>
          </w:tcPr>
          <w:p w:rsidR="00CF4581" w:rsidRPr="00D94EC2" w:rsidRDefault="00CF4581" w:rsidP="00B430A8">
            <w:pPr>
              <w:pStyle w:val="2"/>
              <w:spacing w:line="276" w:lineRule="auto"/>
              <w:jc w:val="left"/>
              <w:outlineLvl w:val="1"/>
              <w:rPr>
                <w:b/>
                <w:sz w:val="24"/>
              </w:rPr>
            </w:pPr>
            <w:r w:rsidRPr="00D94EC2">
              <w:rPr>
                <w:b/>
                <w:sz w:val="24"/>
              </w:rPr>
              <w:t>Руководитель проекта</w:t>
            </w:r>
          </w:p>
        </w:tc>
      </w:tr>
      <w:tr w:rsidR="00CF4581" w:rsidRPr="00D94EC2" w:rsidTr="00A41CAF">
        <w:trPr>
          <w:trHeight w:val="283"/>
        </w:trPr>
        <w:tc>
          <w:tcPr>
            <w:tcW w:w="1134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3651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1135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3651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</w:tr>
      <w:tr w:rsidR="00CF4581" w:rsidRPr="00D94EC2" w:rsidTr="00A41CAF">
        <w:trPr>
          <w:trHeight w:val="283"/>
        </w:trPr>
        <w:tc>
          <w:tcPr>
            <w:tcW w:w="1134" w:type="dxa"/>
            <w:vAlign w:val="center"/>
          </w:tcPr>
          <w:p w:rsidR="00CF4581" w:rsidRPr="00D94EC2" w:rsidRDefault="00CF4581" w:rsidP="00B430A8">
            <w:pPr>
              <w:spacing w:line="276" w:lineRule="auto"/>
              <w:jc w:val="right"/>
            </w:pPr>
            <w:r w:rsidRPr="00D94EC2">
              <w:t>ФИО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:rsidR="00CF4581" w:rsidRPr="00D94EC2" w:rsidRDefault="00CB56C2" w:rsidP="00B430A8">
            <w:pPr>
              <w:spacing w:line="276" w:lineRule="auto"/>
            </w:pPr>
            <w:r>
              <w:t>Плотникова В.В.</w:t>
            </w:r>
          </w:p>
        </w:tc>
        <w:tc>
          <w:tcPr>
            <w:tcW w:w="1135" w:type="dxa"/>
            <w:vAlign w:val="center"/>
          </w:tcPr>
          <w:p w:rsidR="00CF4581" w:rsidRPr="00D94EC2" w:rsidRDefault="00CF4581" w:rsidP="00B430A8">
            <w:pPr>
              <w:spacing w:line="276" w:lineRule="auto"/>
              <w:jc w:val="right"/>
            </w:pPr>
            <w:r w:rsidRPr="00D94EC2">
              <w:t>Подпись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</w:tr>
      <w:tr w:rsidR="00CF4581" w:rsidRPr="00D94EC2" w:rsidTr="00A41CAF">
        <w:trPr>
          <w:trHeight w:val="283"/>
        </w:trPr>
        <w:tc>
          <w:tcPr>
            <w:tcW w:w="1134" w:type="dxa"/>
            <w:vAlign w:val="center"/>
          </w:tcPr>
          <w:p w:rsidR="00CF4581" w:rsidRPr="00D94EC2" w:rsidRDefault="00CF4581" w:rsidP="00B430A8">
            <w:pPr>
              <w:spacing w:line="276" w:lineRule="auto"/>
              <w:jc w:val="right"/>
            </w:pPr>
          </w:p>
        </w:tc>
        <w:tc>
          <w:tcPr>
            <w:tcW w:w="3651" w:type="dxa"/>
            <w:tcBorders>
              <w:top w:val="single" w:sz="4" w:space="0" w:color="auto"/>
            </w:tcBorders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1135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3651" w:type="dxa"/>
            <w:tcBorders>
              <w:top w:val="single" w:sz="4" w:space="0" w:color="auto"/>
            </w:tcBorders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</w:tr>
      <w:tr w:rsidR="00CF4581" w:rsidRPr="00D94EC2" w:rsidTr="00A41CAF">
        <w:trPr>
          <w:trHeight w:val="283"/>
        </w:trPr>
        <w:tc>
          <w:tcPr>
            <w:tcW w:w="1134" w:type="dxa"/>
            <w:vAlign w:val="center"/>
          </w:tcPr>
          <w:p w:rsidR="00CF4581" w:rsidRPr="00D94EC2" w:rsidRDefault="00CF4581" w:rsidP="00B430A8">
            <w:pPr>
              <w:spacing w:line="276" w:lineRule="auto"/>
              <w:jc w:val="right"/>
            </w:pPr>
            <w:r w:rsidRPr="00D94EC2">
              <w:t>Дата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1135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3651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</w:tr>
    </w:tbl>
    <w:p w:rsidR="00302A30" w:rsidRDefault="00302A30" w:rsidP="00F352A0">
      <w:pPr>
        <w:spacing w:after="120" w:line="276" w:lineRule="auto"/>
        <w:rPr>
          <w:b/>
        </w:rPr>
      </w:pPr>
    </w:p>
    <w:p w:rsidR="0055677A" w:rsidRPr="00D94EC2" w:rsidRDefault="0055677A" w:rsidP="00B430A8">
      <w:pPr>
        <w:spacing w:after="120" w:line="276" w:lineRule="auto"/>
        <w:jc w:val="right"/>
        <w:rPr>
          <w:b/>
        </w:rPr>
      </w:pPr>
      <w:r w:rsidRPr="00D94EC2">
        <w:rPr>
          <w:b/>
        </w:rPr>
        <w:lastRenderedPageBreak/>
        <w:t>Приложение № 2</w:t>
      </w:r>
    </w:p>
    <w:p w:rsidR="0055677A" w:rsidRPr="00D94EC2" w:rsidRDefault="0055677A" w:rsidP="00B430A8">
      <w:pPr>
        <w:spacing w:line="276" w:lineRule="auto"/>
        <w:jc w:val="right"/>
      </w:pPr>
      <w:r w:rsidRPr="00D94EC2">
        <w:t>к Инструкции о порядке</w:t>
      </w:r>
    </w:p>
    <w:p w:rsidR="0055677A" w:rsidRPr="00D94EC2" w:rsidRDefault="00A06D8C" w:rsidP="00B430A8">
      <w:pPr>
        <w:spacing w:line="276" w:lineRule="auto"/>
        <w:jc w:val="right"/>
      </w:pPr>
      <w:r w:rsidRPr="00D94EC2">
        <w:t>оформления и предоставления отче</w:t>
      </w:r>
      <w:r w:rsidR="0055677A" w:rsidRPr="00D94EC2">
        <w:t>тности</w:t>
      </w:r>
    </w:p>
    <w:p w:rsidR="009A7BAF" w:rsidRPr="00D94EC2" w:rsidRDefault="009A7BAF" w:rsidP="00B430A8">
      <w:pPr>
        <w:spacing w:line="276" w:lineRule="auto"/>
        <w:jc w:val="right"/>
      </w:pPr>
    </w:p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60"/>
        <w:gridCol w:w="196"/>
        <w:gridCol w:w="2246"/>
        <w:gridCol w:w="1309"/>
        <w:gridCol w:w="1276"/>
        <w:gridCol w:w="1621"/>
        <w:gridCol w:w="3023"/>
      </w:tblGrid>
      <w:tr w:rsidR="009A7BAF" w:rsidRPr="00D94EC2" w:rsidTr="00BA041B">
        <w:trPr>
          <w:gridBefore w:val="1"/>
          <w:gridAfter w:val="1"/>
          <w:wBefore w:w="360" w:type="dxa"/>
          <w:wAfter w:w="3023" w:type="dxa"/>
          <w:jc w:val="center"/>
        </w:trPr>
        <w:tc>
          <w:tcPr>
            <w:tcW w:w="6648" w:type="dxa"/>
            <w:gridSpan w:val="5"/>
          </w:tcPr>
          <w:p w:rsidR="00E65461" w:rsidRPr="00D94EC2" w:rsidRDefault="009A7BAF" w:rsidP="00B430A8">
            <w:pPr>
              <w:pStyle w:val="1"/>
              <w:spacing w:line="276" w:lineRule="auto"/>
              <w:ind w:firstLine="0"/>
              <w:rPr>
                <w:b/>
                <w:spacing w:val="20"/>
                <w:sz w:val="24"/>
              </w:rPr>
            </w:pPr>
            <w:r w:rsidRPr="00D94EC2">
              <w:rPr>
                <w:b/>
                <w:spacing w:val="20"/>
                <w:sz w:val="24"/>
              </w:rPr>
              <w:t>ОТЧЕТ</w:t>
            </w:r>
          </w:p>
          <w:p w:rsidR="00E65461" w:rsidRDefault="00E65461" w:rsidP="00B430A8">
            <w:pPr>
              <w:spacing w:line="276" w:lineRule="auto"/>
              <w:jc w:val="center"/>
              <w:rPr>
                <w:b/>
              </w:rPr>
            </w:pPr>
            <w:r w:rsidRPr="00D94EC2">
              <w:rPr>
                <w:b/>
              </w:rPr>
              <w:t>о выполнении календарного плана</w:t>
            </w:r>
          </w:p>
          <w:p w:rsidR="00D529FB" w:rsidRPr="00D94EC2" w:rsidRDefault="00D529FB" w:rsidP="00B430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проекта «</w:t>
            </w:r>
            <w:proofErr w:type="spellStart"/>
            <w:r>
              <w:rPr>
                <w:b/>
              </w:rPr>
              <w:t>ИГРАни</w:t>
            </w:r>
            <w:proofErr w:type="spellEnd"/>
            <w:r>
              <w:rPr>
                <w:b/>
              </w:rPr>
              <w:t xml:space="preserve"> стола и правил»</w:t>
            </w:r>
          </w:p>
          <w:p w:rsidR="009A7BAF" w:rsidRPr="00D94EC2" w:rsidRDefault="009A7BAF" w:rsidP="00B430A8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9FB" w:rsidRPr="00D94EC2" w:rsidTr="00BA041B">
        <w:tblPrEx>
          <w:jc w:val="left"/>
        </w:tblPrEx>
        <w:trPr>
          <w:gridAfter w:val="6"/>
          <w:wAfter w:w="9671" w:type="dxa"/>
        </w:trPr>
        <w:tc>
          <w:tcPr>
            <w:tcW w:w="360" w:type="dxa"/>
          </w:tcPr>
          <w:p w:rsidR="00D529FB" w:rsidRPr="00D94EC2" w:rsidRDefault="00D529FB" w:rsidP="00B430A8">
            <w:pPr>
              <w:pStyle w:val="1"/>
              <w:spacing w:line="276" w:lineRule="auto"/>
              <w:ind w:firstLine="0"/>
              <w:rPr>
                <w:i/>
                <w:sz w:val="24"/>
              </w:rPr>
            </w:pPr>
          </w:p>
        </w:tc>
      </w:tr>
      <w:tr w:rsidR="00735320" w:rsidRPr="000748FE" w:rsidTr="00EE2A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6" w:type="dxa"/>
            <w:gridSpan w:val="2"/>
            <w:shd w:val="clear" w:color="auto" w:fill="F2F2F2" w:themeFill="background1" w:themeFillShade="F2"/>
            <w:vAlign w:val="center"/>
          </w:tcPr>
          <w:p w:rsidR="00E65461" w:rsidRPr="000748FE" w:rsidRDefault="00E65461" w:rsidP="00B430A8">
            <w:pPr>
              <w:pStyle w:val="af1"/>
              <w:spacing w:after="0" w:line="276" w:lineRule="auto"/>
              <w:ind w:left="0"/>
              <w:jc w:val="center"/>
              <w:rPr>
                <w:b/>
              </w:rPr>
            </w:pPr>
            <w:r w:rsidRPr="000748FE">
              <w:rPr>
                <w:b/>
                <w:sz w:val="22"/>
              </w:rPr>
              <w:t>№</w:t>
            </w:r>
            <w:r w:rsidR="00434EA0" w:rsidRPr="000748FE">
              <w:rPr>
                <w:b/>
                <w:sz w:val="22"/>
              </w:rPr>
              <w:t xml:space="preserve"> п/п</w:t>
            </w:r>
          </w:p>
        </w:tc>
        <w:tc>
          <w:tcPr>
            <w:tcW w:w="2246" w:type="dxa"/>
            <w:shd w:val="clear" w:color="auto" w:fill="F2F2F2" w:themeFill="background1" w:themeFillShade="F2"/>
            <w:vAlign w:val="center"/>
          </w:tcPr>
          <w:p w:rsidR="00E65461" w:rsidRPr="000748FE" w:rsidRDefault="00E65461" w:rsidP="00B430A8">
            <w:pPr>
              <w:pStyle w:val="3"/>
              <w:spacing w:line="276" w:lineRule="auto"/>
            </w:pPr>
            <w:r w:rsidRPr="000748FE">
              <w:rPr>
                <w:sz w:val="22"/>
              </w:rPr>
              <w:t>Мероприятие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E65461" w:rsidRPr="000748FE" w:rsidRDefault="00E65461" w:rsidP="00B430A8">
            <w:pPr>
              <w:spacing w:line="276" w:lineRule="auto"/>
              <w:jc w:val="center"/>
              <w:rPr>
                <w:b/>
                <w:bCs/>
              </w:rPr>
            </w:pPr>
            <w:r w:rsidRPr="000748FE">
              <w:rPr>
                <w:b/>
                <w:bCs/>
                <w:sz w:val="22"/>
              </w:rPr>
              <w:t xml:space="preserve">Сроки </w:t>
            </w:r>
            <w:r w:rsidR="00C0007C" w:rsidRPr="000748FE">
              <w:rPr>
                <w:b/>
                <w:bCs/>
                <w:sz w:val="22"/>
              </w:rPr>
              <w:t>исполнения (</w:t>
            </w:r>
            <w:r w:rsidRPr="000748FE">
              <w:rPr>
                <w:b/>
                <w:bCs/>
                <w:sz w:val="22"/>
              </w:rPr>
              <w:t>план</w:t>
            </w:r>
            <w:r w:rsidR="00C0007C" w:rsidRPr="000748FE">
              <w:rPr>
                <w:b/>
                <w:bCs/>
                <w:sz w:val="22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65461" w:rsidRPr="000748FE" w:rsidRDefault="00C0007C" w:rsidP="00B430A8">
            <w:pPr>
              <w:spacing w:line="276" w:lineRule="auto"/>
              <w:jc w:val="center"/>
              <w:rPr>
                <w:b/>
                <w:bCs/>
              </w:rPr>
            </w:pPr>
            <w:r w:rsidRPr="000748FE">
              <w:rPr>
                <w:b/>
                <w:bCs/>
                <w:sz w:val="22"/>
              </w:rPr>
              <w:t>Сроки исполнения (факт)</w:t>
            </w:r>
          </w:p>
        </w:tc>
        <w:tc>
          <w:tcPr>
            <w:tcW w:w="4644" w:type="dxa"/>
            <w:gridSpan w:val="2"/>
            <w:shd w:val="clear" w:color="auto" w:fill="F2F2F2" w:themeFill="background1" w:themeFillShade="F2"/>
            <w:vAlign w:val="center"/>
          </w:tcPr>
          <w:p w:rsidR="00E65461" w:rsidRPr="000748FE" w:rsidRDefault="00E65461" w:rsidP="00B430A8">
            <w:pPr>
              <w:spacing w:line="276" w:lineRule="auto"/>
              <w:jc w:val="center"/>
              <w:rPr>
                <w:b/>
                <w:bCs/>
              </w:rPr>
            </w:pPr>
            <w:r w:rsidRPr="000748FE">
              <w:rPr>
                <w:b/>
                <w:bCs/>
                <w:sz w:val="22"/>
              </w:rPr>
              <w:t>Достигнутые результаты</w:t>
            </w:r>
          </w:p>
        </w:tc>
      </w:tr>
      <w:tr w:rsidR="00735320" w:rsidRPr="000748FE" w:rsidTr="00EE2A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56" w:type="dxa"/>
            <w:gridSpan w:val="2"/>
            <w:vAlign w:val="center"/>
          </w:tcPr>
          <w:p w:rsidR="00E65461" w:rsidRPr="000748FE" w:rsidRDefault="00E65461" w:rsidP="00B430A8">
            <w:pPr>
              <w:jc w:val="center"/>
              <w:rPr>
                <w:sz w:val="18"/>
              </w:rPr>
            </w:pPr>
            <w:r w:rsidRPr="000748FE">
              <w:rPr>
                <w:sz w:val="18"/>
              </w:rPr>
              <w:t>1</w:t>
            </w:r>
          </w:p>
        </w:tc>
        <w:tc>
          <w:tcPr>
            <w:tcW w:w="2246" w:type="dxa"/>
            <w:vAlign w:val="center"/>
          </w:tcPr>
          <w:p w:rsidR="00E65461" w:rsidRPr="000748FE" w:rsidRDefault="00E65461" w:rsidP="00B430A8">
            <w:pPr>
              <w:jc w:val="center"/>
              <w:rPr>
                <w:sz w:val="18"/>
              </w:rPr>
            </w:pPr>
            <w:r w:rsidRPr="000748FE">
              <w:rPr>
                <w:sz w:val="18"/>
              </w:rPr>
              <w:t>2</w:t>
            </w:r>
          </w:p>
        </w:tc>
        <w:tc>
          <w:tcPr>
            <w:tcW w:w="1309" w:type="dxa"/>
            <w:vAlign w:val="center"/>
          </w:tcPr>
          <w:p w:rsidR="00E65461" w:rsidRPr="000748FE" w:rsidRDefault="00E65461" w:rsidP="00B430A8">
            <w:pPr>
              <w:jc w:val="center"/>
              <w:rPr>
                <w:sz w:val="18"/>
              </w:rPr>
            </w:pPr>
            <w:r w:rsidRPr="000748FE">
              <w:rPr>
                <w:sz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E65461" w:rsidRPr="000748FE" w:rsidRDefault="00E65461" w:rsidP="00B430A8">
            <w:pPr>
              <w:jc w:val="center"/>
              <w:rPr>
                <w:sz w:val="18"/>
              </w:rPr>
            </w:pPr>
            <w:r w:rsidRPr="000748FE">
              <w:rPr>
                <w:sz w:val="18"/>
              </w:rPr>
              <w:t>4</w:t>
            </w:r>
          </w:p>
        </w:tc>
        <w:tc>
          <w:tcPr>
            <w:tcW w:w="4644" w:type="dxa"/>
            <w:gridSpan w:val="2"/>
            <w:vAlign w:val="center"/>
          </w:tcPr>
          <w:p w:rsidR="00E65461" w:rsidRPr="000748FE" w:rsidRDefault="00E65461" w:rsidP="00B430A8">
            <w:pPr>
              <w:jc w:val="center"/>
              <w:rPr>
                <w:sz w:val="18"/>
              </w:rPr>
            </w:pPr>
            <w:r w:rsidRPr="000748FE">
              <w:rPr>
                <w:sz w:val="18"/>
              </w:rPr>
              <w:t>5</w:t>
            </w:r>
          </w:p>
        </w:tc>
      </w:tr>
      <w:tr w:rsidR="00735320" w:rsidRPr="00D94EC2" w:rsidTr="00EE2A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56" w:type="dxa"/>
            <w:gridSpan w:val="2"/>
          </w:tcPr>
          <w:p w:rsidR="00A20867" w:rsidRPr="00CF2EAF" w:rsidRDefault="00A20867" w:rsidP="00A20867">
            <w:pPr>
              <w:spacing w:line="276" w:lineRule="auto"/>
              <w:jc w:val="center"/>
            </w:pPr>
            <w:r w:rsidRPr="00CF2EAF">
              <w:rPr>
                <w:sz w:val="22"/>
                <w:szCs w:val="22"/>
              </w:rPr>
              <w:t>1</w:t>
            </w:r>
          </w:p>
        </w:tc>
        <w:tc>
          <w:tcPr>
            <w:tcW w:w="2246" w:type="dxa"/>
          </w:tcPr>
          <w:p w:rsidR="00A20867" w:rsidRPr="00CF2EAF" w:rsidRDefault="00A20867" w:rsidP="00BA041B">
            <w:pPr>
              <w:numPr>
                <w:ilvl w:val="0"/>
                <w:numId w:val="7"/>
              </w:numPr>
              <w:spacing w:before="100" w:beforeAutospacing="1" w:after="100" w:afterAutospacing="1"/>
              <w:ind w:left="0"/>
            </w:pPr>
            <w:r w:rsidRPr="00CF2EAF">
              <w:rPr>
                <w:sz w:val="22"/>
                <w:szCs w:val="22"/>
              </w:rPr>
              <w:t>Создание условий для проведения на постоянной основе занятий по наст</w:t>
            </w:r>
            <w:r w:rsidR="00D529FB">
              <w:rPr>
                <w:sz w:val="22"/>
                <w:szCs w:val="22"/>
              </w:rPr>
              <w:t>ольным с</w:t>
            </w:r>
            <w:r w:rsidRPr="00CF2EAF">
              <w:rPr>
                <w:sz w:val="22"/>
                <w:szCs w:val="22"/>
              </w:rPr>
              <w:t xml:space="preserve"> играм для людей с ОВЗ</w:t>
            </w:r>
          </w:p>
        </w:tc>
        <w:tc>
          <w:tcPr>
            <w:tcW w:w="1309" w:type="dxa"/>
          </w:tcPr>
          <w:p w:rsidR="00493207" w:rsidRPr="00CF2EAF" w:rsidRDefault="00493207" w:rsidP="00493207">
            <w:pPr>
              <w:spacing w:before="100" w:beforeAutospacing="1" w:after="100" w:afterAutospacing="1"/>
              <w:ind w:left="9" w:hanging="9"/>
            </w:pPr>
            <w:r>
              <w:rPr>
                <w:sz w:val="22"/>
                <w:szCs w:val="22"/>
              </w:rPr>
              <w:t>17.01.2024</w:t>
            </w:r>
          </w:p>
          <w:p w:rsidR="00A20867" w:rsidRPr="00CF2EAF" w:rsidRDefault="00A20867" w:rsidP="00A20867">
            <w:pPr>
              <w:spacing w:line="276" w:lineRule="auto"/>
              <w:ind w:left="9" w:hanging="9"/>
            </w:pPr>
          </w:p>
        </w:tc>
        <w:tc>
          <w:tcPr>
            <w:tcW w:w="1276" w:type="dxa"/>
          </w:tcPr>
          <w:p w:rsidR="00A20867" w:rsidRPr="00CF2EAF" w:rsidRDefault="00493207" w:rsidP="00493207">
            <w:pPr>
              <w:spacing w:before="100" w:beforeAutospacing="1" w:after="100" w:afterAutospacing="1"/>
              <w:ind w:left="9" w:hanging="9"/>
            </w:pPr>
            <w:r>
              <w:t>17.01.2024</w:t>
            </w:r>
          </w:p>
        </w:tc>
        <w:tc>
          <w:tcPr>
            <w:tcW w:w="4644" w:type="dxa"/>
            <w:gridSpan w:val="2"/>
          </w:tcPr>
          <w:p w:rsidR="00D529FB" w:rsidRDefault="00D529FB" w:rsidP="00D529FB">
            <w:pPr>
              <w:spacing w:before="100" w:beforeAutospacing="1" w:after="100" w:afterAutospacing="1"/>
              <w:jc w:val="both"/>
            </w:pPr>
            <w:r w:rsidRPr="00B2313C">
              <w:t>При реализации про</w:t>
            </w:r>
            <w:r>
              <w:t>екта «</w:t>
            </w:r>
            <w:proofErr w:type="spellStart"/>
            <w:r>
              <w:t>ИГРАни</w:t>
            </w:r>
            <w:proofErr w:type="spellEnd"/>
            <w:r>
              <w:t xml:space="preserve"> стола и правил</w:t>
            </w:r>
            <w:r w:rsidRPr="00B2313C">
              <w:t>» были созданы условий для проведения на постоянной основе з</w:t>
            </w:r>
            <w:r>
              <w:t xml:space="preserve">анятий по настольным </w:t>
            </w:r>
            <w:r w:rsidRPr="00B2313C">
              <w:t>играм для</w:t>
            </w:r>
            <w:r>
              <w:t xml:space="preserve"> взаимодействия подростков и</w:t>
            </w:r>
            <w:r w:rsidRPr="00B2313C">
              <w:t xml:space="preserve"> людей</w:t>
            </w:r>
            <w:r>
              <w:t xml:space="preserve"> </w:t>
            </w:r>
            <w:r w:rsidRPr="00B2313C">
              <w:t xml:space="preserve">с ОВЗ. В </w:t>
            </w:r>
            <w:r>
              <w:t xml:space="preserve">социальной сети </w:t>
            </w:r>
            <w:proofErr w:type="spellStart"/>
            <w:r>
              <w:t>ВКонтакте</w:t>
            </w:r>
            <w:proofErr w:type="spellEnd"/>
            <w:r>
              <w:t xml:space="preserve"> были 5 публикации (2 960 просмотров)</w:t>
            </w:r>
            <w:r w:rsidRPr="00B2313C">
              <w:t xml:space="preserve"> о</w:t>
            </w:r>
            <w:r>
              <w:t xml:space="preserve"> проекте «</w:t>
            </w:r>
            <w:proofErr w:type="spellStart"/>
            <w:r>
              <w:t>ИГРАни</w:t>
            </w:r>
            <w:proofErr w:type="spellEnd"/>
            <w:r>
              <w:t xml:space="preserve"> стола и правил»</w:t>
            </w:r>
            <w:r w:rsidRPr="00B2313C">
              <w:t>, тем самым была сформирована социальная среда общественного сознания для поддержки проекта</w:t>
            </w:r>
            <w:r>
              <w:t>.</w:t>
            </w:r>
            <w:r w:rsidRPr="00B2313C">
              <w:t xml:space="preserve"> </w:t>
            </w:r>
          </w:p>
          <w:p w:rsidR="00A20867" w:rsidRPr="00CF2EAF" w:rsidRDefault="00A20867" w:rsidP="00FE7EFC">
            <w:pPr>
              <w:spacing w:before="100" w:beforeAutospacing="1" w:after="100" w:afterAutospacing="1"/>
              <w:ind w:firstLine="556"/>
              <w:jc w:val="both"/>
            </w:pPr>
          </w:p>
        </w:tc>
      </w:tr>
      <w:tr w:rsidR="00735320" w:rsidRPr="00D94EC2" w:rsidTr="00EE2A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56" w:type="dxa"/>
            <w:gridSpan w:val="2"/>
          </w:tcPr>
          <w:p w:rsidR="00A20867" w:rsidRPr="00CF2EAF" w:rsidRDefault="00A20867" w:rsidP="00A20867">
            <w:pPr>
              <w:spacing w:line="276" w:lineRule="auto"/>
              <w:jc w:val="center"/>
            </w:pPr>
            <w:r w:rsidRPr="00CF2EAF">
              <w:rPr>
                <w:sz w:val="22"/>
                <w:szCs w:val="22"/>
              </w:rPr>
              <w:t>2</w:t>
            </w:r>
          </w:p>
        </w:tc>
        <w:tc>
          <w:tcPr>
            <w:tcW w:w="2246" w:type="dxa"/>
          </w:tcPr>
          <w:p w:rsidR="00A20867" w:rsidRPr="00CF2EAF" w:rsidRDefault="00A20867" w:rsidP="00A20867">
            <w:pPr>
              <w:numPr>
                <w:ilvl w:val="0"/>
                <w:numId w:val="10"/>
              </w:numPr>
              <w:spacing w:before="100" w:beforeAutospacing="1" w:after="100" w:afterAutospacing="1"/>
              <w:ind w:left="0"/>
            </w:pPr>
            <w:r w:rsidRPr="00CF2EAF">
              <w:rPr>
                <w:sz w:val="22"/>
                <w:szCs w:val="22"/>
              </w:rPr>
              <w:t>При</w:t>
            </w:r>
            <w:r w:rsidR="00D529FB">
              <w:rPr>
                <w:sz w:val="22"/>
                <w:szCs w:val="22"/>
              </w:rPr>
              <w:t xml:space="preserve">обретение настольных </w:t>
            </w:r>
            <w:r w:rsidRPr="00CF2EAF">
              <w:rPr>
                <w:sz w:val="22"/>
                <w:szCs w:val="22"/>
              </w:rPr>
              <w:t>игр для проведения соревнований среди людей с ОВЗ</w:t>
            </w:r>
          </w:p>
        </w:tc>
        <w:tc>
          <w:tcPr>
            <w:tcW w:w="1309" w:type="dxa"/>
          </w:tcPr>
          <w:p w:rsidR="00A20867" w:rsidRPr="00CF2EAF" w:rsidRDefault="00493207" w:rsidP="00A20867">
            <w:pPr>
              <w:spacing w:before="100" w:beforeAutospacing="1" w:after="100" w:afterAutospacing="1"/>
              <w:ind w:left="9" w:hanging="9"/>
            </w:pPr>
            <w:r>
              <w:rPr>
                <w:sz w:val="22"/>
                <w:szCs w:val="22"/>
              </w:rPr>
              <w:t>28.01.2024</w:t>
            </w:r>
          </w:p>
          <w:p w:rsidR="00A20867" w:rsidRPr="00CF2EAF" w:rsidRDefault="00A20867" w:rsidP="00A20867">
            <w:pPr>
              <w:spacing w:line="276" w:lineRule="auto"/>
              <w:ind w:left="9" w:hanging="9"/>
            </w:pPr>
          </w:p>
        </w:tc>
        <w:tc>
          <w:tcPr>
            <w:tcW w:w="1276" w:type="dxa"/>
          </w:tcPr>
          <w:p w:rsidR="00A20867" w:rsidRPr="00CF2EAF" w:rsidRDefault="00493207" w:rsidP="00A20867">
            <w:pPr>
              <w:spacing w:before="100" w:beforeAutospacing="1" w:after="100" w:afterAutospacing="1"/>
              <w:ind w:left="9" w:hanging="9"/>
            </w:pPr>
            <w:r>
              <w:rPr>
                <w:sz w:val="22"/>
                <w:szCs w:val="22"/>
              </w:rPr>
              <w:t>24</w:t>
            </w:r>
            <w:r w:rsidR="00EE2AB3">
              <w:rPr>
                <w:sz w:val="22"/>
                <w:szCs w:val="22"/>
              </w:rPr>
              <w:t>.01.2024</w:t>
            </w:r>
          </w:p>
          <w:p w:rsidR="00A20867" w:rsidRPr="00CF2EAF" w:rsidRDefault="00A20867" w:rsidP="00A20867">
            <w:pPr>
              <w:spacing w:line="276" w:lineRule="auto"/>
              <w:ind w:left="9" w:hanging="9"/>
            </w:pPr>
          </w:p>
        </w:tc>
        <w:tc>
          <w:tcPr>
            <w:tcW w:w="4644" w:type="dxa"/>
            <w:gridSpan w:val="2"/>
          </w:tcPr>
          <w:p w:rsidR="00D529FB" w:rsidRDefault="00D529FB" w:rsidP="00D529FB">
            <w:pPr>
              <w:jc w:val="both"/>
            </w:pPr>
            <w:r>
              <w:t>В рамках реализации проекта «</w:t>
            </w:r>
            <w:proofErr w:type="spellStart"/>
            <w:r>
              <w:t>ИГРАни</w:t>
            </w:r>
            <w:proofErr w:type="spellEnd"/>
            <w:r>
              <w:t xml:space="preserve"> стола и правил» было организовано мероприятие по приобретению настольных игр, необходимых для проведения соревнований и регулярных занятий. Целью мероприятия стало формирование игрового фонда, что позволяет улучшить взаимодействие подростков и людей с ограниченными возможностями здоровья (ОВЗ) в дружелюбной и поддерживающей среде. Основные цели приобретения настольных игр включали:</w:t>
            </w:r>
          </w:p>
          <w:p w:rsidR="00D529FB" w:rsidRDefault="00D529FB" w:rsidP="00D529FB">
            <w:pPr>
              <w:jc w:val="both"/>
            </w:pPr>
            <w:r>
              <w:t>- Обеспечение участников качественными настольными играми для проведения турниров и соревнований.</w:t>
            </w:r>
          </w:p>
          <w:p w:rsidR="00D529FB" w:rsidRDefault="00D529FB" w:rsidP="00D529FB">
            <w:pPr>
              <w:jc w:val="both"/>
            </w:pPr>
            <w:r>
              <w:t>- Создание разнообразного игрового контента для удовлетворения интересов всех участников.</w:t>
            </w:r>
          </w:p>
          <w:p w:rsidR="00D529FB" w:rsidRDefault="00D529FB" w:rsidP="00D529FB">
            <w:pPr>
              <w:jc w:val="both"/>
            </w:pPr>
            <w:r>
              <w:t>- Повышение вовлеченности сообщества любителей настольных игр через организацию регулярных мероприятий.</w:t>
            </w:r>
          </w:p>
          <w:p w:rsidR="00D529FB" w:rsidRDefault="00D529FB" w:rsidP="00D529FB">
            <w:pPr>
              <w:jc w:val="both"/>
            </w:pPr>
            <w:r>
              <w:t>Задачи мероприятия:</w:t>
            </w:r>
          </w:p>
          <w:p w:rsidR="00D529FB" w:rsidRDefault="00D529FB" w:rsidP="00D529FB">
            <w:pPr>
              <w:jc w:val="both"/>
            </w:pPr>
            <w:r>
              <w:t>- Определение потребностей участников в игровых продуктах.</w:t>
            </w:r>
          </w:p>
          <w:p w:rsidR="00D529FB" w:rsidRDefault="00D529FB" w:rsidP="00D529FB">
            <w:pPr>
              <w:jc w:val="both"/>
            </w:pPr>
            <w:r>
              <w:t>- Исследование рынка и выбор наиболее подходящих настольных игр для закупки.</w:t>
            </w:r>
          </w:p>
          <w:p w:rsidR="00D529FB" w:rsidRDefault="00D529FB" w:rsidP="00D529FB">
            <w:pPr>
              <w:jc w:val="both"/>
            </w:pPr>
            <w:r>
              <w:lastRenderedPageBreak/>
              <w:t>- Организация процесса закупки с учетом мнений и пожеланий всех заинтересованных сторон.</w:t>
            </w:r>
          </w:p>
          <w:p w:rsidR="00D529FB" w:rsidRPr="00B2313C" w:rsidRDefault="00D529FB" w:rsidP="00D529FB">
            <w:pPr>
              <w:jc w:val="both"/>
            </w:pPr>
            <w:r>
              <w:t>В мероприятии принимало участие 15 человек, которые активно помогали в выборе и приобретении настольных игр. Участники проявили инициативу, делая предложения и обсуждая предпочтительные игры, что способствовало формированию интересного и разнообразного игрового набора. По итогам мероприятия было сделано 4 публикации, в которых освещался процесс выбора, обсуждение и покупка настольных игр. Публикации содержали информацию о выбранных играх, их характеристиках и преимуществах участия в соревнованиях. Общий охват публикаций составил 889 просмотров, что свидетельствует о высоком интересе как участников, так и более широкой аудитории к проекту. Мероприятие по приобретению настольных игр стало успешным шагом в развитии проекта «</w:t>
            </w:r>
            <w:proofErr w:type="spellStart"/>
            <w:r>
              <w:t>ИГРАни</w:t>
            </w:r>
            <w:proofErr w:type="spellEnd"/>
            <w:r>
              <w:t xml:space="preserve"> стола и правил» и положило основу для дальнейших турниров и занятий. Инициативные участники внесли весомый вклад в формирование игрового фонда, что, безусловно, способствует развитию сообщества настольных игр. В будущем планируется продолжение работы над расширением игрового набора и организацией регулярных турниров, что привлечет новых участников и укрепит инициативы проекта.</w:t>
            </w:r>
          </w:p>
          <w:p w:rsidR="00FE7EFC" w:rsidRPr="00CF2EAF" w:rsidRDefault="00FE7EFC" w:rsidP="00FE7EFC">
            <w:pPr>
              <w:spacing w:before="100" w:beforeAutospacing="1" w:after="100" w:afterAutospacing="1"/>
              <w:ind w:firstLine="556"/>
              <w:jc w:val="both"/>
            </w:pPr>
          </w:p>
        </w:tc>
      </w:tr>
      <w:tr w:rsidR="00735320" w:rsidRPr="00D94EC2" w:rsidTr="00EE2A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56" w:type="dxa"/>
            <w:gridSpan w:val="2"/>
          </w:tcPr>
          <w:p w:rsidR="00A20867" w:rsidRPr="00CF2EAF" w:rsidRDefault="00A20867" w:rsidP="00A20867">
            <w:pPr>
              <w:spacing w:line="276" w:lineRule="auto"/>
              <w:jc w:val="center"/>
            </w:pPr>
            <w:r w:rsidRPr="00CF2EAF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46" w:type="dxa"/>
          </w:tcPr>
          <w:p w:rsidR="00A20867" w:rsidRPr="00CF2EAF" w:rsidRDefault="00A20867" w:rsidP="00A20867">
            <w:pPr>
              <w:numPr>
                <w:ilvl w:val="0"/>
                <w:numId w:val="71"/>
              </w:numPr>
              <w:spacing w:before="100" w:beforeAutospacing="1" w:after="100" w:afterAutospacing="1"/>
              <w:ind w:left="0"/>
            </w:pPr>
            <w:r w:rsidRPr="00CF2EAF">
              <w:rPr>
                <w:sz w:val="22"/>
                <w:szCs w:val="22"/>
              </w:rPr>
              <w:t>Обучение тренеров-преподавателей и волонтеров для обеспечения качественного проведения соревнований</w:t>
            </w:r>
          </w:p>
        </w:tc>
        <w:tc>
          <w:tcPr>
            <w:tcW w:w="1309" w:type="dxa"/>
          </w:tcPr>
          <w:p w:rsidR="00A20867" w:rsidRPr="00CF2EAF" w:rsidRDefault="00493207" w:rsidP="00A20867">
            <w:pPr>
              <w:spacing w:before="100" w:beforeAutospacing="1" w:after="100" w:afterAutospacing="1"/>
              <w:ind w:left="9" w:hanging="9"/>
            </w:pPr>
            <w:r>
              <w:rPr>
                <w:sz w:val="22"/>
                <w:szCs w:val="22"/>
              </w:rPr>
              <w:t>17.02.2024</w:t>
            </w:r>
          </w:p>
          <w:p w:rsidR="00A20867" w:rsidRPr="00CF2EAF" w:rsidRDefault="00A20867" w:rsidP="00A20867">
            <w:pPr>
              <w:spacing w:line="276" w:lineRule="auto"/>
              <w:ind w:left="9" w:hanging="9"/>
            </w:pPr>
          </w:p>
        </w:tc>
        <w:tc>
          <w:tcPr>
            <w:tcW w:w="1276" w:type="dxa"/>
          </w:tcPr>
          <w:p w:rsidR="00A20867" w:rsidRPr="00CF2EAF" w:rsidRDefault="00EE2AB3" w:rsidP="00A20867">
            <w:pPr>
              <w:spacing w:before="100" w:beforeAutospacing="1" w:after="100" w:afterAutospacing="1"/>
              <w:ind w:left="9" w:hanging="9"/>
            </w:pPr>
            <w:r>
              <w:rPr>
                <w:sz w:val="22"/>
                <w:szCs w:val="22"/>
              </w:rPr>
              <w:t>17.02.2024</w:t>
            </w:r>
          </w:p>
          <w:p w:rsidR="00A20867" w:rsidRPr="00CF2EAF" w:rsidRDefault="00A20867" w:rsidP="00A20867">
            <w:pPr>
              <w:spacing w:line="276" w:lineRule="auto"/>
              <w:ind w:left="9" w:hanging="9"/>
            </w:pPr>
          </w:p>
        </w:tc>
        <w:tc>
          <w:tcPr>
            <w:tcW w:w="4644" w:type="dxa"/>
            <w:gridSpan w:val="2"/>
          </w:tcPr>
          <w:p w:rsidR="00D529FB" w:rsidRDefault="00D529FB" w:rsidP="00D529FB">
            <w:pPr>
              <w:spacing w:before="100" w:beforeAutospacing="1" w:after="100" w:afterAutospacing="1"/>
              <w:ind w:firstLine="556"/>
              <w:jc w:val="both"/>
            </w:pPr>
            <w:r w:rsidRPr="00B2313C">
              <w:t>Проведено обучение тренеров-преподавателей МБУ ДО «Дубенская ДЮСШ» (5 человек) и волонтеров (10 человек) по об</w:t>
            </w:r>
            <w:r>
              <w:t>учению правилам настольных игр,</w:t>
            </w:r>
            <w:r w:rsidRPr="00B2313C">
              <w:t xml:space="preserve"> для обеспечения качественного проведения соревнований. Проведен инструктаж для работы с разновозрастными группами по основам доврачебной помощи. </w:t>
            </w:r>
            <w:r>
              <w:t>Был опубликован 1 пост (375 просмотров).</w:t>
            </w:r>
          </w:p>
          <w:p w:rsidR="00A20867" w:rsidRPr="00CF2EAF" w:rsidRDefault="00A20867" w:rsidP="00FE7EFC">
            <w:pPr>
              <w:spacing w:before="100" w:beforeAutospacing="1" w:after="100" w:afterAutospacing="1"/>
              <w:ind w:firstLine="556"/>
              <w:jc w:val="both"/>
            </w:pPr>
          </w:p>
        </w:tc>
      </w:tr>
      <w:tr w:rsidR="001A326E" w:rsidRPr="00D94EC2" w:rsidTr="00EE2A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56" w:type="dxa"/>
            <w:gridSpan w:val="2"/>
          </w:tcPr>
          <w:p w:rsidR="00FE7EFC" w:rsidRPr="00CF2EAF" w:rsidRDefault="00740C38" w:rsidP="00A20867">
            <w:pPr>
              <w:spacing w:line="276" w:lineRule="auto"/>
              <w:jc w:val="center"/>
            </w:pPr>
            <w:r w:rsidRPr="00CF2EAF">
              <w:rPr>
                <w:sz w:val="22"/>
                <w:szCs w:val="22"/>
              </w:rPr>
              <w:t>4</w:t>
            </w:r>
          </w:p>
        </w:tc>
        <w:tc>
          <w:tcPr>
            <w:tcW w:w="2246" w:type="dxa"/>
          </w:tcPr>
          <w:p w:rsidR="00D529FB" w:rsidRDefault="00EE2AB3" w:rsidP="00D529F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Проведение соревнований по </w:t>
            </w:r>
            <w:r>
              <w:rPr>
                <w:shd w:val="clear" w:color="auto" w:fill="FFFFFF"/>
              </w:rPr>
              <w:lastRenderedPageBreak/>
              <w:t xml:space="preserve">настольным играм в </w:t>
            </w:r>
            <w:proofErr w:type="spellStart"/>
            <w:r>
              <w:rPr>
                <w:shd w:val="clear" w:color="auto" w:fill="FFFFFF"/>
              </w:rPr>
              <w:t>поводимовской</w:t>
            </w:r>
            <w:proofErr w:type="spellEnd"/>
            <w:r>
              <w:rPr>
                <w:shd w:val="clear" w:color="auto" w:fill="FFFFFF"/>
              </w:rPr>
              <w:t xml:space="preserve"> школе-интернат.</w:t>
            </w:r>
          </w:p>
          <w:p w:rsidR="00FE7EFC" w:rsidRPr="00CF2EAF" w:rsidRDefault="00FE7EFC" w:rsidP="00D529FB">
            <w:pPr>
              <w:numPr>
                <w:ilvl w:val="0"/>
                <w:numId w:val="71"/>
              </w:numPr>
              <w:spacing w:before="100" w:beforeAutospacing="1" w:after="100" w:afterAutospacing="1"/>
              <w:ind w:left="0"/>
            </w:pPr>
          </w:p>
        </w:tc>
        <w:tc>
          <w:tcPr>
            <w:tcW w:w="1309" w:type="dxa"/>
          </w:tcPr>
          <w:p w:rsidR="00FE7EFC" w:rsidRPr="00CF2EAF" w:rsidRDefault="00493207" w:rsidP="00A20867">
            <w:pPr>
              <w:spacing w:before="100" w:beforeAutospacing="1" w:after="100" w:afterAutospacing="1"/>
              <w:ind w:left="9" w:hanging="9"/>
            </w:pPr>
            <w:r>
              <w:lastRenderedPageBreak/>
              <w:t>15.03.2024</w:t>
            </w:r>
          </w:p>
        </w:tc>
        <w:tc>
          <w:tcPr>
            <w:tcW w:w="1276" w:type="dxa"/>
          </w:tcPr>
          <w:p w:rsidR="00FE7EFC" w:rsidRPr="00CF2EAF" w:rsidRDefault="008422AB" w:rsidP="00A14267">
            <w:pPr>
              <w:spacing w:before="100" w:beforeAutospacing="1" w:after="100" w:afterAutospacing="1"/>
              <w:ind w:left="9" w:hanging="9"/>
            </w:pPr>
            <w:r>
              <w:rPr>
                <w:sz w:val="22"/>
                <w:szCs w:val="22"/>
              </w:rPr>
              <w:t>15</w:t>
            </w:r>
            <w:r w:rsidR="00EE2AB3">
              <w:rPr>
                <w:sz w:val="22"/>
                <w:szCs w:val="22"/>
              </w:rPr>
              <w:t>.03.2024</w:t>
            </w:r>
          </w:p>
        </w:tc>
        <w:tc>
          <w:tcPr>
            <w:tcW w:w="4644" w:type="dxa"/>
            <w:gridSpan w:val="2"/>
          </w:tcPr>
          <w:p w:rsidR="00FE7EFC" w:rsidRPr="00D529FB" w:rsidRDefault="00D529FB" w:rsidP="00D529FB">
            <w:pPr>
              <w:jc w:val="both"/>
              <w:rPr>
                <w:shd w:val="clear" w:color="auto" w:fill="FFFFFF"/>
              </w:rPr>
            </w:pPr>
            <w:r w:rsidRPr="00C6646F">
              <w:rPr>
                <w:shd w:val="clear" w:color="auto" w:fill="FFFFFF"/>
              </w:rPr>
              <w:t xml:space="preserve">Мероприятие прошло успешно и в атмосфере веселья и дружбы. Оно собрало </w:t>
            </w:r>
            <w:r w:rsidRPr="00C6646F">
              <w:rPr>
                <w:shd w:val="clear" w:color="auto" w:fill="FFFFFF"/>
              </w:rPr>
              <w:lastRenderedPageBreak/>
              <w:t>40 участников, которые активно участвовали в соревнованиях по шести различным настольным играм. Атмосфера была наполнена поддержкой и взаимопониманием, что способствовало дальнейшему ук</w:t>
            </w:r>
            <w:r>
              <w:rPr>
                <w:shd w:val="clear" w:color="auto" w:fill="FFFFFF"/>
              </w:rPr>
              <w:t xml:space="preserve">реплению дружеских связей. </w:t>
            </w:r>
            <w:r w:rsidRPr="00C6646F">
              <w:rPr>
                <w:shd w:val="clear" w:color="auto" w:fill="FFFFFF"/>
              </w:rPr>
              <w:t>Каждый из участников внес значимый вклад в общий успех мероприятия, получив положительные эмоции и яркие моменты совместной игры. Награждение победителей и всех участников стало кульминацией дня, подчеркнув достижения каждого.</w:t>
            </w:r>
            <w:r>
              <w:rPr>
                <w:shd w:val="clear" w:color="auto" w:fill="FFFFFF"/>
              </w:rPr>
              <w:t xml:space="preserve"> </w:t>
            </w:r>
            <w:r w:rsidRPr="00C6646F">
              <w:rPr>
                <w:shd w:val="clear" w:color="auto" w:fill="FFFFFF"/>
              </w:rPr>
              <w:t>Также были опубликованы 6 материалов о мероприятии, которые суммарно набрали 3580 просмотров, что свидетельствуе</w:t>
            </w:r>
            <w:r>
              <w:rPr>
                <w:shd w:val="clear" w:color="auto" w:fill="FFFFFF"/>
              </w:rPr>
              <w:t>т о высоком интересе к событию.</w:t>
            </w:r>
          </w:p>
        </w:tc>
      </w:tr>
      <w:tr w:rsidR="00735320" w:rsidRPr="00D94EC2" w:rsidTr="00EE2A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56" w:type="dxa"/>
            <w:gridSpan w:val="2"/>
          </w:tcPr>
          <w:p w:rsidR="00A20867" w:rsidRPr="00CF2EAF" w:rsidRDefault="00A20867" w:rsidP="00A20867">
            <w:pPr>
              <w:spacing w:line="276" w:lineRule="auto"/>
              <w:jc w:val="center"/>
            </w:pPr>
            <w:r w:rsidRPr="00CF2EA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246" w:type="dxa"/>
          </w:tcPr>
          <w:p w:rsidR="00D529FB" w:rsidRDefault="00D529FB" w:rsidP="00D529F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Проведения Ф</w:t>
            </w:r>
            <w:r w:rsidR="00EE2AB3">
              <w:rPr>
                <w:shd w:val="clear" w:color="auto" w:fill="FFFFFF"/>
              </w:rPr>
              <w:t xml:space="preserve">естиваля по настольным играм </w:t>
            </w:r>
          </w:p>
          <w:p w:rsidR="00A20867" w:rsidRPr="00CF2EAF" w:rsidRDefault="00A20867" w:rsidP="00A20867">
            <w:pPr>
              <w:numPr>
                <w:ilvl w:val="0"/>
                <w:numId w:val="24"/>
              </w:numPr>
              <w:spacing w:before="100" w:beforeAutospacing="1" w:after="100" w:afterAutospacing="1"/>
              <w:ind w:left="0"/>
            </w:pPr>
          </w:p>
        </w:tc>
        <w:tc>
          <w:tcPr>
            <w:tcW w:w="1309" w:type="dxa"/>
          </w:tcPr>
          <w:p w:rsidR="00A20867" w:rsidRPr="00CF2EAF" w:rsidRDefault="00493207" w:rsidP="00A20867">
            <w:pPr>
              <w:spacing w:line="276" w:lineRule="auto"/>
            </w:pPr>
            <w:r>
              <w:rPr>
                <w:sz w:val="22"/>
                <w:szCs w:val="22"/>
              </w:rPr>
              <w:t>17.04.2024</w:t>
            </w:r>
          </w:p>
        </w:tc>
        <w:tc>
          <w:tcPr>
            <w:tcW w:w="1276" w:type="dxa"/>
          </w:tcPr>
          <w:p w:rsidR="00A20867" w:rsidRPr="00CF2EAF" w:rsidRDefault="008422AB" w:rsidP="00A20867">
            <w:pPr>
              <w:spacing w:line="276" w:lineRule="auto"/>
            </w:pPr>
            <w:r>
              <w:rPr>
                <w:sz w:val="22"/>
                <w:szCs w:val="22"/>
              </w:rPr>
              <w:t>15</w:t>
            </w:r>
            <w:r w:rsidR="00EE2AB3">
              <w:rPr>
                <w:sz w:val="22"/>
                <w:szCs w:val="22"/>
              </w:rPr>
              <w:t>.04.2024</w:t>
            </w:r>
          </w:p>
        </w:tc>
        <w:tc>
          <w:tcPr>
            <w:tcW w:w="4644" w:type="dxa"/>
            <w:gridSpan w:val="2"/>
          </w:tcPr>
          <w:p w:rsidR="00D529FB" w:rsidRPr="000A7A25" w:rsidRDefault="00EE2AB3" w:rsidP="00D529F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</w:t>
            </w:r>
            <w:r w:rsidR="00D529FB" w:rsidRPr="000A7A25">
              <w:rPr>
                <w:shd w:val="clear" w:color="auto" w:fill="FFFFFF"/>
              </w:rPr>
              <w:t xml:space="preserve"> апреля 2024 года в МБОУ «Дубенская СОШ» прошел Фестиваль по настольным играм, который стал ярким праздником радости, творчества и взаимопонимания. Мероприятие собрало около 70 участников, включая детей с ограниченными возможностями здоровья и их коллег. Это создало уникальную атмосферу для интеграции и формирования дружеских отнош</w:t>
            </w:r>
            <w:r w:rsidR="00D529FB">
              <w:rPr>
                <w:shd w:val="clear" w:color="auto" w:fill="FFFFFF"/>
              </w:rPr>
              <w:t>ений среди всех присутствующих.</w:t>
            </w:r>
          </w:p>
          <w:p w:rsidR="00D529FB" w:rsidRPr="000A7A25" w:rsidRDefault="00D529FB" w:rsidP="00D529FB">
            <w:pPr>
              <w:jc w:val="both"/>
              <w:rPr>
                <w:shd w:val="clear" w:color="auto" w:fill="FFFFFF"/>
              </w:rPr>
            </w:pPr>
            <w:r w:rsidRPr="000A7A25">
              <w:rPr>
                <w:shd w:val="clear" w:color="auto" w:fill="FFFFFF"/>
              </w:rPr>
              <w:t>Фестиваль предложил участникам огромное разнообразие настольных игр, которые включали стратегические, логические и карточные. Каждый мог найти для себя подходящую игру и насладиться увлекательными моментами состязаний, что способствовало атмосфере здоровой конкуренции и поддержки. Игровые сессии проходили в формате, позволяющем развивать навыки коммуникации и взаимодействия в команде, что сделало участие в мероприятии не тольк</w:t>
            </w:r>
            <w:r>
              <w:rPr>
                <w:shd w:val="clear" w:color="auto" w:fill="FFFFFF"/>
              </w:rPr>
              <w:t>о увлекательным, но и полезным.</w:t>
            </w:r>
          </w:p>
          <w:p w:rsidR="00D529FB" w:rsidRPr="000A7A25" w:rsidRDefault="00D529FB" w:rsidP="00D529FB">
            <w:pPr>
              <w:jc w:val="both"/>
              <w:rPr>
                <w:shd w:val="clear" w:color="auto" w:fill="FFFFFF"/>
              </w:rPr>
            </w:pPr>
            <w:r w:rsidRPr="000A7A25">
              <w:rPr>
                <w:shd w:val="clear" w:color="auto" w:fill="FFFFFF"/>
              </w:rPr>
              <w:t xml:space="preserve">Помимо игр, фестиваль способствовал укреплению дружеских связей между участниками, многие из которых смогли обменяться опытом и впечатлениями. Участники ушли с фестиваля не только с новыми знаниями и навыками, но и с теплыми воспоминаниями о </w:t>
            </w:r>
            <w:r>
              <w:rPr>
                <w:shd w:val="clear" w:color="auto" w:fill="FFFFFF"/>
              </w:rPr>
              <w:t>совместном времяпрепровождении.</w:t>
            </w:r>
          </w:p>
          <w:p w:rsidR="00D529FB" w:rsidRPr="000A7A25" w:rsidRDefault="00D529FB" w:rsidP="00D529FB">
            <w:pPr>
              <w:jc w:val="both"/>
              <w:rPr>
                <w:shd w:val="clear" w:color="auto" w:fill="FFFFFF"/>
              </w:rPr>
            </w:pPr>
            <w:r w:rsidRPr="000A7A25">
              <w:rPr>
                <w:shd w:val="clear" w:color="auto" w:fill="FFFFFF"/>
              </w:rPr>
              <w:t>Важным аспектом мероприятия стало его вдохновение через проект "</w:t>
            </w:r>
            <w:proofErr w:type="spellStart"/>
            <w:r w:rsidRPr="000A7A25">
              <w:rPr>
                <w:shd w:val="clear" w:color="auto" w:fill="FFFFFF"/>
              </w:rPr>
              <w:t>ИГРАни</w:t>
            </w:r>
            <w:proofErr w:type="spellEnd"/>
            <w:r w:rsidRPr="000A7A25">
              <w:rPr>
                <w:shd w:val="clear" w:color="auto" w:fill="FFFFFF"/>
              </w:rPr>
              <w:t xml:space="preserve"> стола </w:t>
            </w:r>
            <w:r w:rsidRPr="000A7A25">
              <w:rPr>
                <w:shd w:val="clear" w:color="auto" w:fill="FFFFFF"/>
              </w:rPr>
              <w:lastRenderedPageBreak/>
              <w:t xml:space="preserve">и правил", который направлен на создание инклюзивной среды для детей, помогая им развиваться через </w:t>
            </w:r>
            <w:r>
              <w:rPr>
                <w:shd w:val="clear" w:color="auto" w:fill="FFFFFF"/>
              </w:rPr>
              <w:t xml:space="preserve">игру и общение. </w:t>
            </w:r>
          </w:p>
          <w:p w:rsidR="00D529FB" w:rsidRPr="000A7A25" w:rsidRDefault="00D529FB" w:rsidP="00D529FB">
            <w:pPr>
              <w:jc w:val="both"/>
              <w:rPr>
                <w:shd w:val="clear" w:color="auto" w:fill="FFFFFF"/>
              </w:rPr>
            </w:pPr>
            <w:r w:rsidRPr="000A7A25">
              <w:rPr>
                <w:shd w:val="clear" w:color="auto" w:fill="FFFFFF"/>
              </w:rPr>
              <w:t xml:space="preserve">Фестиваль завершился церемонией награждения, на которой были отмечены не только победители, но и все участники, что подтвердило ценность каждого из </w:t>
            </w:r>
            <w:r>
              <w:rPr>
                <w:shd w:val="clear" w:color="auto" w:fill="FFFFFF"/>
              </w:rPr>
              <w:t xml:space="preserve">них в этом уникальном событии. </w:t>
            </w:r>
          </w:p>
          <w:p w:rsidR="00D529FB" w:rsidRPr="000A7A25" w:rsidRDefault="00D529FB" w:rsidP="00D529FB">
            <w:pPr>
              <w:jc w:val="both"/>
              <w:rPr>
                <w:shd w:val="clear" w:color="auto" w:fill="FFFFFF"/>
              </w:rPr>
            </w:pPr>
            <w:r w:rsidRPr="000A7A25">
              <w:rPr>
                <w:shd w:val="clear" w:color="auto" w:fill="FFFFFF"/>
              </w:rPr>
              <w:t xml:space="preserve">В результате, фестиваль по настольным играм стал не просто игровым мероприятием, но и важной площадкой для общения, обмена опытом и создания новых дружеских связей между </w:t>
            </w:r>
            <w:r>
              <w:rPr>
                <w:shd w:val="clear" w:color="auto" w:fill="FFFFFF"/>
              </w:rPr>
              <w:t>детьми с разными возможностями.</w:t>
            </w:r>
          </w:p>
          <w:p w:rsidR="00D529FB" w:rsidRDefault="00D529FB" w:rsidP="00D529F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Количество публикаций: 6. </w:t>
            </w:r>
            <w:r w:rsidRPr="000A7A25">
              <w:rPr>
                <w:shd w:val="clear" w:color="auto" w:fill="FFFFFF"/>
              </w:rPr>
              <w:t>Количество просмотро</w:t>
            </w:r>
            <w:r>
              <w:rPr>
                <w:shd w:val="clear" w:color="auto" w:fill="FFFFFF"/>
              </w:rPr>
              <w:t>в: 2240.</w:t>
            </w:r>
          </w:p>
          <w:p w:rsidR="00A20867" w:rsidRPr="00D529FB" w:rsidRDefault="00D529FB" w:rsidP="00D529F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Количество участников: 70  </w:t>
            </w:r>
          </w:p>
        </w:tc>
      </w:tr>
      <w:tr w:rsidR="00735320" w:rsidRPr="00D94EC2" w:rsidTr="00EE2A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56" w:type="dxa"/>
            <w:gridSpan w:val="2"/>
          </w:tcPr>
          <w:p w:rsidR="006A40F8" w:rsidRPr="00CF2EAF" w:rsidRDefault="00740C38" w:rsidP="00A20867">
            <w:pPr>
              <w:spacing w:line="276" w:lineRule="auto"/>
              <w:jc w:val="center"/>
            </w:pPr>
            <w:r w:rsidRPr="00CF2EAF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246" w:type="dxa"/>
          </w:tcPr>
          <w:p w:rsidR="00EE2AB3" w:rsidRDefault="00EE2AB3" w:rsidP="00EE2AB3">
            <w:pPr>
              <w:spacing w:before="100" w:beforeAutospacing="1" w:after="100" w:afterAutospacing="1"/>
              <w:jc w:val="both"/>
              <w:outlineLvl w:val="4"/>
            </w:pPr>
            <w:r>
              <w:t>Конкурс рисунков «Я и мои грани ИГРЫ»</w:t>
            </w:r>
          </w:p>
          <w:p w:rsidR="006A40F8" w:rsidRPr="00CF2EAF" w:rsidRDefault="006A40F8" w:rsidP="00B41BC2">
            <w:pPr>
              <w:numPr>
                <w:ilvl w:val="0"/>
                <w:numId w:val="24"/>
              </w:numPr>
              <w:spacing w:before="100" w:beforeAutospacing="1" w:after="100" w:afterAutospacing="1"/>
              <w:ind w:left="0"/>
            </w:pPr>
          </w:p>
        </w:tc>
        <w:tc>
          <w:tcPr>
            <w:tcW w:w="1309" w:type="dxa"/>
          </w:tcPr>
          <w:p w:rsidR="006A40F8" w:rsidRPr="00CF2EAF" w:rsidRDefault="00493207" w:rsidP="00A20867">
            <w:pPr>
              <w:spacing w:line="276" w:lineRule="auto"/>
            </w:pPr>
            <w:r>
              <w:rPr>
                <w:sz w:val="22"/>
                <w:szCs w:val="22"/>
              </w:rPr>
              <w:t>24.05.2024</w:t>
            </w:r>
          </w:p>
        </w:tc>
        <w:tc>
          <w:tcPr>
            <w:tcW w:w="1276" w:type="dxa"/>
          </w:tcPr>
          <w:p w:rsidR="006A40F8" w:rsidRPr="00CF2EAF" w:rsidRDefault="00493207" w:rsidP="00A20867">
            <w:pPr>
              <w:spacing w:line="276" w:lineRule="auto"/>
            </w:pPr>
            <w:r>
              <w:rPr>
                <w:sz w:val="22"/>
                <w:szCs w:val="22"/>
              </w:rPr>
              <w:t>18</w:t>
            </w:r>
            <w:r w:rsidR="00EE2AB3">
              <w:rPr>
                <w:sz w:val="22"/>
                <w:szCs w:val="22"/>
              </w:rPr>
              <w:t>.05.</w:t>
            </w:r>
            <w:r>
              <w:rPr>
                <w:sz w:val="22"/>
                <w:szCs w:val="22"/>
              </w:rPr>
              <w:t>-01.06.</w:t>
            </w:r>
            <w:r w:rsidR="00EE2AB3">
              <w:rPr>
                <w:sz w:val="22"/>
                <w:szCs w:val="22"/>
              </w:rPr>
              <w:t>2024</w:t>
            </w:r>
          </w:p>
        </w:tc>
        <w:tc>
          <w:tcPr>
            <w:tcW w:w="4644" w:type="dxa"/>
            <w:gridSpan w:val="2"/>
          </w:tcPr>
          <w:p w:rsidR="00EE2AB3" w:rsidRPr="00152E2B" w:rsidRDefault="00EE2AB3" w:rsidP="00EE2AB3">
            <w:pPr>
              <w:jc w:val="both"/>
            </w:pPr>
            <w:r w:rsidRPr="00152E2B">
              <w:t>Конкурс рисунков «Я и мои грани ИГРЫ» стартовал 18 мая и продолжался до 24 мая 2024 года, когда были подведены итоги. В рамках празднования Дня защиты детей, 1 июня состоялось торжественное вручение грамот и призов победителям.</w:t>
            </w:r>
          </w:p>
          <w:p w:rsidR="00EE2AB3" w:rsidRPr="00152E2B" w:rsidRDefault="00EE2AB3" w:rsidP="00EE2AB3">
            <w:pPr>
              <w:jc w:val="both"/>
            </w:pPr>
            <w:r w:rsidRPr="00152E2B">
              <w:t xml:space="preserve">Мероприятие собрало около 50 участников, которые представили свои рисунки, отражающие их понимание темы конкурса. Всего было опубликовано 10 различных постов, а общее количество просмотров составило 6844, что свидетельствует о высоком интересе к событию и к проекту. </w:t>
            </w:r>
          </w:p>
          <w:p w:rsidR="00EE2AB3" w:rsidRPr="00B2313C" w:rsidRDefault="00EE2AB3" w:rsidP="00EE2AB3">
            <w:pPr>
              <w:jc w:val="both"/>
              <w:rPr>
                <w:shd w:val="clear" w:color="auto" w:fill="FFFFFF"/>
              </w:rPr>
            </w:pPr>
            <w:r w:rsidRPr="00152E2B">
              <w:t xml:space="preserve">Конкурс рисунков «Я и мои грани ИГРЫ» стал ярким событием для села Дубенки, продемонстрировав талант молодых художников и способствуя культурному развитию. Мероприятие не только объединило детей и их родителей, но и дало возможность каждому проявить свои творческие способности. </w:t>
            </w:r>
            <w:r w:rsidRPr="00B2313C">
              <w:t xml:space="preserve"> </w:t>
            </w:r>
          </w:p>
          <w:p w:rsidR="006A40F8" w:rsidRPr="00CF2EAF" w:rsidRDefault="006A40F8" w:rsidP="00EE2AB3">
            <w:pPr>
              <w:spacing w:after="200" w:line="276" w:lineRule="auto"/>
              <w:jc w:val="both"/>
            </w:pPr>
          </w:p>
        </w:tc>
      </w:tr>
      <w:tr w:rsidR="00B41BC2" w:rsidRPr="00D94EC2" w:rsidTr="00EE2A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56" w:type="dxa"/>
            <w:gridSpan w:val="2"/>
          </w:tcPr>
          <w:p w:rsidR="00B41BC2" w:rsidRPr="00CF2EAF" w:rsidRDefault="00740C38" w:rsidP="00A20867">
            <w:pPr>
              <w:spacing w:line="276" w:lineRule="auto"/>
              <w:jc w:val="center"/>
            </w:pPr>
            <w:r w:rsidRPr="00CF2EAF">
              <w:rPr>
                <w:sz w:val="22"/>
                <w:szCs w:val="22"/>
              </w:rPr>
              <w:t>7</w:t>
            </w:r>
          </w:p>
        </w:tc>
        <w:tc>
          <w:tcPr>
            <w:tcW w:w="2246" w:type="dxa"/>
          </w:tcPr>
          <w:p w:rsidR="00B41BC2" w:rsidRPr="00CF2EAF" w:rsidRDefault="00EE2AB3" w:rsidP="00B41BC2">
            <w:pPr>
              <w:numPr>
                <w:ilvl w:val="0"/>
                <w:numId w:val="24"/>
              </w:numPr>
              <w:spacing w:before="100" w:beforeAutospacing="1" w:after="100" w:afterAutospacing="1"/>
              <w:ind w:left="0"/>
              <w:rPr>
                <w:shd w:val="clear" w:color="auto" w:fill="FFFFFF"/>
              </w:rPr>
            </w:pPr>
            <w:r>
              <w:t>Фотоконкурс «Путь к сближению через настольные игры»</w:t>
            </w:r>
            <w:r w:rsidRPr="00CF2EAF">
              <w:rPr>
                <w:sz w:val="22"/>
                <w:szCs w:val="22"/>
              </w:rPr>
              <w:br/>
            </w:r>
          </w:p>
        </w:tc>
        <w:tc>
          <w:tcPr>
            <w:tcW w:w="1309" w:type="dxa"/>
          </w:tcPr>
          <w:p w:rsidR="00B41BC2" w:rsidRPr="00CF2EAF" w:rsidRDefault="00493207" w:rsidP="00A20867">
            <w:pPr>
              <w:spacing w:line="276" w:lineRule="auto"/>
            </w:pPr>
            <w:r>
              <w:rPr>
                <w:sz w:val="22"/>
                <w:szCs w:val="22"/>
              </w:rPr>
              <w:t>18.07.2024</w:t>
            </w:r>
          </w:p>
        </w:tc>
        <w:tc>
          <w:tcPr>
            <w:tcW w:w="1276" w:type="dxa"/>
          </w:tcPr>
          <w:p w:rsidR="00B41BC2" w:rsidRPr="00CF2EAF" w:rsidRDefault="00493207" w:rsidP="00A20867">
            <w:pPr>
              <w:spacing w:line="276" w:lineRule="auto"/>
            </w:pPr>
            <w:r>
              <w:rPr>
                <w:sz w:val="22"/>
                <w:szCs w:val="22"/>
              </w:rPr>
              <w:t>17</w:t>
            </w:r>
            <w:r w:rsidR="00EE2AB3">
              <w:rPr>
                <w:sz w:val="22"/>
                <w:szCs w:val="22"/>
              </w:rPr>
              <w:t>.07.</w:t>
            </w:r>
            <w:r>
              <w:rPr>
                <w:sz w:val="22"/>
                <w:szCs w:val="22"/>
              </w:rPr>
              <w:t>-03.08.</w:t>
            </w:r>
            <w:r w:rsidR="00EE2AB3">
              <w:rPr>
                <w:sz w:val="22"/>
                <w:szCs w:val="22"/>
              </w:rPr>
              <w:t>2024</w:t>
            </w:r>
          </w:p>
        </w:tc>
        <w:tc>
          <w:tcPr>
            <w:tcW w:w="4644" w:type="dxa"/>
            <w:gridSpan w:val="2"/>
          </w:tcPr>
          <w:p w:rsidR="00F352A0" w:rsidRDefault="00F352A0" w:rsidP="00F352A0">
            <w:pPr>
              <w:jc w:val="both"/>
            </w:pPr>
            <w:r>
              <w:t xml:space="preserve">Фотоконкурс «Путь к сближению через настольные игры» прошел 15 июня 2024 года и собрал 50 участников (из них 12 с ограниченным возможностями здоровья), которые представили свои работы. Всего было опубликовано 6 постов. Конкурс был направлен на то, чтобы подчеркнуть роль настольных игр в объединении людей и создании атмосферы доверия и понимания. Фотоконкурс «Путь к сближению через настольные игры», проходивший с 15 июля по 3 августа, стал ярким событием для </w:t>
            </w:r>
            <w:r>
              <w:lastRenderedPageBreak/>
              <w:t>энтузиастов настольных игр и любителей фотографии. Участники получили возможность разместить свои работы до 30 июля на указанной электронной почте, что привлекло большое количество фотографий, отражающих все прелести и особенности настольного игрового процесса.</w:t>
            </w:r>
          </w:p>
          <w:p w:rsidR="00F352A0" w:rsidRDefault="00F352A0" w:rsidP="00F352A0">
            <w:pPr>
              <w:jc w:val="both"/>
            </w:pPr>
            <w:r>
              <w:t xml:space="preserve">   3 августа состоялось подведение итогов, на котором были объявлены победители в различных номинациях. Настроение было приподнятым: участники с волнением ждали результатов, а вскоре радость победы добавила атмосферу праздника. Всем победителям были вручен</w:t>
            </w:r>
            <w:r>
              <w:rPr>
                <w:rFonts w:hint="eastAsia"/>
              </w:rPr>
              <w:t>ы</w:t>
            </w:r>
            <w:r>
              <w:t xml:space="preserve"> дипломы и призы, что заметно оживило участников и дало им возможность гордиться своими достижениями.</w:t>
            </w:r>
          </w:p>
          <w:p w:rsidR="00F352A0" w:rsidRDefault="00F352A0" w:rsidP="00F352A0">
            <w:pPr>
              <w:jc w:val="both"/>
            </w:pPr>
            <w:r>
              <w:t xml:space="preserve">   Во время мероприятия участники активно делились своими эмоциями и впечатлениями, связанными с настольными играми. Эти отклики создали теплоту и атмосферу единства, подчеркивая, как увлечение играми может объединять людей и создаст сообщество единомышлен</w:t>
            </w:r>
            <w:r>
              <w:rPr>
                <w:rFonts w:hint="eastAsia"/>
              </w:rPr>
              <w:t>ников</w:t>
            </w:r>
            <w:r>
              <w:t>.</w:t>
            </w:r>
          </w:p>
          <w:p w:rsidR="00F352A0" w:rsidRDefault="00F352A0" w:rsidP="00F352A0">
            <w:pPr>
              <w:jc w:val="both"/>
            </w:pPr>
            <w:r>
              <w:t xml:space="preserve">   Заключительные слова организаторов призвали участников следить за новыми конкурсами и мероприятиями. Это создание отношения продолжения взаимодействия, которое стало естественным после успешного фотоконкурса. Общая фотография на память позволила зафикси</w:t>
            </w:r>
            <w:r>
              <w:rPr>
                <w:rFonts w:hint="eastAsia"/>
              </w:rPr>
              <w:t>ровать</w:t>
            </w:r>
            <w:r>
              <w:t xml:space="preserve"> яркие моменты этого увлекательного события, которое запомнится всем участникам.</w:t>
            </w:r>
          </w:p>
          <w:p w:rsidR="00B41BC2" w:rsidRPr="00F352A0" w:rsidRDefault="00F352A0" w:rsidP="00F352A0">
            <w:pPr>
              <w:jc w:val="both"/>
            </w:pPr>
            <w:r>
              <w:rPr>
                <w:rFonts w:hint="eastAsia"/>
              </w:rPr>
              <w:t>Фотоконкурс</w:t>
            </w:r>
            <w:r>
              <w:t xml:space="preserve"> стал замечательной площадкой для творческого самовыражения и взаимодействия среди любителей настольных игр. Он показал, как искусство и общение могут объединять людей. Мероприятие не только вдохновило участников, но также способствовало улучшен</w:t>
            </w:r>
            <w:r>
              <w:rPr>
                <w:rFonts w:hint="eastAsia"/>
              </w:rPr>
              <w:t>ию</w:t>
            </w:r>
            <w:r>
              <w:t xml:space="preserve"> навыков фотографии и углублению интереса к настольным играм, закладывая основу для будущих встреч и событий в данной сфере. </w:t>
            </w:r>
          </w:p>
        </w:tc>
      </w:tr>
      <w:tr w:rsidR="00B41BC2" w:rsidRPr="00D94EC2" w:rsidTr="00EE2A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56" w:type="dxa"/>
            <w:gridSpan w:val="2"/>
          </w:tcPr>
          <w:p w:rsidR="00B41BC2" w:rsidRPr="00CF2EAF" w:rsidRDefault="00740C38" w:rsidP="00B41BC2">
            <w:pPr>
              <w:spacing w:line="276" w:lineRule="auto"/>
              <w:jc w:val="center"/>
            </w:pPr>
            <w:r w:rsidRPr="00CF2EAF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246" w:type="dxa"/>
          </w:tcPr>
          <w:p w:rsidR="00EE2AB3" w:rsidRPr="00CB56C2" w:rsidRDefault="00B41BC2" w:rsidP="00EE2AB3">
            <w:pPr>
              <w:jc w:val="both"/>
              <w:rPr>
                <w:shd w:val="clear" w:color="auto" w:fill="FFFFFF"/>
              </w:rPr>
            </w:pPr>
            <w:r w:rsidRPr="00CF2EAF">
              <w:rPr>
                <w:sz w:val="22"/>
                <w:szCs w:val="22"/>
              </w:rPr>
              <w:t xml:space="preserve">Проведение </w:t>
            </w:r>
            <w:r w:rsidR="00EE2AB3">
              <w:rPr>
                <w:shd w:val="clear" w:color="auto" w:fill="FFFFFF"/>
              </w:rPr>
              <w:t>Фестиваля</w:t>
            </w:r>
            <w:r w:rsidR="00EE2AB3" w:rsidRPr="00CB56C2">
              <w:rPr>
                <w:shd w:val="clear" w:color="auto" w:fill="FFFFFF"/>
              </w:rPr>
              <w:t xml:space="preserve"> «</w:t>
            </w:r>
            <w:proofErr w:type="spellStart"/>
            <w:r w:rsidR="00EE2AB3" w:rsidRPr="00CB56C2">
              <w:rPr>
                <w:shd w:val="clear" w:color="auto" w:fill="FFFFFF"/>
              </w:rPr>
              <w:t>ИГРАни</w:t>
            </w:r>
            <w:proofErr w:type="spellEnd"/>
            <w:r w:rsidR="00EE2AB3" w:rsidRPr="00CB56C2">
              <w:rPr>
                <w:shd w:val="clear" w:color="auto" w:fill="FFFFFF"/>
              </w:rPr>
              <w:t xml:space="preserve"> стола и правил»</w:t>
            </w:r>
          </w:p>
          <w:p w:rsidR="00B41BC2" w:rsidRPr="00CF2EAF" w:rsidRDefault="00B41BC2" w:rsidP="00B41BC2">
            <w:pPr>
              <w:numPr>
                <w:ilvl w:val="0"/>
                <w:numId w:val="16"/>
              </w:numPr>
              <w:spacing w:before="100" w:beforeAutospacing="1" w:after="100" w:afterAutospacing="1"/>
              <w:ind w:left="0"/>
            </w:pPr>
          </w:p>
        </w:tc>
        <w:tc>
          <w:tcPr>
            <w:tcW w:w="1309" w:type="dxa"/>
          </w:tcPr>
          <w:p w:rsidR="00B41BC2" w:rsidRPr="00CF2EAF" w:rsidRDefault="00EF44BB" w:rsidP="00B41BC2">
            <w:pPr>
              <w:spacing w:before="100" w:beforeAutospacing="1" w:after="100" w:afterAutospacing="1"/>
              <w:ind w:left="9" w:hanging="9"/>
            </w:pPr>
            <w:r>
              <w:rPr>
                <w:sz w:val="22"/>
                <w:szCs w:val="22"/>
              </w:rPr>
              <w:lastRenderedPageBreak/>
              <w:t>22.10.2024</w:t>
            </w:r>
          </w:p>
          <w:p w:rsidR="00B41BC2" w:rsidRPr="00CF2EAF" w:rsidRDefault="00B41BC2" w:rsidP="00B41BC2">
            <w:pPr>
              <w:spacing w:before="100" w:beforeAutospacing="1" w:after="100" w:afterAutospacing="1"/>
              <w:ind w:left="9" w:hanging="9"/>
            </w:pPr>
          </w:p>
        </w:tc>
        <w:tc>
          <w:tcPr>
            <w:tcW w:w="1276" w:type="dxa"/>
          </w:tcPr>
          <w:p w:rsidR="00B41BC2" w:rsidRPr="00CF2EAF" w:rsidRDefault="00EF44BB" w:rsidP="00B41BC2">
            <w:pPr>
              <w:spacing w:before="100" w:beforeAutospacing="1" w:after="100" w:afterAutospacing="1"/>
              <w:ind w:left="9" w:hanging="9"/>
            </w:pPr>
            <w:r>
              <w:rPr>
                <w:sz w:val="22"/>
                <w:szCs w:val="22"/>
              </w:rPr>
              <w:t>17-18.</w:t>
            </w:r>
            <w:r w:rsidR="004932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493207">
              <w:rPr>
                <w:sz w:val="22"/>
                <w:szCs w:val="22"/>
              </w:rPr>
              <w:t>.2024</w:t>
            </w:r>
          </w:p>
          <w:p w:rsidR="00B41BC2" w:rsidRPr="00CF2EAF" w:rsidRDefault="00B41BC2" w:rsidP="00B41BC2">
            <w:pPr>
              <w:spacing w:line="276" w:lineRule="auto"/>
            </w:pPr>
          </w:p>
        </w:tc>
        <w:tc>
          <w:tcPr>
            <w:tcW w:w="4644" w:type="dxa"/>
            <w:gridSpan w:val="2"/>
          </w:tcPr>
          <w:p w:rsidR="00EE2AB3" w:rsidRDefault="00EE2AB3" w:rsidP="00EE2AB3">
            <w:pPr>
              <w:jc w:val="both"/>
            </w:pPr>
            <w:r>
              <w:t>Фестиваль «</w:t>
            </w:r>
            <w:proofErr w:type="spellStart"/>
            <w:r>
              <w:t>ИГ</w:t>
            </w:r>
            <w:r w:rsidR="00EF44BB">
              <w:t>РАни</w:t>
            </w:r>
            <w:proofErr w:type="spellEnd"/>
            <w:r w:rsidR="00EF44BB">
              <w:t xml:space="preserve"> стола и правил» прошел с 17 по 18</w:t>
            </w:r>
            <w:r>
              <w:t xml:space="preserve"> сентября 2024 года в живописном парке культуры села Дубенки, собрав около 70 участников, среди которых 30 людей с ограниченными возможностями </w:t>
            </w:r>
            <w:r>
              <w:lastRenderedPageBreak/>
              <w:t>здоровья. Мероприятие обеспечило платформу для общения, совместной игры и обмена опытом между увлеченными настольными играми.</w:t>
            </w:r>
          </w:p>
          <w:p w:rsidR="00EE2AB3" w:rsidRDefault="00EE2AB3" w:rsidP="00EE2AB3">
            <w:pPr>
              <w:jc w:val="both"/>
            </w:pPr>
            <w:r>
              <w:t xml:space="preserve">День 1: Открытие фестиваля </w:t>
            </w:r>
          </w:p>
          <w:p w:rsidR="00EE2AB3" w:rsidRDefault="00EE2AB3" w:rsidP="00EE2AB3">
            <w:pPr>
              <w:jc w:val="both"/>
            </w:pPr>
            <w:r>
              <w:t xml:space="preserve">Фестиваль начался с регистрации участников и свободного общения, что создало непринужденную атмосферу. Официальная церемония открытия завершилась приветственным словом организаторов, которые подчеркнули значимость настольных игр в объединении людей и развитии дружеских связей. </w:t>
            </w:r>
          </w:p>
          <w:p w:rsidR="00EE2AB3" w:rsidRDefault="00EE2AB3" w:rsidP="00EE2AB3">
            <w:pPr>
              <w:jc w:val="both"/>
            </w:pPr>
            <w:r>
              <w:t>Участникам были предложены мастер-классы по популярным настольным играм, проводимые экспертами в этой области, что позволило новичкам и опытным игрокам узнать интересные подходы и стратегии. После обеда состоялись турниры, где участники соревновались за призовой фонд и медали. На протяжении всего дня проводились вечерние игры, где участники смогли проявить свою креативность и командный дух, а также возможность для свободной игры и обмена опытом на фестивале.</w:t>
            </w:r>
          </w:p>
          <w:p w:rsidR="00EE2AB3" w:rsidRDefault="00EE2AB3" w:rsidP="00EE2AB3">
            <w:pPr>
              <w:jc w:val="both"/>
            </w:pPr>
            <w:r>
              <w:t xml:space="preserve">День 2: Завершение фестиваля </w:t>
            </w:r>
          </w:p>
          <w:p w:rsidR="00EE2AB3" w:rsidRDefault="00EE2AB3" w:rsidP="00EE2AB3">
            <w:pPr>
              <w:jc w:val="both"/>
            </w:pPr>
            <w:r>
              <w:t xml:space="preserve">На второй день фестиваля прошли финальные турниры, после которых были подведены итоги и награждены победители. Заключительная панель, посвященная влиянию фестивалей на развитие настольных игр, собрала интересные мнения и предложения от участников. </w:t>
            </w:r>
          </w:p>
          <w:p w:rsidR="00EE2AB3" w:rsidRDefault="00EE2AB3" w:rsidP="00EE2AB3">
            <w:pPr>
              <w:jc w:val="both"/>
            </w:pPr>
            <w:r>
              <w:t>Кульминацией дня стала совместная игра «Куля», которая позволила людям попробовать свои силы в новых играх. Церемония награждения и благодарности организаторам и спонсорам завершила два дня активных мероприятий. Закрытие фестиваля длилось до вечера, где участники могли обсудить свои впечатления и планы на будущее, а также поучаствовать в программе «Ужин счастья», ориентированной на формирование новых знакомств и дружеских отношений.</w:t>
            </w:r>
          </w:p>
          <w:p w:rsidR="00EE2AB3" w:rsidRDefault="00EE2AB3" w:rsidP="00EE2AB3">
            <w:pPr>
              <w:jc w:val="both"/>
            </w:pPr>
            <w:r>
              <w:t xml:space="preserve"> Дополнительные активности</w:t>
            </w:r>
          </w:p>
          <w:p w:rsidR="00EE2AB3" w:rsidRDefault="00EE2AB3" w:rsidP="00EE2AB3">
            <w:pPr>
              <w:jc w:val="both"/>
            </w:pPr>
            <w:r>
              <w:t xml:space="preserve">Фестиваль также включал фотовыставку с моментами прошлых и текущих мероприятий, «стену воспоминаний» для отзывов участников и торговую площадку </w:t>
            </w:r>
            <w:r>
              <w:lastRenderedPageBreak/>
              <w:t>для обмена или покупки настольных игр и аксессуаров.</w:t>
            </w:r>
          </w:p>
          <w:p w:rsidR="00EE2AB3" w:rsidRDefault="00EE2AB3" w:rsidP="00EE2AB3">
            <w:pPr>
              <w:jc w:val="both"/>
            </w:pPr>
            <w:r>
              <w:t>Количество публикаций: 9. Количество участников: 70 (включая 30 людей с ограниченными возможностями здоровья). Количество просмотров: 4196</w:t>
            </w:r>
          </w:p>
          <w:p w:rsidR="00B41BC2" w:rsidRPr="00CF2EAF" w:rsidRDefault="00EE2AB3" w:rsidP="00EE2AB3">
            <w:pPr>
              <w:pStyle w:val="af4"/>
              <w:spacing w:after="200" w:line="276" w:lineRule="auto"/>
              <w:ind w:left="0" w:firstLine="556"/>
              <w:jc w:val="both"/>
            </w:pPr>
            <w:r>
              <w:t>Фестиваль «</w:t>
            </w:r>
            <w:proofErr w:type="spellStart"/>
            <w:r>
              <w:t>ИГРАни</w:t>
            </w:r>
            <w:proofErr w:type="spellEnd"/>
            <w:r>
              <w:t xml:space="preserve"> стола и правил» стал ярким событием, удачно объединившим людей разных возрастов и интересов, способствуя развитию культуры настольных игр в нашем регионе.</w:t>
            </w:r>
          </w:p>
        </w:tc>
      </w:tr>
    </w:tbl>
    <w:p w:rsidR="00CF4581" w:rsidRPr="00D94EC2" w:rsidRDefault="00CF4581" w:rsidP="00B430A8">
      <w:pPr>
        <w:spacing w:line="276" w:lineRule="auto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651"/>
        <w:gridCol w:w="1135"/>
        <w:gridCol w:w="3651"/>
      </w:tblGrid>
      <w:tr w:rsidR="00CF4581" w:rsidRPr="00D94EC2" w:rsidTr="00CF4581">
        <w:trPr>
          <w:trHeight w:val="283"/>
        </w:trPr>
        <w:tc>
          <w:tcPr>
            <w:tcW w:w="9571" w:type="dxa"/>
            <w:gridSpan w:val="4"/>
            <w:vAlign w:val="center"/>
          </w:tcPr>
          <w:p w:rsidR="00CF4581" w:rsidRPr="00D94EC2" w:rsidRDefault="00CF4581" w:rsidP="00B430A8">
            <w:pPr>
              <w:pStyle w:val="2"/>
              <w:spacing w:line="276" w:lineRule="auto"/>
              <w:jc w:val="left"/>
              <w:outlineLvl w:val="1"/>
              <w:rPr>
                <w:b/>
                <w:sz w:val="24"/>
              </w:rPr>
            </w:pPr>
            <w:r w:rsidRPr="00D94EC2">
              <w:rPr>
                <w:b/>
                <w:sz w:val="24"/>
              </w:rPr>
              <w:t>Руководитель проекта</w:t>
            </w:r>
          </w:p>
        </w:tc>
      </w:tr>
      <w:tr w:rsidR="00CF4581" w:rsidRPr="00D94EC2" w:rsidTr="00CF4581">
        <w:trPr>
          <w:trHeight w:val="283"/>
        </w:trPr>
        <w:tc>
          <w:tcPr>
            <w:tcW w:w="1134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3651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1135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3651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</w:tr>
      <w:tr w:rsidR="00CF4581" w:rsidRPr="00D94EC2" w:rsidTr="00CF4581">
        <w:trPr>
          <w:trHeight w:val="283"/>
        </w:trPr>
        <w:tc>
          <w:tcPr>
            <w:tcW w:w="1134" w:type="dxa"/>
            <w:vAlign w:val="center"/>
          </w:tcPr>
          <w:p w:rsidR="00CF4581" w:rsidRPr="00D94EC2" w:rsidRDefault="00CF4581" w:rsidP="00B430A8">
            <w:pPr>
              <w:spacing w:line="276" w:lineRule="auto"/>
              <w:jc w:val="right"/>
            </w:pPr>
            <w:r w:rsidRPr="00D94EC2">
              <w:t>ФИО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:rsidR="00CF4581" w:rsidRPr="00D94EC2" w:rsidRDefault="00EE2AB3" w:rsidP="00B430A8">
            <w:pPr>
              <w:spacing w:line="276" w:lineRule="auto"/>
            </w:pPr>
            <w:r>
              <w:t>Плотникова</w:t>
            </w:r>
            <w:r w:rsidR="00A20867">
              <w:t xml:space="preserve"> В.В.</w:t>
            </w:r>
          </w:p>
        </w:tc>
        <w:tc>
          <w:tcPr>
            <w:tcW w:w="1135" w:type="dxa"/>
            <w:vAlign w:val="center"/>
          </w:tcPr>
          <w:p w:rsidR="00CF4581" w:rsidRPr="00D94EC2" w:rsidRDefault="00CF4581" w:rsidP="00B430A8">
            <w:pPr>
              <w:spacing w:line="276" w:lineRule="auto"/>
              <w:jc w:val="right"/>
            </w:pPr>
            <w:r w:rsidRPr="00D94EC2">
              <w:t>Подпись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</w:tr>
      <w:tr w:rsidR="00CF4581" w:rsidRPr="00D94EC2" w:rsidTr="00CF4581">
        <w:trPr>
          <w:trHeight w:val="283"/>
        </w:trPr>
        <w:tc>
          <w:tcPr>
            <w:tcW w:w="1134" w:type="dxa"/>
            <w:vAlign w:val="center"/>
          </w:tcPr>
          <w:p w:rsidR="00CF4581" w:rsidRPr="00D94EC2" w:rsidRDefault="00CF4581" w:rsidP="00B430A8">
            <w:pPr>
              <w:spacing w:line="276" w:lineRule="auto"/>
              <w:jc w:val="right"/>
            </w:pPr>
          </w:p>
        </w:tc>
        <w:tc>
          <w:tcPr>
            <w:tcW w:w="3651" w:type="dxa"/>
            <w:tcBorders>
              <w:top w:val="single" w:sz="4" w:space="0" w:color="auto"/>
            </w:tcBorders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1135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3651" w:type="dxa"/>
            <w:tcBorders>
              <w:top w:val="single" w:sz="4" w:space="0" w:color="auto"/>
            </w:tcBorders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</w:tr>
      <w:tr w:rsidR="00CF4581" w:rsidRPr="00D94EC2" w:rsidTr="00CF4581">
        <w:trPr>
          <w:trHeight w:val="283"/>
        </w:trPr>
        <w:tc>
          <w:tcPr>
            <w:tcW w:w="1134" w:type="dxa"/>
            <w:vAlign w:val="center"/>
          </w:tcPr>
          <w:p w:rsidR="00CF4581" w:rsidRPr="00D94EC2" w:rsidRDefault="00CF4581" w:rsidP="00B430A8">
            <w:pPr>
              <w:spacing w:line="276" w:lineRule="auto"/>
              <w:jc w:val="right"/>
            </w:pPr>
            <w:r w:rsidRPr="00D94EC2">
              <w:t>Дата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1135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3651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</w:tr>
    </w:tbl>
    <w:p w:rsidR="005F4997" w:rsidRDefault="005F4997" w:rsidP="00B430A8">
      <w:pPr>
        <w:spacing w:after="120" w:line="276" w:lineRule="auto"/>
        <w:jc w:val="right"/>
      </w:pPr>
    </w:p>
    <w:p w:rsidR="0007413C" w:rsidRDefault="0007413C" w:rsidP="00B430A8">
      <w:pPr>
        <w:spacing w:after="120" w:line="276" w:lineRule="auto"/>
        <w:jc w:val="right"/>
        <w:rPr>
          <w:b/>
        </w:rPr>
      </w:pPr>
    </w:p>
    <w:p w:rsidR="00BA041B" w:rsidRDefault="00BA041B" w:rsidP="00B430A8">
      <w:pPr>
        <w:spacing w:after="120" w:line="276" w:lineRule="auto"/>
        <w:jc w:val="right"/>
        <w:rPr>
          <w:b/>
        </w:rPr>
      </w:pPr>
    </w:p>
    <w:p w:rsidR="00BA041B" w:rsidRDefault="00BA041B" w:rsidP="00B430A8">
      <w:pPr>
        <w:spacing w:after="120" w:line="276" w:lineRule="auto"/>
        <w:jc w:val="right"/>
        <w:rPr>
          <w:b/>
        </w:rPr>
      </w:pPr>
    </w:p>
    <w:p w:rsidR="00F352A0" w:rsidRDefault="00F352A0" w:rsidP="00B430A8">
      <w:pPr>
        <w:spacing w:after="120" w:line="276" w:lineRule="auto"/>
        <w:jc w:val="right"/>
        <w:rPr>
          <w:b/>
        </w:rPr>
      </w:pPr>
    </w:p>
    <w:p w:rsidR="00F352A0" w:rsidRDefault="00F352A0" w:rsidP="00B430A8">
      <w:pPr>
        <w:spacing w:after="120" w:line="276" w:lineRule="auto"/>
        <w:jc w:val="right"/>
        <w:rPr>
          <w:b/>
        </w:rPr>
      </w:pPr>
    </w:p>
    <w:p w:rsidR="00F352A0" w:rsidRDefault="00F352A0" w:rsidP="00B430A8">
      <w:pPr>
        <w:spacing w:after="120" w:line="276" w:lineRule="auto"/>
        <w:jc w:val="right"/>
        <w:rPr>
          <w:b/>
        </w:rPr>
      </w:pPr>
    </w:p>
    <w:p w:rsidR="00F352A0" w:rsidRDefault="00F352A0" w:rsidP="00B430A8">
      <w:pPr>
        <w:spacing w:after="120" w:line="276" w:lineRule="auto"/>
        <w:jc w:val="right"/>
        <w:rPr>
          <w:b/>
        </w:rPr>
      </w:pPr>
    </w:p>
    <w:p w:rsidR="00F352A0" w:rsidRDefault="00F352A0" w:rsidP="00B430A8">
      <w:pPr>
        <w:spacing w:after="120" w:line="276" w:lineRule="auto"/>
        <w:jc w:val="right"/>
        <w:rPr>
          <w:b/>
        </w:rPr>
      </w:pPr>
    </w:p>
    <w:p w:rsidR="00F352A0" w:rsidRDefault="00F352A0" w:rsidP="00B430A8">
      <w:pPr>
        <w:spacing w:after="120" w:line="276" w:lineRule="auto"/>
        <w:jc w:val="right"/>
        <w:rPr>
          <w:b/>
        </w:rPr>
      </w:pPr>
    </w:p>
    <w:p w:rsidR="00F352A0" w:rsidRDefault="00F352A0" w:rsidP="00B430A8">
      <w:pPr>
        <w:spacing w:after="120" w:line="276" w:lineRule="auto"/>
        <w:jc w:val="right"/>
        <w:rPr>
          <w:b/>
        </w:rPr>
      </w:pPr>
    </w:p>
    <w:p w:rsidR="00F352A0" w:rsidRDefault="00F352A0" w:rsidP="00B430A8">
      <w:pPr>
        <w:spacing w:after="120" w:line="276" w:lineRule="auto"/>
        <w:jc w:val="right"/>
        <w:rPr>
          <w:b/>
        </w:rPr>
      </w:pPr>
    </w:p>
    <w:p w:rsidR="00F352A0" w:rsidRDefault="00F352A0" w:rsidP="00B430A8">
      <w:pPr>
        <w:spacing w:after="120" w:line="276" w:lineRule="auto"/>
        <w:jc w:val="right"/>
        <w:rPr>
          <w:b/>
        </w:rPr>
      </w:pPr>
    </w:p>
    <w:p w:rsidR="00F352A0" w:rsidRDefault="00F352A0" w:rsidP="00B430A8">
      <w:pPr>
        <w:spacing w:after="120" w:line="276" w:lineRule="auto"/>
        <w:jc w:val="right"/>
        <w:rPr>
          <w:b/>
        </w:rPr>
      </w:pPr>
    </w:p>
    <w:p w:rsidR="00F352A0" w:rsidRDefault="00F352A0" w:rsidP="00B430A8">
      <w:pPr>
        <w:spacing w:after="120" w:line="276" w:lineRule="auto"/>
        <w:jc w:val="right"/>
        <w:rPr>
          <w:b/>
        </w:rPr>
      </w:pPr>
    </w:p>
    <w:p w:rsidR="00F352A0" w:rsidRDefault="00F352A0" w:rsidP="00B430A8">
      <w:pPr>
        <w:spacing w:after="120" w:line="276" w:lineRule="auto"/>
        <w:jc w:val="right"/>
        <w:rPr>
          <w:b/>
        </w:rPr>
      </w:pPr>
    </w:p>
    <w:p w:rsidR="00F352A0" w:rsidRDefault="00F352A0" w:rsidP="00B430A8">
      <w:pPr>
        <w:spacing w:after="120" w:line="276" w:lineRule="auto"/>
        <w:jc w:val="right"/>
        <w:rPr>
          <w:b/>
        </w:rPr>
      </w:pPr>
    </w:p>
    <w:p w:rsidR="00F352A0" w:rsidRDefault="00F352A0" w:rsidP="00B430A8">
      <w:pPr>
        <w:spacing w:after="120" w:line="276" w:lineRule="auto"/>
        <w:jc w:val="right"/>
        <w:rPr>
          <w:b/>
        </w:rPr>
      </w:pPr>
    </w:p>
    <w:p w:rsidR="00F352A0" w:rsidRDefault="00F352A0" w:rsidP="00B430A8">
      <w:pPr>
        <w:spacing w:after="120" w:line="276" w:lineRule="auto"/>
        <w:jc w:val="right"/>
        <w:rPr>
          <w:b/>
        </w:rPr>
      </w:pPr>
    </w:p>
    <w:p w:rsidR="00BA041B" w:rsidRDefault="00BA041B" w:rsidP="00B430A8">
      <w:pPr>
        <w:spacing w:after="120" w:line="276" w:lineRule="auto"/>
        <w:jc w:val="right"/>
        <w:rPr>
          <w:b/>
        </w:rPr>
      </w:pPr>
    </w:p>
    <w:p w:rsidR="00BA041B" w:rsidRDefault="00BA041B" w:rsidP="00B430A8">
      <w:pPr>
        <w:spacing w:after="120" w:line="276" w:lineRule="auto"/>
        <w:jc w:val="right"/>
        <w:rPr>
          <w:b/>
        </w:rPr>
      </w:pPr>
    </w:p>
    <w:p w:rsidR="0055677A" w:rsidRPr="00D94EC2" w:rsidRDefault="0055677A" w:rsidP="00B430A8">
      <w:pPr>
        <w:spacing w:after="120" w:line="276" w:lineRule="auto"/>
        <w:jc w:val="right"/>
        <w:rPr>
          <w:b/>
        </w:rPr>
      </w:pPr>
      <w:r w:rsidRPr="00D94EC2">
        <w:rPr>
          <w:b/>
        </w:rPr>
        <w:lastRenderedPageBreak/>
        <w:t>Приложение № 3</w:t>
      </w:r>
    </w:p>
    <w:p w:rsidR="0055677A" w:rsidRPr="00D94EC2" w:rsidRDefault="0055677A" w:rsidP="00B430A8">
      <w:pPr>
        <w:spacing w:line="276" w:lineRule="auto"/>
        <w:jc w:val="right"/>
      </w:pPr>
      <w:r w:rsidRPr="00D94EC2">
        <w:t>к Инструкции о порядке</w:t>
      </w:r>
    </w:p>
    <w:p w:rsidR="0055677A" w:rsidRPr="00D94EC2" w:rsidRDefault="00A06D8C" w:rsidP="00B430A8">
      <w:pPr>
        <w:spacing w:line="276" w:lineRule="auto"/>
        <w:jc w:val="right"/>
      </w:pPr>
      <w:r w:rsidRPr="00D94EC2">
        <w:t>оформления и предоставления отче</w:t>
      </w:r>
      <w:r w:rsidR="0055677A" w:rsidRPr="00D94EC2">
        <w:t>тности</w:t>
      </w:r>
    </w:p>
    <w:p w:rsidR="009A7BAF" w:rsidRPr="00D94EC2" w:rsidRDefault="009A7BAF" w:rsidP="00B430A8">
      <w:pPr>
        <w:spacing w:line="276" w:lineRule="auto"/>
        <w:jc w:val="right"/>
      </w:pPr>
    </w:p>
    <w:tbl>
      <w:tblPr>
        <w:tblW w:w="0" w:type="auto"/>
        <w:tblInd w:w="948" w:type="dxa"/>
        <w:tblLook w:val="0000" w:firstRow="0" w:lastRow="0" w:firstColumn="0" w:lastColumn="0" w:noHBand="0" w:noVBand="0"/>
      </w:tblPr>
      <w:tblGrid>
        <w:gridCol w:w="7320"/>
      </w:tblGrid>
      <w:tr w:rsidR="009A7BAF" w:rsidRPr="00D94EC2" w:rsidTr="00A41CAF">
        <w:tc>
          <w:tcPr>
            <w:tcW w:w="7320" w:type="dxa"/>
          </w:tcPr>
          <w:p w:rsidR="009A7BAF" w:rsidRPr="00D94EC2" w:rsidRDefault="009A7BAF" w:rsidP="00B430A8">
            <w:pPr>
              <w:pStyle w:val="1"/>
              <w:spacing w:line="276" w:lineRule="auto"/>
              <w:ind w:firstLine="0"/>
              <w:rPr>
                <w:b/>
                <w:sz w:val="24"/>
              </w:rPr>
            </w:pPr>
            <w:r w:rsidRPr="00D94EC2">
              <w:rPr>
                <w:b/>
                <w:sz w:val="24"/>
              </w:rPr>
              <w:t>ФИНАНСОВЫЙ ОТЧЕТ</w:t>
            </w:r>
          </w:p>
        </w:tc>
      </w:tr>
    </w:tbl>
    <w:p w:rsidR="009A7BAF" w:rsidRPr="00D94EC2" w:rsidRDefault="009A7BAF" w:rsidP="00B430A8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99"/>
        <w:gridCol w:w="261"/>
        <w:gridCol w:w="3391"/>
        <w:gridCol w:w="1417"/>
        <w:gridCol w:w="1418"/>
        <w:gridCol w:w="1552"/>
        <w:gridCol w:w="480"/>
        <w:gridCol w:w="965"/>
      </w:tblGrid>
      <w:tr w:rsidR="009A7BAF" w:rsidRPr="00D94EC2" w:rsidTr="00BA041B">
        <w:trPr>
          <w:gridBefore w:val="1"/>
          <w:gridAfter w:val="1"/>
          <w:wBefore w:w="468" w:type="dxa"/>
          <w:wAfter w:w="965" w:type="dxa"/>
        </w:trPr>
        <w:tc>
          <w:tcPr>
            <w:tcW w:w="360" w:type="dxa"/>
            <w:gridSpan w:val="2"/>
          </w:tcPr>
          <w:p w:rsidR="009A7BAF" w:rsidRPr="00D94EC2" w:rsidRDefault="009A7BAF" w:rsidP="00B430A8">
            <w:pPr>
              <w:pStyle w:val="1"/>
              <w:spacing w:line="276" w:lineRule="auto"/>
              <w:ind w:firstLine="0"/>
              <w:jc w:val="left"/>
              <w:rPr>
                <w:sz w:val="24"/>
              </w:rPr>
            </w:pPr>
            <w:r w:rsidRPr="00D94EC2">
              <w:rPr>
                <w:sz w:val="24"/>
              </w:rPr>
              <w:t>«</w:t>
            </w:r>
          </w:p>
        </w:tc>
        <w:tc>
          <w:tcPr>
            <w:tcW w:w="7778" w:type="dxa"/>
            <w:gridSpan w:val="4"/>
            <w:tcBorders>
              <w:bottom w:val="single" w:sz="8" w:space="0" w:color="auto"/>
            </w:tcBorders>
          </w:tcPr>
          <w:p w:rsidR="009A7BAF" w:rsidRPr="00D94EC2" w:rsidRDefault="00195D38" w:rsidP="0018559D">
            <w:pPr>
              <w:pStyle w:val="1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18559D" w:rsidRPr="007231CB">
              <w:rPr>
                <w:sz w:val="24"/>
              </w:rPr>
              <w:t>ро</w:t>
            </w:r>
            <w:r>
              <w:rPr>
                <w:sz w:val="24"/>
              </w:rPr>
              <w:t>ект - «</w:t>
            </w:r>
            <w:proofErr w:type="spellStart"/>
            <w:r>
              <w:rPr>
                <w:sz w:val="24"/>
              </w:rPr>
              <w:t>ИГРАни</w:t>
            </w:r>
            <w:proofErr w:type="spellEnd"/>
            <w:r>
              <w:rPr>
                <w:sz w:val="24"/>
              </w:rPr>
              <w:t xml:space="preserve"> стола и правил</w:t>
            </w:r>
            <w:r w:rsidR="0018559D" w:rsidRPr="007231CB">
              <w:rPr>
                <w:sz w:val="24"/>
              </w:rPr>
              <w:t>»</w:t>
            </w:r>
          </w:p>
        </w:tc>
        <w:tc>
          <w:tcPr>
            <w:tcW w:w="480" w:type="dxa"/>
          </w:tcPr>
          <w:p w:rsidR="009A7BAF" w:rsidRPr="00D94EC2" w:rsidRDefault="009A7BAF" w:rsidP="00B430A8">
            <w:pPr>
              <w:pStyle w:val="1"/>
              <w:spacing w:line="276" w:lineRule="auto"/>
              <w:ind w:firstLine="0"/>
              <w:jc w:val="left"/>
              <w:rPr>
                <w:sz w:val="24"/>
              </w:rPr>
            </w:pPr>
            <w:r w:rsidRPr="00D94EC2">
              <w:rPr>
                <w:sz w:val="24"/>
              </w:rPr>
              <w:t>»</w:t>
            </w:r>
          </w:p>
        </w:tc>
      </w:tr>
      <w:tr w:rsidR="009A7BAF" w:rsidRPr="00D94EC2" w:rsidTr="00BA041B">
        <w:trPr>
          <w:gridBefore w:val="1"/>
          <w:gridAfter w:val="1"/>
          <w:wBefore w:w="468" w:type="dxa"/>
          <w:wAfter w:w="965" w:type="dxa"/>
        </w:trPr>
        <w:tc>
          <w:tcPr>
            <w:tcW w:w="360" w:type="dxa"/>
            <w:gridSpan w:val="2"/>
          </w:tcPr>
          <w:p w:rsidR="009A7BAF" w:rsidRPr="00D94EC2" w:rsidRDefault="009A7BAF" w:rsidP="00B430A8">
            <w:pPr>
              <w:pStyle w:val="1"/>
              <w:spacing w:line="276" w:lineRule="auto"/>
              <w:ind w:firstLine="0"/>
              <w:rPr>
                <w:i/>
                <w:sz w:val="24"/>
              </w:rPr>
            </w:pPr>
          </w:p>
        </w:tc>
        <w:tc>
          <w:tcPr>
            <w:tcW w:w="7778" w:type="dxa"/>
            <w:gridSpan w:val="4"/>
            <w:tcBorders>
              <w:top w:val="single" w:sz="8" w:space="0" w:color="auto"/>
            </w:tcBorders>
          </w:tcPr>
          <w:p w:rsidR="009A7BAF" w:rsidRPr="00D94EC2" w:rsidRDefault="009A7BAF" w:rsidP="00B430A8">
            <w:pPr>
              <w:pStyle w:val="1"/>
              <w:spacing w:line="276" w:lineRule="auto"/>
              <w:ind w:firstLine="0"/>
              <w:rPr>
                <w:i/>
                <w:sz w:val="24"/>
              </w:rPr>
            </w:pPr>
            <w:r w:rsidRPr="00D94EC2">
              <w:rPr>
                <w:i/>
                <w:sz w:val="24"/>
              </w:rPr>
              <w:t>(наименование проекта</w:t>
            </w:r>
            <w:r w:rsidR="00B27C91" w:rsidRPr="00D94EC2">
              <w:rPr>
                <w:i/>
                <w:sz w:val="24"/>
              </w:rPr>
              <w:t>)</w:t>
            </w:r>
          </w:p>
        </w:tc>
        <w:tc>
          <w:tcPr>
            <w:tcW w:w="480" w:type="dxa"/>
          </w:tcPr>
          <w:p w:rsidR="009A7BAF" w:rsidRPr="00D94EC2" w:rsidRDefault="009A7BAF" w:rsidP="00B430A8">
            <w:pPr>
              <w:pStyle w:val="1"/>
              <w:spacing w:line="276" w:lineRule="auto"/>
              <w:ind w:firstLine="0"/>
              <w:rPr>
                <w:i/>
                <w:sz w:val="24"/>
              </w:rPr>
            </w:pPr>
          </w:p>
        </w:tc>
      </w:tr>
      <w:tr w:rsidR="009A7BAF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:rsidR="009A7BAF" w:rsidRPr="00CB1463" w:rsidRDefault="009A7BAF" w:rsidP="00B430A8">
            <w:pPr>
              <w:pStyle w:val="af1"/>
              <w:spacing w:after="0" w:line="276" w:lineRule="auto"/>
              <w:ind w:left="0"/>
              <w:jc w:val="center"/>
              <w:rPr>
                <w:b/>
              </w:rPr>
            </w:pPr>
            <w:r w:rsidRPr="00CB1463">
              <w:rPr>
                <w:b/>
              </w:rPr>
              <w:t>№</w:t>
            </w:r>
            <w:r w:rsidR="00951829" w:rsidRPr="00CB1463">
              <w:rPr>
                <w:b/>
              </w:rPr>
              <w:t xml:space="preserve"> п/п</w:t>
            </w:r>
          </w:p>
        </w:tc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="009A7BAF" w:rsidRPr="00CB1463" w:rsidRDefault="009A7BAF" w:rsidP="00B430A8">
            <w:pPr>
              <w:pStyle w:val="af1"/>
              <w:spacing w:after="0" w:line="276" w:lineRule="auto"/>
              <w:ind w:left="0"/>
              <w:jc w:val="center"/>
              <w:rPr>
                <w:b/>
              </w:rPr>
            </w:pPr>
            <w:r w:rsidRPr="00CB1463">
              <w:rPr>
                <w:b/>
              </w:rPr>
              <w:t>Статья расходов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A7BAF" w:rsidRPr="00CB1463" w:rsidRDefault="00951829" w:rsidP="00B430A8">
            <w:pPr>
              <w:pStyle w:val="af1"/>
              <w:spacing w:after="0" w:line="276" w:lineRule="auto"/>
              <w:ind w:left="0"/>
              <w:jc w:val="center"/>
              <w:rPr>
                <w:b/>
              </w:rPr>
            </w:pPr>
            <w:r w:rsidRPr="00CB1463">
              <w:rPr>
                <w:b/>
              </w:rPr>
              <w:t>С</w:t>
            </w:r>
            <w:r w:rsidR="009A7BAF" w:rsidRPr="00CB1463">
              <w:rPr>
                <w:b/>
              </w:rPr>
              <w:t>тоимость</w:t>
            </w:r>
            <w:r w:rsidRPr="00CB1463">
              <w:rPr>
                <w:b/>
              </w:rPr>
              <w:t xml:space="preserve"> (план)</w:t>
            </w:r>
            <w:r w:rsidR="009A7BAF" w:rsidRPr="00CB1463">
              <w:rPr>
                <w:b/>
              </w:rPr>
              <w:t>, руб.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A7BAF" w:rsidRPr="00CB1463" w:rsidRDefault="00951829" w:rsidP="00B430A8">
            <w:pPr>
              <w:pStyle w:val="af1"/>
              <w:spacing w:after="0" w:line="276" w:lineRule="auto"/>
              <w:ind w:left="0"/>
              <w:jc w:val="center"/>
              <w:rPr>
                <w:b/>
              </w:rPr>
            </w:pPr>
            <w:r w:rsidRPr="00CB1463">
              <w:rPr>
                <w:b/>
              </w:rPr>
              <w:t>С</w:t>
            </w:r>
            <w:r w:rsidR="009A7BAF" w:rsidRPr="00CB1463">
              <w:rPr>
                <w:b/>
              </w:rPr>
              <w:t>тоимость</w:t>
            </w:r>
            <w:r w:rsidRPr="00CB1463">
              <w:rPr>
                <w:b/>
              </w:rPr>
              <w:t xml:space="preserve"> (факт)</w:t>
            </w:r>
            <w:r w:rsidR="009A7BAF" w:rsidRPr="00CB1463">
              <w:rPr>
                <w:b/>
              </w:rPr>
              <w:t>, руб.</w:t>
            </w:r>
          </w:p>
        </w:tc>
        <w:tc>
          <w:tcPr>
            <w:tcW w:w="2997" w:type="dxa"/>
            <w:gridSpan w:val="3"/>
            <w:shd w:val="clear" w:color="auto" w:fill="F2F2F2" w:themeFill="background1" w:themeFillShade="F2"/>
            <w:vAlign w:val="center"/>
          </w:tcPr>
          <w:p w:rsidR="009A7BAF" w:rsidRPr="00CB1463" w:rsidRDefault="009A7BAF" w:rsidP="00B430A8">
            <w:pPr>
              <w:pStyle w:val="af1"/>
              <w:spacing w:after="0" w:line="276" w:lineRule="auto"/>
              <w:ind w:left="0"/>
              <w:jc w:val="center"/>
              <w:rPr>
                <w:b/>
              </w:rPr>
            </w:pPr>
            <w:r w:rsidRPr="00CB1463">
              <w:rPr>
                <w:b/>
              </w:rPr>
              <w:t>Подтверждающий документ</w:t>
            </w:r>
          </w:p>
        </w:tc>
      </w:tr>
      <w:tr w:rsidR="009A7BAF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gridSpan w:val="2"/>
            <w:vAlign w:val="center"/>
          </w:tcPr>
          <w:p w:rsidR="009A7BAF" w:rsidRPr="00CB1463" w:rsidRDefault="00E65461" w:rsidP="00B430A8">
            <w:pPr>
              <w:pStyle w:val="af1"/>
              <w:spacing w:after="0"/>
              <w:ind w:left="0"/>
              <w:jc w:val="center"/>
            </w:pPr>
            <w:r w:rsidRPr="00CB1463">
              <w:t>1</w:t>
            </w:r>
          </w:p>
        </w:tc>
        <w:tc>
          <w:tcPr>
            <w:tcW w:w="3652" w:type="dxa"/>
            <w:gridSpan w:val="2"/>
            <w:vAlign w:val="center"/>
          </w:tcPr>
          <w:p w:rsidR="009A7BAF" w:rsidRPr="00CB1463" w:rsidRDefault="00E65461" w:rsidP="00B430A8">
            <w:pPr>
              <w:pStyle w:val="af1"/>
              <w:spacing w:after="0"/>
              <w:ind w:left="0"/>
              <w:jc w:val="center"/>
            </w:pPr>
            <w:r w:rsidRPr="00CB1463">
              <w:t>2</w:t>
            </w:r>
          </w:p>
        </w:tc>
        <w:tc>
          <w:tcPr>
            <w:tcW w:w="1417" w:type="dxa"/>
            <w:vAlign w:val="center"/>
          </w:tcPr>
          <w:p w:rsidR="009A7BAF" w:rsidRPr="00CB1463" w:rsidRDefault="00E65461" w:rsidP="00B430A8">
            <w:pPr>
              <w:pStyle w:val="af1"/>
              <w:spacing w:after="0"/>
              <w:ind w:left="0"/>
              <w:jc w:val="center"/>
            </w:pPr>
            <w:r w:rsidRPr="00CB1463">
              <w:t>3</w:t>
            </w:r>
          </w:p>
        </w:tc>
        <w:tc>
          <w:tcPr>
            <w:tcW w:w="1418" w:type="dxa"/>
            <w:vAlign w:val="center"/>
          </w:tcPr>
          <w:p w:rsidR="009A7BAF" w:rsidRPr="00CB1463" w:rsidRDefault="00E65461" w:rsidP="00B430A8">
            <w:pPr>
              <w:pStyle w:val="af1"/>
              <w:spacing w:after="0"/>
              <w:ind w:left="0"/>
              <w:jc w:val="center"/>
            </w:pPr>
            <w:r w:rsidRPr="00CB1463">
              <w:t>4</w:t>
            </w:r>
          </w:p>
        </w:tc>
        <w:tc>
          <w:tcPr>
            <w:tcW w:w="2997" w:type="dxa"/>
            <w:gridSpan w:val="3"/>
            <w:vAlign w:val="center"/>
          </w:tcPr>
          <w:p w:rsidR="009A7BAF" w:rsidRPr="00CB1463" w:rsidRDefault="00E65461" w:rsidP="00B430A8">
            <w:pPr>
              <w:pStyle w:val="af1"/>
              <w:spacing w:after="0"/>
              <w:ind w:left="0"/>
              <w:jc w:val="center"/>
            </w:pPr>
            <w:r w:rsidRPr="00CB1463">
              <w:t>6</w:t>
            </w:r>
          </w:p>
        </w:tc>
      </w:tr>
      <w:tr w:rsidR="00675C86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gridSpan w:val="2"/>
            <w:vAlign w:val="center"/>
          </w:tcPr>
          <w:p w:rsidR="00675C86" w:rsidRPr="00CB1463" w:rsidRDefault="00675C86" w:rsidP="00B430A8">
            <w:pPr>
              <w:pStyle w:val="af1"/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3652" w:type="dxa"/>
            <w:gridSpan w:val="2"/>
            <w:vAlign w:val="center"/>
          </w:tcPr>
          <w:p w:rsidR="00675C86" w:rsidRDefault="00675C86" w:rsidP="00675C86">
            <w:pPr>
              <w:pStyle w:val="af1"/>
              <w:spacing w:after="0"/>
              <w:ind w:left="0"/>
            </w:pPr>
            <w:r>
              <w:t xml:space="preserve">Грамоты с рамками </w:t>
            </w:r>
          </w:p>
          <w:p w:rsidR="00675C86" w:rsidRPr="00CB1463" w:rsidRDefault="00675C86" w:rsidP="00675C86">
            <w:pPr>
              <w:pStyle w:val="af1"/>
              <w:spacing w:after="0"/>
              <w:ind w:left="0"/>
            </w:pPr>
            <w:r>
              <w:t xml:space="preserve">100 </w:t>
            </w:r>
            <w:proofErr w:type="spellStart"/>
            <w:r>
              <w:t>шт</w:t>
            </w:r>
            <w:proofErr w:type="spellEnd"/>
            <w:r>
              <w:t xml:space="preserve"> * 300,00</w:t>
            </w:r>
          </w:p>
        </w:tc>
        <w:tc>
          <w:tcPr>
            <w:tcW w:w="1417" w:type="dxa"/>
            <w:vAlign w:val="center"/>
          </w:tcPr>
          <w:p w:rsidR="00675C86" w:rsidRPr="00CB1463" w:rsidRDefault="00675C86" w:rsidP="00195D38">
            <w:pPr>
              <w:pStyle w:val="af1"/>
              <w:spacing w:after="0"/>
              <w:ind w:left="0"/>
              <w:jc w:val="center"/>
            </w:pPr>
            <w:r>
              <w:t>30 000,00</w:t>
            </w:r>
          </w:p>
        </w:tc>
        <w:tc>
          <w:tcPr>
            <w:tcW w:w="1418" w:type="dxa"/>
            <w:vAlign w:val="center"/>
          </w:tcPr>
          <w:p w:rsidR="00675C86" w:rsidRPr="00CB1463" w:rsidRDefault="00675C86" w:rsidP="00195D38">
            <w:pPr>
              <w:pStyle w:val="af1"/>
              <w:spacing w:after="0"/>
              <w:ind w:left="0"/>
              <w:jc w:val="center"/>
            </w:pPr>
            <w:r>
              <w:t>30 000,00</w:t>
            </w:r>
          </w:p>
        </w:tc>
        <w:tc>
          <w:tcPr>
            <w:tcW w:w="2997" w:type="dxa"/>
            <w:gridSpan w:val="3"/>
            <w:vMerge w:val="restart"/>
            <w:vAlign w:val="center"/>
          </w:tcPr>
          <w:p w:rsidR="00675C86" w:rsidRPr="00CB1463" w:rsidRDefault="00675C86" w:rsidP="00B430A8">
            <w:pPr>
              <w:pStyle w:val="af1"/>
              <w:spacing w:after="0" w:line="276" w:lineRule="auto"/>
              <w:ind w:left="0"/>
            </w:pPr>
            <w:r>
              <w:t>Товарный чек №ЦБ-14813 от 28 декабря 2023 г.</w:t>
            </w:r>
          </w:p>
        </w:tc>
      </w:tr>
      <w:tr w:rsidR="00675C86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gridSpan w:val="2"/>
            <w:vAlign w:val="center"/>
          </w:tcPr>
          <w:p w:rsidR="00675C86" w:rsidRPr="00CB1463" w:rsidRDefault="00675C86" w:rsidP="00B430A8">
            <w:pPr>
              <w:pStyle w:val="af1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3652" w:type="dxa"/>
            <w:gridSpan w:val="2"/>
            <w:vAlign w:val="center"/>
          </w:tcPr>
          <w:p w:rsidR="00675C86" w:rsidRDefault="00675C86" w:rsidP="00675C86">
            <w:pPr>
              <w:pStyle w:val="af1"/>
              <w:spacing w:after="0"/>
              <w:ind w:left="0"/>
            </w:pPr>
            <w:r>
              <w:t>Стол раскладной</w:t>
            </w:r>
          </w:p>
          <w:p w:rsidR="00675C86" w:rsidRDefault="00675C86" w:rsidP="00675C86">
            <w:pPr>
              <w:pStyle w:val="af1"/>
              <w:spacing w:after="0"/>
              <w:ind w:left="0"/>
            </w:pPr>
            <w:r>
              <w:t xml:space="preserve"> 2 </w:t>
            </w:r>
            <w:proofErr w:type="spellStart"/>
            <w:r>
              <w:t>шт</w:t>
            </w:r>
            <w:proofErr w:type="spellEnd"/>
            <w:r>
              <w:t xml:space="preserve"> * 12 225,00</w:t>
            </w:r>
          </w:p>
        </w:tc>
        <w:tc>
          <w:tcPr>
            <w:tcW w:w="1417" w:type="dxa"/>
            <w:vAlign w:val="center"/>
          </w:tcPr>
          <w:p w:rsidR="00675C86" w:rsidRDefault="00675C86" w:rsidP="00195D38">
            <w:pPr>
              <w:pStyle w:val="af1"/>
              <w:spacing w:after="0"/>
              <w:ind w:left="0"/>
              <w:jc w:val="center"/>
            </w:pPr>
            <w:r>
              <w:t>24 450,00</w:t>
            </w:r>
          </w:p>
        </w:tc>
        <w:tc>
          <w:tcPr>
            <w:tcW w:w="1418" w:type="dxa"/>
            <w:vAlign w:val="center"/>
          </w:tcPr>
          <w:p w:rsidR="00675C86" w:rsidRDefault="00675C86" w:rsidP="00195D38">
            <w:pPr>
              <w:pStyle w:val="af1"/>
              <w:spacing w:after="0"/>
              <w:ind w:left="0"/>
              <w:jc w:val="center"/>
            </w:pPr>
            <w:r>
              <w:t>24 450,00</w:t>
            </w:r>
          </w:p>
        </w:tc>
        <w:tc>
          <w:tcPr>
            <w:tcW w:w="2997" w:type="dxa"/>
            <w:gridSpan w:val="3"/>
            <w:vMerge/>
            <w:vAlign w:val="center"/>
          </w:tcPr>
          <w:p w:rsidR="00675C86" w:rsidRPr="00CB1463" w:rsidRDefault="00675C86" w:rsidP="00B430A8">
            <w:pPr>
              <w:pStyle w:val="af1"/>
              <w:spacing w:after="0" w:line="276" w:lineRule="auto"/>
              <w:ind w:left="0"/>
            </w:pPr>
          </w:p>
        </w:tc>
      </w:tr>
      <w:tr w:rsidR="00195D38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gridSpan w:val="2"/>
            <w:vAlign w:val="center"/>
          </w:tcPr>
          <w:p w:rsidR="00195D38" w:rsidRPr="00CB1463" w:rsidRDefault="00195D38" w:rsidP="00195D38">
            <w:pPr>
              <w:pStyle w:val="af1"/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3652" w:type="dxa"/>
            <w:gridSpan w:val="2"/>
            <w:vAlign w:val="center"/>
          </w:tcPr>
          <w:p w:rsidR="00195D38" w:rsidRDefault="00195D38" w:rsidP="00195D38">
            <w:pPr>
              <w:pStyle w:val="af1"/>
              <w:spacing w:after="0"/>
              <w:ind w:left="0"/>
            </w:pPr>
            <w:r>
              <w:t xml:space="preserve">Настольная игра «Мафия» </w:t>
            </w:r>
          </w:p>
          <w:p w:rsidR="00195D38" w:rsidRDefault="00195D38" w:rsidP="00195D38">
            <w:pPr>
              <w:pStyle w:val="af1"/>
              <w:spacing w:after="0"/>
              <w:ind w:left="0"/>
            </w:pPr>
            <w:r>
              <w:t xml:space="preserve">3 </w:t>
            </w:r>
            <w:proofErr w:type="spellStart"/>
            <w:r>
              <w:t>шт</w:t>
            </w:r>
            <w:proofErr w:type="spellEnd"/>
            <w:r>
              <w:t xml:space="preserve"> * 500,00</w:t>
            </w:r>
          </w:p>
        </w:tc>
        <w:tc>
          <w:tcPr>
            <w:tcW w:w="1417" w:type="dxa"/>
            <w:vAlign w:val="center"/>
          </w:tcPr>
          <w:p w:rsidR="00195D38" w:rsidRDefault="00195D38" w:rsidP="00195D38">
            <w:pPr>
              <w:pStyle w:val="af1"/>
              <w:spacing w:after="0"/>
              <w:ind w:left="0"/>
              <w:jc w:val="center"/>
            </w:pPr>
            <w:r>
              <w:t>1 500,00</w:t>
            </w:r>
          </w:p>
        </w:tc>
        <w:tc>
          <w:tcPr>
            <w:tcW w:w="1418" w:type="dxa"/>
            <w:vAlign w:val="center"/>
          </w:tcPr>
          <w:p w:rsidR="00195D38" w:rsidRDefault="00195D38" w:rsidP="00195D38">
            <w:pPr>
              <w:pStyle w:val="af1"/>
              <w:spacing w:after="0"/>
              <w:ind w:left="0"/>
              <w:jc w:val="center"/>
            </w:pPr>
            <w:r>
              <w:t>1 500,00</w:t>
            </w:r>
          </w:p>
        </w:tc>
        <w:tc>
          <w:tcPr>
            <w:tcW w:w="2997" w:type="dxa"/>
            <w:gridSpan w:val="3"/>
            <w:vMerge/>
            <w:vAlign w:val="center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</w:p>
        </w:tc>
      </w:tr>
      <w:tr w:rsidR="00195D38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gridSpan w:val="2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4</w:t>
            </w:r>
          </w:p>
        </w:tc>
        <w:tc>
          <w:tcPr>
            <w:tcW w:w="3652" w:type="dxa"/>
            <w:gridSpan w:val="2"/>
          </w:tcPr>
          <w:p w:rsidR="00195D38" w:rsidRDefault="00195D38" w:rsidP="00195D38">
            <w:pPr>
              <w:shd w:val="clear" w:color="auto" w:fill="FFFFFF"/>
            </w:pPr>
            <w:r>
              <w:t>Настольная игра «Нескучные игры» МЕМО</w:t>
            </w:r>
          </w:p>
          <w:p w:rsidR="00195D38" w:rsidRPr="00CB1463" w:rsidRDefault="00195D38" w:rsidP="00195D38">
            <w:pPr>
              <w:shd w:val="clear" w:color="auto" w:fill="FFFFFF"/>
            </w:pPr>
            <w:r>
              <w:t xml:space="preserve">6 </w:t>
            </w:r>
            <w:proofErr w:type="spellStart"/>
            <w:r>
              <w:t>шт</w:t>
            </w:r>
            <w:proofErr w:type="spellEnd"/>
            <w:r>
              <w:t xml:space="preserve"> * 300,00</w:t>
            </w:r>
          </w:p>
        </w:tc>
        <w:tc>
          <w:tcPr>
            <w:tcW w:w="1417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1 800,00</w:t>
            </w:r>
          </w:p>
        </w:tc>
        <w:tc>
          <w:tcPr>
            <w:tcW w:w="1418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1 800,00</w:t>
            </w:r>
          </w:p>
        </w:tc>
        <w:tc>
          <w:tcPr>
            <w:tcW w:w="2997" w:type="dxa"/>
            <w:gridSpan w:val="3"/>
            <w:vMerge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</w:p>
        </w:tc>
      </w:tr>
      <w:tr w:rsidR="00195D38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gridSpan w:val="2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5</w:t>
            </w:r>
          </w:p>
        </w:tc>
        <w:tc>
          <w:tcPr>
            <w:tcW w:w="3652" w:type="dxa"/>
            <w:gridSpan w:val="2"/>
          </w:tcPr>
          <w:p w:rsidR="00195D38" w:rsidRDefault="00195D38" w:rsidP="00195D38">
            <w:pPr>
              <w:shd w:val="clear" w:color="auto" w:fill="FFFFFF"/>
            </w:pPr>
            <w:r w:rsidRPr="00CB1463">
              <w:t xml:space="preserve">Настольная игра </w:t>
            </w:r>
            <w:r>
              <w:t>«Монополия»</w:t>
            </w:r>
          </w:p>
          <w:p w:rsidR="00195D38" w:rsidRPr="00CB1463" w:rsidRDefault="00195D38" w:rsidP="00195D38">
            <w:pPr>
              <w:shd w:val="clear" w:color="auto" w:fill="FFFFFF"/>
            </w:pPr>
            <w:r>
              <w:t xml:space="preserve">2 </w:t>
            </w:r>
            <w:proofErr w:type="spellStart"/>
            <w:r>
              <w:t>шт</w:t>
            </w:r>
            <w:proofErr w:type="spellEnd"/>
            <w:r>
              <w:t xml:space="preserve"> * 2 500,00</w:t>
            </w:r>
          </w:p>
          <w:p w:rsidR="00195D38" w:rsidRPr="00CB1463" w:rsidRDefault="00195D38" w:rsidP="00195D38">
            <w:pPr>
              <w:shd w:val="clear" w:color="auto" w:fill="FFFFFF"/>
            </w:pPr>
          </w:p>
        </w:tc>
        <w:tc>
          <w:tcPr>
            <w:tcW w:w="1417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5 000,00</w:t>
            </w:r>
          </w:p>
        </w:tc>
        <w:tc>
          <w:tcPr>
            <w:tcW w:w="1418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5 000,00</w:t>
            </w:r>
          </w:p>
        </w:tc>
        <w:tc>
          <w:tcPr>
            <w:tcW w:w="2997" w:type="dxa"/>
            <w:gridSpan w:val="3"/>
            <w:vMerge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</w:p>
        </w:tc>
      </w:tr>
      <w:tr w:rsidR="00195D38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gridSpan w:val="2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6</w:t>
            </w:r>
          </w:p>
        </w:tc>
        <w:tc>
          <w:tcPr>
            <w:tcW w:w="3652" w:type="dxa"/>
            <w:gridSpan w:val="2"/>
          </w:tcPr>
          <w:p w:rsidR="00195D38" w:rsidRDefault="00195D38" w:rsidP="00195D38">
            <w:pPr>
              <w:shd w:val="clear" w:color="auto" w:fill="FFFFFF"/>
            </w:pPr>
            <w:r w:rsidRPr="00CB1463">
              <w:t xml:space="preserve">Настольная игра </w:t>
            </w:r>
            <w:r>
              <w:t>«</w:t>
            </w:r>
            <w:proofErr w:type="spellStart"/>
            <w:r>
              <w:t>Квиз</w:t>
            </w:r>
            <w:proofErr w:type="spellEnd"/>
            <w:r>
              <w:t xml:space="preserve"> на миллион»</w:t>
            </w:r>
          </w:p>
          <w:p w:rsidR="00195D38" w:rsidRPr="00CB1463" w:rsidRDefault="00195D38" w:rsidP="00195D38">
            <w:pPr>
              <w:shd w:val="clear" w:color="auto" w:fill="FFFFFF"/>
            </w:pPr>
            <w:r>
              <w:t xml:space="preserve">4 </w:t>
            </w:r>
            <w:proofErr w:type="spellStart"/>
            <w:r>
              <w:t>шт</w:t>
            </w:r>
            <w:proofErr w:type="spellEnd"/>
            <w:r>
              <w:t xml:space="preserve"> * 800,00</w:t>
            </w:r>
          </w:p>
          <w:p w:rsidR="00195D38" w:rsidRPr="00CB1463" w:rsidRDefault="00195D38" w:rsidP="00195D38">
            <w:pPr>
              <w:shd w:val="clear" w:color="auto" w:fill="FFFFFF"/>
            </w:pPr>
          </w:p>
        </w:tc>
        <w:tc>
          <w:tcPr>
            <w:tcW w:w="1417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3 200,00</w:t>
            </w:r>
          </w:p>
        </w:tc>
        <w:tc>
          <w:tcPr>
            <w:tcW w:w="1418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3 200,00</w:t>
            </w:r>
          </w:p>
        </w:tc>
        <w:tc>
          <w:tcPr>
            <w:tcW w:w="2997" w:type="dxa"/>
            <w:gridSpan w:val="3"/>
            <w:vMerge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</w:p>
        </w:tc>
      </w:tr>
      <w:tr w:rsidR="00195D38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gridSpan w:val="2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7</w:t>
            </w:r>
          </w:p>
        </w:tc>
        <w:tc>
          <w:tcPr>
            <w:tcW w:w="3652" w:type="dxa"/>
            <w:gridSpan w:val="2"/>
          </w:tcPr>
          <w:p w:rsidR="00195D38" w:rsidRDefault="00195D38" w:rsidP="00195D38">
            <w:pPr>
              <w:pStyle w:val="af1"/>
              <w:spacing w:after="0" w:line="276" w:lineRule="auto"/>
              <w:ind w:left="0"/>
            </w:pPr>
            <w:r>
              <w:t>Настольная игра «Правда Ложь»</w:t>
            </w:r>
          </w:p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  <w:r>
              <w:t xml:space="preserve">4 </w:t>
            </w:r>
            <w:proofErr w:type="spellStart"/>
            <w:r>
              <w:t>шт</w:t>
            </w:r>
            <w:proofErr w:type="spellEnd"/>
            <w:r>
              <w:t xml:space="preserve"> * 400,00</w:t>
            </w:r>
          </w:p>
        </w:tc>
        <w:tc>
          <w:tcPr>
            <w:tcW w:w="1417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1 600,00</w:t>
            </w:r>
          </w:p>
        </w:tc>
        <w:tc>
          <w:tcPr>
            <w:tcW w:w="1418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1 600,00</w:t>
            </w:r>
          </w:p>
        </w:tc>
        <w:tc>
          <w:tcPr>
            <w:tcW w:w="2997" w:type="dxa"/>
            <w:gridSpan w:val="3"/>
            <w:vMerge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</w:p>
        </w:tc>
      </w:tr>
      <w:tr w:rsidR="00195D38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gridSpan w:val="2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8</w:t>
            </w:r>
          </w:p>
        </w:tc>
        <w:tc>
          <w:tcPr>
            <w:tcW w:w="3652" w:type="dxa"/>
            <w:gridSpan w:val="2"/>
          </w:tcPr>
          <w:p w:rsidR="00195D38" w:rsidRDefault="00195D38" w:rsidP="00195D38">
            <w:pPr>
              <w:shd w:val="clear" w:color="auto" w:fill="FFFFFF"/>
            </w:pPr>
            <w:r>
              <w:t>Настольная игра «Русское лото»</w:t>
            </w:r>
          </w:p>
          <w:p w:rsidR="00195D38" w:rsidRPr="00CB1463" w:rsidRDefault="00195D38" w:rsidP="00195D38">
            <w:pPr>
              <w:shd w:val="clear" w:color="auto" w:fill="FFFFFF"/>
            </w:pPr>
            <w:r>
              <w:t xml:space="preserve">4 </w:t>
            </w:r>
            <w:proofErr w:type="spellStart"/>
            <w:r>
              <w:t>шт</w:t>
            </w:r>
            <w:proofErr w:type="spellEnd"/>
            <w:r>
              <w:t xml:space="preserve"> * 950,00 </w:t>
            </w:r>
          </w:p>
        </w:tc>
        <w:tc>
          <w:tcPr>
            <w:tcW w:w="1417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3 800,00</w:t>
            </w:r>
          </w:p>
        </w:tc>
        <w:tc>
          <w:tcPr>
            <w:tcW w:w="1418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3 800,00</w:t>
            </w:r>
          </w:p>
        </w:tc>
        <w:tc>
          <w:tcPr>
            <w:tcW w:w="2997" w:type="dxa"/>
            <w:gridSpan w:val="3"/>
            <w:vMerge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</w:p>
        </w:tc>
      </w:tr>
      <w:tr w:rsidR="00195D38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gridSpan w:val="2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9</w:t>
            </w:r>
          </w:p>
        </w:tc>
        <w:tc>
          <w:tcPr>
            <w:tcW w:w="3652" w:type="dxa"/>
            <w:gridSpan w:val="2"/>
          </w:tcPr>
          <w:p w:rsidR="00195D38" w:rsidRDefault="00195D38" w:rsidP="00195D38">
            <w:pPr>
              <w:shd w:val="clear" w:color="auto" w:fill="FFFFFF"/>
            </w:pPr>
            <w:r>
              <w:t>Настольная игра «Стиль жизни»</w:t>
            </w:r>
          </w:p>
          <w:p w:rsidR="00195D38" w:rsidRPr="00CB1463" w:rsidRDefault="00195D38" w:rsidP="00195D38">
            <w:pPr>
              <w:shd w:val="clear" w:color="auto" w:fill="FFFFFF"/>
            </w:pPr>
            <w:r>
              <w:t xml:space="preserve">5 </w:t>
            </w:r>
            <w:proofErr w:type="spellStart"/>
            <w:r>
              <w:t>шт</w:t>
            </w:r>
            <w:proofErr w:type="spellEnd"/>
            <w:r>
              <w:t xml:space="preserve"> *450,00</w:t>
            </w:r>
          </w:p>
        </w:tc>
        <w:tc>
          <w:tcPr>
            <w:tcW w:w="1417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2 250,00</w:t>
            </w:r>
          </w:p>
        </w:tc>
        <w:tc>
          <w:tcPr>
            <w:tcW w:w="1418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2 250,00</w:t>
            </w:r>
          </w:p>
        </w:tc>
        <w:tc>
          <w:tcPr>
            <w:tcW w:w="2997" w:type="dxa"/>
            <w:gridSpan w:val="3"/>
            <w:vMerge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</w:p>
        </w:tc>
      </w:tr>
      <w:tr w:rsidR="00195D38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gridSpan w:val="2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10</w:t>
            </w:r>
          </w:p>
        </w:tc>
        <w:tc>
          <w:tcPr>
            <w:tcW w:w="3652" w:type="dxa"/>
            <w:gridSpan w:val="2"/>
          </w:tcPr>
          <w:p w:rsidR="00195D38" w:rsidRDefault="00195D38" w:rsidP="00195D38">
            <w:pPr>
              <w:shd w:val="clear" w:color="auto" w:fill="FFFFFF"/>
            </w:pPr>
            <w:proofErr w:type="spellStart"/>
            <w:r>
              <w:t>Дженга</w:t>
            </w:r>
            <w:proofErr w:type="spellEnd"/>
            <w:r>
              <w:t xml:space="preserve"> </w:t>
            </w:r>
          </w:p>
          <w:p w:rsidR="00195D38" w:rsidRDefault="00195D38" w:rsidP="00195D38">
            <w:pPr>
              <w:shd w:val="clear" w:color="auto" w:fill="FFFFFF"/>
            </w:pPr>
            <w:r>
              <w:t xml:space="preserve">2 </w:t>
            </w:r>
            <w:proofErr w:type="spellStart"/>
            <w:r>
              <w:t>шт</w:t>
            </w:r>
            <w:proofErr w:type="spellEnd"/>
            <w:r>
              <w:t xml:space="preserve"> * 8 500,00</w:t>
            </w:r>
          </w:p>
        </w:tc>
        <w:tc>
          <w:tcPr>
            <w:tcW w:w="1417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17 000,00</w:t>
            </w:r>
          </w:p>
        </w:tc>
        <w:tc>
          <w:tcPr>
            <w:tcW w:w="1418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17 000,00</w:t>
            </w:r>
          </w:p>
        </w:tc>
        <w:tc>
          <w:tcPr>
            <w:tcW w:w="2997" w:type="dxa"/>
            <w:gridSpan w:val="3"/>
            <w:vMerge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</w:p>
        </w:tc>
      </w:tr>
      <w:tr w:rsidR="00195D38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gridSpan w:val="2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11</w:t>
            </w:r>
          </w:p>
        </w:tc>
        <w:tc>
          <w:tcPr>
            <w:tcW w:w="3652" w:type="dxa"/>
            <w:gridSpan w:val="2"/>
          </w:tcPr>
          <w:p w:rsidR="00195D38" w:rsidRDefault="00195D38" w:rsidP="00195D38">
            <w:pPr>
              <w:shd w:val="clear" w:color="auto" w:fill="FFFFFF"/>
            </w:pPr>
            <w:r>
              <w:t xml:space="preserve">Мольберт </w:t>
            </w:r>
          </w:p>
          <w:p w:rsidR="00195D38" w:rsidRDefault="00195D38" w:rsidP="00195D38">
            <w:pPr>
              <w:shd w:val="clear" w:color="auto" w:fill="FFFFFF"/>
            </w:pPr>
            <w:r>
              <w:t xml:space="preserve">10 </w:t>
            </w:r>
            <w:proofErr w:type="spellStart"/>
            <w:r>
              <w:t>шт</w:t>
            </w:r>
            <w:proofErr w:type="spellEnd"/>
            <w:r>
              <w:t xml:space="preserve"> * 4000,00</w:t>
            </w:r>
          </w:p>
        </w:tc>
        <w:tc>
          <w:tcPr>
            <w:tcW w:w="1417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40 000,00</w:t>
            </w:r>
          </w:p>
        </w:tc>
        <w:tc>
          <w:tcPr>
            <w:tcW w:w="1418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40 000,00</w:t>
            </w:r>
          </w:p>
        </w:tc>
        <w:tc>
          <w:tcPr>
            <w:tcW w:w="2997" w:type="dxa"/>
            <w:gridSpan w:val="3"/>
            <w:vMerge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</w:p>
        </w:tc>
      </w:tr>
      <w:tr w:rsidR="00195D38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gridSpan w:val="2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12</w:t>
            </w:r>
          </w:p>
        </w:tc>
        <w:tc>
          <w:tcPr>
            <w:tcW w:w="3652" w:type="dxa"/>
            <w:gridSpan w:val="2"/>
          </w:tcPr>
          <w:p w:rsidR="00195D38" w:rsidRDefault="00195D38" w:rsidP="00195D38">
            <w:pPr>
              <w:shd w:val="clear" w:color="auto" w:fill="FFFFFF"/>
            </w:pPr>
            <w:r>
              <w:t xml:space="preserve">Холст </w:t>
            </w:r>
          </w:p>
          <w:p w:rsidR="00195D38" w:rsidRDefault="00195D38" w:rsidP="00195D38">
            <w:pPr>
              <w:shd w:val="clear" w:color="auto" w:fill="FFFFFF"/>
            </w:pPr>
            <w:r>
              <w:t xml:space="preserve">40 </w:t>
            </w:r>
            <w:proofErr w:type="spellStart"/>
            <w:r>
              <w:t>шт</w:t>
            </w:r>
            <w:proofErr w:type="spellEnd"/>
            <w:r>
              <w:t xml:space="preserve"> * 550,00</w:t>
            </w:r>
          </w:p>
        </w:tc>
        <w:tc>
          <w:tcPr>
            <w:tcW w:w="1417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22 000,00</w:t>
            </w:r>
          </w:p>
        </w:tc>
        <w:tc>
          <w:tcPr>
            <w:tcW w:w="1418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22 000,00</w:t>
            </w:r>
          </w:p>
        </w:tc>
        <w:tc>
          <w:tcPr>
            <w:tcW w:w="2997" w:type="dxa"/>
            <w:gridSpan w:val="3"/>
            <w:vMerge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</w:p>
        </w:tc>
      </w:tr>
      <w:tr w:rsidR="00195D38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gridSpan w:val="2"/>
          </w:tcPr>
          <w:p w:rsidR="00195D38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13</w:t>
            </w:r>
          </w:p>
        </w:tc>
        <w:tc>
          <w:tcPr>
            <w:tcW w:w="3652" w:type="dxa"/>
            <w:gridSpan w:val="2"/>
          </w:tcPr>
          <w:p w:rsidR="00195D38" w:rsidRDefault="00195D38" w:rsidP="00195D38">
            <w:pPr>
              <w:shd w:val="clear" w:color="auto" w:fill="FFFFFF"/>
            </w:pPr>
            <w:r>
              <w:t>Бумага для рисования</w:t>
            </w:r>
          </w:p>
          <w:p w:rsidR="00195D38" w:rsidRDefault="00195D38" w:rsidP="00195D38">
            <w:pPr>
              <w:shd w:val="clear" w:color="auto" w:fill="FFFFFF"/>
            </w:pPr>
            <w:r>
              <w:t xml:space="preserve">40 </w:t>
            </w:r>
            <w:proofErr w:type="spellStart"/>
            <w:r>
              <w:t>шт</w:t>
            </w:r>
            <w:proofErr w:type="spellEnd"/>
            <w:r>
              <w:t xml:space="preserve"> * 200,00</w:t>
            </w:r>
          </w:p>
        </w:tc>
        <w:tc>
          <w:tcPr>
            <w:tcW w:w="1417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8 000,00</w:t>
            </w:r>
          </w:p>
        </w:tc>
        <w:tc>
          <w:tcPr>
            <w:tcW w:w="1418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8 000,00</w:t>
            </w:r>
          </w:p>
        </w:tc>
        <w:tc>
          <w:tcPr>
            <w:tcW w:w="2997" w:type="dxa"/>
            <w:gridSpan w:val="3"/>
            <w:vMerge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</w:p>
        </w:tc>
      </w:tr>
      <w:tr w:rsidR="00195D38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gridSpan w:val="2"/>
          </w:tcPr>
          <w:p w:rsidR="00195D38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14</w:t>
            </w:r>
          </w:p>
        </w:tc>
        <w:tc>
          <w:tcPr>
            <w:tcW w:w="3652" w:type="dxa"/>
            <w:gridSpan w:val="2"/>
          </w:tcPr>
          <w:p w:rsidR="00195D38" w:rsidRDefault="00195D38" w:rsidP="00195D38">
            <w:pPr>
              <w:shd w:val="clear" w:color="auto" w:fill="FFFFFF"/>
            </w:pPr>
            <w:r>
              <w:t>Пальчиковые краски</w:t>
            </w:r>
          </w:p>
          <w:p w:rsidR="00195D38" w:rsidRDefault="00195D38" w:rsidP="00195D38">
            <w:pPr>
              <w:shd w:val="clear" w:color="auto" w:fill="FFFFFF"/>
            </w:pPr>
            <w:r>
              <w:t xml:space="preserve">30 </w:t>
            </w:r>
            <w:proofErr w:type="spellStart"/>
            <w:r>
              <w:t>шт</w:t>
            </w:r>
            <w:proofErr w:type="spellEnd"/>
            <w:r>
              <w:t xml:space="preserve"> *400, 00</w:t>
            </w:r>
          </w:p>
        </w:tc>
        <w:tc>
          <w:tcPr>
            <w:tcW w:w="1417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12 000,00</w:t>
            </w:r>
          </w:p>
        </w:tc>
        <w:tc>
          <w:tcPr>
            <w:tcW w:w="1418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12 000,00</w:t>
            </w:r>
          </w:p>
        </w:tc>
        <w:tc>
          <w:tcPr>
            <w:tcW w:w="2997" w:type="dxa"/>
            <w:gridSpan w:val="3"/>
            <w:vMerge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</w:p>
        </w:tc>
      </w:tr>
      <w:tr w:rsidR="00195D38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gridSpan w:val="2"/>
          </w:tcPr>
          <w:p w:rsidR="00195D38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15</w:t>
            </w:r>
          </w:p>
        </w:tc>
        <w:tc>
          <w:tcPr>
            <w:tcW w:w="3652" w:type="dxa"/>
            <w:gridSpan w:val="2"/>
          </w:tcPr>
          <w:p w:rsidR="00195D38" w:rsidRDefault="00195D38" w:rsidP="00195D38">
            <w:pPr>
              <w:shd w:val="clear" w:color="auto" w:fill="FFFFFF"/>
            </w:pPr>
            <w:proofErr w:type="spellStart"/>
            <w:r>
              <w:t>Аквагрим</w:t>
            </w:r>
            <w:proofErr w:type="spellEnd"/>
          </w:p>
          <w:p w:rsidR="00195D38" w:rsidRDefault="00195D38" w:rsidP="00195D38">
            <w:pPr>
              <w:shd w:val="clear" w:color="auto" w:fill="FFFFFF"/>
            </w:pPr>
            <w:r>
              <w:t xml:space="preserve">5 </w:t>
            </w:r>
            <w:proofErr w:type="spellStart"/>
            <w:r>
              <w:t>шт</w:t>
            </w:r>
            <w:proofErr w:type="spellEnd"/>
            <w:r>
              <w:t xml:space="preserve"> * 3 500,00</w:t>
            </w:r>
          </w:p>
        </w:tc>
        <w:tc>
          <w:tcPr>
            <w:tcW w:w="1417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17 500,00</w:t>
            </w:r>
          </w:p>
        </w:tc>
        <w:tc>
          <w:tcPr>
            <w:tcW w:w="1418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17 500,00</w:t>
            </w:r>
          </w:p>
        </w:tc>
        <w:tc>
          <w:tcPr>
            <w:tcW w:w="2997" w:type="dxa"/>
            <w:gridSpan w:val="3"/>
            <w:vMerge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</w:p>
        </w:tc>
      </w:tr>
      <w:tr w:rsidR="00195D38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gridSpan w:val="2"/>
          </w:tcPr>
          <w:p w:rsidR="00195D38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16</w:t>
            </w:r>
          </w:p>
        </w:tc>
        <w:tc>
          <w:tcPr>
            <w:tcW w:w="3652" w:type="dxa"/>
            <w:gridSpan w:val="2"/>
          </w:tcPr>
          <w:p w:rsidR="00195D38" w:rsidRDefault="00195D38" w:rsidP="00195D38">
            <w:pPr>
              <w:shd w:val="clear" w:color="auto" w:fill="FFFFFF"/>
            </w:pPr>
            <w:r>
              <w:t>Баннер</w:t>
            </w:r>
          </w:p>
          <w:p w:rsidR="00195D38" w:rsidRDefault="00195D38" w:rsidP="00195D38">
            <w:pPr>
              <w:shd w:val="clear" w:color="auto" w:fill="FFFFFF"/>
            </w:pPr>
            <w:r>
              <w:t xml:space="preserve">3 </w:t>
            </w:r>
            <w:proofErr w:type="spellStart"/>
            <w:r>
              <w:t>шт</w:t>
            </w:r>
            <w:proofErr w:type="spellEnd"/>
            <w:r>
              <w:t xml:space="preserve"> * 8000,00</w:t>
            </w:r>
          </w:p>
        </w:tc>
        <w:tc>
          <w:tcPr>
            <w:tcW w:w="1417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24 000,00</w:t>
            </w:r>
          </w:p>
        </w:tc>
        <w:tc>
          <w:tcPr>
            <w:tcW w:w="1418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24 000,00</w:t>
            </w:r>
          </w:p>
        </w:tc>
        <w:tc>
          <w:tcPr>
            <w:tcW w:w="2997" w:type="dxa"/>
            <w:gridSpan w:val="3"/>
            <w:vMerge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</w:p>
        </w:tc>
      </w:tr>
      <w:tr w:rsidR="00195D38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gridSpan w:val="2"/>
          </w:tcPr>
          <w:p w:rsidR="00195D38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17</w:t>
            </w:r>
          </w:p>
        </w:tc>
        <w:tc>
          <w:tcPr>
            <w:tcW w:w="3652" w:type="dxa"/>
            <w:gridSpan w:val="2"/>
          </w:tcPr>
          <w:p w:rsidR="00195D38" w:rsidRDefault="00195D38" w:rsidP="00195D38">
            <w:pPr>
              <w:shd w:val="clear" w:color="auto" w:fill="FFFFFF"/>
            </w:pPr>
            <w:r>
              <w:t>Брелоки</w:t>
            </w:r>
          </w:p>
          <w:p w:rsidR="00195D38" w:rsidRDefault="00195D38" w:rsidP="00195D38">
            <w:pPr>
              <w:shd w:val="clear" w:color="auto" w:fill="FFFFFF"/>
            </w:pPr>
            <w:r>
              <w:lastRenderedPageBreak/>
              <w:t xml:space="preserve">50 </w:t>
            </w:r>
            <w:proofErr w:type="spellStart"/>
            <w:r>
              <w:t>шт</w:t>
            </w:r>
            <w:proofErr w:type="spellEnd"/>
            <w:r>
              <w:t xml:space="preserve"> * 150,00</w:t>
            </w:r>
          </w:p>
        </w:tc>
        <w:tc>
          <w:tcPr>
            <w:tcW w:w="1417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lastRenderedPageBreak/>
              <w:t>7 500, 00</w:t>
            </w:r>
          </w:p>
        </w:tc>
        <w:tc>
          <w:tcPr>
            <w:tcW w:w="1418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7 500, 00</w:t>
            </w:r>
          </w:p>
        </w:tc>
        <w:tc>
          <w:tcPr>
            <w:tcW w:w="2997" w:type="dxa"/>
            <w:gridSpan w:val="3"/>
            <w:vMerge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</w:p>
        </w:tc>
      </w:tr>
      <w:tr w:rsidR="00195D38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gridSpan w:val="2"/>
          </w:tcPr>
          <w:p w:rsidR="00195D38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lastRenderedPageBreak/>
              <w:t>18</w:t>
            </w:r>
          </w:p>
        </w:tc>
        <w:tc>
          <w:tcPr>
            <w:tcW w:w="3652" w:type="dxa"/>
            <w:gridSpan w:val="2"/>
          </w:tcPr>
          <w:p w:rsidR="00195D38" w:rsidRDefault="00195D38" w:rsidP="00195D38">
            <w:pPr>
              <w:shd w:val="clear" w:color="auto" w:fill="FFFFFF"/>
            </w:pPr>
            <w:r>
              <w:t>Кубки</w:t>
            </w:r>
          </w:p>
          <w:p w:rsidR="00195D38" w:rsidRDefault="00195D38" w:rsidP="00195D38">
            <w:pPr>
              <w:shd w:val="clear" w:color="auto" w:fill="FFFFFF"/>
            </w:pPr>
            <w:r>
              <w:t xml:space="preserve">20 </w:t>
            </w:r>
            <w:proofErr w:type="spellStart"/>
            <w:r>
              <w:t>шт</w:t>
            </w:r>
            <w:proofErr w:type="spellEnd"/>
            <w:r>
              <w:t xml:space="preserve"> * 500, 00</w:t>
            </w:r>
          </w:p>
        </w:tc>
        <w:tc>
          <w:tcPr>
            <w:tcW w:w="1417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10 000,00</w:t>
            </w:r>
          </w:p>
        </w:tc>
        <w:tc>
          <w:tcPr>
            <w:tcW w:w="1418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10 000,00</w:t>
            </w:r>
          </w:p>
        </w:tc>
        <w:tc>
          <w:tcPr>
            <w:tcW w:w="2997" w:type="dxa"/>
            <w:gridSpan w:val="3"/>
            <w:vMerge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</w:p>
        </w:tc>
      </w:tr>
      <w:tr w:rsidR="00195D38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gridSpan w:val="2"/>
          </w:tcPr>
          <w:p w:rsidR="00195D38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19</w:t>
            </w:r>
          </w:p>
        </w:tc>
        <w:tc>
          <w:tcPr>
            <w:tcW w:w="3652" w:type="dxa"/>
            <w:gridSpan w:val="2"/>
          </w:tcPr>
          <w:p w:rsidR="00195D38" w:rsidRDefault="00195D38" w:rsidP="00195D38">
            <w:pPr>
              <w:shd w:val="clear" w:color="auto" w:fill="FFFFFF"/>
            </w:pPr>
            <w:proofErr w:type="spellStart"/>
            <w:r>
              <w:t>Флешкарта</w:t>
            </w:r>
            <w:proofErr w:type="spellEnd"/>
          </w:p>
          <w:p w:rsidR="00195D38" w:rsidRDefault="00195D38" w:rsidP="00195D38">
            <w:pPr>
              <w:shd w:val="clear" w:color="auto" w:fill="FFFFFF"/>
            </w:pPr>
            <w:r>
              <w:t xml:space="preserve">40 </w:t>
            </w:r>
            <w:proofErr w:type="spellStart"/>
            <w:r>
              <w:t>шт</w:t>
            </w:r>
            <w:proofErr w:type="spellEnd"/>
            <w:r>
              <w:t xml:space="preserve"> *460, 00</w:t>
            </w:r>
          </w:p>
        </w:tc>
        <w:tc>
          <w:tcPr>
            <w:tcW w:w="1417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18 400,00</w:t>
            </w:r>
          </w:p>
        </w:tc>
        <w:tc>
          <w:tcPr>
            <w:tcW w:w="1418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t>18 400,00</w:t>
            </w:r>
          </w:p>
        </w:tc>
        <w:tc>
          <w:tcPr>
            <w:tcW w:w="2997" w:type="dxa"/>
            <w:gridSpan w:val="3"/>
            <w:vMerge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</w:p>
        </w:tc>
      </w:tr>
      <w:tr w:rsidR="00195D38" w:rsidRPr="00CB1463" w:rsidTr="00BA0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gridSpan w:val="2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jc w:val="center"/>
            </w:pPr>
            <w:r>
              <w:br/>
            </w:r>
          </w:p>
        </w:tc>
        <w:tc>
          <w:tcPr>
            <w:tcW w:w="3652" w:type="dxa"/>
            <w:gridSpan w:val="2"/>
          </w:tcPr>
          <w:p w:rsidR="00195D38" w:rsidRPr="00CB1463" w:rsidRDefault="00195D38" w:rsidP="00195D38">
            <w:pPr>
              <w:shd w:val="clear" w:color="auto" w:fill="FFFFFF"/>
            </w:pPr>
            <w:r>
              <w:t>ИТОГО:</w:t>
            </w:r>
          </w:p>
        </w:tc>
        <w:tc>
          <w:tcPr>
            <w:tcW w:w="1417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rPr>
                <w:bCs/>
              </w:rPr>
            </w:pPr>
            <w:r>
              <w:rPr>
                <w:bCs/>
              </w:rPr>
              <w:t>250 000,00</w:t>
            </w:r>
          </w:p>
        </w:tc>
        <w:tc>
          <w:tcPr>
            <w:tcW w:w="1418" w:type="dxa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  <w:rPr>
                <w:bCs/>
              </w:rPr>
            </w:pPr>
            <w:r>
              <w:rPr>
                <w:bCs/>
              </w:rPr>
              <w:t>250 000,00</w:t>
            </w:r>
          </w:p>
        </w:tc>
        <w:tc>
          <w:tcPr>
            <w:tcW w:w="2997" w:type="dxa"/>
            <w:gridSpan w:val="3"/>
          </w:tcPr>
          <w:p w:rsidR="00195D38" w:rsidRPr="00CB1463" w:rsidRDefault="00195D38" w:rsidP="00195D38">
            <w:pPr>
              <w:pStyle w:val="af1"/>
              <w:spacing w:after="0" w:line="276" w:lineRule="auto"/>
              <w:ind w:left="0"/>
            </w:pPr>
          </w:p>
        </w:tc>
      </w:tr>
    </w:tbl>
    <w:p w:rsidR="00CF4581" w:rsidRPr="00D94EC2" w:rsidRDefault="003B13A1" w:rsidP="00B430A8">
      <w:pPr>
        <w:spacing w:line="276" w:lineRule="auto"/>
        <w:jc w:val="both"/>
      </w:pPr>
      <w:r w:rsidRPr="00D94EC2">
        <w:rPr>
          <w:i/>
        </w:rPr>
        <w:t>Примечание: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651"/>
        <w:gridCol w:w="1135"/>
        <w:gridCol w:w="3651"/>
      </w:tblGrid>
      <w:tr w:rsidR="00CF4581" w:rsidRPr="00D94EC2" w:rsidTr="00A41CAF">
        <w:trPr>
          <w:trHeight w:val="283"/>
        </w:trPr>
        <w:tc>
          <w:tcPr>
            <w:tcW w:w="9571" w:type="dxa"/>
            <w:gridSpan w:val="4"/>
            <w:vAlign w:val="center"/>
          </w:tcPr>
          <w:p w:rsidR="00BA041B" w:rsidRDefault="00BA041B" w:rsidP="00B430A8">
            <w:pPr>
              <w:pStyle w:val="2"/>
              <w:spacing w:line="276" w:lineRule="auto"/>
              <w:jc w:val="left"/>
              <w:outlineLvl w:val="1"/>
              <w:rPr>
                <w:b/>
                <w:sz w:val="24"/>
              </w:rPr>
            </w:pPr>
          </w:p>
          <w:p w:rsidR="00BA041B" w:rsidRDefault="00BA041B" w:rsidP="00B430A8">
            <w:pPr>
              <w:pStyle w:val="2"/>
              <w:spacing w:line="276" w:lineRule="auto"/>
              <w:jc w:val="left"/>
              <w:outlineLvl w:val="1"/>
              <w:rPr>
                <w:b/>
                <w:sz w:val="24"/>
              </w:rPr>
            </w:pPr>
          </w:p>
          <w:p w:rsidR="00CF4581" w:rsidRPr="00D94EC2" w:rsidRDefault="00CF4581" w:rsidP="00B430A8">
            <w:pPr>
              <w:pStyle w:val="2"/>
              <w:spacing w:line="276" w:lineRule="auto"/>
              <w:jc w:val="left"/>
              <w:outlineLvl w:val="1"/>
              <w:rPr>
                <w:b/>
                <w:sz w:val="24"/>
              </w:rPr>
            </w:pPr>
            <w:r w:rsidRPr="00D94EC2">
              <w:rPr>
                <w:b/>
                <w:sz w:val="24"/>
              </w:rPr>
              <w:t>Руководитель проекта</w:t>
            </w:r>
          </w:p>
        </w:tc>
      </w:tr>
      <w:tr w:rsidR="00CF4581" w:rsidRPr="00D94EC2" w:rsidTr="00A41CAF">
        <w:trPr>
          <w:trHeight w:val="283"/>
        </w:trPr>
        <w:tc>
          <w:tcPr>
            <w:tcW w:w="1134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3651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1135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3651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</w:tr>
      <w:tr w:rsidR="00CF4581" w:rsidRPr="00D94EC2" w:rsidTr="00A41CAF">
        <w:trPr>
          <w:trHeight w:val="283"/>
        </w:trPr>
        <w:tc>
          <w:tcPr>
            <w:tcW w:w="1134" w:type="dxa"/>
            <w:vAlign w:val="center"/>
          </w:tcPr>
          <w:p w:rsidR="00CF4581" w:rsidRPr="00D94EC2" w:rsidRDefault="00CF4581" w:rsidP="00B430A8">
            <w:pPr>
              <w:spacing w:line="276" w:lineRule="auto"/>
              <w:jc w:val="right"/>
            </w:pPr>
            <w:r w:rsidRPr="00D94EC2">
              <w:t>ФИО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:rsidR="00CF4581" w:rsidRPr="00D94EC2" w:rsidRDefault="00195D38" w:rsidP="00B430A8">
            <w:pPr>
              <w:spacing w:line="276" w:lineRule="auto"/>
            </w:pPr>
            <w:r>
              <w:t>Плотникова</w:t>
            </w:r>
            <w:r w:rsidR="00A14267">
              <w:t xml:space="preserve"> </w:t>
            </w:r>
            <w:r w:rsidR="0018559D">
              <w:t>В.В.</w:t>
            </w:r>
          </w:p>
        </w:tc>
        <w:tc>
          <w:tcPr>
            <w:tcW w:w="1135" w:type="dxa"/>
            <w:vAlign w:val="center"/>
          </w:tcPr>
          <w:p w:rsidR="00CF4581" w:rsidRPr="00D94EC2" w:rsidRDefault="00CF4581" w:rsidP="00B430A8">
            <w:pPr>
              <w:spacing w:line="276" w:lineRule="auto"/>
              <w:jc w:val="right"/>
            </w:pPr>
            <w:r w:rsidRPr="00D94EC2">
              <w:t>Подпись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</w:tr>
      <w:tr w:rsidR="00CF4581" w:rsidRPr="00D94EC2" w:rsidTr="00A41CAF">
        <w:trPr>
          <w:trHeight w:val="283"/>
        </w:trPr>
        <w:tc>
          <w:tcPr>
            <w:tcW w:w="1134" w:type="dxa"/>
            <w:vAlign w:val="center"/>
          </w:tcPr>
          <w:p w:rsidR="00CF4581" w:rsidRPr="00D94EC2" w:rsidRDefault="00CF4581" w:rsidP="00B430A8">
            <w:pPr>
              <w:spacing w:line="276" w:lineRule="auto"/>
              <w:jc w:val="right"/>
            </w:pPr>
          </w:p>
        </w:tc>
        <w:tc>
          <w:tcPr>
            <w:tcW w:w="3651" w:type="dxa"/>
            <w:tcBorders>
              <w:top w:val="single" w:sz="4" w:space="0" w:color="auto"/>
            </w:tcBorders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1135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3651" w:type="dxa"/>
            <w:tcBorders>
              <w:top w:val="single" w:sz="4" w:space="0" w:color="auto"/>
            </w:tcBorders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</w:tr>
      <w:tr w:rsidR="00CF4581" w:rsidRPr="00D94EC2" w:rsidTr="00A41CAF">
        <w:trPr>
          <w:trHeight w:val="283"/>
        </w:trPr>
        <w:tc>
          <w:tcPr>
            <w:tcW w:w="1134" w:type="dxa"/>
            <w:vAlign w:val="center"/>
          </w:tcPr>
          <w:p w:rsidR="00CF4581" w:rsidRPr="00D94EC2" w:rsidRDefault="00CF4581" w:rsidP="00B430A8">
            <w:pPr>
              <w:spacing w:line="276" w:lineRule="auto"/>
              <w:jc w:val="right"/>
            </w:pPr>
            <w:r w:rsidRPr="00D94EC2">
              <w:t>Дата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1135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  <w:tc>
          <w:tcPr>
            <w:tcW w:w="3651" w:type="dxa"/>
            <w:vAlign w:val="center"/>
          </w:tcPr>
          <w:p w:rsidR="00CF4581" w:rsidRPr="00D94EC2" w:rsidRDefault="00CF4581" w:rsidP="00B430A8">
            <w:pPr>
              <w:spacing w:line="276" w:lineRule="auto"/>
            </w:pPr>
          </w:p>
        </w:tc>
      </w:tr>
    </w:tbl>
    <w:p w:rsidR="009A7BAF" w:rsidRDefault="009A7BAF" w:rsidP="00B430A8">
      <w:pPr>
        <w:spacing w:line="276" w:lineRule="auto"/>
        <w:jc w:val="both"/>
      </w:pPr>
    </w:p>
    <w:p w:rsidR="00BA041B" w:rsidRDefault="00BA041B" w:rsidP="00B430A8">
      <w:pPr>
        <w:spacing w:line="276" w:lineRule="auto"/>
        <w:jc w:val="both"/>
      </w:pPr>
    </w:p>
    <w:p w:rsidR="00BA041B" w:rsidRDefault="00BA041B" w:rsidP="00B430A8">
      <w:pPr>
        <w:spacing w:line="276" w:lineRule="auto"/>
        <w:jc w:val="both"/>
      </w:pPr>
    </w:p>
    <w:p w:rsidR="00BA041B" w:rsidRDefault="00BA041B" w:rsidP="00B430A8">
      <w:pPr>
        <w:spacing w:line="276" w:lineRule="auto"/>
        <w:jc w:val="both"/>
      </w:pPr>
    </w:p>
    <w:p w:rsidR="00BA041B" w:rsidRDefault="00BA041B" w:rsidP="00B430A8">
      <w:pPr>
        <w:spacing w:line="276" w:lineRule="auto"/>
        <w:jc w:val="both"/>
      </w:pPr>
    </w:p>
    <w:p w:rsidR="00BA041B" w:rsidRDefault="00BA041B" w:rsidP="00B430A8">
      <w:pPr>
        <w:spacing w:line="276" w:lineRule="auto"/>
        <w:jc w:val="both"/>
      </w:pPr>
    </w:p>
    <w:p w:rsidR="00BA041B" w:rsidRDefault="00BA041B" w:rsidP="00B430A8">
      <w:pPr>
        <w:spacing w:line="276" w:lineRule="auto"/>
        <w:jc w:val="both"/>
      </w:pPr>
    </w:p>
    <w:p w:rsidR="00BA041B" w:rsidRDefault="00BA041B" w:rsidP="00B430A8">
      <w:pPr>
        <w:spacing w:line="276" w:lineRule="auto"/>
        <w:jc w:val="both"/>
      </w:pPr>
    </w:p>
    <w:p w:rsidR="00BA041B" w:rsidRDefault="00BA041B" w:rsidP="00B430A8">
      <w:pPr>
        <w:spacing w:line="276" w:lineRule="auto"/>
        <w:jc w:val="both"/>
      </w:pPr>
    </w:p>
    <w:p w:rsidR="00BA041B" w:rsidRDefault="00BA041B" w:rsidP="00B430A8">
      <w:pPr>
        <w:spacing w:line="276" w:lineRule="auto"/>
        <w:jc w:val="both"/>
      </w:pPr>
    </w:p>
    <w:p w:rsidR="00195D38" w:rsidRDefault="00195D38" w:rsidP="00B430A8">
      <w:pPr>
        <w:spacing w:line="276" w:lineRule="auto"/>
        <w:jc w:val="both"/>
      </w:pPr>
    </w:p>
    <w:p w:rsidR="00195D38" w:rsidRDefault="00195D38" w:rsidP="00B430A8">
      <w:pPr>
        <w:spacing w:line="276" w:lineRule="auto"/>
        <w:jc w:val="both"/>
      </w:pPr>
    </w:p>
    <w:p w:rsidR="00195D38" w:rsidRDefault="00195D38" w:rsidP="00B430A8">
      <w:pPr>
        <w:spacing w:line="276" w:lineRule="auto"/>
        <w:jc w:val="both"/>
      </w:pPr>
    </w:p>
    <w:p w:rsidR="00195D38" w:rsidRDefault="00195D38" w:rsidP="00B430A8">
      <w:pPr>
        <w:spacing w:line="276" w:lineRule="auto"/>
        <w:jc w:val="both"/>
      </w:pPr>
    </w:p>
    <w:p w:rsidR="00195D38" w:rsidRDefault="00195D38" w:rsidP="00B430A8">
      <w:pPr>
        <w:spacing w:line="276" w:lineRule="auto"/>
        <w:jc w:val="both"/>
      </w:pPr>
    </w:p>
    <w:p w:rsidR="00195D38" w:rsidRDefault="00195D38" w:rsidP="00B430A8">
      <w:pPr>
        <w:spacing w:line="276" w:lineRule="auto"/>
        <w:jc w:val="both"/>
      </w:pPr>
    </w:p>
    <w:p w:rsidR="00195D38" w:rsidRDefault="00195D38" w:rsidP="00B430A8">
      <w:pPr>
        <w:spacing w:line="276" w:lineRule="auto"/>
        <w:jc w:val="both"/>
      </w:pPr>
    </w:p>
    <w:p w:rsidR="00195D38" w:rsidRDefault="00195D38" w:rsidP="00B430A8">
      <w:pPr>
        <w:spacing w:line="276" w:lineRule="auto"/>
        <w:jc w:val="both"/>
      </w:pPr>
    </w:p>
    <w:p w:rsidR="00195D38" w:rsidRDefault="00195D38" w:rsidP="00B430A8">
      <w:pPr>
        <w:spacing w:line="276" w:lineRule="auto"/>
        <w:jc w:val="both"/>
      </w:pPr>
    </w:p>
    <w:p w:rsidR="00195D38" w:rsidRDefault="00195D38" w:rsidP="00B430A8">
      <w:pPr>
        <w:spacing w:line="276" w:lineRule="auto"/>
        <w:jc w:val="both"/>
      </w:pPr>
    </w:p>
    <w:p w:rsidR="00195D38" w:rsidRDefault="00195D38" w:rsidP="00B430A8">
      <w:pPr>
        <w:spacing w:line="276" w:lineRule="auto"/>
        <w:jc w:val="both"/>
      </w:pPr>
    </w:p>
    <w:p w:rsidR="00195D38" w:rsidRDefault="00195D38" w:rsidP="00B430A8">
      <w:pPr>
        <w:spacing w:line="276" w:lineRule="auto"/>
        <w:jc w:val="both"/>
      </w:pPr>
    </w:p>
    <w:p w:rsidR="00195D38" w:rsidRDefault="00195D38" w:rsidP="00B430A8">
      <w:pPr>
        <w:spacing w:line="276" w:lineRule="auto"/>
        <w:jc w:val="both"/>
      </w:pPr>
    </w:p>
    <w:p w:rsidR="00195D38" w:rsidRDefault="00195D38" w:rsidP="00B430A8">
      <w:pPr>
        <w:spacing w:line="276" w:lineRule="auto"/>
        <w:jc w:val="both"/>
      </w:pPr>
    </w:p>
    <w:p w:rsidR="00195D38" w:rsidRDefault="00195D38" w:rsidP="00B430A8">
      <w:pPr>
        <w:spacing w:line="276" w:lineRule="auto"/>
        <w:jc w:val="both"/>
      </w:pPr>
    </w:p>
    <w:p w:rsidR="00195D38" w:rsidRDefault="00195D38" w:rsidP="00B430A8">
      <w:pPr>
        <w:spacing w:line="276" w:lineRule="auto"/>
        <w:jc w:val="both"/>
      </w:pPr>
    </w:p>
    <w:p w:rsidR="00195D38" w:rsidRDefault="00195D38" w:rsidP="00B430A8">
      <w:pPr>
        <w:spacing w:line="276" w:lineRule="auto"/>
        <w:jc w:val="both"/>
      </w:pPr>
    </w:p>
    <w:p w:rsidR="00BA041B" w:rsidRDefault="00BA041B" w:rsidP="00B430A8">
      <w:pPr>
        <w:spacing w:line="276" w:lineRule="auto"/>
        <w:jc w:val="both"/>
      </w:pPr>
    </w:p>
    <w:p w:rsidR="00BA041B" w:rsidRDefault="00BA041B" w:rsidP="00B430A8">
      <w:pPr>
        <w:spacing w:line="276" w:lineRule="auto"/>
        <w:jc w:val="both"/>
      </w:pPr>
    </w:p>
    <w:p w:rsidR="00BA041B" w:rsidRDefault="00BA041B" w:rsidP="00B430A8">
      <w:pPr>
        <w:spacing w:line="276" w:lineRule="auto"/>
        <w:jc w:val="both"/>
      </w:pPr>
    </w:p>
    <w:p w:rsidR="00BA041B" w:rsidRPr="00D94EC2" w:rsidRDefault="00BA041B" w:rsidP="00B430A8">
      <w:pPr>
        <w:spacing w:line="276" w:lineRule="auto"/>
        <w:jc w:val="both"/>
      </w:pPr>
    </w:p>
    <w:p w:rsidR="001E1213" w:rsidRPr="00D94EC2" w:rsidRDefault="001E1213" w:rsidP="001E1213">
      <w:pPr>
        <w:spacing w:after="120" w:line="276" w:lineRule="auto"/>
        <w:jc w:val="right"/>
        <w:rPr>
          <w:b/>
        </w:rPr>
      </w:pPr>
      <w:r w:rsidRPr="00D94EC2">
        <w:rPr>
          <w:b/>
        </w:rPr>
        <w:lastRenderedPageBreak/>
        <w:t>Приложение № 4</w:t>
      </w:r>
    </w:p>
    <w:p w:rsidR="0055677A" w:rsidRPr="00D94EC2" w:rsidRDefault="0055677A" w:rsidP="00B430A8">
      <w:pPr>
        <w:spacing w:line="276" w:lineRule="auto"/>
        <w:jc w:val="right"/>
      </w:pPr>
      <w:r w:rsidRPr="00D94EC2">
        <w:t>к Инструкции о порядке</w:t>
      </w:r>
    </w:p>
    <w:p w:rsidR="0055677A" w:rsidRPr="00D94EC2" w:rsidRDefault="00A06D8C" w:rsidP="00B430A8">
      <w:pPr>
        <w:spacing w:line="276" w:lineRule="auto"/>
        <w:jc w:val="right"/>
      </w:pPr>
      <w:r w:rsidRPr="00D94EC2">
        <w:t>оформления и предоставления отче</w:t>
      </w:r>
      <w:r w:rsidR="0055677A" w:rsidRPr="00D94EC2">
        <w:t>тности</w:t>
      </w:r>
    </w:p>
    <w:p w:rsidR="00E65461" w:rsidRPr="00D94EC2" w:rsidRDefault="009A7BAF" w:rsidP="00B430A8">
      <w:pPr>
        <w:spacing w:line="276" w:lineRule="auto"/>
        <w:jc w:val="center"/>
        <w:rPr>
          <w:b/>
          <w:spacing w:val="20"/>
        </w:rPr>
      </w:pPr>
      <w:r w:rsidRPr="00D94EC2">
        <w:rPr>
          <w:b/>
          <w:spacing w:val="20"/>
        </w:rPr>
        <w:t>ОТЧЕТ</w:t>
      </w:r>
    </w:p>
    <w:p w:rsidR="009A7BAF" w:rsidRPr="00D94EC2" w:rsidRDefault="00E65461" w:rsidP="00B430A8">
      <w:pPr>
        <w:spacing w:line="276" w:lineRule="auto"/>
        <w:jc w:val="center"/>
        <w:rPr>
          <w:b/>
        </w:rPr>
      </w:pPr>
      <w:r w:rsidRPr="00D94EC2">
        <w:rPr>
          <w:b/>
        </w:rPr>
        <w:t>о выходе материалов в</w:t>
      </w:r>
      <w:r w:rsidR="009A7BAF" w:rsidRPr="00D94EC2">
        <w:rPr>
          <w:b/>
        </w:rPr>
        <w:t xml:space="preserve"> СМИ</w:t>
      </w: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468"/>
        <w:gridCol w:w="349"/>
        <w:gridCol w:w="11"/>
        <w:gridCol w:w="1217"/>
        <w:gridCol w:w="757"/>
        <w:gridCol w:w="2268"/>
        <w:gridCol w:w="709"/>
        <w:gridCol w:w="1167"/>
        <w:gridCol w:w="1699"/>
        <w:gridCol w:w="480"/>
        <w:gridCol w:w="1223"/>
      </w:tblGrid>
      <w:tr w:rsidR="00E80224" w:rsidRPr="00D94EC2" w:rsidTr="00A90151">
        <w:trPr>
          <w:gridBefore w:val="1"/>
          <w:gridAfter w:val="1"/>
          <w:wBefore w:w="468" w:type="dxa"/>
          <w:wAfter w:w="1223" w:type="dxa"/>
        </w:trPr>
        <w:tc>
          <w:tcPr>
            <w:tcW w:w="360" w:type="dxa"/>
            <w:gridSpan w:val="2"/>
          </w:tcPr>
          <w:p w:rsidR="00E80224" w:rsidRPr="00D94EC2" w:rsidRDefault="00E80224" w:rsidP="00B430A8">
            <w:pPr>
              <w:pStyle w:val="1"/>
              <w:spacing w:line="276" w:lineRule="auto"/>
              <w:ind w:firstLine="0"/>
              <w:jc w:val="left"/>
              <w:rPr>
                <w:sz w:val="24"/>
              </w:rPr>
            </w:pPr>
            <w:r w:rsidRPr="00D94EC2">
              <w:rPr>
                <w:sz w:val="24"/>
              </w:rPr>
              <w:t>«</w:t>
            </w:r>
          </w:p>
        </w:tc>
        <w:tc>
          <w:tcPr>
            <w:tcW w:w="1217" w:type="dxa"/>
          </w:tcPr>
          <w:p w:rsidR="00E80224" w:rsidRPr="007231CB" w:rsidRDefault="00E80224" w:rsidP="00DE6A6A">
            <w:pPr>
              <w:pStyle w:val="1"/>
              <w:spacing w:line="276" w:lineRule="auto"/>
              <w:ind w:firstLine="0"/>
              <w:rPr>
                <w:sz w:val="24"/>
              </w:rPr>
            </w:pPr>
          </w:p>
        </w:tc>
        <w:tc>
          <w:tcPr>
            <w:tcW w:w="6600" w:type="dxa"/>
            <w:gridSpan w:val="5"/>
            <w:tcBorders>
              <w:bottom w:val="single" w:sz="8" w:space="0" w:color="auto"/>
            </w:tcBorders>
          </w:tcPr>
          <w:p w:rsidR="00E80224" w:rsidRPr="007231CB" w:rsidRDefault="00195D38" w:rsidP="00DE6A6A">
            <w:pPr>
              <w:pStyle w:val="1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E80224" w:rsidRPr="007231CB">
              <w:rPr>
                <w:sz w:val="24"/>
              </w:rPr>
              <w:t>ро</w:t>
            </w:r>
            <w:r>
              <w:rPr>
                <w:sz w:val="24"/>
              </w:rPr>
              <w:t>ект - «</w:t>
            </w:r>
            <w:proofErr w:type="spellStart"/>
            <w:r>
              <w:rPr>
                <w:sz w:val="24"/>
              </w:rPr>
              <w:t>ИГРАни</w:t>
            </w:r>
            <w:proofErr w:type="spellEnd"/>
            <w:r>
              <w:rPr>
                <w:sz w:val="24"/>
              </w:rPr>
              <w:t xml:space="preserve"> стола и правил</w:t>
            </w:r>
            <w:r w:rsidR="00E80224" w:rsidRPr="007231CB">
              <w:rPr>
                <w:sz w:val="24"/>
              </w:rPr>
              <w:t>»</w:t>
            </w:r>
          </w:p>
        </w:tc>
        <w:tc>
          <w:tcPr>
            <w:tcW w:w="480" w:type="dxa"/>
          </w:tcPr>
          <w:p w:rsidR="00E80224" w:rsidRPr="00D94EC2" w:rsidRDefault="00E80224" w:rsidP="00B430A8">
            <w:pPr>
              <w:pStyle w:val="1"/>
              <w:spacing w:line="276" w:lineRule="auto"/>
              <w:ind w:firstLine="0"/>
              <w:jc w:val="left"/>
              <w:rPr>
                <w:sz w:val="24"/>
              </w:rPr>
            </w:pPr>
            <w:r w:rsidRPr="00D94EC2">
              <w:rPr>
                <w:sz w:val="24"/>
              </w:rPr>
              <w:t>»</w:t>
            </w:r>
          </w:p>
        </w:tc>
      </w:tr>
      <w:tr w:rsidR="00E80224" w:rsidRPr="00D94EC2" w:rsidTr="00A90151">
        <w:trPr>
          <w:gridBefore w:val="1"/>
          <w:gridAfter w:val="1"/>
          <w:wBefore w:w="468" w:type="dxa"/>
          <w:wAfter w:w="1223" w:type="dxa"/>
        </w:trPr>
        <w:tc>
          <w:tcPr>
            <w:tcW w:w="360" w:type="dxa"/>
            <w:gridSpan w:val="2"/>
          </w:tcPr>
          <w:p w:rsidR="00E80224" w:rsidRPr="00D94EC2" w:rsidRDefault="00E80224" w:rsidP="00B430A8">
            <w:pPr>
              <w:pStyle w:val="1"/>
              <w:spacing w:line="276" w:lineRule="auto"/>
              <w:ind w:firstLine="0"/>
              <w:rPr>
                <w:sz w:val="24"/>
              </w:rPr>
            </w:pPr>
          </w:p>
        </w:tc>
        <w:tc>
          <w:tcPr>
            <w:tcW w:w="1217" w:type="dxa"/>
          </w:tcPr>
          <w:p w:rsidR="00E80224" w:rsidRPr="00D94EC2" w:rsidRDefault="00E80224" w:rsidP="00B430A8">
            <w:pPr>
              <w:pStyle w:val="1"/>
              <w:spacing w:line="276" w:lineRule="auto"/>
              <w:ind w:firstLine="0"/>
              <w:rPr>
                <w:i/>
                <w:sz w:val="24"/>
              </w:rPr>
            </w:pPr>
          </w:p>
        </w:tc>
        <w:tc>
          <w:tcPr>
            <w:tcW w:w="6600" w:type="dxa"/>
            <w:gridSpan w:val="5"/>
            <w:tcBorders>
              <w:top w:val="single" w:sz="8" w:space="0" w:color="auto"/>
            </w:tcBorders>
          </w:tcPr>
          <w:p w:rsidR="00E80224" w:rsidRPr="00D94EC2" w:rsidRDefault="00E80224" w:rsidP="00B430A8">
            <w:pPr>
              <w:pStyle w:val="1"/>
              <w:spacing w:line="276" w:lineRule="auto"/>
              <w:ind w:firstLine="0"/>
              <w:rPr>
                <w:i/>
                <w:sz w:val="24"/>
              </w:rPr>
            </w:pPr>
            <w:r w:rsidRPr="00D94EC2">
              <w:rPr>
                <w:i/>
                <w:sz w:val="24"/>
              </w:rPr>
              <w:t>(наименование проекта)</w:t>
            </w:r>
          </w:p>
        </w:tc>
        <w:tc>
          <w:tcPr>
            <w:tcW w:w="480" w:type="dxa"/>
          </w:tcPr>
          <w:p w:rsidR="00E80224" w:rsidRPr="00D94EC2" w:rsidRDefault="00E80224" w:rsidP="00B430A8">
            <w:pPr>
              <w:pStyle w:val="1"/>
              <w:spacing w:line="276" w:lineRule="auto"/>
              <w:ind w:firstLine="0"/>
              <w:rPr>
                <w:sz w:val="24"/>
              </w:rPr>
            </w:pPr>
          </w:p>
        </w:tc>
      </w:tr>
      <w:tr w:rsidR="00E80224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E80224" w:rsidRPr="007231CB" w:rsidRDefault="00E80224" w:rsidP="00030986">
            <w:pPr>
              <w:spacing w:line="276" w:lineRule="auto"/>
              <w:jc w:val="center"/>
              <w:rPr>
                <w:b/>
              </w:rPr>
            </w:pPr>
            <w:r w:rsidRPr="007231CB">
              <w:rPr>
                <w:b/>
                <w:sz w:val="22"/>
              </w:rPr>
              <w:t>№</w:t>
            </w:r>
          </w:p>
        </w:tc>
        <w:tc>
          <w:tcPr>
            <w:tcW w:w="1985" w:type="dxa"/>
            <w:gridSpan w:val="3"/>
            <w:vAlign w:val="center"/>
          </w:tcPr>
          <w:p w:rsidR="00E80224" w:rsidRPr="007231CB" w:rsidRDefault="00E80224" w:rsidP="00030986">
            <w:pPr>
              <w:spacing w:line="276" w:lineRule="auto"/>
              <w:jc w:val="center"/>
              <w:rPr>
                <w:b/>
              </w:rPr>
            </w:pPr>
            <w:r w:rsidRPr="007231CB">
              <w:rPr>
                <w:b/>
                <w:sz w:val="22"/>
              </w:rPr>
              <w:t>Наименование СМИ</w:t>
            </w:r>
          </w:p>
        </w:tc>
        <w:tc>
          <w:tcPr>
            <w:tcW w:w="2268" w:type="dxa"/>
            <w:vAlign w:val="center"/>
          </w:tcPr>
          <w:p w:rsidR="00E80224" w:rsidRPr="007231CB" w:rsidRDefault="00E80224" w:rsidP="001E1213">
            <w:pPr>
              <w:spacing w:line="276" w:lineRule="auto"/>
              <w:jc w:val="center"/>
              <w:rPr>
                <w:b/>
              </w:rPr>
            </w:pPr>
            <w:r w:rsidRPr="007231CB">
              <w:rPr>
                <w:b/>
                <w:sz w:val="22"/>
              </w:rPr>
              <w:t>Характеристика СМИ</w:t>
            </w:r>
          </w:p>
          <w:p w:rsidR="00E80224" w:rsidRPr="007231CB" w:rsidRDefault="00E80224" w:rsidP="001E1213">
            <w:pPr>
              <w:spacing w:line="276" w:lineRule="auto"/>
              <w:jc w:val="center"/>
              <w:rPr>
                <w:b/>
              </w:rPr>
            </w:pPr>
            <w:r w:rsidRPr="007231CB">
              <w:rPr>
                <w:b/>
                <w:sz w:val="22"/>
              </w:rPr>
              <w:t>(форма, тираж, аудитория)</w:t>
            </w:r>
          </w:p>
        </w:tc>
        <w:tc>
          <w:tcPr>
            <w:tcW w:w="709" w:type="dxa"/>
            <w:vAlign w:val="center"/>
          </w:tcPr>
          <w:p w:rsidR="00E80224" w:rsidRPr="007231CB" w:rsidRDefault="00E80224" w:rsidP="0003098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Количество просмотров</w:t>
            </w:r>
          </w:p>
        </w:tc>
        <w:tc>
          <w:tcPr>
            <w:tcW w:w="1167" w:type="dxa"/>
            <w:vAlign w:val="center"/>
          </w:tcPr>
          <w:p w:rsidR="00E80224" w:rsidRPr="007231CB" w:rsidRDefault="00E80224" w:rsidP="00030986">
            <w:pPr>
              <w:spacing w:line="276" w:lineRule="auto"/>
              <w:jc w:val="center"/>
              <w:rPr>
                <w:b/>
              </w:rPr>
            </w:pPr>
            <w:r w:rsidRPr="007231CB">
              <w:rPr>
                <w:b/>
                <w:sz w:val="22"/>
              </w:rPr>
              <w:t>Дата выхода</w:t>
            </w:r>
          </w:p>
        </w:tc>
        <w:tc>
          <w:tcPr>
            <w:tcW w:w="3402" w:type="dxa"/>
            <w:gridSpan w:val="3"/>
            <w:vAlign w:val="center"/>
          </w:tcPr>
          <w:p w:rsidR="00E80224" w:rsidRPr="007231CB" w:rsidRDefault="00E80224" w:rsidP="00030986">
            <w:pPr>
              <w:spacing w:line="276" w:lineRule="auto"/>
              <w:jc w:val="center"/>
              <w:rPr>
                <w:b/>
              </w:rPr>
            </w:pPr>
            <w:r w:rsidRPr="007231CB">
              <w:rPr>
                <w:b/>
                <w:sz w:val="22"/>
              </w:rPr>
              <w:t>Гиперссылка</w:t>
            </w:r>
          </w:p>
        </w:tc>
      </w:tr>
      <w:tr w:rsidR="00E80224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E80224" w:rsidRPr="007231CB" w:rsidRDefault="00E80224" w:rsidP="00030986">
            <w:pPr>
              <w:jc w:val="center"/>
              <w:rPr>
                <w:sz w:val="18"/>
              </w:rPr>
            </w:pPr>
            <w:r w:rsidRPr="007231CB">
              <w:rPr>
                <w:sz w:val="18"/>
              </w:rPr>
              <w:t>1</w:t>
            </w:r>
          </w:p>
        </w:tc>
        <w:tc>
          <w:tcPr>
            <w:tcW w:w="1985" w:type="dxa"/>
            <w:gridSpan w:val="3"/>
            <w:vAlign w:val="center"/>
          </w:tcPr>
          <w:p w:rsidR="00E80224" w:rsidRPr="007231CB" w:rsidRDefault="00E80224" w:rsidP="00030986">
            <w:pPr>
              <w:jc w:val="center"/>
              <w:rPr>
                <w:sz w:val="18"/>
              </w:rPr>
            </w:pPr>
            <w:r w:rsidRPr="007231CB">
              <w:rPr>
                <w:sz w:val="18"/>
              </w:rPr>
              <w:t>2</w:t>
            </w:r>
          </w:p>
        </w:tc>
        <w:tc>
          <w:tcPr>
            <w:tcW w:w="2268" w:type="dxa"/>
          </w:tcPr>
          <w:p w:rsidR="00E80224" w:rsidRPr="007231CB" w:rsidRDefault="00E80224" w:rsidP="00030986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E80224" w:rsidRPr="007231CB" w:rsidRDefault="00E80224" w:rsidP="00030986">
            <w:pPr>
              <w:jc w:val="center"/>
              <w:rPr>
                <w:sz w:val="18"/>
              </w:rPr>
            </w:pPr>
            <w:r w:rsidRPr="007231CB">
              <w:rPr>
                <w:sz w:val="18"/>
              </w:rPr>
              <w:t>3</w:t>
            </w:r>
          </w:p>
        </w:tc>
        <w:tc>
          <w:tcPr>
            <w:tcW w:w="1167" w:type="dxa"/>
            <w:vAlign w:val="center"/>
          </w:tcPr>
          <w:p w:rsidR="00E80224" w:rsidRPr="007231CB" w:rsidRDefault="00E80224" w:rsidP="00030986">
            <w:pPr>
              <w:jc w:val="center"/>
              <w:rPr>
                <w:sz w:val="18"/>
              </w:rPr>
            </w:pPr>
            <w:r w:rsidRPr="007231CB">
              <w:rPr>
                <w:sz w:val="18"/>
              </w:rPr>
              <w:t>4</w:t>
            </w:r>
          </w:p>
        </w:tc>
        <w:tc>
          <w:tcPr>
            <w:tcW w:w="3402" w:type="dxa"/>
            <w:gridSpan w:val="3"/>
            <w:vAlign w:val="center"/>
          </w:tcPr>
          <w:p w:rsidR="00E80224" w:rsidRPr="007231CB" w:rsidRDefault="00E80224" w:rsidP="00030986">
            <w:pPr>
              <w:jc w:val="center"/>
              <w:rPr>
                <w:sz w:val="18"/>
              </w:rPr>
            </w:pPr>
            <w:r w:rsidRPr="007231CB">
              <w:rPr>
                <w:sz w:val="18"/>
              </w:rPr>
              <w:t>5</w:t>
            </w:r>
          </w:p>
        </w:tc>
      </w:tr>
      <w:tr w:rsidR="00E80224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E80224" w:rsidRPr="007231CB" w:rsidRDefault="00E80224" w:rsidP="00030986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E80224" w:rsidRPr="0018559D" w:rsidRDefault="00E80224" w:rsidP="001855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40234"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E80224" w:rsidRPr="00F42A88" w:rsidRDefault="00F42A88" w:rsidP="001855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 w:rsidR="00195D38">
              <w:rPr>
                <w:sz w:val="16"/>
                <w:szCs w:val="16"/>
              </w:rPr>
              <w:t>, 1785</w:t>
            </w:r>
            <w:r>
              <w:rPr>
                <w:sz w:val="16"/>
                <w:szCs w:val="16"/>
              </w:rPr>
              <w:t xml:space="preserve"> подписчиков</w:t>
            </w:r>
          </w:p>
        </w:tc>
        <w:tc>
          <w:tcPr>
            <w:tcW w:w="709" w:type="dxa"/>
            <w:shd w:val="clear" w:color="auto" w:fill="auto"/>
          </w:tcPr>
          <w:p w:rsidR="00E80224" w:rsidRPr="0018559D" w:rsidRDefault="00A90151" w:rsidP="001855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1167" w:type="dxa"/>
            <w:shd w:val="clear" w:color="auto" w:fill="auto"/>
          </w:tcPr>
          <w:p w:rsidR="00E80224" w:rsidRPr="0018559D" w:rsidRDefault="00195D38" w:rsidP="001855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27.10.2023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0224" w:rsidRPr="0018559D" w:rsidRDefault="00A90151" w:rsidP="0018559D">
            <w:pPr>
              <w:spacing w:line="276" w:lineRule="auto"/>
              <w:rPr>
                <w:sz w:val="12"/>
                <w:szCs w:val="12"/>
              </w:rPr>
            </w:pPr>
            <w:r w:rsidRPr="00A90151">
              <w:rPr>
                <w:sz w:val="12"/>
                <w:szCs w:val="12"/>
              </w:rPr>
              <w:t>https://vk.com/mol_dubenki?w=wall-204137250_1717</w:t>
            </w:r>
          </w:p>
        </w:tc>
      </w:tr>
      <w:tr w:rsidR="00195D38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195D38" w:rsidRPr="007231CB" w:rsidRDefault="00195D38" w:rsidP="00195D38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195D38" w:rsidRPr="0018559D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195D38" w:rsidRDefault="00195D38" w:rsidP="00195D38">
            <w:r w:rsidRPr="002A4109">
              <w:rPr>
                <w:sz w:val="16"/>
                <w:szCs w:val="16"/>
              </w:rPr>
              <w:t xml:space="preserve">Группа </w:t>
            </w:r>
            <w:r w:rsidRPr="002A4109">
              <w:rPr>
                <w:sz w:val="16"/>
                <w:szCs w:val="16"/>
                <w:lang w:val="en-US"/>
              </w:rPr>
              <w:t>VK</w:t>
            </w:r>
            <w:r w:rsidRPr="002A4109"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  <w:shd w:val="clear" w:color="auto" w:fill="auto"/>
          </w:tcPr>
          <w:p w:rsidR="00195D38" w:rsidRPr="0018559D" w:rsidRDefault="00A90151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1167" w:type="dxa"/>
            <w:shd w:val="clear" w:color="auto" w:fill="auto"/>
          </w:tcPr>
          <w:p w:rsidR="00195D38" w:rsidRPr="0018559D" w:rsidRDefault="00A90151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06.06.2024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95D38" w:rsidRPr="0018559D" w:rsidRDefault="00A90151" w:rsidP="00195D38">
            <w:pPr>
              <w:spacing w:line="276" w:lineRule="auto"/>
              <w:rPr>
                <w:sz w:val="12"/>
                <w:szCs w:val="12"/>
              </w:rPr>
            </w:pPr>
            <w:r w:rsidRPr="00A90151">
              <w:rPr>
                <w:sz w:val="12"/>
                <w:szCs w:val="12"/>
              </w:rPr>
              <w:t>https://vk.com/mol_dubenki?w=wall-204137250_2536</w:t>
            </w:r>
          </w:p>
        </w:tc>
      </w:tr>
      <w:tr w:rsidR="00195D38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195D38" w:rsidRPr="007231CB" w:rsidRDefault="00195D38" w:rsidP="00195D38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195D38" w:rsidRPr="0018559D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195D38" w:rsidRDefault="00195D38" w:rsidP="00195D38">
            <w:r w:rsidRPr="002A4109">
              <w:rPr>
                <w:sz w:val="16"/>
                <w:szCs w:val="16"/>
              </w:rPr>
              <w:t xml:space="preserve">Группа </w:t>
            </w:r>
            <w:r w:rsidRPr="002A4109">
              <w:rPr>
                <w:sz w:val="16"/>
                <w:szCs w:val="16"/>
                <w:lang w:val="en-US"/>
              </w:rPr>
              <w:t>VK</w:t>
            </w:r>
            <w:r w:rsidRPr="002A4109"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  <w:shd w:val="clear" w:color="auto" w:fill="auto"/>
          </w:tcPr>
          <w:p w:rsidR="00195D38" w:rsidRPr="00A90151" w:rsidRDefault="00A90151" w:rsidP="00195D38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2100</w:t>
            </w:r>
          </w:p>
        </w:tc>
        <w:tc>
          <w:tcPr>
            <w:tcW w:w="1167" w:type="dxa"/>
            <w:shd w:val="clear" w:color="auto" w:fill="auto"/>
          </w:tcPr>
          <w:p w:rsidR="00195D38" w:rsidRPr="0018559D" w:rsidRDefault="00A90151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01.07.2024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95D38" w:rsidRPr="0018559D" w:rsidRDefault="00A90151" w:rsidP="00195D38">
            <w:pPr>
              <w:spacing w:line="276" w:lineRule="auto"/>
              <w:rPr>
                <w:sz w:val="12"/>
                <w:szCs w:val="12"/>
              </w:rPr>
            </w:pPr>
            <w:r w:rsidRPr="00A90151">
              <w:rPr>
                <w:sz w:val="12"/>
                <w:szCs w:val="12"/>
              </w:rPr>
              <w:t>https://vk.com/mol_dubenki?w=wall-204137250_2664</w:t>
            </w:r>
          </w:p>
        </w:tc>
      </w:tr>
      <w:tr w:rsidR="00195D38" w:rsidRPr="00A9015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195D38" w:rsidRPr="007231CB" w:rsidRDefault="00195D38" w:rsidP="00195D38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195D38" w:rsidRPr="0018559D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195D38" w:rsidRDefault="00195D38" w:rsidP="00195D38">
            <w:r w:rsidRPr="002A4109">
              <w:rPr>
                <w:sz w:val="16"/>
                <w:szCs w:val="16"/>
              </w:rPr>
              <w:t xml:space="preserve">Группа </w:t>
            </w:r>
            <w:r w:rsidRPr="002A4109">
              <w:rPr>
                <w:sz w:val="16"/>
                <w:szCs w:val="16"/>
                <w:lang w:val="en-US"/>
              </w:rPr>
              <w:t>VK</w:t>
            </w:r>
            <w:r w:rsidRPr="002A4109"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  <w:shd w:val="clear" w:color="auto" w:fill="auto"/>
          </w:tcPr>
          <w:p w:rsidR="00195D38" w:rsidRPr="0018559D" w:rsidRDefault="00A90151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</w:t>
            </w:r>
          </w:p>
        </w:tc>
        <w:tc>
          <w:tcPr>
            <w:tcW w:w="1167" w:type="dxa"/>
            <w:shd w:val="clear" w:color="auto" w:fill="auto"/>
          </w:tcPr>
          <w:p w:rsidR="00195D38" w:rsidRPr="00A90151" w:rsidRDefault="00A90151" w:rsidP="00195D38">
            <w:pPr>
              <w:spacing w:line="276" w:lineRule="auto"/>
              <w:rPr>
                <w:sz w:val="16"/>
                <w:szCs w:val="16"/>
              </w:rPr>
            </w:pPr>
            <w:r w:rsidRPr="00A90151">
              <w:rPr>
                <w:sz w:val="16"/>
                <w:szCs w:val="16"/>
              </w:rPr>
              <w:t>15.0</w:t>
            </w:r>
            <w:r>
              <w:rPr>
                <w:sz w:val="16"/>
                <w:szCs w:val="16"/>
              </w:rPr>
              <w:t>1</w:t>
            </w:r>
            <w:r w:rsidRPr="00A90151">
              <w:rPr>
                <w:sz w:val="16"/>
                <w:szCs w:val="16"/>
              </w:rPr>
              <w:t>.2024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95D38" w:rsidRPr="00A90151" w:rsidRDefault="00A90151" w:rsidP="00195D38">
            <w:pPr>
              <w:spacing w:line="276" w:lineRule="auto"/>
              <w:rPr>
                <w:sz w:val="12"/>
                <w:szCs w:val="12"/>
              </w:rPr>
            </w:pPr>
            <w:r w:rsidRPr="00A90151">
              <w:rPr>
                <w:sz w:val="12"/>
                <w:szCs w:val="12"/>
                <w:lang w:val="en-US"/>
              </w:rPr>
              <w:t>https</w:t>
            </w:r>
            <w:r w:rsidRPr="00A90151">
              <w:rPr>
                <w:sz w:val="12"/>
                <w:szCs w:val="12"/>
              </w:rPr>
              <w:t>://</w:t>
            </w:r>
            <w:proofErr w:type="spellStart"/>
            <w:r w:rsidRPr="00A90151">
              <w:rPr>
                <w:sz w:val="12"/>
                <w:szCs w:val="12"/>
                <w:lang w:val="en-US"/>
              </w:rPr>
              <w:t>vk</w:t>
            </w:r>
            <w:proofErr w:type="spellEnd"/>
            <w:r w:rsidRPr="00A90151">
              <w:rPr>
                <w:sz w:val="12"/>
                <w:szCs w:val="12"/>
              </w:rPr>
              <w:t>.</w:t>
            </w:r>
            <w:r w:rsidRPr="00A90151">
              <w:rPr>
                <w:sz w:val="12"/>
                <w:szCs w:val="12"/>
                <w:lang w:val="en-US"/>
              </w:rPr>
              <w:t>com</w:t>
            </w:r>
            <w:r w:rsidRPr="00A90151">
              <w:rPr>
                <w:sz w:val="12"/>
                <w:szCs w:val="12"/>
              </w:rPr>
              <w:t>/</w:t>
            </w:r>
            <w:proofErr w:type="spellStart"/>
            <w:r w:rsidRPr="00A90151">
              <w:rPr>
                <w:sz w:val="12"/>
                <w:szCs w:val="12"/>
                <w:lang w:val="en-US"/>
              </w:rPr>
              <w:t>mol</w:t>
            </w:r>
            <w:proofErr w:type="spellEnd"/>
            <w:r w:rsidRPr="00A90151">
              <w:rPr>
                <w:sz w:val="12"/>
                <w:szCs w:val="12"/>
              </w:rPr>
              <w:t>_</w:t>
            </w:r>
            <w:proofErr w:type="spellStart"/>
            <w:r w:rsidRPr="00A90151">
              <w:rPr>
                <w:sz w:val="12"/>
                <w:szCs w:val="12"/>
                <w:lang w:val="en-US"/>
              </w:rPr>
              <w:t>dubenki</w:t>
            </w:r>
            <w:proofErr w:type="spellEnd"/>
            <w:r w:rsidRPr="00A90151">
              <w:rPr>
                <w:sz w:val="12"/>
                <w:szCs w:val="12"/>
              </w:rPr>
              <w:t>?</w:t>
            </w:r>
            <w:r w:rsidRPr="00A90151">
              <w:rPr>
                <w:sz w:val="12"/>
                <w:szCs w:val="12"/>
                <w:lang w:val="en-US"/>
              </w:rPr>
              <w:t>w</w:t>
            </w:r>
            <w:r w:rsidRPr="00A90151">
              <w:rPr>
                <w:sz w:val="12"/>
                <w:szCs w:val="12"/>
              </w:rPr>
              <w:t>=</w:t>
            </w:r>
            <w:r w:rsidRPr="00A90151">
              <w:rPr>
                <w:sz w:val="12"/>
                <w:szCs w:val="12"/>
                <w:lang w:val="en-US"/>
              </w:rPr>
              <w:t>wall</w:t>
            </w:r>
            <w:r w:rsidRPr="00A90151">
              <w:rPr>
                <w:sz w:val="12"/>
                <w:szCs w:val="12"/>
              </w:rPr>
              <w:t>-204137250_2083</w:t>
            </w:r>
          </w:p>
        </w:tc>
      </w:tr>
      <w:tr w:rsidR="00195D38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195D38" w:rsidRPr="00A90151" w:rsidRDefault="00195D38" w:rsidP="00195D38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195D38" w:rsidRDefault="00195D38" w:rsidP="00195D38">
            <w:r w:rsidRPr="00C57413"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195D38" w:rsidRPr="00F42A88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  <w:shd w:val="clear" w:color="auto" w:fill="auto"/>
          </w:tcPr>
          <w:p w:rsidR="00195D38" w:rsidRPr="0018559D" w:rsidRDefault="00A90151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</w:t>
            </w:r>
          </w:p>
        </w:tc>
        <w:tc>
          <w:tcPr>
            <w:tcW w:w="1167" w:type="dxa"/>
            <w:shd w:val="clear" w:color="auto" w:fill="auto"/>
          </w:tcPr>
          <w:p w:rsidR="00195D38" w:rsidRPr="0018559D" w:rsidRDefault="00A90151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16.01.2024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95D38" w:rsidRPr="0018559D" w:rsidRDefault="00A90151" w:rsidP="00195D38">
            <w:pPr>
              <w:spacing w:line="276" w:lineRule="auto"/>
              <w:rPr>
                <w:sz w:val="12"/>
                <w:szCs w:val="12"/>
              </w:rPr>
            </w:pPr>
            <w:r w:rsidRPr="00A90151">
              <w:rPr>
                <w:sz w:val="12"/>
                <w:szCs w:val="12"/>
              </w:rPr>
              <w:t>https://vk.com/mol_dubenki?w=wall-204137250_2085</w:t>
            </w:r>
          </w:p>
        </w:tc>
      </w:tr>
      <w:tr w:rsidR="00195D38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195D38" w:rsidRPr="007231CB" w:rsidRDefault="00195D38" w:rsidP="00195D38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195D38" w:rsidRDefault="00E66C1E" w:rsidP="00195D38">
            <w:r>
              <w:rPr>
                <w:sz w:val="16"/>
                <w:szCs w:val="16"/>
              </w:rPr>
              <w:t>«Молодежь Села</w:t>
            </w:r>
            <w:r w:rsidR="00195D38" w:rsidRPr="00C57413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195D38" w:rsidRPr="00F42A88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 w:rsidR="00E66C1E">
              <w:rPr>
                <w:sz w:val="16"/>
                <w:szCs w:val="16"/>
              </w:rPr>
              <w:t>, 19 000</w:t>
            </w:r>
            <w:r>
              <w:rPr>
                <w:sz w:val="16"/>
                <w:szCs w:val="16"/>
              </w:rPr>
              <w:t xml:space="preserve"> подписчиков</w:t>
            </w:r>
          </w:p>
        </w:tc>
        <w:tc>
          <w:tcPr>
            <w:tcW w:w="709" w:type="dxa"/>
            <w:shd w:val="clear" w:color="auto" w:fill="auto"/>
          </w:tcPr>
          <w:p w:rsidR="00195D38" w:rsidRPr="0018559D" w:rsidRDefault="00E66C1E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</w:t>
            </w:r>
          </w:p>
        </w:tc>
        <w:tc>
          <w:tcPr>
            <w:tcW w:w="1167" w:type="dxa"/>
            <w:shd w:val="clear" w:color="auto" w:fill="auto"/>
          </w:tcPr>
          <w:p w:rsidR="00195D38" w:rsidRPr="0018559D" w:rsidRDefault="00E66C1E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17.01.2024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95D38" w:rsidRPr="0018559D" w:rsidRDefault="00E66C1E" w:rsidP="00195D38">
            <w:pPr>
              <w:spacing w:line="276" w:lineRule="auto"/>
              <w:rPr>
                <w:sz w:val="12"/>
                <w:szCs w:val="12"/>
              </w:rPr>
            </w:pPr>
            <w:r w:rsidRPr="00E66C1E">
              <w:rPr>
                <w:sz w:val="12"/>
                <w:szCs w:val="12"/>
              </w:rPr>
              <w:t>https://vk.com/mol_dubenki?w=wall-9865808_37969</w:t>
            </w:r>
          </w:p>
        </w:tc>
      </w:tr>
      <w:tr w:rsidR="00195D38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195D38" w:rsidRPr="007231CB" w:rsidRDefault="00195D38" w:rsidP="00195D38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195D38" w:rsidRDefault="00195D38" w:rsidP="00195D38">
            <w:r w:rsidRPr="00C57413"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195D38" w:rsidRPr="00F42A88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  <w:shd w:val="clear" w:color="auto" w:fill="auto"/>
          </w:tcPr>
          <w:p w:rsidR="00195D38" w:rsidRPr="0018559D" w:rsidRDefault="00E66C1E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1167" w:type="dxa"/>
            <w:shd w:val="clear" w:color="auto" w:fill="auto"/>
          </w:tcPr>
          <w:p w:rsidR="00195D38" w:rsidRPr="0018559D" w:rsidRDefault="00E66C1E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24.01.2024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95D38" w:rsidRPr="0018559D" w:rsidRDefault="00E66C1E" w:rsidP="00195D38">
            <w:pPr>
              <w:spacing w:line="276" w:lineRule="auto"/>
              <w:rPr>
                <w:sz w:val="12"/>
                <w:szCs w:val="12"/>
              </w:rPr>
            </w:pPr>
            <w:r w:rsidRPr="00E66C1E">
              <w:rPr>
                <w:sz w:val="12"/>
                <w:szCs w:val="12"/>
              </w:rPr>
              <w:t>https://vk.com/mol_dubenki?w=wall-204137250_2123</w:t>
            </w:r>
          </w:p>
        </w:tc>
      </w:tr>
      <w:tr w:rsidR="00195D38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195D38" w:rsidRPr="007231CB" w:rsidRDefault="00195D38" w:rsidP="00195D38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195D38" w:rsidRDefault="00195D38" w:rsidP="00195D38">
            <w:r w:rsidRPr="00C57413"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195D38" w:rsidRPr="00F42A88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  <w:shd w:val="clear" w:color="auto" w:fill="auto"/>
          </w:tcPr>
          <w:p w:rsidR="00195D38" w:rsidRPr="0018559D" w:rsidRDefault="00E66C1E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167" w:type="dxa"/>
            <w:shd w:val="clear" w:color="auto" w:fill="auto"/>
          </w:tcPr>
          <w:p w:rsidR="00195D38" w:rsidRPr="0018559D" w:rsidRDefault="00E66C1E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25.01.2024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95D38" w:rsidRPr="0018559D" w:rsidRDefault="00E66C1E" w:rsidP="00195D38">
            <w:pPr>
              <w:spacing w:line="276" w:lineRule="auto"/>
              <w:rPr>
                <w:sz w:val="12"/>
                <w:szCs w:val="12"/>
              </w:rPr>
            </w:pPr>
            <w:r w:rsidRPr="00E66C1E">
              <w:rPr>
                <w:sz w:val="12"/>
                <w:szCs w:val="12"/>
              </w:rPr>
              <w:t>https://vk.com/mol_dubenki?w=wall-204137250_2134</w:t>
            </w:r>
          </w:p>
        </w:tc>
      </w:tr>
      <w:tr w:rsidR="00195D38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195D38" w:rsidRPr="007231CB" w:rsidRDefault="00195D38" w:rsidP="00195D38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195D38" w:rsidRDefault="00195D38" w:rsidP="00195D38">
            <w:r w:rsidRPr="00C57413"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195D38" w:rsidRPr="00F42A88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195D38" w:rsidRPr="0018559D" w:rsidRDefault="00E66C1E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1167" w:type="dxa"/>
          </w:tcPr>
          <w:p w:rsidR="00195D38" w:rsidRPr="0018559D" w:rsidRDefault="003E62EB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18.02.2024</w:t>
            </w:r>
          </w:p>
        </w:tc>
        <w:tc>
          <w:tcPr>
            <w:tcW w:w="3402" w:type="dxa"/>
            <w:gridSpan w:val="3"/>
          </w:tcPr>
          <w:p w:rsidR="00195D38" w:rsidRPr="0018559D" w:rsidRDefault="00C17D9B" w:rsidP="00195D38">
            <w:pPr>
              <w:spacing w:line="276" w:lineRule="auto"/>
              <w:rPr>
                <w:sz w:val="12"/>
                <w:szCs w:val="12"/>
              </w:rPr>
            </w:pPr>
            <w:r w:rsidRPr="00C17D9B">
              <w:rPr>
                <w:sz w:val="12"/>
                <w:szCs w:val="12"/>
              </w:rPr>
              <w:t>https://vk.com/mol_dubenki?w=wall-204137250_2230</w:t>
            </w:r>
          </w:p>
        </w:tc>
      </w:tr>
      <w:tr w:rsidR="00195D38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195D38" w:rsidRPr="007231CB" w:rsidRDefault="00195D38" w:rsidP="00195D38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195D38" w:rsidRDefault="00195D38" w:rsidP="00195D38">
            <w:r w:rsidRPr="00C57413"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195D38" w:rsidRPr="00F42A88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195D38" w:rsidRPr="0018559D" w:rsidRDefault="00C17D9B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</w:t>
            </w:r>
          </w:p>
        </w:tc>
        <w:tc>
          <w:tcPr>
            <w:tcW w:w="1167" w:type="dxa"/>
          </w:tcPr>
          <w:p w:rsidR="00195D38" w:rsidRPr="0018559D" w:rsidRDefault="00C17D9B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19.03.2024</w:t>
            </w:r>
          </w:p>
        </w:tc>
        <w:tc>
          <w:tcPr>
            <w:tcW w:w="3402" w:type="dxa"/>
            <w:gridSpan w:val="3"/>
          </w:tcPr>
          <w:p w:rsidR="00195D38" w:rsidRPr="0018559D" w:rsidRDefault="00C17D9B" w:rsidP="00195D38">
            <w:pPr>
              <w:spacing w:line="276" w:lineRule="auto"/>
              <w:rPr>
                <w:sz w:val="12"/>
                <w:szCs w:val="12"/>
              </w:rPr>
            </w:pPr>
            <w:r w:rsidRPr="00C17D9B">
              <w:rPr>
                <w:sz w:val="12"/>
                <w:szCs w:val="12"/>
              </w:rPr>
              <w:t>https://vk.com/mol_dubenki?w=wall-204137250_2320</w:t>
            </w:r>
          </w:p>
        </w:tc>
      </w:tr>
      <w:tr w:rsidR="00195D38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195D38" w:rsidRPr="007231CB" w:rsidRDefault="00195D38" w:rsidP="00195D38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195D38" w:rsidRPr="0018559D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195D38" w:rsidRPr="00F42A88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195D38" w:rsidRPr="0018559D" w:rsidRDefault="00C17D9B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</w:t>
            </w:r>
          </w:p>
        </w:tc>
        <w:tc>
          <w:tcPr>
            <w:tcW w:w="1167" w:type="dxa"/>
          </w:tcPr>
          <w:p w:rsidR="00195D38" w:rsidRPr="0018559D" w:rsidRDefault="00C17D9B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19.03.2024</w:t>
            </w:r>
          </w:p>
        </w:tc>
        <w:tc>
          <w:tcPr>
            <w:tcW w:w="3402" w:type="dxa"/>
            <w:gridSpan w:val="3"/>
          </w:tcPr>
          <w:p w:rsidR="00195D38" w:rsidRPr="0018559D" w:rsidRDefault="00C17D9B" w:rsidP="00195D38">
            <w:pPr>
              <w:spacing w:line="276" w:lineRule="auto"/>
              <w:rPr>
                <w:sz w:val="12"/>
                <w:szCs w:val="12"/>
              </w:rPr>
            </w:pPr>
            <w:r w:rsidRPr="00C17D9B">
              <w:rPr>
                <w:sz w:val="12"/>
                <w:szCs w:val="12"/>
              </w:rPr>
              <w:t>https://vk.com/mol_dubenki?w=wall-204137250_2321</w:t>
            </w:r>
          </w:p>
        </w:tc>
      </w:tr>
      <w:tr w:rsidR="00195D38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195D38" w:rsidRPr="007231CB" w:rsidRDefault="00195D38" w:rsidP="00195D38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195D38" w:rsidRPr="0018559D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195D38" w:rsidRPr="00F42A88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195D38" w:rsidRPr="0018559D" w:rsidRDefault="00C17D9B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</w:p>
        </w:tc>
        <w:tc>
          <w:tcPr>
            <w:tcW w:w="1167" w:type="dxa"/>
          </w:tcPr>
          <w:p w:rsidR="00195D38" w:rsidRPr="0018559D" w:rsidRDefault="00C17D9B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23.04.2024</w:t>
            </w:r>
          </w:p>
        </w:tc>
        <w:tc>
          <w:tcPr>
            <w:tcW w:w="3402" w:type="dxa"/>
            <w:gridSpan w:val="3"/>
          </w:tcPr>
          <w:p w:rsidR="00195D38" w:rsidRPr="0018559D" w:rsidRDefault="00C17D9B" w:rsidP="00195D38">
            <w:pPr>
              <w:spacing w:line="276" w:lineRule="auto"/>
              <w:rPr>
                <w:sz w:val="12"/>
                <w:szCs w:val="12"/>
              </w:rPr>
            </w:pPr>
            <w:r w:rsidRPr="00C17D9B">
              <w:rPr>
                <w:sz w:val="12"/>
                <w:szCs w:val="12"/>
              </w:rPr>
              <w:t>https://vk.com/mol_dubenki?w=wall-204137250_2404</w:t>
            </w:r>
          </w:p>
        </w:tc>
      </w:tr>
      <w:tr w:rsidR="00195D38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195D38" w:rsidRPr="007231CB" w:rsidRDefault="00195D38" w:rsidP="00195D38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195D38" w:rsidRDefault="00195D38" w:rsidP="00195D38">
            <w:r w:rsidRPr="00D161A5"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195D38" w:rsidRPr="00F42A88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195D38" w:rsidRPr="0018559D" w:rsidRDefault="00C17D9B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1167" w:type="dxa"/>
          </w:tcPr>
          <w:p w:rsidR="00195D38" w:rsidRPr="0018559D" w:rsidRDefault="00C17D9B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23.04.2024</w:t>
            </w:r>
          </w:p>
        </w:tc>
        <w:tc>
          <w:tcPr>
            <w:tcW w:w="3402" w:type="dxa"/>
            <w:gridSpan w:val="3"/>
          </w:tcPr>
          <w:p w:rsidR="00195D38" w:rsidRPr="0018559D" w:rsidRDefault="00C17D9B" w:rsidP="00195D38">
            <w:pPr>
              <w:spacing w:line="276" w:lineRule="auto"/>
              <w:rPr>
                <w:sz w:val="12"/>
                <w:szCs w:val="12"/>
              </w:rPr>
            </w:pPr>
            <w:r w:rsidRPr="00C17D9B">
              <w:rPr>
                <w:sz w:val="12"/>
                <w:szCs w:val="12"/>
              </w:rPr>
              <w:t>https://vk.com/mol_dubenki?w=wall-204137250_2405</w:t>
            </w:r>
          </w:p>
        </w:tc>
      </w:tr>
      <w:tr w:rsidR="00195D38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195D38" w:rsidRPr="007231CB" w:rsidRDefault="00195D38" w:rsidP="00195D38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195D38" w:rsidRDefault="00195D38" w:rsidP="00195D38">
            <w:r w:rsidRPr="00D161A5"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195D38" w:rsidRPr="00F42A88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195D38" w:rsidRPr="0018559D" w:rsidRDefault="00560A96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167" w:type="dxa"/>
          </w:tcPr>
          <w:p w:rsidR="00195D38" w:rsidRPr="0018559D" w:rsidRDefault="00C17D9B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18.05.2024</w:t>
            </w:r>
          </w:p>
        </w:tc>
        <w:tc>
          <w:tcPr>
            <w:tcW w:w="3402" w:type="dxa"/>
            <w:gridSpan w:val="3"/>
          </w:tcPr>
          <w:p w:rsidR="00195D38" w:rsidRPr="0018559D" w:rsidRDefault="00560A96" w:rsidP="00195D38">
            <w:pPr>
              <w:spacing w:line="276" w:lineRule="auto"/>
              <w:rPr>
                <w:sz w:val="12"/>
                <w:szCs w:val="12"/>
              </w:rPr>
            </w:pPr>
            <w:r w:rsidRPr="00560A96">
              <w:rPr>
                <w:sz w:val="12"/>
                <w:szCs w:val="12"/>
              </w:rPr>
              <w:t>https://vk.com/mol_dubenki?w=wall-204137250_2467</w:t>
            </w:r>
          </w:p>
        </w:tc>
      </w:tr>
      <w:tr w:rsidR="00195D38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195D38" w:rsidRPr="007231CB" w:rsidRDefault="00195D38" w:rsidP="00195D38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195D38" w:rsidRDefault="00195D38" w:rsidP="00195D38">
            <w:r w:rsidRPr="00D161A5"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195D38" w:rsidRPr="00F42A88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195D38" w:rsidRPr="0018559D" w:rsidRDefault="00560A96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</w:tc>
        <w:tc>
          <w:tcPr>
            <w:tcW w:w="1167" w:type="dxa"/>
          </w:tcPr>
          <w:p w:rsidR="00195D38" w:rsidRPr="0018559D" w:rsidRDefault="00560A96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26.05.2024</w:t>
            </w:r>
          </w:p>
        </w:tc>
        <w:tc>
          <w:tcPr>
            <w:tcW w:w="3402" w:type="dxa"/>
            <w:gridSpan w:val="3"/>
          </w:tcPr>
          <w:p w:rsidR="00195D38" w:rsidRPr="0018559D" w:rsidRDefault="00560A96" w:rsidP="00195D38">
            <w:pPr>
              <w:spacing w:line="276" w:lineRule="auto"/>
              <w:rPr>
                <w:sz w:val="12"/>
                <w:szCs w:val="12"/>
              </w:rPr>
            </w:pPr>
            <w:r w:rsidRPr="00560A96">
              <w:rPr>
                <w:sz w:val="12"/>
                <w:szCs w:val="12"/>
              </w:rPr>
              <w:t>https://vk.com/mol_dubenki?w=wall-204137250_2484</w:t>
            </w:r>
          </w:p>
        </w:tc>
      </w:tr>
      <w:tr w:rsidR="00195D38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195D38" w:rsidRPr="007231CB" w:rsidRDefault="00195D38" w:rsidP="00195D38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195D38" w:rsidRDefault="00195D38" w:rsidP="00195D38">
            <w:r w:rsidRPr="00D161A5"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195D38" w:rsidRPr="00F42A88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195D38" w:rsidRPr="0018559D" w:rsidRDefault="00560A96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1167" w:type="dxa"/>
          </w:tcPr>
          <w:p w:rsidR="00195D38" w:rsidRPr="0018559D" w:rsidRDefault="00560A96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26.05.2024</w:t>
            </w:r>
          </w:p>
        </w:tc>
        <w:tc>
          <w:tcPr>
            <w:tcW w:w="3402" w:type="dxa"/>
            <w:gridSpan w:val="3"/>
          </w:tcPr>
          <w:p w:rsidR="00195D38" w:rsidRPr="0018559D" w:rsidRDefault="00560A96" w:rsidP="00195D38">
            <w:pPr>
              <w:spacing w:line="276" w:lineRule="auto"/>
              <w:rPr>
                <w:sz w:val="12"/>
                <w:szCs w:val="12"/>
              </w:rPr>
            </w:pPr>
            <w:r w:rsidRPr="00560A96">
              <w:rPr>
                <w:sz w:val="12"/>
                <w:szCs w:val="12"/>
              </w:rPr>
              <w:t>https://vk.com/mol_dubenki?w=wall-204137250_2485</w:t>
            </w:r>
          </w:p>
        </w:tc>
      </w:tr>
      <w:tr w:rsidR="00195D38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195D38" w:rsidRPr="007231CB" w:rsidRDefault="00195D38" w:rsidP="00195D38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195D38" w:rsidRPr="0018559D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«Молодежь Дубенки»</w:t>
            </w:r>
          </w:p>
        </w:tc>
        <w:tc>
          <w:tcPr>
            <w:tcW w:w="2268" w:type="dxa"/>
          </w:tcPr>
          <w:p w:rsidR="00195D38" w:rsidRPr="00F42A88" w:rsidRDefault="00195D38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195D38" w:rsidRPr="0018559D" w:rsidRDefault="00560A96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67" w:type="dxa"/>
          </w:tcPr>
          <w:p w:rsidR="00195D38" w:rsidRPr="0018559D" w:rsidRDefault="00560A96" w:rsidP="00195D3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03.06.2024</w:t>
            </w:r>
          </w:p>
        </w:tc>
        <w:tc>
          <w:tcPr>
            <w:tcW w:w="3402" w:type="dxa"/>
            <w:gridSpan w:val="3"/>
          </w:tcPr>
          <w:p w:rsidR="00195D38" w:rsidRPr="0018559D" w:rsidRDefault="00560A96" w:rsidP="00195D38">
            <w:pPr>
              <w:spacing w:line="276" w:lineRule="auto"/>
              <w:rPr>
                <w:sz w:val="12"/>
                <w:szCs w:val="12"/>
              </w:rPr>
            </w:pPr>
            <w:r w:rsidRPr="00560A96">
              <w:rPr>
                <w:sz w:val="12"/>
                <w:szCs w:val="12"/>
              </w:rPr>
              <w:t>https://vk.com/mol_dubenki?w=wall-204137250_2509</w:t>
            </w:r>
          </w:p>
        </w:tc>
      </w:tr>
      <w:tr w:rsidR="00560A96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60A96" w:rsidRPr="007231CB" w:rsidRDefault="00560A96" w:rsidP="00560A96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60A96" w:rsidRPr="0018559D" w:rsidRDefault="00560A96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560A96" w:rsidRPr="00F42A88" w:rsidRDefault="00560A96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560A96" w:rsidRPr="0018559D" w:rsidRDefault="00B25CB0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1167" w:type="dxa"/>
          </w:tcPr>
          <w:p w:rsidR="00560A96" w:rsidRPr="0018559D" w:rsidRDefault="00B25CB0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06.06.2024</w:t>
            </w:r>
          </w:p>
        </w:tc>
        <w:tc>
          <w:tcPr>
            <w:tcW w:w="3402" w:type="dxa"/>
            <w:gridSpan w:val="3"/>
          </w:tcPr>
          <w:p w:rsidR="00560A96" w:rsidRPr="0018559D" w:rsidRDefault="00560A96" w:rsidP="00560A96">
            <w:pPr>
              <w:spacing w:line="276" w:lineRule="auto"/>
              <w:rPr>
                <w:sz w:val="12"/>
                <w:szCs w:val="12"/>
              </w:rPr>
            </w:pPr>
            <w:r w:rsidRPr="00560A96">
              <w:rPr>
                <w:sz w:val="12"/>
                <w:szCs w:val="12"/>
              </w:rPr>
              <w:t>https://vk.com/mol_dubenki?w=wall-204137250_2536</w:t>
            </w:r>
          </w:p>
        </w:tc>
      </w:tr>
      <w:tr w:rsidR="00560A96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60A96" w:rsidRPr="007231CB" w:rsidRDefault="00560A96" w:rsidP="00560A96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60A96" w:rsidRPr="0018559D" w:rsidRDefault="00560A96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560A96" w:rsidRPr="00F42A88" w:rsidRDefault="00560A96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560A96" w:rsidRPr="0018559D" w:rsidRDefault="00B25CB0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1167" w:type="dxa"/>
          </w:tcPr>
          <w:p w:rsidR="00560A96" w:rsidRPr="0018559D" w:rsidRDefault="00B25CB0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12.06.2024</w:t>
            </w:r>
          </w:p>
        </w:tc>
        <w:tc>
          <w:tcPr>
            <w:tcW w:w="3402" w:type="dxa"/>
            <w:gridSpan w:val="3"/>
          </w:tcPr>
          <w:p w:rsidR="00560A96" w:rsidRPr="0018559D" w:rsidRDefault="00B25CB0" w:rsidP="00560A96">
            <w:pPr>
              <w:spacing w:line="276" w:lineRule="auto"/>
              <w:rPr>
                <w:sz w:val="12"/>
                <w:szCs w:val="12"/>
              </w:rPr>
            </w:pPr>
            <w:r w:rsidRPr="00B25CB0">
              <w:rPr>
                <w:sz w:val="12"/>
                <w:szCs w:val="12"/>
              </w:rPr>
              <w:t>https://vk.com/mol_dubenki?w=wall-204137250_2590</w:t>
            </w:r>
          </w:p>
        </w:tc>
      </w:tr>
      <w:tr w:rsidR="00560A96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60A96" w:rsidRPr="007231CB" w:rsidRDefault="00560A96" w:rsidP="00560A96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60A96" w:rsidRDefault="00560A96" w:rsidP="00560A96">
            <w:r w:rsidRPr="00D161A5"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560A96" w:rsidRPr="00F42A88" w:rsidRDefault="00560A96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560A96" w:rsidRPr="0018559D" w:rsidRDefault="00B25CB0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167" w:type="dxa"/>
          </w:tcPr>
          <w:p w:rsidR="00560A96" w:rsidRPr="0018559D" w:rsidRDefault="00B25CB0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01.07.2024</w:t>
            </w:r>
          </w:p>
        </w:tc>
        <w:tc>
          <w:tcPr>
            <w:tcW w:w="3402" w:type="dxa"/>
            <w:gridSpan w:val="3"/>
          </w:tcPr>
          <w:p w:rsidR="00560A96" w:rsidRPr="0018559D" w:rsidRDefault="00B25CB0" w:rsidP="00560A96">
            <w:pPr>
              <w:spacing w:line="276" w:lineRule="auto"/>
              <w:rPr>
                <w:sz w:val="12"/>
                <w:szCs w:val="12"/>
              </w:rPr>
            </w:pPr>
            <w:r w:rsidRPr="00B25CB0">
              <w:rPr>
                <w:sz w:val="12"/>
                <w:szCs w:val="12"/>
              </w:rPr>
              <w:t>https://vk.com/mol_dubenki?w=wall-204137250_2663</w:t>
            </w:r>
          </w:p>
        </w:tc>
      </w:tr>
      <w:tr w:rsidR="00560A96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60A96" w:rsidRPr="007231CB" w:rsidRDefault="00560A96" w:rsidP="00560A96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60A96" w:rsidRDefault="00560A96" w:rsidP="00560A96">
            <w:r w:rsidRPr="00D161A5"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560A96" w:rsidRPr="00F42A88" w:rsidRDefault="00560A96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560A96" w:rsidRPr="0018559D" w:rsidRDefault="00B25CB0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</w:tc>
        <w:tc>
          <w:tcPr>
            <w:tcW w:w="1167" w:type="dxa"/>
          </w:tcPr>
          <w:p w:rsidR="00560A96" w:rsidRPr="0018559D" w:rsidRDefault="00B25CB0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01.07.2024</w:t>
            </w:r>
          </w:p>
        </w:tc>
        <w:tc>
          <w:tcPr>
            <w:tcW w:w="3402" w:type="dxa"/>
            <w:gridSpan w:val="3"/>
          </w:tcPr>
          <w:p w:rsidR="00560A96" w:rsidRPr="0018559D" w:rsidRDefault="00B25CB0" w:rsidP="00560A96">
            <w:pPr>
              <w:spacing w:line="276" w:lineRule="auto"/>
              <w:rPr>
                <w:sz w:val="12"/>
                <w:szCs w:val="12"/>
              </w:rPr>
            </w:pPr>
            <w:r w:rsidRPr="00B25CB0">
              <w:rPr>
                <w:sz w:val="12"/>
                <w:szCs w:val="12"/>
              </w:rPr>
              <w:t>https://vk.com/mol_dubenki?w=wall-204137250_2664</w:t>
            </w:r>
          </w:p>
        </w:tc>
      </w:tr>
      <w:tr w:rsidR="00560A96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60A96" w:rsidRPr="007231CB" w:rsidRDefault="00560A96" w:rsidP="00560A96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60A96" w:rsidRDefault="00560A96" w:rsidP="00560A96">
            <w:r w:rsidRPr="00D161A5"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560A96" w:rsidRPr="00F42A88" w:rsidRDefault="00560A96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560A96" w:rsidRPr="0018559D" w:rsidRDefault="00B25CB0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</w:t>
            </w:r>
          </w:p>
        </w:tc>
        <w:tc>
          <w:tcPr>
            <w:tcW w:w="1167" w:type="dxa"/>
          </w:tcPr>
          <w:p w:rsidR="00560A96" w:rsidRPr="0018559D" w:rsidRDefault="00B25CB0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01.07.2024</w:t>
            </w:r>
          </w:p>
        </w:tc>
        <w:tc>
          <w:tcPr>
            <w:tcW w:w="3402" w:type="dxa"/>
            <w:gridSpan w:val="3"/>
          </w:tcPr>
          <w:p w:rsidR="00560A96" w:rsidRPr="0018559D" w:rsidRDefault="00B25CB0" w:rsidP="00560A96">
            <w:pPr>
              <w:spacing w:line="276" w:lineRule="auto"/>
              <w:rPr>
                <w:sz w:val="12"/>
                <w:szCs w:val="12"/>
              </w:rPr>
            </w:pPr>
            <w:r w:rsidRPr="00B25CB0">
              <w:rPr>
                <w:sz w:val="12"/>
                <w:szCs w:val="12"/>
              </w:rPr>
              <w:t>https://vk.com/mol_dubenki?w=wall-204137250_2665</w:t>
            </w:r>
          </w:p>
        </w:tc>
      </w:tr>
      <w:tr w:rsidR="00560A96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60A96" w:rsidRPr="007231CB" w:rsidRDefault="00560A96" w:rsidP="00560A96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60A96" w:rsidRDefault="00560A96" w:rsidP="00560A96">
            <w:r w:rsidRPr="00D161A5"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560A96" w:rsidRPr="00F42A88" w:rsidRDefault="00560A96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560A96" w:rsidRPr="0018559D" w:rsidRDefault="00B25CB0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  <w:tc>
          <w:tcPr>
            <w:tcW w:w="1167" w:type="dxa"/>
          </w:tcPr>
          <w:p w:rsidR="00560A96" w:rsidRPr="0018559D" w:rsidRDefault="00B25CB0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17.07.2024</w:t>
            </w:r>
          </w:p>
        </w:tc>
        <w:tc>
          <w:tcPr>
            <w:tcW w:w="3402" w:type="dxa"/>
            <w:gridSpan w:val="3"/>
          </w:tcPr>
          <w:p w:rsidR="00560A96" w:rsidRPr="0018559D" w:rsidRDefault="00B25CB0" w:rsidP="00560A96">
            <w:pPr>
              <w:spacing w:line="276" w:lineRule="auto"/>
              <w:rPr>
                <w:sz w:val="12"/>
                <w:szCs w:val="12"/>
              </w:rPr>
            </w:pPr>
            <w:r w:rsidRPr="00B25CB0">
              <w:rPr>
                <w:sz w:val="12"/>
                <w:szCs w:val="12"/>
              </w:rPr>
              <w:t>https://vk.com/mol_dubenki?w=wall-204137250_2680</w:t>
            </w:r>
          </w:p>
        </w:tc>
      </w:tr>
      <w:tr w:rsidR="00560A96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60A96" w:rsidRPr="007231CB" w:rsidRDefault="00560A96" w:rsidP="00560A96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60A96" w:rsidRPr="0018559D" w:rsidRDefault="00560A96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«Молодежь Дубенки»</w:t>
            </w:r>
          </w:p>
        </w:tc>
        <w:tc>
          <w:tcPr>
            <w:tcW w:w="2268" w:type="dxa"/>
          </w:tcPr>
          <w:p w:rsidR="00560A96" w:rsidRPr="00F42A88" w:rsidRDefault="00560A96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560A96" w:rsidRPr="0018559D" w:rsidRDefault="00B25CB0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</w:tc>
        <w:tc>
          <w:tcPr>
            <w:tcW w:w="1167" w:type="dxa"/>
          </w:tcPr>
          <w:p w:rsidR="00560A96" w:rsidRPr="0018559D" w:rsidRDefault="00B25CB0" w:rsidP="00560A9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03.08.2024</w:t>
            </w:r>
          </w:p>
        </w:tc>
        <w:tc>
          <w:tcPr>
            <w:tcW w:w="3402" w:type="dxa"/>
            <w:gridSpan w:val="3"/>
          </w:tcPr>
          <w:p w:rsidR="00560A96" w:rsidRPr="0018559D" w:rsidRDefault="00B25CB0" w:rsidP="00560A96">
            <w:pPr>
              <w:spacing w:line="276" w:lineRule="auto"/>
              <w:rPr>
                <w:sz w:val="12"/>
                <w:szCs w:val="12"/>
              </w:rPr>
            </w:pPr>
            <w:r w:rsidRPr="00B25CB0">
              <w:rPr>
                <w:sz w:val="12"/>
                <w:szCs w:val="12"/>
              </w:rPr>
              <w:t>https://vk.com/mol_dubenki?w=wall-204137250_2689</w:t>
            </w:r>
          </w:p>
        </w:tc>
      </w:tr>
      <w:tr w:rsidR="00B25CB0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B25CB0" w:rsidRPr="007231CB" w:rsidRDefault="00B25CB0" w:rsidP="00B25CB0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B25CB0" w:rsidRDefault="00B25CB0" w:rsidP="00B25CB0">
            <w:r w:rsidRPr="008666B4"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B25CB0" w:rsidRDefault="00B25CB0" w:rsidP="00B25CB0">
            <w:r w:rsidRPr="00445CA6">
              <w:rPr>
                <w:sz w:val="16"/>
                <w:szCs w:val="16"/>
              </w:rPr>
              <w:t xml:space="preserve">Группа </w:t>
            </w:r>
            <w:r w:rsidRPr="00445CA6">
              <w:rPr>
                <w:sz w:val="16"/>
                <w:szCs w:val="16"/>
                <w:lang w:val="en-US"/>
              </w:rPr>
              <w:t>VK</w:t>
            </w:r>
            <w:r w:rsidRPr="00445CA6"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B25CB0" w:rsidRPr="0018559D" w:rsidRDefault="00B25CB0" w:rsidP="00B25C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</w:t>
            </w:r>
          </w:p>
        </w:tc>
        <w:tc>
          <w:tcPr>
            <w:tcW w:w="1167" w:type="dxa"/>
          </w:tcPr>
          <w:p w:rsidR="00B25CB0" w:rsidRPr="0018559D" w:rsidRDefault="00B25CB0" w:rsidP="00B25C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28.08.2024</w:t>
            </w:r>
          </w:p>
        </w:tc>
        <w:tc>
          <w:tcPr>
            <w:tcW w:w="3402" w:type="dxa"/>
            <w:gridSpan w:val="3"/>
          </w:tcPr>
          <w:p w:rsidR="00B25CB0" w:rsidRPr="0018559D" w:rsidRDefault="00B25CB0" w:rsidP="00B25CB0">
            <w:pPr>
              <w:spacing w:line="276" w:lineRule="auto"/>
              <w:rPr>
                <w:sz w:val="12"/>
                <w:szCs w:val="12"/>
              </w:rPr>
            </w:pPr>
            <w:r w:rsidRPr="00B25CB0">
              <w:rPr>
                <w:sz w:val="12"/>
                <w:szCs w:val="12"/>
              </w:rPr>
              <w:t>https://vk.com/mol_dubenki?w=wall-204137250_2760</w:t>
            </w:r>
          </w:p>
        </w:tc>
      </w:tr>
      <w:tr w:rsidR="00B25CB0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B25CB0" w:rsidRPr="007231CB" w:rsidRDefault="00B25CB0" w:rsidP="00B25CB0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B25CB0" w:rsidRDefault="00B25CB0" w:rsidP="00B25CB0">
            <w:r w:rsidRPr="008666B4"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B25CB0" w:rsidRDefault="00B25CB0" w:rsidP="00B25CB0">
            <w:r w:rsidRPr="00445CA6">
              <w:rPr>
                <w:sz w:val="16"/>
                <w:szCs w:val="16"/>
              </w:rPr>
              <w:t xml:space="preserve">Группа </w:t>
            </w:r>
            <w:r w:rsidRPr="00445CA6">
              <w:rPr>
                <w:sz w:val="16"/>
                <w:szCs w:val="16"/>
                <w:lang w:val="en-US"/>
              </w:rPr>
              <w:t>VK</w:t>
            </w:r>
            <w:r w:rsidRPr="00445CA6"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B25CB0" w:rsidRPr="0018559D" w:rsidRDefault="00581905" w:rsidP="00B25C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167" w:type="dxa"/>
          </w:tcPr>
          <w:p w:rsidR="00B25CB0" w:rsidRPr="0018559D" w:rsidRDefault="00B25CB0" w:rsidP="00B25C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19.09.2024</w:t>
            </w:r>
          </w:p>
        </w:tc>
        <w:tc>
          <w:tcPr>
            <w:tcW w:w="3402" w:type="dxa"/>
            <w:gridSpan w:val="3"/>
          </w:tcPr>
          <w:p w:rsidR="00B25CB0" w:rsidRPr="0018559D" w:rsidRDefault="00581905" w:rsidP="00B25CB0">
            <w:pPr>
              <w:spacing w:line="276" w:lineRule="auto"/>
              <w:rPr>
                <w:sz w:val="12"/>
                <w:szCs w:val="12"/>
              </w:rPr>
            </w:pPr>
            <w:r w:rsidRPr="00581905">
              <w:rPr>
                <w:sz w:val="12"/>
                <w:szCs w:val="12"/>
              </w:rPr>
              <w:t>https://vk.com/mol_dubenki?w=wall-204137250_2851</w:t>
            </w:r>
          </w:p>
        </w:tc>
      </w:tr>
      <w:tr w:rsidR="00B25CB0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B25CB0" w:rsidRPr="007231CB" w:rsidRDefault="00B25CB0" w:rsidP="00B25CB0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B25CB0" w:rsidRDefault="00B25CB0" w:rsidP="00B25CB0">
            <w:r w:rsidRPr="008666B4"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B25CB0" w:rsidRDefault="00B25CB0" w:rsidP="00B25CB0">
            <w:r w:rsidRPr="00445CA6">
              <w:rPr>
                <w:sz w:val="16"/>
                <w:szCs w:val="16"/>
              </w:rPr>
              <w:t xml:space="preserve">Группа </w:t>
            </w:r>
            <w:r w:rsidRPr="00445CA6">
              <w:rPr>
                <w:sz w:val="16"/>
                <w:szCs w:val="16"/>
                <w:lang w:val="en-US"/>
              </w:rPr>
              <w:t>VK</w:t>
            </w:r>
            <w:r w:rsidRPr="00445CA6"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B25CB0" w:rsidRPr="0018559D" w:rsidRDefault="00581905" w:rsidP="00B25C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</w:t>
            </w:r>
          </w:p>
        </w:tc>
        <w:tc>
          <w:tcPr>
            <w:tcW w:w="1167" w:type="dxa"/>
          </w:tcPr>
          <w:p w:rsidR="00B25CB0" w:rsidRPr="0018559D" w:rsidRDefault="00581905" w:rsidP="00B25C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19.09.2024</w:t>
            </w:r>
          </w:p>
        </w:tc>
        <w:tc>
          <w:tcPr>
            <w:tcW w:w="3402" w:type="dxa"/>
            <w:gridSpan w:val="3"/>
          </w:tcPr>
          <w:p w:rsidR="00B25CB0" w:rsidRPr="0018559D" w:rsidRDefault="00581905" w:rsidP="00B25CB0">
            <w:pPr>
              <w:spacing w:line="276" w:lineRule="auto"/>
              <w:rPr>
                <w:sz w:val="12"/>
                <w:szCs w:val="12"/>
              </w:rPr>
            </w:pPr>
            <w:r w:rsidRPr="00581905">
              <w:rPr>
                <w:sz w:val="12"/>
                <w:szCs w:val="12"/>
              </w:rPr>
              <w:t>https://vk.com/mol_dubenki?w=wall-204137250_2852</w:t>
            </w:r>
          </w:p>
        </w:tc>
      </w:tr>
      <w:tr w:rsidR="00B25CB0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B25CB0" w:rsidRPr="007231CB" w:rsidRDefault="00B25CB0" w:rsidP="00B25CB0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B25CB0" w:rsidRDefault="00B25CB0" w:rsidP="00B25CB0">
            <w:r w:rsidRPr="008666B4">
              <w:rPr>
                <w:sz w:val="16"/>
                <w:szCs w:val="16"/>
              </w:rPr>
              <w:t>«Молодежь Дубенки»</w:t>
            </w:r>
          </w:p>
        </w:tc>
        <w:tc>
          <w:tcPr>
            <w:tcW w:w="2268" w:type="dxa"/>
          </w:tcPr>
          <w:p w:rsidR="00B25CB0" w:rsidRDefault="00B25CB0" w:rsidP="00B25CB0">
            <w:r w:rsidRPr="00445CA6">
              <w:rPr>
                <w:sz w:val="16"/>
                <w:szCs w:val="16"/>
              </w:rPr>
              <w:t xml:space="preserve">Группа </w:t>
            </w:r>
            <w:r w:rsidRPr="00445CA6">
              <w:rPr>
                <w:sz w:val="16"/>
                <w:szCs w:val="16"/>
                <w:lang w:val="en-US"/>
              </w:rPr>
              <w:t>VK</w:t>
            </w:r>
            <w:r w:rsidRPr="00445CA6">
              <w:rPr>
                <w:sz w:val="16"/>
                <w:szCs w:val="16"/>
              </w:rPr>
              <w:t>, 1785 подписчиков</w:t>
            </w:r>
          </w:p>
        </w:tc>
        <w:tc>
          <w:tcPr>
            <w:tcW w:w="709" w:type="dxa"/>
          </w:tcPr>
          <w:p w:rsidR="00B25CB0" w:rsidRPr="0018559D" w:rsidRDefault="00581905" w:rsidP="00B25C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1167" w:type="dxa"/>
          </w:tcPr>
          <w:p w:rsidR="00B25CB0" w:rsidRPr="0018559D" w:rsidRDefault="00581905" w:rsidP="00B25C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19.09.2024</w:t>
            </w:r>
          </w:p>
        </w:tc>
        <w:tc>
          <w:tcPr>
            <w:tcW w:w="3402" w:type="dxa"/>
            <w:gridSpan w:val="3"/>
          </w:tcPr>
          <w:p w:rsidR="00B25CB0" w:rsidRPr="0018559D" w:rsidRDefault="00581905" w:rsidP="00B25CB0">
            <w:pPr>
              <w:spacing w:line="276" w:lineRule="auto"/>
              <w:rPr>
                <w:sz w:val="12"/>
                <w:szCs w:val="12"/>
              </w:rPr>
            </w:pPr>
            <w:r w:rsidRPr="00581905">
              <w:rPr>
                <w:sz w:val="12"/>
                <w:szCs w:val="12"/>
              </w:rPr>
              <w:t>https://vk.com/mol_dubenki?w=wall-204137250_2853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Pr="00CF44D8" w:rsidRDefault="005E571F" w:rsidP="005E571F">
            <w:pPr>
              <w:rPr>
                <w:sz w:val="16"/>
                <w:szCs w:val="16"/>
              </w:rPr>
            </w:pPr>
            <w:r w:rsidRPr="00CF44D8">
              <w:rPr>
                <w:sz w:val="16"/>
                <w:szCs w:val="16"/>
              </w:rPr>
              <w:t>«</w:t>
            </w:r>
            <w:hyperlink r:id="rId8" w:history="1">
              <w:r w:rsidRPr="00CF44D8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CF44D8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</w:t>
            </w:r>
          </w:p>
        </w:tc>
        <w:tc>
          <w:tcPr>
            <w:tcW w:w="1167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CF44D8">
              <w:rPr>
                <w:sz w:val="12"/>
                <w:szCs w:val="12"/>
              </w:rPr>
              <w:t>https://vk.com/navigatordubenki?w=wall-221629356_374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9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167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CF44D8">
              <w:rPr>
                <w:sz w:val="12"/>
                <w:szCs w:val="12"/>
              </w:rPr>
              <w:t>https://vk.com/navigatordubenki?w=wall-221629356_697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10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167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CF44D8">
              <w:rPr>
                <w:sz w:val="12"/>
                <w:szCs w:val="12"/>
              </w:rPr>
              <w:t>https://vk.com/navigatordubenki?w=wall-221629356_698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11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167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24.01.2024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CF44D8">
              <w:rPr>
                <w:sz w:val="12"/>
                <w:szCs w:val="12"/>
              </w:rPr>
              <w:t>https://vk.com/navigatordubenki?w=wall-221629356_754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12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1167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25.01.2024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CF44D8">
              <w:rPr>
                <w:sz w:val="12"/>
                <w:szCs w:val="12"/>
              </w:rPr>
              <w:t>https://vk.com/navigatordubenki?w=wall-221629356_780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13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</w:t>
            </w:r>
          </w:p>
        </w:tc>
        <w:tc>
          <w:tcPr>
            <w:tcW w:w="1167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033FF5">
              <w:rPr>
                <w:sz w:val="12"/>
                <w:szCs w:val="12"/>
              </w:rPr>
              <w:t>https://vk.com/navigatordubenki?w=wall-221629356_1078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14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</w:t>
            </w:r>
          </w:p>
        </w:tc>
        <w:tc>
          <w:tcPr>
            <w:tcW w:w="1167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033FF5">
              <w:rPr>
                <w:sz w:val="12"/>
                <w:szCs w:val="12"/>
              </w:rPr>
              <w:t>https://vk.com/navigatordubenki?w=wall-221629356_1079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15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</w:t>
            </w:r>
          </w:p>
        </w:tc>
        <w:tc>
          <w:tcPr>
            <w:tcW w:w="1167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23.04.2024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033FF5">
              <w:rPr>
                <w:sz w:val="12"/>
                <w:szCs w:val="12"/>
              </w:rPr>
              <w:t>https://vk.com/navigatordubenki?w=wall-221629356_1079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16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167" w:type="dxa"/>
          </w:tcPr>
          <w:p w:rsidR="005E571F" w:rsidRPr="0018559D" w:rsidRDefault="005E571F" w:rsidP="005E571F">
            <w:r w:rsidRPr="00033FF5">
              <w:rPr>
                <w:sz w:val="16"/>
              </w:rPr>
              <w:t>23.04.2024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033FF5">
              <w:rPr>
                <w:sz w:val="12"/>
                <w:szCs w:val="12"/>
              </w:rPr>
              <w:t>https://vk.com/navigatordubenki?w=wall-221629356_1197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17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167" w:type="dxa"/>
          </w:tcPr>
          <w:p w:rsidR="005E571F" w:rsidRPr="0018559D" w:rsidRDefault="005E571F" w:rsidP="005E571F">
            <w:r w:rsidRPr="00033FF5">
              <w:rPr>
                <w:sz w:val="16"/>
              </w:rPr>
              <w:t>18.05.2024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033FF5">
              <w:rPr>
                <w:sz w:val="12"/>
                <w:szCs w:val="12"/>
              </w:rPr>
              <w:t>https://vk.com/navigatordubenki?w=wall-221629356_1317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18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</w:p>
        </w:tc>
        <w:tc>
          <w:tcPr>
            <w:tcW w:w="1167" w:type="dxa"/>
          </w:tcPr>
          <w:p w:rsidR="005E571F" w:rsidRPr="0018559D" w:rsidRDefault="005E571F" w:rsidP="005E571F">
            <w:r w:rsidRPr="00033FF5">
              <w:rPr>
                <w:sz w:val="16"/>
              </w:rPr>
              <w:t>26.05.2024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033FF5">
              <w:rPr>
                <w:sz w:val="12"/>
                <w:szCs w:val="12"/>
              </w:rPr>
              <w:t>https://vk.com/navigatordubenki?w=wall-221629356_1341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19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</w:t>
            </w:r>
          </w:p>
        </w:tc>
        <w:tc>
          <w:tcPr>
            <w:tcW w:w="1167" w:type="dxa"/>
          </w:tcPr>
          <w:p w:rsidR="005E571F" w:rsidRPr="0018559D" w:rsidRDefault="005E571F" w:rsidP="005E571F">
            <w:r w:rsidRPr="00C636D2">
              <w:rPr>
                <w:sz w:val="16"/>
              </w:rPr>
              <w:t>03.06.2024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C636D2">
              <w:rPr>
                <w:sz w:val="12"/>
                <w:szCs w:val="12"/>
              </w:rPr>
              <w:t>https://vk.com/navigatordubenki?w=wall-221629356_1354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20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</w:t>
            </w:r>
          </w:p>
        </w:tc>
        <w:tc>
          <w:tcPr>
            <w:tcW w:w="1167" w:type="dxa"/>
          </w:tcPr>
          <w:p w:rsidR="005E571F" w:rsidRPr="0018559D" w:rsidRDefault="005E571F" w:rsidP="005E571F">
            <w:r w:rsidRPr="00C636D2">
              <w:rPr>
                <w:sz w:val="16"/>
              </w:rPr>
              <w:t>06.06.2024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C636D2">
              <w:rPr>
                <w:sz w:val="12"/>
                <w:szCs w:val="12"/>
              </w:rPr>
              <w:t>https://vk.com/navigatordubenki?w=wall-221629356_1370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21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</w:t>
            </w:r>
          </w:p>
        </w:tc>
        <w:tc>
          <w:tcPr>
            <w:tcW w:w="1167" w:type="dxa"/>
          </w:tcPr>
          <w:p w:rsidR="005E571F" w:rsidRPr="0018559D" w:rsidRDefault="005E571F" w:rsidP="005E571F">
            <w:r w:rsidRPr="00C636D2">
              <w:rPr>
                <w:sz w:val="18"/>
              </w:rPr>
              <w:t>01.07.2024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C636D2">
              <w:rPr>
                <w:sz w:val="12"/>
                <w:szCs w:val="12"/>
              </w:rPr>
              <w:t>https://vk.com/navigatordubenki?w=wall-221629356_1400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22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1167" w:type="dxa"/>
          </w:tcPr>
          <w:p w:rsidR="005E571F" w:rsidRPr="0018559D" w:rsidRDefault="005E571F" w:rsidP="005E571F">
            <w:r w:rsidRPr="00C636D2">
              <w:rPr>
                <w:sz w:val="18"/>
              </w:rPr>
              <w:t>01.07.2024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C636D2">
              <w:rPr>
                <w:sz w:val="12"/>
                <w:szCs w:val="12"/>
              </w:rPr>
              <w:t>https://vk.com/navigatordubenki?w=wall-221629356_1401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23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167" w:type="dxa"/>
          </w:tcPr>
          <w:p w:rsidR="005E571F" w:rsidRPr="0018559D" w:rsidRDefault="005E571F" w:rsidP="005E571F">
            <w:r w:rsidRPr="00C636D2">
              <w:rPr>
                <w:sz w:val="18"/>
              </w:rPr>
              <w:t>17.07.2024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C636D2">
              <w:rPr>
                <w:sz w:val="12"/>
                <w:szCs w:val="12"/>
              </w:rPr>
              <w:t>https://vk.com/navigatordubenki?w=wall-221629356_1412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24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167" w:type="dxa"/>
          </w:tcPr>
          <w:p w:rsidR="005E571F" w:rsidRPr="00C636D2" w:rsidRDefault="005E571F" w:rsidP="005E571F">
            <w:pPr>
              <w:rPr>
                <w:sz w:val="16"/>
              </w:rPr>
            </w:pPr>
            <w:r w:rsidRPr="00C636D2">
              <w:rPr>
                <w:sz w:val="16"/>
              </w:rPr>
              <w:t>03.08.2024</w:t>
            </w:r>
          </w:p>
        </w:tc>
        <w:tc>
          <w:tcPr>
            <w:tcW w:w="3402" w:type="dxa"/>
            <w:gridSpan w:val="3"/>
          </w:tcPr>
          <w:p w:rsidR="005E571F" w:rsidRPr="00C636D2" w:rsidRDefault="005E571F" w:rsidP="005E571F">
            <w:pPr>
              <w:spacing w:line="276" w:lineRule="auto"/>
              <w:rPr>
                <w:sz w:val="16"/>
              </w:rPr>
            </w:pPr>
            <w:r w:rsidRPr="00C636D2">
              <w:rPr>
                <w:sz w:val="12"/>
              </w:rPr>
              <w:t>https://vk.com/navigatordubenki?w=wall-221629356_1424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25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</w:t>
            </w:r>
          </w:p>
        </w:tc>
        <w:tc>
          <w:tcPr>
            <w:tcW w:w="1167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28.08.2024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C636D2">
              <w:rPr>
                <w:sz w:val="12"/>
                <w:szCs w:val="12"/>
              </w:rPr>
              <w:t>https://vk.com/navigatordubenki?w=wall-221629356_1437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26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</w:t>
            </w:r>
          </w:p>
        </w:tc>
        <w:tc>
          <w:tcPr>
            <w:tcW w:w="1167" w:type="dxa"/>
          </w:tcPr>
          <w:p w:rsidR="005E571F" w:rsidRPr="00C636D2" w:rsidRDefault="005E571F" w:rsidP="005E571F">
            <w:pPr>
              <w:rPr>
                <w:sz w:val="16"/>
              </w:rPr>
            </w:pPr>
            <w:r w:rsidRPr="00C636D2">
              <w:rPr>
                <w:sz w:val="16"/>
              </w:rPr>
              <w:t>19.09.2024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C636D2">
              <w:rPr>
                <w:sz w:val="12"/>
                <w:szCs w:val="12"/>
              </w:rPr>
              <w:t>https://vk.com/navigatordubenki?w=wall-221629356_1485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27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1167" w:type="dxa"/>
          </w:tcPr>
          <w:p w:rsidR="005E571F" w:rsidRPr="00C636D2" w:rsidRDefault="005E571F" w:rsidP="005E571F">
            <w:pPr>
              <w:rPr>
                <w:sz w:val="16"/>
              </w:rPr>
            </w:pPr>
            <w:r w:rsidRPr="00C636D2">
              <w:rPr>
                <w:sz w:val="16"/>
              </w:rPr>
              <w:t>19.09.2024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285485">
              <w:rPr>
                <w:sz w:val="12"/>
                <w:szCs w:val="12"/>
              </w:rPr>
              <w:t>https://vk.com/navigatordubenki?w=wall-221629356_1486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32605D">
              <w:rPr>
                <w:sz w:val="16"/>
                <w:szCs w:val="16"/>
              </w:rPr>
              <w:t>«</w:t>
            </w:r>
            <w:hyperlink r:id="rId28" w:history="1">
              <w:r w:rsidRPr="0032605D">
                <w:rPr>
                  <w:rStyle w:val="postheadertitleauthorname"/>
                  <w:sz w:val="16"/>
                  <w:szCs w:val="16"/>
                  <w:shd w:val="clear" w:color="auto" w:fill="FFFFFF"/>
                </w:rPr>
                <w:t>Навигатор детства | Дубенский район РМ</w:t>
              </w:r>
            </w:hyperlink>
            <w:r w:rsidRPr="0032605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Pr="00F42A88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330 подписчика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1167" w:type="dxa"/>
          </w:tcPr>
          <w:p w:rsidR="005E571F" w:rsidRPr="00C636D2" w:rsidRDefault="005E571F" w:rsidP="005E571F">
            <w:pPr>
              <w:rPr>
                <w:sz w:val="16"/>
              </w:rPr>
            </w:pPr>
            <w:r w:rsidRPr="00C636D2">
              <w:rPr>
                <w:sz w:val="16"/>
              </w:rPr>
              <w:t>19.09.2024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285485">
              <w:rPr>
                <w:sz w:val="12"/>
                <w:szCs w:val="12"/>
              </w:rPr>
              <w:t>https://vk.com/navigatordubenki?w=wall-221629356_1487</w:t>
            </w:r>
          </w:p>
        </w:tc>
      </w:tr>
      <w:tr w:rsidR="00CF44D8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CF44D8" w:rsidRPr="007231CB" w:rsidRDefault="00CF44D8" w:rsidP="00CF44D8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CF44D8" w:rsidRDefault="00CF44D8" w:rsidP="00CF44D8">
            <w:r w:rsidRPr="0032605D">
              <w:rPr>
                <w:sz w:val="16"/>
                <w:szCs w:val="16"/>
              </w:rPr>
              <w:t>«</w:t>
            </w:r>
            <w:hyperlink r:id="rId29" w:history="1">
              <w:r w:rsidR="00E11A86" w:rsidRPr="00E11A86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РССМ | </w:t>
              </w:r>
              <w:proofErr w:type="spellStart"/>
              <w:r w:rsidR="00E11A86" w:rsidRPr="00E11A86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>Дубёнское</w:t>
              </w:r>
              <w:proofErr w:type="spellEnd"/>
              <w:r w:rsidR="00E11A86" w:rsidRPr="00E11A86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 Местное Отделение</w:t>
              </w:r>
            </w:hyperlink>
            <w:r w:rsidRPr="00E11A86">
              <w:rPr>
                <w:sz w:val="18"/>
                <w:szCs w:val="18"/>
              </w:rPr>
              <w:t>»</w:t>
            </w:r>
          </w:p>
        </w:tc>
        <w:tc>
          <w:tcPr>
            <w:tcW w:w="2268" w:type="dxa"/>
          </w:tcPr>
          <w:p w:rsidR="00CF44D8" w:rsidRPr="00F42A88" w:rsidRDefault="00CF44D8" w:rsidP="00CF44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  <w:lang w:val="en-US"/>
              </w:rPr>
              <w:t>VK</w:t>
            </w:r>
            <w:r w:rsidR="005E571F">
              <w:rPr>
                <w:sz w:val="16"/>
                <w:szCs w:val="16"/>
              </w:rPr>
              <w:t>, 146</w:t>
            </w:r>
            <w:r>
              <w:rPr>
                <w:sz w:val="16"/>
                <w:szCs w:val="16"/>
              </w:rPr>
              <w:t xml:space="preserve"> подписчиков</w:t>
            </w:r>
          </w:p>
        </w:tc>
        <w:tc>
          <w:tcPr>
            <w:tcW w:w="709" w:type="dxa"/>
          </w:tcPr>
          <w:p w:rsidR="00CF44D8" w:rsidRPr="0018559D" w:rsidRDefault="00E11A86" w:rsidP="00CF44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167" w:type="dxa"/>
          </w:tcPr>
          <w:p w:rsidR="00CF44D8" w:rsidRPr="00E11A86" w:rsidRDefault="00E11A86" w:rsidP="00CF44D8">
            <w:pPr>
              <w:rPr>
                <w:sz w:val="16"/>
                <w:szCs w:val="16"/>
              </w:rPr>
            </w:pPr>
            <w:r w:rsidRPr="00E11A86">
              <w:rPr>
                <w:sz w:val="16"/>
                <w:szCs w:val="16"/>
              </w:rPr>
              <w:t>24.01.2024</w:t>
            </w:r>
          </w:p>
        </w:tc>
        <w:tc>
          <w:tcPr>
            <w:tcW w:w="3402" w:type="dxa"/>
            <w:gridSpan w:val="3"/>
          </w:tcPr>
          <w:p w:rsidR="00CF44D8" w:rsidRPr="0018559D" w:rsidRDefault="00E11A86" w:rsidP="00CF44D8">
            <w:pPr>
              <w:spacing w:line="276" w:lineRule="auto"/>
              <w:rPr>
                <w:sz w:val="12"/>
                <w:szCs w:val="12"/>
              </w:rPr>
            </w:pPr>
            <w:r w:rsidRPr="00E11A86">
              <w:rPr>
                <w:sz w:val="12"/>
                <w:szCs w:val="12"/>
              </w:rPr>
              <w:t>https://vk.com/rssm131?w=wall-206940013_26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122538">
              <w:rPr>
                <w:sz w:val="16"/>
                <w:szCs w:val="16"/>
              </w:rPr>
              <w:t>«</w:t>
            </w:r>
            <w:hyperlink r:id="rId30" w:history="1"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РССМ | </w:t>
              </w:r>
              <w:proofErr w:type="spellStart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>Дубёнское</w:t>
              </w:r>
              <w:proofErr w:type="spellEnd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 Местное Отделение</w:t>
              </w:r>
            </w:hyperlink>
          </w:p>
        </w:tc>
        <w:tc>
          <w:tcPr>
            <w:tcW w:w="2268" w:type="dxa"/>
          </w:tcPr>
          <w:p w:rsidR="005E571F" w:rsidRDefault="005E571F" w:rsidP="005E571F">
            <w:r w:rsidRPr="00D535D7">
              <w:rPr>
                <w:sz w:val="16"/>
                <w:szCs w:val="16"/>
              </w:rPr>
              <w:t xml:space="preserve">Группа </w:t>
            </w:r>
            <w:r w:rsidRPr="00D535D7">
              <w:rPr>
                <w:sz w:val="16"/>
                <w:szCs w:val="16"/>
                <w:lang w:val="en-US"/>
              </w:rPr>
              <w:t>VK</w:t>
            </w:r>
            <w:r w:rsidRPr="00D535D7">
              <w:rPr>
                <w:sz w:val="16"/>
                <w:szCs w:val="16"/>
              </w:rPr>
              <w:t>, 146 подписчиков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167" w:type="dxa"/>
          </w:tcPr>
          <w:p w:rsidR="005E571F" w:rsidRPr="005E571F" w:rsidRDefault="005E571F" w:rsidP="005E571F">
            <w:pPr>
              <w:rPr>
                <w:sz w:val="16"/>
              </w:rPr>
            </w:pPr>
            <w:r w:rsidRPr="005E571F">
              <w:rPr>
                <w:sz w:val="16"/>
              </w:rPr>
              <w:t>18.05.2024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E11A86">
              <w:rPr>
                <w:sz w:val="12"/>
                <w:szCs w:val="12"/>
              </w:rPr>
              <w:t>https://vk.com/rssm131?w=wall-206940013_332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122538">
              <w:rPr>
                <w:sz w:val="16"/>
                <w:szCs w:val="16"/>
              </w:rPr>
              <w:t>«</w:t>
            </w:r>
            <w:hyperlink r:id="rId31" w:history="1"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РССМ | </w:t>
              </w:r>
              <w:proofErr w:type="spellStart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>Дубёнское</w:t>
              </w:r>
              <w:proofErr w:type="spellEnd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 Местное Отделение</w:t>
              </w:r>
            </w:hyperlink>
          </w:p>
        </w:tc>
        <w:tc>
          <w:tcPr>
            <w:tcW w:w="2268" w:type="dxa"/>
          </w:tcPr>
          <w:p w:rsidR="005E571F" w:rsidRDefault="005E571F" w:rsidP="005E571F">
            <w:r w:rsidRPr="00D535D7">
              <w:rPr>
                <w:sz w:val="16"/>
                <w:szCs w:val="16"/>
              </w:rPr>
              <w:t xml:space="preserve">Группа </w:t>
            </w:r>
            <w:r w:rsidRPr="00D535D7">
              <w:rPr>
                <w:sz w:val="16"/>
                <w:szCs w:val="16"/>
                <w:lang w:val="en-US"/>
              </w:rPr>
              <w:t>VK</w:t>
            </w:r>
            <w:r w:rsidRPr="00D535D7">
              <w:rPr>
                <w:sz w:val="16"/>
                <w:szCs w:val="16"/>
              </w:rPr>
              <w:t>, 146 подписчиков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167" w:type="dxa"/>
          </w:tcPr>
          <w:p w:rsidR="005E571F" w:rsidRPr="005E571F" w:rsidRDefault="005E571F" w:rsidP="005E571F">
            <w:pPr>
              <w:rPr>
                <w:sz w:val="16"/>
              </w:rPr>
            </w:pPr>
            <w:r w:rsidRPr="005E571F">
              <w:rPr>
                <w:sz w:val="16"/>
              </w:rPr>
              <w:t>25.01.2024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E11A86">
              <w:rPr>
                <w:sz w:val="12"/>
                <w:szCs w:val="12"/>
              </w:rPr>
              <w:t>https://vk.com/rssm131?w=wall-206940013_34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122538">
              <w:rPr>
                <w:sz w:val="16"/>
                <w:szCs w:val="16"/>
              </w:rPr>
              <w:t>«</w:t>
            </w:r>
            <w:hyperlink r:id="rId32" w:history="1"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РССМ | </w:t>
              </w:r>
              <w:proofErr w:type="spellStart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>Дубёнское</w:t>
              </w:r>
              <w:proofErr w:type="spellEnd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 Местное Отделение</w:t>
              </w:r>
            </w:hyperlink>
          </w:p>
        </w:tc>
        <w:tc>
          <w:tcPr>
            <w:tcW w:w="2268" w:type="dxa"/>
          </w:tcPr>
          <w:p w:rsidR="005E571F" w:rsidRDefault="005E571F" w:rsidP="005E571F">
            <w:r w:rsidRPr="00D535D7">
              <w:rPr>
                <w:sz w:val="16"/>
                <w:szCs w:val="16"/>
              </w:rPr>
              <w:t xml:space="preserve">Группа </w:t>
            </w:r>
            <w:r w:rsidRPr="00D535D7">
              <w:rPr>
                <w:sz w:val="16"/>
                <w:szCs w:val="16"/>
                <w:lang w:val="en-US"/>
              </w:rPr>
              <w:t>VK</w:t>
            </w:r>
            <w:r w:rsidRPr="00D535D7">
              <w:rPr>
                <w:sz w:val="16"/>
                <w:szCs w:val="16"/>
              </w:rPr>
              <w:t>, 146 подписчиков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167" w:type="dxa"/>
          </w:tcPr>
          <w:p w:rsidR="005E571F" w:rsidRPr="005E571F" w:rsidRDefault="005E571F" w:rsidP="005E571F">
            <w:pPr>
              <w:rPr>
                <w:sz w:val="16"/>
              </w:rPr>
            </w:pPr>
            <w:r w:rsidRPr="005E571F">
              <w:rPr>
                <w:sz w:val="16"/>
              </w:rPr>
              <w:t>19.03.2024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</w:pPr>
            <w:r w:rsidRPr="005E571F">
              <w:rPr>
                <w:sz w:val="14"/>
              </w:rPr>
              <w:t>https://vk.com/rssm131?w=wall-206940013_173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122538">
              <w:rPr>
                <w:sz w:val="16"/>
                <w:szCs w:val="16"/>
              </w:rPr>
              <w:t>«</w:t>
            </w:r>
            <w:hyperlink r:id="rId33" w:history="1"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РССМ | </w:t>
              </w:r>
              <w:proofErr w:type="spellStart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>Дубёнское</w:t>
              </w:r>
              <w:proofErr w:type="spellEnd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 Местное Отделение</w:t>
              </w:r>
            </w:hyperlink>
          </w:p>
        </w:tc>
        <w:tc>
          <w:tcPr>
            <w:tcW w:w="2268" w:type="dxa"/>
          </w:tcPr>
          <w:p w:rsidR="005E571F" w:rsidRDefault="005E571F" w:rsidP="005E571F">
            <w:r w:rsidRPr="00D535D7">
              <w:rPr>
                <w:sz w:val="16"/>
                <w:szCs w:val="16"/>
              </w:rPr>
              <w:t xml:space="preserve">Группа </w:t>
            </w:r>
            <w:r w:rsidRPr="00D535D7">
              <w:rPr>
                <w:sz w:val="16"/>
                <w:szCs w:val="16"/>
                <w:lang w:val="en-US"/>
              </w:rPr>
              <w:t>VK</w:t>
            </w:r>
            <w:r w:rsidRPr="00D535D7">
              <w:rPr>
                <w:sz w:val="16"/>
                <w:szCs w:val="16"/>
              </w:rPr>
              <w:t>, 146 подписчиков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167" w:type="dxa"/>
          </w:tcPr>
          <w:p w:rsidR="005E571F" w:rsidRPr="005E571F" w:rsidRDefault="005E571F" w:rsidP="005E571F">
            <w:pPr>
              <w:rPr>
                <w:sz w:val="16"/>
              </w:rPr>
            </w:pPr>
            <w:r w:rsidRPr="005E571F">
              <w:rPr>
                <w:sz w:val="16"/>
              </w:rPr>
              <w:t>23.04.2024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E11A86">
              <w:rPr>
                <w:sz w:val="12"/>
                <w:szCs w:val="12"/>
              </w:rPr>
              <w:t>https://vk.com/rssm131?w=wall-206940013_263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122538">
              <w:rPr>
                <w:sz w:val="16"/>
                <w:szCs w:val="16"/>
              </w:rPr>
              <w:t>«</w:t>
            </w:r>
            <w:hyperlink r:id="rId34" w:history="1"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РССМ | </w:t>
              </w:r>
              <w:proofErr w:type="spellStart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>Дубёнское</w:t>
              </w:r>
              <w:proofErr w:type="spellEnd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 Местное Отделение</w:t>
              </w:r>
            </w:hyperlink>
          </w:p>
        </w:tc>
        <w:tc>
          <w:tcPr>
            <w:tcW w:w="2268" w:type="dxa"/>
          </w:tcPr>
          <w:p w:rsidR="005E571F" w:rsidRDefault="005E571F" w:rsidP="005E571F">
            <w:r w:rsidRPr="00D535D7">
              <w:rPr>
                <w:sz w:val="16"/>
                <w:szCs w:val="16"/>
              </w:rPr>
              <w:t xml:space="preserve">Группа </w:t>
            </w:r>
            <w:r w:rsidRPr="00D535D7">
              <w:rPr>
                <w:sz w:val="16"/>
                <w:szCs w:val="16"/>
                <w:lang w:val="en-US"/>
              </w:rPr>
              <w:t>VK</w:t>
            </w:r>
            <w:r w:rsidRPr="00D535D7">
              <w:rPr>
                <w:sz w:val="16"/>
                <w:szCs w:val="16"/>
              </w:rPr>
              <w:t>, 146 подписчиков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</w:t>
            </w:r>
          </w:p>
        </w:tc>
        <w:tc>
          <w:tcPr>
            <w:tcW w:w="1167" w:type="dxa"/>
          </w:tcPr>
          <w:p w:rsidR="005E571F" w:rsidRPr="005E571F" w:rsidRDefault="005E571F" w:rsidP="005E571F">
            <w:pPr>
              <w:rPr>
                <w:sz w:val="16"/>
              </w:rPr>
            </w:pPr>
            <w:r w:rsidRPr="005E571F">
              <w:rPr>
                <w:sz w:val="16"/>
              </w:rPr>
              <w:t>26.05.2024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E11A86">
              <w:rPr>
                <w:sz w:val="12"/>
                <w:szCs w:val="12"/>
              </w:rPr>
              <w:t>https://vk.com/rssm131?w=wall-206940013_347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122538">
              <w:rPr>
                <w:sz w:val="16"/>
                <w:szCs w:val="16"/>
              </w:rPr>
              <w:t>«</w:t>
            </w:r>
            <w:hyperlink r:id="rId35" w:history="1"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РССМ | </w:t>
              </w:r>
              <w:proofErr w:type="spellStart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>Дубёнское</w:t>
              </w:r>
              <w:proofErr w:type="spellEnd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 Местное Отделение</w:t>
              </w:r>
            </w:hyperlink>
          </w:p>
        </w:tc>
        <w:tc>
          <w:tcPr>
            <w:tcW w:w="2268" w:type="dxa"/>
          </w:tcPr>
          <w:p w:rsidR="005E571F" w:rsidRDefault="005E571F" w:rsidP="005E571F">
            <w:r w:rsidRPr="00D535D7">
              <w:rPr>
                <w:sz w:val="16"/>
                <w:szCs w:val="16"/>
              </w:rPr>
              <w:t xml:space="preserve">Группа </w:t>
            </w:r>
            <w:r w:rsidRPr="00D535D7">
              <w:rPr>
                <w:sz w:val="16"/>
                <w:szCs w:val="16"/>
                <w:lang w:val="en-US"/>
              </w:rPr>
              <w:t>VK</w:t>
            </w:r>
            <w:r w:rsidRPr="00D535D7">
              <w:rPr>
                <w:sz w:val="16"/>
                <w:szCs w:val="16"/>
              </w:rPr>
              <w:t>, 146 подписчиков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</w:p>
        </w:tc>
        <w:tc>
          <w:tcPr>
            <w:tcW w:w="1167" w:type="dxa"/>
          </w:tcPr>
          <w:p w:rsidR="005E571F" w:rsidRPr="005E571F" w:rsidRDefault="005E571F" w:rsidP="005E571F">
            <w:pPr>
              <w:rPr>
                <w:sz w:val="16"/>
              </w:rPr>
            </w:pPr>
            <w:r w:rsidRPr="005E571F">
              <w:rPr>
                <w:sz w:val="16"/>
              </w:rPr>
              <w:t>03.06.2024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E11A86">
              <w:rPr>
                <w:sz w:val="12"/>
                <w:szCs w:val="12"/>
              </w:rPr>
              <w:t>https://vk.com/rssm131?w=wall-206940013_373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122538">
              <w:rPr>
                <w:sz w:val="16"/>
                <w:szCs w:val="16"/>
              </w:rPr>
              <w:t>«</w:t>
            </w:r>
            <w:hyperlink r:id="rId36" w:history="1"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РССМ | </w:t>
              </w:r>
              <w:proofErr w:type="spellStart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>Дубёнское</w:t>
              </w:r>
              <w:proofErr w:type="spellEnd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 Местное Отделение</w:t>
              </w:r>
            </w:hyperlink>
          </w:p>
        </w:tc>
        <w:tc>
          <w:tcPr>
            <w:tcW w:w="2268" w:type="dxa"/>
          </w:tcPr>
          <w:p w:rsidR="005E571F" w:rsidRDefault="005E571F" w:rsidP="005E571F">
            <w:r w:rsidRPr="00D535D7">
              <w:rPr>
                <w:sz w:val="16"/>
                <w:szCs w:val="16"/>
              </w:rPr>
              <w:t xml:space="preserve">Группа </w:t>
            </w:r>
            <w:r w:rsidRPr="00D535D7">
              <w:rPr>
                <w:sz w:val="16"/>
                <w:szCs w:val="16"/>
                <w:lang w:val="en-US"/>
              </w:rPr>
              <w:t>VK</w:t>
            </w:r>
            <w:r w:rsidRPr="00D535D7">
              <w:rPr>
                <w:sz w:val="16"/>
                <w:szCs w:val="16"/>
              </w:rPr>
              <w:t>, 146 подписчиков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167" w:type="dxa"/>
          </w:tcPr>
          <w:p w:rsidR="005E571F" w:rsidRPr="005E571F" w:rsidRDefault="005E571F" w:rsidP="005E571F">
            <w:pPr>
              <w:rPr>
                <w:sz w:val="16"/>
              </w:rPr>
            </w:pPr>
            <w:r w:rsidRPr="005E571F">
              <w:rPr>
                <w:sz w:val="16"/>
              </w:rPr>
              <w:t>06.06.2024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E11A86">
              <w:rPr>
                <w:sz w:val="12"/>
                <w:szCs w:val="12"/>
              </w:rPr>
              <w:t>https://vk.com/rssm131?w=wall-206940013_393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122538">
              <w:rPr>
                <w:sz w:val="16"/>
                <w:szCs w:val="16"/>
              </w:rPr>
              <w:t>«</w:t>
            </w:r>
            <w:hyperlink r:id="rId37" w:history="1"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РССМ | </w:t>
              </w:r>
              <w:proofErr w:type="spellStart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>Дубёнское</w:t>
              </w:r>
              <w:proofErr w:type="spellEnd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 Местное Отделение</w:t>
              </w:r>
            </w:hyperlink>
          </w:p>
        </w:tc>
        <w:tc>
          <w:tcPr>
            <w:tcW w:w="2268" w:type="dxa"/>
          </w:tcPr>
          <w:p w:rsidR="005E571F" w:rsidRDefault="005E571F" w:rsidP="005E571F">
            <w:r w:rsidRPr="00D535D7">
              <w:rPr>
                <w:sz w:val="16"/>
                <w:szCs w:val="16"/>
              </w:rPr>
              <w:t xml:space="preserve">Группа </w:t>
            </w:r>
            <w:r w:rsidRPr="00D535D7">
              <w:rPr>
                <w:sz w:val="16"/>
                <w:szCs w:val="16"/>
                <w:lang w:val="en-US"/>
              </w:rPr>
              <w:t>VK</w:t>
            </w:r>
            <w:r w:rsidRPr="00D535D7">
              <w:rPr>
                <w:sz w:val="16"/>
                <w:szCs w:val="16"/>
              </w:rPr>
              <w:t>, 146 подписчиков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  <w:tc>
          <w:tcPr>
            <w:tcW w:w="1167" w:type="dxa"/>
          </w:tcPr>
          <w:p w:rsidR="005E571F" w:rsidRPr="005E571F" w:rsidRDefault="005E571F" w:rsidP="005E571F">
            <w:pPr>
              <w:rPr>
                <w:sz w:val="16"/>
              </w:rPr>
            </w:pPr>
            <w:r w:rsidRPr="005E571F">
              <w:rPr>
                <w:sz w:val="16"/>
              </w:rPr>
              <w:t>01.07.2024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E11A86">
              <w:rPr>
                <w:sz w:val="12"/>
                <w:szCs w:val="12"/>
              </w:rPr>
              <w:t>https://vk.com/rssm131?w=wall-206940013_457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122538">
              <w:rPr>
                <w:sz w:val="16"/>
                <w:szCs w:val="16"/>
              </w:rPr>
              <w:t>«</w:t>
            </w:r>
            <w:hyperlink r:id="rId38" w:history="1"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РССМ | </w:t>
              </w:r>
              <w:proofErr w:type="spellStart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>Дубёнское</w:t>
              </w:r>
              <w:proofErr w:type="spellEnd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 Местное Отделение</w:t>
              </w:r>
            </w:hyperlink>
          </w:p>
        </w:tc>
        <w:tc>
          <w:tcPr>
            <w:tcW w:w="2268" w:type="dxa"/>
          </w:tcPr>
          <w:p w:rsidR="005E571F" w:rsidRDefault="005E571F" w:rsidP="005E571F">
            <w:r w:rsidRPr="00D535D7">
              <w:rPr>
                <w:sz w:val="16"/>
                <w:szCs w:val="16"/>
              </w:rPr>
              <w:t xml:space="preserve">Группа </w:t>
            </w:r>
            <w:r w:rsidRPr="00D535D7">
              <w:rPr>
                <w:sz w:val="16"/>
                <w:szCs w:val="16"/>
                <w:lang w:val="en-US"/>
              </w:rPr>
              <w:t>VK</w:t>
            </w:r>
            <w:r w:rsidRPr="00D535D7">
              <w:rPr>
                <w:sz w:val="16"/>
                <w:szCs w:val="16"/>
              </w:rPr>
              <w:t>, 146 подписчиков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167" w:type="dxa"/>
          </w:tcPr>
          <w:p w:rsidR="005E571F" w:rsidRPr="005E571F" w:rsidRDefault="005E571F" w:rsidP="005E571F">
            <w:pPr>
              <w:rPr>
                <w:sz w:val="16"/>
              </w:rPr>
            </w:pPr>
            <w:r w:rsidRPr="005E571F">
              <w:rPr>
                <w:sz w:val="16"/>
              </w:rPr>
              <w:t>01.07.2024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E11A86">
              <w:rPr>
                <w:sz w:val="12"/>
                <w:szCs w:val="12"/>
              </w:rPr>
              <w:t>https://vk.com/rssm131?w=wall-206940013_458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122538">
              <w:rPr>
                <w:sz w:val="16"/>
                <w:szCs w:val="16"/>
              </w:rPr>
              <w:t>«</w:t>
            </w:r>
            <w:hyperlink r:id="rId39" w:history="1"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РССМ | </w:t>
              </w:r>
              <w:proofErr w:type="spellStart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>Дубёнское</w:t>
              </w:r>
              <w:proofErr w:type="spellEnd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 Местное Отделение</w:t>
              </w:r>
            </w:hyperlink>
          </w:p>
        </w:tc>
        <w:tc>
          <w:tcPr>
            <w:tcW w:w="2268" w:type="dxa"/>
          </w:tcPr>
          <w:p w:rsidR="005E571F" w:rsidRDefault="005E571F" w:rsidP="005E571F">
            <w:r w:rsidRPr="00D535D7">
              <w:rPr>
                <w:sz w:val="16"/>
                <w:szCs w:val="16"/>
              </w:rPr>
              <w:t xml:space="preserve">Группа </w:t>
            </w:r>
            <w:r w:rsidRPr="00D535D7">
              <w:rPr>
                <w:sz w:val="16"/>
                <w:szCs w:val="16"/>
                <w:lang w:val="en-US"/>
              </w:rPr>
              <w:t>VK</w:t>
            </w:r>
            <w:r w:rsidRPr="00D535D7">
              <w:rPr>
                <w:sz w:val="16"/>
                <w:szCs w:val="16"/>
              </w:rPr>
              <w:t>, 146 подписчиков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1167" w:type="dxa"/>
          </w:tcPr>
          <w:p w:rsidR="005E571F" w:rsidRPr="005E571F" w:rsidRDefault="005E571F" w:rsidP="005E571F">
            <w:pPr>
              <w:rPr>
                <w:sz w:val="16"/>
              </w:rPr>
            </w:pPr>
            <w:r w:rsidRPr="005E571F">
              <w:rPr>
                <w:sz w:val="16"/>
              </w:rPr>
              <w:t>01.07.2024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E11A86">
              <w:rPr>
                <w:sz w:val="12"/>
                <w:szCs w:val="12"/>
              </w:rPr>
              <w:t>https://vk.com/rssm131?w=wall-206940013_459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122538">
              <w:rPr>
                <w:sz w:val="16"/>
                <w:szCs w:val="16"/>
              </w:rPr>
              <w:t>«</w:t>
            </w:r>
            <w:hyperlink r:id="rId40" w:history="1"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РССМ | </w:t>
              </w:r>
              <w:proofErr w:type="spellStart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>Дубёнское</w:t>
              </w:r>
              <w:proofErr w:type="spellEnd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 Местное Отделение</w:t>
              </w:r>
            </w:hyperlink>
          </w:p>
        </w:tc>
        <w:tc>
          <w:tcPr>
            <w:tcW w:w="2268" w:type="dxa"/>
          </w:tcPr>
          <w:p w:rsidR="005E571F" w:rsidRDefault="005E571F" w:rsidP="005E571F">
            <w:r w:rsidRPr="00D535D7">
              <w:rPr>
                <w:sz w:val="16"/>
                <w:szCs w:val="16"/>
              </w:rPr>
              <w:t xml:space="preserve">Группа </w:t>
            </w:r>
            <w:r w:rsidRPr="00D535D7">
              <w:rPr>
                <w:sz w:val="16"/>
                <w:szCs w:val="16"/>
                <w:lang w:val="en-US"/>
              </w:rPr>
              <w:t>VK</w:t>
            </w:r>
            <w:r w:rsidRPr="00D535D7">
              <w:rPr>
                <w:sz w:val="16"/>
                <w:szCs w:val="16"/>
              </w:rPr>
              <w:t>, 146 подписчиков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167" w:type="dxa"/>
          </w:tcPr>
          <w:p w:rsidR="005E571F" w:rsidRPr="005E571F" w:rsidRDefault="005E571F" w:rsidP="005E571F">
            <w:pPr>
              <w:rPr>
                <w:sz w:val="16"/>
              </w:rPr>
            </w:pPr>
            <w:r w:rsidRPr="005E571F">
              <w:rPr>
                <w:sz w:val="16"/>
              </w:rPr>
              <w:t>17.07.2024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E11A86">
              <w:rPr>
                <w:sz w:val="12"/>
                <w:szCs w:val="12"/>
              </w:rPr>
              <w:t>https://vk.com/rssm131?w=wall-206940013_460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122538">
              <w:rPr>
                <w:sz w:val="16"/>
                <w:szCs w:val="16"/>
              </w:rPr>
              <w:t>«</w:t>
            </w:r>
            <w:hyperlink r:id="rId41" w:history="1"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РССМ | </w:t>
              </w:r>
              <w:proofErr w:type="spellStart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>Дубёнское</w:t>
              </w:r>
              <w:proofErr w:type="spellEnd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 Местное Отделение</w:t>
              </w:r>
            </w:hyperlink>
          </w:p>
        </w:tc>
        <w:tc>
          <w:tcPr>
            <w:tcW w:w="2268" w:type="dxa"/>
          </w:tcPr>
          <w:p w:rsidR="005E571F" w:rsidRDefault="005E571F" w:rsidP="005E571F">
            <w:r w:rsidRPr="00D535D7">
              <w:rPr>
                <w:sz w:val="16"/>
                <w:szCs w:val="16"/>
              </w:rPr>
              <w:t xml:space="preserve">Группа </w:t>
            </w:r>
            <w:r w:rsidRPr="00D535D7">
              <w:rPr>
                <w:sz w:val="16"/>
                <w:szCs w:val="16"/>
                <w:lang w:val="en-US"/>
              </w:rPr>
              <w:t>VK</w:t>
            </w:r>
            <w:r w:rsidRPr="00D535D7">
              <w:rPr>
                <w:sz w:val="16"/>
                <w:szCs w:val="16"/>
              </w:rPr>
              <w:t>, 146 подписчиков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167" w:type="dxa"/>
          </w:tcPr>
          <w:p w:rsidR="005E571F" w:rsidRPr="005E571F" w:rsidRDefault="005E571F" w:rsidP="005E571F">
            <w:pPr>
              <w:rPr>
                <w:sz w:val="16"/>
              </w:rPr>
            </w:pPr>
            <w:r w:rsidRPr="005E571F">
              <w:rPr>
                <w:sz w:val="16"/>
              </w:rPr>
              <w:t>03.08.2024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E11A86">
              <w:rPr>
                <w:sz w:val="12"/>
                <w:szCs w:val="12"/>
              </w:rPr>
              <w:t>https://vk.com/rssm131?w=wall-206940013_466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122538">
              <w:rPr>
                <w:sz w:val="16"/>
                <w:szCs w:val="16"/>
              </w:rPr>
              <w:t>«</w:t>
            </w:r>
            <w:hyperlink r:id="rId42" w:history="1"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РССМ | </w:t>
              </w:r>
              <w:proofErr w:type="spellStart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>Дубёнское</w:t>
              </w:r>
              <w:proofErr w:type="spellEnd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 Местное Отделение</w:t>
              </w:r>
            </w:hyperlink>
          </w:p>
        </w:tc>
        <w:tc>
          <w:tcPr>
            <w:tcW w:w="2268" w:type="dxa"/>
          </w:tcPr>
          <w:p w:rsidR="005E571F" w:rsidRDefault="005E571F" w:rsidP="005E571F">
            <w:r w:rsidRPr="00D535D7">
              <w:rPr>
                <w:sz w:val="16"/>
                <w:szCs w:val="16"/>
              </w:rPr>
              <w:t xml:space="preserve">Группа </w:t>
            </w:r>
            <w:r w:rsidRPr="00D535D7">
              <w:rPr>
                <w:sz w:val="16"/>
                <w:szCs w:val="16"/>
                <w:lang w:val="en-US"/>
              </w:rPr>
              <w:t>VK</w:t>
            </w:r>
            <w:r w:rsidRPr="00D535D7">
              <w:rPr>
                <w:sz w:val="16"/>
                <w:szCs w:val="16"/>
              </w:rPr>
              <w:t>, 146 подписчиков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167" w:type="dxa"/>
          </w:tcPr>
          <w:p w:rsidR="005E571F" w:rsidRPr="005E571F" w:rsidRDefault="005E571F" w:rsidP="005E571F">
            <w:pPr>
              <w:rPr>
                <w:sz w:val="16"/>
              </w:rPr>
            </w:pPr>
            <w:r w:rsidRPr="005E571F">
              <w:rPr>
                <w:sz w:val="16"/>
              </w:rPr>
              <w:t>28.08.2024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E11A86">
              <w:rPr>
                <w:sz w:val="12"/>
                <w:szCs w:val="12"/>
              </w:rPr>
              <w:t>https://vk.com/rssm131?w=wall-206940013_502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122538">
              <w:rPr>
                <w:sz w:val="16"/>
                <w:szCs w:val="16"/>
              </w:rPr>
              <w:t>«</w:t>
            </w:r>
            <w:hyperlink r:id="rId43" w:history="1"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РССМ | </w:t>
              </w:r>
              <w:proofErr w:type="spellStart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>Дубёнское</w:t>
              </w:r>
              <w:proofErr w:type="spellEnd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 Местное Отделение</w:t>
              </w:r>
            </w:hyperlink>
          </w:p>
        </w:tc>
        <w:tc>
          <w:tcPr>
            <w:tcW w:w="2268" w:type="dxa"/>
          </w:tcPr>
          <w:p w:rsidR="005E571F" w:rsidRDefault="005E571F" w:rsidP="005E571F">
            <w:r w:rsidRPr="00D535D7">
              <w:rPr>
                <w:sz w:val="16"/>
                <w:szCs w:val="16"/>
              </w:rPr>
              <w:t xml:space="preserve">Группа </w:t>
            </w:r>
            <w:r w:rsidRPr="00D535D7">
              <w:rPr>
                <w:sz w:val="16"/>
                <w:szCs w:val="16"/>
                <w:lang w:val="en-US"/>
              </w:rPr>
              <w:t>VK</w:t>
            </w:r>
            <w:r w:rsidRPr="00D535D7">
              <w:rPr>
                <w:sz w:val="16"/>
                <w:szCs w:val="16"/>
              </w:rPr>
              <w:t>, 146 подписчиков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167" w:type="dxa"/>
          </w:tcPr>
          <w:p w:rsidR="005E571F" w:rsidRPr="005E571F" w:rsidRDefault="005E571F" w:rsidP="005E571F">
            <w:pPr>
              <w:rPr>
                <w:sz w:val="16"/>
              </w:rPr>
            </w:pPr>
            <w:r w:rsidRPr="005E571F">
              <w:rPr>
                <w:sz w:val="16"/>
              </w:rPr>
              <w:t>19.09.2024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E11A86">
              <w:rPr>
                <w:sz w:val="12"/>
                <w:szCs w:val="12"/>
              </w:rPr>
              <w:t>https://vk.com/rssm131?w=wall-206940013_565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122538">
              <w:rPr>
                <w:sz w:val="16"/>
                <w:szCs w:val="16"/>
              </w:rPr>
              <w:t>«</w:t>
            </w:r>
            <w:hyperlink r:id="rId44" w:history="1"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РССМ | </w:t>
              </w:r>
              <w:proofErr w:type="spellStart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>Дубёнское</w:t>
              </w:r>
              <w:proofErr w:type="spellEnd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 Местное Отделение</w:t>
              </w:r>
            </w:hyperlink>
          </w:p>
        </w:tc>
        <w:tc>
          <w:tcPr>
            <w:tcW w:w="2268" w:type="dxa"/>
          </w:tcPr>
          <w:p w:rsidR="005E571F" w:rsidRDefault="005E571F" w:rsidP="005E571F">
            <w:r w:rsidRPr="00D535D7">
              <w:rPr>
                <w:sz w:val="16"/>
                <w:szCs w:val="16"/>
              </w:rPr>
              <w:t xml:space="preserve">Группа </w:t>
            </w:r>
            <w:r w:rsidRPr="00D535D7">
              <w:rPr>
                <w:sz w:val="16"/>
                <w:szCs w:val="16"/>
                <w:lang w:val="en-US"/>
              </w:rPr>
              <w:t>VK</w:t>
            </w:r>
            <w:r w:rsidRPr="00D535D7">
              <w:rPr>
                <w:sz w:val="16"/>
                <w:szCs w:val="16"/>
              </w:rPr>
              <w:t>, 146 подписчиков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167" w:type="dxa"/>
          </w:tcPr>
          <w:p w:rsidR="005E571F" w:rsidRPr="005E571F" w:rsidRDefault="005E571F" w:rsidP="005E571F">
            <w:pPr>
              <w:rPr>
                <w:sz w:val="16"/>
              </w:rPr>
            </w:pPr>
            <w:r w:rsidRPr="005E571F">
              <w:rPr>
                <w:sz w:val="16"/>
              </w:rPr>
              <w:t>19.09.2024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  <w:rPr>
                <w:sz w:val="12"/>
                <w:szCs w:val="12"/>
              </w:rPr>
            </w:pPr>
            <w:r w:rsidRPr="00E11A86">
              <w:rPr>
                <w:sz w:val="12"/>
                <w:szCs w:val="12"/>
              </w:rPr>
              <w:t>https://vk.com/rssm131?w=wall-206940013_566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Default="005E571F" w:rsidP="005E571F">
            <w:r w:rsidRPr="00122538">
              <w:rPr>
                <w:sz w:val="16"/>
                <w:szCs w:val="16"/>
              </w:rPr>
              <w:t>«</w:t>
            </w:r>
            <w:hyperlink r:id="rId45" w:history="1"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РССМ | </w:t>
              </w:r>
              <w:proofErr w:type="spellStart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>Дубёнское</w:t>
              </w:r>
              <w:proofErr w:type="spellEnd"/>
              <w:r w:rsidRPr="00122538">
                <w:rPr>
                  <w:rStyle w:val="postheadertitleauthorname"/>
                  <w:sz w:val="18"/>
                  <w:szCs w:val="18"/>
                  <w:shd w:val="clear" w:color="auto" w:fill="FFFFFF"/>
                </w:rPr>
                <w:t xml:space="preserve"> Местное Отделение</w:t>
              </w:r>
            </w:hyperlink>
          </w:p>
        </w:tc>
        <w:tc>
          <w:tcPr>
            <w:tcW w:w="2268" w:type="dxa"/>
          </w:tcPr>
          <w:p w:rsidR="005E571F" w:rsidRDefault="005E571F" w:rsidP="005E571F">
            <w:r w:rsidRPr="00D535D7">
              <w:rPr>
                <w:sz w:val="16"/>
                <w:szCs w:val="16"/>
              </w:rPr>
              <w:t xml:space="preserve">Группа </w:t>
            </w:r>
            <w:r w:rsidRPr="00D535D7">
              <w:rPr>
                <w:sz w:val="16"/>
                <w:szCs w:val="16"/>
                <w:lang w:val="en-US"/>
              </w:rPr>
              <w:t>VK</w:t>
            </w:r>
            <w:r w:rsidRPr="00D535D7">
              <w:rPr>
                <w:sz w:val="16"/>
                <w:szCs w:val="16"/>
              </w:rPr>
              <w:t>, 146 подписчиков</w:t>
            </w:r>
          </w:p>
        </w:tc>
        <w:tc>
          <w:tcPr>
            <w:tcW w:w="709" w:type="dxa"/>
          </w:tcPr>
          <w:p w:rsidR="005E571F" w:rsidRDefault="005E571F" w:rsidP="005E571F">
            <w:pPr>
              <w:spacing w:line="276" w:lineRule="auto"/>
              <w:rPr>
                <w:sz w:val="16"/>
                <w:szCs w:val="16"/>
              </w:rPr>
            </w:pPr>
          </w:p>
          <w:p w:rsidR="005E571F" w:rsidRPr="00E11A86" w:rsidRDefault="005E571F" w:rsidP="005E5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167" w:type="dxa"/>
          </w:tcPr>
          <w:p w:rsidR="005E571F" w:rsidRPr="005E571F" w:rsidRDefault="005E571F" w:rsidP="005E571F">
            <w:pPr>
              <w:rPr>
                <w:sz w:val="16"/>
              </w:rPr>
            </w:pPr>
            <w:r w:rsidRPr="005E571F">
              <w:rPr>
                <w:sz w:val="16"/>
              </w:rPr>
              <w:t>19.09.2024</w:t>
            </w:r>
          </w:p>
        </w:tc>
        <w:tc>
          <w:tcPr>
            <w:tcW w:w="3402" w:type="dxa"/>
            <w:gridSpan w:val="3"/>
          </w:tcPr>
          <w:p w:rsidR="005E571F" w:rsidRPr="0018559D" w:rsidRDefault="005E571F" w:rsidP="005E571F">
            <w:pPr>
              <w:spacing w:line="276" w:lineRule="auto"/>
            </w:pPr>
            <w:r w:rsidRPr="005E571F">
              <w:rPr>
                <w:sz w:val="12"/>
              </w:rPr>
              <w:t>https://vk.com/rssm131?w=wall-206940013_567</w:t>
            </w:r>
          </w:p>
        </w:tc>
      </w:tr>
      <w:tr w:rsidR="005E571F" w:rsidRPr="00AB4531" w:rsidTr="00961D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17" w:type="dxa"/>
            <w:gridSpan w:val="2"/>
            <w:vAlign w:val="center"/>
          </w:tcPr>
          <w:p w:rsidR="005E571F" w:rsidRPr="007231CB" w:rsidRDefault="005E571F" w:rsidP="005E571F">
            <w:pPr>
              <w:pStyle w:val="af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1985" w:type="dxa"/>
            <w:gridSpan w:val="3"/>
          </w:tcPr>
          <w:p w:rsidR="005E571F" w:rsidRPr="005E571F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 w:rsidRPr="005E571F">
              <w:rPr>
                <w:sz w:val="16"/>
                <w:szCs w:val="16"/>
              </w:rPr>
              <w:t>«</w:t>
            </w:r>
            <w:r w:rsidRPr="005E571F">
              <w:rPr>
                <w:color w:val="000000"/>
                <w:sz w:val="16"/>
                <w:szCs w:val="16"/>
                <w:shd w:val="clear" w:color="auto" w:fill="FFFFFF"/>
              </w:rPr>
              <w:t>ГБОУ РМ «</w:t>
            </w:r>
            <w:proofErr w:type="spellStart"/>
            <w:r w:rsidRPr="005E571F">
              <w:rPr>
                <w:color w:val="000000"/>
                <w:sz w:val="16"/>
                <w:szCs w:val="16"/>
                <w:shd w:val="clear" w:color="auto" w:fill="FFFFFF"/>
              </w:rPr>
              <w:t>Поводимовская</w:t>
            </w:r>
            <w:proofErr w:type="spellEnd"/>
            <w:r w:rsidRPr="005E571F">
              <w:rPr>
                <w:color w:val="000000"/>
                <w:sz w:val="16"/>
                <w:szCs w:val="16"/>
                <w:shd w:val="clear" w:color="auto" w:fill="FFFFFF"/>
              </w:rPr>
              <w:t xml:space="preserve"> школа-интернат</w:t>
            </w:r>
            <w:r w:rsidRPr="005E571F">
              <w:rPr>
                <w:sz w:val="12"/>
                <w:szCs w:val="16"/>
              </w:rPr>
              <w:t>»</w:t>
            </w:r>
          </w:p>
        </w:tc>
        <w:tc>
          <w:tcPr>
            <w:tcW w:w="2268" w:type="dxa"/>
          </w:tcPr>
          <w:p w:rsidR="005E571F" w:rsidRDefault="005E571F" w:rsidP="005E571F">
            <w:r w:rsidRPr="00D535D7">
              <w:rPr>
                <w:sz w:val="16"/>
                <w:szCs w:val="16"/>
              </w:rPr>
              <w:t xml:space="preserve">Группа </w:t>
            </w:r>
            <w:r w:rsidRPr="00D535D7">
              <w:rPr>
                <w:sz w:val="16"/>
                <w:szCs w:val="16"/>
                <w:lang w:val="en-US"/>
              </w:rPr>
              <w:t>VK</w:t>
            </w:r>
            <w:r>
              <w:rPr>
                <w:sz w:val="16"/>
                <w:szCs w:val="16"/>
              </w:rPr>
              <w:t>, 344</w:t>
            </w:r>
            <w:r w:rsidRPr="00D535D7">
              <w:rPr>
                <w:sz w:val="16"/>
                <w:szCs w:val="16"/>
              </w:rPr>
              <w:t xml:space="preserve"> подписчиков</w:t>
            </w:r>
          </w:p>
        </w:tc>
        <w:tc>
          <w:tcPr>
            <w:tcW w:w="709" w:type="dxa"/>
          </w:tcPr>
          <w:p w:rsidR="005E571F" w:rsidRPr="0018559D" w:rsidRDefault="005E571F" w:rsidP="005E571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167" w:type="dxa"/>
          </w:tcPr>
          <w:p w:rsidR="005E571F" w:rsidRPr="005E571F" w:rsidRDefault="005E571F" w:rsidP="005E571F">
            <w:pPr>
              <w:rPr>
                <w:sz w:val="18"/>
                <w:szCs w:val="16"/>
              </w:rPr>
            </w:pPr>
            <w:r w:rsidRPr="005E571F">
              <w:rPr>
                <w:sz w:val="18"/>
                <w:szCs w:val="16"/>
              </w:rPr>
              <w:t>19.03.2024</w:t>
            </w:r>
          </w:p>
        </w:tc>
        <w:tc>
          <w:tcPr>
            <w:tcW w:w="3402" w:type="dxa"/>
            <w:gridSpan w:val="3"/>
          </w:tcPr>
          <w:p w:rsidR="005E571F" w:rsidRPr="005E571F" w:rsidRDefault="005E571F" w:rsidP="005E571F">
            <w:pPr>
              <w:spacing w:line="276" w:lineRule="auto"/>
              <w:rPr>
                <w:sz w:val="12"/>
                <w:szCs w:val="16"/>
              </w:rPr>
            </w:pPr>
            <w:r w:rsidRPr="005E571F">
              <w:rPr>
                <w:sz w:val="12"/>
                <w:szCs w:val="16"/>
              </w:rPr>
              <w:t>https://vk.com/club201874218?w=wall-201874218_623</w:t>
            </w:r>
          </w:p>
        </w:tc>
      </w:tr>
    </w:tbl>
    <w:p w:rsidR="00E80224" w:rsidRPr="00D94EC2" w:rsidRDefault="00E80224" w:rsidP="00E80224">
      <w:pPr>
        <w:spacing w:line="276" w:lineRule="auto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651"/>
        <w:gridCol w:w="1135"/>
        <w:gridCol w:w="3651"/>
      </w:tblGrid>
      <w:tr w:rsidR="00E80224" w:rsidRPr="00D94EC2" w:rsidTr="001E1213">
        <w:trPr>
          <w:trHeight w:val="283"/>
        </w:trPr>
        <w:tc>
          <w:tcPr>
            <w:tcW w:w="9571" w:type="dxa"/>
            <w:gridSpan w:val="4"/>
            <w:vAlign w:val="center"/>
          </w:tcPr>
          <w:p w:rsidR="008422AB" w:rsidRDefault="008422AB" w:rsidP="001E1213">
            <w:pPr>
              <w:pStyle w:val="2"/>
              <w:spacing w:line="276" w:lineRule="auto"/>
              <w:jc w:val="left"/>
              <w:outlineLvl w:val="1"/>
              <w:rPr>
                <w:b/>
                <w:sz w:val="24"/>
              </w:rPr>
            </w:pPr>
          </w:p>
          <w:p w:rsidR="008422AB" w:rsidRDefault="008422AB" w:rsidP="001E1213">
            <w:pPr>
              <w:pStyle w:val="2"/>
              <w:spacing w:line="276" w:lineRule="auto"/>
              <w:jc w:val="left"/>
              <w:outlineLvl w:val="1"/>
              <w:rPr>
                <w:b/>
                <w:sz w:val="24"/>
              </w:rPr>
            </w:pPr>
          </w:p>
          <w:p w:rsidR="008422AB" w:rsidRDefault="008422AB" w:rsidP="001E1213">
            <w:pPr>
              <w:pStyle w:val="2"/>
              <w:spacing w:line="276" w:lineRule="auto"/>
              <w:jc w:val="left"/>
              <w:outlineLvl w:val="1"/>
              <w:rPr>
                <w:b/>
                <w:sz w:val="24"/>
              </w:rPr>
            </w:pPr>
          </w:p>
          <w:p w:rsidR="00E80224" w:rsidRPr="00D94EC2" w:rsidRDefault="00E80224" w:rsidP="001E1213">
            <w:pPr>
              <w:pStyle w:val="2"/>
              <w:spacing w:line="276" w:lineRule="auto"/>
              <w:jc w:val="left"/>
              <w:outlineLvl w:val="1"/>
              <w:rPr>
                <w:b/>
                <w:sz w:val="24"/>
              </w:rPr>
            </w:pPr>
            <w:r w:rsidRPr="00D94EC2">
              <w:rPr>
                <w:b/>
                <w:sz w:val="24"/>
              </w:rPr>
              <w:t>Руководитель проекта</w:t>
            </w:r>
          </w:p>
        </w:tc>
      </w:tr>
      <w:tr w:rsidR="00E80224" w:rsidRPr="00D94EC2" w:rsidTr="001E1213">
        <w:trPr>
          <w:trHeight w:val="283"/>
        </w:trPr>
        <w:tc>
          <w:tcPr>
            <w:tcW w:w="1134" w:type="dxa"/>
            <w:vAlign w:val="center"/>
          </w:tcPr>
          <w:p w:rsidR="00E80224" w:rsidRPr="00D94EC2" w:rsidRDefault="00E80224" w:rsidP="001E1213">
            <w:pPr>
              <w:spacing w:line="276" w:lineRule="auto"/>
            </w:pPr>
          </w:p>
        </w:tc>
        <w:tc>
          <w:tcPr>
            <w:tcW w:w="3651" w:type="dxa"/>
            <w:vAlign w:val="center"/>
          </w:tcPr>
          <w:p w:rsidR="00E80224" w:rsidRPr="00D94EC2" w:rsidRDefault="00E80224" w:rsidP="001E1213">
            <w:pPr>
              <w:spacing w:line="276" w:lineRule="auto"/>
            </w:pPr>
          </w:p>
        </w:tc>
        <w:tc>
          <w:tcPr>
            <w:tcW w:w="1135" w:type="dxa"/>
            <w:vAlign w:val="center"/>
          </w:tcPr>
          <w:p w:rsidR="00E80224" w:rsidRPr="00D94EC2" w:rsidRDefault="00E80224" w:rsidP="001E1213">
            <w:pPr>
              <w:spacing w:line="276" w:lineRule="auto"/>
            </w:pPr>
          </w:p>
        </w:tc>
        <w:tc>
          <w:tcPr>
            <w:tcW w:w="3651" w:type="dxa"/>
            <w:vAlign w:val="center"/>
          </w:tcPr>
          <w:p w:rsidR="00E80224" w:rsidRPr="00D94EC2" w:rsidRDefault="00E80224" w:rsidP="001E1213">
            <w:pPr>
              <w:spacing w:line="276" w:lineRule="auto"/>
            </w:pPr>
          </w:p>
        </w:tc>
      </w:tr>
      <w:tr w:rsidR="00E80224" w:rsidRPr="00D94EC2" w:rsidTr="001E1213">
        <w:trPr>
          <w:trHeight w:val="283"/>
        </w:trPr>
        <w:tc>
          <w:tcPr>
            <w:tcW w:w="1134" w:type="dxa"/>
            <w:vAlign w:val="center"/>
          </w:tcPr>
          <w:p w:rsidR="00E80224" w:rsidRPr="00D94EC2" w:rsidRDefault="00E80224" w:rsidP="001E1213">
            <w:pPr>
              <w:spacing w:line="276" w:lineRule="auto"/>
              <w:jc w:val="right"/>
            </w:pPr>
            <w:r w:rsidRPr="00D94EC2">
              <w:t>ФИО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:rsidR="00E80224" w:rsidRPr="00D94EC2" w:rsidRDefault="005E571F" w:rsidP="001E1213">
            <w:pPr>
              <w:spacing w:line="276" w:lineRule="auto"/>
            </w:pPr>
            <w:r>
              <w:t>Плотникова</w:t>
            </w:r>
            <w:r w:rsidR="00E80224">
              <w:t xml:space="preserve"> В.В.</w:t>
            </w:r>
          </w:p>
        </w:tc>
        <w:tc>
          <w:tcPr>
            <w:tcW w:w="1135" w:type="dxa"/>
            <w:vAlign w:val="center"/>
          </w:tcPr>
          <w:p w:rsidR="00E80224" w:rsidRPr="00D94EC2" w:rsidRDefault="00E80224" w:rsidP="001E1213">
            <w:pPr>
              <w:spacing w:line="276" w:lineRule="auto"/>
              <w:jc w:val="right"/>
            </w:pPr>
            <w:r w:rsidRPr="00D94EC2">
              <w:t>Подпись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:rsidR="00E80224" w:rsidRPr="00D94EC2" w:rsidRDefault="00E80224" w:rsidP="001E1213">
            <w:pPr>
              <w:spacing w:line="276" w:lineRule="auto"/>
            </w:pPr>
          </w:p>
        </w:tc>
      </w:tr>
      <w:tr w:rsidR="00E80224" w:rsidRPr="00D94EC2" w:rsidTr="001E1213">
        <w:trPr>
          <w:trHeight w:val="283"/>
        </w:trPr>
        <w:tc>
          <w:tcPr>
            <w:tcW w:w="1134" w:type="dxa"/>
            <w:vAlign w:val="center"/>
          </w:tcPr>
          <w:p w:rsidR="00E80224" w:rsidRPr="00D94EC2" w:rsidRDefault="00E80224" w:rsidP="001E1213">
            <w:pPr>
              <w:spacing w:line="276" w:lineRule="auto"/>
              <w:jc w:val="right"/>
            </w:pPr>
          </w:p>
        </w:tc>
        <w:tc>
          <w:tcPr>
            <w:tcW w:w="3651" w:type="dxa"/>
            <w:tcBorders>
              <w:top w:val="single" w:sz="4" w:space="0" w:color="auto"/>
            </w:tcBorders>
            <w:vAlign w:val="center"/>
          </w:tcPr>
          <w:p w:rsidR="00E80224" w:rsidRPr="00D94EC2" w:rsidRDefault="00E80224" w:rsidP="001E1213">
            <w:pPr>
              <w:spacing w:line="276" w:lineRule="auto"/>
            </w:pPr>
          </w:p>
        </w:tc>
        <w:tc>
          <w:tcPr>
            <w:tcW w:w="1135" w:type="dxa"/>
            <w:vAlign w:val="center"/>
          </w:tcPr>
          <w:p w:rsidR="00E80224" w:rsidRPr="00D94EC2" w:rsidRDefault="00E80224" w:rsidP="001E1213">
            <w:pPr>
              <w:spacing w:line="276" w:lineRule="auto"/>
            </w:pPr>
          </w:p>
        </w:tc>
        <w:tc>
          <w:tcPr>
            <w:tcW w:w="3651" w:type="dxa"/>
            <w:tcBorders>
              <w:top w:val="single" w:sz="4" w:space="0" w:color="auto"/>
            </w:tcBorders>
            <w:vAlign w:val="center"/>
          </w:tcPr>
          <w:p w:rsidR="00E80224" w:rsidRPr="00D94EC2" w:rsidRDefault="00E80224" w:rsidP="001E1213">
            <w:pPr>
              <w:spacing w:line="276" w:lineRule="auto"/>
            </w:pPr>
          </w:p>
        </w:tc>
      </w:tr>
      <w:tr w:rsidR="00E80224" w:rsidRPr="00D94EC2" w:rsidTr="001E1213">
        <w:trPr>
          <w:trHeight w:val="283"/>
        </w:trPr>
        <w:tc>
          <w:tcPr>
            <w:tcW w:w="1134" w:type="dxa"/>
            <w:vAlign w:val="center"/>
          </w:tcPr>
          <w:p w:rsidR="00E80224" w:rsidRPr="00D94EC2" w:rsidRDefault="00E80224" w:rsidP="001E1213">
            <w:pPr>
              <w:spacing w:line="276" w:lineRule="auto"/>
              <w:jc w:val="right"/>
            </w:pPr>
            <w:r w:rsidRPr="00D94EC2">
              <w:t>Дата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:rsidR="00E80224" w:rsidRPr="00D94EC2" w:rsidRDefault="00E80224" w:rsidP="001E1213">
            <w:pPr>
              <w:spacing w:line="276" w:lineRule="auto"/>
            </w:pPr>
          </w:p>
        </w:tc>
        <w:tc>
          <w:tcPr>
            <w:tcW w:w="1135" w:type="dxa"/>
            <w:vAlign w:val="center"/>
          </w:tcPr>
          <w:p w:rsidR="00E80224" w:rsidRPr="00D94EC2" w:rsidRDefault="00E80224" w:rsidP="001E1213">
            <w:pPr>
              <w:spacing w:line="276" w:lineRule="auto"/>
            </w:pPr>
          </w:p>
        </w:tc>
        <w:tc>
          <w:tcPr>
            <w:tcW w:w="3651" w:type="dxa"/>
            <w:vAlign w:val="center"/>
          </w:tcPr>
          <w:p w:rsidR="00E80224" w:rsidRPr="00D94EC2" w:rsidRDefault="00E80224" w:rsidP="001E1213">
            <w:pPr>
              <w:spacing w:line="276" w:lineRule="auto"/>
            </w:pPr>
          </w:p>
        </w:tc>
      </w:tr>
    </w:tbl>
    <w:p w:rsidR="00E80224" w:rsidRDefault="00E80224" w:rsidP="00B430A8">
      <w:pPr>
        <w:spacing w:line="276" w:lineRule="auto"/>
        <w:jc w:val="both"/>
        <w:rPr>
          <w:i/>
        </w:rPr>
        <w:sectPr w:rsidR="00E80224" w:rsidSect="00BA041B">
          <w:headerReference w:type="default" r:id="rId46"/>
          <w:footerReference w:type="default" r:id="rId47"/>
          <w:pgSz w:w="11906" w:h="16838"/>
          <w:pgMar w:top="1134" w:right="567" w:bottom="709" w:left="1134" w:header="709" w:footer="709" w:gutter="0"/>
          <w:cols w:space="708"/>
          <w:titlePg/>
          <w:docGrid w:linePitch="360"/>
        </w:sectPr>
      </w:pPr>
    </w:p>
    <w:p w:rsidR="00507621" w:rsidRDefault="00507621" w:rsidP="008422AB">
      <w:pPr>
        <w:spacing w:line="276" w:lineRule="auto"/>
        <w:rPr>
          <w:b/>
        </w:rPr>
      </w:pPr>
    </w:p>
    <w:p w:rsidR="00507621" w:rsidRPr="008422AB" w:rsidRDefault="00507621" w:rsidP="00AB2AF5">
      <w:pPr>
        <w:spacing w:line="276" w:lineRule="auto"/>
        <w:jc w:val="center"/>
        <w:rPr>
          <w:b/>
          <w:sz w:val="28"/>
          <w:szCs w:val="28"/>
        </w:rPr>
      </w:pPr>
      <w:r w:rsidRPr="008422AB">
        <w:rPr>
          <w:b/>
          <w:sz w:val="28"/>
          <w:szCs w:val="28"/>
        </w:rPr>
        <w:t>Список команды проекта «</w:t>
      </w:r>
      <w:proofErr w:type="spellStart"/>
      <w:r w:rsidRPr="008422AB">
        <w:rPr>
          <w:b/>
          <w:sz w:val="28"/>
          <w:szCs w:val="28"/>
        </w:rPr>
        <w:t>ИГРАни</w:t>
      </w:r>
      <w:proofErr w:type="spellEnd"/>
      <w:r w:rsidRPr="008422AB">
        <w:rPr>
          <w:b/>
          <w:sz w:val="28"/>
          <w:szCs w:val="28"/>
        </w:rPr>
        <w:t xml:space="preserve"> стола и правил»</w:t>
      </w:r>
    </w:p>
    <w:p w:rsidR="00507621" w:rsidRDefault="00507621" w:rsidP="00AB2AF5">
      <w:pPr>
        <w:spacing w:line="276" w:lineRule="auto"/>
        <w:jc w:val="center"/>
        <w:rPr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406"/>
        <w:gridCol w:w="2549"/>
      </w:tblGrid>
      <w:tr w:rsidR="00507621" w:rsidTr="00507621">
        <w:tc>
          <w:tcPr>
            <w:tcW w:w="562" w:type="dxa"/>
          </w:tcPr>
          <w:p w:rsidR="00507621" w:rsidRDefault="00507621" w:rsidP="00AB2AF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07621" w:rsidRDefault="00507621" w:rsidP="00AB2AF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678" w:type="dxa"/>
          </w:tcPr>
          <w:p w:rsidR="00507621" w:rsidRDefault="00507621" w:rsidP="00AB2AF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406" w:type="dxa"/>
          </w:tcPr>
          <w:p w:rsidR="00507621" w:rsidRDefault="00507621" w:rsidP="00AB2AF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Населенный пункт </w:t>
            </w:r>
          </w:p>
        </w:tc>
        <w:tc>
          <w:tcPr>
            <w:tcW w:w="2549" w:type="dxa"/>
          </w:tcPr>
          <w:p w:rsidR="00507621" w:rsidRDefault="00507621" w:rsidP="00AB2AF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507621" w:rsidRPr="00472EE1" w:rsidTr="00507621">
        <w:tc>
          <w:tcPr>
            <w:tcW w:w="562" w:type="dxa"/>
          </w:tcPr>
          <w:p w:rsidR="00507621" w:rsidRPr="00472EE1" w:rsidRDefault="00507621" w:rsidP="00AB2AF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07621" w:rsidRPr="00472EE1" w:rsidRDefault="00507621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Дементьева Татьяна Викторовна</w:t>
            </w:r>
          </w:p>
        </w:tc>
        <w:tc>
          <w:tcPr>
            <w:tcW w:w="2406" w:type="dxa"/>
          </w:tcPr>
          <w:p w:rsidR="00507621" w:rsidRPr="00472EE1" w:rsidRDefault="00507621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507621" w:rsidRPr="00472EE1" w:rsidRDefault="00D239ED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89520770630</w:t>
            </w:r>
          </w:p>
        </w:tc>
      </w:tr>
      <w:tr w:rsidR="00507621" w:rsidRPr="00472EE1" w:rsidTr="00507621">
        <w:tc>
          <w:tcPr>
            <w:tcW w:w="562" w:type="dxa"/>
          </w:tcPr>
          <w:p w:rsidR="00507621" w:rsidRPr="00472EE1" w:rsidRDefault="00507621" w:rsidP="00AB2AF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07621" w:rsidRPr="00472EE1" w:rsidRDefault="00507621" w:rsidP="00B4175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Депцова</w:t>
            </w:r>
            <w:proofErr w:type="spellEnd"/>
            <w:r w:rsidRPr="00472EE1">
              <w:rPr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406" w:type="dxa"/>
          </w:tcPr>
          <w:p w:rsidR="00507621" w:rsidRPr="00472EE1" w:rsidRDefault="00507621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с. Дубенки</w:t>
            </w:r>
          </w:p>
        </w:tc>
        <w:tc>
          <w:tcPr>
            <w:tcW w:w="2549" w:type="dxa"/>
          </w:tcPr>
          <w:p w:rsidR="00507621" w:rsidRPr="00472EE1" w:rsidRDefault="00472EE1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89510570118</w:t>
            </w:r>
          </w:p>
        </w:tc>
      </w:tr>
      <w:tr w:rsidR="00507621" w:rsidRPr="00472EE1" w:rsidTr="00507621">
        <w:tc>
          <w:tcPr>
            <w:tcW w:w="562" w:type="dxa"/>
          </w:tcPr>
          <w:p w:rsidR="00507621" w:rsidRPr="00472EE1" w:rsidRDefault="00507621" w:rsidP="00AB2AF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507621" w:rsidRPr="00472EE1" w:rsidRDefault="00507621" w:rsidP="00B4175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Чаткин</w:t>
            </w:r>
            <w:proofErr w:type="spellEnd"/>
            <w:r w:rsidRPr="00472EE1">
              <w:rPr>
                <w:sz w:val="28"/>
                <w:szCs w:val="28"/>
              </w:rPr>
              <w:t xml:space="preserve"> Владислав Владимирович</w:t>
            </w:r>
          </w:p>
        </w:tc>
        <w:tc>
          <w:tcPr>
            <w:tcW w:w="2406" w:type="dxa"/>
          </w:tcPr>
          <w:p w:rsidR="00507621" w:rsidRPr="00472EE1" w:rsidRDefault="00507621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с. Дубенки</w:t>
            </w:r>
          </w:p>
        </w:tc>
        <w:tc>
          <w:tcPr>
            <w:tcW w:w="2549" w:type="dxa"/>
          </w:tcPr>
          <w:p w:rsidR="00507621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89510598102</w:t>
            </w:r>
          </w:p>
        </w:tc>
      </w:tr>
      <w:tr w:rsidR="00D239ED" w:rsidRPr="00472EE1" w:rsidTr="00507621">
        <w:tc>
          <w:tcPr>
            <w:tcW w:w="562" w:type="dxa"/>
          </w:tcPr>
          <w:p w:rsidR="00D239ED" w:rsidRPr="00472EE1" w:rsidRDefault="00D239ED" w:rsidP="00AB2AF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D239ED" w:rsidRPr="00472EE1" w:rsidRDefault="00D239ED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Плотник</w:t>
            </w:r>
            <w:r w:rsidR="008E11A8" w:rsidRPr="00472EE1">
              <w:rPr>
                <w:sz w:val="28"/>
                <w:szCs w:val="28"/>
              </w:rPr>
              <w:t>ова Валентина Васильевна</w:t>
            </w:r>
          </w:p>
        </w:tc>
        <w:tc>
          <w:tcPr>
            <w:tcW w:w="2406" w:type="dxa"/>
          </w:tcPr>
          <w:p w:rsidR="00D239ED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с. Дубенки</w:t>
            </w:r>
          </w:p>
        </w:tc>
        <w:tc>
          <w:tcPr>
            <w:tcW w:w="2549" w:type="dxa"/>
          </w:tcPr>
          <w:p w:rsidR="00D239ED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89022328747</w:t>
            </w:r>
          </w:p>
        </w:tc>
      </w:tr>
    </w:tbl>
    <w:p w:rsidR="00507621" w:rsidRDefault="00507621" w:rsidP="00AB2AF5">
      <w:pPr>
        <w:spacing w:line="276" w:lineRule="auto"/>
        <w:jc w:val="center"/>
        <w:rPr>
          <w:b/>
        </w:rPr>
      </w:pPr>
    </w:p>
    <w:p w:rsidR="00507621" w:rsidRDefault="00507621" w:rsidP="00AB2AF5">
      <w:pPr>
        <w:spacing w:line="276" w:lineRule="auto"/>
        <w:jc w:val="center"/>
        <w:rPr>
          <w:b/>
        </w:rPr>
      </w:pPr>
    </w:p>
    <w:p w:rsidR="00507621" w:rsidRPr="008422AB" w:rsidRDefault="00507621" w:rsidP="00AB2AF5">
      <w:pPr>
        <w:spacing w:line="276" w:lineRule="auto"/>
        <w:jc w:val="center"/>
        <w:rPr>
          <w:b/>
          <w:sz w:val="28"/>
          <w:szCs w:val="28"/>
        </w:rPr>
      </w:pPr>
      <w:r w:rsidRPr="008422AB">
        <w:rPr>
          <w:b/>
          <w:sz w:val="28"/>
          <w:szCs w:val="28"/>
        </w:rPr>
        <w:t>Список тренеров преподавателей при проведении соревнований по настольным играм проекта «</w:t>
      </w:r>
      <w:proofErr w:type="spellStart"/>
      <w:r w:rsidRPr="008422AB">
        <w:rPr>
          <w:b/>
          <w:sz w:val="28"/>
          <w:szCs w:val="28"/>
        </w:rPr>
        <w:t>ИГРАни</w:t>
      </w:r>
      <w:proofErr w:type="spellEnd"/>
      <w:r w:rsidRPr="008422AB">
        <w:rPr>
          <w:b/>
          <w:sz w:val="28"/>
          <w:szCs w:val="28"/>
        </w:rPr>
        <w:t xml:space="preserve"> стола и правил»</w:t>
      </w:r>
    </w:p>
    <w:p w:rsidR="00507621" w:rsidRDefault="00507621" w:rsidP="00AB2AF5">
      <w:pPr>
        <w:spacing w:line="276" w:lineRule="auto"/>
        <w:jc w:val="center"/>
        <w:rPr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410"/>
        <w:gridCol w:w="2545"/>
      </w:tblGrid>
      <w:tr w:rsidR="00507621" w:rsidTr="000C0547">
        <w:tc>
          <w:tcPr>
            <w:tcW w:w="562" w:type="dxa"/>
          </w:tcPr>
          <w:p w:rsidR="00507621" w:rsidRDefault="00507621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07621" w:rsidRDefault="00507621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678" w:type="dxa"/>
          </w:tcPr>
          <w:p w:rsidR="00507621" w:rsidRDefault="00507621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410" w:type="dxa"/>
          </w:tcPr>
          <w:p w:rsidR="00507621" w:rsidRDefault="00507621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Населенный пункт </w:t>
            </w:r>
          </w:p>
        </w:tc>
        <w:tc>
          <w:tcPr>
            <w:tcW w:w="2545" w:type="dxa"/>
          </w:tcPr>
          <w:p w:rsidR="00507621" w:rsidRDefault="00507621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0C0547" w:rsidRPr="00472EE1" w:rsidTr="000C0547">
        <w:tc>
          <w:tcPr>
            <w:tcW w:w="562" w:type="dxa"/>
          </w:tcPr>
          <w:p w:rsidR="000C0547" w:rsidRPr="00472EE1" w:rsidRDefault="000C0547" w:rsidP="000C0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Афонина</w:t>
            </w:r>
            <w:proofErr w:type="spellEnd"/>
            <w:r w:rsidRPr="00472EE1">
              <w:rPr>
                <w:sz w:val="28"/>
                <w:szCs w:val="28"/>
              </w:rPr>
              <w:t xml:space="preserve"> Нина Валентиновна</w:t>
            </w:r>
          </w:p>
        </w:tc>
        <w:tc>
          <w:tcPr>
            <w:tcW w:w="2410" w:type="dxa"/>
          </w:tcPr>
          <w:p w:rsidR="000C0547" w:rsidRPr="00472EE1" w:rsidRDefault="000C0547" w:rsidP="00B41754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5" w:type="dxa"/>
          </w:tcPr>
          <w:p w:rsidR="000C0547" w:rsidRPr="00472EE1" w:rsidRDefault="008E11A8" w:rsidP="00B41754">
            <w:pPr>
              <w:tabs>
                <w:tab w:val="left" w:pos="516"/>
              </w:tabs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ab/>
              <w:t>89271761285</w:t>
            </w:r>
          </w:p>
        </w:tc>
      </w:tr>
      <w:tr w:rsidR="000C0547" w:rsidRPr="00472EE1" w:rsidTr="000C0547">
        <w:tc>
          <w:tcPr>
            <w:tcW w:w="562" w:type="dxa"/>
          </w:tcPr>
          <w:p w:rsidR="000C0547" w:rsidRPr="00472EE1" w:rsidRDefault="000C0547" w:rsidP="000C0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Чаткин</w:t>
            </w:r>
            <w:proofErr w:type="spellEnd"/>
            <w:r w:rsidRPr="00472EE1">
              <w:rPr>
                <w:sz w:val="28"/>
                <w:szCs w:val="28"/>
              </w:rPr>
              <w:t xml:space="preserve"> Андрей Викторович </w:t>
            </w:r>
          </w:p>
        </w:tc>
        <w:tc>
          <w:tcPr>
            <w:tcW w:w="2410" w:type="dxa"/>
          </w:tcPr>
          <w:p w:rsidR="000C0547" w:rsidRPr="00472EE1" w:rsidRDefault="000C0547" w:rsidP="00B41754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5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89271918166</w:t>
            </w:r>
          </w:p>
        </w:tc>
      </w:tr>
      <w:tr w:rsidR="000C0547" w:rsidRPr="00472EE1" w:rsidTr="000C0547">
        <w:tc>
          <w:tcPr>
            <w:tcW w:w="562" w:type="dxa"/>
          </w:tcPr>
          <w:p w:rsidR="000C0547" w:rsidRPr="00472EE1" w:rsidRDefault="000C0547" w:rsidP="000C0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Еремкин</w:t>
            </w:r>
            <w:proofErr w:type="spellEnd"/>
            <w:r w:rsidRPr="00472EE1">
              <w:rPr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2410" w:type="dxa"/>
          </w:tcPr>
          <w:p w:rsidR="000C0547" w:rsidRPr="00472EE1" w:rsidRDefault="000C0547" w:rsidP="00B41754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5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89530294953</w:t>
            </w:r>
          </w:p>
        </w:tc>
      </w:tr>
      <w:tr w:rsidR="000C0547" w:rsidRPr="00472EE1" w:rsidTr="000C0547">
        <w:tc>
          <w:tcPr>
            <w:tcW w:w="562" w:type="dxa"/>
          </w:tcPr>
          <w:p w:rsidR="000C0547" w:rsidRPr="00472EE1" w:rsidRDefault="000C0547" w:rsidP="000C0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Исае</w:t>
            </w:r>
            <w:proofErr w:type="spellEnd"/>
            <w:r w:rsidRPr="00472EE1">
              <w:rPr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2410" w:type="dxa"/>
          </w:tcPr>
          <w:p w:rsidR="000C0547" w:rsidRPr="00472EE1" w:rsidRDefault="000C0547" w:rsidP="00B41754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5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89176974082</w:t>
            </w:r>
          </w:p>
        </w:tc>
      </w:tr>
      <w:tr w:rsidR="000C0547" w:rsidRPr="00472EE1" w:rsidTr="000C0547">
        <w:tc>
          <w:tcPr>
            <w:tcW w:w="562" w:type="dxa"/>
          </w:tcPr>
          <w:p w:rsidR="000C0547" w:rsidRPr="00472EE1" w:rsidRDefault="000C0547" w:rsidP="000C0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Аниськин</w:t>
            </w:r>
            <w:proofErr w:type="spellEnd"/>
            <w:r w:rsidRPr="00472EE1">
              <w:rPr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2410" w:type="dxa"/>
          </w:tcPr>
          <w:p w:rsidR="000C0547" w:rsidRPr="00472EE1" w:rsidRDefault="000C0547" w:rsidP="00B41754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5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89530326882</w:t>
            </w:r>
          </w:p>
        </w:tc>
      </w:tr>
    </w:tbl>
    <w:p w:rsidR="00507621" w:rsidRDefault="00507621" w:rsidP="00AB2AF5">
      <w:pPr>
        <w:spacing w:line="276" w:lineRule="auto"/>
        <w:jc w:val="center"/>
        <w:rPr>
          <w:b/>
        </w:rPr>
      </w:pPr>
    </w:p>
    <w:p w:rsidR="00507621" w:rsidRPr="008422AB" w:rsidRDefault="00507621" w:rsidP="00AB2AF5">
      <w:pPr>
        <w:spacing w:line="276" w:lineRule="auto"/>
        <w:jc w:val="center"/>
        <w:rPr>
          <w:b/>
          <w:sz w:val="28"/>
          <w:szCs w:val="28"/>
        </w:rPr>
      </w:pPr>
      <w:r w:rsidRPr="008422AB">
        <w:rPr>
          <w:b/>
          <w:sz w:val="28"/>
          <w:szCs w:val="28"/>
        </w:rPr>
        <w:t>Списки волонтеров при проведении соревнований по настольным играм в рамках проекта «</w:t>
      </w:r>
      <w:proofErr w:type="spellStart"/>
      <w:r w:rsidRPr="008422AB">
        <w:rPr>
          <w:b/>
          <w:sz w:val="28"/>
          <w:szCs w:val="28"/>
        </w:rPr>
        <w:t>ИГРАни</w:t>
      </w:r>
      <w:proofErr w:type="spellEnd"/>
      <w:r w:rsidRPr="008422AB">
        <w:rPr>
          <w:b/>
          <w:sz w:val="28"/>
          <w:szCs w:val="28"/>
        </w:rPr>
        <w:t xml:space="preserve"> стола и правил»</w:t>
      </w:r>
    </w:p>
    <w:p w:rsidR="000C0547" w:rsidRDefault="000C0547" w:rsidP="00AB2AF5">
      <w:pPr>
        <w:spacing w:line="276" w:lineRule="auto"/>
        <w:jc w:val="center"/>
        <w:rPr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406"/>
        <w:gridCol w:w="2549"/>
      </w:tblGrid>
      <w:tr w:rsidR="000C0547" w:rsidTr="006B0659">
        <w:tc>
          <w:tcPr>
            <w:tcW w:w="562" w:type="dxa"/>
          </w:tcPr>
          <w:p w:rsidR="000C0547" w:rsidRDefault="000C0547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C0547" w:rsidRDefault="000C0547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678" w:type="dxa"/>
          </w:tcPr>
          <w:p w:rsidR="000C0547" w:rsidRDefault="000C0547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406" w:type="dxa"/>
          </w:tcPr>
          <w:p w:rsidR="000C0547" w:rsidRDefault="000C0547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Населенный пункт </w:t>
            </w:r>
          </w:p>
        </w:tc>
        <w:tc>
          <w:tcPr>
            <w:tcW w:w="2549" w:type="dxa"/>
          </w:tcPr>
          <w:p w:rsidR="000C0547" w:rsidRDefault="000C0547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0C0547" w:rsidRPr="00472EE1" w:rsidTr="006B0659">
        <w:tc>
          <w:tcPr>
            <w:tcW w:w="562" w:type="dxa"/>
          </w:tcPr>
          <w:p w:rsidR="000C0547" w:rsidRPr="00472EE1" w:rsidRDefault="000C0547" w:rsidP="000C0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Святкина</w:t>
            </w:r>
            <w:proofErr w:type="spellEnd"/>
            <w:r w:rsidRPr="00472EE1">
              <w:rPr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2406" w:type="dxa"/>
          </w:tcPr>
          <w:p w:rsidR="000C0547" w:rsidRPr="00472EE1" w:rsidRDefault="000C0547" w:rsidP="00B41754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89176971087</w:t>
            </w:r>
          </w:p>
        </w:tc>
      </w:tr>
      <w:tr w:rsidR="000C0547" w:rsidRPr="00472EE1" w:rsidTr="006B0659">
        <w:tc>
          <w:tcPr>
            <w:tcW w:w="562" w:type="dxa"/>
          </w:tcPr>
          <w:p w:rsidR="000C0547" w:rsidRPr="00472EE1" w:rsidRDefault="000C0547" w:rsidP="000C0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Василькина</w:t>
            </w:r>
            <w:proofErr w:type="spellEnd"/>
            <w:r w:rsidRPr="00472EE1">
              <w:rPr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406" w:type="dxa"/>
          </w:tcPr>
          <w:p w:rsidR="000C0547" w:rsidRPr="00472EE1" w:rsidRDefault="000C0547" w:rsidP="00B41754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89875657887</w:t>
            </w:r>
          </w:p>
        </w:tc>
      </w:tr>
      <w:tr w:rsidR="000C0547" w:rsidRPr="00472EE1" w:rsidTr="006B0659">
        <w:tc>
          <w:tcPr>
            <w:tcW w:w="562" w:type="dxa"/>
          </w:tcPr>
          <w:p w:rsidR="000C0547" w:rsidRPr="00472EE1" w:rsidRDefault="000C0547" w:rsidP="000C0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Маркова Елена Алексеевна</w:t>
            </w:r>
          </w:p>
        </w:tc>
        <w:tc>
          <w:tcPr>
            <w:tcW w:w="2406" w:type="dxa"/>
          </w:tcPr>
          <w:p w:rsidR="000C0547" w:rsidRPr="00472EE1" w:rsidRDefault="000C0547" w:rsidP="00B41754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89119910011</w:t>
            </w:r>
          </w:p>
        </w:tc>
      </w:tr>
      <w:tr w:rsidR="000C0547" w:rsidRPr="00472EE1" w:rsidTr="006B0659">
        <w:tc>
          <w:tcPr>
            <w:tcW w:w="562" w:type="dxa"/>
          </w:tcPr>
          <w:p w:rsidR="000C0547" w:rsidRPr="00472EE1" w:rsidRDefault="000C0547" w:rsidP="000C0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Еряшева</w:t>
            </w:r>
            <w:proofErr w:type="spellEnd"/>
            <w:r w:rsidRPr="00472EE1">
              <w:rPr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406" w:type="dxa"/>
          </w:tcPr>
          <w:p w:rsidR="000C0547" w:rsidRPr="00472EE1" w:rsidRDefault="000C0547" w:rsidP="00B41754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89513407223</w:t>
            </w:r>
          </w:p>
        </w:tc>
      </w:tr>
      <w:tr w:rsidR="000C0547" w:rsidRPr="00472EE1" w:rsidTr="006B0659">
        <w:tc>
          <w:tcPr>
            <w:tcW w:w="562" w:type="dxa"/>
          </w:tcPr>
          <w:p w:rsidR="000C0547" w:rsidRPr="00472EE1" w:rsidRDefault="000C0547" w:rsidP="000C0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Сырескина</w:t>
            </w:r>
            <w:proofErr w:type="spellEnd"/>
            <w:r w:rsidRPr="00472EE1">
              <w:rPr>
                <w:sz w:val="28"/>
                <w:szCs w:val="28"/>
              </w:rPr>
              <w:t xml:space="preserve"> Алена Витальевна</w:t>
            </w:r>
          </w:p>
        </w:tc>
        <w:tc>
          <w:tcPr>
            <w:tcW w:w="2406" w:type="dxa"/>
          </w:tcPr>
          <w:p w:rsidR="000C0547" w:rsidRPr="00472EE1" w:rsidRDefault="000C0547" w:rsidP="00B41754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8953</w:t>
            </w:r>
            <w:r w:rsidR="00472EE1" w:rsidRPr="00472EE1">
              <w:rPr>
                <w:sz w:val="28"/>
                <w:szCs w:val="28"/>
              </w:rPr>
              <w:t>0344504</w:t>
            </w:r>
          </w:p>
        </w:tc>
      </w:tr>
      <w:tr w:rsidR="000C0547" w:rsidRPr="00472EE1" w:rsidTr="006B0659">
        <w:tc>
          <w:tcPr>
            <w:tcW w:w="562" w:type="dxa"/>
          </w:tcPr>
          <w:p w:rsidR="000C0547" w:rsidRPr="00472EE1" w:rsidRDefault="000C0547" w:rsidP="000C0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Николаев Егор Сергеевич</w:t>
            </w:r>
          </w:p>
        </w:tc>
        <w:tc>
          <w:tcPr>
            <w:tcW w:w="2406" w:type="dxa"/>
          </w:tcPr>
          <w:p w:rsidR="000C0547" w:rsidRPr="00472EE1" w:rsidRDefault="000C0547" w:rsidP="00B41754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0C0547" w:rsidRPr="00472EE1" w:rsidRDefault="00472EE1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89530287537</w:t>
            </w:r>
          </w:p>
        </w:tc>
      </w:tr>
      <w:tr w:rsidR="000C0547" w:rsidRPr="00472EE1" w:rsidTr="006B0659">
        <w:tc>
          <w:tcPr>
            <w:tcW w:w="562" w:type="dxa"/>
          </w:tcPr>
          <w:p w:rsidR="000C0547" w:rsidRPr="00472EE1" w:rsidRDefault="000C0547" w:rsidP="000C0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Депцова</w:t>
            </w:r>
            <w:proofErr w:type="spellEnd"/>
            <w:r w:rsidRPr="00472EE1">
              <w:rPr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406" w:type="dxa"/>
          </w:tcPr>
          <w:p w:rsidR="000C0547" w:rsidRPr="00472EE1" w:rsidRDefault="000C0547" w:rsidP="00B41754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0C0547" w:rsidRPr="00472EE1" w:rsidRDefault="00472EE1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89510557239</w:t>
            </w:r>
          </w:p>
        </w:tc>
      </w:tr>
      <w:tr w:rsidR="000C0547" w:rsidRPr="00472EE1" w:rsidTr="006B0659">
        <w:tc>
          <w:tcPr>
            <w:tcW w:w="562" w:type="dxa"/>
          </w:tcPr>
          <w:p w:rsidR="000C0547" w:rsidRPr="00472EE1" w:rsidRDefault="000C0547" w:rsidP="000C0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Суродеева</w:t>
            </w:r>
            <w:proofErr w:type="spellEnd"/>
            <w:r w:rsidRPr="00472EE1">
              <w:rPr>
                <w:sz w:val="28"/>
                <w:szCs w:val="28"/>
              </w:rPr>
              <w:t xml:space="preserve"> Наталья Алексеевна </w:t>
            </w:r>
          </w:p>
        </w:tc>
        <w:tc>
          <w:tcPr>
            <w:tcW w:w="2406" w:type="dxa"/>
          </w:tcPr>
          <w:p w:rsidR="000C0547" w:rsidRPr="00472EE1" w:rsidRDefault="000C0547" w:rsidP="00B41754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0C0547" w:rsidRPr="00472EE1" w:rsidRDefault="00472EE1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89271777527</w:t>
            </w:r>
          </w:p>
        </w:tc>
      </w:tr>
      <w:tr w:rsidR="000C0547" w:rsidRPr="00472EE1" w:rsidTr="006B0659">
        <w:tc>
          <w:tcPr>
            <w:tcW w:w="562" w:type="dxa"/>
          </w:tcPr>
          <w:p w:rsidR="000C0547" w:rsidRPr="00472EE1" w:rsidRDefault="000C0547" w:rsidP="000C0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Аверкина Людмила Ивановна</w:t>
            </w:r>
          </w:p>
        </w:tc>
        <w:tc>
          <w:tcPr>
            <w:tcW w:w="2406" w:type="dxa"/>
          </w:tcPr>
          <w:p w:rsidR="000C0547" w:rsidRPr="00472EE1" w:rsidRDefault="000C0547" w:rsidP="00B41754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0C0547" w:rsidRPr="00472EE1" w:rsidRDefault="00472EE1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89271986474</w:t>
            </w:r>
          </w:p>
        </w:tc>
      </w:tr>
      <w:tr w:rsidR="000C0547" w:rsidRPr="00472EE1" w:rsidTr="006B0659">
        <w:tc>
          <w:tcPr>
            <w:tcW w:w="562" w:type="dxa"/>
          </w:tcPr>
          <w:p w:rsidR="000C0547" w:rsidRPr="00472EE1" w:rsidRDefault="000C0547" w:rsidP="000C0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0C0547" w:rsidRPr="00472EE1" w:rsidRDefault="008E11A8" w:rsidP="00B4175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Депцова</w:t>
            </w:r>
            <w:proofErr w:type="spellEnd"/>
            <w:r w:rsidRPr="00472EE1">
              <w:rPr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406" w:type="dxa"/>
          </w:tcPr>
          <w:p w:rsidR="000C0547" w:rsidRPr="00472EE1" w:rsidRDefault="000C0547" w:rsidP="00B41754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0C0547" w:rsidRPr="00472EE1" w:rsidRDefault="00472EE1" w:rsidP="00B41754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89510570118</w:t>
            </w:r>
          </w:p>
        </w:tc>
      </w:tr>
    </w:tbl>
    <w:p w:rsidR="000C0547" w:rsidRDefault="000C0547" w:rsidP="00AB2AF5">
      <w:pPr>
        <w:spacing w:line="276" w:lineRule="auto"/>
        <w:jc w:val="center"/>
        <w:rPr>
          <w:b/>
        </w:rPr>
      </w:pPr>
    </w:p>
    <w:p w:rsidR="000C0547" w:rsidRDefault="000C0547" w:rsidP="00AB2AF5">
      <w:pPr>
        <w:spacing w:line="276" w:lineRule="auto"/>
        <w:jc w:val="center"/>
        <w:rPr>
          <w:b/>
        </w:rPr>
      </w:pPr>
    </w:p>
    <w:p w:rsidR="000C0547" w:rsidRDefault="000C0547" w:rsidP="00AB2AF5">
      <w:pPr>
        <w:spacing w:line="276" w:lineRule="auto"/>
        <w:jc w:val="center"/>
        <w:rPr>
          <w:b/>
        </w:rPr>
      </w:pPr>
    </w:p>
    <w:p w:rsidR="000C0547" w:rsidRPr="000C0547" w:rsidRDefault="000C0547" w:rsidP="000C0547">
      <w:pPr>
        <w:spacing w:line="276" w:lineRule="auto"/>
        <w:rPr>
          <w:sz w:val="28"/>
        </w:rPr>
      </w:pPr>
      <w:r w:rsidRPr="000C0547">
        <w:rPr>
          <w:sz w:val="28"/>
        </w:rPr>
        <w:t xml:space="preserve">Руководитель проекта </w:t>
      </w:r>
    </w:p>
    <w:p w:rsidR="000C0547" w:rsidRPr="008422AB" w:rsidRDefault="000C0547" w:rsidP="000C0547">
      <w:pPr>
        <w:spacing w:line="276" w:lineRule="auto"/>
        <w:rPr>
          <w:sz w:val="28"/>
        </w:rPr>
      </w:pPr>
      <w:r w:rsidRPr="000C0547">
        <w:rPr>
          <w:sz w:val="28"/>
        </w:rPr>
        <w:t>«</w:t>
      </w:r>
      <w:proofErr w:type="spellStart"/>
      <w:r w:rsidRPr="000C0547">
        <w:rPr>
          <w:sz w:val="28"/>
        </w:rPr>
        <w:t>ИГРАни</w:t>
      </w:r>
      <w:proofErr w:type="spellEnd"/>
      <w:r w:rsidRPr="000C0547">
        <w:rPr>
          <w:sz w:val="28"/>
        </w:rPr>
        <w:t xml:space="preserve"> стола и </w:t>
      </w:r>
      <w:proofErr w:type="gramStart"/>
      <w:r w:rsidRPr="000C0547">
        <w:rPr>
          <w:sz w:val="28"/>
        </w:rPr>
        <w:t>правил»</w:t>
      </w:r>
      <w:r>
        <w:rPr>
          <w:sz w:val="28"/>
        </w:rPr>
        <w:t xml:space="preserve">  </w:t>
      </w:r>
      <w:r w:rsidRPr="000C0547">
        <w:rPr>
          <w:sz w:val="28"/>
        </w:rPr>
        <w:t xml:space="preserve"> </w:t>
      </w:r>
      <w:proofErr w:type="gramEnd"/>
      <w:r w:rsidRPr="000C0547">
        <w:rPr>
          <w:sz w:val="28"/>
        </w:rPr>
        <w:t xml:space="preserve">                                                                  Плотникова В.В.</w:t>
      </w:r>
    </w:p>
    <w:p w:rsidR="000C0547" w:rsidRPr="008422AB" w:rsidRDefault="000C0547" w:rsidP="000C0547">
      <w:pPr>
        <w:spacing w:line="276" w:lineRule="auto"/>
        <w:jc w:val="center"/>
        <w:rPr>
          <w:b/>
          <w:sz w:val="28"/>
          <w:szCs w:val="28"/>
        </w:rPr>
      </w:pPr>
      <w:r w:rsidRPr="008422AB">
        <w:rPr>
          <w:b/>
          <w:sz w:val="28"/>
          <w:szCs w:val="28"/>
        </w:rPr>
        <w:lastRenderedPageBreak/>
        <w:t>Список участников мероприятия</w:t>
      </w:r>
    </w:p>
    <w:p w:rsidR="000C0547" w:rsidRDefault="000C0547" w:rsidP="000C0547">
      <w:pPr>
        <w:spacing w:line="276" w:lineRule="auto"/>
        <w:jc w:val="center"/>
        <w:rPr>
          <w:b/>
          <w:sz w:val="28"/>
        </w:rPr>
      </w:pPr>
      <w:r w:rsidRPr="008422AB">
        <w:rPr>
          <w:b/>
          <w:sz w:val="28"/>
          <w:szCs w:val="28"/>
        </w:rPr>
        <w:t xml:space="preserve"> «Создание условий для проведения на постоянной основе занятий по настольным играм» 17.01.2024</w:t>
      </w:r>
    </w:p>
    <w:p w:rsidR="000C0547" w:rsidRDefault="000C0547" w:rsidP="000C0547">
      <w:pPr>
        <w:spacing w:line="276" w:lineRule="auto"/>
        <w:jc w:val="center"/>
        <w:rPr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406"/>
        <w:gridCol w:w="2549"/>
      </w:tblGrid>
      <w:tr w:rsidR="000C0547" w:rsidTr="006B0659">
        <w:tc>
          <w:tcPr>
            <w:tcW w:w="562" w:type="dxa"/>
          </w:tcPr>
          <w:p w:rsidR="000C0547" w:rsidRDefault="000C0547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C0547" w:rsidRDefault="000C0547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678" w:type="dxa"/>
          </w:tcPr>
          <w:p w:rsidR="000C0547" w:rsidRDefault="000C0547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406" w:type="dxa"/>
          </w:tcPr>
          <w:p w:rsidR="000C0547" w:rsidRDefault="000C0547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Населенный пункт </w:t>
            </w:r>
          </w:p>
        </w:tc>
        <w:tc>
          <w:tcPr>
            <w:tcW w:w="2549" w:type="dxa"/>
          </w:tcPr>
          <w:p w:rsidR="000C0547" w:rsidRDefault="000C0547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472EE1" w:rsidRPr="00472EE1" w:rsidTr="00472EE1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 xml:space="preserve">Нефедова Милена Александровна 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89271888748</w:t>
            </w:r>
          </w:p>
        </w:tc>
      </w:tr>
      <w:tr w:rsidR="00472EE1" w:rsidRPr="00472EE1" w:rsidTr="00472EE1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 xml:space="preserve">Герасимова Ирина Дмитриевна 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89297450997</w:t>
            </w:r>
          </w:p>
        </w:tc>
      </w:tr>
      <w:tr w:rsidR="00472EE1" w:rsidRPr="00472EE1" w:rsidTr="00472EE1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Косолапова Виктория Андреевна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+79520794816</w:t>
            </w:r>
          </w:p>
        </w:tc>
      </w:tr>
      <w:tr w:rsidR="00472EE1" w:rsidRPr="00472EE1" w:rsidTr="00472EE1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72EE1">
              <w:rPr>
                <w:color w:val="000000"/>
                <w:sz w:val="28"/>
                <w:szCs w:val="28"/>
              </w:rPr>
              <w:t>Казаева</w:t>
            </w:r>
            <w:proofErr w:type="spellEnd"/>
            <w:r w:rsidRPr="00472EE1">
              <w:rPr>
                <w:color w:val="000000"/>
                <w:sz w:val="28"/>
                <w:szCs w:val="28"/>
              </w:rPr>
              <w:t xml:space="preserve"> Ульяна Владиславовна 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89272740822</w:t>
            </w:r>
          </w:p>
        </w:tc>
      </w:tr>
      <w:tr w:rsidR="00472EE1" w:rsidRPr="00472EE1" w:rsidTr="00472EE1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72EE1">
              <w:rPr>
                <w:color w:val="000000"/>
                <w:sz w:val="28"/>
                <w:szCs w:val="28"/>
              </w:rPr>
              <w:t>Пиянзина</w:t>
            </w:r>
            <w:proofErr w:type="spellEnd"/>
            <w:r w:rsidRPr="00472EE1">
              <w:rPr>
                <w:color w:val="000000"/>
                <w:sz w:val="28"/>
                <w:szCs w:val="28"/>
              </w:rPr>
              <w:t xml:space="preserve"> Дарья Евгеньевна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+79510582559</w:t>
            </w:r>
          </w:p>
        </w:tc>
      </w:tr>
      <w:tr w:rsidR="00472EE1" w:rsidRPr="00472EE1" w:rsidTr="00472EE1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 xml:space="preserve">Качалова Алина Евгеньевна 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89876947696</w:t>
            </w:r>
          </w:p>
        </w:tc>
      </w:tr>
      <w:tr w:rsidR="00472EE1" w:rsidRPr="00472EE1" w:rsidTr="00472EE1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Новикова Олеся Викторовна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89376726883</w:t>
            </w:r>
          </w:p>
        </w:tc>
      </w:tr>
      <w:tr w:rsidR="00472EE1" w:rsidRPr="00472EE1" w:rsidTr="00472EE1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72EE1">
              <w:rPr>
                <w:color w:val="000000"/>
                <w:sz w:val="28"/>
                <w:szCs w:val="28"/>
              </w:rPr>
              <w:t>Яткина</w:t>
            </w:r>
            <w:proofErr w:type="spellEnd"/>
            <w:r w:rsidRPr="00472EE1">
              <w:rPr>
                <w:color w:val="000000"/>
                <w:sz w:val="28"/>
                <w:szCs w:val="28"/>
              </w:rPr>
              <w:t xml:space="preserve"> Екатерина Андреевна 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89022341496</w:t>
            </w:r>
          </w:p>
        </w:tc>
      </w:tr>
      <w:tr w:rsidR="00472EE1" w:rsidRPr="00472EE1" w:rsidTr="00472EE1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72EE1">
              <w:rPr>
                <w:color w:val="000000"/>
                <w:sz w:val="28"/>
                <w:szCs w:val="28"/>
              </w:rPr>
              <w:t>Чечкина</w:t>
            </w:r>
            <w:proofErr w:type="spellEnd"/>
            <w:r w:rsidRPr="00472EE1">
              <w:rPr>
                <w:color w:val="000000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89510518720</w:t>
            </w:r>
          </w:p>
        </w:tc>
      </w:tr>
      <w:tr w:rsidR="00472EE1" w:rsidRPr="00472EE1" w:rsidTr="00472EE1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10</w:t>
            </w:r>
          </w:p>
        </w:tc>
        <w:tc>
          <w:tcPr>
            <w:tcW w:w="4678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72EE1">
              <w:rPr>
                <w:color w:val="000000"/>
                <w:sz w:val="28"/>
                <w:szCs w:val="28"/>
              </w:rPr>
              <w:t>Чаткина</w:t>
            </w:r>
            <w:proofErr w:type="spellEnd"/>
            <w:r w:rsidRPr="00472EE1">
              <w:rPr>
                <w:color w:val="000000"/>
                <w:sz w:val="28"/>
                <w:szCs w:val="28"/>
              </w:rPr>
              <w:t xml:space="preserve"> Екатерина Андреевна 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89276417177</w:t>
            </w:r>
          </w:p>
        </w:tc>
      </w:tr>
      <w:tr w:rsidR="00472EE1" w:rsidRPr="00472EE1" w:rsidTr="00472EE1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11</w:t>
            </w:r>
          </w:p>
        </w:tc>
        <w:tc>
          <w:tcPr>
            <w:tcW w:w="4678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72EE1">
              <w:rPr>
                <w:color w:val="000000"/>
                <w:sz w:val="28"/>
                <w:szCs w:val="28"/>
              </w:rPr>
              <w:t>Русскина</w:t>
            </w:r>
            <w:proofErr w:type="spellEnd"/>
            <w:r w:rsidRPr="00472EE1">
              <w:rPr>
                <w:color w:val="000000"/>
                <w:sz w:val="28"/>
                <w:szCs w:val="28"/>
              </w:rPr>
              <w:t xml:space="preserve"> Алена Николаевна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89530286986</w:t>
            </w:r>
          </w:p>
        </w:tc>
      </w:tr>
      <w:tr w:rsidR="00472EE1" w:rsidRPr="00472EE1" w:rsidTr="00472EE1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12</w:t>
            </w:r>
          </w:p>
        </w:tc>
        <w:tc>
          <w:tcPr>
            <w:tcW w:w="4678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72EE1">
              <w:rPr>
                <w:color w:val="000000"/>
                <w:sz w:val="28"/>
                <w:szCs w:val="28"/>
              </w:rPr>
              <w:t>Бочкун</w:t>
            </w:r>
            <w:proofErr w:type="spellEnd"/>
            <w:r w:rsidRPr="00472EE1">
              <w:rPr>
                <w:color w:val="000000"/>
                <w:sz w:val="28"/>
                <w:szCs w:val="28"/>
              </w:rPr>
              <w:t xml:space="preserve"> Полина Анатольевна 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89530337894</w:t>
            </w:r>
          </w:p>
        </w:tc>
      </w:tr>
      <w:tr w:rsidR="00472EE1" w:rsidRPr="00472EE1" w:rsidTr="00472EE1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13</w:t>
            </w:r>
          </w:p>
        </w:tc>
        <w:tc>
          <w:tcPr>
            <w:tcW w:w="4678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Федькина Вероника Николаевна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89876803845</w:t>
            </w:r>
          </w:p>
        </w:tc>
      </w:tr>
      <w:tr w:rsidR="00472EE1" w:rsidRPr="00472EE1" w:rsidTr="00472EE1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14</w:t>
            </w:r>
          </w:p>
        </w:tc>
        <w:tc>
          <w:tcPr>
            <w:tcW w:w="4678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 xml:space="preserve">Казанкова Валерия Сергеевна 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89271806076</w:t>
            </w:r>
          </w:p>
        </w:tc>
      </w:tr>
      <w:tr w:rsidR="00472EE1" w:rsidRPr="00472EE1" w:rsidTr="00472EE1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15</w:t>
            </w:r>
          </w:p>
        </w:tc>
        <w:tc>
          <w:tcPr>
            <w:tcW w:w="4678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Бояркина Анастасия Андреевна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  <w:vAlign w:val="bottom"/>
          </w:tcPr>
          <w:p w:rsidR="00472EE1" w:rsidRPr="00472EE1" w:rsidRDefault="00472EE1" w:rsidP="00472EE1">
            <w:pPr>
              <w:rPr>
                <w:color w:val="000000"/>
                <w:sz w:val="28"/>
                <w:szCs w:val="28"/>
              </w:rPr>
            </w:pPr>
            <w:r w:rsidRPr="00472EE1">
              <w:rPr>
                <w:color w:val="000000"/>
                <w:sz w:val="28"/>
                <w:szCs w:val="28"/>
              </w:rPr>
              <w:t>8 951 055 57 06</w:t>
            </w:r>
          </w:p>
        </w:tc>
      </w:tr>
    </w:tbl>
    <w:p w:rsidR="000C0547" w:rsidRPr="00472EE1" w:rsidRDefault="000C0547" w:rsidP="000C0547">
      <w:pPr>
        <w:spacing w:line="276" w:lineRule="auto"/>
        <w:jc w:val="center"/>
        <w:rPr>
          <w:sz w:val="28"/>
          <w:szCs w:val="28"/>
        </w:rPr>
      </w:pPr>
    </w:p>
    <w:p w:rsidR="000C0547" w:rsidRDefault="000C0547" w:rsidP="000C0547">
      <w:pPr>
        <w:spacing w:line="276" w:lineRule="auto"/>
        <w:jc w:val="center"/>
        <w:rPr>
          <w:b/>
        </w:rPr>
      </w:pPr>
    </w:p>
    <w:p w:rsidR="000C0547" w:rsidRDefault="000C0547" w:rsidP="000C0547">
      <w:pPr>
        <w:spacing w:line="276" w:lineRule="auto"/>
        <w:jc w:val="center"/>
        <w:rPr>
          <w:b/>
        </w:rPr>
      </w:pPr>
    </w:p>
    <w:p w:rsidR="000C0547" w:rsidRDefault="000C0547" w:rsidP="000C0547">
      <w:pPr>
        <w:spacing w:line="276" w:lineRule="auto"/>
        <w:jc w:val="center"/>
        <w:rPr>
          <w:b/>
        </w:rPr>
      </w:pPr>
    </w:p>
    <w:p w:rsidR="000C0547" w:rsidRDefault="000C0547" w:rsidP="000C0547">
      <w:pPr>
        <w:spacing w:line="276" w:lineRule="auto"/>
        <w:jc w:val="center"/>
        <w:rPr>
          <w:b/>
        </w:rPr>
      </w:pPr>
    </w:p>
    <w:p w:rsidR="000C0547" w:rsidRDefault="000C0547" w:rsidP="000C0547">
      <w:pPr>
        <w:spacing w:line="276" w:lineRule="auto"/>
        <w:jc w:val="center"/>
        <w:rPr>
          <w:b/>
        </w:rPr>
      </w:pPr>
    </w:p>
    <w:p w:rsidR="000C0547" w:rsidRDefault="000C0547" w:rsidP="00472EE1">
      <w:pPr>
        <w:spacing w:line="276" w:lineRule="auto"/>
        <w:rPr>
          <w:b/>
        </w:rPr>
      </w:pPr>
    </w:p>
    <w:p w:rsidR="000C0547" w:rsidRDefault="000C0547" w:rsidP="000C0547">
      <w:pPr>
        <w:spacing w:line="276" w:lineRule="auto"/>
        <w:jc w:val="center"/>
        <w:rPr>
          <w:b/>
        </w:rPr>
      </w:pPr>
    </w:p>
    <w:p w:rsidR="000C0547" w:rsidRDefault="000C0547" w:rsidP="000C0547">
      <w:pPr>
        <w:spacing w:line="276" w:lineRule="auto"/>
        <w:jc w:val="center"/>
        <w:rPr>
          <w:b/>
        </w:rPr>
      </w:pPr>
    </w:p>
    <w:p w:rsidR="000C0547" w:rsidRDefault="000C0547" w:rsidP="000C0547">
      <w:pPr>
        <w:spacing w:line="276" w:lineRule="auto"/>
        <w:jc w:val="center"/>
        <w:rPr>
          <w:b/>
        </w:rPr>
      </w:pPr>
    </w:p>
    <w:p w:rsidR="000C0547" w:rsidRDefault="000C0547" w:rsidP="000C0547">
      <w:pPr>
        <w:spacing w:line="276" w:lineRule="auto"/>
        <w:jc w:val="center"/>
        <w:rPr>
          <w:b/>
        </w:rPr>
      </w:pPr>
    </w:p>
    <w:p w:rsidR="000C0547" w:rsidRDefault="000C0547" w:rsidP="000C0547">
      <w:pPr>
        <w:spacing w:line="276" w:lineRule="auto"/>
        <w:jc w:val="center"/>
        <w:rPr>
          <w:b/>
        </w:rPr>
      </w:pPr>
    </w:p>
    <w:p w:rsidR="000C0547" w:rsidRDefault="000C0547" w:rsidP="000C0547">
      <w:pPr>
        <w:spacing w:line="276" w:lineRule="auto"/>
        <w:jc w:val="center"/>
        <w:rPr>
          <w:b/>
        </w:rPr>
      </w:pPr>
    </w:p>
    <w:p w:rsidR="000C0547" w:rsidRDefault="000C0547" w:rsidP="000C0547">
      <w:pPr>
        <w:spacing w:line="276" w:lineRule="auto"/>
        <w:jc w:val="center"/>
        <w:rPr>
          <w:b/>
        </w:rPr>
      </w:pPr>
    </w:p>
    <w:p w:rsidR="000C0547" w:rsidRDefault="000C0547" w:rsidP="000C0547">
      <w:pPr>
        <w:spacing w:line="276" w:lineRule="auto"/>
        <w:jc w:val="center"/>
        <w:rPr>
          <w:b/>
        </w:rPr>
      </w:pPr>
    </w:p>
    <w:p w:rsidR="000C0547" w:rsidRDefault="000C0547" w:rsidP="000C0547">
      <w:pPr>
        <w:spacing w:line="276" w:lineRule="auto"/>
        <w:jc w:val="center"/>
        <w:rPr>
          <w:b/>
        </w:rPr>
      </w:pPr>
    </w:p>
    <w:p w:rsidR="000C0547" w:rsidRPr="000C0547" w:rsidRDefault="000C0547" w:rsidP="000C0547">
      <w:pPr>
        <w:spacing w:line="276" w:lineRule="auto"/>
        <w:rPr>
          <w:sz w:val="28"/>
        </w:rPr>
      </w:pPr>
      <w:r w:rsidRPr="000C0547">
        <w:rPr>
          <w:sz w:val="28"/>
        </w:rPr>
        <w:t xml:space="preserve">Руководитель проекта </w:t>
      </w:r>
    </w:p>
    <w:p w:rsidR="000C0547" w:rsidRDefault="000C0547" w:rsidP="000C0547">
      <w:pPr>
        <w:spacing w:line="276" w:lineRule="auto"/>
        <w:rPr>
          <w:sz w:val="28"/>
        </w:rPr>
      </w:pPr>
      <w:r w:rsidRPr="000C0547">
        <w:rPr>
          <w:sz w:val="28"/>
        </w:rPr>
        <w:t>«</w:t>
      </w:r>
      <w:proofErr w:type="spellStart"/>
      <w:r w:rsidRPr="000C0547">
        <w:rPr>
          <w:sz w:val="28"/>
        </w:rPr>
        <w:t>ИГРАни</w:t>
      </w:r>
      <w:proofErr w:type="spellEnd"/>
      <w:r w:rsidRPr="000C0547">
        <w:rPr>
          <w:sz w:val="28"/>
        </w:rPr>
        <w:t xml:space="preserve"> стола и </w:t>
      </w:r>
      <w:proofErr w:type="gramStart"/>
      <w:r w:rsidRPr="000C0547">
        <w:rPr>
          <w:sz w:val="28"/>
        </w:rPr>
        <w:t>правил»</w:t>
      </w:r>
      <w:r>
        <w:rPr>
          <w:sz w:val="28"/>
        </w:rPr>
        <w:t xml:space="preserve">  </w:t>
      </w:r>
      <w:r w:rsidRPr="000C0547">
        <w:rPr>
          <w:sz w:val="28"/>
        </w:rPr>
        <w:t xml:space="preserve"> </w:t>
      </w:r>
      <w:proofErr w:type="gramEnd"/>
      <w:r w:rsidRPr="000C0547">
        <w:rPr>
          <w:sz w:val="28"/>
        </w:rPr>
        <w:t xml:space="preserve">                                                                  Плотникова В.В.</w:t>
      </w:r>
    </w:p>
    <w:p w:rsidR="000C0547" w:rsidRDefault="000C0547" w:rsidP="000C0547">
      <w:pPr>
        <w:spacing w:line="276" w:lineRule="auto"/>
        <w:rPr>
          <w:sz w:val="28"/>
        </w:rPr>
      </w:pPr>
    </w:p>
    <w:p w:rsidR="000C0547" w:rsidRDefault="000C0547" w:rsidP="000C0547">
      <w:pPr>
        <w:spacing w:line="276" w:lineRule="auto"/>
        <w:rPr>
          <w:sz w:val="28"/>
        </w:rPr>
      </w:pPr>
    </w:p>
    <w:p w:rsidR="000C0547" w:rsidRPr="008422AB" w:rsidRDefault="000C0547" w:rsidP="000C0547">
      <w:pPr>
        <w:spacing w:line="276" w:lineRule="auto"/>
        <w:jc w:val="center"/>
        <w:rPr>
          <w:b/>
          <w:sz w:val="28"/>
          <w:szCs w:val="28"/>
        </w:rPr>
      </w:pPr>
      <w:r w:rsidRPr="008422AB">
        <w:rPr>
          <w:b/>
          <w:sz w:val="28"/>
          <w:szCs w:val="28"/>
        </w:rPr>
        <w:lastRenderedPageBreak/>
        <w:t>Список участников мероприятия</w:t>
      </w:r>
    </w:p>
    <w:p w:rsidR="000C0547" w:rsidRPr="008422AB" w:rsidRDefault="000C0547" w:rsidP="000C0547">
      <w:pPr>
        <w:jc w:val="center"/>
        <w:rPr>
          <w:b/>
          <w:sz w:val="28"/>
          <w:szCs w:val="28"/>
        </w:rPr>
      </w:pPr>
      <w:r w:rsidRPr="008422AB">
        <w:rPr>
          <w:b/>
          <w:sz w:val="28"/>
          <w:szCs w:val="28"/>
        </w:rPr>
        <w:t xml:space="preserve">«Приобретение настольных игр для проведения соревнований по проекту </w:t>
      </w:r>
      <w:proofErr w:type="spellStart"/>
      <w:r w:rsidRPr="008422AB">
        <w:rPr>
          <w:b/>
          <w:sz w:val="28"/>
          <w:szCs w:val="28"/>
        </w:rPr>
        <w:t>ИГРАни</w:t>
      </w:r>
      <w:proofErr w:type="spellEnd"/>
      <w:r w:rsidRPr="008422AB">
        <w:rPr>
          <w:b/>
          <w:sz w:val="28"/>
          <w:szCs w:val="28"/>
        </w:rPr>
        <w:t xml:space="preserve"> стола и правил» 28.01.2024</w:t>
      </w:r>
    </w:p>
    <w:p w:rsidR="000C0547" w:rsidRDefault="000C0547" w:rsidP="000C0547">
      <w:pPr>
        <w:jc w:val="center"/>
        <w:rPr>
          <w:b/>
          <w:sz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406"/>
        <w:gridCol w:w="2549"/>
      </w:tblGrid>
      <w:tr w:rsidR="00A202A2" w:rsidTr="006B0659">
        <w:tc>
          <w:tcPr>
            <w:tcW w:w="562" w:type="dxa"/>
          </w:tcPr>
          <w:p w:rsidR="00A202A2" w:rsidRDefault="00A202A2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202A2" w:rsidRDefault="00A202A2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678" w:type="dxa"/>
          </w:tcPr>
          <w:p w:rsidR="00A202A2" w:rsidRDefault="00A202A2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406" w:type="dxa"/>
          </w:tcPr>
          <w:p w:rsidR="00A202A2" w:rsidRDefault="00A202A2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Населенный пункт </w:t>
            </w:r>
          </w:p>
        </w:tc>
        <w:tc>
          <w:tcPr>
            <w:tcW w:w="2549" w:type="dxa"/>
          </w:tcPr>
          <w:p w:rsidR="00A202A2" w:rsidRDefault="00A202A2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472EE1" w:rsidRPr="00472EE1" w:rsidRDefault="00472EE1" w:rsidP="00472EE1">
            <w:pPr>
              <w:rPr>
                <w:rFonts w:eastAsia="Calibri"/>
                <w:sz w:val="28"/>
                <w:szCs w:val="28"/>
              </w:rPr>
            </w:pPr>
            <w:r w:rsidRPr="00472EE1">
              <w:rPr>
                <w:rFonts w:eastAsia="Calibri"/>
                <w:sz w:val="28"/>
                <w:szCs w:val="28"/>
              </w:rPr>
              <w:t>Косолапова Алена Сергеевна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rPr>
                <w:sz w:val="28"/>
                <w:szCs w:val="28"/>
                <w:lang w:val="en-US"/>
              </w:rPr>
            </w:pPr>
            <w:r w:rsidRPr="00472EE1">
              <w:rPr>
                <w:sz w:val="28"/>
                <w:szCs w:val="28"/>
                <w:lang w:val="en-US"/>
              </w:rPr>
              <w:t>89520770249</w:t>
            </w:r>
          </w:p>
        </w:tc>
      </w:tr>
      <w:tr w:rsid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472EE1" w:rsidRPr="00472EE1" w:rsidRDefault="00472EE1" w:rsidP="00472E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472EE1">
              <w:rPr>
                <w:rFonts w:eastAsia="Calibri"/>
                <w:sz w:val="28"/>
                <w:szCs w:val="28"/>
              </w:rPr>
              <w:t>Ломшин</w:t>
            </w:r>
            <w:proofErr w:type="spellEnd"/>
            <w:r w:rsidRPr="00472EE1">
              <w:rPr>
                <w:rFonts w:eastAsia="Calibri"/>
                <w:sz w:val="28"/>
                <w:szCs w:val="28"/>
              </w:rPr>
              <w:t xml:space="preserve"> Матвей Андреевич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rPr>
                <w:sz w:val="28"/>
                <w:szCs w:val="28"/>
                <w:lang w:val="en-US"/>
              </w:rPr>
            </w:pPr>
            <w:r w:rsidRPr="00472EE1">
              <w:rPr>
                <w:sz w:val="28"/>
                <w:szCs w:val="28"/>
                <w:lang w:val="en-US"/>
              </w:rPr>
              <w:t>89061609446</w:t>
            </w:r>
          </w:p>
        </w:tc>
      </w:tr>
      <w:tr w:rsid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472EE1" w:rsidRPr="00472EE1" w:rsidRDefault="00472EE1" w:rsidP="00472EE1">
            <w:pPr>
              <w:rPr>
                <w:rFonts w:eastAsia="Calibri"/>
                <w:sz w:val="28"/>
                <w:szCs w:val="28"/>
              </w:rPr>
            </w:pPr>
            <w:r w:rsidRPr="00472EE1">
              <w:rPr>
                <w:rFonts w:eastAsia="Calibri"/>
                <w:sz w:val="28"/>
                <w:szCs w:val="28"/>
              </w:rPr>
              <w:t>Лукьянов Александр Ильич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rPr>
                <w:sz w:val="28"/>
                <w:szCs w:val="28"/>
                <w:lang w:val="en-US"/>
              </w:rPr>
            </w:pPr>
            <w:r w:rsidRPr="00472EE1">
              <w:rPr>
                <w:sz w:val="28"/>
                <w:szCs w:val="28"/>
                <w:lang w:val="en-US"/>
              </w:rPr>
              <w:t>89271967664</w:t>
            </w:r>
          </w:p>
        </w:tc>
      </w:tr>
      <w:tr w:rsid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472EE1" w:rsidRPr="00472EE1" w:rsidRDefault="00472EE1" w:rsidP="00472EE1">
            <w:pPr>
              <w:rPr>
                <w:rFonts w:eastAsia="Calibri"/>
                <w:sz w:val="28"/>
                <w:szCs w:val="28"/>
              </w:rPr>
            </w:pPr>
            <w:r w:rsidRPr="00472EE1">
              <w:rPr>
                <w:rFonts w:eastAsia="Calibri"/>
                <w:sz w:val="28"/>
                <w:szCs w:val="28"/>
              </w:rPr>
              <w:t>Макаров Виктор Андреевич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rPr>
                <w:sz w:val="28"/>
                <w:szCs w:val="28"/>
                <w:lang w:val="en-US"/>
              </w:rPr>
            </w:pPr>
            <w:r w:rsidRPr="00472EE1">
              <w:rPr>
                <w:sz w:val="28"/>
                <w:szCs w:val="28"/>
                <w:lang w:val="en-US"/>
              </w:rPr>
              <w:t>89297487697</w:t>
            </w:r>
          </w:p>
        </w:tc>
      </w:tr>
      <w:tr w:rsid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Щанкина</w:t>
            </w:r>
            <w:proofErr w:type="spellEnd"/>
            <w:r w:rsidRPr="00472EE1">
              <w:rPr>
                <w:sz w:val="28"/>
                <w:szCs w:val="28"/>
              </w:rPr>
              <w:t xml:space="preserve"> Софья Викторовна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89271922698</w:t>
            </w:r>
          </w:p>
        </w:tc>
      </w:tr>
      <w:tr w:rsid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472EE1" w:rsidRPr="00472EE1" w:rsidRDefault="00472EE1" w:rsidP="00472E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472EE1">
              <w:rPr>
                <w:rFonts w:eastAsia="Calibri"/>
                <w:sz w:val="28"/>
                <w:szCs w:val="28"/>
              </w:rPr>
              <w:t>Авдюшкина</w:t>
            </w:r>
            <w:proofErr w:type="spellEnd"/>
            <w:r w:rsidRPr="00472EE1">
              <w:rPr>
                <w:rFonts w:eastAsia="Calibri"/>
                <w:sz w:val="28"/>
                <w:szCs w:val="28"/>
              </w:rPr>
              <w:t xml:space="preserve"> Яна Петровна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rPr>
                <w:sz w:val="28"/>
                <w:szCs w:val="28"/>
                <w:lang w:val="en-US"/>
              </w:rPr>
            </w:pPr>
            <w:r w:rsidRPr="00472EE1">
              <w:rPr>
                <w:sz w:val="28"/>
                <w:szCs w:val="28"/>
                <w:lang w:val="en-US"/>
              </w:rPr>
              <w:t>89197882485</w:t>
            </w:r>
          </w:p>
        </w:tc>
      </w:tr>
      <w:tr w:rsid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472EE1" w:rsidRPr="00472EE1" w:rsidRDefault="00472EE1" w:rsidP="00472E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472EE1">
              <w:rPr>
                <w:rFonts w:eastAsia="Calibri"/>
                <w:sz w:val="28"/>
                <w:szCs w:val="28"/>
              </w:rPr>
              <w:t>Белимова</w:t>
            </w:r>
            <w:proofErr w:type="spellEnd"/>
            <w:r w:rsidRPr="00472EE1">
              <w:rPr>
                <w:rFonts w:eastAsia="Calibri"/>
                <w:sz w:val="28"/>
                <w:szCs w:val="28"/>
              </w:rPr>
              <w:t xml:space="preserve"> Валерия Васильевна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rPr>
                <w:sz w:val="28"/>
                <w:szCs w:val="28"/>
                <w:lang w:val="en-US"/>
              </w:rPr>
            </w:pPr>
            <w:r w:rsidRPr="00472EE1">
              <w:rPr>
                <w:sz w:val="28"/>
                <w:szCs w:val="28"/>
                <w:lang w:val="en-US"/>
              </w:rPr>
              <w:t>89510521891</w:t>
            </w:r>
          </w:p>
        </w:tc>
      </w:tr>
      <w:tr w:rsid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472EE1" w:rsidRPr="00472EE1" w:rsidRDefault="00472EE1" w:rsidP="00472E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472EE1">
              <w:rPr>
                <w:rFonts w:eastAsia="Calibri"/>
                <w:sz w:val="28"/>
                <w:szCs w:val="28"/>
              </w:rPr>
              <w:t>Бровцева</w:t>
            </w:r>
            <w:proofErr w:type="spellEnd"/>
            <w:r w:rsidRPr="00472EE1">
              <w:rPr>
                <w:rFonts w:eastAsia="Calibri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rPr>
                <w:sz w:val="28"/>
                <w:szCs w:val="28"/>
                <w:lang w:val="en-US"/>
              </w:rPr>
            </w:pPr>
            <w:r w:rsidRPr="00472EE1">
              <w:rPr>
                <w:sz w:val="28"/>
                <w:szCs w:val="28"/>
                <w:lang w:val="en-US"/>
              </w:rPr>
              <w:t>89279774997</w:t>
            </w:r>
          </w:p>
        </w:tc>
      </w:tr>
      <w:tr w:rsid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472EE1" w:rsidRPr="00472EE1" w:rsidRDefault="00472EE1" w:rsidP="00472E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472EE1">
              <w:rPr>
                <w:rFonts w:eastAsia="Calibri"/>
                <w:sz w:val="28"/>
                <w:szCs w:val="28"/>
              </w:rPr>
              <w:t>Игушкин</w:t>
            </w:r>
            <w:proofErr w:type="spellEnd"/>
            <w:r w:rsidRPr="00472EE1">
              <w:rPr>
                <w:rFonts w:eastAsia="Calibri"/>
                <w:sz w:val="28"/>
                <w:szCs w:val="28"/>
              </w:rPr>
              <w:t xml:space="preserve"> Антон Николаевич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rPr>
                <w:sz w:val="28"/>
                <w:szCs w:val="28"/>
                <w:lang w:val="en-US"/>
              </w:rPr>
            </w:pPr>
            <w:r w:rsidRPr="00472EE1">
              <w:rPr>
                <w:sz w:val="28"/>
                <w:szCs w:val="28"/>
                <w:lang w:val="en-US"/>
              </w:rPr>
              <w:t>89870146325</w:t>
            </w:r>
          </w:p>
        </w:tc>
      </w:tr>
      <w:tr w:rsid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472EE1" w:rsidRPr="00472EE1" w:rsidRDefault="00472EE1" w:rsidP="00472E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472EE1">
              <w:rPr>
                <w:rFonts w:eastAsia="Calibri"/>
                <w:sz w:val="28"/>
                <w:szCs w:val="28"/>
              </w:rPr>
              <w:t>Кабакова</w:t>
            </w:r>
            <w:proofErr w:type="spellEnd"/>
            <w:r w:rsidRPr="00472EE1">
              <w:rPr>
                <w:rFonts w:eastAsia="Calibri"/>
                <w:sz w:val="28"/>
                <w:szCs w:val="28"/>
              </w:rPr>
              <w:t xml:space="preserve"> Арина Викторовна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rPr>
                <w:sz w:val="28"/>
                <w:szCs w:val="28"/>
                <w:lang w:val="en-US"/>
              </w:rPr>
            </w:pPr>
            <w:r w:rsidRPr="00472EE1">
              <w:rPr>
                <w:sz w:val="28"/>
                <w:szCs w:val="28"/>
                <w:lang w:val="en-US"/>
              </w:rPr>
              <w:t>89271910393</w:t>
            </w:r>
          </w:p>
        </w:tc>
      </w:tr>
      <w:tr w:rsid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472EE1" w:rsidRPr="00472EE1" w:rsidRDefault="00472EE1" w:rsidP="00472E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472EE1">
              <w:rPr>
                <w:rFonts w:eastAsia="Calibri"/>
                <w:sz w:val="28"/>
                <w:szCs w:val="28"/>
              </w:rPr>
              <w:t>Картышкина</w:t>
            </w:r>
            <w:proofErr w:type="spellEnd"/>
            <w:r w:rsidRPr="00472EE1">
              <w:rPr>
                <w:rFonts w:eastAsia="Calibri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rPr>
                <w:sz w:val="28"/>
                <w:szCs w:val="28"/>
                <w:lang w:val="en-US"/>
              </w:rPr>
            </w:pPr>
            <w:r w:rsidRPr="00472EE1">
              <w:rPr>
                <w:sz w:val="28"/>
                <w:szCs w:val="28"/>
                <w:lang w:val="en-US"/>
              </w:rPr>
              <w:t>89271906290</w:t>
            </w:r>
          </w:p>
        </w:tc>
      </w:tr>
      <w:tr w:rsid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472EE1" w:rsidRPr="00472EE1" w:rsidRDefault="00472EE1" w:rsidP="00472EE1">
            <w:pPr>
              <w:rPr>
                <w:rFonts w:eastAsia="Calibri"/>
                <w:sz w:val="28"/>
                <w:szCs w:val="28"/>
              </w:rPr>
            </w:pPr>
            <w:r w:rsidRPr="00472EE1">
              <w:rPr>
                <w:rFonts w:eastAsia="Calibri"/>
                <w:sz w:val="28"/>
                <w:szCs w:val="28"/>
              </w:rPr>
              <w:t>Косолапов Александр Михайлович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rPr>
                <w:sz w:val="28"/>
                <w:szCs w:val="28"/>
                <w:lang w:val="en-US"/>
              </w:rPr>
            </w:pPr>
            <w:r w:rsidRPr="00472EE1">
              <w:rPr>
                <w:sz w:val="28"/>
                <w:szCs w:val="28"/>
                <w:lang w:val="en-US"/>
              </w:rPr>
              <w:t>89530286953</w:t>
            </w:r>
          </w:p>
        </w:tc>
      </w:tr>
      <w:tr w:rsid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472EE1" w:rsidRPr="00472EE1" w:rsidRDefault="00472EE1" w:rsidP="00472EE1">
            <w:pPr>
              <w:rPr>
                <w:rFonts w:eastAsia="Calibri"/>
                <w:sz w:val="28"/>
                <w:szCs w:val="28"/>
              </w:rPr>
            </w:pPr>
            <w:r w:rsidRPr="00472EE1">
              <w:rPr>
                <w:rFonts w:eastAsia="Calibri"/>
                <w:sz w:val="28"/>
                <w:szCs w:val="28"/>
              </w:rPr>
              <w:t xml:space="preserve">Суворова Ульяна </w:t>
            </w:r>
            <w:proofErr w:type="spellStart"/>
            <w:r w:rsidRPr="00472EE1">
              <w:rPr>
                <w:rFonts w:eastAsia="Calibri"/>
                <w:sz w:val="28"/>
                <w:szCs w:val="28"/>
              </w:rPr>
              <w:t>Равшанбековна</w:t>
            </w:r>
            <w:proofErr w:type="spellEnd"/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rPr>
                <w:sz w:val="28"/>
                <w:szCs w:val="28"/>
                <w:lang w:val="en-US"/>
              </w:rPr>
            </w:pPr>
            <w:r w:rsidRPr="00472EE1">
              <w:rPr>
                <w:sz w:val="28"/>
                <w:szCs w:val="28"/>
                <w:lang w:val="en-US"/>
              </w:rPr>
              <w:t>89197876790</w:t>
            </w:r>
          </w:p>
        </w:tc>
      </w:tr>
      <w:tr w:rsid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472EE1" w:rsidRPr="00472EE1" w:rsidRDefault="00472EE1" w:rsidP="00472E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472EE1">
              <w:rPr>
                <w:rFonts w:eastAsia="Calibri"/>
                <w:sz w:val="28"/>
                <w:szCs w:val="28"/>
              </w:rPr>
              <w:t>Сударева</w:t>
            </w:r>
            <w:proofErr w:type="spellEnd"/>
            <w:r w:rsidRPr="00472EE1">
              <w:rPr>
                <w:rFonts w:eastAsia="Calibri"/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89530287059</w:t>
            </w:r>
          </w:p>
        </w:tc>
      </w:tr>
      <w:tr w:rsid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472EE1" w:rsidRPr="00472EE1" w:rsidRDefault="00472EE1" w:rsidP="00472E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472EE1">
              <w:rPr>
                <w:rFonts w:eastAsia="Calibri"/>
                <w:sz w:val="28"/>
                <w:szCs w:val="28"/>
              </w:rPr>
              <w:t>Фадейкин</w:t>
            </w:r>
            <w:proofErr w:type="spellEnd"/>
            <w:r w:rsidRPr="00472EE1">
              <w:rPr>
                <w:rFonts w:eastAsia="Calibri"/>
                <w:sz w:val="28"/>
                <w:szCs w:val="28"/>
              </w:rPr>
              <w:t xml:space="preserve"> Никита Михайлович</w:t>
            </w:r>
          </w:p>
        </w:tc>
        <w:tc>
          <w:tcPr>
            <w:tcW w:w="2406" w:type="dxa"/>
          </w:tcPr>
          <w:p w:rsidR="00472EE1" w:rsidRPr="00472EE1" w:rsidRDefault="00472EE1" w:rsidP="00472EE1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rPr>
                <w:sz w:val="28"/>
                <w:szCs w:val="28"/>
                <w:lang w:val="en-US"/>
              </w:rPr>
            </w:pPr>
            <w:r w:rsidRPr="00472EE1">
              <w:rPr>
                <w:sz w:val="28"/>
                <w:szCs w:val="28"/>
                <w:lang w:val="en-US"/>
              </w:rPr>
              <w:t>89530296656</w:t>
            </w:r>
          </w:p>
        </w:tc>
      </w:tr>
    </w:tbl>
    <w:p w:rsidR="000C0547" w:rsidRPr="00B507F0" w:rsidRDefault="000C0547" w:rsidP="00A202A2">
      <w:pPr>
        <w:rPr>
          <w:b/>
          <w:sz w:val="28"/>
        </w:rPr>
      </w:pPr>
    </w:p>
    <w:p w:rsidR="000C0547" w:rsidRDefault="000C0547" w:rsidP="000C0547">
      <w:pPr>
        <w:spacing w:line="276" w:lineRule="auto"/>
        <w:rPr>
          <w:sz w:val="28"/>
        </w:rPr>
      </w:pPr>
    </w:p>
    <w:p w:rsidR="000C0547" w:rsidRDefault="000C0547" w:rsidP="000C0547">
      <w:pPr>
        <w:spacing w:line="276" w:lineRule="auto"/>
        <w:rPr>
          <w:sz w:val="28"/>
        </w:rPr>
      </w:pPr>
    </w:p>
    <w:p w:rsidR="000C0547" w:rsidRDefault="000C0547" w:rsidP="000C0547">
      <w:pPr>
        <w:spacing w:line="276" w:lineRule="auto"/>
        <w:rPr>
          <w:sz w:val="28"/>
        </w:rPr>
      </w:pPr>
    </w:p>
    <w:p w:rsidR="000C0547" w:rsidRDefault="000C0547" w:rsidP="000C0547">
      <w:pPr>
        <w:spacing w:line="276" w:lineRule="auto"/>
        <w:rPr>
          <w:sz w:val="28"/>
        </w:rPr>
      </w:pPr>
    </w:p>
    <w:p w:rsidR="000C0547" w:rsidRDefault="000C0547" w:rsidP="000C0547">
      <w:pPr>
        <w:spacing w:line="276" w:lineRule="auto"/>
        <w:rPr>
          <w:sz w:val="28"/>
        </w:rPr>
      </w:pPr>
    </w:p>
    <w:p w:rsidR="000C0547" w:rsidRPr="000C0547" w:rsidRDefault="000C0547" w:rsidP="000C0547">
      <w:pPr>
        <w:spacing w:line="276" w:lineRule="auto"/>
        <w:rPr>
          <w:sz w:val="28"/>
        </w:rPr>
      </w:pPr>
    </w:p>
    <w:p w:rsidR="000C0547" w:rsidRDefault="000C0547" w:rsidP="000C0547">
      <w:pPr>
        <w:spacing w:line="276" w:lineRule="auto"/>
        <w:jc w:val="center"/>
        <w:rPr>
          <w:b/>
        </w:rPr>
      </w:pPr>
    </w:p>
    <w:p w:rsidR="00A202A2" w:rsidRDefault="00A202A2" w:rsidP="000C0547">
      <w:pPr>
        <w:spacing w:line="276" w:lineRule="auto"/>
        <w:jc w:val="center"/>
        <w:rPr>
          <w:b/>
        </w:rPr>
      </w:pPr>
    </w:p>
    <w:p w:rsidR="00A202A2" w:rsidRDefault="00A202A2" w:rsidP="000C0547">
      <w:pPr>
        <w:spacing w:line="276" w:lineRule="auto"/>
        <w:jc w:val="center"/>
        <w:rPr>
          <w:b/>
        </w:rPr>
      </w:pPr>
    </w:p>
    <w:p w:rsidR="00A202A2" w:rsidRDefault="00A202A2" w:rsidP="00472EE1">
      <w:pPr>
        <w:spacing w:line="276" w:lineRule="auto"/>
        <w:rPr>
          <w:b/>
        </w:rPr>
      </w:pPr>
    </w:p>
    <w:p w:rsidR="00A202A2" w:rsidRDefault="00A202A2" w:rsidP="000C0547">
      <w:pPr>
        <w:spacing w:line="276" w:lineRule="auto"/>
        <w:jc w:val="center"/>
        <w:rPr>
          <w:b/>
        </w:rPr>
      </w:pPr>
    </w:p>
    <w:p w:rsidR="00A202A2" w:rsidRDefault="00A202A2" w:rsidP="000C0547">
      <w:pPr>
        <w:spacing w:line="276" w:lineRule="auto"/>
        <w:jc w:val="center"/>
        <w:rPr>
          <w:b/>
        </w:rPr>
      </w:pPr>
    </w:p>
    <w:p w:rsidR="00A202A2" w:rsidRDefault="00A202A2" w:rsidP="000C0547">
      <w:pPr>
        <w:spacing w:line="276" w:lineRule="auto"/>
        <w:jc w:val="center"/>
        <w:rPr>
          <w:b/>
        </w:rPr>
      </w:pPr>
    </w:p>
    <w:p w:rsidR="00A202A2" w:rsidRDefault="00A202A2" w:rsidP="000C0547">
      <w:pPr>
        <w:spacing w:line="276" w:lineRule="auto"/>
        <w:jc w:val="center"/>
        <w:rPr>
          <w:b/>
        </w:rPr>
      </w:pPr>
    </w:p>
    <w:p w:rsidR="00A202A2" w:rsidRDefault="00A202A2" w:rsidP="000C0547">
      <w:pPr>
        <w:spacing w:line="276" w:lineRule="auto"/>
        <w:jc w:val="center"/>
        <w:rPr>
          <w:b/>
        </w:rPr>
      </w:pPr>
    </w:p>
    <w:p w:rsidR="00A202A2" w:rsidRDefault="00A202A2" w:rsidP="000C0547">
      <w:pPr>
        <w:spacing w:line="276" w:lineRule="auto"/>
        <w:jc w:val="center"/>
        <w:rPr>
          <w:b/>
        </w:rPr>
      </w:pPr>
    </w:p>
    <w:p w:rsidR="00A202A2" w:rsidRPr="000C0547" w:rsidRDefault="00A202A2" w:rsidP="00A202A2">
      <w:pPr>
        <w:spacing w:line="276" w:lineRule="auto"/>
        <w:rPr>
          <w:sz w:val="28"/>
        </w:rPr>
      </w:pPr>
      <w:r w:rsidRPr="000C0547">
        <w:rPr>
          <w:sz w:val="28"/>
        </w:rPr>
        <w:t xml:space="preserve">Руководитель проекта </w:t>
      </w:r>
    </w:p>
    <w:p w:rsidR="00A202A2" w:rsidRDefault="00A202A2" w:rsidP="00A202A2">
      <w:pPr>
        <w:spacing w:line="276" w:lineRule="auto"/>
        <w:rPr>
          <w:sz w:val="28"/>
        </w:rPr>
      </w:pPr>
      <w:r w:rsidRPr="000C0547">
        <w:rPr>
          <w:sz w:val="28"/>
        </w:rPr>
        <w:t>«</w:t>
      </w:r>
      <w:proofErr w:type="spellStart"/>
      <w:r w:rsidRPr="000C0547">
        <w:rPr>
          <w:sz w:val="28"/>
        </w:rPr>
        <w:t>ИГРАни</w:t>
      </w:r>
      <w:proofErr w:type="spellEnd"/>
      <w:r w:rsidRPr="000C0547">
        <w:rPr>
          <w:sz w:val="28"/>
        </w:rPr>
        <w:t xml:space="preserve"> стола и </w:t>
      </w:r>
      <w:proofErr w:type="gramStart"/>
      <w:r w:rsidRPr="000C0547">
        <w:rPr>
          <w:sz w:val="28"/>
        </w:rPr>
        <w:t>правил»</w:t>
      </w:r>
      <w:r>
        <w:rPr>
          <w:sz w:val="28"/>
        </w:rPr>
        <w:t xml:space="preserve">  </w:t>
      </w:r>
      <w:r w:rsidRPr="000C0547">
        <w:rPr>
          <w:sz w:val="28"/>
        </w:rPr>
        <w:t xml:space="preserve"> </w:t>
      </w:r>
      <w:proofErr w:type="gramEnd"/>
      <w:r w:rsidRPr="000C0547">
        <w:rPr>
          <w:sz w:val="28"/>
        </w:rPr>
        <w:t xml:space="preserve">                                                                  Плотникова В.В.</w:t>
      </w:r>
    </w:p>
    <w:p w:rsidR="00A202A2" w:rsidRDefault="00A202A2" w:rsidP="00A202A2">
      <w:pPr>
        <w:spacing w:line="276" w:lineRule="auto"/>
        <w:rPr>
          <w:sz w:val="28"/>
        </w:rPr>
      </w:pPr>
    </w:p>
    <w:p w:rsidR="00A202A2" w:rsidRDefault="00A202A2" w:rsidP="000C0547">
      <w:pPr>
        <w:spacing w:line="276" w:lineRule="auto"/>
        <w:jc w:val="center"/>
        <w:rPr>
          <w:b/>
        </w:rPr>
      </w:pPr>
    </w:p>
    <w:p w:rsidR="00A202A2" w:rsidRPr="008422AB" w:rsidRDefault="00A202A2" w:rsidP="006B0659">
      <w:pPr>
        <w:spacing w:line="276" w:lineRule="auto"/>
        <w:jc w:val="center"/>
        <w:rPr>
          <w:b/>
          <w:sz w:val="28"/>
          <w:szCs w:val="28"/>
        </w:rPr>
      </w:pPr>
      <w:r w:rsidRPr="008422AB">
        <w:rPr>
          <w:b/>
          <w:sz w:val="28"/>
          <w:szCs w:val="28"/>
        </w:rPr>
        <w:t>Список участников мероприятия</w:t>
      </w:r>
    </w:p>
    <w:p w:rsidR="00A202A2" w:rsidRPr="008422AB" w:rsidRDefault="00A202A2" w:rsidP="00A202A2">
      <w:pPr>
        <w:jc w:val="center"/>
        <w:rPr>
          <w:b/>
          <w:sz w:val="28"/>
          <w:szCs w:val="28"/>
        </w:rPr>
      </w:pPr>
      <w:r w:rsidRPr="008422AB">
        <w:rPr>
          <w:b/>
          <w:sz w:val="28"/>
          <w:szCs w:val="28"/>
        </w:rPr>
        <w:t>«Обучение тренеров по настольным играм для качественного проведения мероприятий и правил игры»</w:t>
      </w:r>
      <w:r w:rsidR="006B0659" w:rsidRPr="008422AB">
        <w:rPr>
          <w:b/>
          <w:sz w:val="28"/>
          <w:szCs w:val="28"/>
        </w:rPr>
        <w:t xml:space="preserve"> 17.02.2024</w:t>
      </w:r>
    </w:p>
    <w:p w:rsidR="00A202A2" w:rsidRDefault="00A202A2" w:rsidP="000C0547">
      <w:pPr>
        <w:spacing w:line="276" w:lineRule="auto"/>
        <w:jc w:val="center"/>
        <w:rPr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406"/>
        <w:gridCol w:w="2549"/>
      </w:tblGrid>
      <w:tr w:rsidR="006B0659" w:rsidTr="006B0659">
        <w:tc>
          <w:tcPr>
            <w:tcW w:w="562" w:type="dxa"/>
          </w:tcPr>
          <w:p w:rsidR="006B0659" w:rsidRDefault="006B0659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B0659" w:rsidRDefault="006B0659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678" w:type="dxa"/>
          </w:tcPr>
          <w:p w:rsidR="006B0659" w:rsidRDefault="006B0659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406" w:type="dxa"/>
          </w:tcPr>
          <w:p w:rsidR="006B0659" w:rsidRDefault="006B0659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Населенный пункт </w:t>
            </w:r>
          </w:p>
        </w:tc>
        <w:tc>
          <w:tcPr>
            <w:tcW w:w="2549" w:type="dxa"/>
          </w:tcPr>
          <w:p w:rsidR="006B0659" w:rsidRDefault="006B0659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472EE1" w:rsidRP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Афонина</w:t>
            </w:r>
            <w:proofErr w:type="spellEnd"/>
            <w:r w:rsidRPr="00472EE1">
              <w:rPr>
                <w:sz w:val="28"/>
                <w:szCs w:val="28"/>
              </w:rPr>
              <w:t xml:space="preserve"> Нина Валентиновна</w:t>
            </w:r>
          </w:p>
        </w:tc>
        <w:tc>
          <w:tcPr>
            <w:tcW w:w="2406" w:type="dxa"/>
          </w:tcPr>
          <w:p w:rsidR="00472EE1" w:rsidRPr="00472EE1" w:rsidRDefault="00472EE1" w:rsidP="008422AB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tabs>
                <w:tab w:val="left" w:pos="516"/>
              </w:tabs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89271761285</w:t>
            </w:r>
          </w:p>
        </w:tc>
      </w:tr>
      <w:tr w:rsidR="00472EE1" w:rsidRP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Чаткин</w:t>
            </w:r>
            <w:proofErr w:type="spellEnd"/>
            <w:r w:rsidRPr="00472EE1">
              <w:rPr>
                <w:sz w:val="28"/>
                <w:szCs w:val="28"/>
              </w:rPr>
              <w:t xml:space="preserve"> Андрей Викторович </w:t>
            </w:r>
          </w:p>
        </w:tc>
        <w:tc>
          <w:tcPr>
            <w:tcW w:w="2406" w:type="dxa"/>
          </w:tcPr>
          <w:p w:rsidR="00472EE1" w:rsidRPr="00472EE1" w:rsidRDefault="00472EE1" w:rsidP="008422AB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89271918166</w:t>
            </w:r>
          </w:p>
        </w:tc>
      </w:tr>
      <w:tr w:rsidR="00472EE1" w:rsidRP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Еремкин</w:t>
            </w:r>
            <w:proofErr w:type="spellEnd"/>
            <w:r w:rsidRPr="00472EE1">
              <w:rPr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2406" w:type="dxa"/>
          </w:tcPr>
          <w:p w:rsidR="00472EE1" w:rsidRPr="00472EE1" w:rsidRDefault="00472EE1" w:rsidP="008422AB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89530294953</w:t>
            </w:r>
          </w:p>
        </w:tc>
      </w:tr>
      <w:tr w:rsidR="00472EE1" w:rsidRP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Исае</w:t>
            </w:r>
            <w:proofErr w:type="spellEnd"/>
            <w:r w:rsidRPr="00472EE1">
              <w:rPr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2406" w:type="dxa"/>
          </w:tcPr>
          <w:p w:rsidR="00472EE1" w:rsidRPr="00472EE1" w:rsidRDefault="00472EE1" w:rsidP="008422AB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89176974082</w:t>
            </w:r>
          </w:p>
        </w:tc>
      </w:tr>
      <w:tr w:rsidR="00472EE1" w:rsidRP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Аниськин</w:t>
            </w:r>
            <w:proofErr w:type="spellEnd"/>
            <w:r w:rsidRPr="00472EE1">
              <w:rPr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2406" w:type="dxa"/>
          </w:tcPr>
          <w:p w:rsidR="00472EE1" w:rsidRPr="00472EE1" w:rsidRDefault="00472EE1" w:rsidP="008422AB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89530326882</w:t>
            </w:r>
          </w:p>
        </w:tc>
      </w:tr>
      <w:tr w:rsidR="00472EE1" w:rsidRP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Святкина</w:t>
            </w:r>
            <w:proofErr w:type="spellEnd"/>
            <w:r w:rsidRPr="00472EE1">
              <w:rPr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2406" w:type="dxa"/>
          </w:tcPr>
          <w:p w:rsidR="00472EE1" w:rsidRPr="00472EE1" w:rsidRDefault="00472EE1" w:rsidP="008422AB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89176971087</w:t>
            </w:r>
          </w:p>
        </w:tc>
      </w:tr>
      <w:tr w:rsidR="00472EE1" w:rsidRP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Василькина</w:t>
            </w:r>
            <w:proofErr w:type="spellEnd"/>
            <w:r w:rsidRPr="00472EE1">
              <w:rPr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406" w:type="dxa"/>
          </w:tcPr>
          <w:p w:rsidR="00472EE1" w:rsidRPr="00472EE1" w:rsidRDefault="00472EE1" w:rsidP="008422AB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89875657887</w:t>
            </w:r>
          </w:p>
        </w:tc>
      </w:tr>
      <w:tr w:rsidR="00472EE1" w:rsidRP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Маркова Елена Алексеевна</w:t>
            </w:r>
          </w:p>
        </w:tc>
        <w:tc>
          <w:tcPr>
            <w:tcW w:w="2406" w:type="dxa"/>
          </w:tcPr>
          <w:p w:rsidR="00472EE1" w:rsidRPr="00472EE1" w:rsidRDefault="00472EE1" w:rsidP="008422AB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89119910011</w:t>
            </w:r>
          </w:p>
        </w:tc>
      </w:tr>
      <w:tr w:rsidR="00472EE1" w:rsidRP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Еряшева</w:t>
            </w:r>
            <w:proofErr w:type="spellEnd"/>
            <w:r w:rsidRPr="00472EE1">
              <w:rPr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406" w:type="dxa"/>
          </w:tcPr>
          <w:p w:rsidR="00472EE1" w:rsidRPr="00472EE1" w:rsidRDefault="00472EE1" w:rsidP="008422AB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89513407223</w:t>
            </w:r>
          </w:p>
        </w:tc>
      </w:tr>
      <w:tr w:rsidR="00472EE1" w:rsidRP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Сырескина</w:t>
            </w:r>
            <w:proofErr w:type="spellEnd"/>
            <w:r w:rsidRPr="00472EE1">
              <w:rPr>
                <w:sz w:val="28"/>
                <w:szCs w:val="28"/>
              </w:rPr>
              <w:t xml:space="preserve"> Алена Витальевна</w:t>
            </w:r>
          </w:p>
        </w:tc>
        <w:tc>
          <w:tcPr>
            <w:tcW w:w="2406" w:type="dxa"/>
          </w:tcPr>
          <w:p w:rsidR="00472EE1" w:rsidRPr="00472EE1" w:rsidRDefault="00472EE1" w:rsidP="008422AB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89530344504</w:t>
            </w:r>
          </w:p>
        </w:tc>
      </w:tr>
      <w:tr w:rsidR="00472EE1" w:rsidRP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Николаев Егор Сергеевич</w:t>
            </w:r>
          </w:p>
        </w:tc>
        <w:tc>
          <w:tcPr>
            <w:tcW w:w="2406" w:type="dxa"/>
          </w:tcPr>
          <w:p w:rsidR="00472EE1" w:rsidRPr="00472EE1" w:rsidRDefault="00472EE1" w:rsidP="008422AB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89530287537</w:t>
            </w:r>
          </w:p>
        </w:tc>
      </w:tr>
      <w:tr w:rsidR="00472EE1" w:rsidRP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Депцова</w:t>
            </w:r>
            <w:proofErr w:type="spellEnd"/>
            <w:r w:rsidRPr="00472EE1">
              <w:rPr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406" w:type="dxa"/>
          </w:tcPr>
          <w:p w:rsidR="00472EE1" w:rsidRPr="00472EE1" w:rsidRDefault="00472EE1" w:rsidP="008422AB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89510557239</w:t>
            </w:r>
          </w:p>
        </w:tc>
      </w:tr>
      <w:tr w:rsidR="00472EE1" w:rsidRP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Суродеева</w:t>
            </w:r>
            <w:proofErr w:type="spellEnd"/>
            <w:r w:rsidRPr="00472EE1">
              <w:rPr>
                <w:sz w:val="28"/>
                <w:szCs w:val="28"/>
              </w:rPr>
              <w:t xml:space="preserve"> Наталья Алексеевна </w:t>
            </w:r>
          </w:p>
        </w:tc>
        <w:tc>
          <w:tcPr>
            <w:tcW w:w="2406" w:type="dxa"/>
          </w:tcPr>
          <w:p w:rsidR="00472EE1" w:rsidRPr="00472EE1" w:rsidRDefault="00472EE1" w:rsidP="008422AB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89271777527</w:t>
            </w:r>
          </w:p>
        </w:tc>
      </w:tr>
      <w:tr w:rsidR="00472EE1" w:rsidRP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Аверкина Людмила Ивановна</w:t>
            </w:r>
          </w:p>
        </w:tc>
        <w:tc>
          <w:tcPr>
            <w:tcW w:w="2406" w:type="dxa"/>
          </w:tcPr>
          <w:p w:rsidR="00472EE1" w:rsidRPr="00472EE1" w:rsidRDefault="00472EE1" w:rsidP="008422AB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89271986474</w:t>
            </w:r>
          </w:p>
        </w:tc>
      </w:tr>
      <w:tr w:rsidR="00472EE1" w:rsidRPr="00472EE1" w:rsidTr="006B0659">
        <w:tc>
          <w:tcPr>
            <w:tcW w:w="562" w:type="dxa"/>
          </w:tcPr>
          <w:p w:rsidR="00472EE1" w:rsidRPr="00472EE1" w:rsidRDefault="00472EE1" w:rsidP="00472E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72EE1">
              <w:rPr>
                <w:sz w:val="28"/>
                <w:szCs w:val="28"/>
              </w:rPr>
              <w:t>Депцова</w:t>
            </w:r>
            <w:proofErr w:type="spellEnd"/>
            <w:r w:rsidRPr="00472EE1">
              <w:rPr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406" w:type="dxa"/>
          </w:tcPr>
          <w:p w:rsidR="00472EE1" w:rsidRPr="00472EE1" w:rsidRDefault="00472EE1" w:rsidP="008422AB">
            <w:pPr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 xml:space="preserve">с. Дубенки </w:t>
            </w:r>
          </w:p>
        </w:tc>
        <w:tc>
          <w:tcPr>
            <w:tcW w:w="2549" w:type="dxa"/>
          </w:tcPr>
          <w:p w:rsidR="00472EE1" w:rsidRPr="00472EE1" w:rsidRDefault="00472EE1" w:rsidP="008422AB">
            <w:pPr>
              <w:spacing w:line="276" w:lineRule="auto"/>
              <w:rPr>
                <w:sz w:val="28"/>
                <w:szCs w:val="28"/>
              </w:rPr>
            </w:pPr>
            <w:r w:rsidRPr="00472EE1">
              <w:rPr>
                <w:sz w:val="28"/>
                <w:szCs w:val="28"/>
              </w:rPr>
              <w:t>89510570118</w:t>
            </w:r>
          </w:p>
        </w:tc>
      </w:tr>
    </w:tbl>
    <w:p w:rsidR="006B0659" w:rsidRDefault="006B0659" w:rsidP="000C0547">
      <w:pPr>
        <w:spacing w:line="276" w:lineRule="auto"/>
        <w:jc w:val="center"/>
        <w:rPr>
          <w:b/>
        </w:rPr>
      </w:pPr>
    </w:p>
    <w:p w:rsidR="006B0659" w:rsidRDefault="006B0659" w:rsidP="006B0659">
      <w:pPr>
        <w:tabs>
          <w:tab w:val="left" w:pos="4056"/>
        </w:tabs>
      </w:pPr>
      <w:r>
        <w:tab/>
      </w: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Pr="000C0547" w:rsidRDefault="006B0659" w:rsidP="006B0659">
      <w:pPr>
        <w:spacing w:line="276" w:lineRule="auto"/>
        <w:rPr>
          <w:sz w:val="28"/>
        </w:rPr>
      </w:pPr>
      <w:r w:rsidRPr="000C0547">
        <w:rPr>
          <w:sz w:val="28"/>
        </w:rPr>
        <w:t xml:space="preserve">Руководитель проекта </w:t>
      </w:r>
    </w:p>
    <w:p w:rsidR="006B0659" w:rsidRDefault="006B0659" w:rsidP="006B0659">
      <w:pPr>
        <w:spacing w:line="276" w:lineRule="auto"/>
        <w:rPr>
          <w:sz w:val="28"/>
        </w:rPr>
      </w:pPr>
      <w:r w:rsidRPr="000C0547">
        <w:rPr>
          <w:sz w:val="28"/>
        </w:rPr>
        <w:t>«</w:t>
      </w:r>
      <w:proofErr w:type="spellStart"/>
      <w:r w:rsidRPr="000C0547">
        <w:rPr>
          <w:sz w:val="28"/>
        </w:rPr>
        <w:t>ИГРАни</w:t>
      </w:r>
      <w:proofErr w:type="spellEnd"/>
      <w:r w:rsidRPr="000C0547">
        <w:rPr>
          <w:sz w:val="28"/>
        </w:rPr>
        <w:t xml:space="preserve"> стола и </w:t>
      </w:r>
      <w:proofErr w:type="gramStart"/>
      <w:r w:rsidRPr="000C0547">
        <w:rPr>
          <w:sz w:val="28"/>
        </w:rPr>
        <w:t>правил»</w:t>
      </w:r>
      <w:r>
        <w:rPr>
          <w:sz w:val="28"/>
        </w:rPr>
        <w:t xml:space="preserve">  </w:t>
      </w:r>
      <w:r w:rsidRPr="000C0547">
        <w:rPr>
          <w:sz w:val="28"/>
        </w:rPr>
        <w:t xml:space="preserve"> </w:t>
      </w:r>
      <w:proofErr w:type="gramEnd"/>
      <w:r w:rsidRPr="000C0547">
        <w:rPr>
          <w:sz w:val="28"/>
        </w:rPr>
        <w:t xml:space="preserve">                                                                  Плотникова В.В.</w:t>
      </w:r>
    </w:p>
    <w:p w:rsidR="006B0659" w:rsidRDefault="006B0659" w:rsidP="006B0659">
      <w:pPr>
        <w:spacing w:line="276" w:lineRule="auto"/>
        <w:rPr>
          <w:sz w:val="28"/>
        </w:rPr>
      </w:pPr>
    </w:p>
    <w:p w:rsidR="006B0659" w:rsidRPr="00B41754" w:rsidRDefault="006B0659" w:rsidP="006B0659">
      <w:pPr>
        <w:spacing w:line="276" w:lineRule="auto"/>
        <w:jc w:val="center"/>
        <w:rPr>
          <w:b/>
          <w:sz w:val="28"/>
          <w:szCs w:val="28"/>
        </w:rPr>
      </w:pPr>
      <w:r w:rsidRPr="00B41754">
        <w:rPr>
          <w:b/>
          <w:sz w:val="28"/>
          <w:szCs w:val="28"/>
        </w:rPr>
        <w:lastRenderedPageBreak/>
        <w:t>Список участников мероприятия</w:t>
      </w:r>
    </w:p>
    <w:p w:rsidR="006B0659" w:rsidRPr="00B41754" w:rsidRDefault="006B0659" w:rsidP="006B0659">
      <w:pPr>
        <w:spacing w:line="276" w:lineRule="auto"/>
        <w:jc w:val="center"/>
        <w:rPr>
          <w:b/>
          <w:sz w:val="28"/>
          <w:szCs w:val="28"/>
        </w:rPr>
      </w:pPr>
      <w:r w:rsidRPr="00B41754">
        <w:rPr>
          <w:b/>
          <w:sz w:val="28"/>
          <w:szCs w:val="28"/>
        </w:rPr>
        <w:t>«Соревнования по настольным играм» 15.03.2024</w:t>
      </w:r>
    </w:p>
    <w:p w:rsidR="006B0659" w:rsidRDefault="006B0659" w:rsidP="006B0659">
      <w:pPr>
        <w:spacing w:line="276" w:lineRule="auto"/>
        <w:jc w:val="center"/>
        <w:rPr>
          <w:b/>
          <w:sz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0"/>
        <w:gridCol w:w="4538"/>
        <w:gridCol w:w="2410"/>
        <w:gridCol w:w="2687"/>
      </w:tblGrid>
      <w:tr w:rsidR="006B0659" w:rsidTr="00B41754">
        <w:tc>
          <w:tcPr>
            <w:tcW w:w="560" w:type="dxa"/>
          </w:tcPr>
          <w:p w:rsidR="006B0659" w:rsidRDefault="006B0659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B0659" w:rsidRDefault="006B0659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538" w:type="dxa"/>
          </w:tcPr>
          <w:p w:rsidR="006B0659" w:rsidRDefault="006B0659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410" w:type="dxa"/>
          </w:tcPr>
          <w:p w:rsidR="006B0659" w:rsidRDefault="006B0659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Населенный пункт </w:t>
            </w:r>
          </w:p>
        </w:tc>
        <w:tc>
          <w:tcPr>
            <w:tcW w:w="2687" w:type="dxa"/>
          </w:tcPr>
          <w:p w:rsidR="006B0659" w:rsidRDefault="006B0659" w:rsidP="006B0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sz w:val="28"/>
                <w:szCs w:val="28"/>
              </w:rPr>
              <w:t>Биушкина</w:t>
            </w:r>
            <w:proofErr w:type="spellEnd"/>
            <w:r w:rsidRPr="008422AB">
              <w:rPr>
                <w:sz w:val="28"/>
                <w:szCs w:val="28"/>
              </w:rPr>
              <w:t xml:space="preserve"> Галина Васильевна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89271884570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2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Фролова Татьяна Николаевна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89271852468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3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sz w:val="28"/>
                <w:szCs w:val="28"/>
              </w:rPr>
              <w:t>Уралева</w:t>
            </w:r>
            <w:proofErr w:type="spellEnd"/>
            <w:r w:rsidRPr="008422AB">
              <w:rPr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89914642154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4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sz w:val="28"/>
                <w:szCs w:val="28"/>
              </w:rPr>
              <w:t>Депцова</w:t>
            </w:r>
            <w:proofErr w:type="spellEnd"/>
            <w:r w:rsidRPr="008422AB">
              <w:rPr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89510557239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5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sz w:val="28"/>
                <w:szCs w:val="28"/>
              </w:rPr>
              <w:t>Суханкина</w:t>
            </w:r>
            <w:proofErr w:type="spellEnd"/>
            <w:r w:rsidRPr="008422AB">
              <w:rPr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89026675256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6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sz w:val="28"/>
                <w:szCs w:val="28"/>
              </w:rPr>
              <w:t>Борчина</w:t>
            </w:r>
            <w:proofErr w:type="spellEnd"/>
            <w:r w:rsidRPr="008422AB">
              <w:rPr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89375147924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7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sz w:val="28"/>
                <w:szCs w:val="28"/>
              </w:rPr>
              <w:t>Аниськин</w:t>
            </w:r>
            <w:proofErr w:type="spellEnd"/>
            <w:r w:rsidRPr="008422AB">
              <w:rPr>
                <w:sz w:val="28"/>
                <w:szCs w:val="28"/>
              </w:rPr>
              <w:t xml:space="preserve"> Юрий Александрович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89271925074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Цыганова Наталья Викторовна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color w:val="000000"/>
                <w:sz w:val="28"/>
                <w:szCs w:val="28"/>
              </w:rPr>
              <w:t>89026697512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9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Максимов Максим Витальевич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89530307533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10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Мартьянов Денис Анатольевна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89061600101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11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sz w:val="28"/>
                <w:szCs w:val="28"/>
              </w:rPr>
              <w:t>Рахметуллов</w:t>
            </w:r>
            <w:proofErr w:type="spellEnd"/>
            <w:r w:rsidRPr="008422AB">
              <w:rPr>
                <w:sz w:val="28"/>
                <w:szCs w:val="28"/>
              </w:rPr>
              <w:t xml:space="preserve"> </w:t>
            </w:r>
            <w:proofErr w:type="spellStart"/>
            <w:r w:rsidRPr="008422AB">
              <w:rPr>
                <w:sz w:val="28"/>
                <w:szCs w:val="28"/>
              </w:rPr>
              <w:t>Ильнур</w:t>
            </w:r>
            <w:proofErr w:type="spellEnd"/>
            <w:r w:rsidRPr="008422AB">
              <w:rPr>
                <w:sz w:val="28"/>
                <w:szCs w:val="28"/>
              </w:rPr>
              <w:t xml:space="preserve"> Шамильевич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89510579612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12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sz w:val="28"/>
                <w:szCs w:val="28"/>
              </w:rPr>
              <w:t>Ерёмкин</w:t>
            </w:r>
            <w:proofErr w:type="spellEnd"/>
            <w:r w:rsidRPr="008422AB">
              <w:rPr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89530300315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13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sz w:val="28"/>
                <w:szCs w:val="28"/>
              </w:rPr>
              <w:t>Стволков</w:t>
            </w:r>
            <w:proofErr w:type="spellEnd"/>
            <w:r w:rsidRPr="008422AB">
              <w:rPr>
                <w:sz w:val="28"/>
                <w:szCs w:val="28"/>
              </w:rPr>
              <w:t xml:space="preserve"> Анатолий Михайлович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89510584795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14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sz w:val="28"/>
                <w:szCs w:val="28"/>
              </w:rPr>
              <w:t>Афонькин</w:t>
            </w:r>
            <w:proofErr w:type="spellEnd"/>
            <w:r w:rsidRPr="008422AB">
              <w:rPr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89530302344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15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Кочеткова Софья Николаевна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89513429250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16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sz w:val="28"/>
                <w:szCs w:val="28"/>
              </w:rPr>
              <w:t>Рахметуллова</w:t>
            </w:r>
            <w:proofErr w:type="spellEnd"/>
            <w:r w:rsidRPr="008422AB">
              <w:rPr>
                <w:sz w:val="28"/>
                <w:szCs w:val="28"/>
              </w:rPr>
              <w:t xml:space="preserve"> Карина </w:t>
            </w:r>
            <w:proofErr w:type="spellStart"/>
            <w:r w:rsidRPr="008422AB">
              <w:rPr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89510579615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17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Каримов Руслан </w:t>
            </w:r>
            <w:proofErr w:type="spellStart"/>
            <w:r w:rsidRPr="008422AB">
              <w:rPr>
                <w:sz w:val="28"/>
                <w:szCs w:val="28"/>
              </w:rPr>
              <w:t>Ренатович</w:t>
            </w:r>
            <w:proofErr w:type="spellEnd"/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89026697754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18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Мартьянова Ирина Анатольевна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89061600202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19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sz w:val="28"/>
                <w:szCs w:val="28"/>
              </w:rPr>
              <w:t>Мухутдинова</w:t>
            </w:r>
            <w:proofErr w:type="spellEnd"/>
            <w:r w:rsidRPr="008422AB">
              <w:rPr>
                <w:sz w:val="28"/>
                <w:szCs w:val="28"/>
              </w:rPr>
              <w:t xml:space="preserve"> </w:t>
            </w:r>
            <w:proofErr w:type="spellStart"/>
            <w:r w:rsidRPr="008422AB">
              <w:rPr>
                <w:sz w:val="28"/>
                <w:szCs w:val="28"/>
              </w:rPr>
              <w:t>Айлина</w:t>
            </w:r>
            <w:proofErr w:type="spellEnd"/>
            <w:r w:rsidRPr="008422AB">
              <w:rPr>
                <w:sz w:val="28"/>
                <w:szCs w:val="28"/>
              </w:rPr>
              <w:t xml:space="preserve"> </w:t>
            </w:r>
            <w:proofErr w:type="spellStart"/>
            <w:r w:rsidRPr="008422AB">
              <w:rPr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89510559163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20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Мусин Амир </w:t>
            </w:r>
            <w:proofErr w:type="spellStart"/>
            <w:r w:rsidRPr="008422AB">
              <w:rPr>
                <w:sz w:val="28"/>
                <w:szCs w:val="28"/>
              </w:rPr>
              <w:t>Анвярович</w:t>
            </w:r>
            <w:proofErr w:type="spellEnd"/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89271857789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21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sz w:val="28"/>
                <w:szCs w:val="28"/>
              </w:rPr>
              <w:t>Еремкина</w:t>
            </w:r>
            <w:proofErr w:type="spellEnd"/>
            <w:r w:rsidRPr="008422AB">
              <w:rPr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89026672732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22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sz w:val="28"/>
                <w:szCs w:val="28"/>
              </w:rPr>
              <w:t>Ермошкин</w:t>
            </w:r>
            <w:proofErr w:type="spellEnd"/>
            <w:r w:rsidRPr="008422AB">
              <w:rPr>
                <w:sz w:val="28"/>
                <w:szCs w:val="28"/>
              </w:rPr>
              <w:t xml:space="preserve"> Артем Викторович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89026671799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23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Наумкина Полина Федоровна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89510566397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24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sz w:val="28"/>
                <w:szCs w:val="28"/>
              </w:rPr>
              <w:t>Юртайкин</w:t>
            </w:r>
            <w:proofErr w:type="spellEnd"/>
            <w:r w:rsidRPr="008422AB">
              <w:rPr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89026685829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25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rFonts w:eastAsia="Calibri"/>
                <w:color w:val="000000"/>
                <w:sz w:val="28"/>
                <w:szCs w:val="28"/>
              </w:rPr>
              <w:t xml:space="preserve">Рашидова  </w:t>
            </w:r>
            <w:proofErr w:type="spellStart"/>
            <w:r w:rsidRPr="008422AB">
              <w:rPr>
                <w:rFonts w:eastAsia="Calibri"/>
                <w:color w:val="000000"/>
                <w:sz w:val="28"/>
                <w:szCs w:val="28"/>
              </w:rPr>
              <w:t>Мадина</w:t>
            </w:r>
            <w:proofErr w:type="spellEnd"/>
            <w:r w:rsidRPr="008422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2AB">
              <w:rPr>
                <w:rFonts w:eastAsia="Calibri"/>
                <w:color w:val="000000"/>
                <w:sz w:val="28"/>
                <w:szCs w:val="28"/>
              </w:rPr>
              <w:t>Лоиковна</w:t>
            </w:r>
            <w:proofErr w:type="spellEnd"/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rFonts w:eastAsia="Calibri"/>
                <w:color w:val="000000"/>
                <w:sz w:val="28"/>
                <w:szCs w:val="28"/>
              </w:rPr>
              <w:t>8(83447)26-0-77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26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8422AB">
              <w:rPr>
                <w:rFonts w:eastAsia="Calibri"/>
                <w:color w:val="000000"/>
                <w:sz w:val="28"/>
                <w:szCs w:val="28"/>
              </w:rPr>
              <w:t>Канакина</w:t>
            </w:r>
            <w:proofErr w:type="spellEnd"/>
            <w:r w:rsidRPr="008422AB">
              <w:rPr>
                <w:rFonts w:eastAsia="Calibri"/>
                <w:color w:val="000000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rFonts w:eastAsia="Calibri"/>
                <w:color w:val="000000"/>
                <w:sz w:val="28"/>
                <w:szCs w:val="28"/>
              </w:rPr>
              <w:t>8(83447)26-0-40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27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rFonts w:eastAsia="Calibri"/>
                <w:color w:val="000000"/>
                <w:sz w:val="28"/>
                <w:szCs w:val="28"/>
              </w:rPr>
              <w:t>Дорогов</w:t>
            </w:r>
            <w:proofErr w:type="spellEnd"/>
            <w:r w:rsidRPr="008422AB">
              <w:rPr>
                <w:rFonts w:eastAsia="Calibri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rFonts w:eastAsia="Calibri"/>
                <w:color w:val="000000"/>
                <w:sz w:val="28"/>
                <w:szCs w:val="28"/>
              </w:rPr>
              <w:t>89520795823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28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rFonts w:eastAsia="Calibri"/>
                <w:color w:val="000000"/>
                <w:sz w:val="28"/>
                <w:szCs w:val="28"/>
              </w:rPr>
              <w:t>Салазанов</w:t>
            </w:r>
            <w:proofErr w:type="spellEnd"/>
            <w:r w:rsidRPr="008422AB">
              <w:rPr>
                <w:rFonts w:eastAsia="Calibri"/>
                <w:color w:val="000000"/>
                <w:sz w:val="28"/>
                <w:szCs w:val="28"/>
              </w:rPr>
              <w:t xml:space="preserve"> Кирилл Николаевич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rFonts w:eastAsia="Calibri"/>
                <w:color w:val="000000"/>
                <w:sz w:val="28"/>
                <w:szCs w:val="28"/>
              </w:rPr>
              <w:t>89170070806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29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rFonts w:eastAsia="Calibri"/>
                <w:color w:val="000000"/>
                <w:sz w:val="28"/>
                <w:szCs w:val="28"/>
              </w:rPr>
              <w:t>Каргина  Анна Александровна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89520713680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30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rFonts w:eastAsia="Calibri"/>
                <w:color w:val="000000"/>
                <w:sz w:val="28"/>
                <w:szCs w:val="28"/>
              </w:rPr>
              <w:t>Метлихина</w:t>
            </w:r>
            <w:proofErr w:type="spellEnd"/>
            <w:r w:rsidRPr="008422AB">
              <w:rPr>
                <w:rFonts w:eastAsia="Calibri"/>
                <w:color w:val="000000"/>
                <w:sz w:val="28"/>
                <w:szCs w:val="28"/>
              </w:rPr>
              <w:t xml:space="preserve"> Дарья Евгеньевна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89510516707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31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rFonts w:eastAsia="Calibri"/>
                <w:color w:val="000000"/>
                <w:sz w:val="28"/>
                <w:szCs w:val="28"/>
              </w:rPr>
              <w:t>Пчельников Егор Сергеевич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89510513309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32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rFonts w:eastAsia="Calibri"/>
                <w:color w:val="000000"/>
                <w:sz w:val="28"/>
                <w:szCs w:val="28"/>
              </w:rPr>
              <w:t>Пчельникова</w:t>
            </w:r>
            <w:proofErr w:type="spellEnd"/>
            <w:r w:rsidRPr="008422AB">
              <w:rPr>
                <w:rFonts w:eastAsia="Calibri"/>
                <w:color w:val="000000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89510513292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33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rFonts w:eastAsia="Calibri"/>
                <w:color w:val="000000"/>
                <w:sz w:val="28"/>
                <w:szCs w:val="28"/>
              </w:rPr>
              <w:t>Радаев</w:t>
            </w:r>
            <w:proofErr w:type="spellEnd"/>
            <w:r w:rsidRPr="008422AB">
              <w:rPr>
                <w:rFonts w:eastAsia="Calibri"/>
                <w:color w:val="000000"/>
                <w:sz w:val="28"/>
                <w:szCs w:val="28"/>
              </w:rPr>
              <w:t xml:space="preserve"> Данила Николаевич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89093267072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sz w:val="28"/>
                <w:szCs w:val="28"/>
              </w:rPr>
              <w:t>Батяйкина</w:t>
            </w:r>
            <w:proofErr w:type="spellEnd"/>
            <w:r w:rsidRPr="008422AB">
              <w:rPr>
                <w:sz w:val="28"/>
                <w:szCs w:val="28"/>
              </w:rPr>
              <w:t xml:space="preserve"> Вера Григорьевна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color w:val="000000"/>
                <w:sz w:val="28"/>
                <w:szCs w:val="28"/>
                <w:shd w:val="clear" w:color="auto" w:fill="FFFFFF"/>
              </w:rPr>
              <w:t>89026683389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35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Бояркин Андрей Александрович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  <w:lang w:val="en-US"/>
              </w:rPr>
            </w:pPr>
            <w:r w:rsidRPr="008422AB">
              <w:rPr>
                <w:sz w:val="28"/>
                <w:szCs w:val="28"/>
                <w:lang w:val="en-US"/>
              </w:rPr>
              <w:t>89520750138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36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Великанов Илья Валерьевич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  <w:lang w:val="en-US"/>
              </w:rPr>
            </w:pPr>
            <w:r w:rsidRPr="008422AB">
              <w:rPr>
                <w:color w:val="000000"/>
                <w:sz w:val="28"/>
                <w:szCs w:val="28"/>
                <w:shd w:val="clear" w:color="auto" w:fill="FFFFFF"/>
              </w:rPr>
              <w:t>89271850348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37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sz w:val="28"/>
                <w:szCs w:val="28"/>
              </w:rPr>
              <w:t>Горинов</w:t>
            </w:r>
            <w:proofErr w:type="spellEnd"/>
            <w:r w:rsidRPr="008422AB">
              <w:rPr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color w:val="000000"/>
                <w:sz w:val="28"/>
                <w:szCs w:val="28"/>
                <w:shd w:val="clear" w:color="auto" w:fill="F0F2F5"/>
              </w:rPr>
              <w:t>89279754407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38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Дементьев Егор Олегович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  <w:lang w:val="en-US"/>
              </w:rPr>
              <w:t>89513403658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39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Карпов Степан Олегович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  <w:lang w:val="en-US"/>
              </w:rPr>
            </w:pPr>
            <w:r w:rsidRPr="008422AB">
              <w:rPr>
                <w:color w:val="000000"/>
                <w:sz w:val="28"/>
                <w:szCs w:val="28"/>
                <w:shd w:val="clear" w:color="auto" w:fill="FFFFFF"/>
              </w:rPr>
              <w:t>89279759454</w:t>
            </w:r>
          </w:p>
        </w:tc>
      </w:tr>
      <w:tr w:rsidR="0078117F" w:rsidRPr="008422AB" w:rsidTr="00B41754">
        <w:tc>
          <w:tcPr>
            <w:tcW w:w="560" w:type="dxa"/>
          </w:tcPr>
          <w:p w:rsidR="0078117F" w:rsidRPr="008422AB" w:rsidRDefault="0078117F" w:rsidP="007811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>40</w:t>
            </w:r>
          </w:p>
        </w:tc>
        <w:tc>
          <w:tcPr>
            <w:tcW w:w="4538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proofErr w:type="spellStart"/>
            <w:r w:rsidRPr="008422AB">
              <w:rPr>
                <w:sz w:val="28"/>
                <w:szCs w:val="28"/>
              </w:rPr>
              <w:t>Кавдейкина</w:t>
            </w:r>
            <w:proofErr w:type="spellEnd"/>
            <w:r w:rsidRPr="008422AB">
              <w:rPr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410" w:type="dxa"/>
          </w:tcPr>
          <w:p w:rsidR="0078117F" w:rsidRPr="008422AB" w:rsidRDefault="0078117F" w:rsidP="0078117F">
            <w:pPr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</w:rPr>
              <w:t xml:space="preserve">с. </w:t>
            </w:r>
            <w:proofErr w:type="spellStart"/>
            <w:r w:rsidRPr="008422AB">
              <w:rPr>
                <w:sz w:val="28"/>
                <w:szCs w:val="28"/>
              </w:rPr>
              <w:t>Поводимово</w:t>
            </w:r>
            <w:proofErr w:type="spellEnd"/>
          </w:p>
        </w:tc>
        <w:tc>
          <w:tcPr>
            <w:tcW w:w="2687" w:type="dxa"/>
          </w:tcPr>
          <w:p w:rsidR="0078117F" w:rsidRPr="008422AB" w:rsidRDefault="0078117F" w:rsidP="0078117F">
            <w:pPr>
              <w:jc w:val="center"/>
              <w:rPr>
                <w:sz w:val="28"/>
                <w:szCs w:val="28"/>
              </w:rPr>
            </w:pPr>
            <w:r w:rsidRPr="008422AB">
              <w:rPr>
                <w:sz w:val="28"/>
                <w:szCs w:val="28"/>
                <w:lang w:val="en-US"/>
              </w:rPr>
              <w:t>89022324526</w:t>
            </w:r>
          </w:p>
        </w:tc>
      </w:tr>
    </w:tbl>
    <w:p w:rsidR="006B0659" w:rsidRDefault="006B0659" w:rsidP="006B0659">
      <w:pPr>
        <w:spacing w:line="276" w:lineRule="auto"/>
        <w:jc w:val="center"/>
        <w:rPr>
          <w:sz w:val="28"/>
        </w:rPr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Pr="000C0547" w:rsidRDefault="006B0659" w:rsidP="006B0659">
      <w:pPr>
        <w:spacing w:line="276" w:lineRule="auto"/>
        <w:rPr>
          <w:sz w:val="28"/>
        </w:rPr>
      </w:pPr>
      <w:r w:rsidRPr="000C0547">
        <w:rPr>
          <w:sz w:val="28"/>
        </w:rPr>
        <w:t xml:space="preserve">Руководитель проекта </w:t>
      </w:r>
    </w:p>
    <w:p w:rsidR="006B0659" w:rsidRDefault="006B0659" w:rsidP="006B0659">
      <w:pPr>
        <w:spacing w:line="276" w:lineRule="auto"/>
        <w:rPr>
          <w:sz w:val="28"/>
        </w:rPr>
      </w:pPr>
      <w:r w:rsidRPr="000C0547">
        <w:rPr>
          <w:sz w:val="28"/>
        </w:rPr>
        <w:t>«</w:t>
      </w:r>
      <w:proofErr w:type="spellStart"/>
      <w:r w:rsidRPr="000C0547">
        <w:rPr>
          <w:sz w:val="28"/>
        </w:rPr>
        <w:t>ИГРАни</w:t>
      </w:r>
      <w:proofErr w:type="spellEnd"/>
      <w:r w:rsidRPr="000C0547">
        <w:rPr>
          <w:sz w:val="28"/>
        </w:rPr>
        <w:t xml:space="preserve"> стола и </w:t>
      </w:r>
      <w:proofErr w:type="gramStart"/>
      <w:r w:rsidRPr="000C0547">
        <w:rPr>
          <w:sz w:val="28"/>
        </w:rPr>
        <w:t>правил»</w:t>
      </w:r>
      <w:r>
        <w:rPr>
          <w:sz w:val="28"/>
        </w:rPr>
        <w:t xml:space="preserve">  </w:t>
      </w:r>
      <w:r w:rsidRPr="000C0547">
        <w:rPr>
          <w:sz w:val="28"/>
        </w:rPr>
        <w:t xml:space="preserve"> </w:t>
      </w:r>
      <w:proofErr w:type="gramEnd"/>
      <w:r w:rsidRPr="000C0547">
        <w:rPr>
          <w:sz w:val="28"/>
        </w:rPr>
        <w:t xml:space="preserve">                                                                  Плотникова В.В.</w:t>
      </w:r>
    </w:p>
    <w:p w:rsidR="006B0659" w:rsidRDefault="006B0659" w:rsidP="006B0659">
      <w:pPr>
        <w:spacing w:line="276" w:lineRule="auto"/>
        <w:rPr>
          <w:sz w:val="28"/>
        </w:rPr>
      </w:pPr>
    </w:p>
    <w:p w:rsidR="006B0659" w:rsidRDefault="006B0659" w:rsidP="006B0659">
      <w:pPr>
        <w:spacing w:line="276" w:lineRule="auto"/>
        <w:rPr>
          <w:sz w:val="28"/>
        </w:rPr>
      </w:pPr>
    </w:p>
    <w:p w:rsidR="006B0659" w:rsidRDefault="006B0659" w:rsidP="006B0659">
      <w:pPr>
        <w:spacing w:line="276" w:lineRule="auto"/>
        <w:rPr>
          <w:sz w:val="28"/>
        </w:rPr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B41754" w:rsidRDefault="00B41754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6B0659" w:rsidRDefault="006B0659" w:rsidP="006B0659">
      <w:pPr>
        <w:tabs>
          <w:tab w:val="left" w:pos="4056"/>
        </w:tabs>
      </w:pPr>
    </w:p>
    <w:p w:rsidR="00B41754" w:rsidRDefault="00B41754" w:rsidP="006B0659">
      <w:pPr>
        <w:spacing w:line="276" w:lineRule="auto"/>
        <w:jc w:val="center"/>
        <w:rPr>
          <w:b/>
          <w:sz w:val="28"/>
          <w:szCs w:val="28"/>
        </w:rPr>
      </w:pPr>
    </w:p>
    <w:p w:rsidR="00B41754" w:rsidRDefault="00B41754" w:rsidP="006B0659">
      <w:pPr>
        <w:spacing w:line="276" w:lineRule="auto"/>
        <w:jc w:val="center"/>
        <w:rPr>
          <w:b/>
          <w:sz w:val="28"/>
          <w:szCs w:val="28"/>
        </w:rPr>
      </w:pPr>
    </w:p>
    <w:p w:rsidR="006B0659" w:rsidRPr="00B41754" w:rsidRDefault="006B0659" w:rsidP="006B0659">
      <w:pPr>
        <w:spacing w:line="276" w:lineRule="auto"/>
        <w:jc w:val="center"/>
        <w:rPr>
          <w:b/>
          <w:sz w:val="28"/>
          <w:szCs w:val="28"/>
        </w:rPr>
      </w:pPr>
      <w:r w:rsidRPr="00B41754">
        <w:rPr>
          <w:b/>
          <w:sz w:val="28"/>
          <w:szCs w:val="28"/>
        </w:rPr>
        <w:t>Список участников мероприятия</w:t>
      </w:r>
    </w:p>
    <w:p w:rsidR="000345D9" w:rsidRPr="00B41754" w:rsidRDefault="000345D9" w:rsidP="006B0659">
      <w:pPr>
        <w:spacing w:line="276" w:lineRule="auto"/>
        <w:jc w:val="center"/>
        <w:rPr>
          <w:b/>
          <w:sz w:val="28"/>
          <w:szCs w:val="28"/>
        </w:rPr>
      </w:pPr>
      <w:r w:rsidRPr="00B41754">
        <w:rPr>
          <w:b/>
          <w:sz w:val="28"/>
          <w:szCs w:val="28"/>
        </w:rPr>
        <w:t>Фестиваль по настольным играм 17.04.2024</w:t>
      </w:r>
    </w:p>
    <w:p w:rsidR="000345D9" w:rsidRDefault="000345D9" w:rsidP="006B0659">
      <w:pPr>
        <w:spacing w:line="276" w:lineRule="auto"/>
        <w:jc w:val="center"/>
        <w:rPr>
          <w:b/>
          <w:sz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0"/>
        <w:gridCol w:w="4964"/>
        <w:gridCol w:w="2409"/>
        <w:gridCol w:w="2262"/>
      </w:tblGrid>
      <w:tr w:rsidR="000345D9" w:rsidTr="00B41754">
        <w:tc>
          <w:tcPr>
            <w:tcW w:w="560" w:type="dxa"/>
          </w:tcPr>
          <w:p w:rsidR="000345D9" w:rsidRDefault="000345D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345D9" w:rsidRDefault="000345D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964" w:type="dxa"/>
          </w:tcPr>
          <w:p w:rsidR="000345D9" w:rsidRDefault="000345D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409" w:type="dxa"/>
          </w:tcPr>
          <w:p w:rsidR="000345D9" w:rsidRDefault="000345D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Населенный пункт </w:t>
            </w:r>
          </w:p>
        </w:tc>
        <w:tc>
          <w:tcPr>
            <w:tcW w:w="2262" w:type="dxa"/>
          </w:tcPr>
          <w:p w:rsidR="000345D9" w:rsidRDefault="000345D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78117F" w:rsidTr="00B41754">
        <w:tc>
          <w:tcPr>
            <w:tcW w:w="560" w:type="dxa"/>
          </w:tcPr>
          <w:p w:rsidR="0078117F" w:rsidRPr="00B41754" w:rsidRDefault="0078117F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</w:t>
            </w:r>
          </w:p>
        </w:tc>
        <w:tc>
          <w:tcPr>
            <w:tcW w:w="4964" w:type="dxa"/>
          </w:tcPr>
          <w:p w:rsidR="0078117F" w:rsidRPr="00B41754" w:rsidRDefault="0078117F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Кириллов Кирилл Юрьевич</w:t>
            </w:r>
          </w:p>
        </w:tc>
        <w:tc>
          <w:tcPr>
            <w:tcW w:w="2409" w:type="dxa"/>
          </w:tcPr>
          <w:p w:rsidR="0078117F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78117F" w:rsidRPr="00B41754" w:rsidRDefault="0078117F" w:rsidP="00B41754">
            <w:pPr>
              <w:rPr>
                <w:sz w:val="28"/>
                <w:szCs w:val="28"/>
                <w:lang w:val="en-US"/>
              </w:rPr>
            </w:pPr>
            <w:r w:rsidRPr="00B41754">
              <w:rPr>
                <w:color w:val="000000"/>
                <w:sz w:val="28"/>
                <w:szCs w:val="28"/>
                <w:shd w:val="clear" w:color="auto" w:fill="FFFFFF"/>
              </w:rPr>
              <w:t>89279739828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</w:t>
            </w:r>
          </w:p>
        </w:tc>
        <w:tc>
          <w:tcPr>
            <w:tcW w:w="4964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Лапшин Юрий Васильевич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  <w:lang w:val="en-US"/>
              </w:rPr>
            </w:pPr>
            <w:r w:rsidRPr="00B41754">
              <w:rPr>
                <w:color w:val="000000"/>
                <w:sz w:val="28"/>
                <w:szCs w:val="28"/>
                <w:shd w:val="clear" w:color="auto" w:fill="FFFFFF"/>
              </w:rPr>
              <w:t>89271858900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</w:t>
            </w:r>
          </w:p>
        </w:tc>
        <w:tc>
          <w:tcPr>
            <w:tcW w:w="4964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Малкин Артур Вячеславович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  <w:lang w:val="en-US"/>
              </w:rPr>
            </w:pPr>
            <w:r w:rsidRPr="00B41754">
              <w:rPr>
                <w:color w:val="000000"/>
                <w:sz w:val="28"/>
                <w:szCs w:val="28"/>
                <w:shd w:val="clear" w:color="auto" w:fill="FFFFFF"/>
              </w:rPr>
              <w:t>89520787450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</w:t>
            </w:r>
          </w:p>
        </w:tc>
        <w:tc>
          <w:tcPr>
            <w:tcW w:w="4964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Малкина Алена Алексеевна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  <w:lang w:val="en-US"/>
              </w:rPr>
            </w:pPr>
            <w:r w:rsidRPr="00B41754">
              <w:rPr>
                <w:color w:val="000000"/>
                <w:sz w:val="28"/>
                <w:szCs w:val="28"/>
                <w:shd w:val="clear" w:color="auto" w:fill="F0F2F5"/>
              </w:rPr>
              <w:t>89279797804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</w:t>
            </w:r>
          </w:p>
        </w:tc>
        <w:tc>
          <w:tcPr>
            <w:tcW w:w="4964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Парамонов Максим  Евгеньевич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  <w:shd w:val="clear" w:color="auto" w:fill="FFFFFF"/>
              </w:rPr>
              <w:t>89375108390.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</w:t>
            </w:r>
          </w:p>
        </w:tc>
        <w:tc>
          <w:tcPr>
            <w:tcW w:w="4964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Паркаев</w:t>
            </w:r>
            <w:proofErr w:type="spellEnd"/>
            <w:r w:rsidRPr="00B41754">
              <w:rPr>
                <w:sz w:val="28"/>
                <w:szCs w:val="28"/>
              </w:rPr>
              <w:t xml:space="preserve"> Василий Александрович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  <w:lang w:val="en-US"/>
              </w:rPr>
            </w:pPr>
            <w:r w:rsidRPr="00B41754">
              <w:rPr>
                <w:color w:val="000000"/>
                <w:sz w:val="28"/>
                <w:szCs w:val="28"/>
                <w:shd w:val="clear" w:color="auto" w:fill="F0F2F5"/>
              </w:rPr>
              <w:t>79510583158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7</w:t>
            </w:r>
          </w:p>
        </w:tc>
        <w:tc>
          <w:tcPr>
            <w:tcW w:w="4964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Чаткин</w:t>
            </w:r>
            <w:proofErr w:type="spellEnd"/>
            <w:r w:rsidRPr="00B41754">
              <w:rPr>
                <w:sz w:val="28"/>
                <w:szCs w:val="28"/>
              </w:rPr>
              <w:t xml:space="preserve"> Михаил Андреевич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  <w:lang w:val="en-US"/>
              </w:rPr>
            </w:pPr>
            <w:r w:rsidRPr="00B41754">
              <w:rPr>
                <w:color w:val="000000"/>
                <w:sz w:val="28"/>
                <w:szCs w:val="28"/>
                <w:shd w:val="clear" w:color="auto" w:fill="FFFFFF"/>
              </w:rPr>
              <w:t>89530314811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</w:t>
            </w:r>
          </w:p>
        </w:tc>
        <w:tc>
          <w:tcPr>
            <w:tcW w:w="4964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Чаткин</w:t>
            </w:r>
            <w:proofErr w:type="spellEnd"/>
            <w:r w:rsidRPr="00B41754">
              <w:rPr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  <w:shd w:val="clear" w:color="auto" w:fill="FFFFFF"/>
              </w:rPr>
              <w:t>89271841019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9</w:t>
            </w:r>
          </w:p>
        </w:tc>
        <w:tc>
          <w:tcPr>
            <w:tcW w:w="4964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Ченгаев</w:t>
            </w:r>
            <w:proofErr w:type="spellEnd"/>
            <w:r w:rsidRPr="00B41754">
              <w:rPr>
                <w:sz w:val="28"/>
                <w:szCs w:val="28"/>
              </w:rPr>
              <w:t xml:space="preserve"> Вадим Эдуардович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  <w:lang w:val="en-US"/>
              </w:rPr>
            </w:pPr>
            <w:r w:rsidRPr="00B41754">
              <w:rPr>
                <w:sz w:val="28"/>
                <w:szCs w:val="28"/>
                <w:lang w:val="en-US"/>
              </w:rPr>
              <w:t>89510569931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10</w:t>
            </w:r>
          </w:p>
        </w:tc>
        <w:tc>
          <w:tcPr>
            <w:tcW w:w="4964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Шиндакова</w:t>
            </w:r>
            <w:proofErr w:type="spellEnd"/>
            <w:r w:rsidRPr="00B41754">
              <w:rPr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  <w:lang w:val="en-US"/>
              </w:rPr>
            </w:pPr>
            <w:r w:rsidRPr="00B41754">
              <w:rPr>
                <w:color w:val="000000"/>
                <w:sz w:val="28"/>
                <w:szCs w:val="28"/>
                <w:shd w:val="clear" w:color="auto" w:fill="FFFFFF"/>
              </w:rPr>
              <w:t>7 9271977120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11</w:t>
            </w:r>
          </w:p>
        </w:tc>
        <w:tc>
          <w:tcPr>
            <w:tcW w:w="4964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Щанкина</w:t>
            </w:r>
            <w:proofErr w:type="spellEnd"/>
            <w:r w:rsidRPr="00B41754">
              <w:rPr>
                <w:sz w:val="28"/>
                <w:szCs w:val="28"/>
              </w:rPr>
              <w:t xml:space="preserve"> Софья Викторовна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89271922698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12</w:t>
            </w:r>
          </w:p>
        </w:tc>
        <w:tc>
          <w:tcPr>
            <w:tcW w:w="4964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Батяйкина</w:t>
            </w:r>
            <w:proofErr w:type="spellEnd"/>
            <w:r w:rsidRPr="00B41754">
              <w:rPr>
                <w:sz w:val="28"/>
                <w:szCs w:val="28"/>
              </w:rPr>
              <w:t xml:space="preserve"> Вера Григорьевна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  <w:shd w:val="clear" w:color="auto" w:fill="FFFFFF"/>
              </w:rPr>
              <w:t>89026683389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13</w:t>
            </w:r>
          </w:p>
        </w:tc>
        <w:tc>
          <w:tcPr>
            <w:tcW w:w="4964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Бояркин Андрей Александрович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  <w:lang w:val="en-US"/>
              </w:rPr>
            </w:pPr>
            <w:r w:rsidRPr="00B41754">
              <w:rPr>
                <w:sz w:val="28"/>
                <w:szCs w:val="28"/>
                <w:lang w:val="en-US"/>
              </w:rPr>
              <w:t>89520750138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14</w:t>
            </w:r>
          </w:p>
        </w:tc>
        <w:tc>
          <w:tcPr>
            <w:tcW w:w="4964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Великанов Илья Валерьевич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  <w:lang w:val="en-US"/>
              </w:rPr>
            </w:pPr>
            <w:r w:rsidRPr="00B41754">
              <w:rPr>
                <w:color w:val="000000"/>
                <w:sz w:val="28"/>
                <w:szCs w:val="28"/>
                <w:shd w:val="clear" w:color="auto" w:fill="FFFFFF"/>
              </w:rPr>
              <w:t>89271850348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15</w:t>
            </w:r>
          </w:p>
        </w:tc>
        <w:tc>
          <w:tcPr>
            <w:tcW w:w="4964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Горинов</w:t>
            </w:r>
            <w:proofErr w:type="spellEnd"/>
            <w:r w:rsidRPr="00B41754">
              <w:rPr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  <w:shd w:val="clear" w:color="auto" w:fill="F0F2F5"/>
              </w:rPr>
              <w:t>89279754407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16</w:t>
            </w:r>
          </w:p>
        </w:tc>
        <w:tc>
          <w:tcPr>
            <w:tcW w:w="4964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Дементьев Егор Олегович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  <w:lang w:val="en-US"/>
              </w:rPr>
              <w:t>89513403658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17</w:t>
            </w:r>
          </w:p>
        </w:tc>
        <w:tc>
          <w:tcPr>
            <w:tcW w:w="4964" w:type="dxa"/>
          </w:tcPr>
          <w:p w:rsidR="00B41754" w:rsidRPr="00B41754" w:rsidRDefault="00B41754" w:rsidP="00B41754">
            <w:pPr>
              <w:widowControl w:val="0"/>
              <w:rPr>
                <w:rFonts w:eastAsia="Calibri"/>
                <w:sz w:val="28"/>
                <w:szCs w:val="28"/>
              </w:rPr>
            </w:pPr>
            <w:proofErr w:type="spellStart"/>
            <w:r w:rsidRPr="00B41754">
              <w:rPr>
                <w:rFonts w:eastAsia="Calibri"/>
                <w:sz w:val="28"/>
                <w:szCs w:val="28"/>
              </w:rPr>
              <w:t>Петряйкин</w:t>
            </w:r>
            <w:proofErr w:type="spellEnd"/>
            <w:r w:rsidRPr="00B41754">
              <w:rPr>
                <w:rFonts w:eastAsia="Calibri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89510526821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18</w:t>
            </w:r>
          </w:p>
        </w:tc>
        <w:tc>
          <w:tcPr>
            <w:tcW w:w="4964" w:type="dxa"/>
          </w:tcPr>
          <w:p w:rsidR="00B41754" w:rsidRPr="00B41754" w:rsidRDefault="00B41754" w:rsidP="00B41754">
            <w:pPr>
              <w:widowControl w:val="0"/>
              <w:rPr>
                <w:rFonts w:eastAsia="Calibri"/>
                <w:sz w:val="28"/>
                <w:szCs w:val="28"/>
              </w:rPr>
            </w:pPr>
            <w:proofErr w:type="spellStart"/>
            <w:r w:rsidRPr="00B41754">
              <w:rPr>
                <w:rFonts w:eastAsia="Calibri"/>
                <w:sz w:val="28"/>
                <w:szCs w:val="28"/>
              </w:rPr>
              <w:t>Рузавина</w:t>
            </w:r>
            <w:proofErr w:type="spellEnd"/>
            <w:r w:rsidRPr="00B41754">
              <w:rPr>
                <w:rFonts w:eastAsia="Calibri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89969602568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19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Киселёва Дарья Павловна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89875671898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20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Лушинский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89875678763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21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Маркова Анастасия Васильевна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89179991238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22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 xml:space="preserve">Юсупова Сабина </w:t>
            </w:r>
            <w:proofErr w:type="spellStart"/>
            <w:r w:rsidRPr="00B41754">
              <w:rPr>
                <w:color w:val="000000"/>
                <w:sz w:val="28"/>
                <w:szCs w:val="28"/>
              </w:rPr>
              <w:t>Жамаловна</w:t>
            </w:r>
            <w:proofErr w:type="spellEnd"/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89876911768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23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Мустайкин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Даниил Александрович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89530338038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24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Рахметуллов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Айрат </w:t>
            </w:r>
            <w:proofErr w:type="spellStart"/>
            <w:r w:rsidRPr="00B41754">
              <w:rPr>
                <w:color w:val="000000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89176902891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25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Святкина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89631492251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26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Тураев Петр Алексеевич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89510582573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27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Учаева Арина Михайловна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89510507047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28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Чичайкина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Алёна Ивановна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89375188861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29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Бутяйкин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89271752983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30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Грачев Данила Сергеевич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89026670056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31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 xml:space="preserve">Чепурнова Полина </w:t>
            </w:r>
            <w:proofErr w:type="spellStart"/>
            <w:r w:rsidRPr="00B41754">
              <w:rPr>
                <w:color w:val="000000"/>
                <w:sz w:val="28"/>
                <w:szCs w:val="28"/>
              </w:rPr>
              <w:t>Даврановна</w:t>
            </w:r>
            <w:proofErr w:type="spellEnd"/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89271933640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Елисеева Ангелина Анатольевна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89876933164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33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Елисеева Дарья Анатольевна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89179989571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34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Девляшкин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Вадим Юрьевич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89520748825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35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Колышев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Максим Владиславович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89297456004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36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Камаев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Андрей Андреевич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89271741034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37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 xml:space="preserve">Балясникова </w:t>
            </w:r>
            <w:proofErr w:type="spellStart"/>
            <w:r w:rsidRPr="00B41754">
              <w:rPr>
                <w:color w:val="000000"/>
                <w:sz w:val="28"/>
                <w:szCs w:val="28"/>
              </w:rPr>
              <w:t>Викория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89510507445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38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Вантяйкина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Софья Александровна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89530306738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39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Василькин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Никита Владимирович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89179970623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40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Гарькина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89271931910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41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Ерескина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89271809470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42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Карасёва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89271862963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43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Климкин Илья Андреевич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89022323331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44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Кузнецова Ксения Павловна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8 9520796947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45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Малясов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Владислав Сергеевич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8 9179952005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46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Нажалкин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Егор Михайлович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8 9375118141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47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Пантилеева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Эльвира Елисеевна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8 9520703878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48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Прошкина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8 9022327598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49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Соломкина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8 9271880570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50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Сухарев Максим Анатольевич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8 9026674972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51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Сырескина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Алена Витальевна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8 9530344504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52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Чаткин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Егор Юрьевич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8 9510578265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53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Чаткина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Диана Андреевна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8 9510585428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54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Чинаев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Павел Игоревич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8 9520780977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55</w:t>
            </w:r>
          </w:p>
        </w:tc>
        <w:tc>
          <w:tcPr>
            <w:tcW w:w="496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Чичайкина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Ангелина Ивановна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8 9625970696</w:t>
            </w:r>
          </w:p>
        </w:tc>
      </w:tr>
      <w:tr w:rsidR="005064AC" w:rsidTr="00B41754">
        <w:tc>
          <w:tcPr>
            <w:tcW w:w="560" w:type="dxa"/>
          </w:tcPr>
          <w:p w:rsidR="005064AC" w:rsidRPr="00B41754" w:rsidRDefault="005064AC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56</w:t>
            </w:r>
          </w:p>
        </w:tc>
        <w:tc>
          <w:tcPr>
            <w:tcW w:w="4964" w:type="dxa"/>
            <w:vAlign w:val="bottom"/>
          </w:tcPr>
          <w:p w:rsidR="005064AC" w:rsidRPr="00B41754" w:rsidRDefault="005064AC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 xml:space="preserve">Эль – </w:t>
            </w:r>
            <w:proofErr w:type="spellStart"/>
            <w:r w:rsidRPr="00B41754">
              <w:rPr>
                <w:color w:val="000000"/>
                <w:sz w:val="28"/>
                <w:szCs w:val="28"/>
              </w:rPr>
              <w:t>Астал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754">
              <w:rPr>
                <w:color w:val="000000"/>
                <w:sz w:val="28"/>
                <w:szCs w:val="28"/>
              </w:rPr>
              <w:t>Айа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754">
              <w:rPr>
                <w:color w:val="000000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2409" w:type="dxa"/>
          </w:tcPr>
          <w:p w:rsidR="005064AC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2262" w:type="dxa"/>
            <w:vAlign w:val="bottom"/>
          </w:tcPr>
          <w:p w:rsidR="005064AC" w:rsidRPr="00B41754" w:rsidRDefault="005064AC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8 9276424038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57</w:t>
            </w:r>
          </w:p>
        </w:tc>
        <w:tc>
          <w:tcPr>
            <w:tcW w:w="496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Айзятуллов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Максим Маратович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89530322368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58</w:t>
            </w:r>
          </w:p>
        </w:tc>
        <w:tc>
          <w:tcPr>
            <w:tcW w:w="496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Аристов Андрей Дмитриевич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89026682785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59</w:t>
            </w:r>
          </w:p>
        </w:tc>
        <w:tc>
          <w:tcPr>
            <w:tcW w:w="496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 xml:space="preserve">Баннов Аслан </w:t>
            </w:r>
            <w:proofErr w:type="spellStart"/>
            <w:r w:rsidRPr="00B41754">
              <w:rPr>
                <w:color w:val="000000"/>
                <w:sz w:val="28"/>
                <w:szCs w:val="28"/>
              </w:rPr>
              <w:t>Халигович</w:t>
            </w:r>
            <w:proofErr w:type="spellEnd"/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89510547858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60</w:t>
            </w:r>
          </w:p>
        </w:tc>
        <w:tc>
          <w:tcPr>
            <w:tcW w:w="496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Бояркина Яна Сергеевна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89271749111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61</w:t>
            </w:r>
          </w:p>
        </w:tc>
        <w:tc>
          <w:tcPr>
            <w:tcW w:w="496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Беляева Эвелина Сергеевна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89520779760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62</w:t>
            </w:r>
          </w:p>
        </w:tc>
        <w:tc>
          <w:tcPr>
            <w:tcW w:w="496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Батаева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 Анастасия Ивановна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89530306160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63</w:t>
            </w:r>
          </w:p>
        </w:tc>
        <w:tc>
          <w:tcPr>
            <w:tcW w:w="496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Бизина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Виктория Валентиновна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89520747088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64</w:t>
            </w:r>
          </w:p>
        </w:tc>
        <w:tc>
          <w:tcPr>
            <w:tcW w:w="496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Гарькина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Анна  Олеговна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89510560498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65</w:t>
            </w:r>
          </w:p>
        </w:tc>
        <w:tc>
          <w:tcPr>
            <w:tcW w:w="496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Демяшкина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89170738352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66</w:t>
            </w:r>
          </w:p>
        </w:tc>
        <w:tc>
          <w:tcPr>
            <w:tcW w:w="496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Ермакова Виктория Сергеевна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89875672279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67</w:t>
            </w:r>
          </w:p>
        </w:tc>
        <w:tc>
          <w:tcPr>
            <w:tcW w:w="496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Катаева Алёна Николаевна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89513427645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68</w:t>
            </w:r>
          </w:p>
        </w:tc>
        <w:tc>
          <w:tcPr>
            <w:tcW w:w="496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Киселёва Дарья Павловна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89017704291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69</w:t>
            </w:r>
          </w:p>
        </w:tc>
        <w:tc>
          <w:tcPr>
            <w:tcW w:w="496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Лушинский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89197886308</w:t>
            </w:r>
          </w:p>
        </w:tc>
      </w:tr>
      <w:tr w:rsid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4964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Маркова Анастасия Валерьевна</w:t>
            </w:r>
          </w:p>
        </w:tc>
        <w:tc>
          <w:tcPr>
            <w:tcW w:w="2409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89772676823</w:t>
            </w:r>
          </w:p>
        </w:tc>
      </w:tr>
    </w:tbl>
    <w:p w:rsidR="000345D9" w:rsidRPr="006B0659" w:rsidRDefault="000345D9" w:rsidP="006B0659">
      <w:pPr>
        <w:spacing w:line="276" w:lineRule="auto"/>
        <w:jc w:val="center"/>
        <w:rPr>
          <w:b/>
        </w:rPr>
      </w:pPr>
    </w:p>
    <w:p w:rsidR="006B0659" w:rsidRDefault="006B0659" w:rsidP="006B0659">
      <w:pPr>
        <w:tabs>
          <w:tab w:val="left" w:pos="4056"/>
        </w:tabs>
      </w:pPr>
    </w:p>
    <w:p w:rsidR="000345D9" w:rsidRPr="000C0547" w:rsidRDefault="000345D9" w:rsidP="000345D9">
      <w:pPr>
        <w:spacing w:line="276" w:lineRule="auto"/>
        <w:rPr>
          <w:sz w:val="28"/>
        </w:rPr>
      </w:pPr>
      <w:r w:rsidRPr="000C0547">
        <w:rPr>
          <w:sz w:val="28"/>
        </w:rPr>
        <w:t xml:space="preserve">Руководитель проекта </w:t>
      </w:r>
    </w:p>
    <w:p w:rsidR="000345D9" w:rsidRDefault="000345D9" w:rsidP="000345D9">
      <w:pPr>
        <w:spacing w:line="276" w:lineRule="auto"/>
        <w:rPr>
          <w:sz w:val="28"/>
        </w:rPr>
      </w:pPr>
      <w:r w:rsidRPr="000C0547">
        <w:rPr>
          <w:sz w:val="28"/>
        </w:rPr>
        <w:t>«</w:t>
      </w:r>
      <w:proofErr w:type="spellStart"/>
      <w:r w:rsidRPr="000C0547">
        <w:rPr>
          <w:sz w:val="28"/>
        </w:rPr>
        <w:t>ИГРАни</w:t>
      </w:r>
      <w:proofErr w:type="spellEnd"/>
      <w:r w:rsidRPr="000C0547">
        <w:rPr>
          <w:sz w:val="28"/>
        </w:rPr>
        <w:t xml:space="preserve"> стола и </w:t>
      </w:r>
      <w:proofErr w:type="gramStart"/>
      <w:r w:rsidRPr="000C0547">
        <w:rPr>
          <w:sz w:val="28"/>
        </w:rPr>
        <w:t>правил»</w:t>
      </w:r>
      <w:r>
        <w:rPr>
          <w:sz w:val="28"/>
        </w:rPr>
        <w:t xml:space="preserve">  </w:t>
      </w:r>
      <w:r w:rsidRPr="000C0547">
        <w:rPr>
          <w:sz w:val="28"/>
        </w:rPr>
        <w:t xml:space="preserve"> </w:t>
      </w:r>
      <w:proofErr w:type="gramEnd"/>
      <w:r w:rsidRPr="000C0547">
        <w:rPr>
          <w:sz w:val="28"/>
        </w:rPr>
        <w:t xml:space="preserve">                                                                  Плотникова В.В.</w:t>
      </w:r>
    </w:p>
    <w:p w:rsidR="000345D9" w:rsidRDefault="000345D9" w:rsidP="006B0659">
      <w:pPr>
        <w:tabs>
          <w:tab w:val="left" w:pos="4056"/>
        </w:tabs>
        <w:rPr>
          <w:b/>
        </w:rPr>
      </w:pPr>
    </w:p>
    <w:p w:rsidR="000345D9" w:rsidRDefault="000345D9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B41754" w:rsidRDefault="00B41754" w:rsidP="006B0659">
      <w:pPr>
        <w:tabs>
          <w:tab w:val="left" w:pos="4056"/>
        </w:tabs>
        <w:rPr>
          <w:b/>
        </w:rPr>
      </w:pPr>
    </w:p>
    <w:p w:rsidR="000345D9" w:rsidRPr="00B41754" w:rsidRDefault="000345D9" w:rsidP="000345D9">
      <w:pPr>
        <w:spacing w:line="276" w:lineRule="auto"/>
        <w:jc w:val="center"/>
        <w:rPr>
          <w:b/>
          <w:sz w:val="28"/>
          <w:szCs w:val="28"/>
        </w:rPr>
      </w:pPr>
      <w:r w:rsidRPr="00B41754">
        <w:rPr>
          <w:b/>
          <w:sz w:val="28"/>
          <w:szCs w:val="28"/>
        </w:rPr>
        <w:lastRenderedPageBreak/>
        <w:t>Список участников мероприятия</w:t>
      </w:r>
    </w:p>
    <w:p w:rsidR="000345D9" w:rsidRPr="00B41754" w:rsidRDefault="000345D9" w:rsidP="000345D9">
      <w:pPr>
        <w:jc w:val="center"/>
        <w:rPr>
          <w:b/>
          <w:sz w:val="28"/>
          <w:szCs w:val="28"/>
        </w:rPr>
      </w:pPr>
      <w:r w:rsidRPr="00B41754">
        <w:rPr>
          <w:b/>
          <w:sz w:val="28"/>
          <w:szCs w:val="28"/>
        </w:rPr>
        <w:t>Фотоконкурса «Путь к сближению через настольные игры»</w:t>
      </w:r>
    </w:p>
    <w:p w:rsidR="000345D9" w:rsidRPr="00B41754" w:rsidRDefault="000345D9" w:rsidP="000345D9">
      <w:pPr>
        <w:jc w:val="center"/>
        <w:rPr>
          <w:rFonts w:cs="Segoe UI Symbol"/>
          <w:b/>
          <w:sz w:val="28"/>
          <w:szCs w:val="28"/>
        </w:rPr>
      </w:pPr>
      <w:r w:rsidRPr="00B41754">
        <w:rPr>
          <w:b/>
          <w:sz w:val="28"/>
          <w:szCs w:val="28"/>
        </w:rPr>
        <w:t>15.06.2024</w:t>
      </w:r>
    </w:p>
    <w:p w:rsidR="000345D9" w:rsidRDefault="000345D9" w:rsidP="006B0659">
      <w:pPr>
        <w:tabs>
          <w:tab w:val="left" w:pos="4056"/>
        </w:tabs>
        <w:rPr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5026"/>
        <w:gridCol w:w="2851"/>
        <w:gridCol w:w="1756"/>
      </w:tblGrid>
      <w:tr w:rsidR="000345D9" w:rsidTr="00B41754">
        <w:tc>
          <w:tcPr>
            <w:tcW w:w="562" w:type="dxa"/>
          </w:tcPr>
          <w:p w:rsidR="000345D9" w:rsidRDefault="000345D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345D9" w:rsidRDefault="000345D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254" w:type="dxa"/>
          </w:tcPr>
          <w:p w:rsidR="000345D9" w:rsidRDefault="000345D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953" w:type="dxa"/>
          </w:tcPr>
          <w:p w:rsidR="000345D9" w:rsidRDefault="000345D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Населенный пункт </w:t>
            </w:r>
          </w:p>
        </w:tc>
        <w:tc>
          <w:tcPr>
            <w:tcW w:w="1426" w:type="dxa"/>
          </w:tcPr>
          <w:p w:rsidR="000345D9" w:rsidRDefault="000345D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5064AC" w:rsidTr="00B41754">
        <w:tc>
          <w:tcPr>
            <w:tcW w:w="562" w:type="dxa"/>
          </w:tcPr>
          <w:p w:rsidR="005064AC" w:rsidRPr="00B41754" w:rsidRDefault="005064AC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</w:t>
            </w:r>
          </w:p>
        </w:tc>
        <w:tc>
          <w:tcPr>
            <w:tcW w:w="5254" w:type="dxa"/>
            <w:vAlign w:val="center"/>
          </w:tcPr>
          <w:p w:rsidR="005064AC" w:rsidRPr="00B41754" w:rsidRDefault="005064AC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 xml:space="preserve">Юсупова Сабина </w:t>
            </w:r>
            <w:proofErr w:type="spellStart"/>
            <w:r w:rsidRPr="00B41754">
              <w:rPr>
                <w:color w:val="000000"/>
                <w:sz w:val="28"/>
                <w:szCs w:val="28"/>
              </w:rPr>
              <w:t>Жамаловна</w:t>
            </w:r>
            <w:proofErr w:type="spellEnd"/>
          </w:p>
        </w:tc>
        <w:tc>
          <w:tcPr>
            <w:tcW w:w="2953" w:type="dxa"/>
          </w:tcPr>
          <w:p w:rsidR="005064AC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426" w:type="dxa"/>
            <w:vAlign w:val="bottom"/>
          </w:tcPr>
          <w:p w:rsidR="005064AC" w:rsidRPr="00B41754" w:rsidRDefault="005064AC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89272744355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Мустайкин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Даниил Александрович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89530305405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Рахметуллов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Айрат </w:t>
            </w:r>
            <w:proofErr w:type="spellStart"/>
            <w:r w:rsidRPr="00B41754">
              <w:rPr>
                <w:color w:val="000000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89520752525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Святкина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89271881373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Тураев Петр Алексеевич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89179962479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Учаева Арина Михайловна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89271985514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7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Чичайкина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Алёна Ивановна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89530287135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Чаткин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Владислав Владимирович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89271820883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9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Агафонов Николай Евгеньевич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89271770600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10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Аристова Вера Алексеевна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89870144649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11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Машкова Вера Степановна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89510527627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12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Зайкина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754">
              <w:rPr>
                <w:color w:val="000000"/>
                <w:sz w:val="28"/>
                <w:szCs w:val="28"/>
              </w:rPr>
              <w:t>Иоина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Артемовна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89271829071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13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Бояркин Макси Алексеевич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89279780209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14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Бояркина Анастасия Алексеевна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89510559479</w:t>
            </w:r>
          </w:p>
        </w:tc>
      </w:tr>
      <w:tr w:rsidR="005064AC" w:rsidTr="00B41754">
        <w:tc>
          <w:tcPr>
            <w:tcW w:w="562" w:type="dxa"/>
          </w:tcPr>
          <w:p w:rsidR="005064AC" w:rsidRPr="00B41754" w:rsidRDefault="005064AC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15</w:t>
            </w:r>
          </w:p>
        </w:tc>
        <w:tc>
          <w:tcPr>
            <w:tcW w:w="5254" w:type="dxa"/>
            <w:vAlign w:val="center"/>
          </w:tcPr>
          <w:p w:rsidR="005064AC" w:rsidRPr="00B41754" w:rsidRDefault="005064AC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Орлова Екатерина Алексеевна</w:t>
            </w:r>
          </w:p>
        </w:tc>
        <w:tc>
          <w:tcPr>
            <w:tcW w:w="2953" w:type="dxa"/>
          </w:tcPr>
          <w:p w:rsidR="005064AC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1426" w:type="dxa"/>
            <w:vAlign w:val="bottom"/>
          </w:tcPr>
          <w:p w:rsidR="005064AC" w:rsidRPr="00B41754" w:rsidRDefault="005064AC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89510560498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16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Шепелев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Егор Васильевич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89876917964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17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Аритов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B41754">
              <w:rPr>
                <w:color w:val="000000"/>
                <w:sz w:val="28"/>
                <w:szCs w:val="28"/>
              </w:rPr>
              <w:t>Фазельдинович</w:t>
            </w:r>
            <w:proofErr w:type="spellEnd"/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89297488177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18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Галкин Андрей Алексеевич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89279745792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19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Таджимуратова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Виктория Эдуардовна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89376778788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20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Якшакмкина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Марина Васильевна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89197886305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21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Плотников Сергей Сергеевич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89520778969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22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Бояркин Андрей Юрьевич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89271761083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23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Бочкарев Сергей Александрович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89150780271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24</w:t>
            </w:r>
          </w:p>
        </w:tc>
        <w:tc>
          <w:tcPr>
            <w:tcW w:w="5254" w:type="dxa"/>
            <w:vAlign w:val="center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Толстов Александр Евгеньевич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89271979308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25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Глазкова Вера Михайловна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с.Поводимово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89271908150</w:t>
            </w:r>
          </w:p>
        </w:tc>
      </w:tr>
      <w:tr w:rsidR="005064AC" w:rsidTr="00B41754">
        <w:tc>
          <w:tcPr>
            <w:tcW w:w="562" w:type="dxa"/>
          </w:tcPr>
          <w:p w:rsidR="005064AC" w:rsidRPr="00B41754" w:rsidRDefault="005064AC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26</w:t>
            </w:r>
          </w:p>
        </w:tc>
        <w:tc>
          <w:tcPr>
            <w:tcW w:w="5254" w:type="dxa"/>
            <w:vAlign w:val="bottom"/>
          </w:tcPr>
          <w:p w:rsidR="005064AC" w:rsidRPr="00B41754" w:rsidRDefault="005064AC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Горинов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754">
              <w:rPr>
                <w:color w:val="000000"/>
                <w:sz w:val="28"/>
                <w:szCs w:val="28"/>
              </w:rPr>
              <w:t>СергейАлександрович</w:t>
            </w:r>
            <w:proofErr w:type="spellEnd"/>
          </w:p>
        </w:tc>
        <w:tc>
          <w:tcPr>
            <w:tcW w:w="2953" w:type="dxa"/>
          </w:tcPr>
          <w:p w:rsidR="005064AC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426" w:type="dxa"/>
            <w:vAlign w:val="bottom"/>
          </w:tcPr>
          <w:p w:rsidR="005064AC" w:rsidRPr="00B41754" w:rsidRDefault="005064AC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89271804485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27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Долгов Владислав Александрович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89271813914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28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Захаркин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Ярослав Романович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89271957118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29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Илюшкин Александр Викторович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89179993473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30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Кураев Кирилл Игоревич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89276423699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31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Прохорова Дарья Витальевна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89530309471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32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Наумкин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Артем Сергеевич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89272747729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33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Сульдин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Артем Владимирович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89022301402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Суродеева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Анна Михайловна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89510564710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35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Толайкин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Денис Александрович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89271935235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36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Фадейкина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Кристина Михайловна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89375147759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37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Храмова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89179910011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38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Чаткин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89271945034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39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Шитова Екатерина Павловна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89093255807</w:t>
            </w:r>
          </w:p>
        </w:tc>
      </w:tr>
      <w:tr w:rsidR="005064AC" w:rsidTr="00B41754">
        <w:tc>
          <w:tcPr>
            <w:tcW w:w="562" w:type="dxa"/>
          </w:tcPr>
          <w:p w:rsidR="005064AC" w:rsidRPr="00B41754" w:rsidRDefault="005064AC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40</w:t>
            </w:r>
          </w:p>
        </w:tc>
        <w:tc>
          <w:tcPr>
            <w:tcW w:w="5254" w:type="dxa"/>
            <w:vAlign w:val="bottom"/>
          </w:tcPr>
          <w:p w:rsidR="005064AC" w:rsidRPr="00B41754" w:rsidRDefault="005064AC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Анфиногентов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2953" w:type="dxa"/>
          </w:tcPr>
          <w:p w:rsidR="005064AC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426" w:type="dxa"/>
            <w:vAlign w:val="bottom"/>
          </w:tcPr>
          <w:p w:rsidR="005064AC" w:rsidRPr="00B41754" w:rsidRDefault="005064AC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89179920590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41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Борисова Алена Александровна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89279786657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42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Борчин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Андрей Дмитриевич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89875683242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43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Бурнаев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 Дмитрий Евгеньевич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89276413009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44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Вазанов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Владислав Константинович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89176971087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45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Волгушев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89510556610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46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Гарькин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Виталий Сергеевич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89179972183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47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Грызунова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89197886308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48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Дружлякова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89176995613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49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Егоров Сергей Андреевич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89376732901</w:t>
            </w:r>
          </w:p>
        </w:tc>
      </w:tr>
      <w:tr w:rsidR="00B41754" w:rsidTr="00B41754">
        <w:tc>
          <w:tcPr>
            <w:tcW w:w="56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50</w:t>
            </w:r>
          </w:p>
        </w:tc>
        <w:tc>
          <w:tcPr>
            <w:tcW w:w="5254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Ермолаев Роман Александрович</w:t>
            </w:r>
          </w:p>
        </w:tc>
        <w:tc>
          <w:tcPr>
            <w:tcW w:w="2953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426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89271725571</w:t>
            </w:r>
          </w:p>
        </w:tc>
      </w:tr>
    </w:tbl>
    <w:p w:rsidR="000345D9" w:rsidRDefault="000345D9" w:rsidP="006B0659">
      <w:pPr>
        <w:tabs>
          <w:tab w:val="left" w:pos="4056"/>
        </w:tabs>
        <w:rPr>
          <w:b/>
        </w:rPr>
      </w:pPr>
    </w:p>
    <w:p w:rsidR="000345D9" w:rsidRPr="000C0547" w:rsidRDefault="000345D9" w:rsidP="000345D9">
      <w:pPr>
        <w:spacing w:line="276" w:lineRule="auto"/>
        <w:rPr>
          <w:sz w:val="28"/>
        </w:rPr>
      </w:pPr>
      <w:r w:rsidRPr="000C0547">
        <w:rPr>
          <w:sz w:val="28"/>
        </w:rPr>
        <w:t xml:space="preserve">Руководитель проекта </w:t>
      </w:r>
    </w:p>
    <w:p w:rsidR="000345D9" w:rsidRDefault="000345D9" w:rsidP="000345D9">
      <w:pPr>
        <w:spacing w:line="276" w:lineRule="auto"/>
        <w:rPr>
          <w:sz w:val="28"/>
        </w:rPr>
      </w:pPr>
      <w:r w:rsidRPr="000C0547">
        <w:rPr>
          <w:sz w:val="28"/>
        </w:rPr>
        <w:t>«</w:t>
      </w:r>
      <w:proofErr w:type="spellStart"/>
      <w:r w:rsidRPr="000C0547">
        <w:rPr>
          <w:sz w:val="28"/>
        </w:rPr>
        <w:t>ИГРАни</w:t>
      </w:r>
      <w:proofErr w:type="spellEnd"/>
      <w:r w:rsidRPr="000C0547">
        <w:rPr>
          <w:sz w:val="28"/>
        </w:rPr>
        <w:t xml:space="preserve"> стола и </w:t>
      </w:r>
      <w:proofErr w:type="gramStart"/>
      <w:r w:rsidRPr="000C0547">
        <w:rPr>
          <w:sz w:val="28"/>
        </w:rPr>
        <w:t>правил»</w:t>
      </w:r>
      <w:r>
        <w:rPr>
          <w:sz w:val="28"/>
        </w:rPr>
        <w:t xml:space="preserve">  </w:t>
      </w:r>
      <w:r w:rsidRPr="000C0547">
        <w:rPr>
          <w:sz w:val="28"/>
        </w:rPr>
        <w:t xml:space="preserve"> </w:t>
      </w:r>
      <w:proofErr w:type="gramEnd"/>
      <w:r w:rsidRPr="000C0547">
        <w:rPr>
          <w:sz w:val="28"/>
        </w:rPr>
        <w:t xml:space="preserve">                                                                  Плотникова В.В.</w:t>
      </w:r>
    </w:p>
    <w:p w:rsidR="000345D9" w:rsidRDefault="000345D9" w:rsidP="006B0659">
      <w:pPr>
        <w:tabs>
          <w:tab w:val="left" w:pos="4056"/>
        </w:tabs>
        <w:rPr>
          <w:b/>
        </w:rPr>
      </w:pPr>
    </w:p>
    <w:p w:rsidR="000345D9" w:rsidRDefault="000345D9" w:rsidP="006B0659">
      <w:pPr>
        <w:tabs>
          <w:tab w:val="left" w:pos="4056"/>
        </w:tabs>
        <w:rPr>
          <w:b/>
        </w:rPr>
      </w:pPr>
    </w:p>
    <w:p w:rsidR="000345D9" w:rsidRDefault="000345D9" w:rsidP="006B0659">
      <w:pPr>
        <w:tabs>
          <w:tab w:val="left" w:pos="4056"/>
        </w:tabs>
        <w:rPr>
          <w:b/>
        </w:rPr>
      </w:pPr>
    </w:p>
    <w:p w:rsidR="000345D9" w:rsidRDefault="000345D9" w:rsidP="006B0659">
      <w:pPr>
        <w:tabs>
          <w:tab w:val="left" w:pos="4056"/>
        </w:tabs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B41754" w:rsidRDefault="00B41754" w:rsidP="000345D9">
      <w:pPr>
        <w:spacing w:line="276" w:lineRule="auto"/>
        <w:jc w:val="center"/>
        <w:rPr>
          <w:b/>
        </w:rPr>
      </w:pPr>
    </w:p>
    <w:p w:rsidR="000345D9" w:rsidRPr="00B41754" w:rsidRDefault="000345D9" w:rsidP="000345D9">
      <w:pPr>
        <w:spacing w:line="276" w:lineRule="auto"/>
        <w:jc w:val="center"/>
        <w:rPr>
          <w:b/>
          <w:sz w:val="28"/>
          <w:szCs w:val="28"/>
        </w:rPr>
      </w:pPr>
      <w:r w:rsidRPr="00B41754">
        <w:rPr>
          <w:b/>
          <w:sz w:val="28"/>
          <w:szCs w:val="28"/>
        </w:rPr>
        <w:lastRenderedPageBreak/>
        <w:t>Список участников мероприятия</w:t>
      </w:r>
    </w:p>
    <w:p w:rsidR="009325E9" w:rsidRPr="00B41754" w:rsidRDefault="000345D9" w:rsidP="009325E9">
      <w:pPr>
        <w:jc w:val="center"/>
        <w:rPr>
          <w:b/>
          <w:sz w:val="28"/>
          <w:szCs w:val="28"/>
        </w:rPr>
      </w:pPr>
      <w:r w:rsidRPr="00B41754">
        <w:rPr>
          <w:b/>
          <w:sz w:val="28"/>
          <w:szCs w:val="28"/>
        </w:rPr>
        <w:t>«Конкурс Рисунков: Я и мои грани ИГРЫ»</w:t>
      </w:r>
      <w:r w:rsidR="009325E9" w:rsidRPr="00B41754">
        <w:rPr>
          <w:b/>
          <w:sz w:val="28"/>
          <w:szCs w:val="28"/>
        </w:rPr>
        <w:t xml:space="preserve"> </w:t>
      </w:r>
    </w:p>
    <w:p w:rsidR="000345D9" w:rsidRPr="00B41754" w:rsidRDefault="009325E9" w:rsidP="009325E9">
      <w:pPr>
        <w:jc w:val="center"/>
        <w:rPr>
          <w:b/>
          <w:sz w:val="28"/>
          <w:szCs w:val="28"/>
        </w:rPr>
      </w:pPr>
      <w:r w:rsidRPr="00B41754">
        <w:rPr>
          <w:b/>
          <w:sz w:val="28"/>
          <w:szCs w:val="28"/>
        </w:rPr>
        <w:t>18.05.2024 – 01.06.2024</w:t>
      </w:r>
    </w:p>
    <w:p w:rsidR="000345D9" w:rsidRDefault="000345D9" w:rsidP="000345D9">
      <w:pPr>
        <w:spacing w:line="276" w:lineRule="auto"/>
        <w:jc w:val="center"/>
        <w:rPr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0"/>
        <w:gridCol w:w="5672"/>
        <w:gridCol w:w="1985"/>
        <w:gridCol w:w="1978"/>
      </w:tblGrid>
      <w:tr w:rsidR="009325E9" w:rsidTr="00B41754">
        <w:tc>
          <w:tcPr>
            <w:tcW w:w="560" w:type="dxa"/>
          </w:tcPr>
          <w:p w:rsidR="009325E9" w:rsidRDefault="009325E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325E9" w:rsidRDefault="009325E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672" w:type="dxa"/>
          </w:tcPr>
          <w:p w:rsidR="009325E9" w:rsidRDefault="009325E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985" w:type="dxa"/>
          </w:tcPr>
          <w:p w:rsidR="009325E9" w:rsidRDefault="009325E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Населенный пункт </w:t>
            </w:r>
          </w:p>
        </w:tc>
        <w:tc>
          <w:tcPr>
            <w:tcW w:w="1978" w:type="dxa"/>
          </w:tcPr>
          <w:p w:rsidR="009325E9" w:rsidRDefault="009325E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Сульдина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Александра Витальевна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89271774981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Харитовова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Тамара Егоровна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89279735495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Батяйкин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Илья Алексеевич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89022327614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Княязькин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Артем Алексеевич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89375185471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Демяшкина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Екатерина Дмитриевна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89297479653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Демяшкин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Алексей Алексеевич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89513412901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7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Депцова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89375137336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Устимова Татьяна Эдуардовна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89520700124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9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Кабитова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89520770014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10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Аристов Артем Сергеевич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89022327441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11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Депцова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89271986395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12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Лоскутова Вера Михайловна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89520704200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13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Масягина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Аксинья Владимировна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89271865877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14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Медвежонкова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Вероника Павловна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с.Ардатово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89176940024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15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Наумкин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Ярослав Сергеевич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89520779927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16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Наумкина Карина Николаевна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89197881727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17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Никерова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Вероника Сергеевна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89022301427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18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Рахметуллов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754">
              <w:rPr>
                <w:color w:val="000000"/>
                <w:sz w:val="28"/>
                <w:szCs w:val="28"/>
              </w:rPr>
              <w:t>Ильгиз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Маратович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89279786657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19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Рахметуллова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B41754">
              <w:rPr>
                <w:color w:val="000000"/>
                <w:sz w:val="28"/>
                <w:szCs w:val="28"/>
              </w:rPr>
              <w:t>Ряхимовна</w:t>
            </w:r>
            <w:proofErr w:type="spellEnd"/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89026675309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20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Романов Артем Павлович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89876980010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21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Седойкина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Валерия Михайловна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89376866953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22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Сульдина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Александра Витальевна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89271774981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23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Суродеев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Даниил Александрович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89513417431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24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Чаприн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89376720504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25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Чечкина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 xml:space="preserve">с. </w:t>
            </w:r>
            <w:proofErr w:type="spellStart"/>
            <w:r w:rsidRPr="00B41754">
              <w:rPr>
                <w:sz w:val="28"/>
                <w:szCs w:val="28"/>
              </w:rPr>
              <w:t>Красино</w:t>
            </w:r>
            <w:proofErr w:type="spellEnd"/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89510518720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26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Шигаев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Дмитрий  Валерьевич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89022329031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27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Шлабина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Анастасия Аркадьевна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89510561073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28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Аверкина Мария Владимировна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89520779279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29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Имайкин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89631466757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30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Карпунькина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89026671181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31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Малкин Антон Алексеевич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89279715702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32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Паркаев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Богдан Сергеевич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89279710061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33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Полковников Кирилл Фёдорович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89530310878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Русскин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Кирилл Николаевич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89279751539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35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Суняева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Александра Юрьевна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89876988296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36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Сутайкин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Артём Алексеевич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89510542433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37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Сыркин Антон Александрович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89875655567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38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Чаткина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89279705625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39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Чаткина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Александра Вячеславовна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89530325586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40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Айзятуллов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Максим Маратович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89179972218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41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Аристов Андрей Дмитриевич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89875711503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42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 xml:space="preserve">Баннов Аслан </w:t>
            </w:r>
            <w:proofErr w:type="spellStart"/>
            <w:r w:rsidRPr="00B41754">
              <w:rPr>
                <w:color w:val="000000"/>
                <w:sz w:val="28"/>
                <w:szCs w:val="28"/>
              </w:rPr>
              <w:t>Халигович</w:t>
            </w:r>
            <w:proofErr w:type="spellEnd"/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89375188608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43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Бояркина Яна Сергеевна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89279722148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44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Беляева Эвелина Сергеевна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89875734957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45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Батаева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 Анастасия Ивановна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89170727931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46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Бизина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Виктория Валентиновна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89376733521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47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Гарькина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Анна  Олеговна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89520704290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48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Демяшкина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89170739400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49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Ермакова Виктория Сергеевна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89944276330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50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Катаева Алёна Николаевна</w:t>
            </w:r>
          </w:p>
        </w:tc>
        <w:tc>
          <w:tcPr>
            <w:tcW w:w="1985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1978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89015801688</w:t>
            </w:r>
          </w:p>
        </w:tc>
      </w:tr>
    </w:tbl>
    <w:p w:rsidR="009325E9" w:rsidRDefault="009325E9" w:rsidP="009325E9">
      <w:pPr>
        <w:tabs>
          <w:tab w:val="left" w:pos="4056"/>
        </w:tabs>
        <w:rPr>
          <w:b/>
        </w:rPr>
      </w:pPr>
    </w:p>
    <w:p w:rsidR="000345D9" w:rsidRDefault="000345D9" w:rsidP="006B0659">
      <w:pPr>
        <w:tabs>
          <w:tab w:val="left" w:pos="4056"/>
        </w:tabs>
        <w:rPr>
          <w:b/>
        </w:rPr>
      </w:pPr>
    </w:p>
    <w:p w:rsidR="009325E9" w:rsidRDefault="009325E9" w:rsidP="006B0659">
      <w:pPr>
        <w:tabs>
          <w:tab w:val="left" w:pos="4056"/>
        </w:tabs>
        <w:rPr>
          <w:b/>
        </w:rPr>
      </w:pPr>
    </w:p>
    <w:p w:rsidR="009325E9" w:rsidRDefault="009325E9" w:rsidP="006B0659">
      <w:pPr>
        <w:tabs>
          <w:tab w:val="left" w:pos="4056"/>
        </w:tabs>
        <w:rPr>
          <w:b/>
        </w:rPr>
      </w:pPr>
    </w:p>
    <w:p w:rsidR="009325E9" w:rsidRDefault="009325E9" w:rsidP="006B0659">
      <w:pPr>
        <w:tabs>
          <w:tab w:val="left" w:pos="4056"/>
        </w:tabs>
        <w:rPr>
          <w:b/>
        </w:rPr>
      </w:pPr>
    </w:p>
    <w:p w:rsidR="009325E9" w:rsidRPr="000C0547" w:rsidRDefault="009325E9" w:rsidP="009325E9">
      <w:pPr>
        <w:spacing w:line="276" w:lineRule="auto"/>
        <w:rPr>
          <w:sz w:val="28"/>
        </w:rPr>
      </w:pPr>
      <w:r w:rsidRPr="000C0547">
        <w:rPr>
          <w:sz w:val="28"/>
        </w:rPr>
        <w:t xml:space="preserve">Руководитель проекта </w:t>
      </w:r>
    </w:p>
    <w:p w:rsidR="009325E9" w:rsidRDefault="009325E9" w:rsidP="009325E9">
      <w:pPr>
        <w:spacing w:line="276" w:lineRule="auto"/>
        <w:rPr>
          <w:sz w:val="28"/>
        </w:rPr>
      </w:pPr>
      <w:r w:rsidRPr="000C0547">
        <w:rPr>
          <w:sz w:val="28"/>
        </w:rPr>
        <w:t>«</w:t>
      </w:r>
      <w:proofErr w:type="spellStart"/>
      <w:r w:rsidRPr="000C0547">
        <w:rPr>
          <w:sz w:val="28"/>
        </w:rPr>
        <w:t>ИГРАни</w:t>
      </w:r>
      <w:proofErr w:type="spellEnd"/>
      <w:r w:rsidRPr="000C0547">
        <w:rPr>
          <w:sz w:val="28"/>
        </w:rPr>
        <w:t xml:space="preserve"> стола и </w:t>
      </w:r>
      <w:proofErr w:type="gramStart"/>
      <w:r w:rsidRPr="000C0547">
        <w:rPr>
          <w:sz w:val="28"/>
        </w:rPr>
        <w:t>правил»</w:t>
      </w:r>
      <w:r>
        <w:rPr>
          <w:sz w:val="28"/>
        </w:rPr>
        <w:t xml:space="preserve">  </w:t>
      </w:r>
      <w:r w:rsidRPr="000C0547">
        <w:rPr>
          <w:sz w:val="28"/>
        </w:rPr>
        <w:t xml:space="preserve"> </w:t>
      </w:r>
      <w:proofErr w:type="gramEnd"/>
      <w:r w:rsidRPr="000C0547">
        <w:rPr>
          <w:sz w:val="28"/>
        </w:rPr>
        <w:t xml:space="preserve">                                                                  Плотникова В.В.</w:t>
      </w: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B41754" w:rsidRDefault="00B41754" w:rsidP="009325E9">
      <w:pPr>
        <w:spacing w:line="276" w:lineRule="auto"/>
        <w:jc w:val="center"/>
        <w:rPr>
          <w:b/>
        </w:rPr>
      </w:pPr>
    </w:p>
    <w:p w:rsidR="009325E9" w:rsidRPr="00B41754" w:rsidRDefault="009325E9" w:rsidP="009325E9">
      <w:pPr>
        <w:spacing w:line="276" w:lineRule="auto"/>
        <w:jc w:val="center"/>
        <w:rPr>
          <w:b/>
          <w:sz w:val="28"/>
          <w:szCs w:val="28"/>
        </w:rPr>
      </w:pPr>
      <w:r w:rsidRPr="00B41754">
        <w:rPr>
          <w:b/>
          <w:sz w:val="28"/>
          <w:szCs w:val="28"/>
        </w:rPr>
        <w:lastRenderedPageBreak/>
        <w:t>Список участников мероприятия</w:t>
      </w:r>
    </w:p>
    <w:p w:rsidR="009325E9" w:rsidRPr="00B41754" w:rsidRDefault="009325E9" w:rsidP="00B41754">
      <w:pPr>
        <w:jc w:val="center"/>
        <w:rPr>
          <w:b/>
          <w:sz w:val="28"/>
          <w:szCs w:val="28"/>
        </w:rPr>
      </w:pPr>
      <w:r w:rsidRPr="00B41754">
        <w:rPr>
          <w:b/>
          <w:sz w:val="28"/>
          <w:szCs w:val="28"/>
        </w:rPr>
        <w:t>«Фестиваль «</w:t>
      </w:r>
      <w:proofErr w:type="spellStart"/>
      <w:r w:rsidRPr="00B41754">
        <w:rPr>
          <w:b/>
          <w:sz w:val="28"/>
          <w:szCs w:val="28"/>
        </w:rPr>
        <w:t>ИГРАни</w:t>
      </w:r>
      <w:proofErr w:type="spellEnd"/>
      <w:r w:rsidRPr="00B41754">
        <w:rPr>
          <w:b/>
          <w:sz w:val="28"/>
          <w:szCs w:val="28"/>
        </w:rPr>
        <w:t xml:space="preserve"> стола и правил» 21-22.09.</w:t>
      </w:r>
      <w:r w:rsidR="00B41754">
        <w:rPr>
          <w:b/>
          <w:sz w:val="28"/>
          <w:szCs w:val="28"/>
        </w:rPr>
        <w:t>24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0"/>
        <w:gridCol w:w="5672"/>
        <w:gridCol w:w="1701"/>
        <w:gridCol w:w="2262"/>
      </w:tblGrid>
      <w:tr w:rsidR="009325E9" w:rsidTr="00B41754">
        <w:tc>
          <w:tcPr>
            <w:tcW w:w="560" w:type="dxa"/>
          </w:tcPr>
          <w:p w:rsidR="009325E9" w:rsidRDefault="009325E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325E9" w:rsidRDefault="009325E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672" w:type="dxa"/>
          </w:tcPr>
          <w:p w:rsidR="009325E9" w:rsidRDefault="009325E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701" w:type="dxa"/>
          </w:tcPr>
          <w:p w:rsidR="009325E9" w:rsidRDefault="009325E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Населенный пункт </w:t>
            </w:r>
          </w:p>
        </w:tc>
        <w:tc>
          <w:tcPr>
            <w:tcW w:w="2262" w:type="dxa"/>
          </w:tcPr>
          <w:p w:rsidR="009325E9" w:rsidRDefault="009325E9" w:rsidP="00EE2A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78117F" w:rsidRPr="00B41754" w:rsidTr="00B41754">
        <w:tc>
          <w:tcPr>
            <w:tcW w:w="560" w:type="dxa"/>
          </w:tcPr>
          <w:p w:rsidR="0078117F" w:rsidRPr="00B41754" w:rsidRDefault="0078117F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</w:t>
            </w:r>
          </w:p>
        </w:tc>
        <w:tc>
          <w:tcPr>
            <w:tcW w:w="5672" w:type="dxa"/>
          </w:tcPr>
          <w:p w:rsidR="0078117F" w:rsidRPr="00B41754" w:rsidRDefault="0078117F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Ефремкина</w:t>
            </w:r>
            <w:proofErr w:type="spellEnd"/>
            <w:r w:rsidRPr="00B41754">
              <w:rPr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701" w:type="dxa"/>
          </w:tcPr>
          <w:p w:rsidR="0078117F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78117F" w:rsidRPr="00B41754" w:rsidRDefault="0078117F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89271703765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Малкина Елизавета Андреевна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89530345284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Бровцева</w:t>
            </w:r>
            <w:proofErr w:type="spellEnd"/>
            <w:r w:rsidRPr="00B41754">
              <w:rPr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89279721316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Фролова Анастасия Сергеевна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89279769126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Новикова Алена Дмитриевна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89022321563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Святкина</w:t>
            </w:r>
            <w:proofErr w:type="spellEnd"/>
            <w:r w:rsidRPr="00B41754">
              <w:rPr>
                <w:sz w:val="28"/>
                <w:szCs w:val="28"/>
              </w:rPr>
              <w:t xml:space="preserve"> Ульяна Юрьевна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89376757761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7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Святкина</w:t>
            </w:r>
            <w:proofErr w:type="spellEnd"/>
            <w:r w:rsidRPr="00B41754">
              <w:rPr>
                <w:sz w:val="28"/>
                <w:szCs w:val="28"/>
              </w:rPr>
              <w:t xml:space="preserve"> Алиса Александровна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89271740840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Вантякмев</w:t>
            </w:r>
            <w:proofErr w:type="spellEnd"/>
            <w:r w:rsidRPr="00B41754">
              <w:rPr>
                <w:sz w:val="28"/>
                <w:szCs w:val="28"/>
              </w:rPr>
              <w:t xml:space="preserve"> Денис Юрьевич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89530346589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9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Кисткин</w:t>
            </w:r>
            <w:proofErr w:type="spellEnd"/>
            <w:r w:rsidRPr="00B41754">
              <w:rPr>
                <w:sz w:val="28"/>
                <w:szCs w:val="28"/>
              </w:rPr>
              <w:t xml:space="preserve"> Артем Дмитриевич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89271893039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10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Комлев Михаил Алексеевич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89510581453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11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Петряйкина</w:t>
            </w:r>
            <w:proofErr w:type="spellEnd"/>
            <w:r w:rsidRPr="00B41754">
              <w:rPr>
                <w:sz w:val="28"/>
                <w:szCs w:val="28"/>
              </w:rPr>
              <w:t xml:space="preserve"> Ксения Юрьевна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89271801406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12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Конева Наталья Андреевна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89510533941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13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Солдатова Анастасия Михайловна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89376720366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14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Борчина</w:t>
            </w:r>
            <w:proofErr w:type="spellEnd"/>
            <w:r w:rsidRPr="00B41754">
              <w:rPr>
                <w:sz w:val="28"/>
                <w:szCs w:val="28"/>
              </w:rPr>
              <w:t xml:space="preserve"> Софья Александровна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89271886925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15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Тучкова Татьяна Григорьевна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89276675237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16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Виль</w:t>
            </w:r>
            <w:proofErr w:type="spellEnd"/>
            <w:r w:rsidRPr="00B41754">
              <w:rPr>
                <w:sz w:val="28"/>
                <w:szCs w:val="28"/>
              </w:rPr>
              <w:t xml:space="preserve"> Дарья Валерьевна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89297489878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17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Волгушева</w:t>
            </w:r>
            <w:proofErr w:type="spellEnd"/>
            <w:r w:rsidRPr="00B41754">
              <w:rPr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89879960550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18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Аристов Александр Сергеевич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89510553690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19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Христофорова Анна Владимировна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89720725155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20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Колесников Илья Юрьевич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89271936643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21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Бурнаев</w:t>
            </w:r>
            <w:proofErr w:type="spellEnd"/>
            <w:r w:rsidRPr="00B41754">
              <w:rPr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89271821297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22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Святкин</w:t>
            </w:r>
            <w:proofErr w:type="spellEnd"/>
            <w:r w:rsidRPr="00B41754">
              <w:rPr>
                <w:sz w:val="28"/>
                <w:szCs w:val="28"/>
              </w:rPr>
              <w:t xml:space="preserve"> Данила Денисович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89026670499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23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Кедяров</w:t>
            </w:r>
            <w:proofErr w:type="spellEnd"/>
            <w:r w:rsidRPr="00B41754">
              <w:rPr>
                <w:sz w:val="28"/>
                <w:szCs w:val="28"/>
              </w:rPr>
              <w:t xml:space="preserve"> Сергей Михайлович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89513432462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24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Демкин Владимир Валентинович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89022316685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25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Юрташкина</w:t>
            </w:r>
            <w:proofErr w:type="spellEnd"/>
            <w:r w:rsidRPr="00B41754">
              <w:rPr>
                <w:sz w:val="28"/>
                <w:szCs w:val="28"/>
              </w:rPr>
              <w:t xml:space="preserve"> Ульяна Михайловна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89022327913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26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Уваков</w:t>
            </w:r>
            <w:proofErr w:type="spellEnd"/>
            <w:r w:rsidRPr="00B41754">
              <w:rPr>
                <w:sz w:val="28"/>
                <w:szCs w:val="28"/>
              </w:rPr>
              <w:t xml:space="preserve"> Дмитрий Иванович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89310555564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27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Федькин Вадим Евгеньевич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89530338093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28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Чинайкин</w:t>
            </w:r>
            <w:proofErr w:type="spellEnd"/>
            <w:r w:rsidRPr="00B41754">
              <w:rPr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89376757504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29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Борчина</w:t>
            </w:r>
            <w:proofErr w:type="spellEnd"/>
            <w:r w:rsidRPr="00B41754">
              <w:rPr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89530291130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30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Акайкина</w:t>
            </w:r>
            <w:proofErr w:type="spellEnd"/>
            <w:r w:rsidRPr="00B41754">
              <w:rPr>
                <w:sz w:val="28"/>
                <w:szCs w:val="28"/>
              </w:rPr>
              <w:t xml:space="preserve"> Ксения Юрьевна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89022323869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31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Еремкина</w:t>
            </w:r>
            <w:proofErr w:type="spellEnd"/>
            <w:r w:rsidRPr="00B41754">
              <w:rPr>
                <w:sz w:val="28"/>
                <w:szCs w:val="28"/>
              </w:rPr>
              <w:t xml:space="preserve"> Полина Юрьевна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89510538346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32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Ягина</w:t>
            </w:r>
            <w:proofErr w:type="spellEnd"/>
            <w:r w:rsidRPr="00B41754">
              <w:rPr>
                <w:sz w:val="28"/>
                <w:szCs w:val="28"/>
              </w:rPr>
              <w:t xml:space="preserve"> Снежана Владиславовна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89510521957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33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Виль</w:t>
            </w:r>
            <w:proofErr w:type="spellEnd"/>
            <w:r w:rsidRPr="00B41754">
              <w:rPr>
                <w:sz w:val="28"/>
                <w:szCs w:val="28"/>
              </w:rPr>
              <w:t xml:space="preserve"> Виктория Валерьевна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89279790113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34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Паняева</w:t>
            </w:r>
            <w:proofErr w:type="spellEnd"/>
            <w:r w:rsidRPr="00B41754">
              <w:rPr>
                <w:sz w:val="28"/>
                <w:szCs w:val="28"/>
              </w:rPr>
              <w:t xml:space="preserve"> Анастасия Ивановна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89271721114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Горинова</w:t>
            </w:r>
            <w:proofErr w:type="spellEnd"/>
            <w:r w:rsidRPr="00B41754">
              <w:rPr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89179925932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36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Давыдова Варвара Ивановна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89279769020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37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Долганова Маргарита Евгеньевна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89022307975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38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Кабанов Вадим Викторович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89520789226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39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Василькина</w:t>
            </w:r>
            <w:proofErr w:type="spellEnd"/>
            <w:r w:rsidRPr="00B41754">
              <w:rPr>
                <w:sz w:val="28"/>
                <w:szCs w:val="28"/>
              </w:rPr>
              <w:t xml:space="preserve"> Виктория Валерьевна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89271363161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40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Спиридонова Диана Владимировна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89271924706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41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Новикова Олеся Викторовна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89376726883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42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Качалова Алина Евгеньевна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89376947696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43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Качалов Матвей Евгеньевич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89530315080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44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Аверкина Ксения Андреевна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89170727930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45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Симдянкина</w:t>
            </w:r>
            <w:proofErr w:type="spellEnd"/>
            <w:r w:rsidRPr="00B41754">
              <w:rPr>
                <w:sz w:val="28"/>
                <w:szCs w:val="28"/>
              </w:rPr>
              <w:t xml:space="preserve"> Елизавета Викторовна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89022325352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46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Чипаева</w:t>
            </w:r>
            <w:proofErr w:type="spellEnd"/>
            <w:r w:rsidRPr="00B41754">
              <w:rPr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89211706220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47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Чичайкина</w:t>
            </w:r>
            <w:proofErr w:type="spellEnd"/>
            <w:r w:rsidRPr="00B41754">
              <w:rPr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89176991704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48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Якина</w:t>
            </w:r>
            <w:proofErr w:type="spellEnd"/>
            <w:r w:rsidRPr="00B41754">
              <w:rPr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89022341496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49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Демкина Алена Николаевна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89271743353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50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Юрташкина</w:t>
            </w:r>
            <w:proofErr w:type="spellEnd"/>
            <w:r w:rsidRPr="00B41754">
              <w:rPr>
                <w:sz w:val="28"/>
                <w:szCs w:val="28"/>
              </w:rPr>
              <w:t xml:space="preserve"> Софья Михайловна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89271971738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51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Читкина</w:t>
            </w:r>
            <w:proofErr w:type="spellEnd"/>
            <w:r w:rsidRPr="00B41754">
              <w:rPr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89520756291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52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Дементьева Татьяна Викторовна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89022345177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53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Козин Иван Николаевич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89375103719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54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Кокшаров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Матвей Васильевич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89271815918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55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Колесников Никита Валерьевич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89179972390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56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Косолапова Виктория Андреевна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89271850286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57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Мучкаева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Александра Ивановна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89510555712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58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Пиянзин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Александр Дмитриевич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89297479653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59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Пиянзина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Дарья Евгеньевна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89271900723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60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Русскина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Алёна Николаевна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89297477550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61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Саблёва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Елизавета Андреевна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89520770014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62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Самаркина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89271808022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63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Филатов Артём Сергеевич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89876918636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64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Фролкова Дарья Александровна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89879931000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65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r w:rsidRPr="00B41754">
              <w:rPr>
                <w:color w:val="000000"/>
                <w:sz w:val="28"/>
                <w:szCs w:val="28"/>
              </w:rPr>
              <w:t>Черняева Софья Васильевна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88344725344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66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Чечкин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Кирилл Александрович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89197881727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67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Авдюшкина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Яна Петровна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89271906949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68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Белимова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Валерия Васильевна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89271979308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69</w:t>
            </w:r>
          </w:p>
        </w:tc>
        <w:tc>
          <w:tcPr>
            <w:tcW w:w="5672" w:type="dxa"/>
            <w:vAlign w:val="bottom"/>
          </w:tcPr>
          <w:p w:rsidR="00B41754" w:rsidRPr="00B41754" w:rsidRDefault="00B41754" w:rsidP="00B417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1754">
              <w:rPr>
                <w:color w:val="000000"/>
                <w:sz w:val="28"/>
                <w:szCs w:val="28"/>
              </w:rPr>
              <w:t>Бровцева</w:t>
            </w:r>
            <w:proofErr w:type="spellEnd"/>
            <w:r w:rsidRPr="00B41754">
              <w:rPr>
                <w:color w:val="000000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89530308180</w:t>
            </w:r>
          </w:p>
        </w:tc>
      </w:tr>
      <w:tr w:rsidR="00B41754" w:rsidRPr="00B41754" w:rsidTr="00B41754">
        <w:tc>
          <w:tcPr>
            <w:tcW w:w="560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70</w:t>
            </w:r>
          </w:p>
        </w:tc>
        <w:tc>
          <w:tcPr>
            <w:tcW w:w="5672" w:type="dxa"/>
          </w:tcPr>
          <w:p w:rsidR="00B41754" w:rsidRPr="00B41754" w:rsidRDefault="00B41754" w:rsidP="00B4175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41754">
              <w:rPr>
                <w:sz w:val="28"/>
                <w:szCs w:val="28"/>
              </w:rPr>
              <w:t>Игушкин</w:t>
            </w:r>
            <w:proofErr w:type="spellEnd"/>
            <w:r w:rsidRPr="00B41754">
              <w:rPr>
                <w:sz w:val="28"/>
                <w:szCs w:val="28"/>
              </w:rPr>
              <w:t xml:space="preserve"> Антон Николаевич</w:t>
            </w:r>
          </w:p>
        </w:tc>
        <w:tc>
          <w:tcPr>
            <w:tcW w:w="1701" w:type="dxa"/>
          </w:tcPr>
          <w:p w:rsidR="00B41754" w:rsidRPr="00B41754" w:rsidRDefault="00B41754" w:rsidP="00B41754">
            <w:pPr>
              <w:rPr>
                <w:sz w:val="28"/>
                <w:szCs w:val="28"/>
              </w:rPr>
            </w:pPr>
            <w:r w:rsidRPr="00B41754">
              <w:rPr>
                <w:sz w:val="28"/>
                <w:szCs w:val="28"/>
              </w:rPr>
              <w:t>с. Дубенки</w:t>
            </w:r>
          </w:p>
        </w:tc>
        <w:tc>
          <w:tcPr>
            <w:tcW w:w="2262" w:type="dxa"/>
            <w:vAlign w:val="bottom"/>
          </w:tcPr>
          <w:p w:rsidR="00B41754" w:rsidRPr="00B41754" w:rsidRDefault="00B41754" w:rsidP="00B41754">
            <w:pPr>
              <w:rPr>
                <w:sz w:val="28"/>
                <w:szCs w:val="28"/>
                <w:lang w:eastAsia="en-US"/>
              </w:rPr>
            </w:pPr>
            <w:r w:rsidRPr="00B41754">
              <w:rPr>
                <w:color w:val="000000"/>
                <w:sz w:val="28"/>
                <w:szCs w:val="28"/>
              </w:rPr>
              <w:t>89297489447</w:t>
            </w:r>
          </w:p>
        </w:tc>
      </w:tr>
    </w:tbl>
    <w:p w:rsidR="009325E9" w:rsidRDefault="009325E9" w:rsidP="009325E9">
      <w:pPr>
        <w:tabs>
          <w:tab w:val="left" w:pos="4056"/>
        </w:tabs>
      </w:pPr>
    </w:p>
    <w:p w:rsidR="009325E9" w:rsidRPr="000C0547" w:rsidRDefault="009325E9" w:rsidP="00B41754">
      <w:pPr>
        <w:rPr>
          <w:sz w:val="28"/>
        </w:rPr>
      </w:pPr>
      <w:r w:rsidRPr="000C0547">
        <w:rPr>
          <w:sz w:val="28"/>
        </w:rPr>
        <w:t xml:space="preserve">Руководитель проекта </w:t>
      </w:r>
    </w:p>
    <w:p w:rsidR="009325E9" w:rsidRPr="00A436B8" w:rsidRDefault="009325E9" w:rsidP="00A436B8">
      <w:pPr>
        <w:rPr>
          <w:sz w:val="28"/>
        </w:rPr>
      </w:pPr>
      <w:r w:rsidRPr="000C0547">
        <w:rPr>
          <w:sz w:val="28"/>
        </w:rPr>
        <w:t>«</w:t>
      </w:r>
      <w:proofErr w:type="spellStart"/>
      <w:r w:rsidRPr="000C0547">
        <w:rPr>
          <w:sz w:val="28"/>
        </w:rPr>
        <w:t>ИГРАни</w:t>
      </w:r>
      <w:proofErr w:type="spellEnd"/>
      <w:r w:rsidRPr="000C0547">
        <w:rPr>
          <w:sz w:val="28"/>
        </w:rPr>
        <w:t xml:space="preserve"> стола и </w:t>
      </w:r>
      <w:proofErr w:type="gramStart"/>
      <w:r w:rsidRPr="000C0547">
        <w:rPr>
          <w:sz w:val="28"/>
        </w:rPr>
        <w:t>правил»</w:t>
      </w:r>
      <w:r>
        <w:rPr>
          <w:sz w:val="28"/>
        </w:rPr>
        <w:t xml:space="preserve">  </w:t>
      </w:r>
      <w:r w:rsidRPr="000C0547">
        <w:rPr>
          <w:sz w:val="28"/>
        </w:rPr>
        <w:t xml:space="preserve"> </w:t>
      </w:r>
      <w:proofErr w:type="gramEnd"/>
      <w:r w:rsidRPr="000C0547">
        <w:rPr>
          <w:sz w:val="28"/>
        </w:rPr>
        <w:t xml:space="preserve">                                                                  Плотникова В.В.</w:t>
      </w:r>
    </w:p>
    <w:sectPr w:rsidR="009325E9" w:rsidRPr="00A436B8" w:rsidSect="00BA041B"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D02" w:rsidRDefault="00C71D02">
      <w:r>
        <w:separator/>
      </w:r>
    </w:p>
  </w:endnote>
  <w:endnote w:type="continuationSeparator" w:id="0">
    <w:p w:rsidR="00C71D02" w:rsidRDefault="00C7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D5" w:rsidRPr="00885CF8" w:rsidRDefault="00AE6BD5" w:rsidP="00885CF8">
    <w:pPr>
      <w:pStyle w:val="a8"/>
      <w:jc w:val="right"/>
      <w:rPr>
        <w:rFonts w:asciiTheme="minorHAnsi" w:hAnsi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D02" w:rsidRDefault="00C71D02">
      <w:r>
        <w:separator/>
      </w:r>
    </w:p>
  </w:footnote>
  <w:footnote w:type="continuationSeparator" w:id="0">
    <w:p w:rsidR="00C71D02" w:rsidRDefault="00C71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70880"/>
    </w:sdtPr>
    <w:sdtContent>
      <w:p w:rsidR="00AE6BD5" w:rsidRDefault="00AE6BD5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E3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E6BD5" w:rsidRDefault="00AE6BD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DD7"/>
    <w:multiLevelType w:val="multilevel"/>
    <w:tmpl w:val="1116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239C8"/>
    <w:multiLevelType w:val="multilevel"/>
    <w:tmpl w:val="F342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84B29"/>
    <w:multiLevelType w:val="multilevel"/>
    <w:tmpl w:val="436E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8456E"/>
    <w:multiLevelType w:val="multilevel"/>
    <w:tmpl w:val="B8AA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C48EE"/>
    <w:multiLevelType w:val="multilevel"/>
    <w:tmpl w:val="3296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E126E"/>
    <w:multiLevelType w:val="multilevel"/>
    <w:tmpl w:val="4F4A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F3B4B"/>
    <w:multiLevelType w:val="multilevel"/>
    <w:tmpl w:val="B9F8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E31D0"/>
    <w:multiLevelType w:val="multilevel"/>
    <w:tmpl w:val="727A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2716D"/>
    <w:multiLevelType w:val="multilevel"/>
    <w:tmpl w:val="6BAE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141A3"/>
    <w:multiLevelType w:val="multilevel"/>
    <w:tmpl w:val="B7A2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D742CB"/>
    <w:multiLevelType w:val="multilevel"/>
    <w:tmpl w:val="61A8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869B0"/>
    <w:multiLevelType w:val="multilevel"/>
    <w:tmpl w:val="B652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6C7D2F"/>
    <w:multiLevelType w:val="multilevel"/>
    <w:tmpl w:val="AE76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F73D96"/>
    <w:multiLevelType w:val="hybridMultilevel"/>
    <w:tmpl w:val="F7C26D16"/>
    <w:lvl w:ilvl="0" w:tplc="061A7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282AB8"/>
    <w:multiLevelType w:val="multilevel"/>
    <w:tmpl w:val="3BE4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DE51ED"/>
    <w:multiLevelType w:val="multilevel"/>
    <w:tmpl w:val="5068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046988"/>
    <w:multiLevelType w:val="multilevel"/>
    <w:tmpl w:val="B0C6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253B81"/>
    <w:multiLevelType w:val="multilevel"/>
    <w:tmpl w:val="0B96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722CA"/>
    <w:multiLevelType w:val="multilevel"/>
    <w:tmpl w:val="A0F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C035E3"/>
    <w:multiLevelType w:val="multilevel"/>
    <w:tmpl w:val="E356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E2626B"/>
    <w:multiLevelType w:val="multilevel"/>
    <w:tmpl w:val="0226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976A08"/>
    <w:multiLevelType w:val="hybridMultilevel"/>
    <w:tmpl w:val="E6FAA0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093CA7"/>
    <w:multiLevelType w:val="multilevel"/>
    <w:tmpl w:val="3DAE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5A73EE"/>
    <w:multiLevelType w:val="multilevel"/>
    <w:tmpl w:val="6E82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533CD3"/>
    <w:multiLevelType w:val="multilevel"/>
    <w:tmpl w:val="3E94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B70DF6"/>
    <w:multiLevelType w:val="multilevel"/>
    <w:tmpl w:val="A918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E85707"/>
    <w:multiLevelType w:val="multilevel"/>
    <w:tmpl w:val="D426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0940F9"/>
    <w:multiLevelType w:val="multilevel"/>
    <w:tmpl w:val="7DFC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9848D5"/>
    <w:multiLevelType w:val="hybridMultilevel"/>
    <w:tmpl w:val="5314B462"/>
    <w:lvl w:ilvl="0" w:tplc="2750A910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9B348D5"/>
    <w:multiLevelType w:val="multilevel"/>
    <w:tmpl w:val="B934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7F52B0"/>
    <w:multiLevelType w:val="multilevel"/>
    <w:tmpl w:val="C294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149C6"/>
    <w:multiLevelType w:val="multilevel"/>
    <w:tmpl w:val="E74E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9F642F"/>
    <w:multiLevelType w:val="multilevel"/>
    <w:tmpl w:val="4650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306EBD"/>
    <w:multiLevelType w:val="multilevel"/>
    <w:tmpl w:val="23C4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B572FF"/>
    <w:multiLevelType w:val="multilevel"/>
    <w:tmpl w:val="C74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FD1535"/>
    <w:multiLevelType w:val="multilevel"/>
    <w:tmpl w:val="7AD4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5C301B"/>
    <w:multiLevelType w:val="multilevel"/>
    <w:tmpl w:val="549C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5D798B"/>
    <w:multiLevelType w:val="multilevel"/>
    <w:tmpl w:val="3E4E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CC5AC1"/>
    <w:multiLevelType w:val="multilevel"/>
    <w:tmpl w:val="AFE8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E67EB7"/>
    <w:multiLevelType w:val="multilevel"/>
    <w:tmpl w:val="14A6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E7355E"/>
    <w:multiLevelType w:val="multilevel"/>
    <w:tmpl w:val="2078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602565"/>
    <w:multiLevelType w:val="hybridMultilevel"/>
    <w:tmpl w:val="FB8E0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FF0CFA"/>
    <w:multiLevelType w:val="multilevel"/>
    <w:tmpl w:val="EB1A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4D23A4"/>
    <w:multiLevelType w:val="multilevel"/>
    <w:tmpl w:val="EF26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933507"/>
    <w:multiLevelType w:val="multilevel"/>
    <w:tmpl w:val="F256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9F76D0"/>
    <w:multiLevelType w:val="multilevel"/>
    <w:tmpl w:val="947E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0678A9"/>
    <w:multiLevelType w:val="multilevel"/>
    <w:tmpl w:val="7CAE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98041E4"/>
    <w:multiLevelType w:val="multilevel"/>
    <w:tmpl w:val="371A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E65150"/>
    <w:multiLevelType w:val="multilevel"/>
    <w:tmpl w:val="566E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395DD3"/>
    <w:multiLevelType w:val="multilevel"/>
    <w:tmpl w:val="403C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645B47"/>
    <w:multiLevelType w:val="multilevel"/>
    <w:tmpl w:val="077C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CA1549"/>
    <w:multiLevelType w:val="multilevel"/>
    <w:tmpl w:val="7204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14F573A"/>
    <w:multiLevelType w:val="multilevel"/>
    <w:tmpl w:val="3F76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2EC4DC1"/>
    <w:multiLevelType w:val="multilevel"/>
    <w:tmpl w:val="52F6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2EC507A"/>
    <w:multiLevelType w:val="multilevel"/>
    <w:tmpl w:val="35C6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32A0F7E"/>
    <w:multiLevelType w:val="multilevel"/>
    <w:tmpl w:val="2CC8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44E5D64"/>
    <w:multiLevelType w:val="multilevel"/>
    <w:tmpl w:val="24D4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4782B70"/>
    <w:multiLevelType w:val="multilevel"/>
    <w:tmpl w:val="4982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8474B29"/>
    <w:multiLevelType w:val="multilevel"/>
    <w:tmpl w:val="4EE4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9C8770D"/>
    <w:multiLevelType w:val="multilevel"/>
    <w:tmpl w:val="0134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A4943CB"/>
    <w:multiLevelType w:val="multilevel"/>
    <w:tmpl w:val="F4D4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B806B5B"/>
    <w:multiLevelType w:val="hybridMultilevel"/>
    <w:tmpl w:val="78D64360"/>
    <w:lvl w:ilvl="0" w:tplc="1E1091E4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6DE77C08"/>
    <w:multiLevelType w:val="hybridMultilevel"/>
    <w:tmpl w:val="FB8E0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2E2D9E"/>
    <w:multiLevelType w:val="multilevel"/>
    <w:tmpl w:val="70D8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0C50673"/>
    <w:multiLevelType w:val="multilevel"/>
    <w:tmpl w:val="1F94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75254FB"/>
    <w:multiLevelType w:val="multilevel"/>
    <w:tmpl w:val="E91E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80246D8"/>
    <w:multiLevelType w:val="multilevel"/>
    <w:tmpl w:val="3D10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9F02E2C"/>
    <w:multiLevelType w:val="multilevel"/>
    <w:tmpl w:val="280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AE15207"/>
    <w:multiLevelType w:val="multilevel"/>
    <w:tmpl w:val="5E72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D0F7FE8"/>
    <w:multiLevelType w:val="hybridMultilevel"/>
    <w:tmpl w:val="F7C26D16"/>
    <w:lvl w:ilvl="0" w:tplc="061A7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7D5A3791"/>
    <w:multiLevelType w:val="multilevel"/>
    <w:tmpl w:val="E09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DF02F60"/>
    <w:multiLevelType w:val="multilevel"/>
    <w:tmpl w:val="5ABA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FD8641B"/>
    <w:multiLevelType w:val="multilevel"/>
    <w:tmpl w:val="5262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32"/>
  </w:num>
  <w:num w:numId="3">
    <w:abstractNumId w:val="25"/>
  </w:num>
  <w:num w:numId="4">
    <w:abstractNumId w:val="57"/>
  </w:num>
  <w:num w:numId="5">
    <w:abstractNumId w:val="34"/>
  </w:num>
  <w:num w:numId="6">
    <w:abstractNumId w:val="21"/>
  </w:num>
  <w:num w:numId="7">
    <w:abstractNumId w:val="31"/>
  </w:num>
  <w:num w:numId="8">
    <w:abstractNumId w:val="65"/>
  </w:num>
  <w:num w:numId="9">
    <w:abstractNumId w:val="7"/>
  </w:num>
  <w:num w:numId="10">
    <w:abstractNumId w:val="40"/>
  </w:num>
  <w:num w:numId="11">
    <w:abstractNumId w:val="66"/>
  </w:num>
  <w:num w:numId="12">
    <w:abstractNumId w:val="52"/>
  </w:num>
  <w:num w:numId="13">
    <w:abstractNumId w:val="26"/>
  </w:num>
  <w:num w:numId="14">
    <w:abstractNumId w:val="3"/>
  </w:num>
  <w:num w:numId="15">
    <w:abstractNumId w:val="49"/>
  </w:num>
  <w:num w:numId="16">
    <w:abstractNumId w:val="54"/>
  </w:num>
  <w:num w:numId="17">
    <w:abstractNumId w:val="63"/>
  </w:num>
  <w:num w:numId="18">
    <w:abstractNumId w:val="71"/>
  </w:num>
  <w:num w:numId="19">
    <w:abstractNumId w:val="27"/>
  </w:num>
  <w:num w:numId="20">
    <w:abstractNumId w:val="48"/>
  </w:num>
  <w:num w:numId="21">
    <w:abstractNumId w:val="8"/>
  </w:num>
  <w:num w:numId="22">
    <w:abstractNumId w:val="17"/>
  </w:num>
  <w:num w:numId="23">
    <w:abstractNumId w:val="37"/>
  </w:num>
  <w:num w:numId="24">
    <w:abstractNumId w:val="10"/>
  </w:num>
  <w:num w:numId="25">
    <w:abstractNumId w:val="67"/>
  </w:num>
  <w:num w:numId="26">
    <w:abstractNumId w:val="51"/>
  </w:num>
  <w:num w:numId="27">
    <w:abstractNumId w:val="11"/>
  </w:num>
  <w:num w:numId="28">
    <w:abstractNumId w:val="39"/>
  </w:num>
  <w:num w:numId="29">
    <w:abstractNumId w:val="33"/>
  </w:num>
  <w:num w:numId="30">
    <w:abstractNumId w:val="30"/>
  </w:num>
  <w:num w:numId="31">
    <w:abstractNumId w:val="36"/>
  </w:num>
  <w:num w:numId="32">
    <w:abstractNumId w:val="6"/>
  </w:num>
  <w:num w:numId="33">
    <w:abstractNumId w:val="42"/>
  </w:num>
  <w:num w:numId="34">
    <w:abstractNumId w:val="55"/>
  </w:num>
  <w:num w:numId="35">
    <w:abstractNumId w:val="4"/>
  </w:num>
  <w:num w:numId="36">
    <w:abstractNumId w:val="45"/>
  </w:num>
  <w:num w:numId="37">
    <w:abstractNumId w:val="9"/>
  </w:num>
  <w:num w:numId="38">
    <w:abstractNumId w:val="53"/>
  </w:num>
  <w:num w:numId="39">
    <w:abstractNumId w:val="1"/>
  </w:num>
  <w:num w:numId="40">
    <w:abstractNumId w:val="72"/>
  </w:num>
  <w:num w:numId="41">
    <w:abstractNumId w:val="20"/>
  </w:num>
  <w:num w:numId="42">
    <w:abstractNumId w:val="60"/>
  </w:num>
  <w:num w:numId="43">
    <w:abstractNumId w:val="16"/>
  </w:num>
  <w:num w:numId="44">
    <w:abstractNumId w:val="15"/>
  </w:num>
  <w:num w:numId="45">
    <w:abstractNumId w:val="59"/>
  </w:num>
  <w:num w:numId="46">
    <w:abstractNumId w:val="68"/>
  </w:num>
  <w:num w:numId="47">
    <w:abstractNumId w:val="19"/>
  </w:num>
  <w:num w:numId="48">
    <w:abstractNumId w:val="43"/>
  </w:num>
  <w:num w:numId="49">
    <w:abstractNumId w:val="64"/>
  </w:num>
  <w:num w:numId="50">
    <w:abstractNumId w:val="38"/>
  </w:num>
  <w:num w:numId="51">
    <w:abstractNumId w:val="23"/>
  </w:num>
  <w:num w:numId="52">
    <w:abstractNumId w:val="14"/>
  </w:num>
  <w:num w:numId="53">
    <w:abstractNumId w:val="50"/>
  </w:num>
  <w:num w:numId="54">
    <w:abstractNumId w:val="22"/>
  </w:num>
  <w:num w:numId="55">
    <w:abstractNumId w:val="29"/>
  </w:num>
  <w:num w:numId="56">
    <w:abstractNumId w:val="35"/>
  </w:num>
  <w:num w:numId="57">
    <w:abstractNumId w:val="0"/>
  </w:num>
  <w:num w:numId="58">
    <w:abstractNumId w:val="47"/>
  </w:num>
  <w:num w:numId="59">
    <w:abstractNumId w:val="70"/>
  </w:num>
  <w:num w:numId="60">
    <w:abstractNumId w:val="44"/>
  </w:num>
  <w:num w:numId="61">
    <w:abstractNumId w:val="56"/>
  </w:num>
  <w:num w:numId="62">
    <w:abstractNumId w:val="18"/>
  </w:num>
  <w:num w:numId="63">
    <w:abstractNumId w:val="5"/>
  </w:num>
  <w:num w:numId="64">
    <w:abstractNumId w:val="12"/>
  </w:num>
  <w:num w:numId="65">
    <w:abstractNumId w:val="2"/>
  </w:num>
  <w:num w:numId="66">
    <w:abstractNumId w:val="69"/>
  </w:num>
  <w:num w:numId="67">
    <w:abstractNumId w:val="13"/>
  </w:num>
  <w:num w:numId="68">
    <w:abstractNumId w:val="61"/>
  </w:num>
  <w:num w:numId="69">
    <w:abstractNumId w:val="28"/>
  </w:num>
  <w:num w:numId="70">
    <w:abstractNumId w:val="24"/>
  </w:num>
  <w:num w:numId="71">
    <w:abstractNumId w:val="58"/>
  </w:num>
  <w:num w:numId="72">
    <w:abstractNumId w:val="41"/>
  </w:num>
  <w:num w:numId="73">
    <w:abstractNumId w:val="6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41"/>
    <w:rsid w:val="00006A4B"/>
    <w:rsid w:val="0001659C"/>
    <w:rsid w:val="00025CB2"/>
    <w:rsid w:val="00030986"/>
    <w:rsid w:val="00033893"/>
    <w:rsid w:val="00033FF5"/>
    <w:rsid w:val="000345D9"/>
    <w:rsid w:val="00043C13"/>
    <w:rsid w:val="00047E9D"/>
    <w:rsid w:val="00050ACE"/>
    <w:rsid w:val="00054811"/>
    <w:rsid w:val="000559C3"/>
    <w:rsid w:val="0005746C"/>
    <w:rsid w:val="0006353B"/>
    <w:rsid w:val="00066B98"/>
    <w:rsid w:val="000729F4"/>
    <w:rsid w:val="00073B3E"/>
    <w:rsid w:val="0007413C"/>
    <w:rsid w:val="000748FE"/>
    <w:rsid w:val="00077C88"/>
    <w:rsid w:val="00083B44"/>
    <w:rsid w:val="0008655D"/>
    <w:rsid w:val="00092055"/>
    <w:rsid w:val="0009276F"/>
    <w:rsid w:val="000A7A25"/>
    <w:rsid w:val="000B2806"/>
    <w:rsid w:val="000B3921"/>
    <w:rsid w:val="000C0547"/>
    <w:rsid w:val="000C3E4D"/>
    <w:rsid w:val="000D5827"/>
    <w:rsid w:val="000D7547"/>
    <w:rsid w:val="000E3A5D"/>
    <w:rsid w:val="000E4EA2"/>
    <w:rsid w:val="000E6371"/>
    <w:rsid w:val="000F1183"/>
    <w:rsid w:val="000F4E36"/>
    <w:rsid w:val="00103B79"/>
    <w:rsid w:val="00104DCE"/>
    <w:rsid w:val="00111DCA"/>
    <w:rsid w:val="00115CC9"/>
    <w:rsid w:val="00116CCB"/>
    <w:rsid w:val="00121B6F"/>
    <w:rsid w:val="001227DD"/>
    <w:rsid w:val="0013223B"/>
    <w:rsid w:val="001327BB"/>
    <w:rsid w:val="001358D3"/>
    <w:rsid w:val="00136E88"/>
    <w:rsid w:val="00144FF5"/>
    <w:rsid w:val="00152E2B"/>
    <w:rsid w:val="0016415B"/>
    <w:rsid w:val="001646E0"/>
    <w:rsid w:val="00172380"/>
    <w:rsid w:val="0017580A"/>
    <w:rsid w:val="0018559D"/>
    <w:rsid w:val="001861C3"/>
    <w:rsid w:val="00195D38"/>
    <w:rsid w:val="001A06E7"/>
    <w:rsid w:val="001A326E"/>
    <w:rsid w:val="001A5076"/>
    <w:rsid w:val="001A6048"/>
    <w:rsid w:val="001A6E6C"/>
    <w:rsid w:val="001B480A"/>
    <w:rsid w:val="001B7066"/>
    <w:rsid w:val="001C491B"/>
    <w:rsid w:val="001C662E"/>
    <w:rsid w:val="001D6A49"/>
    <w:rsid w:val="001E1213"/>
    <w:rsid w:val="001E440F"/>
    <w:rsid w:val="001E5492"/>
    <w:rsid w:val="001F1ED1"/>
    <w:rsid w:val="001F24A5"/>
    <w:rsid w:val="001F381E"/>
    <w:rsid w:val="00200D54"/>
    <w:rsid w:val="002074D5"/>
    <w:rsid w:val="00207BEF"/>
    <w:rsid w:val="00225BA4"/>
    <w:rsid w:val="00240B6D"/>
    <w:rsid w:val="00250B3D"/>
    <w:rsid w:val="00253B93"/>
    <w:rsid w:val="002613B0"/>
    <w:rsid w:val="00261971"/>
    <w:rsid w:val="00262395"/>
    <w:rsid w:val="00273EC3"/>
    <w:rsid w:val="00276312"/>
    <w:rsid w:val="00277EAD"/>
    <w:rsid w:val="00285485"/>
    <w:rsid w:val="00285B5D"/>
    <w:rsid w:val="00290737"/>
    <w:rsid w:val="00293A60"/>
    <w:rsid w:val="002A40AE"/>
    <w:rsid w:val="002B49D6"/>
    <w:rsid w:val="002C0DDB"/>
    <w:rsid w:val="002E10AA"/>
    <w:rsid w:val="002E59A1"/>
    <w:rsid w:val="002E5E31"/>
    <w:rsid w:val="002F641C"/>
    <w:rsid w:val="00302A30"/>
    <w:rsid w:val="00302CDC"/>
    <w:rsid w:val="003065F7"/>
    <w:rsid w:val="003079F3"/>
    <w:rsid w:val="003121A1"/>
    <w:rsid w:val="003215CE"/>
    <w:rsid w:val="00325082"/>
    <w:rsid w:val="003333AF"/>
    <w:rsid w:val="00335056"/>
    <w:rsid w:val="00335C03"/>
    <w:rsid w:val="00340046"/>
    <w:rsid w:val="00340234"/>
    <w:rsid w:val="003428EA"/>
    <w:rsid w:val="00346D36"/>
    <w:rsid w:val="0035137C"/>
    <w:rsid w:val="0036257D"/>
    <w:rsid w:val="0036333F"/>
    <w:rsid w:val="0037458E"/>
    <w:rsid w:val="00374C5C"/>
    <w:rsid w:val="00390C1F"/>
    <w:rsid w:val="003928D5"/>
    <w:rsid w:val="00394881"/>
    <w:rsid w:val="0039720B"/>
    <w:rsid w:val="003A02EE"/>
    <w:rsid w:val="003A227F"/>
    <w:rsid w:val="003A3BBA"/>
    <w:rsid w:val="003A574B"/>
    <w:rsid w:val="003B13A1"/>
    <w:rsid w:val="003B4E66"/>
    <w:rsid w:val="003B6CA7"/>
    <w:rsid w:val="003C1B2F"/>
    <w:rsid w:val="003C4856"/>
    <w:rsid w:val="003C55FC"/>
    <w:rsid w:val="003C61B1"/>
    <w:rsid w:val="003D36E4"/>
    <w:rsid w:val="003D4FEE"/>
    <w:rsid w:val="003D612F"/>
    <w:rsid w:val="003E555C"/>
    <w:rsid w:val="003E62EB"/>
    <w:rsid w:val="003F546C"/>
    <w:rsid w:val="00402491"/>
    <w:rsid w:val="004133E5"/>
    <w:rsid w:val="00415325"/>
    <w:rsid w:val="00420F58"/>
    <w:rsid w:val="004230F8"/>
    <w:rsid w:val="00424188"/>
    <w:rsid w:val="0042770F"/>
    <w:rsid w:val="004317A7"/>
    <w:rsid w:val="004324B6"/>
    <w:rsid w:val="00432902"/>
    <w:rsid w:val="00434EA0"/>
    <w:rsid w:val="004549AE"/>
    <w:rsid w:val="00454E2A"/>
    <w:rsid w:val="00465D3F"/>
    <w:rsid w:val="00466BDC"/>
    <w:rsid w:val="00467A30"/>
    <w:rsid w:val="00472EE1"/>
    <w:rsid w:val="00477B2E"/>
    <w:rsid w:val="00490ADF"/>
    <w:rsid w:val="00492608"/>
    <w:rsid w:val="00493207"/>
    <w:rsid w:val="004A7D62"/>
    <w:rsid w:val="004B31A2"/>
    <w:rsid w:val="004B6967"/>
    <w:rsid w:val="004B7E94"/>
    <w:rsid w:val="004B7F5F"/>
    <w:rsid w:val="004C55D9"/>
    <w:rsid w:val="004C6721"/>
    <w:rsid w:val="004C6751"/>
    <w:rsid w:val="004D2955"/>
    <w:rsid w:val="004D414E"/>
    <w:rsid w:val="004E4091"/>
    <w:rsid w:val="004F0985"/>
    <w:rsid w:val="004F50A9"/>
    <w:rsid w:val="004F5D4D"/>
    <w:rsid w:val="004F6CA2"/>
    <w:rsid w:val="004F6F15"/>
    <w:rsid w:val="005064AC"/>
    <w:rsid w:val="00507621"/>
    <w:rsid w:val="00507EDE"/>
    <w:rsid w:val="00512E5B"/>
    <w:rsid w:val="00516805"/>
    <w:rsid w:val="00517892"/>
    <w:rsid w:val="00522B64"/>
    <w:rsid w:val="005275E4"/>
    <w:rsid w:val="0054647C"/>
    <w:rsid w:val="0055677A"/>
    <w:rsid w:val="00556D71"/>
    <w:rsid w:val="00560A96"/>
    <w:rsid w:val="00560F79"/>
    <w:rsid w:val="0056194D"/>
    <w:rsid w:val="005623AF"/>
    <w:rsid w:val="00564003"/>
    <w:rsid w:val="00567B38"/>
    <w:rsid w:val="0058017F"/>
    <w:rsid w:val="00581491"/>
    <w:rsid w:val="00581905"/>
    <w:rsid w:val="00582E7B"/>
    <w:rsid w:val="005870C9"/>
    <w:rsid w:val="00590108"/>
    <w:rsid w:val="00590246"/>
    <w:rsid w:val="00591821"/>
    <w:rsid w:val="005922D6"/>
    <w:rsid w:val="00592F21"/>
    <w:rsid w:val="00593049"/>
    <w:rsid w:val="0059408D"/>
    <w:rsid w:val="0059501F"/>
    <w:rsid w:val="00596CF8"/>
    <w:rsid w:val="005A5B24"/>
    <w:rsid w:val="005A5F2E"/>
    <w:rsid w:val="005B1156"/>
    <w:rsid w:val="005B7538"/>
    <w:rsid w:val="005C386C"/>
    <w:rsid w:val="005D198A"/>
    <w:rsid w:val="005D2B4E"/>
    <w:rsid w:val="005D35E1"/>
    <w:rsid w:val="005D4178"/>
    <w:rsid w:val="005E571F"/>
    <w:rsid w:val="005F0624"/>
    <w:rsid w:val="005F4997"/>
    <w:rsid w:val="00604E37"/>
    <w:rsid w:val="0060654E"/>
    <w:rsid w:val="00607F00"/>
    <w:rsid w:val="006116A5"/>
    <w:rsid w:val="00611FD1"/>
    <w:rsid w:val="00615141"/>
    <w:rsid w:val="00620D8C"/>
    <w:rsid w:val="00623F05"/>
    <w:rsid w:val="006316D1"/>
    <w:rsid w:val="0063353A"/>
    <w:rsid w:val="006365BC"/>
    <w:rsid w:val="00636E39"/>
    <w:rsid w:val="00636EF1"/>
    <w:rsid w:val="00637F80"/>
    <w:rsid w:val="0064089B"/>
    <w:rsid w:val="0064732F"/>
    <w:rsid w:val="0065032E"/>
    <w:rsid w:val="00653C3F"/>
    <w:rsid w:val="00656991"/>
    <w:rsid w:val="006668AB"/>
    <w:rsid w:val="0067468D"/>
    <w:rsid w:val="00675C86"/>
    <w:rsid w:val="006774C2"/>
    <w:rsid w:val="00683EB6"/>
    <w:rsid w:val="006845F8"/>
    <w:rsid w:val="00686501"/>
    <w:rsid w:val="006875A6"/>
    <w:rsid w:val="00687ECE"/>
    <w:rsid w:val="006A40F8"/>
    <w:rsid w:val="006A5973"/>
    <w:rsid w:val="006A7566"/>
    <w:rsid w:val="006B0659"/>
    <w:rsid w:val="006B0C60"/>
    <w:rsid w:val="006B1AF1"/>
    <w:rsid w:val="006B286B"/>
    <w:rsid w:val="006B4D72"/>
    <w:rsid w:val="006C4081"/>
    <w:rsid w:val="006C6FDF"/>
    <w:rsid w:val="006D22E2"/>
    <w:rsid w:val="006D4F7D"/>
    <w:rsid w:val="006D6D92"/>
    <w:rsid w:val="006E1E87"/>
    <w:rsid w:val="006F474E"/>
    <w:rsid w:val="007024CA"/>
    <w:rsid w:val="00702A7C"/>
    <w:rsid w:val="007231CB"/>
    <w:rsid w:val="00726451"/>
    <w:rsid w:val="00734C8A"/>
    <w:rsid w:val="00735320"/>
    <w:rsid w:val="00736835"/>
    <w:rsid w:val="00740C38"/>
    <w:rsid w:val="00747BB0"/>
    <w:rsid w:val="0075055E"/>
    <w:rsid w:val="00757B74"/>
    <w:rsid w:val="00761E17"/>
    <w:rsid w:val="007621D4"/>
    <w:rsid w:val="00762823"/>
    <w:rsid w:val="007777A2"/>
    <w:rsid w:val="007800EB"/>
    <w:rsid w:val="00780120"/>
    <w:rsid w:val="0078117F"/>
    <w:rsid w:val="00785E7E"/>
    <w:rsid w:val="00787879"/>
    <w:rsid w:val="007915E9"/>
    <w:rsid w:val="007949D4"/>
    <w:rsid w:val="00796066"/>
    <w:rsid w:val="007A454E"/>
    <w:rsid w:val="007A5CBE"/>
    <w:rsid w:val="007B3375"/>
    <w:rsid w:val="007C24F0"/>
    <w:rsid w:val="007D34D6"/>
    <w:rsid w:val="007D61E7"/>
    <w:rsid w:val="007D62EA"/>
    <w:rsid w:val="007E1B17"/>
    <w:rsid w:val="007E5DFE"/>
    <w:rsid w:val="007F4319"/>
    <w:rsid w:val="00800B8A"/>
    <w:rsid w:val="008026BF"/>
    <w:rsid w:val="00803672"/>
    <w:rsid w:val="00805DE4"/>
    <w:rsid w:val="00806302"/>
    <w:rsid w:val="008134E7"/>
    <w:rsid w:val="008145B4"/>
    <w:rsid w:val="00832D99"/>
    <w:rsid w:val="008422AB"/>
    <w:rsid w:val="00843BAD"/>
    <w:rsid w:val="008441D1"/>
    <w:rsid w:val="008465DD"/>
    <w:rsid w:val="008510C5"/>
    <w:rsid w:val="00853FB5"/>
    <w:rsid w:val="00855CF4"/>
    <w:rsid w:val="0086590F"/>
    <w:rsid w:val="0086597F"/>
    <w:rsid w:val="0086686B"/>
    <w:rsid w:val="00866891"/>
    <w:rsid w:val="008671C4"/>
    <w:rsid w:val="008741A4"/>
    <w:rsid w:val="00874B1C"/>
    <w:rsid w:val="00883715"/>
    <w:rsid w:val="00884A19"/>
    <w:rsid w:val="00885CF8"/>
    <w:rsid w:val="00886D56"/>
    <w:rsid w:val="0089364F"/>
    <w:rsid w:val="008A4709"/>
    <w:rsid w:val="008A62D3"/>
    <w:rsid w:val="008A6CF8"/>
    <w:rsid w:val="008B3CEA"/>
    <w:rsid w:val="008D048F"/>
    <w:rsid w:val="008D16D9"/>
    <w:rsid w:val="008D2793"/>
    <w:rsid w:val="008E04C3"/>
    <w:rsid w:val="008E11A8"/>
    <w:rsid w:val="008E3E38"/>
    <w:rsid w:val="008E5D8D"/>
    <w:rsid w:val="008F6DB0"/>
    <w:rsid w:val="008F7F06"/>
    <w:rsid w:val="00902A95"/>
    <w:rsid w:val="00905ADA"/>
    <w:rsid w:val="0091214D"/>
    <w:rsid w:val="00917B3A"/>
    <w:rsid w:val="00924987"/>
    <w:rsid w:val="0092664D"/>
    <w:rsid w:val="009325E9"/>
    <w:rsid w:val="00933AC4"/>
    <w:rsid w:val="0093575D"/>
    <w:rsid w:val="009450F7"/>
    <w:rsid w:val="00951829"/>
    <w:rsid w:val="0095741C"/>
    <w:rsid w:val="009618FE"/>
    <w:rsid w:val="00961D1C"/>
    <w:rsid w:val="00965F60"/>
    <w:rsid w:val="00965FBE"/>
    <w:rsid w:val="00966AD8"/>
    <w:rsid w:val="009714CD"/>
    <w:rsid w:val="00973E27"/>
    <w:rsid w:val="009750D3"/>
    <w:rsid w:val="00982B0C"/>
    <w:rsid w:val="009845A7"/>
    <w:rsid w:val="00991E88"/>
    <w:rsid w:val="009925FD"/>
    <w:rsid w:val="00996E60"/>
    <w:rsid w:val="009A4D86"/>
    <w:rsid w:val="009A7BAF"/>
    <w:rsid w:val="009A7E9F"/>
    <w:rsid w:val="009B3623"/>
    <w:rsid w:val="009B4B8F"/>
    <w:rsid w:val="009B526E"/>
    <w:rsid w:val="009C0324"/>
    <w:rsid w:val="009C14E9"/>
    <w:rsid w:val="009C201D"/>
    <w:rsid w:val="009C3557"/>
    <w:rsid w:val="009C5188"/>
    <w:rsid w:val="009C7AEA"/>
    <w:rsid w:val="009D31E7"/>
    <w:rsid w:val="009D32EB"/>
    <w:rsid w:val="009D451D"/>
    <w:rsid w:val="009D4AF4"/>
    <w:rsid w:val="00A01963"/>
    <w:rsid w:val="00A06D8C"/>
    <w:rsid w:val="00A13FC6"/>
    <w:rsid w:val="00A14267"/>
    <w:rsid w:val="00A17772"/>
    <w:rsid w:val="00A202A2"/>
    <w:rsid w:val="00A20867"/>
    <w:rsid w:val="00A261F8"/>
    <w:rsid w:val="00A26F01"/>
    <w:rsid w:val="00A303FD"/>
    <w:rsid w:val="00A41CAF"/>
    <w:rsid w:val="00A436B8"/>
    <w:rsid w:val="00A43A1F"/>
    <w:rsid w:val="00A46425"/>
    <w:rsid w:val="00A52709"/>
    <w:rsid w:val="00A52984"/>
    <w:rsid w:val="00A76860"/>
    <w:rsid w:val="00A849A3"/>
    <w:rsid w:val="00A90151"/>
    <w:rsid w:val="00A9141B"/>
    <w:rsid w:val="00A940E3"/>
    <w:rsid w:val="00A94F2E"/>
    <w:rsid w:val="00AA0682"/>
    <w:rsid w:val="00AA4603"/>
    <w:rsid w:val="00AA799E"/>
    <w:rsid w:val="00AB1889"/>
    <w:rsid w:val="00AB1F3E"/>
    <w:rsid w:val="00AB2AF5"/>
    <w:rsid w:val="00AB316E"/>
    <w:rsid w:val="00AB32A1"/>
    <w:rsid w:val="00AB4531"/>
    <w:rsid w:val="00AB7A0E"/>
    <w:rsid w:val="00AC0BA9"/>
    <w:rsid w:val="00AC6117"/>
    <w:rsid w:val="00AD1E2D"/>
    <w:rsid w:val="00AD2AD2"/>
    <w:rsid w:val="00AD5A23"/>
    <w:rsid w:val="00AE0441"/>
    <w:rsid w:val="00AE62F7"/>
    <w:rsid w:val="00AE6BD5"/>
    <w:rsid w:val="00AF7A1B"/>
    <w:rsid w:val="00AF7AE2"/>
    <w:rsid w:val="00B012C8"/>
    <w:rsid w:val="00B043EC"/>
    <w:rsid w:val="00B04BCF"/>
    <w:rsid w:val="00B07ABE"/>
    <w:rsid w:val="00B2313C"/>
    <w:rsid w:val="00B25959"/>
    <w:rsid w:val="00B25CB0"/>
    <w:rsid w:val="00B27C91"/>
    <w:rsid w:val="00B3610B"/>
    <w:rsid w:val="00B36AEC"/>
    <w:rsid w:val="00B40CDC"/>
    <w:rsid w:val="00B41754"/>
    <w:rsid w:val="00B41BC2"/>
    <w:rsid w:val="00B42D46"/>
    <w:rsid w:val="00B430A8"/>
    <w:rsid w:val="00B43AD6"/>
    <w:rsid w:val="00B448C5"/>
    <w:rsid w:val="00B47887"/>
    <w:rsid w:val="00B61628"/>
    <w:rsid w:val="00B6283B"/>
    <w:rsid w:val="00B63E3C"/>
    <w:rsid w:val="00B650E2"/>
    <w:rsid w:val="00B65E4B"/>
    <w:rsid w:val="00B72169"/>
    <w:rsid w:val="00B81BB7"/>
    <w:rsid w:val="00B82A03"/>
    <w:rsid w:val="00B855B7"/>
    <w:rsid w:val="00B90128"/>
    <w:rsid w:val="00B90A34"/>
    <w:rsid w:val="00B94BA3"/>
    <w:rsid w:val="00B94F15"/>
    <w:rsid w:val="00B955CD"/>
    <w:rsid w:val="00BA041B"/>
    <w:rsid w:val="00BA46F5"/>
    <w:rsid w:val="00BB5ECE"/>
    <w:rsid w:val="00BC0DE9"/>
    <w:rsid w:val="00BC14CD"/>
    <w:rsid w:val="00BC3AF4"/>
    <w:rsid w:val="00BD112A"/>
    <w:rsid w:val="00BD5808"/>
    <w:rsid w:val="00BD6AFA"/>
    <w:rsid w:val="00BD79AF"/>
    <w:rsid w:val="00BE1108"/>
    <w:rsid w:val="00BE1669"/>
    <w:rsid w:val="00BE41CB"/>
    <w:rsid w:val="00BE4540"/>
    <w:rsid w:val="00BE768F"/>
    <w:rsid w:val="00BF4EF1"/>
    <w:rsid w:val="00C0007C"/>
    <w:rsid w:val="00C0418F"/>
    <w:rsid w:val="00C04DD6"/>
    <w:rsid w:val="00C05642"/>
    <w:rsid w:val="00C05E79"/>
    <w:rsid w:val="00C0679D"/>
    <w:rsid w:val="00C1038F"/>
    <w:rsid w:val="00C16049"/>
    <w:rsid w:val="00C17D9B"/>
    <w:rsid w:val="00C26FA1"/>
    <w:rsid w:val="00C33AED"/>
    <w:rsid w:val="00C34D3E"/>
    <w:rsid w:val="00C3512A"/>
    <w:rsid w:val="00C500A4"/>
    <w:rsid w:val="00C51F8F"/>
    <w:rsid w:val="00C634A7"/>
    <w:rsid w:val="00C636D2"/>
    <w:rsid w:val="00C661A6"/>
    <w:rsid w:val="00C6646F"/>
    <w:rsid w:val="00C71D02"/>
    <w:rsid w:val="00C7711D"/>
    <w:rsid w:val="00C825AF"/>
    <w:rsid w:val="00C9095C"/>
    <w:rsid w:val="00C94F22"/>
    <w:rsid w:val="00CA0EFF"/>
    <w:rsid w:val="00CA3037"/>
    <w:rsid w:val="00CA5A61"/>
    <w:rsid w:val="00CB1463"/>
    <w:rsid w:val="00CB2333"/>
    <w:rsid w:val="00CB56C2"/>
    <w:rsid w:val="00CC1377"/>
    <w:rsid w:val="00CC3265"/>
    <w:rsid w:val="00CC62B8"/>
    <w:rsid w:val="00CE18B9"/>
    <w:rsid w:val="00CE6DEB"/>
    <w:rsid w:val="00CF2EAF"/>
    <w:rsid w:val="00CF305B"/>
    <w:rsid w:val="00CF368E"/>
    <w:rsid w:val="00CF44D8"/>
    <w:rsid w:val="00CF4581"/>
    <w:rsid w:val="00D12442"/>
    <w:rsid w:val="00D239ED"/>
    <w:rsid w:val="00D26285"/>
    <w:rsid w:val="00D3678B"/>
    <w:rsid w:val="00D369B8"/>
    <w:rsid w:val="00D529FB"/>
    <w:rsid w:val="00D52D81"/>
    <w:rsid w:val="00D607D1"/>
    <w:rsid w:val="00D65D1D"/>
    <w:rsid w:val="00D74522"/>
    <w:rsid w:val="00D75BC4"/>
    <w:rsid w:val="00D8744F"/>
    <w:rsid w:val="00D90509"/>
    <w:rsid w:val="00D906AA"/>
    <w:rsid w:val="00D91FC9"/>
    <w:rsid w:val="00D94B91"/>
    <w:rsid w:val="00D94EC2"/>
    <w:rsid w:val="00DA2535"/>
    <w:rsid w:val="00DA3DDA"/>
    <w:rsid w:val="00DA74BB"/>
    <w:rsid w:val="00DB477E"/>
    <w:rsid w:val="00DB5B70"/>
    <w:rsid w:val="00DC3E6A"/>
    <w:rsid w:val="00DD4440"/>
    <w:rsid w:val="00DD45FE"/>
    <w:rsid w:val="00DE3C1D"/>
    <w:rsid w:val="00DE6A6A"/>
    <w:rsid w:val="00DE77FD"/>
    <w:rsid w:val="00DF1228"/>
    <w:rsid w:val="00E11A86"/>
    <w:rsid w:val="00E1361C"/>
    <w:rsid w:val="00E204D7"/>
    <w:rsid w:val="00E2420B"/>
    <w:rsid w:val="00E26D71"/>
    <w:rsid w:val="00E368B2"/>
    <w:rsid w:val="00E438A8"/>
    <w:rsid w:val="00E444BC"/>
    <w:rsid w:val="00E55C14"/>
    <w:rsid w:val="00E57B43"/>
    <w:rsid w:val="00E65461"/>
    <w:rsid w:val="00E66C1E"/>
    <w:rsid w:val="00E73681"/>
    <w:rsid w:val="00E779ED"/>
    <w:rsid w:val="00E80224"/>
    <w:rsid w:val="00E94217"/>
    <w:rsid w:val="00EA080A"/>
    <w:rsid w:val="00EB122A"/>
    <w:rsid w:val="00EB6F77"/>
    <w:rsid w:val="00EC3191"/>
    <w:rsid w:val="00EC4F9D"/>
    <w:rsid w:val="00ED29C0"/>
    <w:rsid w:val="00ED4989"/>
    <w:rsid w:val="00EE2AB3"/>
    <w:rsid w:val="00EE6942"/>
    <w:rsid w:val="00EF1874"/>
    <w:rsid w:val="00EF2BE8"/>
    <w:rsid w:val="00EF44BB"/>
    <w:rsid w:val="00EF4552"/>
    <w:rsid w:val="00EF6188"/>
    <w:rsid w:val="00F00D9A"/>
    <w:rsid w:val="00F04E55"/>
    <w:rsid w:val="00F06A56"/>
    <w:rsid w:val="00F12025"/>
    <w:rsid w:val="00F13BBC"/>
    <w:rsid w:val="00F13E55"/>
    <w:rsid w:val="00F1663C"/>
    <w:rsid w:val="00F168E7"/>
    <w:rsid w:val="00F311A2"/>
    <w:rsid w:val="00F32C39"/>
    <w:rsid w:val="00F3459D"/>
    <w:rsid w:val="00F352A0"/>
    <w:rsid w:val="00F3653E"/>
    <w:rsid w:val="00F42A88"/>
    <w:rsid w:val="00F43A34"/>
    <w:rsid w:val="00F4405A"/>
    <w:rsid w:val="00F456D5"/>
    <w:rsid w:val="00F526C2"/>
    <w:rsid w:val="00F53033"/>
    <w:rsid w:val="00F5664E"/>
    <w:rsid w:val="00F57492"/>
    <w:rsid w:val="00F62BD7"/>
    <w:rsid w:val="00F66F0E"/>
    <w:rsid w:val="00F7730D"/>
    <w:rsid w:val="00F80CDE"/>
    <w:rsid w:val="00F81ACD"/>
    <w:rsid w:val="00F8708B"/>
    <w:rsid w:val="00F97926"/>
    <w:rsid w:val="00FA079C"/>
    <w:rsid w:val="00FA092D"/>
    <w:rsid w:val="00FA5D3B"/>
    <w:rsid w:val="00FA6498"/>
    <w:rsid w:val="00FA6F3E"/>
    <w:rsid w:val="00FB2761"/>
    <w:rsid w:val="00FB67E4"/>
    <w:rsid w:val="00FC6870"/>
    <w:rsid w:val="00FC7F75"/>
    <w:rsid w:val="00FD33BE"/>
    <w:rsid w:val="00FD401E"/>
    <w:rsid w:val="00FE0AAD"/>
    <w:rsid w:val="00FE5BDF"/>
    <w:rsid w:val="00FE7A56"/>
    <w:rsid w:val="00FE7EFC"/>
    <w:rsid w:val="00FF6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890A0"/>
  <w15:docId w15:val="{B9EF034F-1E7C-41C5-BC3B-0AA6970C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141"/>
    <w:pPr>
      <w:spacing w:after="0" w:line="240" w:lineRule="auto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A7BAF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locked/>
    <w:rsid w:val="009A7BAF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locked/>
    <w:rsid w:val="009A7BAF"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link w:val="50"/>
    <w:unhideWhenUsed/>
    <w:qFormat/>
    <w:locked/>
    <w:rsid w:val="00AB453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15141"/>
    <w:pPr>
      <w:jc w:val="center"/>
    </w:pPr>
    <w:rPr>
      <w:b/>
      <w:bCs/>
      <w:sz w:val="28"/>
      <w:szCs w:val="28"/>
    </w:rPr>
  </w:style>
  <w:style w:type="paragraph" w:styleId="a5">
    <w:name w:val="Normal (Web)"/>
    <w:basedOn w:val="a"/>
    <w:uiPriority w:val="99"/>
    <w:rsid w:val="00615141"/>
    <w:pPr>
      <w:spacing w:before="100" w:beforeAutospacing="1" w:after="100" w:afterAutospacing="1"/>
    </w:pPr>
  </w:style>
  <w:style w:type="character" w:customStyle="1" w:styleId="a4">
    <w:name w:val="Заголовок Знак"/>
    <w:basedOn w:val="a0"/>
    <w:link w:val="a3"/>
    <w:locked/>
    <w:rsid w:val="00615141"/>
    <w:rPr>
      <w:rFonts w:eastAsia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615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cs="Arial Unicode MS"/>
      <w:sz w:val="20"/>
      <w:szCs w:val="20"/>
    </w:rPr>
  </w:style>
  <w:style w:type="paragraph" w:styleId="a6">
    <w:name w:val="Body Text"/>
    <w:basedOn w:val="a"/>
    <w:link w:val="a7"/>
    <w:uiPriority w:val="99"/>
    <w:rsid w:val="00615141"/>
    <w:pPr>
      <w:spacing w:after="120"/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615141"/>
    <w:rPr>
      <w:rFonts w:ascii="Arial Unicode MS" w:eastAsia="Times New Roman" w:hAnsi="Arial Unicode MS" w:cs="Arial Unicode MS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61514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uiPriority w:val="99"/>
    <w:locked/>
    <w:rsid w:val="00615141"/>
    <w:rPr>
      <w:rFonts w:eastAsia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615141"/>
  </w:style>
  <w:style w:type="character" w:customStyle="1" w:styleId="a9">
    <w:name w:val="Нижний колонтитул Знак"/>
    <w:basedOn w:val="a0"/>
    <w:link w:val="a8"/>
    <w:uiPriority w:val="99"/>
    <w:locked/>
    <w:rsid w:val="00615141"/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semiHidden/>
    <w:rsid w:val="00615141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8D16D9"/>
    <w:rPr>
      <w:color w:val="0000FF"/>
      <w:u w:val="single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15141"/>
    <w:rPr>
      <w:rFonts w:ascii="Tahoma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uiPriority w:val="99"/>
    <w:rsid w:val="008D16D9"/>
  </w:style>
  <w:style w:type="character" w:styleId="ae">
    <w:name w:val="Strong"/>
    <w:basedOn w:val="a0"/>
    <w:uiPriority w:val="22"/>
    <w:qFormat/>
    <w:rsid w:val="008D16D9"/>
    <w:rPr>
      <w:b/>
      <w:bCs/>
    </w:rPr>
  </w:style>
  <w:style w:type="character" w:customStyle="1" w:styleId="apple-converted-space">
    <w:name w:val="apple-converted-space"/>
    <w:basedOn w:val="a0"/>
    <w:uiPriority w:val="99"/>
    <w:rsid w:val="008D16D9"/>
  </w:style>
  <w:style w:type="paragraph" w:styleId="af">
    <w:name w:val="header"/>
    <w:basedOn w:val="a"/>
    <w:link w:val="af0"/>
    <w:uiPriority w:val="99"/>
    <w:rsid w:val="00FE7A56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link w:val="af2"/>
    <w:uiPriority w:val="99"/>
    <w:semiHidden/>
    <w:unhideWhenUsed/>
    <w:rsid w:val="009A7BAF"/>
    <w:pPr>
      <w:spacing w:after="120"/>
      <w:ind w:left="283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FE7A56"/>
    <w:rPr>
      <w:rFonts w:eastAsia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A7BAF"/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A7BAF"/>
    <w:rPr>
      <w:rFonts w:eastAsia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9A7BAF"/>
    <w:rPr>
      <w:rFonts w:eastAsia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9A7BAF"/>
    <w:rPr>
      <w:rFonts w:eastAsia="Times New Roman"/>
      <w:b/>
      <w:bCs/>
      <w:sz w:val="24"/>
      <w:szCs w:val="24"/>
    </w:rPr>
  </w:style>
  <w:style w:type="table" w:styleId="af3">
    <w:name w:val="Table Grid"/>
    <w:basedOn w:val="a1"/>
    <w:locked/>
    <w:rsid w:val="00CF45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List Paragraph"/>
    <w:basedOn w:val="a"/>
    <w:uiPriority w:val="34"/>
    <w:qFormat/>
    <w:rsid w:val="00C500A4"/>
    <w:pPr>
      <w:ind w:left="720"/>
      <w:contextualSpacing/>
    </w:pPr>
  </w:style>
  <w:style w:type="character" w:customStyle="1" w:styleId="project-view-itementrypia02">
    <w:name w:val="project-view-item_entry_pia02"/>
    <w:basedOn w:val="a0"/>
    <w:rsid w:val="00B955CD"/>
  </w:style>
  <w:style w:type="character" w:customStyle="1" w:styleId="50">
    <w:name w:val="Заголовок 5 Знак"/>
    <w:basedOn w:val="a0"/>
    <w:link w:val="5"/>
    <w:rsid w:val="00AB45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ostheadertitleauthorname">
    <w:name w:val="postheadertitle__authorname"/>
    <w:basedOn w:val="a0"/>
    <w:rsid w:val="00AE0441"/>
  </w:style>
  <w:style w:type="character" w:styleId="af5">
    <w:name w:val="Emphasis"/>
    <w:basedOn w:val="a0"/>
    <w:uiPriority w:val="20"/>
    <w:qFormat/>
    <w:locked/>
    <w:rsid w:val="002A40AE"/>
    <w:rPr>
      <w:i/>
      <w:iCs/>
    </w:rPr>
  </w:style>
  <w:style w:type="paragraph" w:customStyle="1" w:styleId="mt-2">
    <w:name w:val="mt-2"/>
    <w:basedOn w:val="a"/>
    <w:rsid w:val="003A22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navigatordubenki" TargetMode="External"/><Relationship Id="rId18" Type="http://schemas.openxmlformats.org/officeDocument/2006/relationships/hyperlink" Target="https://vk.com/navigatordubenki" TargetMode="External"/><Relationship Id="rId26" Type="http://schemas.openxmlformats.org/officeDocument/2006/relationships/hyperlink" Target="https://vk.com/navigatordubenki" TargetMode="External"/><Relationship Id="rId39" Type="http://schemas.openxmlformats.org/officeDocument/2006/relationships/hyperlink" Target="https://vk.com/rssm131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navigatordubenki" TargetMode="External"/><Relationship Id="rId34" Type="http://schemas.openxmlformats.org/officeDocument/2006/relationships/hyperlink" Target="https://vk.com/rssm131" TargetMode="External"/><Relationship Id="rId42" Type="http://schemas.openxmlformats.org/officeDocument/2006/relationships/hyperlink" Target="https://vk.com/rssm131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vk.com/navigatordubenki" TargetMode="External"/><Relationship Id="rId17" Type="http://schemas.openxmlformats.org/officeDocument/2006/relationships/hyperlink" Target="https://vk.com/navigatordubenki" TargetMode="External"/><Relationship Id="rId25" Type="http://schemas.openxmlformats.org/officeDocument/2006/relationships/hyperlink" Target="https://vk.com/navigatordubenki" TargetMode="External"/><Relationship Id="rId33" Type="http://schemas.openxmlformats.org/officeDocument/2006/relationships/hyperlink" Target="https://vk.com/rssm131" TargetMode="External"/><Relationship Id="rId38" Type="http://schemas.openxmlformats.org/officeDocument/2006/relationships/hyperlink" Target="https://vk.com/rssm131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k.com/navigatordubenki" TargetMode="External"/><Relationship Id="rId20" Type="http://schemas.openxmlformats.org/officeDocument/2006/relationships/hyperlink" Target="https://vk.com/navigatordubenki" TargetMode="External"/><Relationship Id="rId29" Type="http://schemas.openxmlformats.org/officeDocument/2006/relationships/hyperlink" Target="https://vk.com/rssm131" TargetMode="External"/><Relationship Id="rId41" Type="http://schemas.openxmlformats.org/officeDocument/2006/relationships/hyperlink" Target="https://vk.com/rssm1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navigatordubenki" TargetMode="External"/><Relationship Id="rId24" Type="http://schemas.openxmlformats.org/officeDocument/2006/relationships/hyperlink" Target="https://vk.com/navigatordubenki" TargetMode="External"/><Relationship Id="rId32" Type="http://schemas.openxmlformats.org/officeDocument/2006/relationships/hyperlink" Target="https://vk.com/rssm131" TargetMode="External"/><Relationship Id="rId37" Type="http://schemas.openxmlformats.org/officeDocument/2006/relationships/hyperlink" Target="https://vk.com/rssm131" TargetMode="External"/><Relationship Id="rId40" Type="http://schemas.openxmlformats.org/officeDocument/2006/relationships/hyperlink" Target="https://vk.com/rssm131" TargetMode="External"/><Relationship Id="rId45" Type="http://schemas.openxmlformats.org/officeDocument/2006/relationships/hyperlink" Target="https://vk.com/rssm1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navigatordubenki" TargetMode="External"/><Relationship Id="rId23" Type="http://schemas.openxmlformats.org/officeDocument/2006/relationships/hyperlink" Target="https://vk.com/navigatordubenki" TargetMode="External"/><Relationship Id="rId28" Type="http://schemas.openxmlformats.org/officeDocument/2006/relationships/hyperlink" Target="https://vk.com/navigatordubenki" TargetMode="External"/><Relationship Id="rId36" Type="http://schemas.openxmlformats.org/officeDocument/2006/relationships/hyperlink" Target="https://vk.com/rssm13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k.com/navigatordubenki" TargetMode="External"/><Relationship Id="rId19" Type="http://schemas.openxmlformats.org/officeDocument/2006/relationships/hyperlink" Target="https://vk.com/navigatordubenki" TargetMode="External"/><Relationship Id="rId31" Type="http://schemas.openxmlformats.org/officeDocument/2006/relationships/hyperlink" Target="https://vk.com/rssm131" TargetMode="External"/><Relationship Id="rId44" Type="http://schemas.openxmlformats.org/officeDocument/2006/relationships/hyperlink" Target="https://vk.com/rssm1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navigatordubenki" TargetMode="External"/><Relationship Id="rId14" Type="http://schemas.openxmlformats.org/officeDocument/2006/relationships/hyperlink" Target="https://vk.com/navigatordubenki" TargetMode="External"/><Relationship Id="rId22" Type="http://schemas.openxmlformats.org/officeDocument/2006/relationships/hyperlink" Target="https://vk.com/navigatordubenki" TargetMode="External"/><Relationship Id="rId27" Type="http://schemas.openxmlformats.org/officeDocument/2006/relationships/hyperlink" Target="https://vk.com/navigatordubenki" TargetMode="External"/><Relationship Id="rId30" Type="http://schemas.openxmlformats.org/officeDocument/2006/relationships/hyperlink" Target="https://vk.com/rssm131" TargetMode="External"/><Relationship Id="rId35" Type="http://schemas.openxmlformats.org/officeDocument/2006/relationships/hyperlink" Target="https://vk.com/rssm131" TargetMode="External"/><Relationship Id="rId43" Type="http://schemas.openxmlformats.org/officeDocument/2006/relationships/hyperlink" Target="https://vk.com/rssm13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k.com/navigatorduben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BB57-E76E-40FD-892F-0161C5E44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40</Pages>
  <Words>11874</Words>
  <Characters>67684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Grizli777</Company>
  <LinksUpToDate>false</LinksUpToDate>
  <CharactersWithSpaces>79400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Andrey</dc:creator>
  <cp:lastModifiedBy>1</cp:lastModifiedBy>
  <cp:revision>14</cp:revision>
  <cp:lastPrinted>2023-06-13T09:43:00Z</cp:lastPrinted>
  <dcterms:created xsi:type="dcterms:W3CDTF">2024-12-25T13:52:00Z</dcterms:created>
  <dcterms:modified xsi:type="dcterms:W3CDTF">2025-02-05T08:26:00Z</dcterms:modified>
</cp:coreProperties>
</file>