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638" w:type="dxa"/>
        <w:tblLook w:val="04A0" w:firstRow="1" w:lastRow="0" w:firstColumn="1" w:lastColumn="0" w:noHBand="0" w:noVBand="1"/>
      </w:tblPr>
      <w:tblGrid>
        <w:gridCol w:w="2926"/>
        <w:gridCol w:w="2928"/>
        <w:gridCol w:w="2928"/>
        <w:gridCol w:w="2928"/>
        <w:gridCol w:w="2928"/>
      </w:tblGrid>
      <w:tr w:rsidR="005020ED" w:rsidRPr="004E45B2" w14:paraId="15684546" w14:textId="77777777" w:rsidTr="005020ED">
        <w:trPr>
          <w:trHeight w:val="359"/>
        </w:trPr>
        <w:tc>
          <w:tcPr>
            <w:tcW w:w="2926" w:type="dxa"/>
          </w:tcPr>
          <w:p w14:paraId="124317B5" w14:textId="117506D1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2928" w:type="dxa"/>
          </w:tcPr>
          <w:p w14:paraId="32F143A9" w14:textId="33192542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2928" w:type="dxa"/>
          </w:tcPr>
          <w:p w14:paraId="6CBD7A1E" w14:textId="5F3BEE79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2928" w:type="dxa"/>
          </w:tcPr>
          <w:p w14:paraId="3C02B4EE" w14:textId="0FD21267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928" w:type="dxa"/>
          </w:tcPr>
          <w:p w14:paraId="4EE3D4D1" w14:textId="3409A84E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</w:tr>
      <w:tr w:rsidR="005020ED" w:rsidRPr="004E45B2" w14:paraId="2ECC716A" w14:textId="77777777" w:rsidTr="005020ED">
        <w:trPr>
          <w:trHeight w:val="359"/>
        </w:trPr>
        <w:tc>
          <w:tcPr>
            <w:tcW w:w="2926" w:type="dxa"/>
          </w:tcPr>
          <w:p w14:paraId="28127863" w14:textId="611C9E66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</w:t>
            </w:r>
          </w:p>
        </w:tc>
        <w:tc>
          <w:tcPr>
            <w:tcW w:w="2928" w:type="dxa"/>
          </w:tcPr>
          <w:p w14:paraId="67A1349F" w14:textId="5A4C86B9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День Первых</w:t>
            </w:r>
          </w:p>
        </w:tc>
        <w:tc>
          <w:tcPr>
            <w:tcW w:w="2928" w:type="dxa"/>
          </w:tcPr>
          <w:p w14:paraId="2E6C9C9E" w14:textId="3BCA113C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Всемирный день друзей</w:t>
            </w:r>
          </w:p>
        </w:tc>
        <w:tc>
          <w:tcPr>
            <w:tcW w:w="2928" w:type="dxa"/>
          </w:tcPr>
          <w:p w14:paraId="17C11F9C" w14:textId="110CC3D3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День рождения Союзмультфильм</w:t>
            </w:r>
          </w:p>
        </w:tc>
        <w:tc>
          <w:tcPr>
            <w:tcW w:w="2928" w:type="dxa"/>
          </w:tcPr>
          <w:p w14:paraId="66E65EB7" w14:textId="25032D18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</w:tr>
      <w:tr w:rsidR="005020ED" w:rsidRPr="004E45B2" w14:paraId="07ED246D" w14:textId="77777777" w:rsidTr="005020ED">
        <w:trPr>
          <w:trHeight w:val="374"/>
        </w:trPr>
        <w:tc>
          <w:tcPr>
            <w:tcW w:w="2926" w:type="dxa"/>
          </w:tcPr>
          <w:p w14:paraId="4F0DC82F" w14:textId="3565D634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 Линейка открытия смены</w:t>
            </w:r>
            <w:r w:rsidR="00C97144" w:rsidRPr="004E45B2">
              <w:rPr>
                <w:rFonts w:ascii="Times New Roman" w:hAnsi="Times New Roman" w:cs="Times New Roman"/>
                <w:sz w:val="28"/>
                <w:szCs w:val="28"/>
              </w:rPr>
              <w:br/>
              <w:t>-игры на знакомство</w:t>
            </w:r>
          </w:p>
          <w:p w14:paraId="37AA2456" w14:textId="77777777" w:rsidR="005020ED" w:rsidRPr="004E45B2" w:rsidRDefault="005020ED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 Игра по станциям на командообразование</w:t>
            </w:r>
          </w:p>
          <w:p w14:paraId="363043D3" w14:textId="145DEE82" w:rsidR="002D2902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– Конкурсная программа «Добро пожаловать»</w:t>
            </w:r>
          </w:p>
        </w:tc>
        <w:tc>
          <w:tcPr>
            <w:tcW w:w="2928" w:type="dxa"/>
          </w:tcPr>
          <w:p w14:paraId="61009A52" w14:textId="77777777" w:rsidR="002D2902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– зарядка Первых </w:t>
            </w:r>
          </w:p>
          <w:p w14:paraId="34E1F6C4" w14:textId="77777777" w:rsidR="002D2902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– торжественная линейка Первых </w:t>
            </w:r>
          </w:p>
          <w:p w14:paraId="10419492" w14:textId="77777777" w:rsidR="002D2902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– проектирование КТД «Если не творчески – тогда зачем?» </w:t>
            </w:r>
          </w:p>
          <w:p w14:paraId="089D8C79" w14:textId="77777777" w:rsidR="000822FF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– коллективное творческое дело «Первые любят Россию» </w:t>
            </w:r>
          </w:p>
          <w:p w14:paraId="74A6B710" w14:textId="647C1E26" w:rsidR="005020ED" w:rsidRPr="004E45B2" w:rsidRDefault="002D2902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– круг интересов</w:t>
            </w:r>
          </w:p>
        </w:tc>
        <w:tc>
          <w:tcPr>
            <w:tcW w:w="2928" w:type="dxa"/>
          </w:tcPr>
          <w:p w14:paraId="39606F01" w14:textId="2C5B412F" w:rsidR="005020ED" w:rsidRPr="004E45B2" w:rsidRDefault="00927F9E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 зарядка</w:t>
            </w:r>
          </w:p>
          <w:p w14:paraId="1D4FC184" w14:textId="77777777" w:rsidR="00927F9E" w:rsidRPr="004E45B2" w:rsidRDefault="00927F9E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 игра «Циферблат»</w:t>
            </w:r>
          </w:p>
          <w:p w14:paraId="3AC9D09B" w14:textId="6E382DCA" w:rsidR="00927F9E" w:rsidRPr="004E45B2" w:rsidRDefault="00927F9E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 конкурс «Минута славы»</w:t>
            </w:r>
          </w:p>
        </w:tc>
        <w:tc>
          <w:tcPr>
            <w:tcW w:w="2928" w:type="dxa"/>
          </w:tcPr>
          <w:p w14:paraId="0396FA41" w14:textId="77777777" w:rsidR="005020ED" w:rsidRPr="004E45B2" w:rsidRDefault="00824EB6" w:rsidP="004E45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-Показ мультфильмом</w:t>
            </w:r>
          </w:p>
          <w:p w14:paraId="6B54A472" w14:textId="614960E5" w:rsidR="00824EB6" w:rsidRPr="004E45B2" w:rsidRDefault="00824EB6" w:rsidP="004E45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рисунков </w:t>
            </w:r>
          </w:p>
        </w:tc>
        <w:tc>
          <w:tcPr>
            <w:tcW w:w="2928" w:type="dxa"/>
          </w:tcPr>
          <w:p w14:paraId="131C0B44" w14:textId="7548CD95" w:rsidR="005020ED" w:rsidRPr="004E45B2" w:rsidRDefault="00570D1E" w:rsidP="004E45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-зарядка</w:t>
            </w:r>
          </w:p>
          <w:p w14:paraId="0B0B849D" w14:textId="77777777" w:rsidR="00927F9E" w:rsidRPr="004E45B2" w:rsidRDefault="00570D1E" w:rsidP="004E45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-открытки, Всероссийская акция «Внуки по переписке»</w:t>
            </w:r>
          </w:p>
          <w:p w14:paraId="293596F6" w14:textId="50D36BE4" w:rsidR="00570D1E" w:rsidRPr="004E45B2" w:rsidRDefault="00570D1E" w:rsidP="004E45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 xml:space="preserve">-Станционная игра </w:t>
            </w:r>
          </w:p>
        </w:tc>
      </w:tr>
    </w:tbl>
    <w:p w14:paraId="2655454F" w14:textId="097D0DBD" w:rsidR="005C765C" w:rsidRPr="004E45B2" w:rsidRDefault="005C765C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A99970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F2CB89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720111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221C0C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60FC83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EEC2BC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E17B9D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D2902" w:rsidRPr="004E45B2" w:rsidSect="005020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21D645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lastRenderedPageBreak/>
        <w:t>2.06</w:t>
      </w:r>
    </w:p>
    <w:p w14:paraId="23581790" w14:textId="073E30D5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- Линейка открытия смены</w:t>
      </w:r>
      <w:r w:rsidR="00CA4CF0" w:rsidRPr="004E45B2">
        <w:rPr>
          <w:rFonts w:ascii="Times New Roman" w:hAnsi="Times New Roman" w:cs="Times New Roman"/>
          <w:sz w:val="26"/>
          <w:szCs w:val="26"/>
        </w:rPr>
        <w:t xml:space="preserve"> (приложение №1)</w:t>
      </w:r>
    </w:p>
    <w:p w14:paraId="058CB7D9" w14:textId="77777777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- Игра по станциям на командообразование</w:t>
      </w:r>
    </w:p>
    <w:p w14:paraId="32514ED2" w14:textId="4D41C9B6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Станция «Кочки» Цель: сформировать установки взаимосотрудничества, отработать навыки согласованности действий. Форма проведения</w:t>
      </w:r>
      <w:proofErr w:type="gramStart"/>
      <w:r w:rsidRPr="004E45B2">
        <w:rPr>
          <w:rFonts w:ascii="Times New Roman" w:hAnsi="Times New Roman" w:cs="Times New Roman"/>
          <w:sz w:val="26"/>
          <w:szCs w:val="26"/>
        </w:rPr>
        <w:t>: На</w:t>
      </w:r>
      <w:proofErr w:type="gramEnd"/>
      <w:r w:rsidRPr="004E45B2">
        <w:rPr>
          <w:rFonts w:ascii="Times New Roman" w:hAnsi="Times New Roman" w:cs="Times New Roman"/>
          <w:sz w:val="26"/>
          <w:szCs w:val="26"/>
        </w:rPr>
        <w:t xml:space="preserve"> асфальте нарисованы две линии на расстоянии 5 м друг от друга. Расстояние между ними – это река. Задача команды – переправить всех участников на другой берег. Передвигаться можно только по трем кочкам. Дополнительные условия: на территории «реки» стоять можно только на «кочке»; «кочку» можно передвигать только рукой, при этом опираться на землю другой рукой нельзя. Оцениваются точность и скорость переправы на другой берег, оригинальность найденного способа, а также дружность команды, способность конструктивно подходить к принятию общего решения, согласованность действий.</w:t>
      </w:r>
    </w:p>
    <w:p w14:paraId="6514C215" w14:textId="50548324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Станция «Скала» Цель: данное упражнение развивает навыки поддержки в группе; сплочение команды. Форма проведения: Участникам предлагается встать на бревно или скамью, взявшись под руки. Крайний участник должен переправиться на другой конец цепи с помощью остальных участников скалы (при этом они могут помогать только поддерживанием). Падение со скамьи несет команде штрафные баллы. Таким образом, на другой конец цепи постепенно должны переправиться все участники команды.</w:t>
      </w:r>
    </w:p>
    <w:p w14:paraId="40D9B81D" w14:textId="5444C42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Станция «Построение</w:t>
      </w:r>
      <w:proofErr w:type="gramStart"/>
      <w:r w:rsidRPr="004E45B2">
        <w:rPr>
          <w:rFonts w:ascii="Times New Roman" w:hAnsi="Times New Roman" w:cs="Times New Roman"/>
          <w:sz w:val="26"/>
          <w:szCs w:val="26"/>
        </w:rPr>
        <w:t>» .</w:t>
      </w:r>
      <w:proofErr w:type="gramEnd"/>
      <w:r w:rsidRPr="004E45B2">
        <w:rPr>
          <w:rFonts w:ascii="Times New Roman" w:hAnsi="Times New Roman" w:cs="Times New Roman"/>
          <w:sz w:val="26"/>
          <w:szCs w:val="26"/>
        </w:rPr>
        <w:t xml:space="preserve"> Цель построиться </w:t>
      </w:r>
      <w:proofErr w:type="gramStart"/>
      <w:r w:rsidRPr="004E45B2">
        <w:rPr>
          <w:rFonts w:ascii="Times New Roman" w:hAnsi="Times New Roman" w:cs="Times New Roman"/>
          <w:sz w:val="26"/>
          <w:szCs w:val="26"/>
        </w:rPr>
        <w:t>по :</w:t>
      </w:r>
      <w:proofErr w:type="gramEnd"/>
      <w:r w:rsidRPr="004E45B2">
        <w:rPr>
          <w:rFonts w:ascii="Times New Roman" w:hAnsi="Times New Roman" w:cs="Times New Roman"/>
          <w:sz w:val="26"/>
          <w:szCs w:val="26"/>
        </w:rPr>
        <w:t xml:space="preserve"> цвету волос (от светлого к темному или наоборот), по размерам обуви (от меньшего к большему), алфавиту; длине волос, цвету глаз (от светлого к темному или наоборот).</w:t>
      </w:r>
    </w:p>
    <w:p w14:paraId="657963EB" w14:textId="4533676E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Станция «Фигуры» Играющие становятся в круг. Внутри круга натягивается веревка, за которую все держатся двумя руками. Ведущий объясняет, что необходимо, закрыв глаза, не размыкать, построить квадрат (равносторонний треугольник), используя только устные переговоры. Сообщается также, что игра – на пространственное воображение и внимательность. Во время игры, когда идет перестроение, ведущий наблюдает, кто из ребят выступает в роли организатора перемещений. Из наблюдений можно сделать вывод о сплоченности группы, ее организованности, выявить организаторов.</w:t>
      </w:r>
    </w:p>
    <w:p w14:paraId="6FB03776" w14:textId="0F42BEAC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 xml:space="preserve">Станция </w:t>
      </w:r>
      <w:proofErr w:type="gramStart"/>
      <w:r w:rsidRPr="004E45B2">
        <w:rPr>
          <w:rFonts w:ascii="Times New Roman" w:hAnsi="Times New Roman" w:cs="Times New Roman"/>
          <w:sz w:val="26"/>
          <w:szCs w:val="26"/>
        </w:rPr>
        <w:t>«Комплимент»</w:t>
      </w:r>
      <w:proofErr w:type="gramEnd"/>
      <w:r w:rsidRPr="004E45B2">
        <w:rPr>
          <w:rFonts w:ascii="Times New Roman" w:hAnsi="Times New Roman" w:cs="Times New Roman"/>
          <w:sz w:val="26"/>
          <w:szCs w:val="26"/>
        </w:rPr>
        <w:t xml:space="preserve"> Перед началом игры все участники становятся в круг. Затем первый игрок начинает с комплимента своему соседу. Только комплимент должен начинаться на первую букву имени того человека, которому он адресован. Например, если Вася делает комплимент Даше, то этот комплимент должен начинаться с буквы «Д»: добрая, душевная, дорогая и т. д. Тот, кто не сможет придумать комплимент своему соседу, выбывает из игры. Побеждают те, кто смог придумать или вспомнить наибольшее количество комплиментов.</w:t>
      </w:r>
    </w:p>
    <w:p w14:paraId="40670135" w14:textId="3A3AC6FB" w:rsidR="000C0A81" w:rsidRDefault="002D2902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E45B2">
        <w:rPr>
          <w:rFonts w:ascii="Times New Roman" w:hAnsi="Times New Roman" w:cs="Times New Roman"/>
          <w:sz w:val="26"/>
          <w:szCs w:val="26"/>
        </w:rPr>
        <w:t>– Конкурсная программа «Добро пожаловать»</w:t>
      </w:r>
      <w:r w:rsidR="000C0A81" w:rsidRPr="004E45B2">
        <w:rPr>
          <w:rFonts w:ascii="Times New Roman" w:hAnsi="Times New Roman" w:cs="Times New Roman"/>
          <w:sz w:val="26"/>
          <w:szCs w:val="26"/>
        </w:rPr>
        <w:t xml:space="preserve"> (название, девиз, кричалка, творческий номер)</w:t>
      </w:r>
    </w:p>
    <w:p w14:paraId="601573C3" w14:textId="77777777" w:rsidR="004E45B2" w:rsidRPr="004E45B2" w:rsidRDefault="004E45B2" w:rsidP="004E45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1AAF9FA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08CBE9" w14:textId="70310875" w:rsidR="000C0A81" w:rsidRPr="004E45B2" w:rsidRDefault="007405A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lastRenderedPageBreak/>
        <w:t>Называние группы 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05AB" w:rsidRPr="004E45B2" w14:paraId="79E1367B" w14:textId="77777777" w:rsidTr="007405AB">
        <w:tc>
          <w:tcPr>
            <w:tcW w:w="4672" w:type="dxa"/>
          </w:tcPr>
          <w:p w14:paraId="04931AB5" w14:textId="54F489EB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4672" w:type="dxa"/>
          </w:tcPr>
          <w:p w14:paraId="1A744755" w14:textId="45E98BA2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7405AB" w:rsidRPr="004E45B2" w14:paraId="0795FF12" w14:textId="77777777" w:rsidTr="007405AB">
        <w:tc>
          <w:tcPr>
            <w:tcW w:w="4672" w:type="dxa"/>
          </w:tcPr>
          <w:p w14:paraId="4FF40C23" w14:textId="01CDFF0B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«Кочки»</w:t>
            </w:r>
          </w:p>
        </w:tc>
        <w:tc>
          <w:tcPr>
            <w:tcW w:w="4672" w:type="dxa"/>
          </w:tcPr>
          <w:p w14:paraId="60827381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33AED176" w14:textId="77777777" w:rsidTr="007405AB">
        <w:tc>
          <w:tcPr>
            <w:tcW w:w="4672" w:type="dxa"/>
          </w:tcPr>
          <w:p w14:paraId="20671BE6" w14:textId="45DBC012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«Скала»</w:t>
            </w:r>
          </w:p>
        </w:tc>
        <w:tc>
          <w:tcPr>
            <w:tcW w:w="4672" w:type="dxa"/>
          </w:tcPr>
          <w:p w14:paraId="2EA60F89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70C01A21" w14:textId="77777777" w:rsidTr="007405AB">
        <w:tc>
          <w:tcPr>
            <w:tcW w:w="4672" w:type="dxa"/>
          </w:tcPr>
          <w:p w14:paraId="54A67BC6" w14:textId="328BA986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«Построение»</w:t>
            </w:r>
          </w:p>
        </w:tc>
        <w:tc>
          <w:tcPr>
            <w:tcW w:w="4672" w:type="dxa"/>
          </w:tcPr>
          <w:p w14:paraId="11E747F4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584BE4DD" w14:textId="77777777" w:rsidTr="007405AB">
        <w:tc>
          <w:tcPr>
            <w:tcW w:w="4672" w:type="dxa"/>
          </w:tcPr>
          <w:p w14:paraId="14B75090" w14:textId="2B6A5866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«Фигуры»</w:t>
            </w:r>
          </w:p>
        </w:tc>
        <w:tc>
          <w:tcPr>
            <w:tcW w:w="4672" w:type="dxa"/>
          </w:tcPr>
          <w:p w14:paraId="579A5F6E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30FE1067" w14:textId="77777777" w:rsidTr="007405AB">
        <w:tc>
          <w:tcPr>
            <w:tcW w:w="4672" w:type="dxa"/>
          </w:tcPr>
          <w:p w14:paraId="7297CD52" w14:textId="234F1CA4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«Комплимент»</w:t>
            </w:r>
          </w:p>
        </w:tc>
        <w:tc>
          <w:tcPr>
            <w:tcW w:w="4672" w:type="dxa"/>
          </w:tcPr>
          <w:p w14:paraId="44ACB73A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6A4200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B5DE8F" w14:textId="77777777" w:rsidR="007405AB" w:rsidRPr="004E45B2" w:rsidRDefault="007405A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Называние группы 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05AB" w:rsidRPr="004E45B2" w14:paraId="361B0DAE" w14:textId="77777777" w:rsidTr="004070A7">
        <w:tc>
          <w:tcPr>
            <w:tcW w:w="4672" w:type="dxa"/>
          </w:tcPr>
          <w:p w14:paraId="7027D715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4672" w:type="dxa"/>
          </w:tcPr>
          <w:p w14:paraId="4373373E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7405AB" w:rsidRPr="004E45B2" w14:paraId="3EB1971A" w14:textId="77777777" w:rsidTr="004070A7">
        <w:tc>
          <w:tcPr>
            <w:tcW w:w="4672" w:type="dxa"/>
          </w:tcPr>
          <w:p w14:paraId="222E36A4" w14:textId="5447BE55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«Комплимент»</w:t>
            </w:r>
          </w:p>
        </w:tc>
        <w:tc>
          <w:tcPr>
            <w:tcW w:w="4672" w:type="dxa"/>
          </w:tcPr>
          <w:p w14:paraId="61F2E7C0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40829090" w14:textId="77777777" w:rsidTr="004070A7">
        <w:tc>
          <w:tcPr>
            <w:tcW w:w="4672" w:type="dxa"/>
          </w:tcPr>
          <w:p w14:paraId="46E8A2FA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«Кочки»</w:t>
            </w:r>
          </w:p>
        </w:tc>
        <w:tc>
          <w:tcPr>
            <w:tcW w:w="4672" w:type="dxa"/>
          </w:tcPr>
          <w:p w14:paraId="65C137B2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6E248406" w14:textId="77777777" w:rsidTr="004070A7">
        <w:tc>
          <w:tcPr>
            <w:tcW w:w="4672" w:type="dxa"/>
          </w:tcPr>
          <w:p w14:paraId="6BF0C98A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«Скала»</w:t>
            </w:r>
          </w:p>
        </w:tc>
        <w:tc>
          <w:tcPr>
            <w:tcW w:w="4672" w:type="dxa"/>
          </w:tcPr>
          <w:p w14:paraId="0F709C30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3FB8BD09" w14:textId="77777777" w:rsidTr="004070A7">
        <w:tc>
          <w:tcPr>
            <w:tcW w:w="4672" w:type="dxa"/>
          </w:tcPr>
          <w:p w14:paraId="09E9C8ED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«Построение»</w:t>
            </w:r>
          </w:p>
        </w:tc>
        <w:tc>
          <w:tcPr>
            <w:tcW w:w="4672" w:type="dxa"/>
          </w:tcPr>
          <w:p w14:paraId="68CDF18E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4005E345" w14:textId="77777777" w:rsidTr="004070A7">
        <w:tc>
          <w:tcPr>
            <w:tcW w:w="4672" w:type="dxa"/>
          </w:tcPr>
          <w:p w14:paraId="2D38E40D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«Фигуры»</w:t>
            </w:r>
          </w:p>
        </w:tc>
        <w:tc>
          <w:tcPr>
            <w:tcW w:w="4672" w:type="dxa"/>
          </w:tcPr>
          <w:p w14:paraId="7A91A222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4641F6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5832A0" w14:textId="77777777" w:rsidR="007405AB" w:rsidRPr="004E45B2" w:rsidRDefault="007405A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Называние группы 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05AB" w:rsidRPr="004E45B2" w14:paraId="7810EA6A" w14:textId="77777777" w:rsidTr="004070A7">
        <w:tc>
          <w:tcPr>
            <w:tcW w:w="4672" w:type="dxa"/>
          </w:tcPr>
          <w:p w14:paraId="319B0FE0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4672" w:type="dxa"/>
          </w:tcPr>
          <w:p w14:paraId="24BCBFA5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7405AB" w:rsidRPr="004E45B2" w14:paraId="6289822A" w14:textId="77777777" w:rsidTr="004070A7">
        <w:tc>
          <w:tcPr>
            <w:tcW w:w="4672" w:type="dxa"/>
          </w:tcPr>
          <w:p w14:paraId="62744F6C" w14:textId="187675FE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«Фигуры»</w:t>
            </w:r>
          </w:p>
        </w:tc>
        <w:tc>
          <w:tcPr>
            <w:tcW w:w="4672" w:type="dxa"/>
          </w:tcPr>
          <w:p w14:paraId="2317C912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15F97BEC" w14:textId="77777777" w:rsidTr="004070A7">
        <w:tc>
          <w:tcPr>
            <w:tcW w:w="4672" w:type="dxa"/>
          </w:tcPr>
          <w:p w14:paraId="3BFDDDAB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«Комплимент»</w:t>
            </w:r>
          </w:p>
        </w:tc>
        <w:tc>
          <w:tcPr>
            <w:tcW w:w="4672" w:type="dxa"/>
          </w:tcPr>
          <w:p w14:paraId="152DB806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76269FA8" w14:textId="77777777" w:rsidTr="004070A7">
        <w:tc>
          <w:tcPr>
            <w:tcW w:w="4672" w:type="dxa"/>
          </w:tcPr>
          <w:p w14:paraId="1F13D9FD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«Кочки»</w:t>
            </w:r>
          </w:p>
        </w:tc>
        <w:tc>
          <w:tcPr>
            <w:tcW w:w="4672" w:type="dxa"/>
          </w:tcPr>
          <w:p w14:paraId="579E7CCD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47EA76D0" w14:textId="77777777" w:rsidTr="004070A7">
        <w:tc>
          <w:tcPr>
            <w:tcW w:w="4672" w:type="dxa"/>
          </w:tcPr>
          <w:p w14:paraId="42C7F268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«Скала»</w:t>
            </w:r>
          </w:p>
        </w:tc>
        <w:tc>
          <w:tcPr>
            <w:tcW w:w="4672" w:type="dxa"/>
          </w:tcPr>
          <w:p w14:paraId="0BAB5BB9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3D3F00D7" w14:textId="77777777" w:rsidTr="004070A7">
        <w:tc>
          <w:tcPr>
            <w:tcW w:w="4672" w:type="dxa"/>
          </w:tcPr>
          <w:p w14:paraId="08DCE2A8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«Построение»</w:t>
            </w:r>
          </w:p>
        </w:tc>
        <w:tc>
          <w:tcPr>
            <w:tcW w:w="4672" w:type="dxa"/>
          </w:tcPr>
          <w:p w14:paraId="1CEFF963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9C033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12C474" w14:textId="77777777" w:rsidR="007405AB" w:rsidRPr="004E45B2" w:rsidRDefault="007405A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Называние группы 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05AB" w:rsidRPr="004E45B2" w14:paraId="6F348589" w14:textId="77777777" w:rsidTr="004070A7">
        <w:tc>
          <w:tcPr>
            <w:tcW w:w="4672" w:type="dxa"/>
          </w:tcPr>
          <w:p w14:paraId="290788EF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4672" w:type="dxa"/>
          </w:tcPr>
          <w:p w14:paraId="211CF6CB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</w:t>
            </w:r>
          </w:p>
        </w:tc>
      </w:tr>
      <w:tr w:rsidR="007405AB" w:rsidRPr="004E45B2" w14:paraId="2FEED4A1" w14:textId="77777777" w:rsidTr="004070A7">
        <w:tc>
          <w:tcPr>
            <w:tcW w:w="4672" w:type="dxa"/>
          </w:tcPr>
          <w:p w14:paraId="27B9E303" w14:textId="6BCA856B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«Построение»</w:t>
            </w:r>
          </w:p>
        </w:tc>
        <w:tc>
          <w:tcPr>
            <w:tcW w:w="4672" w:type="dxa"/>
          </w:tcPr>
          <w:p w14:paraId="2146B086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541CDC17" w14:textId="77777777" w:rsidTr="004070A7">
        <w:tc>
          <w:tcPr>
            <w:tcW w:w="4672" w:type="dxa"/>
          </w:tcPr>
          <w:p w14:paraId="4CF3D706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«Фигуры»</w:t>
            </w:r>
          </w:p>
        </w:tc>
        <w:tc>
          <w:tcPr>
            <w:tcW w:w="4672" w:type="dxa"/>
          </w:tcPr>
          <w:p w14:paraId="418CDD91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0CEEBB7B" w14:textId="77777777" w:rsidTr="004070A7">
        <w:tc>
          <w:tcPr>
            <w:tcW w:w="4672" w:type="dxa"/>
          </w:tcPr>
          <w:p w14:paraId="72344514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«Комплимент»</w:t>
            </w:r>
          </w:p>
        </w:tc>
        <w:tc>
          <w:tcPr>
            <w:tcW w:w="4672" w:type="dxa"/>
          </w:tcPr>
          <w:p w14:paraId="5A4B1197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0042479C" w14:textId="77777777" w:rsidTr="004070A7">
        <w:tc>
          <w:tcPr>
            <w:tcW w:w="4672" w:type="dxa"/>
          </w:tcPr>
          <w:p w14:paraId="3D9B0732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«Кочки»</w:t>
            </w:r>
          </w:p>
        </w:tc>
        <w:tc>
          <w:tcPr>
            <w:tcW w:w="4672" w:type="dxa"/>
          </w:tcPr>
          <w:p w14:paraId="7F6FD4C3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AB" w:rsidRPr="004E45B2" w14:paraId="3C423FC8" w14:textId="77777777" w:rsidTr="004070A7">
        <w:tc>
          <w:tcPr>
            <w:tcW w:w="4672" w:type="dxa"/>
          </w:tcPr>
          <w:p w14:paraId="09C1EE70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5B2">
              <w:rPr>
                <w:rFonts w:ascii="Times New Roman" w:hAnsi="Times New Roman" w:cs="Times New Roman"/>
                <w:sz w:val="28"/>
                <w:szCs w:val="28"/>
              </w:rPr>
              <w:t>Станция «Скала»</w:t>
            </w:r>
          </w:p>
        </w:tc>
        <w:tc>
          <w:tcPr>
            <w:tcW w:w="4672" w:type="dxa"/>
          </w:tcPr>
          <w:p w14:paraId="6FE4EC18" w14:textId="77777777" w:rsidR="007405AB" w:rsidRPr="004E45B2" w:rsidRDefault="007405AB" w:rsidP="004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FE0D9D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101692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7BCD1F" w14:textId="77777777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87BB76" w14:textId="5AA48296" w:rsidR="000C0A81" w:rsidRPr="004E45B2" w:rsidRDefault="000C0A81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32AC86" w14:textId="5711906E" w:rsidR="00C97144" w:rsidRPr="004E45B2" w:rsidRDefault="00C97144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DEC0A0" w14:textId="17908CD9" w:rsidR="00C97144" w:rsidRPr="004E45B2" w:rsidRDefault="00C97144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4F472B" w14:textId="07E5F051" w:rsidR="002D2902" w:rsidRPr="004E45B2" w:rsidRDefault="002D290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lastRenderedPageBreak/>
        <w:t>4.06</w:t>
      </w:r>
    </w:p>
    <w:p w14:paraId="77BADEA9" w14:textId="25D7B7AB" w:rsidR="00F23A6B" w:rsidRPr="004E45B2" w:rsidRDefault="00386D1A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1)</w:t>
      </w:r>
      <w:r w:rsidR="00F23A6B" w:rsidRPr="004E45B2">
        <w:rPr>
          <w:rFonts w:ascii="Times New Roman" w:hAnsi="Times New Roman" w:cs="Times New Roman"/>
          <w:sz w:val="28"/>
          <w:szCs w:val="28"/>
        </w:rPr>
        <w:t xml:space="preserve"> зарядка Первых </w:t>
      </w:r>
    </w:p>
    <w:p w14:paraId="56FCEA63" w14:textId="1D69DE79" w:rsidR="00F23A6B" w:rsidRPr="004E45B2" w:rsidRDefault="00386D1A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2)</w:t>
      </w:r>
      <w:r w:rsidR="00F23A6B" w:rsidRPr="004E45B2">
        <w:rPr>
          <w:rFonts w:ascii="Times New Roman" w:hAnsi="Times New Roman" w:cs="Times New Roman"/>
          <w:sz w:val="28"/>
          <w:szCs w:val="28"/>
        </w:rPr>
        <w:t xml:space="preserve">торжественная линейка Первых </w:t>
      </w:r>
    </w:p>
    <w:p w14:paraId="578C6FB0" w14:textId="4FD3DB3D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Ведущий1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4E45B2">
        <w:rPr>
          <w:rFonts w:ascii="Times New Roman" w:hAnsi="Times New Roman" w:cs="Times New Roman"/>
          <w:sz w:val="28"/>
          <w:szCs w:val="28"/>
        </w:rPr>
        <w:t>, уважаемые ребята, учителя и гости нашей школы.</w:t>
      </w:r>
    </w:p>
    <w:p w14:paraId="30C803CE" w14:textId="16E8EA57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Ведущий2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>: Сегодня</w:t>
      </w:r>
      <w:proofErr w:type="gramEnd"/>
      <w:r w:rsidRPr="004E45B2">
        <w:rPr>
          <w:rFonts w:ascii="Times New Roman" w:hAnsi="Times New Roman" w:cs="Times New Roman"/>
          <w:sz w:val="28"/>
          <w:szCs w:val="28"/>
        </w:rPr>
        <w:t xml:space="preserve"> дня нашего пришкольного лагеря торжественный день, ведь именно с</w:t>
      </w:r>
      <w:r w:rsidR="008C215C" w:rsidRPr="004E45B2">
        <w:rPr>
          <w:rFonts w:ascii="Times New Roman" w:hAnsi="Times New Roman" w:cs="Times New Roman"/>
          <w:sz w:val="28"/>
          <w:szCs w:val="28"/>
        </w:rPr>
        <w:t>егодня мы с вами попадем в волшебную страну «Движения Первых»</w:t>
      </w:r>
    </w:p>
    <w:p w14:paraId="701E8973" w14:textId="40FB704B" w:rsidR="008C215C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Ведущий1: Торжественная линейка, посвященная тематическому дню Общероссийского общественно-государственного движения детей и молодежи «Движение Первых», объявляется открытой. </w:t>
      </w:r>
      <w:r w:rsidR="008C215C" w:rsidRPr="004E45B2">
        <w:rPr>
          <w:rFonts w:ascii="Times New Roman" w:hAnsi="Times New Roman" w:cs="Times New Roman"/>
          <w:sz w:val="28"/>
          <w:szCs w:val="28"/>
        </w:rPr>
        <w:t>Равнение на флаг, звучит гимн Российской Федерации.</w:t>
      </w:r>
    </w:p>
    <w:p w14:paraId="4D783608" w14:textId="023D2CD3" w:rsidR="008C215C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Ведущий2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 xml:space="preserve">: </w:t>
      </w:r>
      <w:r w:rsidR="008C215C" w:rsidRPr="004E45B2">
        <w:rPr>
          <w:rFonts w:ascii="Times New Roman" w:hAnsi="Times New Roman" w:cs="Times New Roman"/>
          <w:sz w:val="28"/>
          <w:szCs w:val="28"/>
        </w:rPr>
        <w:t>Вольно</w:t>
      </w:r>
      <w:proofErr w:type="gramEnd"/>
      <w:r w:rsidR="008C215C" w:rsidRPr="004E45B2">
        <w:rPr>
          <w:rFonts w:ascii="Times New Roman" w:hAnsi="Times New Roman" w:cs="Times New Roman"/>
          <w:sz w:val="28"/>
          <w:szCs w:val="28"/>
        </w:rPr>
        <w:t xml:space="preserve">! </w:t>
      </w:r>
      <w:r w:rsidRPr="004E45B2">
        <w:rPr>
          <w:rFonts w:ascii="Times New Roman" w:hAnsi="Times New Roman" w:cs="Times New Roman"/>
          <w:sz w:val="28"/>
          <w:szCs w:val="28"/>
        </w:rPr>
        <w:t xml:space="preserve">Сегодня особый день, ведь быть в Движении Первых для нас не просто слова. Мы объединяемся вместе, чтобы обеспечить России великое будущее, чтобы сделать достойной и счастливой жизнь всех поколений, чтобы менять мир к лучшему! </w:t>
      </w:r>
    </w:p>
    <w:p w14:paraId="4C888246" w14:textId="319D9A4B" w:rsidR="006C55C6" w:rsidRPr="004E45B2" w:rsidRDefault="008C215C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Ведущий1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 xml:space="preserve">: </w:t>
      </w:r>
      <w:r w:rsidR="006C55C6" w:rsidRPr="004E45B2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="006C55C6" w:rsidRPr="004E45B2">
        <w:rPr>
          <w:rFonts w:ascii="Times New Roman" w:hAnsi="Times New Roman" w:cs="Times New Roman"/>
          <w:sz w:val="28"/>
          <w:szCs w:val="28"/>
        </w:rPr>
        <w:t xml:space="preserve"> всего дня нас ждет множество активностей, во время которых мы сможем больше узнать о Движении Первых, определить возможности для развития в нем и в ваших первичных отделениях.</w:t>
      </w:r>
    </w:p>
    <w:p w14:paraId="3822EF04" w14:textId="13113BDA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Ведущий</w:t>
      </w:r>
      <w:r w:rsidR="008C215C" w:rsidRPr="004E45B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4E45B2">
        <w:rPr>
          <w:rFonts w:ascii="Times New Roman" w:hAnsi="Times New Roman" w:cs="Times New Roman"/>
          <w:sz w:val="28"/>
          <w:szCs w:val="28"/>
        </w:rPr>
        <w:t xml:space="preserve"> приветственного слова мы приглашаем </w:t>
      </w:r>
    </w:p>
    <w:p w14:paraId="4E2E75E9" w14:textId="4DCEB69C" w:rsidR="008C215C" w:rsidRPr="004E45B2" w:rsidRDefault="008C215C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Ведущий1: Быть Первым – почетное звание, когда ты готов быть впереди и вести за собой других, вдохновлять на новые свершения и не бояться брать на себя ответственность. </w:t>
      </w:r>
    </w:p>
    <w:p w14:paraId="22D483BD" w14:textId="5BB28835" w:rsidR="00386D1A" w:rsidRPr="004E45B2" w:rsidRDefault="00386D1A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Флешмоб</w:t>
      </w:r>
    </w:p>
    <w:p w14:paraId="2B090194" w14:textId="3556BFE2" w:rsidR="0036049B" w:rsidRPr="004E45B2" w:rsidRDefault="0036049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Ведущий2: предлагаем вам разделиться на 4 группы </w:t>
      </w:r>
    </w:p>
    <w:p w14:paraId="3FB8AE82" w14:textId="44838DA7" w:rsidR="00F23A6B" w:rsidRPr="004E45B2" w:rsidRDefault="00386D1A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3)</w:t>
      </w:r>
      <w:r w:rsidR="00F23A6B" w:rsidRPr="004E45B2">
        <w:rPr>
          <w:rFonts w:ascii="Times New Roman" w:hAnsi="Times New Roman" w:cs="Times New Roman"/>
          <w:sz w:val="28"/>
          <w:szCs w:val="28"/>
        </w:rPr>
        <w:t xml:space="preserve">проектирование КТД «Если не творчески – тогда зачем?» </w:t>
      </w:r>
    </w:p>
    <w:p w14:paraId="6DE15D95" w14:textId="228C9817" w:rsidR="007405AB" w:rsidRPr="004E45B2" w:rsidRDefault="00F23A6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Проектирование КТД «Если не творчески – тогда зачем?» (отрядное дело) Проводится как альтернатива кружков по интересам внутри отрядов. Проектирование предполагает пошаговую разработку дела, которое участники будут готовы провести в своих первичных отделениях. Итогом мероприятия станет готовый план будущего события</w:t>
      </w:r>
    </w:p>
    <w:p w14:paraId="072993CA" w14:textId="4A6C5988" w:rsidR="006C55C6" w:rsidRPr="004E45B2" w:rsidRDefault="00386D1A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4)</w:t>
      </w:r>
      <w:r w:rsidR="00F23A6B" w:rsidRPr="004E45B2">
        <w:rPr>
          <w:rFonts w:ascii="Times New Roman" w:hAnsi="Times New Roman" w:cs="Times New Roman"/>
          <w:sz w:val="28"/>
          <w:szCs w:val="28"/>
        </w:rPr>
        <w:t xml:space="preserve"> коллективное творческое дело «Первые любят Россию»</w:t>
      </w:r>
    </w:p>
    <w:p w14:paraId="1A76AB2F" w14:textId="1A9DC0BC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 построено на подготовке и последующей демонстрации историй проявления в жизни добрых человеческих качеств и традиционных ценностей в формате короткой театрализованной сценки, видеоролика или музыкальной постановки. Регламент каждого выступления – 3–5 минут. Выступления должны отвечать следующим критериям: креативность, массовость, художественное оформление, информативность, </w:t>
      </w:r>
      <w:r w:rsidRPr="004E45B2">
        <w:rPr>
          <w:rFonts w:ascii="Times New Roman" w:hAnsi="Times New Roman" w:cs="Times New Roman"/>
          <w:sz w:val="28"/>
          <w:szCs w:val="28"/>
        </w:rPr>
        <w:lastRenderedPageBreak/>
        <w:t>соответствие теме. Для проведения мероприятия рекомендуется выбрать участников из актива лагерной смены или старшеклассников-активистов Движения Первых.</w:t>
      </w:r>
    </w:p>
    <w:p w14:paraId="1F32F58D" w14:textId="77777777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«Жизнь и достоинство. Участники Движения Первых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0102F5FF" w14:textId="77777777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Патриотизм. Участники Движения любят свою Родину – Россию. Любовь к стране проявляется в делах и поступках.</w:t>
      </w:r>
    </w:p>
    <w:p w14:paraId="263352F4" w14:textId="464346BB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Дружба. Движение – источник Дружбы для каждого из участников.</w:t>
      </w:r>
      <w:r w:rsidR="00EB7813" w:rsidRPr="004E45B2">
        <w:rPr>
          <w:rFonts w:ascii="Times New Roman" w:hAnsi="Times New Roman" w:cs="Times New Roman"/>
          <w:sz w:val="28"/>
          <w:szCs w:val="28"/>
        </w:rPr>
        <w:t xml:space="preserve"> </w:t>
      </w:r>
      <w:r w:rsidRPr="004E45B2">
        <w:rPr>
          <w:rFonts w:ascii="Times New Roman" w:hAnsi="Times New Roman" w:cs="Times New Roman"/>
          <w:sz w:val="28"/>
          <w:szCs w:val="28"/>
        </w:rPr>
        <w:t>Вступая в Движение, каждый может найти себе друзей, близких по убеждениям, увлечениям, интересам и возрасту. В Движении друзья всегда рядом.</w:t>
      </w:r>
    </w:p>
    <w:p w14:paraId="60D52DAA" w14:textId="7287DD9D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Добро и справедливость. Участники Движения </w:t>
      </w:r>
      <w:proofErr w:type="gramStart"/>
      <w:r w:rsidRPr="004E45B2">
        <w:rPr>
          <w:rFonts w:ascii="Times New Roman" w:hAnsi="Times New Roman" w:cs="Times New Roman"/>
          <w:sz w:val="28"/>
          <w:szCs w:val="28"/>
        </w:rPr>
        <w:t>действуют по справедливости</w:t>
      </w:r>
      <w:proofErr w:type="gramEnd"/>
      <w:r w:rsidRPr="004E45B2">
        <w:rPr>
          <w:rFonts w:ascii="Times New Roman" w:hAnsi="Times New Roman" w:cs="Times New Roman"/>
          <w:sz w:val="28"/>
          <w:szCs w:val="28"/>
        </w:rPr>
        <w:t>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</w:p>
    <w:p w14:paraId="2922CB68" w14:textId="7E3DE84E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</w:t>
      </w:r>
    </w:p>
    <w:p w14:paraId="19C80D9D" w14:textId="06A408C0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  </w:t>
      </w:r>
    </w:p>
    <w:p w14:paraId="6F57EC55" w14:textId="38E02805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 xml:space="preserve"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</w:t>
      </w:r>
    </w:p>
    <w:p w14:paraId="17E8450C" w14:textId="3A8EFDC8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14:paraId="561DBF6D" w14:textId="20D400BC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Историческая память. Участники Движения изучают, знают и защищают историю России, противостоят любым попыткам ее искажения и очернения. Берегут память о защитниках Отечества.</w:t>
      </w:r>
    </w:p>
    <w:p w14:paraId="5CF0314A" w14:textId="59852791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5E2371A2" w14:textId="29364464" w:rsidR="006C55C6" w:rsidRPr="004E45B2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дедушках».</w:t>
      </w:r>
    </w:p>
    <w:p w14:paraId="29C14D2F" w14:textId="1B65059B" w:rsidR="00F23A6B" w:rsidRPr="004E45B2" w:rsidRDefault="00F23A6B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86D1A" w:rsidRPr="004E45B2">
        <w:rPr>
          <w:rFonts w:ascii="Times New Roman" w:hAnsi="Times New Roman" w:cs="Times New Roman"/>
          <w:sz w:val="28"/>
          <w:szCs w:val="28"/>
        </w:rPr>
        <w:t>5)</w:t>
      </w:r>
      <w:r w:rsidRPr="004E45B2">
        <w:rPr>
          <w:rFonts w:ascii="Times New Roman" w:hAnsi="Times New Roman" w:cs="Times New Roman"/>
          <w:sz w:val="28"/>
          <w:szCs w:val="28"/>
        </w:rPr>
        <w:t>круг интересов</w:t>
      </w:r>
    </w:p>
    <w:p w14:paraId="0675D0E2" w14:textId="0758B9F7" w:rsidR="007405AB" w:rsidRDefault="006C55C6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5B2">
        <w:rPr>
          <w:rFonts w:ascii="Times New Roman" w:hAnsi="Times New Roman" w:cs="Times New Roman"/>
          <w:sz w:val="28"/>
          <w:szCs w:val="28"/>
        </w:rPr>
        <w:t>Представляет собой методику, позволяющую участникам оценить свою заинтересованность во всем спектре направлений деятельности Движения Первых, наглядно увидеть свои приоритеты и спланировать даль</w:t>
      </w:r>
      <w:r w:rsidR="009834BD" w:rsidRPr="004E45B2">
        <w:rPr>
          <w:rFonts w:ascii="Times New Roman" w:hAnsi="Times New Roman" w:cs="Times New Roman"/>
          <w:sz w:val="28"/>
          <w:szCs w:val="28"/>
        </w:rPr>
        <w:t xml:space="preserve">нейшую </w:t>
      </w:r>
      <w:proofErr w:type="spellStart"/>
      <w:r w:rsidR="009834BD" w:rsidRPr="004E45B2">
        <w:rPr>
          <w:rFonts w:ascii="Times New Roman" w:hAnsi="Times New Roman" w:cs="Times New Roman"/>
          <w:sz w:val="28"/>
          <w:szCs w:val="28"/>
        </w:rPr>
        <w:t>активносты</w:t>
      </w:r>
      <w:proofErr w:type="spellEnd"/>
    </w:p>
    <w:p w14:paraId="784092B5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9CDB0E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E82141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94F2B3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E4AC10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7A766B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3B5F8D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BBBE54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8CF66C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EBEB27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53F07B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EC0B7D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5A27CE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D7EAEA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A286AE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90A061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4478A9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CB5729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5B845F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A66ED1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C54188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9F256C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6477FB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AB1F5B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ADE2DC" w14:textId="77777777" w:rsid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90E2FD" w14:textId="77777777" w:rsidR="004E45B2" w:rsidRP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157FE2" w14:textId="1079886B" w:rsidR="004E45B2" w:rsidRPr="004E45B2" w:rsidRDefault="004E45B2" w:rsidP="004E4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5AB"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0D7CEE3" wp14:editId="4A1513B7">
            <wp:simplePos x="0" y="0"/>
            <wp:positionH relativeFrom="page">
              <wp:align>right</wp:align>
            </wp:positionH>
            <wp:positionV relativeFrom="paragraph">
              <wp:posOffset>-673735</wp:posOffset>
            </wp:positionV>
            <wp:extent cx="7461250" cy="10610850"/>
            <wp:effectExtent l="0" t="0" r="6350" b="0"/>
            <wp:wrapNone/>
            <wp:docPr id="1181167935" name="Рисунок 1" descr="Изображение выглядит как текст, снимок экрана, Шрифт, Печа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0767" name="Рисунок 1" descr="Изображение выглядит как текст, снимок экрана, Шрифт, Печать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26770" w14:textId="24529DB9" w:rsidR="007405AB" w:rsidRDefault="007405AB"/>
    <w:p w14:paraId="2E52EAF6" w14:textId="619D6365" w:rsidR="007405AB" w:rsidRDefault="007405AB"/>
    <w:p w14:paraId="08BCBCD8" w14:textId="1C2DEBEE" w:rsidR="007405AB" w:rsidRDefault="007405AB"/>
    <w:p w14:paraId="3393ED07" w14:textId="2CE33D57" w:rsidR="007405AB" w:rsidRDefault="007405AB"/>
    <w:p w14:paraId="089DB670" w14:textId="11889753" w:rsidR="007405AB" w:rsidRDefault="007405AB"/>
    <w:p w14:paraId="553A4E36" w14:textId="048DE122" w:rsidR="007405AB" w:rsidRDefault="007405AB"/>
    <w:p w14:paraId="34C651B9" w14:textId="1048B776" w:rsidR="007405AB" w:rsidRDefault="007405AB"/>
    <w:p w14:paraId="43B9A538" w14:textId="37F5764A" w:rsidR="007405AB" w:rsidRDefault="007405AB"/>
    <w:p w14:paraId="6CE9AE65" w14:textId="77777777" w:rsidR="007405AB" w:rsidRDefault="007405AB"/>
    <w:p w14:paraId="79359F76" w14:textId="77777777" w:rsidR="007405AB" w:rsidRDefault="007405AB"/>
    <w:p w14:paraId="622836D7" w14:textId="2FDB4D72" w:rsidR="007405AB" w:rsidRDefault="007405AB"/>
    <w:p w14:paraId="36614A45" w14:textId="77777777" w:rsidR="007405AB" w:rsidRDefault="007405AB"/>
    <w:p w14:paraId="1C37A8B1" w14:textId="77777777" w:rsidR="007405AB" w:rsidRDefault="007405AB"/>
    <w:p w14:paraId="67DDDC88" w14:textId="77777777" w:rsidR="007405AB" w:rsidRDefault="007405AB"/>
    <w:p w14:paraId="64514D7C" w14:textId="77777777" w:rsidR="007405AB" w:rsidRDefault="007405AB"/>
    <w:p w14:paraId="5E9BEA1D" w14:textId="1634E198" w:rsidR="007405AB" w:rsidRDefault="007405AB"/>
    <w:p w14:paraId="7CEF5F1F" w14:textId="77777777" w:rsidR="007405AB" w:rsidRDefault="007405AB"/>
    <w:p w14:paraId="42C95B94" w14:textId="77777777" w:rsidR="007405AB" w:rsidRDefault="007405AB"/>
    <w:p w14:paraId="2782663B" w14:textId="177DB289" w:rsidR="007405AB" w:rsidRDefault="007405AB"/>
    <w:p w14:paraId="0E33DA83" w14:textId="77777777" w:rsidR="007405AB" w:rsidRDefault="007405AB"/>
    <w:p w14:paraId="56E94AC9" w14:textId="77777777" w:rsidR="007405AB" w:rsidRDefault="007405AB"/>
    <w:p w14:paraId="0CDC53C4" w14:textId="77777777" w:rsidR="007405AB" w:rsidRDefault="007405AB"/>
    <w:p w14:paraId="66CFE059" w14:textId="77777777" w:rsidR="007405AB" w:rsidRDefault="007405AB"/>
    <w:p w14:paraId="2A5EA1DD" w14:textId="77777777" w:rsidR="007405AB" w:rsidRDefault="007405AB"/>
    <w:p w14:paraId="094611C6" w14:textId="77777777" w:rsidR="007405AB" w:rsidRDefault="007405AB"/>
    <w:p w14:paraId="73AFD485" w14:textId="77777777" w:rsidR="007405AB" w:rsidRDefault="007405AB"/>
    <w:p w14:paraId="2AF3DEF1" w14:textId="77777777" w:rsidR="007405AB" w:rsidRDefault="007405AB"/>
    <w:p w14:paraId="268A3B87" w14:textId="77777777" w:rsidR="007405AB" w:rsidRDefault="007405AB"/>
    <w:p w14:paraId="32CF7775" w14:textId="77777777" w:rsidR="007405AB" w:rsidRDefault="007405AB"/>
    <w:p w14:paraId="4F8BF4DB" w14:textId="07B6061F" w:rsidR="007405AB" w:rsidRDefault="007405AB">
      <w:r w:rsidRPr="007405A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DD5C0A4" wp14:editId="6D15865C">
            <wp:simplePos x="0" y="0"/>
            <wp:positionH relativeFrom="page">
              <wp:align>right</wp:align>
            </wp:positionH>
            <wp:positionV relativeFrom="paragraph">
              <wp:posOffset>-661670</wp:posOffset>
            </wp:positionV>
            <wp:extent cx="7461250" cy="10610850"/>
            <wp:effectExtent l="0" t="0" r="6350" b="0"/>
            <wp:wrapNone/>
            <wp:docPr id="1293219580" name="Рисунок 1" descr="Изображение выглядит как текст, снимок экрана, Шрифт, Печа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0767" name="Рисунок 1" descr="Изображение выглядит как текст, снимок экрана, Шрифт, Печать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64E4E" w14:textId="6E4D24C7" w:rsidR="007405AB" w:rsidRDefault="007405AB"/>
    <w:p w14:paraId="7AE999DC" w14:textId="00FABCCD" w:rsidR="007405AB" w:rsidRDefault="007405AB"/>
    <w:p w14:paraId="1C24E888" w14:textId="5DD5F4FD" w:rsidR="007405AB" w:rsidRDefault="007405AB"/>
    <w:p w14:paraId="503092FB" w14:textId="77777777" w:rsidR="007405AB" w:rsidRDefault="007405AB"/>
    <w:p w14:paraId="3827E9CE" w14:textId="77777777" w:rsidR="007405AB" w:rsidRDefault="007405AB"/>
    <w:p w14:paraId="5932AFDE" w14:textId="77777777" w:rsidR="007405AB" w:rsidRDefault="007405AB"/>
    <w:p w14:paraId="5B3E3875" w14:textId="77777777" w:rsidR="007405AB" w:rsidRDefault="007405AB"/>
    <w:p w14:paraId="5337CFC3" w14:textId="77777777" w:rsidR="007405AB" w:rsidRDefault="007405AB"/>
    <w:p w14:paraId="32670567" w14:textId="77777777" w:rsidR="007405AB" w:rsidRDefault="007405AB"/>
    <w:p w14:paraId="0314EFAC" w14:textId="77777777" w:rsidR="007405AB" w:rsidRDefault="007405AB"/>
    <w:p w14:paraId="22F74286" w14:textId="77777777" w:rsidR="007405AB" w:rsidRDefault="007405AB"/>
    <w:p w14:paraId="0F38AF7E" w14:textId="77777777" w:rsidR="007405AB" w:rsidRDefault="007405AB"/>
    <w:p w14:paraId="0641CFD1" w14:textId="77777777" w:rsidR="007405AB" w:rsidRDefault="007405AB"/>
    <w:p w14:paraId="762538C1" w14:textId="77777777" w:rsidR="007405AB" w:rsidRDefault="007405AB"/>
    <w:p w14:paraId="38B02061" w14:textId="77777777" w:rsidR="007405AB" w:rsidRDefault="007405AB"/>
    <w:p w14:paraId="6DD790DC" w14:textId="77777777" w:rsidR="007405AB" w:rsidRDefault="007405AB"/>
    <w:p w14:paraId="1DB24D01" w14:textId="77777777" w:rsidR="007405AB" w:rsidRDefault="007405AB"/>
    <w:p w14:paraId="5CFEE252" w14:textId="7E6F975A" w:rsidR="007405AB" w:rsidRDefault="007405AB"/>
    <w:p w14:paraId="7D020033" w14:textId="3CB40097" w:rsidR="007405AB" w:rsidRDefault="007405AB"/>
    <w:p w14:paraId="2397FFFD" w14:textId="2E5DD15A" w:rsidR="007405AB" w:rsidRDefault="007405AB"/>
    <w:p w14:paraId="6DB6E17C" w14:textId="56BAC246" w:rsidR="007405AB" w:rsidRDefault="007405AB"/>
    <w:p w14:paraId="2959415A" w14:textId="6D02E638" w:rsidR="007405AB" w:rsidRDefault="007405AB"/>
    <w:p w14:paraId="34F55E0F" w14:textId="3A5B8E0B" w:rsidR="007405AB" w:rsidRDefault="007405AB"/>
    <w:p w14:paraId="07F846D9" w14:textId="77777777" w:rsidR="007405AB" w:rsidRDefault="007405AB"/>
    <w:p w14:paraId="76762D42" w14:textId="77777777" w:rsidR="007405AB" w:rsidRDefault="007405AB"/>
    <w:p w14:paraId="2D41BF41" w14:textId="77777777" w:rsidR="007405AB" w:rsidRDefault="007405AB"/>
    <w:p w14:paraId="5FAFADB3" w14:textId="77777777" w:rsidR="007405AB" w:rsidRDefault="007405AB"/>
    <w:p w14:paraId="45130B82" w14:textId="2027844C" w:rsidR="007405AB" w:rsidRDefault="007405AB">
      <w:r w:rsidRPr="007405AB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38CFCD" wp14:editId="243BBA77">
            <wp:simplePos x="0" y="0"/>
            <wp:positionH relativeFrom="page">
              <wp:align>right</wp:align>
            </wp:positionH>
            <wp:positionV relativeFrom="paragraph">
              <wp:posOffset>-668020</wp:posOffset>
            </wp:positionV>
            <wp:extent cx="7461250" cy="10610850"/>
            <wp:effectExtent l="0" t="0" r="6350" b="0"/>
            <wp:wrapNone/>
            <wp:docPr id="1808945743" name="Рисунок 1" descr="Изображение выглядит как текст, снимок экрана, Шрифт, Печа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0767" name="Рисунок 1" descr="Изображение выглядит как текст, снимок экрана, Шрифт, Печать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7770F" w14:textId="77777777" w:rsidR="007405AB" w:rsidRDefault="007405AB"/>
    <w:p w14:paraId="689A6816" w14:textId="017BCABD" w:rsidR="007405AB" w:rsidRDefault="007405AB"/>
    <w:p w14:paraId="23B17C66" w14:textId="7FB219C7" w:rsidR="0081543B" w:rsidRDefault="0081543B">
      <w:r w:rsidRPr="007405A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38C8B1" wp14:editId="6E93EE50">
            <wp:simplePos x="0" y="0"/>
            <wp:positionH relativeFrom="page">
              <wp:align>right</wp:align>
            </wp:positionH>
            <wp:positionV relativeFrom="paragraph">
              <wp:posOffset>-717913</wp:posOffset>
            </wp:positionV>
            <wp:extent cx="7461250" cy="10610850"/>
            <wp:effectExtent l="0" t="0" r="6350" b="0"/>
            <wp:wrapNone/>
            <wp:docPr id="2028700767" name="Рисунок 1" descr="Изображение выглядит как текст, снимок экрана, Шрифт, Печа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0767" name="Рисунок 1" descr="Изображение выглядит как текст, снимок экрана, Шрифт, Печать&#10;&#10;Контент, сгенерированный ИИ, может содержать ошибки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B373" w14:textId="77777777" w:rsidR="0081543B" w:rsidRDefault="0081543B"/>
    <w:p w14:paraId="0E7F0218" w14:textId="53C173D0" w:rsidR="0081543B" w:rsidRDefault="0081543B"/>
    <w:p w14:paraId="001B7699" w14:textId="15FEF196" w:rsidR="0081543B" w:rsidRDefault="0081543B"/>
    <w:p w14:paraId="266BF5EF" w14:textId="5090B61D" w:rsidR="0081543B" w:rsidRDefault="0081543B"/>
    <w:p w14:paraId="5DF0F339" w14:textId="06392573" w:rsidR="0081543B" w:rsidRDefault="0081543B"/>
    <w:p w14:paraId="13041823" w14:textId="77777777" w:rsidR="0081543B" w:rsidRDefault="0081543B"/>
    <w:p w14:paraId="75BBF3BF" w14:textId="55CD1827" w:rsidR="0081543B" w:rsidRDefault="0081543B"/>
    <w:p w14:paraId="260BC9A8" w14:textId="77777777" w:rsidR="0081543B" w:rsidRDefault="0081543B"/>
    <w:p w14:paraId="24BF3040" w14:textId="7369907F" w:rsidR="0081543B" w:rsidRDefault="0081543B"/>
    <w:p w14:paraId="122EDEB8" w14:textId="0A69CD5B" w:rsidR="0081543B" w:rsidRDefault="0081543B"/>
    <w:p w14:paraId="77212854" w14:textId="67E1D8C7" w:rsidR="0081543B" w:rsidRDefault="0081543B"/>
    <w:p w14:paraId="17F29114" w14:textId="48EE7959" w:rsidR="0081543B" w:rsidRDefault="0081543B"/>
    <w:p w14:paraId="57425CC1" w14:textId="70C1B977" w:rsidR="0081543B" w:rsidRDefault="0081543B"/>
    <w:p w14:paraId="512694DF" w14:textId="77777777" w:rsidR="0081543B" w:rsidRDefault="0081543B"/>
    <w:p w14:paraId="7B205CA5" w14:textId="10F1E878" w:rsidR="0081543B" w:rsidRDefault="0081543B"/>
    <w:p w14:paraId="434D26EB" w14:textId="70B43179" w:rsidR="0081543B" w:rsidRDefault="0081543B"/>
    <w:p w14:paraId="452D86BA" w14:textId="77777777" w:rsidR="0081543B" w:rsidRDefault="0081543B"/>
    <w:p w14:paraId="6D295760" w14:textId="0F842F9B" w:rsidR="0081543B" w:rsidRDefault="00CA4CF0">
      <w:r>
        <w:rPr>
          <w:noProof/>
        </w:rPr>
        <w:drawing>
          <wp:anchor distT="0" distB="0" distL="114300" distR="114300" simplePos="0" relativeHeight="251667456" behindDoc="0" locked="0" layoutInCell="1" allowOverlap="1" wp14:anchorId="6EB594FC" wp14:editId="458FCF72">
            <wp:simplePos x="0" y="0"/>
            <wp:positionH relativeFrom="column">
              <wp:posOffset>1181735</wp:posOffset>
            </wp:positionH>
            <wp:positionV relativeFrom="paragraph">
              <wp:posOffset>2861310</wp:posOffset>
            </wp:positionV>
            <wp:extent cx="5364480" cy="4204281"/>
            <wp:effectExtent l="0" t="0" r="7620" b="6350"/>
            <wp:wrapNone/>
            <wp:docPr id="1394235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20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403B3A" w14:textId="48D2861F" w:rsidR="0081543B" w:rsidRDefault="0081543B"/>
    <w:p w14:paraId="076133A3" w14:textId="1C2E77AB" w:rsidR="004E45B2" w:rsidRDefault="004E45B2" w:rsidP="004E45B2">
      <w:pPr>
        <w:jc w:val="right"/>
      </w:pPr>
      <w:r>
        <w:t>Приложение №1</w:t>
      </w:r>
    </w:p>
    <w:p w14:paraId="1D6F356A" w14:textId="5DBBC429" w:rsidR="00CA4CF0" w:rsidRDefault="00CA4CF0">
      <w:r w:rsidRPr="00CA4CF0">
        <w:t>Ведущий</w:t>
      </w:r>
      <w:r w:rsidR="004E45B2">
        <w:t xml:space="preserve"> 1</w:t>
      </w:r>
      <w:r w:rsidRPr="00CA4CF0">
        <w:t xml:space="preserve">: Добрый день, дорогие друзья! </w:t>
      </w:r>
    </w:p>
    <w:p w14:paraId="5029831B" w14:textId="34AAF469" w:rsidR="0081543B" w:rsidRDefault="00CA4CF0">
      <w:r w:rsidRPr="00CA4CF0">
        <w:t>Ведущий 2: Открытие – это всегда хорошее настроение, улыбки, радостное ожидание новых встреч, интересных дел и даже чудес.</w:t>
      </w:r>
    </w:p>
    <w:p w14:paraId="483EF167" w14:textId="63EF0C11" w:rsidR="00CA4CF0" w:rsidRDefault="00CA4CF0">
      <w:proofErr w:type="gramStart"/>
      <w:r w:rsidRPr="00CA4CF0">
        <w:t xml:space="preserve">Ведущий </w:t>
      </w:r>
      <w:r w:rsidR="004E45B2">
        <w:t xml:space="preserve"> 1</w:t>
      </w:r>
      <w:r w:rsidRPr="00CA4CF0">
        <w:t>: Сегодня</w:t>
      </w:r>
      <w:proofErr w:type="gramEnd"/>
      <w:r w:rsidRPr="00CA4CF0">
        <w:t xml:space="preserve"> в рядах участников профильной смены РДШ мы рады приветствовать Вас – самых активных, творческих, спортивных ребят.</w:t>
      </w:r>
    </w:p>
    <w:p w14:paraId="349F6EEC" w14:textId="77777777" w:rsidR="00D0440A" w:rsidRDefault="00D0440A"/>
    <w:p w14:paraId="73FA2515" w14:textId="4AAA07B3" w:rsidR="004E45B2" w:rsidRDefault="00D0440A" w:rsidP="00D0440A">
      <w:r>
        <w:lastRenderedPageBreak/>
        <w:t>Приложение №1</w:t>
      </w:r>
      <w:r>
        <w:br/>
      </w:r>
      <w:r>
        <w:br/>
      </w:r>
      <w:r w:rsidR="00CA4CF0" w:rsidRPr="00CA4CF0">
        <w:t xml:space="preserve"> Ведущий </w:t>
      </w:r>
      <w:r w:rsidR="004E45B2">
        <w:t>2</w:t>
      </w:r>
      <w:r w:rsidR="00CA4CF0" w:rsidRPr="00CA4CF0">
        <w:t>: Главная цель Р</w:t>
      </w:r>
      <w:r w:rsidR="00CA4CF0">
        <w:t>оссийского движения детей и молодежи</w:t>
      </w:r>
      <w:r w:rsidR="00CA4CF0" w:rsidRPr="00CA4CF0">
        <w:t xml:space="preserve">– подготовка детей и молодёжи к полноценной жизни в обществе, включая формирование их мировоззрения на основе традиционных российских духовных и нравственных ценностей.! </w:t>
      </w:r>
    </w:p>
    <w:p w14:paraId="7834E466" w14:textId="73AF379D" w:rsidR="00CA4CF0" w:rsidRDefault="004E45B2">
      <w:r>
        <w:t xml:space="preserve">Ведущий </w:t>
      </w:r>
      <w:proofErr w:type="gramStart"/>
      <w:r>
        <w:t>1:</w:t>
      </w:r>
      <w:r w:rsidR="00CA4CF0" w:rsidRPr="00CA4CF0">
        <w:t>На</w:t>
      </w:r>
      <w:proofErr w:type="gramEnd"/>
      <w:r w:rsidR="00CA4CF0" w:rsidRPr="00CA4CF0">
        <w:t xml:space="preserve"> нашей смене вы сможете познакомиться с направлениями деятельности </w:t>
      </w:r>
      <w:r w:rsidR="00CA4CF0">
        <w:t>РДДМ</w:t>
      </w:r>
      <w:r w:rsidR="00CA4CF0" w:rsidRPr="00CA4CF0">
        <w:t>, принять участие в викторинах, интерактивных и интеллектуальных играх.</w:t>
      </w:r>
    </w:p>
    <w:p w14:paraId="3696264E" w14:textId="7CBB974D" w:rsidR="00CA4CF0" w:rsidRDefault="00CA4CF0">
      <w:r w:rsidRPr="00CA4CF0">
        <w:t>Ведущий</w:t>
      </w:r>
      <w:r w:rsidR="004E45B2">
        <w:t xml:space="preserve"> 2</w:t>
      </w:r>
      <w:r w:rsidRPr="00CA4CF0">
        <w:t xml:space="preserve">: Сегодня </w:t>
      </w:r>
      <w:r>
        <w:t>Движение первых</w:t>
      </w:r>
      <w:r w:rsidRPr="00CA4CF0">
        <w:t xml:space="preserve"> прогрессивно</w:t>
      </w:r>
      <w:r>
        <w:t xml:space="preserve"> </w:t>
      </w:r>
      <w:r w:rsidRPr="00CA4CF0">
        <w:t>развивающаяся организация, число участников которой растёт с каждым годом.</w:t>
      </w:r>
    </w:p>
    <w:p w14:paraId="1B94B2D5" w14:textId="0CF7FAA1" w:rsidR="00CA4CF0" w:rsidRDefault="00CA4CF0">
      <w:r w:rsidRPr="00CA4CF0">
        <w:t xml:space="preserve"> Ведущий </w:t>
      </w:r>
      <w:r w:rsidR="004E45B2">
        <w:t>1</w:t>
      </w:r>
      <w:r w:rsidRPr="00CA4CF0">
        <w:t xml:space="preserve">: Российское движение </w:t>
      </w:r>
      <w:r>
        <w:t xml:space="preserve">детей и молодежи </w:t>
      </w:r>
      <w:r w:rsidRPr="00CA4CF0">
        <w:t xml:space="preserve">объединяет талантливую, перспективную, амбициозную молодежь </w:t>
      </w:r>
      <w:r>
        <w:t xml:space="preserve">Воронежской </w:t>
      </w:r>
      <w:r w:rsidRPr="00CA4CF0">
        <w:t>области и всей России!</w:t>
      </w:r>
    </w:p>
    <w:p w14:paraId="5124DC14" w14:textId="633090B4" w:rsidR="00CA4CF0" w:rsidRDefault="00CA4CF0">
      <w:r>
        <w:t>Флешмоб</w:t>
      </w:r>
      <w:r w:rsidR="004E45B2">
        <w:t xml:space="preserve"> (Капельки)</w:t>
      </w:r>
    </w:p>
    <w:p w14:paraId="72BF3A24" w14:textId="7842CBAE" w:rsidR="00CA4CF0" w:rsidRDefault="004E45B2">
      <w:r>
        <w:t>Ведущий 2</w:t>
      </w:r>
      <w:proofErr w:type="gramStart"/>
      <w:r>
        <w:t>: Для</w:t>
      </w:r>
      <w:proofErr w:type="gramEnd"/>
      <w:r>
        <w:t xml:space="preserve"> </w:t>
      </w:r>
      <w:proofErr w:type="gramStart"/>
      <w:r>
        <w:t>того</w:t>
      </w:r>
      <w:proofErr w:type="gramEnd"/>
      <w:r>
        <w:t xml:space="preserve"> чтобы начать наш день с веселой нотой то предлагаем вам поближе познакомиться </w:t>
      </w:r>
      <w:proofErr w:type="gramStart"/>
      <w:r>
        <w:t>в активом</w:t>
      </w:r>
      <w:proofErr w:type="gramEnd"/>
      <w:r>
        <w:t xml:space="preserve"> движения первых. Для этого нам нужно разделиться на 4 команды. После того, как мы разделимся, нам с вами будет необходимо познакомиться поближе. </w:t>
      </w:r>
    </w:p>
    <w:p w14:paraId="4F9897C7" w14:textId="7893EB6E" w:rsidR="004E45B2" w:rsidRDefault="004E45B2">
      <w:r>
        <w:t>Ведущий 1</w:t>
      </w:r>
      <w:proofErr w:type="gramStart"/>
      <w:r>
        <w:t>: Буквально</w:t>
      </w:r>
      <w:proofErr w:type="gramEnd"/>
      <w:r>
        <w:t xml:space="preserve"> через 30 минут мы вас ждем на этом же месте, чтобы отправиться в удивительный игровой мир. До скорых встреч!</w:t>
      </w:r>
    </w:p>
    <w:p w14:paraId="47928716" w14:textId="1394C454" w:rsidR="0081543B" w:rsidRDefault="0081543B"/>
    <w:p w14:paraId="6E19CEBB" w14:textId="72E48A5C" w:rsidR="0081543B" w:rsidRDefault="0081543B"/>
    <w:p w14:paraId="6B024D79" w14:textId="77777777" w:rsidR="00D0440A" w:rsidRDefault="00D0440A"/>
    <w:p w14:paraId="3027F42D" w14:textId="77777777" w:rsidR="00D0440A" w:rsidRDefault="00D0440A"/>
    <w:p w14:paraId="04E374B4" w14:textId="77777777" w:rsidR="00D0440A" w:rsidRDefault="00D0440A"/>
    <w:p w14:paraId="319E6DA2" w14:textId="77777777" w:rsidR="00D0440A" w:rsidRDefault="00D0440A"/>
    <w:p w14:paraId="3574F8B0" w14:textId="77777777" w:rsidR="00D0440A" w:rsidRDefault="00D0440A"/>
    <w:p w14:paraId="22C43F86" w14:textId="77777777" w:rsidR="00D0440A" w:rsidRDefault="00D0440A"/>
    <w:p w14:paraId="070F837F" w14:textId="77777777" w:rsidR="00D0440A" w:rsidRDefault="00D0440A"/>
    <w:p w14:paraId="657AB7EA" w14:textId="77777777" w:rsidR="00D0440A" w:rsidRDefault="00D0440A"/>
    <w:p w14:paraId="6B46DF27" w14:textId="77777777" w:rsidR="00D0440A" w:rsidRDefault="00D0440A"/>
    <w:p w14:paraId="2843802E" w14:textId="77777777" w:rsidR="00D0440A" w:rsidRDefault="00D0440A"/>
    <w:p w14:paraId="6507DC1D" w14:textId="77777777" w:rsidR="00D0440A" w:rsidRDefault="00D0440A"/>
    <w:p w14:paraId="45691780" w14:textId="21DB6D83" w:rsidR="00D0440A" w:rsidRDefault="00D0440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59ECB62" wp14:editId="2FE3DBBF">
            <wp:simplePos x="0" y="0"/>
            <wp:positionH relativeFrom="page">
              <wp:align>center</wp:align>
            </wp:positionH>
            <wp:positionV relativeFrom="paragraph">
              <wp:posOffset>-704850</wp:posOffset>
            </wp:positionV>
            <wp:extent cx="6842760" cy="5362708"/>
            <wp:effectExtent l="0" t="0" r="0" b="9525"/>
            <wp:wrapNone/>
            <wp:docPr id="11710641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3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89A4B" w14:textId="0EF984BC" w:rsidR="00D0440A" w:rsidRDefault="00D0440A"/>
    <w:p w14:paraId="5E97B7CD" w14:textId="58D13E8A" w:rsidR="00D0440A" w:rsidRDefault="00D0440A"/>
    <w:p w14:paraId="44BB063D" w14:textId="0AC11826" w:rsidR="00D0440A" w:rsidRDefault="00D0440A"/>
    <w:p w14:paraId="3AFB028D" w14:textId="3CDBEFC6" w:rsidR="00D0440A" w:rsidRDefault="00D0440A"/>
    <w:p w14:paraId="1DC8090A" w14:textId="77777777" w:rsidR="00D0440A" w:rsidRDefault="00D0440A"/>
    <w:p w14:paraId="56BE2AF5" w14:textId="620A3016" w:rsidR="00D0440A" w:rsidRDefault="00D0440A"/>
    <w:p w14:paraId="3012E0CB" w14:textId="2825CE01" w:rsidR="00D0440A" w:rsidRDefault="00D0440A"/>
    <w:p w14:paraId="33E98190" w14:textId="77777777" w:rsidR="00D0440A" w:rsidRDefault="00D0440A"/>
    <w:p w14:paraId="766B00A2" w14:textId="4C3686A9" w:rsidR="00D0440A" w:rsidRDefault="00D0440A"/>
    <w:p w14:paraId="77BC8620" w14:textId="3B05A9B5" w:rsidR="00D0440A" w:rsidRDefault="00D0440A"/>
    <w:p w14:paraId="3F06964B" w14:textId="0EB7C32A" w:rsidR="00D0440A" w:rsidRDefault="00D0440A"/>
    <w:p w14:paraId="4A075472" w14:textId="77777777" w:rsidR="00D0440A" w:rsidRDefault="00D0440A"/>
    <w:p w14:paraId="1E1AF4EC" w14:textId="719B40F4" w:rsidR="00D0440A" w:rsidRDefault="00D0440A"/>
    <w:p w14:paraId="34F1182F" w14:textId="6C17C1DB" w:rsidR="00D0440A" w:rsidRDefault="00D0440A">
      <w:r>
        <w:rPr>
          <w:noProof/>
        </w:rPr>
        <w:drawing>
          <wp:anchor distT="0" distB="0" distL="114300" distR="114300" simplePos="0" relativeHeight="251670528" behindDoc="0" locked="0" layoutInCell="1" allowOverlap="1" wp14:anchorId="0D8FD86D" wp14:editId="3CDBE589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842760" cy="5362708"/>
            <wp:effectExtent l="0" t="0" r="0" b="9525"/>
            <wp:wrapNone/>
            <wp:docPr id="2037113540" name="Рисунок 2" descr="Изображение выглядит как диаграмма, круг, снимок экрана,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13540" name="Рисунок 2" descr="Изображение выглядит как диаграмма, круг, снимок экрана, текс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53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AD20A" w14:textId="77777777" w:rsidR="00D0440A" w:rsidRDefault="00D0440A"/>
    <w:p w14:paraId="7101F6E5" w14:textId="77777777" w:rsidR="00D0440A" w:rsidRDefault="00D0440A"/>
    <w:p w14:paraId="38974625" w14:textId="77777777" w:rsidR="00D0440A" w:rsidRDefault="00D0440A"/>
    <w:p w14:paraId="03C7FC5E" w14:textId="77777777" w:rsidR="00D0440A" w:rsidRDefault="00D0440A"/>
    <w:p w14:paraId="0C934626" w14:textId="77777777" w:rsidR="00D0440A" w:rsidRDefault="00D0440A"/>
    <w:p w14:paraId="00537FFD" w14:textId="77777777" w:rsidR="00D0440A" w:rsidRDefault="00D0440A"/>
    <w:p w14:paraId="24F68078" w14:textId="77777777" w:rsidR="00D0440A" w:rsidRDefault="00D0440A"/>
    <w:p w14:paraId="0AE815C7" w14:textId="77777777" w:rsidR="00D0440A" w:rsidRDefault="00D0440A"/>
    <w:p w14:paraId="59F7BD8D" w14:textId="77777777" w:rsidR="00D0440A" w:rsidRDefault="00D0440A"/>
    <w:p w14:paraId="0E7D62FA" w14:textId="77777777" w:rsidR="00D0440A" w:rsidRDefault="00D0440A"/>
    <w:p w14:paraId="7E64E8C3" w14:textId="77777777" w:rsidR="00D0440A" w:rsidRDefault="00D0440A"/>
    <w:p w14:paraId="0FE759DE" w14:textId="77777777" w:rsidR="00D0440A" w:rsidRDefault="00D0440A"/>
    <w:p w14:paraId="7F502663" w14:textId="77777777" w:rsidR="00D0440A" w:rsidRDefault="00D0440A"/>
    <w:p w14:paraId="10A5462B" w14:textId="77777777" w:rsidR="00D0440A" w:rsidRDefault="00D0440A"/>
    <w:p w14:paraId="1AEC0120" w14:textId="5B36B5C5" w:rsidR="00D0440A" w:rsidRDefault="00D0440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5538DBB" wp14:editId="545AF294">
            <wp:simplePos x="0" y="0"/>
            <wp:positionH relativeFrom="page">
              <wp:posOffset>503197</wp:posOffset>
            </wp:positionH>
            <wp:positionV relativeFrom="paragraph">
              <wp:posOffset>-586105</wp:posOffset>
            </wp:positionV>
            <wp:extent cx="5699760" cy="5122794"/>
            <wp:effectExtent l="0" t="0" r="0" b="1905"/>
            <wp:wrapNone/>
            <wp:docPr id="1732219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2"/>
                    <a:stretch/>
                  </pic:blipFill>
                  <pic:spPr bwMode="auto">
                    <a:xfrm>
                      <a:off x="0" y="0"/>
                      <a:ext cx="5699760" cy="512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67693" w14:textId="3076DE30" w:rsidR="00D0440A" w:rsidRDefault="00D0440A"/>
    <w:p w14:paraId="61F3AEE1" w14:textId="45AD3668" w:rsidR="00D0440A" w:rsidRDefault="00D0440A"/>
    <w:p w14:paraId="3DAC8520" w14:textId="1A949365" w:rsidR="0081543B" w:rsidRDefault="0081543B"/>
    <w:p w14:paraId="13AE1049" w14:textId="5C6E100B" w:rsidR="0081543B" w:rsidRDefault="0081543B"/>
    <w:p w14:paraId="5CFF7214" w14:textId="23F0BC7A" w:rsidR="0081543B" w:rsidRDefault="0081543B"/>
    <w:p w14:paraId="77D98567" w14:textId="77777777" w:rsidR="0081543B" w:rsidRDefault="0081543B"/>
    <w:p w14:paraId="1846AD03" w14:textId="329D7C59" w:rsidR="0081543B" w:rsidRDefault="0081543B"/>
    <w:p w14:paraId="0E8E8A6A" w14:textId="210D1DCF" w:rsidR="007405AB" w:rsidRDefault="00D0440A">
      <w:r>
        <w:rPr>
          <w:noProof/>
        </w:rPr>
        <w:drawing>
          <wp:anchor distT="0" distB="0" distL="114300" distR="114300" simplePos="0" relativeHeight="251665408" behindDoc="0" locked="0" layoutInCell="1" allowOverlap="1" wp14:anchorId="5E3C2AF6" wp14:editId="14B843E3">
            <wp:simplePos x="0" y="0"/>
            <wp:positionH relativeFrom="page">
              <wp:posOffset>441960</wp:posOffset>
            </wp:positionH>
            <wp:positionV relativeFrom="paragraph">
              <wp:posOffset>2090420</wp:posOffset>
            </wp:positionV>
            <wp:extent cx="5897880" cy="5347560"/>
            <wp:effectExtent l="0" t="0" r="7620" b="5715"/>
            <wp:wrapNone/>
            <wp:docPr id="19550998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0"/>
                    <a:stretch/>
                  </pic:blipFill>
                  <pic:spPr bwMode="auto">
                    <a:xfrm>
                      <a:off x="0" y="0"/>
                      <a:ext cx="5897880" cy="53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5AB" w:rsidSect="002D290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F7996"/>
    <w:multiLevelType w:val="multilevel"/>
    <w:tmpl w:val="6DE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54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5C"/>
    <w:rsid w:val="000822FF"/>
    <w:rsid w:val="000C0A81"/>
    <w:rsid w:val="000F2851"/>
    <w:rsid w:val="002D2902"/>
    <w:rsid w:val="0036049B"/>
    <w:rsid w:val="00386D1A"/>
    <w:rsid w:val="004E45B2"/>
    <w:rsid w:val="005020ED"/>
    <w:rsid w:val="00570D1E"/>
    <w:rsid w:val="005C765C"/>
    <w:rsid w:val="006C55C6"/>
    <w:rsid w:val="007405AB"/>
    <w:rsid w:val="0081543B"/>
    <w:rsid w:val="00824EB6"/>
    <w:rsid w:val="008C215C"/>
    <w:rsid w:val="00927F9E"/>
    <w:rsid w:val="009834BD"/>
    <w:rsid w:val="00C82AE7"/>
    <w:rsid w:val="00C97144"/>
    <w:rsid w:val="00CA4CF0"/>
    <w:rsid w:val="00CC7F45"/>
    <w:rsid w:val="00D0440A"/>
    <w:rsid w:val="00EB7813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8037"/>
  <w15:chartTrackingRefBased/>
  <w15:docId w15:val="{299344EC-1E20-42BB-94F2-24584080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AB"/>
  </w:style>
  <w:style w:type="paragraph" w:styleId="1">
    <w:name w:val="heading 1"/>
    <w:basedOn w:val="a"/>
    <w:next w:val="a"/>
    <w:link w:val="10"/>
    <w:uiPriority w:val="9"/>
    <w:qFormat/>
    <w:rsid w:val="005C7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76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76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7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7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7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7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7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76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76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76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7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76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765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0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70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Бабенкова</dc:creator>
  <cp:keywords/>
  <dc:description/>
  <cp:lastModifiedBy>Алина Бабенкова</cp:lastModifiedBy>
  <cp:revision>5</cp:revision>
  <dcterms:created xsi:type="dcterms:W3CDTF">2025-05-27T20:56:00Z</dcterms:created>
  <dcterms:modified xsi:type="dcterms:W3CDTF">2025-06-01T16:04:00Z</dcterms:modified>
</cp:coreProperties>
</file>