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BE" w:rsidRDefault="0021798B" w:rsidP="0021798B">
      <w:pPr>
        <w:spacing w:after="219" w:line="259" w:lineRule="auto"/>
        <w:ind w:left="-709" w:right="837" w:firstLine="0"/>
      </w:pPr>
      <w:r w:rsidRPr="0021798B">
        <w:rPr>
          <w:noProof/>
        </w:rPr>
        <w:drawing>
          <wp:inline distT="0" distB="0" distL="0" distR="0">
            <wp:extent cx="7137474" cy="9810750"/>
            <wp:effectExtent l="0" t="0" r="6350" b="0"/>
            <wp:docPr id="2" name="Рисунок 2" descr="Z:\Старшая вожатая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таршая вожатая\scan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648" cy="981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2EDA" w:rsidRDefault="00953732">
      <w:pPr>
        <w:spacing w:after="29" w:line="259" w:lineRule="auto"/>
        <w:ind w:left="76" w:right="0" w:firstLine="0"/>
        <w:jc w:val="center"/>
      </w:pPr>
      <w:r>
        <w:lastRenderedPageBreak/>
        <w:t xml:space="preserve"> </w:t>
      </w:r>
    </w:p>
    <w:p w:rsidR="002F2EDA" w:rsidRPr="00690A34" w:rsidRDefault="00953732">
      <w:pPr>
        <w:pStyle w:val="2"/>
        <w:ind w:left="587" w:right="2"/>
        <w:rPr>
          <w:sz w:val="28"/>
          <w:szCs w:val="28"/>
        </w:rPr>
      </w:pPr>
      <w:r w:rsidRPr="00690A34">
        <w:rPr>
          <w:sz w:val="28"/>
          <w:szCs w:val="28"/>
        </w:rPr>
        <w:t xml:space="preserve">1. Общие положения </w:t>
      </w:r>
    </w:p>
    <w:p w:rsidR="002F2EDA" w:rsidRPr="00690A34" w:rsidRDefault="00953732">
      <w:pPr>
        <w:spacing w:after="14" w:line="259" w:lineRule="auto"/>
        <w:ind w:left="644" w:right="0" w:firstLine="0"/>
        <w:jc w:val="center"/>
        <w:rPr>
          <w:sz w:val="28"/>
          <w:szCs w:val="28"/>
        </w:rPr>
      </w:pPr>
      <w:r w:rsidRPr="00690A34">
        <w:rPr>
          <w:b/>
          <w:sz w:val="28"/>
          <w:szCs w:val="28"/>
        </w:rPr>
        <w:t xml:space="preserve"> </w:t>
      </w:r>
    </w:p>
    <w:p w:rsidR="002F2EDA" w:rsidRPr="00690A34" w:rsidRDefault="00953732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1.1. </w:t>
      </w:r>
      <w:r w:rsidR="00742A55" w:rsidRPr="00690A34">
        <w:rPr>
          <w:sz w:val="28"/>
          <w:szCs w:val="28"/>
        </w:rPr>
        <w:t>Лицейский</w:t>
      </w:r>
      <w:r w:rsidRPr="00690A34">
        <w:rPr>
          <w:sz w:val="28"/>
          <w:szCs w:val="28"/>
        </w:rPr>
        <w:t xml:space="preserve"> отряд волонтеров-медиков </w:t>
      </w:r>
      <w:r w:rsidR="00526C6F" w:rsidRPr="00690A34">
        <w:rPr>
          <w:sz w:val="28"/>
          <w:szCs w:val="28"/>
        </w:rPr>
        <w:t>МАОУ Лицей №28 имени академика Б.А. Королёва</w:t>
      </w:r>
      <w:r w:rsidRPr="00690A34">
        <w:rPr>
          <w:sz w:val="28"/>
          <w:szCs w:val="28"/>
        </w:rPr>
        <w:t xml:space="preserve"> является добровольческим отрядом, организующим мероприятия и ведущим просветительскую деятельность в сфере охраны здоровья в </w:t>
      </w:r>
      <w:r w:rsidR="00742A55" w:rsidRPr="00690A34">
        <w:rPr>
          <w:sz w:val="28"/>
          <w:szCs w:val="28"/>
        </w:rPr>
        <w:t>лицейской</w:t>
      </w:r>
      <w:r w:rsidRPr="00690A34">
        <w:rPr>
          <w:sz w:val="28"/>
          <w:szCs w:val="28"/>
        </w:rPr>
        <w:t xml:space="preserve"> среде, участвующим в социально полезной, социально значимой деятельности.  </w:t>
      </w:r>
    </w:p>
    <w:p w:rsidR="002F2EDA" w:rsidRPr="00690A34" w:rsidRDefault="00953732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1.2. </w:t>
      </w:r>
      <w:r w:rsidR="00742A55" w:rsidRPr="00690A34">
        <w:rPr>
          <w:sz w:val="28"/>
          <w:szCs w:val="28"/>
        </w:rPr>
        <w:t>Лицейский</w:t>
      </w:r>
      <w:r w:rsidR="00526C6F" w:rsidRPr="00690A34">
        <w:rPr>
          <w:sz w:val="28"/>
          <w:szCs w:val="28"/>
        </w:rPr>
        <w:t xml:space="preserve"> отряд волонтеров-медиков </w:t>
      </w:r>
      <w:r w:rsidRPr="00690A34">
        <w:rPr>
          <w:sz w:val="28"/>
          <w:szCs w:val="28"/>
        </w:rPr>
        <w:t xml:space="preserve">является частью Всероссийского общественного движения добровольцев в сфере здравоохранения «Волонтеры-медики». </w:t>
      </w:r>
    </w:p>
    <w:p w:rsidR="002F2EDA" w:rsidRPr="00690A34" w:rsidRDefault="00742A55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>1.3. Участником лицейского</w:t>
      </w:r>
      <w:r w:rsidR="00953732" w:rsidRPr="00690A34">
        <w:rPr>
          <w:sz w:val="28"/>
          <w:szCs w:val="28"/>
        </w:rPr>
        <w:t xml:space="preserve"> отряда может стать любой учащийся </w:t>
      </w:r>
      <w:r w:rsidR="00526C6F" w:rsidRPr="00690A34">
        <w:rPr>
          <w:sz w:val="28"/>
          <w:szCs w:val="28"/>
        </w:rPr>
        <w:t>МАОУ Лицей №28 имени академика Б.А. Королёва с 16</w:t>
      </w:r>
      <w:r w:rsidR="00953732" w:rsidRPr="00690A34">
        <w:rPr>
          <w:sz w:val="28"/>
          <w:szCs w:val="28"/>
        </w:rPr>
        <w:t xml:space="preserve"> до 18 лет, который поддерживает цели и задачи отряда и заинтересован в добровольческой деятельности в здравоохранении. </w:t>
      </w:r>
    </w:p>
    <w:p w:rsidR="002F2EDA" w:rsidRPr="00690A34" w:rsidRDefault="00953732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1.4. Работа волонтерского движения осуществляется в свободное от учебного процесса время учащихся. </w:t>
      </w:r>
    </w:p>
    <w:p w:rsidR="002F2EDA" w:rsidRPr="00690A34" w:rsidRDefault="00953732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1.5. </w:t>
      </w:r>
      <w:r w:rsidR="00742A55" w:rsidRPr="00690A34">
        <w:rPr>
          <w:sz w:val="28"/>
          <w:szCs w:val="28"/>
        </w:rPr>
        <w:t>Лицейский</w:t>
      </w:r>
      <w:r w:rsidRPr="00690A34">
        <w:rPr>
          <w:sz w:val="28"/>
          <w:szCs w:val="28"/>
        </w:rPr>
        <w:t xml:space="preserve"> отряд волонтеров-медиков </w:t>
      </w:r>
      <w:r w:rsidR="00526C6F" w:rsidRPr="00690A34">
        <w:rPr>
          <w:sz w:val="28"/>
          <w:szCs w:val="28"/>
        </w:rPr>
        <w:t>имеет символику</w:t>
      </w:r>
      <w:r w:rsidR="00742A55" w:rsidRPr="00690A34">
        <w:rPr>
          <w:sz w:val="28"/>
          <w:szCs w:val="28"/>
        </w:rPr>
        <w:t xml:space="preserve"> (эмблема, футболки)</w:t>
      </w:r>
    </w:p>
    <w:p w:rsidR="002F2EDA" w:rsidRPr="00690A34" w:rsidRDefault="00953732">
      <w:pPr>
        <w:spacing w:after="175" w:line="259" w:lineRule="auto"/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1.6. Ключевые понятия, используемые в положении:  </w:t>
      </w:r>
    </w:p>
    <w:p w:rsidR="002F2EDA" w:rsidRPr="00690A34" w:rsidRDefault="00953732">
      <w:pPr>
        <w:ind w:left="576" w:right="0"/>
        <w:rPr>
          <w:sz w:val="28"/>
          <w:szCs w:val="28"/>
        </w:rPr>
      </w:pPr>
      <w:proofErr w:type="spellStart"/>
      <w:r w:rsidRPr="00690A34">
        <w:rPr>
          <w:sz w:val="28"/>
          <w:szCs w:val="28"/>
        </w:rPr>
        <w:t>Волонтерство</w:t>
      </w:r>
      <w:proofErr w:type="spellEnd"/>
      <w:r w:rsidRPr="00690A34">
        <w:rPr>
          <w:sz w:val="28"/>
          <w:szCs w:val="28"/>
        </w:rPr>
        <w:t xml:space="preserve"> (добровольчество) – это добровольное принятие обязанностей по оказанию безвозмездной помощи.  </w:t>
      </w:r>
    </w:p>
    <w:p w:rsidR="002F2EDA" w:rsidRPr="00690A34" w:rsidRDefault="00953732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Волонтеры (добровольцы) – граждане, осуществляющие благотворительную деятельность в форме безвозмездного труда в интересах общества.  </w:t>
      </w:r>
    </w:p>
    <w:p w:rsidR="002F2EDA" w:rsidRPr="00690A34" w:rsidRDefault="00953732">
      <w:pPr>
        <w:spacing w:after="182" w:line="259" w:lineRule="auto"/>
        <w:ind w:left="581" w:right="0" w:firstLine="0"/>
        <w:jc w:val="left"/>
        <w:rPr>
          <w:sz w:val="28"/>
          <w:szCs w:val="28"/>
        </w:rPr>
      </w:pPr>
      <w:r w:rsidRPr="00690A34">
        <w:rPr>
          <w:sz w:val="28"/>
          <w:szCs w:val="28"/>
        </w:rPr>
        <w:t xml:space="preserve"> </w:t>
      </w:r>
    </w:p>
    <w:p w:rsidR="002F2EDA" w:rsidRPr="00690A34" w:rsidRDefault="00953732">
      <w:pPr>
        <w:pStyle w:val="2"/>
        <w:ind w:left="587"/>
        <w:rPr>
          <w:sz w:val="28"/>
          <w:szCs w:val="28"/>
        </w:rPr>
      </w:pPr>
      <w:r w:rsidRPr="00690A34">
        <w:rPr>
          <w:sz w:val="28"/>
          <w:szCs w:val="28"/>
        </w:rPr>
        <w:t xml:space="preserve">2. Цели и задачи </w:t>
      </w:r>
    </w:p>
    <w:p w:rsidR="002F2EDA" w:rsidRPr="00690A34" w:rsidRDefault="00953732">
      <w:pPr>
        <w:spacing w:after="176" w:line="259" w:lineRule="auto"/>
        <w:ind w:left="581" w:right="0" w:firstLine="0"/>
        <w:jc w:val="left"/>
        <w:rPr>
          <w:sz w:val="28"/>
          <w:szCs w:val="28"/>
        </w:rPr>
      </w:pPr>
      <w:r w:rsidRPr="00690A34">
        <w:rPr>
          <w:sz w:val="28"/>
          <w:szCs w:val="28"/>
        </w:rPr>
        <w:t xml:space="preserve"> </w:t>
      </w:r>
    </w:p>
    <w:p w:rsidR="002F2EDA" w:rsidRPr="00690A34" w:rsidRDefault="00526C6F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>2</w:t>
      </w:r>
      <w:r w:rsidR="00953732" w:rsidRPr="00690A34">
        <w:rPr>
          <w:sz w:val="28"/>
          <w:szCs w:val="28"/>
        </w:rPr>
        <w:t>.1.</w:t>
      </w:r>
      <w:r w:rsidR="00953732" w:rsidRPr="00690A34">
        <w:rPr>
          <w:rFonts w:ascii="Arial" w:eastAsia="Arial" w:hAnsi="Arial" w:cs="Arial"/>
          <w:sz w:val="28"/>
          <w:szCs w:val="28"/>
        </w:rPr>
        <w:t xml:space="preserve"> </w:t>
      </w:r>
      <w:r w:rsidR="00953732" w:rsidRPr="00690A34">
        <w:rPr>
          <w:sz w:val="28"/>
          <w:szCs w:val="28"/>
        </w:rPr>
        <w:t xml:space="preserve">Цель: профориентация учащихся в медицину, создание условий для развития и реализации организаторского, творческого и интеллектуального потенциала социально-активных подростков, заинтересованных в добровольческой деятельности в здравоохранении. </w:t>
      </w:r>
    </w:p>
    <w:p w:rsidR="002F2EDA" w:rsidRPr="00690A34" w:rsidRDefault="00526C6F">
      <w:pPr>
        <w:spacing w:line="259" w:lineRule="auto"/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lastRenderedPageBreak/>
        <w:t>2</w:t>
      </w:r>
      <w:r w:rsidR="00953732" w:rsidRPr="00690A34">
        <w:rPr>
          <w:sz w:val="28"/>
          <w:szCs w:val="28"/>
        </w:rPr>
        <w:t xml:space="preserve">.2. Задачи: </w:t>
      </w:r>
    </w:p>
    <w:p w:rsidR="002F2EDA" w:rsidRPr="00690A34" w:rsidRDefault="00953732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 Развитие высоких нравственных качеств </w:t>
      </w:r>
      <w:proofErr w:type="spellStart"/>
      <w:r w:rsidRPr="00690A34">
        <w:rPr>
          <w:sz w:val="28"/>
          <w:szCs w:val="28"/>
        </w:rPr>
        <w:t>путѐм</w:t>
      </w:r>
      <w:proofErr w:type="spellEnd"/>
      <w:r w:rsidRPr="00690A34">
        <w:rPr>
          <w:sz w:val="28"/>
          <w:szCs w:val="28"/>
        </w:rPr>
        <w:t xml:space="preserve"> пропаганды идей добровольного труда на благо общества. </w:t>
      </w:r>
    </w:p>
    <w:p w:rsidR="002F2EDA" w:rsidRPr="00690A34" w:rsidRDefault="00953732">
      <w:pPr>
        <w:numPr>
          <w:ilvl w:val="0"/>
          <w:numId w:val="1"/>
        </w:numPr>
        <w:spacing w:after="173" w:line="259" w:lineRule="auto"/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Привлечение учащихся к решению социально значимых проектов. </w:t>
      </w:r>
    </w:p>
    <w:p w:rsidR="002F2EDA" w:rsidRPr="00690A34" w:rsidRDefault="00953732">
      <w:pPr>
        <w:numPr>
          <w:ilvl w:val="0"/>
          <w:numId w:val="1"/>
        </w:numPr>
        <w:spacing w:after="175" w:line="259" w:lineRule="auto"/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Профилактика вредных привычек, наркомании. </w:t>
      </w:r>
    </w:p>
    <w:p w:rsidR="002F2EDA" w:rsidRPr="00690A34" w:rsidRDefault="00953732">
      <w:pPr>
        <w:numPr>
          <w:ilvl w:val="0"/>
          <w:numId w:val="1"/>
        </w:numPr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Развитие позитивной мотивации учащихся к ведению ЗОЖ и повышение уровня культуры здоровья участников педагогического процесса. </w:t>
      </w:r>
    </w:p>
    <w:p w:rsidR="002F2EDA" w:rsidRPr="00690A34" w:rsidRDefault="00953732">
      <w:pPr>
        <w:numPr>
          <w:ilvl w:val="0"/>
          <w:numId w:val="1"/>
        </w:numPr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Внедрение социальных проектов, социальных программ, мероприятий и акций, направленных на пропаганду здорового образа жизни и </w:t>
      </w:r>
      <w:proofErr w:type="spellStart"/>
      <w:r w:rsidRPr="00690A34">
        <w:rPr>
          <w:sz w:val="28"/>
          <w:szCs w:val="28"/>
        </w:rPr>
        <w:t>здоровье</w:t>
      </w:r>
      <w:r w:rsidR="00526C6F" w:rsidRPr="00690A34">
        <w:rPr>
          <w:sz w:val="28"/>
          <w:szCs w:val="28"/>
        </w:rPr>
        <w:t>сбережения</w:t>
      </w:r>
      <w:proofErr w:type="spellEnd"/>
      <w:r w:rsidRPr="00690A34">
        <w:rPr>
          <w:sz w:val="28"/>
          <w:szCs w:val="28"/>
        </w:rPr>
        <w:t xml:space="preserve"> и участие в них. </w:t>
      </w:r>
    </w:p>
    <w:p w:rsidR="002F2EDA" w:rsidRPr="00690A34" w:rsidRDefault="00953732">
      <w:pPr>
        <w:numPr>
          <w:ilvl w:val="0"/>
          <w:numId w:val="1"/>
        </w:numPr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 </w:t>
      </w:r>
    </w:p>
    <w:p w:rsidR="002F2EDA" w:rsidRPr="00690A34" w:rsidRDefault="00953732">
      <w:pPr>
        <w:numPr>
          <w:ilvl w:val="0"/>
          <w:numId w:val="1"/>
        </w:numPr>
        <w:spacing w:after="172" w:line="259" w:lineRule="auto"/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Подготовка лидеров для работы в среде сверстников. </w:t>
      </w:r>
    </w:p>
    <w:p w:rsidR="002F2EDA" w:rsidRPr="00690A34" w:rsidRDefault="00953732">
      <w:pPr>
        <w:numPr>
          <w:ilvl w:val="0"/>
          <w:numId w:val="1"/>
        </w:numPr>
        <w:spacing w:after="174" w:line="259" w:lineRule="auto"/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Формирование социальных навыков.  </w:t>
      </w:r>
    </w:p>
    <w:p w:rsidR="002F2EDA" w:rsidRPr="00690A34" w:rsidRDefault="00953732">
      <w:pPr>
        <w:numPr>
          <w:ilvl w:val="0"/>
          <w:numId w:val="1"/>
        </w:numPr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Организация досуга учащихся как одного из звеньев профилактической работы. - Получение необходимого опыта и навыков для реализации собственных идей и проектов в сфере пропаганды здорового образа жизни. </w:t>
      </w:r>
    </w:p>
    <w:p w:rsidR="002F2EDA" w:rsidRPr="00690A34" w:rsidRDefault="00953732">
      <w:pPr>
        <w:spacing w:after="36" w:line="259" w:lineRule="auto"/>
        <w:ind w:left="581" w:right="0" w:firstLine="0"/>
        <w:jc w:val="left"/>
        <w:rPr>
          <w:sz w:val="28"/>
          <w:szCs w:val="28"/>
        </w:rPr>
      </w:pPr>
      <w:r w:rsidRPr="00690A34">
        <w:rPr>
          <w:sz w:val="28"/>
          <w:szCs w:val="28"/>
        </w:rPr>
        <w:t xml:space="preserve"> </w:t>
      </w:r>
    </w:p>
    <w:p w:rsidR="002F2EDA" w:rsidRPr="00690A34" w:rsidRDefault="00953732">
      <w:pPr>
        <w:pStyle w:val="2"/>
        <w:ind w:left="587" w:right="6"/>
        <w:rPr>
          <w:sz w:val="28"/>
          <w:szCs w:val="28"/>
        </w:rPr>
      </w:pPr>
      <w:r w:rsidRPr="00690A34">
        <w:rPr>
          <w:sz w:val="28"/>
          <w:szCs w:val="28"/>
        </w:rPr>
        <w:t xml:space="preserve">3. Ведущие принципы деятельности отряда </w:t>
      </w:r>
    </w:p>
    <w:p w:rsidR="002F2EDA" w:rsidRPr="00690A34" w:rsidRDefault="00953732">
      <w:pPr>
        <w:spacing w:after="26" w:line="259" w:lineRule="auto"/>
        <w:ind w:left="581" w:right="0" w:firstLine="0"/>
        <w:jc w:val="left"/>
        <w:rPr>
          <w:sz w:val="28"/>
          <w:szCs w:val="28"/>
        </w:rPr>
      </w:pPr>
      <w:r w:rsidRPr="00690A34">
        <w:rPr>
          <w:sz w:val="28"/>
          <w:szCs w:val="28"/>
        </w:rPr>
        <w:t xml:space="preserve"> </w:t>
      </w:r>
    </w:p>
    <w:p w:rsidR="002F2EDA" w:rsidRPr="00690A34" w:rsidRDefault="00953732">
      <w:pPr>
        <w:numPr>
          <w:ilvl w:val="0"/>
          <w:numId w:val="2"/>
        </w:numPr>
        <w:ind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Добровольность – никто не может быть принужден действовать в качестве добровольца, добровольцы действуют только по доброй воле. </w:t>
      </w:r>
    </w:p>
    <w:p w:rsidR="002F2EDA" w:rsidRPr="00690A34" w:rsidRDefault="00953732">
      <w:pPr>
        <w:numPr>
          <w:ilvl w:val="0"/>
          <w:numId w:val="2"/>
        </w:numPr>
        <w:ind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Безвозмездность – труд добровольцев не оплачивается, добровольцы оказывают безвозмездную помощь и осуществляют безвозмездную работу. </w:t>
      </w:r>
    </w:p>
    <w:p w:rsidR="002F2EDA" w:rsidRPr="00690A34" w:rsidRDefault="00953732">
      <w:pPr>
        <w:numPr>
          <w:ilvl w:val="0"/>
          <w:numId w:val="2"/>
        </w:numPr>
        <w:ind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Ответственность – добровольцы, взявшие на себя ту или иную работу, принимают на себя личную ответственность за ее качественное выполнение и доведение до конца. </w:t>
      </w:r>
    </w:p>
    <w:p w:rsidR="002F2EDA" w:rsidRPr="00690A34" w:rsidRDefault="00953732">
      <w:pPr>
        <w:numPr>
          <w:ilvl w:val="0"/>
          <w:numId w:val="2"/>
        </w:numPr>
        <w:ind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Уважение – добровольцы уважают достоинство, особенности и культуру всех людей. </w:t>
      </w:r>
    </w:p>
    <w:p w:rsidR="002F2EDA" w:rsidRPr="00690A34" w:rsidRDefault="00953732">
      <w:pPr>
        <w:numPr>
          <w:ilvl w:val="0"/>
          <w:numId w:val="2"/>
        </w:numPr>
        <w:ind w:right="0"/>
        <w:rPr>
          <w:sz w:val="28"/>
          <w:szCs w:val="28"/>
        </w:rPr>
      </w:pPr>
      <w:r w:rsidRPr="00690A34">
        <w:rPr>
          <w:sz w:val="28"/>
          <w:szCs w:val="28"/>
        </w:rPr>
        <w:lastRenderedPageBreak/>
        <w:t xml:space="preserve">Равенство – добровольцы признают равные возможности участия каждого в коллективной деятельности. </w:t>
      </w:r>
    </w:p>
    <w:p w:rsidR="002F2EDA" w:rsidRPr="00690A34" w:rsidRDefault="00953732">
      <w:pPr>
        <w:numPr>
          <w:ilvl w:val="0"/>
          <w:numId w:val="2"/>
        </w:numPr>
        <w:ind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2F2EDA" w:rsidRPr="00690A34" w:rsidRDefault="00953732">
      <w:pPr>
        <w:ind w:left="566" w:right="0" w:firstLine="168"/>
        <w:rPr>
          <w:sz w:val="28"/>
          <w:szCs w:val="28"/>
        </w:rPr>
      </w:pPr>
      <w:r w:rsidRPr="00690A34">
        <w:rPr>
          <w:sz w:val="28"/>
          <w:szCs w:val="28"/>
        </w:rPr>
        <w:t xml:space="preserve">Нравственность – следуя в своей деятельности морально-этическим нормам, добровольцы личным примером содействуют формированию и распространению в обществе духовно-нравственных и гуманистических ценностей. </w:t>
      </w:r>
    </w:p>
    <w:p w:rsidR="002F2EDA" w:rsidRPr="00690A34" w:rsidRDefault="00953732">
      <w:pPr>
        <w:pStyle w:val="2"/>
        <w:ind w:left="587" w:right="1"/>
        <w:rPr>
          <w:sz w:val="28"/>
          <w:szCs w:val="28"/>
        </w:rPr>
      </w:pPr>
      <w:r w:rsidRPr="00690A34">
        <w:rPr>
          <w:sz w:val="28"/>
          <w:szCs w:val="28"/>
        </w:rPr>
        <w:t xml:space="preserve">4. Основные направления деятельности </w:t>
      </w:r>
    </w:p>
    <w:p w:rsidR="002F2EDA" w:rsidRPr="00690A34" w:rsidRDefault="00953732">
      <w:pPr>
        <w:spacing w:after="174" w:line="259" w:lineRule="auto"/>
        <w:ind w:left="14" w:right="0" w:firstLine="0"/>
        <w:jc w:val="left"/>
        <w:rPr>
          <w:sz w:val="28"/>
          <w:szCs w:val="28"/>
        </w:rPr>
      </w:pPr>
      <w:r w:rsidRPr="00690A34">
        <w:rPr>
          <w:sz w:val="28"/>
          <w:szCs w:val="28"/>
        </w:rPr>
        <w:t xml:space="preserve"> </w:t>
      </w:r>
    </w:p>
    <w:p w:rsidR="002F2EDA" w:rsidRPr="00690A34" w:rsidRDefault="0042693C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>4.</w:t>
      </w:r>
      <w:r w:rsidR="00953732" w:rsidRPr="00690A34">
        <w:rPr>
          <w:sz w:val="28"/>
          <w:szCs w:val="28"/>
        </w:rPr>
        <w:t xml:space="preserve">1. Просветительская деятельность среди учащихся в своем образовательном учреждении.  </w:t>
      </w:r>
    </w:p>
    <w:p w:rsidR="002F2EDA" w:rsidRPr="00690A34" w:rsidRDefault="00953732">
      <w:pPr>
        <w:numPr>
          <w:ilvl w:val="0"/>
          <w:numId w:val="3"/>
        </w:numPr>
        <w:ind w:right="226"/>
        <w:rPr>
          <w:sz w:val="28"/>
          <w:szCs w:val="28"/>
        </w:rPr>
      </w:pPr>
      <w:r w:rsidRPr="00690A34">
        <w:rPr>
          <w:sz w:val="28"/>
          <w:szCs w:val="28"/>
        </w:rPr>
        <w:t xml:space="preserve">Проведение среди учащихся в школе мероприятий, направленных на профилактику социально значимых заболеваний. Участие в масштабных акциях «Будь здоров!», «Стоп ВИЧ/СПИД», проектах, приуроченных ко Всемирному дню без табака, Международному дню борьбы с наркоманией, Всемирному дню сердца и Всемирному дню борьбы с инсультом и сахарным диабетом.  </w:t>
      </w:r>
    </w:p>
    <w:p w:rsidR="002F2EDA" w:rsidRPr="00690A34" w:rsidRDefault="00953732">
      <w:pPr>
        <w:numPr>
          <w:ilvl w:val="0"/>
          <w:numId w:val="3"/>
        </w:numPr>
        <w:ind w:right="226"/>
        <w:rPr>
          <w:sz w:val="28"/>
          <w:szCs w:val="28"/>
        </w:rPr>
      </w:pPr>
      <w:r w:rsidRPr="00690A34">
        <w:rPr>
          <w:sz w:val="28"/>
          <w:szCs w:val="28"/>
        </w:rPr>
        <w:t xml:space="preserve">Участие волонтеров-медиков в пропаганде здорового образа жизни, оздоровлении молодежной среды и профилактике зависимостей среди учащихся в своем образовательном учреждении. </w:t>
      </w:r>
    </w:p>
    <w:p w:rsidR="002F2EDA" w:rsidRPr="00690A34" w:rsidRDefault="00953732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>Формат мероприятий, проводимых волонтерами-медиками в своем</w:t>
      </w:r>
      <w:r w:rsidRPr="00690A34">
        <w:rPr>
          <w:b/>
          <w:sz w:val="28"/>
          <w:szCs w:val="28"/>
        </w:rPr>
        <w:t xml:space="preserve"> </w:t>
      </w:r>
      <w:r w:rsidRPr="00690A34">
        <w:rPr>
          <w:sz w:val="28"/>
          <w:szCs w:val="28"/>
        </w:rPr>
        <w:t xml:space="preserve">образовательном учреждении: тренинги, мастер-классы, </w:t>
      </w:r>
      <w:proofErr w:type="spellStart"/>
      <w:r w:rsidRPr="00690A34">
        <w:rPr>
          <w:sz w:val="28"/>
          <w:szCs w:val="28"/>
        </w:rPr>
        <w:t>квест</w:t>
      </w:r>
      <w:proofErr w:type="spellEnd"/>
      <w:r w:rsidRPr="00690A34">
        <w:rPr>
          <w:sz w:val="28"/>
          <w:szCs w:val="28"/>
        </w:rPr>
        <w:t xml:space="preserve">-игры, </w:t>
      </w:r>
      <w:proofErr w:type="spellStart"/>
      <w:r w:rsidRPr="00690A34">
        <w:rPr>
          <w:sz w:val="28"/>
          <w:szCs w:val="28"/>
        </w:rPr>
        <w:t>брейн</w:t>
      </w:r>
      <w:proofErr w:type="spellEnd"/>
      <w:r w:rsidRPr="00690A34">
        <w:rPr>
          <w:sz w:val="28"/>
          <w:szCs w:val="28"/>
        </w:rPr>
        <w:t xml:space="preserve">-ринги, дискуссии, уроки здоровья. </w:t>
      </w:r>
    </w:p>
    <w:p w:rsidR="00953732" w:rsidRPr="00690A34" w:rsidRDefault="0042693C" w:rsidP="00C335F2">
      <w:pPr>
        <w:spacing w:after="2" w:line="400" w:lineRule="auto"/>
        <w:ind w:right="0" w:firstLine="118"/>
        <w:rPr>
          <w:sz w:val="28"/>
          <w:szCs w:val="28"/>
        </w:rPr>
      </w:pPr>
      <w:r w:rsidRPr="00690A34">
        <w:rPr>
          <w:sz w:val="28"/>
          <w:szCs w:val="28"/>
        </w:rPr>
        <w:t>4.2</w:t>
      </w:r>
      <w:r w:rsidRPr="00690A34">
        <w:rPr>
          <w:b/>
          <w:sz w:val="28"/>
          <w:szCs w:val="28"/>
        </w:rPr>
        <w:t xml:space="preserve"> </w:t>
      </w:r>
      <w:r w:rsidR="00953732" w:rsidRPr="00690A34">
        <w:rPr>
          <w:sz w:val="28"/>
          <w:szCs w:val="28"/>
        </w:rPr>
        <w:t xml:space="preserve">Разработка и реализация социальных проектов, мероприятий и акций. Оказание помощи одиноким и пожилым людям, ветеранам ВОВ и труда. </w:t>
      </w:r>
    </w:p>
    <w:p w:rsidR="002F2EDA" w:rsidRPr="00690A34" w:rsidRDefault="00953732" w:rsidP="00C335F2">
      <w:pPr>
        <w:spacing w:after="124" w:line="259" w:lineRule="auto"/>
        <w:ind w:right="0" w:firstLine="118"/>
        <w:rPr>
          <w:b/>
          <w:sz w:val="28"/>
          <w:szCs w:val="28"/>
        </w:rPr>
      </w:pPr>
      <w:r w:rsidRPr="00690A34">
        <w:rPr>
          <w:sz w:val="28"/>
          <w:szCs w:val="28"/>
        </w:rPr>
        <w:t>4</w:t>
      </w:r>
      <w:r w:rsidR="0042693C" w:rsidRPr="00690A34">
        <w:rPr>
          <w:sz w:val="28"/>
          <w:szCs w:val="28"/>
        </w:rPr>
        <w:t>.3</w:t>
      </w:r>
      <w:r w:rsidRPr="00690A34">
        <w:rPr>
          <w:b/>
          <w:sz w:val="28"/>
          <w:szCs w:val="28"/>
        </w:rPr>
        <w:t xml:space="preserve"> </w:t>
      </w:r>
      <w:r w:rsidRPr="00690A34">
        <w:rPr>
          <w:sz w:val="28"/>
          <w:szCs w:val="28"/>
        </w:rPr>
        <w:t>Участие в профильных Всероссийских акциях и конкурсах.</w:t>
      </w:r>
      <w:r w:rsidRPr="00690A34">
        <w:rPr>
          <w:b/>
          <w:sz w:val="28"/>
          <w:szCs w:val="28"/>
        </w:rPr>
        <w:t xml:space="preserve">  </w:t>
      </w:r>
    </w:p>
    <w:p w:rsidR="0042693C" w:rsidRPr="00690A34" w:rsidRDefault="0042693C" w:rsidP="00C335F2">
      <w:pPr>
        <w:pStyle w:val="1"/>
        <w:spacing w:after="0"/>
        <w:ind w:left="591" w:firstLine="118"/>
        <w:jc w:val="both"/>
        <w:textAlignment w:val="baseline"/>
        <w:rPr>
          <w:b w:val="0"/>
          <w:szCs w:val="28"/>
        </w:rPr>
      </w:pPr>
      <w:r w:rsidRPr="00690A34">
        <w:rPr>
          <w:b w:val="0"/>
          <w:szCs w:val="28"/>
        </w:rPr>
        <w:lastRenderedPageBreak/>
        <w:t xml:space="preserve">4.4 Сотрудничество с информационно-просветительским центром </w:t>
      </w:r>
      <w:r w:rsidR="00C335F2" w:rsidRPr="00690A34">
        <w:rPr>
          <w:b w:val="0"/>
          <w:szCs w:val="28"/>
        </w:rPr>
        <w:t xml:space="preserve">«Школа Здоровья </w:t>
      </w:r>
      <w:r w:rsidRPr="00690A34">
        <w:rPr>
          <w:b w:val="0"/>
          <w:szCs w:val="28"/>
        </w:rPr>
        <w:t xml:space="preserve">ПИМУ» (Приволжский Исследовательский Медицинский Университет) </w:t>
      </w:r>
      <w:r w:rsidR="00C335F2" w:rsidRPr="00690A34">
        <w:rPr>
          <w:b w:val="0"/>
          <w:szCs w:val="28"/>
        </w:rPr>
        <w:t xml:space="preserve">и </w:t>
      </w:r>
      <w:proofErr w:type="spellStart"/>
      <w:r w:rsidR="00C335F2" w:rsidRPr="00690A34">
        <w:rPr>
          <w:b w:val="0"/>
          <w:szCs w:val="28"/>
        </w:rPr>
        <w:t>симуляционным</w:t>
      </w:r>
      <w:proofErr w:type="spellEnd"/>
      <w:r w:rsidR="00C335F2" w:rsidRPr="00690A34">
        <w:rPr>
          <w:b w:val="0"/>
          <w:szCs w:val="28"/>
        </w:rPr>
        <w:t xml:space="preserve"> центром ННГУ имени Н.И. Лобачевского (Нижегородский государственный университет).</w:t>
      </w:r>
    </w:p>
    <w:p w:rsidR="002F2EDA" w:rsidRPr="00690A34" w:rsidRDefault="00953732" w:rsidP="00C335F2">
      <w:pPr>
        <w:spacing w:after="29" w:line="259" w:lineRule="auto"/>
        <w:ind w:right="0" w:firstLine="118"/>
        <w:jc w:val="left"/>
        <w:rPr>
          <w:sz w:val="28"/>
          <w:szCs w:val="28"/>
        </w:rPr>
      </w:pPr>
      <w:r w:rsidRPr="00690A34">
        <w:rPr>
          <w:b/>
          <w:sz w:val="28"/>
          <w:szCs w:val="28"/>
        </w:rPr>
        <w:t xml:space="preserve"> </w:t>
      </w:r>
    </w:p>
    <w:p w:rsidR="002F2EDA" w:rsidRPr="00690A34" w:rsidRDefault="00953732">
      <w:pPr>
        <w:pStyle w:val="2"/>
        <w:ind w:left="587" w:right="1"/>
        <w:rPr>
          <w:sz w:val="28"/>
          <w:szCs w:val="28"/>
        </w:rPr>
      </w:pPr>
      <w:r w:rsidRPr="00690A34">
        <w:rPr>
          <w:sz w:val="28"/>
          <w:szCs w:val="28"/>
        </w:rPr>
        <w:t xml:space="preserve">5. Права и обязанности волонтёров </w:t>
      </w:r>
    </w:p>
    <w:p w:rsidR="002F2EDA" w:rsidRPr="00690A34" w:rsidRDefault="00953732">
      <w:pPr>
        <w:spacing w:after="16" w:line="259" w:lineRule="auto"/>
        <w:ind w:left="644" w:right="0" w:firstLine="0"/>
        <w:jc w:val="center"/>
        <w:rPr>
          <w:sz w:val="28"/>
          <w:szCs w:val="28"/>
        </w:rPr>
      </w:pPr>
      <w:r w:rsidRPr="00690A34">
        <w:rPr>
          <w:b/>
          <w:sz w:val="28"/>
          <w:szCs w:val="28"/>
        </w:rPr>
        <w:t xml:space="preserve"> </w:t>
      </w:r>
    </w:p>
    <w:p w:rsidR="002F2EDA" w:rsidRPr="00690A34" w:rsidRDefault="00953732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5.1. Участник </w:t>
      </w:r>
      <w:r w:rsidR="00742A55" w:rsidRPr="00690A34">
        <w:rPr>
          <w:sz w:val="28"/>
          <w:szCs w:val="28"/>
        </w:rPr>
        <w:t xml:space="preserve">лицейского </w:t>
      </w:r>
      <w:r w:rsidRPr="00690A34">
        <w:rPr>
          <w:sz w:val="28"/>
          <w:szCs w:val="28"/>
        </w:rPr>
        <w:t xml:space="preserve">отряда волонтеров-медиков имеет право: </w:t>
      </w:r>
    </w:p>
    <w:p w:rsidR="002F2EDA" w:rsidRPr="00690A34" w:rsidRDefault="00953732">
      <w:pPr>
        <w:numPr>
          <w:ilvl w:val="0"/>
          <w:numId w:val="5"/>
        </w:numPr>
        <w:spacing w:after="174" w:line="259" w:lineRule="auto"/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Добровольно вступать в волонтерское движение.  </w:t>
      </w:r>
    </w:p>
    <w:p w:rsidR="002F2EDA" w:rsidRPr="00690A34" w:rsidRDefault="00953732">
      <w:pPr>
        <w:numPr>
          <w:ilvl w:val="0"/>
          <w:numId w:val="5"/>
        </w:numPr>
        <w:spacing w:line="259" w:lineRule="auto"/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Добровольно выходить из состава участников волонтерского движения. </w:t>
      </w:r>
    </w:p>
    <w:p w:rsidR="002F2EDA" w:rsidRPr="00690A34" w:rsidRDefault="00953732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 Самостоятельно планировать свою деятельность и проявлять инициативу, свободно выражать личное мнение. </w:t>
      </w:r>
    </w:p>
    <w:p w:rsidR="002F2EDA" w:rsidRPr="00690A34" w:rsidRDefault="00953732">
      <w:pPr>
        <w:numPr>
          <w:ilvl w:val="0"/>
          <w:numId w:val="5"/>
        </w:numPr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Осуществлять свою деятельность,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</w:t>
      </w:r>
      <w:r w:rsidR="00C10ABE" w:rsidRPr="00690A34">
        <w:rPr>
          <w:sz w:val="28"/>
          <w:szCs w:val="28"/>
        </w:rPr>
        <w:t>лицея</w:t>
      </w:r>
      <w:r w:rsidRPr="00690A34">
        <w:rPr>
          <w:sz w:val="28"/>
          <w:szCs w:val="28"/>
        </w:rPr>
        <w:t xml:space="preserve"> и данному Положению. </w:t>
      </w:r>
    </w:p>
    <w:p w:rsidR="002F2EDA" w:rsidRPr="00690A34" w:rsidRDefault="00953732">
      <w:pPr>
        <w:numPr>
          <w:ilvl w:val="0"/>
          <w:numId w:val="5"/>
        </w:numPr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Вносить предложения при обсуждении форм и методов осуществления волонтерской деятельности в отряде, организации, с которой он сотрудничает. </w:t>
      </w:r>
    </w:p>
    <w:p w:rsidR="002F2EDA" w:rsidRPr="00690A34" w:rsidRDefault="00953732" w:rsidP="0042693C">
      <w:pPr>
        <w:numPr>
          <w:ilvl w:val="0"/>
          <w:numId w:val="5"/>
        </w:numPr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Участвовать в управлении добровольческим отрядом через деятельность в органах самоуправления. </w:t>
      </w:r>
    </w:p>
    <w:p w:rsidR="002F2EDA" w:rsidRPr="00690A34" w:rsidRDefault="00953732" w:rsidP="0042693C">
      <w:pPr>
        <w:spacing w:line="259" w:lineRule="auto"/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5.2. Волонтер обязан: </w:t>
      </w:r>
    </w:p>
    <w:p w:rsidR="002F2EDA" w:rsidRPr="00690A34" w:rsidRDefault="00953732">
      <w:pPr>
        <w:numPr>
          <w:ilvl w:val="0"/>
          <w:numId w:val="5"/>
        </w:numPr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Знать и соблюдать цели, задачи и принципы своего отряда и укреплять его авторитет. Поддерживать и развивать основные идеи движения. </w:t>
      </w:r>
    </w:p>
    <w:p w:rsidR="002F2EDA" w:rsidRPr="00690A34" w:rsidRDefault="00953732">
      <w:pPr>
        <w:numPr>
          <w:ilvl w:val="0"/>
          <w:numId w:val="5"/>
        </w:numPr>
        <w:spacing w:after="124" w:line="259" w:lineRule="auto"/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Добросовестно выполнять порученную работу. </w:t>
      </w:r>
    </w:p>
    <w:p w:rsidR="002F2EDA" w:rsidRPr="00690A34" w:rsidRDefault="00953732">
      <w:pPr>
        <w:spacing w:after="34" w:line="259" w:lineRule="auto"/>
        <w:ind w:left="581" w:right="0" w:firstLine="0"/>
        <w:jc w:val="left"/>
        <w:rPr>
          <w:sz w:val="28"/>
          <w:szCs w:val="28"/>
        </w:rPr>
      </w:pPr>
      <w:r w:rsidRPr="00690A34">
        <w:rPr>
          <w:sz w:val="28"/>
          <w:szCs w:val="28"/>
        </w:rPr>
        <w:t xml:space="preserve"> </w:t>
      </w:r>
    </w:p>
    <w:p w:rsidR="002F2EDA" w:rsidRPr="00690A34" w:rsidRDefault="00953732">
      <w:pPr>
        <w:pStyle w:val="2"/>
        <w:ind w:left="587" w:right="3"/>
        <w:rPr>
          <w:sz w:val="28"/>
          <w:szCs w:val="28"/>
        </w:rPr>
      </w:pPr>
      <w:r w:rsidRPr="00690A34">
        <w:rPr>
          <w:sz w:val="28"/>
          <w:szCs w:val="28"/>
        </w:rPr>
        <w:t xml:space="preserve">6. Основные принципы руководства отрядом </w:t>
      </w:r>
    </w:p>
    <w:p w:rsidR="002F2EDA" w:rsidRPr="00690A34" w:rsidRDefault="00953732">
      <w:pPr>
        <w:spacing w:after="17" w:line="259" w:lineRule="auto"/>
        <w:ind w:left="644" w:right="0" w:firstLine="0"/>
        <w:jc w:val="center"/>
        <w:rPr>
          <w:sz w:val="28"/>
          <w:szCs w:val="28"/>
        </w:rPr>
      </w:pPr>
      <w:r w:rsidRPr="00690A34">
        <w:rPr>
          <w:b/>
          <w:sz w:val="28"/>
          <w:szCs w:val="28"/>
        </w:rPr>
        <w:t xml:space="preserve"> </w:t>
      </w:r>
    </w:p>
    <w:p w:rsidR="002F2EDA" w:rsidRPr="00690A34" w:rsidRDefault="00953732">
      <w:pPr>
        <w:ind w:left="576" w:right="0"/>
        <w:rPr>
          <w:sz w:val="28"/>
          <w:szCs w:val="28"/>
        </w:rPr>
      </w:pPr>
      <w:r w:rsidRPr="00690A34">
        <w:rPr>
          <w:sz w:val="28"/>
          <w:szCs w:val="28"/>
        </w:rPr>
        <w:t xml:space="preserve">6.1. </w:t>
      </w:r>
      <w:r w:rsidR="00742A55" w:rsidRPr="00690A34">
        <w:rPr>
          <w:sz w:val="28"/>
          <w:szCs w:val="28"/>
        </w:rPr>
        <w:t>Ответственный за ведение работы в образовательном учреждении р</w:t>
      </w:r>
      <w:r w:rsidRPr="00690A34">
        <w:rPr>
          <w:sz w:val="28"/>
          <w:szCs w:val="28"/>
        </w:rPr>
        <w:t xml:space="preserve">уководитель отряда: </w:t>
      </w:r>
    </w:p>
    <w:p w:rsidR="002F2EDA" w:rsidRPr="00690A34" w:rsidRDefault="00953732">
      <w:pPr>
        <w:numPr>
          <w:ilvl w:val="0"/>
          <w:numId w:val="6"/>
        </w:numPr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Представляет отряд перед всеми государственными органами и учреждениями, общественными и иными организациями. </w:t>
      </w:r>
    </w:p>
    <w:p w:rsidR="002F2EDA" w:rsidRPr="00690A34" w:rsidRDefault="00953732">
      <w:pPr>
        <w:numPr>
          <w:ilvl w:val="0"/>
          <w:numId w:val="6"/>
        </w:numPr>
        <w:spacing w:after="171" w:line="259" w:lineRule="auto"/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Организует деятельность волонтерского отряда. </w:t>
      </w:r>
    </w:p>
    <w:p w:rsidR="002F2EDA" w:rsidRPr="00690A34" w:rsidRDefault="00953732">
      <w:pPr>
        <w:numPr>
          <w:ilvl w:val="0"/>
          <w:numId w:val="6"/>
        </w:numPr>
        <w:spacing w:after="175" w:line="259" w:lineRule="auto"/>
        <w:ind w:right="0" w:hanging="151"/>
        <w:rPr>
          <w:sz w:val="28"/>
          <w:szCs w:val="28"/>
        </w:rPr>
      </w:pPr>
      <w:r w:rsidRPr="00690A34">
        <w:rPr>
          <w:sz w:val="28"/>
          <w:szCs w:val="28"/>
        </w:rPr>
        <w:t xml:space="preserve">Ведет документацию отряда.  </w:t>
      </w:r>
    </w:p>
    <w:p w:rsidR="00690A34" w:rsidRPr="00690A34" w:rsidRDefault="00953732" w:rsidP="00690A34">
      <w:pPr>
        <w:spacing w:after="166" w:line="259" w:lineRule="auto"/>
        <w:ind w:left="851" w:right="0" w:firstLine="0"/>
        <w:rPr>
          <w:sz w:val="28"/>
          <w:szCs w:val="28"/>
        </w:rPr>
      </w:pPr>
      <w:r w:rsidRPr="00690A34">
        <w:rPr>
          <w:sz w:val="28"/>
          <w:szCs w:val="28"/>
        </w:rPr>
        <w:lastRenderedPageBreak/>
        <w:t xml:space="preserve">Несет ответственность за психологический климат и безопасность членов отряда. -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690A34">
        <w:rPr>
          <w:sz w:val="28"/>
          <w:szCs w:val="28"/>
        </w:rPr>
        <w:t>внутриотрядной</w:t>
      </w:r>
      <w:proofErr w:type="spellEnd"/>
      <w:r w:rsidRPr="00690A34">
        <w:rPr>
          <w:sz w:val="28"/>
          <w:szCs w:val="28"/>
        </w:rPr>
        <w:t xml:space="preserve"> организационной культуры. </w:t>
      </w:r>
    </w:p>
    <w:p w:rsidR="00690A34" w:rsidRPr="00690A34" w:rsidRDefault="00690A34" w:rsidP="00690A34">
      <w:pPr>
        <w:spacing w:after="166" w:line="259" w:lineRule="auto"/>
        <w:ind w:left="0" w:right="0" w:firstLine="0"/>
        <w:jc w:val="center"/>
        <w:rPr>
          <w:sz w:val="28"/>
          <w:szCs w:val="28"/>
        </w:rPr>
      </w:pPr>
      <w:r w:rsidRPr="00690A34">
        <w:rPr>
          <w:b/>
          <w:sz w:val="28"/>
          <w:szCs w:val="28"/>
        </w:rPr>
        <w:t>7. Порядок организации и учета работы волонтера</w:t>
      </w:r>
    </w:p>
    <w:p w:rsidR="00690A34" w:rsidRPr="00690A34" w:rsidRDefault="00690A34" w:rsidP="00690A34">
      <w:pPr>
        <w:ind w:right="0" w:hanging="24"/>
        <w:rPr>
          <w:sz w:val="28"/>
          <w:szCs w:val="28"/>
        </w:rPr>
      </w:pPr>
      <w:r w:rsidRPr="00690A34">
        <w:rPr>
          <w:sz w:val="28"/>
          <w:szCs w:val="28"/>
        </w:rPr>
        <w:t xml:space="preserve">Деятельность лицейского отряда волонтеров-медиков ведется согласно годовому плану работы, разработанному руководителем волонтерского отряда. Для учета волонтерских часов служит «Личная книжка волонтера». В ней содержатся сведения об организациях, в которых работал волонтер, продолжительность его работы, выполненных им заданиях, его поощрениях и дополнительной подготовке. Данные сведения заполняет руководитель волонтерского отряда, заверяются подписью ответственного лица и печатью данной организации. </w:t>
      </w:r>
    </w:p>
    <w:p w:rsidR="002F2EDA" w:rsidRDefault="002F2EDA" w:rsidP="00690A34">
      <w:pPr>
        <w:ind w:left="0" w:right="0" w:firstLine="0"/>
        <w:rPr>
          <w:sz w:val="28"/>
          <w:szCs w:val="28"/>
        </w:rPr>
      </w:pPr>
    </w:p>
    <w:p w:rsidR="00690A34" w:rsidRPr="00690A34" w:rsidRDefault="00690A34" w:rsidP="00690A34">
      <w:pPr>
        <w:pStyle w:val="2"/>
        <w:spacing w:after="168"/>
        <w:ind w:left="0" w:right="579" w:firstLine="0"/>
        <w:rPr>
          <w:sz w:val="28"/>
          <w:szCs w:val="28"/>
        </w:rPr>
      </w:pPr>
      <w:r w:rsidRPr="00690A34">
        <w:rPr>
          <w:sz w:val="28"/>
          <w:szCs w:val="28"/>
        </w:rPr>
        <w:t>8. Поощрение волонтёра</w:t>
      </w:r>
    </w:p>
    <w:p w:rsidR="00690A34" w:rsidRPr="00690A34" w:rsidRDefault="00690A34" w:rsidP="00690A34">
      <w:pPr>
        <w:ind w:left="142" w:right="0" w:firstLine="142"/>
        <w:rPr>
          <w:sz w:val="28"/>
          <w:szCs w:val="28"/>
        </w:rPr>
      </w:pPr>
      <w:r w:rsidRPr="00690A34">
        <w:rPr>
          <w:sz w:val="28"/>
          <w:szCs w:val="28"/>
        </w:rPr>
        <w:t xml:space="preserve">За личные и коллективные достижения в работе волонтерского </w:t>
      </w:r>
      <w:proofErr w:type="gramStart"/>
      <w:r w:rsidRPr="00690A34">
        <w:rPr>
          <w:sz w:val="28"/>
          <w:szCs w:val="28"/>
        </w:rPr>
        <w:t>отряда  предусмотрены</w:t>
      </w:r>
      <w:proofErr w:type="gramEnd"/>
      <w:r w:rsidRPr="00690A34">
        <w:rPr>
          <w:sz w:val="28"/>
          <w:szCs w:val="28"/>
        </w:rPr>
        <w:t xml:space="preserve"> следующие виды поощрения участника школьного отряда:</w:t>
      </w:r>
      <w:r w:rsidRPr="00690A34">
        <w:rPr>
          <w:rFonts w:ascii="Arial" w:eastAsia="Arial" w:hAnsi="Arial" w:cs="Arial"/>
          <w:sz w:val="28"/>
          <w:szCs w:val="28"/>
        </w:rPr>
        <w:t xml:space="preserve">  </w:t>
      </w:r>
    </w:p>
    <w:p w:rsidR="00690A34" w:rsidRPr="00690A34" w:rsidRDefault="00690A34" w:rsidP="00690A34">
      <w:pPr>
        <w:numPr>
          <w:ilvl w:val="0"/>
          <w:numId w:val="8"/>
        </w:numPr>
        <w:spacing w:after="174" w:line="259" w:lineRule="auto"/>
        <w:ind w:right="0" w:firstLine="841"/>
        <w:rPr>
          <w:sz w:val="28"/>
          <w:szCs w:val="28"/>
        </w:rPr>
      </w:pPr>
      <w:r w:rsidRPr="00690A34">
        <w:rPr>
          <w:sz w:val="28"/>
          <w:szCs w:val="28"/>
        </w:rPr>
        <w:t>Награждение грамотой, благодарственным</w:t>
      </w:r>
      <w:r>
        <w:rPr>
          <w:sz w:val="28"/>
          <w:szCs w:val="28"/>
        </w:rPr>
        <w:t>и письмами;</w:t>
      </w:r>
    </w:p>
    <w:p w:rsidR="00690A34" w:rsidRPr="00690A34" w:rsidRDefault="00690A34" w:rsidP="00690A34">
      <w:pPr>
        <w:numPr>
          <w:ilvl w:val="0"/>
          <w:numId w:val="8"/>
        </w:numPr>
        <w:spacing w:line="259" w:lineRule="auto"/>
        <w:ind w:right="0" w:firstLine="841"/>
        <w:rPr>
          <w:sz w:val="28"/>
          <w:szCs w:val="28"/>
        </w:rPr>
      </w:pPr>
      <w:r w:rsidRPr="00690A34">
        <w:rPr>
          <w:sz w:val="28"/>
          <w:szCs w:val="28"/>
        </w:rPr>
        <w:t xml:space="preserve">Начисление часов в волонтерскую книжку, </w:t>
      </w:r>
      <w:proofErr w:type="spellStart"/>
      <w:r>
        <w:rPr>
          <w:sz w:val="28"/>
          <w:szCs w:val="28"/>
        </w:rPr>
        <w:t>уч</w:t>
      </w:r>
      <w:r w:rsidRPr="00690A34">
        <w:rPr>
          <w:sz w:val="28"/>
          <w:szCs w:val="28"/>
        </w:rPr>
        <w:t>итывающиеся</w:t>
      </w:r>
      <w:proofErr w:type="spellEnd"/>
      <w:r w:rsidRPr="00690A34">
        <w:rPr>
          <w:sz w:val="28"/>
          <w:szCs w:val="28"/>
        </w:rPr>
        <w:t xml:space="preserve"> при поступлении в ВУЗы.</w:t>
      </w:r>
    </w:p>
    <w:p w:rsidR="00690A34" w:rsidRPr="00690A34" w:rsidRDefault="00690A34" w:rsidP="00690A34">
      <w:pPr>
        <w:ind w:left="0" w:right="0" w:firstLine="841"/>
        <w:rPr>
          <w:sz w:val="28"/>
          <w:szCs w:val="28"/>
        </w:rPr>
        <w:sectPr w:rsidR="00690A34" w:rsidRPr="00690A34" w:rsidSect="00690A34">
          <w:headerReference w:type="even" r:id="rId8"/>
          <w:headerReference w:type="default" r:id="rId9"/>
          <w:headerReference w:type="first" r:id="rId10"/>
          <w:pgSz w:w="11906" w:h="16838"/>
          <w:pgMar w:top="142" w:right="845" w:bottom="604" w:left="1276" w:header="283" w:footer="510" w:gutter="0"/>
          <w:cols w:space="720"/>
          <w:titlePg/>
          <w:docGrid w:linePitch="354"/>
        </w:sectPr>
      </w:pPr>
    </w:p>
    <w:p w:rsidR="002F2EDA" w:rsidRPr="00690A34" w:rsidRDefault="002F2EDA" w:rsidP="00690A34">
      <w:pPr>
        <w:pStyle w:val="2"/>
        <w:spacing w:after="168"/>
        <w:ind w:left="0" w:right="579" w:firstLine="0"/>
        <w:jc w:val="both"/>
        <w:rPr>
          <w:sz w:val="28"/>
          <w:szCs w:val="28"/>
        </w:rPr>
      </w:pPr>
    </w:p>
    <w:sectPr w:rsidR="002F2EDA" w:rsidRPr="00690A34">
      <w:headerReference w:type="even" r:id="rId11"/>
      <w:headerReference w:type="default" r:id="rId12"/>
      <w:headerReference w:type="first" r:id="rId13"/>
      <w:pgSz w:w="11906" w:h="16838"/>
      <w:pgMar w:top="1440" w:right="847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2F" w:rsidRDefault="00953732">
      <w:pPr>
        <w:spacing w:after="0" w:line="240" w:lineRule="auto"/>
      </w:pPr>
      <w:r>
        <w:separator/>
      </w:r>
    </w:p>
  </w:endnote>
  <w:endnote w:type="continuationSeparator" w:id="0">
    <w:p w:rsidR="009D252F" w:rsidRDefault="0095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2F" w:rsidRDefault="00953732">
      <w:pPr>
        <w:spacing w:after="0" w:line="240" w:lineRule="auto"/>
      </w:pPr>
      <w:r>
        <w:separator/>
      </w:r>
    </w:p>
  </w:footnote>
  <w:footnote w:type="continuationSeparator" w:id="0">
    <w:p w:rsidR="009D252F" w:rsidRDefault="0095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DA" w:rsidRDefault="00953732">
    <w:pPr>
      <w:spacing w:after="0" w:line="259" w:lineRule="auto"/>
      <w:ind w:left="646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DA" w:rsidRDefault="00953732">
    <w:pPr>
      <w:spacing w:after="0" w:line="259" w:lineRule="auto"/>
      <w:ind w:left="646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DA" w:rsidRDefault="002F2ED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DA" w:rsidRDefault="002F2EDA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DA" w:rsidRDefault="002F2EDA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DA" w:rsidRDefault="002F2ED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66D40"/>
    <w:multiLevelType w:val="hybridMultilevel"/>
    <w:tmpl w:val="24983688"/>
    <w:lvl w:ilvl="0" w:tplc="86EA245A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A680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DA34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16B7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CA2B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8AA9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6A95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2CED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3858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B664B"/>
    <w:multiLevelType w:val="hybridMultilevel"/>
    <w:tmpl w:val="104E00A4"/>
    <w:lvl w:ilvl="0" w:tplc="F906E164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CA8614">
      <w:start w:val="1"/>
      <w:numFmt w:val="bullet"/>
      <w:lvlText w:val="o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0CD12E">
      <w:start w:val="1"/>
      <w:numFmt w:val="bullet"/>
      <w:lvlText w:val="▪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149990">
      <w:start w:val="1"/>
      <w:numFmt w:val="bullet"/>
      <w:lvlText w:val="•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F8C038">
      <w:start w:val="1"/>
      <w:numFmt w:val="bullet"/>
      <w:lvlText w:val="o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3EDE5E">
      <w:start w:val="1"/>
      <w:numFmt w:val="bullet"/>
      <w:lvlText w:val="▪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165D7E">
      <w:start w:val="1"/>
      <w:numFmt w:val="bullet"/>
      <w:lvlText w:val="•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66F86A">
      <w:start w:val="1"/>
      <w:numFmt w:val="bullet"/>
      <w:lvlText w:val="o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1698C0">
      <w:start w:val="1"/>
      <w:numFmt w:val="bullet"/>
      <w:lvlText w:val="▪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52185"/>
    <w:multiLevelType w:val="hybridMultilevel"/>
    <w:tmpl w:val="69DA48DC"/>
    <w:lvl w:ilvl="0" w:tplc="710C5E14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0433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E01F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5EE9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F281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9C61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5A18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5835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36A7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1A6F0C"/>
    <w:multiLevelType w:val="multilevel"/>
    <w:tmpl w:val="F4B4614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D468C8"/>
    <w:multiLevelType w:val="hybridMultilevel"/>
    <w:tmpl w:val="2C6C7622"/>
    <w:lvl w:ilvl="0" w:tplc="55BC836C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D6B0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A4AF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10DA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B8D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09B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A6C9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9A17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CE16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CA6EAA"/>
    <w:multiLevelType w:val="hybridMultilevel"/>
    <w:tmpl w:val="8D5CA31E"/>
    <w:lvl w:ilvl="0" w:tplc="696E021C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4259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9A19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FA44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6607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92FE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FC06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5C4A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DA04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7749A"/>
    <w:multiLevelType w:val="hybridMultilevel"/>
    <w:tmpl w:val="31E0B286"/>
    <w:lvl w:ilvl="0" w:tplc="5D8E7304">
      <w:start w:val="1"/>
      <w:numFmt w:val="bullet"/>
      <w:lvlText w:val="-"/>
      <w:lvlJc w:val="left"/>
      <w:pPr>
        <w:ind w:left="5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4CB9DA">
      <w:start w:val="1"/>
      <w:numFmt w:val="bullet"/>
      <w:lvlText w:val="o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C634B4">
      <w:start w:val="1"/>
      <w:numFmt w:val="bullet"/>
      <w:lvlText w:val="▪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94EFAA">
      <w:start w:val="1"/>
      <w:numFmt w:val="bullet"/>
      <w:lvlText w:val="•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3840DC">
      <w:start w:val="1"/>
      <w:numFmt w:val="bullet"/>
      <w:lvlText w:val="o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822CF2">
      <w:start w:val="1"/>
      <w:numFmt w:val="bullet"/>
      <w:lvlText w:val="▪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6E4786">
      <w:start w:val="1"/>
      <w:numFmt w:val="bullet"/>
      <w:lvlText w:val="•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70035C">
      <w:start w:val="1"/>
      <w:numFmt w:val="bullet"/>
      <w:lvlText w:val="o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BB4BF70">
      <w:start w:val="1"/>
      <w:numFmt w:val="bullet"/>
      <w:lvlText w:val="▪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A50F2A"/>
    <w:multiLevelType w:val="hybridMultilevel"/>
    <w:tmpl w:val="BD1A3BFE"/>
    <w:lvl w:ilvl="0" w:tplc="D34CB954">
      <w:start w:val="2"/>
      <w:numFmt w:val="decimal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DCFCF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F8E6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80B06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28E9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E4B3B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DABC9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6291A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7ABD4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DA"/>
    <w:rsid w:val="000F2861"/>
    <w:rsid w:val="000F42D3"/>
    <w:rsid w:val="0021798B"/>
    <w:rsid w:val="002F2EDA"/>
    <w:rsid w:val="0042693C"/>
    <w:rsid w:val="0045315D"/>
    <w:rsid w:val="00526C6F"/>
    <w:rsid w:val="00690A34"/>
    <w:rsid w:val="00742A55"/>
    <w:rsid w:val="00953732"/>
    <w:rsid w:val="009D252F"/>
    <w:rsid w:val="00A37629"/>
    <w:rsid w:val="00C10ABE"/>
    <w:rsid w:val="00C335F2"/>
    <w:rsid w:val="00E0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5AAC0-45E9-4289-98F9-CB89BF19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7" w:lineRule="auto"/>
      <w:ind w:left="591" w:right="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1"/>
      <w:ind w:lef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52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6C6F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No Spacing"/>
    <w:uiPriority w:val="1"/>
    <w:qFormat/>
    <w:rsid w:val="00526C6F"/>
    <w:pPr>
      <w:spacing w:after="0" w:line="240" w:lineRule="auto"/>
      <w:ind w:left="591" w:right="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24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Парадиева</dc:creator>
  <cp:keywords/>
  <cp:lastModifiedBy>Мой компьютер</cp:lastModifiedBy>
  <cp:revision>7</cp:revision>
  <cp:lastPrinted>2021-12-10T11:01:00Z</cp:lastPrinted>
  <dcterms:created xsi:type="dcterms:W3CDTF">2021-12-10T09:02:00Z</dcterms:created>
  <dcterms:modified xsi:type="dcterms:W3CDTF">2021-12-10T13:01:00Z</dcterms:modified>
</cp:coreProperties>
</file>