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FEA" w14:textId="77777777" w:rsidR="00130F01" w:rsidRPr="00130F01" w:rsidRDefault="00130F01" w:rsidP="00130F01">
      <w:pPr>
        <w:tabs>
          <w:tab w:val="left" w:pos="4962"/>
        </w:tabs>
        <w:spacing w:after="0" w:line="240" w:lineRule="auto"/>
        <w:ind w:left="5529"/>
        <w:rPr>
          <w:rFonts w:ascii="Times New Roman" w:eastAsia="Times New Roman" w:hAnsi="Times New Roman"/>
          <w:color w:val="000000"/>
          <w:sz w:val="28"/>
          <w:szCs w:val="28"/>
        </w:rPr>
      </w:pPr>
      <w:r w:rsidRPr="00130F01">
        <w:rPr>
          <w:rFonts w:ascii="Times New Roman" w:eastAsia="Times New Roman" w:hAnsi="Times New Roman"/>
          <w:color w:val="000000"/>
          <w:sz w:val="28"/>
          <w:szCs w:val="28"/>
        </w:rPr>
        <w:t>УТВЕРЖДЕНО</w:t>
      </w:r>
    </w:p>
    <w:p w14:paraId="50F8CD0E" w14:textId="77777777" w:rsidR="00130F01" w:rsidRPr="00130F01" w:rsidRDefault="00130F01" w:rsidP="00130F01">
      <w:pPr>
        <w:tabs>
          <w:tab w:val="left" w:pos="4962"/>
        </w:tabs>
        <w:spacing w:after="0" w:line="240" w:lineRule="auto"/>
        <w:ind w:left="5529"/>
        <w:rPr>
          <w:rFonts w:ascii="Times New Roman" w:eastAsia="Times New Roman" w:hAnsi="Times New Roman"/>
          <w:color w:val="000000"/>
          <w:sz w:val="28"/>
          <w:szCs w:val="28"/>
        </w:rPr>
      </w:pPr>
      <w:r w:rsidRPr="00130F01">
        <w:rPr>
          <w:rFonts w:ascii="Times New Roman" w:eastAsia="Times New Roman" w:hAnsi="Times New Roman"/>
          <w:color w:val="000000"/>
          <w:sz w:val="28"/>
          <w:szCs w:val="28"/>
        </w:rPr>
        <w:t>протоколом рабочей группы</w:t>
      </w:r>
      <w:r w:rsidRPr="00130F01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по проведению Национального чемпионата «Абилимпикс» </w:t>
      </w:r>
    </w:p>
    <w:p w14:paraId="73DF853F" w14:textId="77777777" w:rsidR="00130F01" w:rsidRPr="00130F01" w:rsidRDefault="00130F01" w:rsidP="00130F01">
      <w:pPr>
        <w:tabs>
          <w:tab w:val="left" w:pos="4962"/>
        </w:tabs>
        <w:spacing w:after="0" w:line="240" w:lineRule="auto"/>
        <w:ind w:left="5529"/>
        <w:rPr>
          <w:rFonts w:ascii="Times New Roman" w:eastAsia="TimesNewRomanPSMT" w:hAnsi="Times New Roman"/>
          <w:color w:val="000000"/>
          <w:sz w:val="28"/>
          <w:szCs w:val="28"/>
        </w:rPr>
      </w:pPr>
      <w:r w:rsidRPr="00130F01">
        <w:rPr>
          <w:rFonts w:ascii="Times New Roman" w:eastAsia="Times New Roman" w:hAnsi="Times New Roman"/>
          <w:color w:val="000000"/>
          <w:sz w:val="28"/>
          <w:szCs w:val="28"/>
        </w:rPr>
        <w:t>от 22 марта 2024 г. № 01-12-2/2024/2</w:t>
      </w:r>
    </w:p>
    <w:p w14:paraId="00994039" w14:textId="77777777" w:rsidR="008C2BB9" w:rsidRPr="00DA6A2F" w:rsidRDefault="008C2BB9" w:rsidP="009C5C30">
      <w:pPr>
        <w:tabs>
          <w:tab w:val="left" w:pos="3150"/>
        </w:tabs>
        <w:spacing w:after="0" w:line="240" w:lineRule="auto"/>
        <w:ind w:firstLine="6804"/>
        <w:rPr>
          <w:rFonts w:ascii="Times New Roman" w:hAnsi="Times New Roman"/>
          <w:b/>
          <w:sz w:val="28"/>
          <w:szCs w:val="28"/>
          <w:lang w:eastAsia="ar-SA"/>
        </w:rPr>
      </w:pPr>
    </w:p>
    <w:p w14:paraId="5A8D6B99" w14:textId="77777777" w:rsidR="00647B23" w:rsidRPr="00DA6A2F" w:rsidRDefault="00647B23" w:rsidP="00C0661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24189CD" w14:textId="775F0978" w:rsidR="008C2BB9" w:rsidRPr="00DA6A2F" w:rsidRDefault="008C2BB9" w:rsidP="00C0661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6A2F">
        <w:rPr>
          <w:rFonts w:ascii="Times New Roman" w:hAnsi="Times New Roman"/>
          <w:b/>
          <w:sz w:val="28"/>
          <w:szCs w:val="28"/>
          <w:lang w:eastAsia="ar-SA"/>
        </w:rPr>
        <w:t>Положение о центре</w:t>
      </w:r>
      <w:r w:rsidR="009A3E5E" w:rsidRPr="009A3E5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3E5E">
        <w:rPr>
          <w:rFonts w:ascii="Times New Roman" w:hAnsi="Times New Roman"/>
          <w:b/>
          <w:sz w:val="28"/>
          <w:szCs w:val="28"/>
          <w:lang w:eastAsia="ar-SA"/>
        </w:rPr>
        <w:t>добровольчества</w:t>
      </w:r>
      <w:r w:rsidRPr="00DA6A2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3384D" w:rsidRPr="00DA6A2F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DA6A2F">
        <w:rPr>
          <w:rFonts w:ascii="Times New Roman" w:hAnsi="Times New Roman"/>
          <w:b/>
          <w:sz w:val="28"/>
          <w:szCs w:val="28"/>
          <w:lang w:eastAsia="ar-SA"/>
        </w:rPr>
        <w:t>Абилимпикс</w:t>
      </w:r>
      <w:r w:rsidR="00E3384D" w:rsidRPr="00DA6A2F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77502EB3" w14:textId="77777777" w:rsidR="008C2BB9" w:rsidRPr="00DA6A2F" w:rsidRDefault="008C2BB9" w:rsidP="00C066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C7B54" w14:textId="03614E34" w:rsidR="009D2E75" w:rsidRDefault="009D2E75" w:rsidP="00C066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6A2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701CB3A" w14:textId="77777777" w:rsidR="00A24F7C" w:rsidRPr="00DA6A2F" w:rsidRDefault="00A24F7C" w:rsidP="00A24F7C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B43623" w14:textId="0E4A9F32" w:rsidR="008C2BB9" w:rsidRPr="00DA6A2F" w:rsidRDefault="00787FA2" w:rsidP="002A3157">
      <w:pPr>
        <w:pStyle w:val="Default"/>
        <w:ind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6C7F01" w:rsidRPr="00DA6A2F">
        <w:rPr>
          <w:sz w:val="28"/>
          <w:szCs w:val="28"/>
        </w:rPr>
        <w:t>1.</w:t>
      </w:r>
      <w:r w:rsidR="00995803" w:rsidRPr="00DA6A2F">
        <w:rPr>
          <w:sz w:val="28"/>
          <w:szCs w:val="28"/>
        </w:rPr>
        <w:t xml:space="preserve"> </w:t>
      </w:r>
      <w:r w:rsidR="008C2BB9" w:rsidRPr="00DA6A2F">
        <w:rPr>
          <w:sz w:val="28"/>
          <w:szCs w:val="28"/>
        </w:rPr>
        <w:t xml:space="preserve">Настоящее Положение о </w:t>
      </w:r>
      <w:r w:rsidR="00A95C41" w:rsidRPr="00DA6A2F">
        <w:rPr>
          <w:sz w:val="28"/>
          <w:szCs w:val="28"/>
        </w:rPr>
        <w:t>центре</w:t>
      </w:r>
      <w:r w:rsidR="009A3E5E">
        <w:rPr>
          <w:sz w:val="28"/>
          <w:szCs w:val="28"/>
        </w:rPr>
        <w:t xml:space="preserve"> добровольчества</w:t>
      </w:r>
      <w:r w:rsidR="00A95C41" w:rsidRPr="00DA6A2F">
        <w:rPr>
          <w:sz w:val="28"/>
          <w:szCs w:val="28"/>
        </w:rPr>
        <w:t xml:space="preserve"> </w:t>
      </w:r>
      <w:r w:rsidR="00E3384D" w:rsidRPr="00DA6A2F">
        <w:rPr>
          <w:sz w:val="28"/>
          <w:szCs w:val="28"/>
        </w:rPr>
        <w:t>«</w:t>
      </w:r>
      <w:r w:rsidR="00A95C41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A95C41" w:rsidRPr="00DA6A2F">
        <w:rPr>
          <w:sz w:val="28"/>
          <w:szCs w:val="28"/>
        </w:rPr>
        <w:br/>
      </w:r>
      <w:r w:rsidR="008C2BB9" w:rsidRPr="00DA6A2F">
        <w:rPr>
          <w:sz w:val="28"/>
          <w:szCs w:val="28"/>
        </w:rPr>
        <w:t xml:space="preserve">(далее </w:t>
      </w:r>
      <w:r w:rsidR="00995803" w:rsidRPr="00DA6A2F">
        <w:rPr>
          <w:sz w:val="28"/>
          <w:szCs w:val="28"/>
        </w:rPr>
        <w:t>–</w:t>
      </w:r>
      <w:r w:rsidR="008C2BB9" w:rsidRPr="00DA6A2F">
        <w:rPr>
          <w:sz w:val="28"/>
          <w:szCs w:val="28"/>
        </w:rPr>
        <w:t xml:space="preserve"> Положение) определяет организационно-содержательную основу деятельности </w:t>
      </w:r>
      <w:r w:rsidR="00C72841" w:rsidRPr="00DA6A2F">
        <w:rPr>
          <w:sz w:val="28"/>
          <w:szCs w:val="28"/>
        </w:rPr>
        <w:t xml:space="preserve">центров </w:t>
      </w:r>
      <w:r w:rsidR="009A3E5E">
        <w:rPr>
          <w:sz w:val="28"/>
          <w:szCs w:val="28"/>
        </w:rPr>
        <w:t xml:space="preserve">добровольчества </w:t>
      </w:r>
      <w:r w:rsidR="00E3384D" w:rsidRPr="00DA6A2F">
        <w:rPr>
          <w:sz w:val="28"/>
          <w:szCs w:val="28"/>
        </w:rPr>
        <w:t>«</w:t>
      </w:r>
      <w:r w:rsidR="00C72841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D12C00" w:rsidRPr="00DA6A2F">
        <w:rPr>
          <w:sz w:val="28"/>
          <w:szCs w:val="28"/>
        </w:rPr>
        <w:t xml:space="preserve"> (далее - Центр)</w:t>
      </w:r>
      <w:r w:rsidR="008C2BB9" w:rsidRPr="00DA6A2F">
        <w:rPr>
          <w:sz w:val="28"/>
          <w:szCs w:val="28"/>
        </w:rPr>
        <w:t>,</w:t>
      </w:r>
      <w:r w:rsidR="002A3157">
        <w:rPr>
          <w:sz w:val="28"/>
          <w:szCs w:val="28"/>
        </w:rPr>
        <w:t xml:space="preserve"> </w:t>
      </w:r>
      <w:r w:rsidR="008C2BB9" w:rsidRPr="00DA6A2F">
        <w:rPr>
          <w:sz w:val="28"/>
          <w:szCs w:val="28"/>
        </w:rPr>
        <w:t xml:space="preserve">обеспечивающих сопровождение </w:t>
      </w:r>
      <w:r w:rsidR="009A3E5E">
        <w:rPr>
          <w:sz w:val="28"/>
          <w:szCs w:val="28"/>
        </w:rPr>
        <w:t>чемпионатов</w:t>
      </w:r>
      <w:r w:rsidR="008C2BB9" w:rsidRPr="00DA6A2F">
        <w:rPr>
          <w:sz w:val="28"/>
          <w:szCs w:val="28"/>
        </w:rPr>
        <w:t xml:space="preserve"> профессионального мастерства </w:t>
      </w:r>
      <w:r w:rsidR="00C73F9A">
        <w:rPr>
          <w:sz w:val="28"/>
          <w:szCs w:val="28"/>
        </w:rPr>
        <w:br/>
      </w:r>
      <w:r w:rsidR="008C2BB9" w:rsidRPr="00DA6A2F">
        <w:rPr>
          <w:sz w:val="28"/>
          <w:szCs w:val="28"/>
        </w:rPr>
        <w:t xml:space="preserve">для инвалидов и лиц с ограниченными возможностями здоровья </w:t>
      </w:r>
      <w:r w:rsidR="00E3384D" w:rsidRPr="00DA6A2F">
        <w:rPr>
          <w:sz w:val="28"/>
          <w:szCs w:val="28"/>
        </w:rPr>
        <w:t>«</w:t>
      </w:r>
      <w:r w:rsidR="008C2BB9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8C2BB9" w:rsidRPr="00DA6A2F">
        <w:rPr>
          <w:sz w:val="28"/>
          <w:szCs w:val="28"/>
        </w:rPr>
        <w:t xml:space="preserve"> (далее</w:t>
      </w:r>
      <w:r w:rsidR="006C7F01" w:rsidRPr="00DA6A2F">
        <w:rPr>
          <w:sz w:val="28"/>
          <w:szCs w:val="28"/>
        </w:rPr>
        <w:t xml:space="preserve"> –</w:t>
      </w:r>
      <w:r w:rsidR="008C2BB9" w:rsidRPr="00DA6A2F">
        <w:rPr>
          <w:sz w:val="28"/>
          <w:szCs w:val="28"/>
        </w:rPr>
        <w:t xml:space="preserve"> </w:t>
      </w:r>
      <w:r w:rsidR="00132ED1">
        <w:rPr>
          <w:sz w:val="28"/>
          <w:szCs w:val="28"/>
        </w:rPr>
        <w:t xml:space="preserve">чемпионаты </w:t>
      </w:r>
      <w:r w:rsidR="00E3384D" w:rsidRPr="00DA6A2F">
        <w:rPr>
          <w:sz w:val="28"/>
          <w:szCs w:val="28"/>
        </w:rPr>
        <w:t>«</w:t>
      </w:r>
      <w:r w:rsidR="008C2BB9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132ED1">
        <w:rPr>
          <w:sz w:val="28"/>
          <w:szCs w:val="28"/>
        </w:rPr>
        <w:t>, ОВЗ</w:t>
      </w:r>
      <w:r w:rsidR="008C2BB9" w:rsidRPr="00DA6A2F">
        <w:rPr>
          <w:sz w:val="28"/>
          <w:szCs w:val="28"/>
        </w:rPr>
        <w:t>) в Российской Федерации</w:t>
      </w:r>
      <w:r w:rsidR="00CC756A" w:rsidRPr="00DA6A2F">
        <w:rPr>
          <w:sz w:val="28"/>
          <w:szCs w:val="28"/>
        </w:rPr>
        <w:t xml:space="preserve"> </w:t>
      </w:r>
      <w:r w:rsidR="004F34E1" w:rsidRPr="00DA6A2F">
        <w:rPr>
          <w:sz w:val="28"/>
          <w:szCs w:val="28"/>
        </w:rPr>
        <w:t xml:space="preserve">и </w:t>
      </w:r>
      <w:r w:rsidR="00CC756A" w:rsidRPr="00DA6A2F">
        <w:rPr>
          <w:sz w:val="28"/>
          <w:szCs w:val="28"/>
        </w:rPr>
        <w:t xml:space="preserve">обучение </w:t>
      </w:r>
      <w:r w:rsidR="009A3E5E">
        <w:rPr>
          <w:sz w:val="28"/>
          <w:szCs w:val="28"/>
        </w:rPr>
        <w:t>добровольцев</w:t>
      </w:r>
      <w:r w:rsidR="00CC756A" w:rsidRPr="00DA6A2F">
        <w:rPr>
          <w:sz w:val="28"/>
          <w:szCs w:val="28"/>
        </w:rPr>
        <w:t xml:space="preserve"> технологии </w:t>
      </w:r>
      <w:r w:rsidR="00934A2F" w:rsidRPr="00DA6A2F">
        <w:rPr>
          <w:sz w:val="28"/>
          <w:szCs w:val="28"/>
        </w:rPr>
        <w:t xml:space="preserve">взаимодействия и сопровождения </w:t>
      </w:r>
      <w:r w:rsidR="004F34E1" w:rsidRPr="00DA6A2F">
        <w:rPr>
          <w:sz w:val="28"/>
          <w:szCs w:val="28"/>
        </w:rPr>
        <w:t xml:space="preserve">людей с </w:t>
      </w:r>
      <w:r w:rsidR="00934A2F" w:rsidRPr="00DA6A2F">
        <w:rPr>
          <w:sz w:val="28"/>
          <w:szCs w:val="28"/>
        </w:rPr>
        <w:t>инвалид</w:t>
      </w:r>
      <w:r w:rsidR="004F34E1" w:rsidRPr="00DA6A2F">
        <w:rPr>
          <w:sz w:val="28"/>
          <w:szCs w:val="28"/>
        </w:rPr>
        <w:t>ностью</w:t>
      </w:r>
      <w:r w:rsidR="00934A2F" w:rsidRPr="00DA6A2F">
        <w:rPr>
          <w:sz w:val="28"/>
          <w:szCs w:val="28"/>
        </w:rPr>
        <w:t xml:space="preserve"> </w:t>
      </w:r>
      <w:r w:rsidR="00F34935" w:rsidRPr="00DA6A2F">
        <w:rPr>
          <w:sz w:val="28"/>
          <w:szCs w:val="28"/>
        </w:rPr>
        <w:t>и/или</w:t>
      </w:r>
      <w:r w:rsidR="00934A2F" w:rsidRPr="00DA6A2F">
        <w:rPr>
          <w:sz w:val="28"/>
          <w:szCs w:val="28"/>
        </w:rPr>
        <w:t xml:space="preserve"> </w:t>
      </w:r>
      <w:r w:rsidR="00132ED1">
        <w:rPr>
          <w:sz w:val="28"/>
          <w:szCs w:val="28"/>
        </w:rPr>
        <w:t>ОВЗ</w:t>
      </w:r>
      <w:r w:rsidR="008C2BB9" w:rsidRPr="00DA6A2F">
        <w:rPr>
          <w:sz w:val="28"/>
          <w:szCs w:val="28"/>
        </w:rPr>
        <w:t>.</w:t>
      </w:r>
    </w:p>
    <w:p w14:paraId="498D906A" w14:textId="18B00873" w:rsidR="00BF7DC0" w:rsidRPr="00DA6A2F" w:rsidRDefault="00910E1F" w:rsidP="002A3157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787FA2" w:rsidRPr="00DA6A2F">
        <w:rPr>
          <w:sz w:val="28"/>
          <w:szCs w:val="28"/>
        </w:rPr>
        <w:t>2.</w:t>
      </w:r>
      <w:r w:rsidR="00995803" w:rsidRPr="00DA6A2F">
        <w:rPr>
          <w:sz w:val="28"/>
          <w:szCs w:val="28"/>
        </w:rPr>
        <w:t xml:space="preserve"> </w:t>
      </w:r>
      <w:r w:rsidR="009D2E75" w:rsidRPr="00DA6A2F">
        <w:rPr>
          <w:sz w:val="28"/>
          <w:szCs w:val="28"/>
        </w:rPr>
        <w:t xml:space="preserve">Настоящее Положение разработано в целях обеспечения высокого качества организации и проведения </w:t>
      </w:r>
      <w:r w:rsidR="009A3E5E">
        <w:rPr>
          <w:sz w:val="28"/>
          <w:szCs w:val="28"/>
        </w:rPr>
        <w:t>чемпионатов</w:t>
      </w:r>
      <w:r w:rsidR="009D2E75" w:rsidRPr="00DA6A2F">
        <w:rPr>
          <w:sz w:val="28"/>
          <w:szCs w:val="28"/>
        </w:rPr>
        <w:t xml:space="preserve"> </w:t>
      </w:r>
      <w:r w:rsidR="00E3384D" w:rsidRPr="00DA6A2F">
        <w:rPr>
          <w:sz w:val="28"/>
          <w:szCs w:val="28"/>
        </w:rPr>
        <w:t>«</w:t>
      </w:r>
      <w:r w:rsidR="009D2E75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595BDF" w:rsidRPr="00DA6A2F">
        <w:rPr>
          <w:sz w:val="28"/>
          <w:szCs w:val="28"/>
        </w:rPr>
        <w:t xml:space="preserve"> и обучения </w:t>
      </w:r>
      <w:r w:rsidR="009A3E5E">
        <w:rPr>
          <w:sz w:val="28"/>
          <w:szCs w:val="28"/>
        </w:rPr>
        <w:t xml:space="preserve">добровольцев </w:t>
      </w:r>
      <w:r w:rsidR="00595BDF" w:rsidRPr="00DA6A2F">
        <w:rPr>
          <w:sz w:val="28"/>
          <w:szCs w:val="28"/>
        </w:rPr>
        <w:t xml:space="preserve">технологии взаимодействия и сопровождения людей с инвалидностью </w:t>
      </w:r>
      <w:r w:rsidR="00F34935" w:rsidRPr="00DA6A2F">
        <w:rPr>
          <w:sz w:val="28"/>
          <w:szCs w:val="28"/>
        </w:rPr>
        <w:t>и/или</w:t>
      </w:r>
      <w:r w:rsidR="00595BDF" w:rsidRPr="00DA6A2F">
        <w:rPr>
          <w:sz w:val="28"/>
          <w:szCs w:val="28"/>
        </w:rPr>
        <w:t xml:space="preserve"> </w:t>
      </w:r>
      <w:r w:rsidR="00132ED1">
        <w:rPr>
          <w:sz w:val="28"/>
          <w:szCs w:val="28"/>
        </w:rPr>
        <w:t>ОВЗ</w:t>
      </w:r>
      <w:r w:rsidR="009D2E75" w:rsidRPr="00DA6A2F">
        <w:rPr>
          <w:sz w:val="28"/>
          <w:szCs w:val="28"/>
        </w:rPr>
        <w:t>.</w:t>
      </w:r>
    </w:p>
    <w:p w14:paraId="56EA1915" w14:textId="77777777" w:rsidR="00F47CE3" w:rsidRPr="00DA6A2F" w:rsidRDefault="00910E1F" w:rsidP="00C06610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D42DAE" w:rsidRPr="00DA6A2F">
        <w:rPr>
          <w:sz w:val="28"/>
          <w:szCs w:val="28"/>
        </w:rPr>
        <w:t>3</w:t>
      </w:r>
      <w:r w:rsidR="005849D0" w:rsidRPr="00DA6A2F">
        <w:rPr>
          <w:sz w:val="28"/>
          <w:szCs w:val="28"/>
        </w:rPr>
        <w:t xml:space="preserve">. Центр работает по следующим </w:t>
      </w:r>
      <w:r w:rsidR="0048108A" w:rsidRPr="00DA6A2F">
        <w:rPr>
          <w:sz w:val="28"/>
          <w:szCs w:val="28"/>
        </w:rPr>
        <w:t>направлениям</w:t>
      </w:r>
      <w:r w:rsidR="00F47CE3" w:rsidRPr="00DA6A2F">
        <w:rPr>
          <w:sz w:val="28"/>
          <w:szCs w:val="28"/>
        </w:rPr>
        <w:t>:</w:t>
      </w:r>
    </w:p>
    <w:p w14:paraId="6DD12E04" w14:textId="030DF711" w:rsidR="005849D0" w:rsidRPr="00DA6A2F" w:rsidRDefault="00910E1F" w:rsidP="00C06610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F47CE3" w:rsidRPr="00DA6A2F">
        <w:rPr>
          <w:sz w:val="28"/>
          <w:szCs w:val="28"/>
        </w:rPr>
        <w:t>3.1.</w:t>
      </w:r>
      <w:r w:rsidR="0048108A" w:rsidRPr="00DA6A2F">
        <w:rPr>
          <w:sz w:val="28"/>
          <w:szCs w:val="28"/>
        </w:rPr>
        <w:t xml:space="preserve"> </w:t>
      </w:r>
      <w:r w:rsidR="00F47CE3" w:rsidRPr="00DA6A2F">
        <w:rPr>
          <w:sz w:val="28"/>
          <w:szCs w:val="28"/>
        </w:rPr>
        <w:t>С</w:t>
      </w:r>
      <w:r w:rsidR="0048108A" w:rsidRPr="00DA6A2F">
        <w:rPr>
          <w:sz w:val="28"/>
          <w:szCs w:val="28"/>
        </w:rPr>
        <w:t>опровождени</w:t>
      </w:r>
      <w:r w:rsidR="00F47CE3" w:rsidRPr="00DA6A2F">
        <w:rPr>
          <w:sz w:val="28"/>
          <w:szCs w:val="28"/>
        </w:rPr>
        <w:t>е</w:t>
      </w:r>
      <w:r w:rsidR="0048108A" w:rsidRPr="00DA6A2F">
        <w:rPr>
          <w:sz w:val="28"/>
          <w:szCs w:val="28"/>
        </w:rPr>
        <w:t xml:space="preserve"> </w:t>
      </w:r>
      <w:r w:rsidR="009A3E5E">
        <w:rPr>
          <w:sz w:val="28"/>
          <w:szCs w:val="28"/>
        </w:rPr>
        <w:t>чемпионатов</w:t>
      </w:r>
      <w:r w:rsidR="0048108A" w:rsidRPr="00DA6A2F">
        <w:rPr>
          <w:sz w:val="28"/>
          <w:szCs w:val="28"/>
        </w:rPr>
        <w:t xml:space="preserve"> </w:t>
      </w:r>
      <w:r w:rsidR="00E3384D" w:rsidRPr="00DA6A2F">
        <w:rPr>
          <w:sz w:val="28"/>
          <w:szCs w:val="28"/>
        </w:rPr>
        <w:t>«</w:t>
      </w:r>
      <w:r w:rsidR="00276581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5849D0" w:rsidRPr="00DA6A2F">
        <w:rPr>
          <w:sz w:val="28"/>
          <w:szCs w:val="28"/>
        </w:rPr>
        <w:t xml:space="preserve">: </w:t>
      </w:r>
    </w:p>
    <w:p w14:paraId="0CDF452B" w14:textId="401F1AAE" w:rsidR="0048108A" w:rsidRPr="00DA6A2F" w:rsidRDefault="0048108A" w:rsidP="002A315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 xml:space="preserve">работа с участниками соревнований (встреча, сопровождение </w:t>
      </w:r>
      <w:r w:rsidR="001D112B">
        <w:rPr>
          <w:sz w:val="28"/>
          <w:szCs w:val="28"/>
        </w:rPr>
        <w:br/>
      </w:r>
      <w:r w:rsidRPr="00DA6A2F">
        <w:rPr>
          <w:sz w:val="28"/>
          <w:szCs w:val="28"/>
        </w:rPr>
        <w:t>на площадке, проводы, помощь в получении дополнительных услуг);</w:t>
      </w:r>
    </w:p>
    <w:p w14:paraId="6C6D43E2" w14:textId="1CC5177B" w:rsidR="0048108A" w:rsidRPr="00DA6A2F" w:rsidRDefault="0048108A" w:rsidP="002A315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 xml:space="preserve">работа с гостями </w:t>
      </w:r>
      <w:r w:rsidR="009A3E5E">
        <w:rPr>
          <w:sz w:val="28"/>
          <w:szCs w:val="28"/>
        </w:rPr>
        <w:t>чемпионатов</w:t>
      </w:r>
      <w:r w:rsidRPr="00DA6A2F">
        <w:rPr>
          <w:sz w:val="28"/>
          <w:szCs w:val="28"/>
        </w:rPr>
        <w:t xml:space="preserve"> (встреча, регистрация, консультирование по мероприяти</w:t>
      </w:r>
      <w:r w:rsidR="005961B3" w:rsidRPr="00DA6A2F">
        <w:rPr>
          <w:sz w:val="28"/>
          <w:szCs w:val="28"/>
        </w:rPr>
        <w:t>ю</w:t>
      </w:r>
      <w:r w:rsidRPr="00DA6A2F">
        <w:rPr>
          <w:sz w:val="28"/>
          <w:szCs w:val="28"/>
        </w:rPr>
        <w:t>);</w:t>
      </w:r>
    </w:p>
    <w:p w14:paraId="36D216F5" w14:textId="50229A28" w:rsidR="00A031C2" w:rsidRPr="00DA6A2F" w:rsidRDefault="0048108A" w:rsidP="002A315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 xml:space="preserve">работа с гостями </w:t>
      </w:r>
      <w:r w:rsidR="009A3E5E">
        <w:rPr>
          <w:sz w:val="28"/>
          <w:szCs w:val="28"/>
        </w:rPr>
        <w:t>чемпионатов</w:t>
      </w:r>
      <w:r w:rsidRPr="00DA6A2F">
        <w:rPr>
          <w:sz w:val="28"/>
          <w:szCs w:val="28"/>
        </w:rPr>
        <w:t xml:space="preserve"> (встреча, регистрация, консультирование по мероприяти</w:t>
      </w:r>
      <w:r w:rsidR="005961B3" w:rsidRPr="00DA6A2F">
        <w:rPr>
          <w:sz w:val="28"/>
          <w:szCs w:val="28"/>
        </w:rPr>
        <w:t>ю</w:t>
      </w:r>
      <w:r w:rsidRPr="00DA6A2F">
        <w:rPr>
          <w:sz w:val="28"/>
          <w:szCs w:val="28"/>
        </w:rPr>
        <w:t>);</w:t>
      </w:r>
    </w:p>
    <w:p w14:paraId="34C79789" w14:textId="5B1C3B9A" w:rsidR="00F47CE3" w:rsidRPr="00DA6A2F" w:rsidRDefault="0048108A" w:rsidP="002A315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р</w:t>
      </w:r>
      <w:r w:rsidR="005849D0" w:rsidRPr="00DA6A2F">
        <w:rPr>
          <w:sz w:val="28"/>
          <w:szCs w:val="28"/>
        </w:rPr>
        <w:t xml:space="preserve">абота со зрителями (проведение инструктажа по выполнению работ, </w:t>
      </w:r>
      <w:r w:rsidR="002A3157">
        <w:rPr>
          <w:sz w:val="28"/>
          <w:szCs w:val="28"/>
        </w:rPr>
        <w:br/>
      </w:r>
      <w:r w:rsidR="005849D0" w:rsidRPr="00DA6A2F">
        <w:rPr>
          <w:sz w:val="28"/>
          <w:szCs w:val="28"/>
        </w:rPr>
        <w:t>не требующих специальных навыков);</w:t>
      </w:r>
    </w:p>
    <w:p w14:paraId="680D3723" w14:textId="77777777" w:rsidR="00F47CE3" w:rsidRPr="00DA6A2F" w:rsidRDefault="005849D0" w:rsidP="002A315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обслуживание делегаций и команд, протокол, лингвистические услуги</w:t>
      </w:r>
      <w:r w:rsidR="00F47CE3" w:rsidRPr="00DA6A2F">
        <w:rPr>
          <w:sz w:val="28"/>
          <w:szCs w:val="28"/>
        </w:rPr>
        <w:t>;</w:t>
      </w:r>
    </w:p>
    <w:p w14:paraId="5E0927C8" w14:textId="77777777" w:rsidR="005849D0" w:rsidRPr="00DA6A2F" w:rsidRDefault="00F47CE3" w:rsidP="002A315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иные направления</w:t>
      </w:r>
      <w:r w:rsidR="005849D0" w:rsidRPr="00DA6A2F">
        <w:rPr>
          <w:sz w:val="28"/>
          <w:szCs w:val="28"/>
        </w:rPr>
        <w:t>.</w:t>
      </w:r>
    </w:p>
    <w:p w14:paraId="20481D58" w14:textId="5CF801B8" w:rsidR="00F47CE3" w:rsidRPr="00DA6A2F" w:rsidRDefault="00910E1F" w:rsidP="002A3157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F47CE3" w:rsidRPr="00DA6A2F">
        <w:rPr>
          <w:sz w:val="28"/>
          <w:szCs w:val="28"/>
        </w:rPr>
        <w:t xml:space="preserve">3.2. Обеспечение обучения </w:t>
      </w:r>
      <w:r w:rsidR="009A3E5E">
        <w:rPr>
          <w:sz w:val="28"/>
          <w:szCs w:val="28"/>
        </w:rPr>
        <w:t>добровольцев</w:t>
      </w:r>
      <w:r w:rsidR="00F47CE3" w:rsidRPr="00DA6A2F">
        <w:rPr>
          <w:sz w:val="28"/>
          <w:szCs w:val="28"/>
        </w:rPr>
        <w:t xml:space="preserve"> технологии взаимодействия </w:t>
      </w:r>
      <w:r w:rsidR="002A3157">
        <w:rPr>
          <w:sz w:val="28"/>
          <w:szCs w:val="28"/>
        </w:rPr>
        <w:br/>
      </w:r>
      <w:r w:rsidR="00F47CE3" w:rsidRPr="00DA6A2F">
        <w:rPr>
          <w:sz w:val="28"/>
          <w:szCs w:val="28"/>
        </w:rPr>
        <w:t>с людьми с инвалидностью</w:t>
      </w:r>
      <w:r w:rsidR="00647B23" w:rsidRPr="00DA6A2F">
        <w:rPr>
          <w:sz w:val="28"/>
          <w:szCs w:val="28"/>
        </w:rPr>
        <w:t xml:space="preserve"> и/</w:t>
      </w:r>
      <w:r w:rsidR="00595BDF" w:rsidRPr="00DA6A2F">
        <w:rPr>
          <w:sz w:val="28"/>
          <w:szCs w:val="28"/>
        </w:rPr>
        <w:t xml:space="preserve">или </w:t>
      </w:r>
      <w:r w:rsidR="00132ED1">
        <w:rPr>
          <w:sz w:val="28"/>
          <w:szCs w:val="28"/>
        </w:rPr>
        <w:t>ОВЗ</w:t>
      </w:r>
      <w:r w:rsidR="00F47CE3" w:rsidRPr="00DA6A2F">
        <w:rPr>
          <w:sz w:val="28"/>
          <w:szCs w:val="28"/>
        </w:rPr>
        <w:t>:</w:t>
      </w:r>
    </w:p>
    <w:p w14:paraId="099A6BD9" w14:textId="64CEBDC6" w:rsidR="00F47CE3" w:rsidRPr="00DA6A2F" w:rsidRDefault="00F47CE3" w:rsidP="00C73F9A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 xml:space="preserve">разработка </w:t>
      </w:r>
      <w:r w:rsidR="00647B23" w:rsidRPr="00DA6A2F">
        <w:rPr>
          <w:sz w:val="28"/>
          <w:szCs w:val="28"/>
        </w:rPr>
        <w:t xml:space="preserve">региональных образовательных </w:t>
      </w:r>
      <w:r w:rsidR="009A3E5E" w:rsidRPr="00DA6A2F">
        <w:rPr>
          <w:sz w:val="28"/>
          <w:szCs w:val="28"/>
        </w:rPr>
        <w:t>программ для</w:t>
      </w:r>
      <w:r w:rsidR="00647B23" w:rsidRPr="00DA6A2F">
        <w:rPr>
          <w:sz w:val="28"/>
          <w:szCs w:val="28"/>
        </w:rPr>
        <w:t xml:space="preserve"> </w:t>
      </w:r>
      <w:r w:rsidR="009A3E5E">
        <w:rPr>
          <w:sz w:val="28"/>
          <w:szCs w:val="28"/>
        </w:rPr>
        <w:t>добровольцев</w:t>
      </w:r>
      <w:r w:rsidR="00647B23" w:rsidRPr="00DA6A2F">
        <w:rPr>
          <w:sz w:val="28"/>
          <w:szCs w:val="28"/>
        </w:rPr>
        <w:t xml:space="preserve"> </w:t>
      </w:r>
      <w:r w:rsidR="00E3384D" w:rsidRPr="00DA6A2F">
        <w:rPr>
          <w:sz w:val="28"/>
          <w:szCs w:val="28"/>
        </w:rPr>
        <w:t>«</w:t>
      </w:r>
      <w:r w:rsidR="00647B23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Pr="00DA6A2F">
        <w:rPr>
          <w:sz w:val="28"/>
          <w:szCs w:val="28"/>
        </w:rPr>
        <w:t>;</w:t>
      </w:r>
    </w:p>
    <w:p w14:paraId="04282420" w14:textId="7181CE92" w:rsidR="00F47CE3" w:rsidRPr="00DA6A2F" w:rsidRDefault="001D56DC" w:rsidP="002A315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A6A2F">
        <w:rPr>
          <w:sz w:val="28"/>
          <w:szCs w:val="28"/>
        </w:rPr>
        <w:t xml:space="preserve">организация </w:t>
      </w:r>
      <w:r w:rsidR="00F47CE3" w:rsidRPr="00DA6A2F">
        <w:rPr>
          <w:sz w:val="28"/>
          <w:szCs w:val="28"/>
        </w:rPr>
        <w:t>проведени</w:t>
      </w:r>
      <w:r w:rsidRPr="00DA6A2F">
        <w:rPr>
          <w:sz w:val="28"/>
          <w:szCs w:val="28"/>
        </w:rPr>
        <w:t>я</w:t>
      </w:r>
      <w:r w:rsidR="00F47CE3" w:rsidRPr="00DA6A2F">
        <w:rPr>
          <w:sz w:val="28"/>
          <w:szCs w:val="28"/>
        </w:rPr>
        <w:t xml:space="preserve"> обучения </w:t>
      </w:r>
      <w:r w:rsidR="009A3E5E">
        <w:rPr>
          <w:sz w:val="28"/>
          <w:szCs w:val="28"/>
        </w:rPr>
        <w:t>добровольцев</w:t>
      </w:r>
      <w:r w:rsidR="00A74040" w:rsidRPr="00DA6A2F">
        <w:rPr>
          <w:sz w:val="28"/>
          <w:szCs w:val="28"/>
        </w:rPr>
        <w:t>.</w:t>
      </w:r>
    </w:p>
    <w:p w14:paraId="12FE8D42" w14:textId="270E7CA4" w:rsidR="00A74040" w:rsidRPr="00DA6A2F" w:rsidRDefault="00910E1F" w:rsidP="002A3157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A74040" w:rsidRPr="00DA6A2F">
        <w:rPr>
          <w:sz w:val="28"/>
          <w:szCs w:val="28"/>
        </w:rPr>
        <w:t xml:space="preserve">3.3. Участие и сопровождение мероприятий с участием </w:t>
      </w:r>
      <w:r w:rsidR="00132ED1">
        <w:rPr>
          <w:sz w:val="28"/>
          <w:szCs w:val="28"/>
        </w:rPr>
        <w:t xml:space="preserve">людей </w:t>
      </w:r>
      <w:r w:rsidR="002A3157">
        <w:rPr>
          <w:sz w:val="28"/>
          <w:szCs w:val="28"/>
        </w:rPr>
        <w:br/>
      </w:r>
      <w:r w:rsidR="00132ED1">
        <w:rPr>
          <w:sz w:val="28"/>
          <w:szCs w:val="28"/>
        </w:rPr>
        <w:t xml:space="preserve">с </w:t>
      </w:r>
      <w:r w:rsidR="00A74040" w:rsidRPr="00DA6A2F">
        <w:rPr>
          <w:sz w:val="28"/>
          <w:szCs w:val="28"/>
        </w:rPr>
        <w:t>инвалид</w:t>
      </w:r>
      <w:r w:rsidR="00132ED1">
        <w:rPr>
          <w:sz w:val="28"/>
          <w:szCs w:val="28"/>
        </w:rPr>
        <w:t xml:space="preserve">ностью </w:t>
      </w:r>
      <w:r w:rsidR="00F34935" w:rsidRPr="00DA6A2F">
        <w:rPr>
          <w:sz w:val="28"/>
          <w:szCs w:val="28"/>
        </w:rPr>
        <w:t>и/или</w:t>
      </w:r>
      <w:r w:rsidR="00132ED1">
        <w:rPr>
          <w:sz w:val="28"/>
          <w:szCs w:val="28"/>
        </w:rPr>
        <w:t xml:space="preserve"> ОВЗ</w:t>
      </w:r>
      <w:r w:rsidR="00A74040" w:rsidRPr="00DA6A2F">
        <w:rPr>
          <w:sz w:val="28"/>
          <w:szCs w:val="28"/>
        </w:rPr>
        <w:t>.</w:t>
      </w:r>
    </w:p>
    <w:p w14:paraId="4A7DE834" w14:textId="657F7392" w:rsidR="0003433F" w:rsidRPr="00DA6A2F" w:rsidRDefault="0003433F" w:rsidP="00F47CE3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 xml:space="preserve">1.3.4. Обеспечение проведения конкурса </w:t>
      </w:r>
      <w:r w:rsidR="00E3384D" w:rsidRPr="00DA6A2F">
        <w:rPr>
          <w:sz w:val="28"/>
          <w:szCs w:val="28"/>
        </w:rPr>
        <w:t>«</w:t>
      </w:r>
      <w:r w:rsidRPr="00DA6A2F">
        <w:rPr>
          <w:sz w:val="28"/>
          <w:szCs w:val="28"/>
        </w:rPr>
        <w:t xml:space="preserve">Лучший </w:t>
      </w:r>
      <w:r w:rsidR="006734FF">
        <w:rPr>
          <w:sz w:val="28"/>
          <w:szCs w:val="28"/>
        </w:rPr>
        <w:t>доброволец</w:t>
      </w:r>
      <w:r w:rsidRPr="00DA6A2F">
        <w:rPr>
          <w:sz w:val="28"/>
          <w:szCs w:val="28"/>
        </w:rPr>
        <w:t xml:space="preserve"> </w:t>
      </w:r>
      <w:r w:rsidR="00E3384D" w:rsidRPr="00DA6A2F">
        <w:rPr>
          <w:sz w:val="28"/>
          <w:szCs w:val="28"/>
        </w:rPr>
        <w:t>«</w:t>
      </w:r>
      <w:r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Pr="00DA6A2F">
        <w:rPr>
          <w:sz w:val="28"/>
          <w:szCs w:val="28"/>
        </w:rPr>
        <w:t xml:space="preserve"> субъекта Российской Федерации</w:t>
      </w:r>
      <w:r w:rsidR="00E3384D" w:rsidRPr="00DA6A2F">
        <w:rPr>
          <w:sz w:val="28"/>
          <w:szCs w:val="28"/>
        </w:rPr>
        <w:t>»</w:t>
      </w:r>
      <w:r w:rsidRPr="00DA6A2F">
        <w:rPr>
          <w:sz w:val="28"/>
          <w:szCs w:val="28"/>
        </w:rPr>
        <w:t>.</w:t>
      </w:r>
    </w:p>
    <w:p w14:paraId="02D0D893" w14:textId="50C50BF1" w:rsidR="00647B75" w:rsidRPr="00B2361B" w:rsidRDefault="00910E1F" w:rsidP="003F776B">
      <w:pPr>
        <w:pStyle w:val="Default"/>
        <w:ind w:firstLine="708"/>
        <w:jc w:val="both"/>
        <w:rPr>
          <w:sz w:val="28"/>
          <w:szCs w:val="28"/>
        </w:rPr>
      </w:pPr>
      <w:r w:rsidRPr="00B2361B">
        <w:rPr>
          <w:sz w:val="28"/>
          <w:szCs w:val="28"/>
        </w:rPr>
        <w:t>1.</w:t>
      </w:r>
      <w:r w:rsidR="00D42DAE" w:rsidRPr="00B2361B">
        <w:rPr>
          <w:sz w:val="28"/>
          <w:szCs w:val="28"/>
        </w:rPr>
        <w:t>4</w:t>
      </w:r>
      <w:r w:rsidR="00287D1E" w:rsidRPr="00B2361B">
        <w:rPr>
          <w:sz w:val="28"/>
          <w:szCs w:val="28"/>
        </w:rPr>
        <w:t>.</w:t>
      </w:r>
      <w:r w:rsidR="00995803" w:rsidRPr="00B2361B">
        <w:rPr>
          <w:sz w:val="28"/>
          <w:szCs w:val="28"/>
        </w:rPr>
        <w:t xml:space="preserve"> </w:t>
      </w:r>
      <w:r w:rsidR="00647B75" w:rsidRPr="00B2361B">
        <w:rPr>
          <w:sz w:val="28"/>
          <w:szCs w:val="28"/>
        </w:rPr>
        <w:t xml:space="preserve">В своей деятельности </w:t>
      </w:r>
      <w:r w:rsidR="005849D0" w:rsidRPr="00B2361B">
        <w:rPr>
          <w:sz w:val="28"/>
          <w:szCs w:val="28"/>
        </w:rPr>
        <w:t>Центр руководствуется</w:t>
      </w:r>
      <w:r w:rsidR="00647B75" w:rsidRPr="00B2361B">
        <w:rPr>
          <w:sz w:val="28"/>
          <w:szCs w:val="28"/>
        </w:rPr>
        <w:t>:</w:t>
      </w:r>
    </w:p>
    <w:p w14:paraId="306497C5" w14:textId="6A5334C3" w:rsidR="00647B75" w:rsidRDefault="00647B75" w:rsidP="004141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66A09" w:rsidRPr="00D66A09">
        <w:rPr>
          <w:sz w:val="28"/>
          <w:szCs w:val="28"/>
        </w:rPr>
        <w:t xml:space="preserve">аспоряжением Правительства </w:t>
      </w:r>
      <w:bookmarkStart w:id="0" w:name="_Hlk161139820"/>
      <w:r w:rsidR="00B2361B" w:rsidRPr="00D66A09">
        <w:rPr>
          <w:sz w:val="28"/>
          <w:szCs w:val="28"/>
        </w:rPr>
        <w:t>Р</w:t>
      </w:r>
      <w:r w:rsidR="00B2361B">
        <w:rPr>
          <w:sz w:val="28"/>
          <w:szCs w:val="28"/>
        </w:rPr>
        <w:t xml:space="preserve">оссийский </w:t>
      </w:r>
      <w:r w:rsidR="00D66A09" w:rsidRPr="00D66A09">
        <w:rPr>
          <w:sz w:val="28"/>
          <w:szCs w:val="28"/>
        </w:rPr>
        <w:t>Ф</w:t>
      </w:r>
      <w:r w:rsidR="00B2361B">
        <w:rPr>
          <w:sz w:val="28"/>
          <w:szCs w:val="28"/>
        </w:rPr>
        <w:t>едерации</w:t>
      </w:r>
      <w:r w:rsidR="00D66A09" w:rsidRPr="00D66A09">
        <w:rPr>
          <w:sz w:val="28"/>
          <w:szCs w:val="28"/>
        </w:rPr>
        <w:t xml:space="preserve"> </w:t>
      </w:r>
      <w:bookmarkEnd w:id="0"/>
      <w:r w:rsidR="00D66A09" w:rsidRPr="00D66A09">
        <w:rPr>
          <w:sz w:val="28"/>
          <w:szCs w:val="28"/>
        </w:rPr>
        <w:t xml:space="preserve">от 29.11.2014 </w:t>
      </w:r>
      <w:r w:rsidR="00C73F9A">
        <w:rPr>
          <w:sz w:val="28"/>
          <w:szCs w:val="28"/>
        </w:rPr>
        <w:br/>
      </w:r>
      <w:r w:rsidR="00D66A09" w:rsidRPr="00D66A09">
        <w:rPr>
          <w:sz w:val="28"/>
          <w:szCs w:val="28"/>
        </w:rPr>
        <w:t>№ 2403-р «Об утверждении Основ государственной молодежной политики Российской Федерации на период до 2025 года»</w:t>
      </w:r>
      <w:r w:rsidR="00414112">
        <w:rPr>
          <w:sz w:val="28"/>
          <w:szCs w:val="28"/>
        </w:rPr>
        <w:t>;</w:t>
      </w:r>
      <w:r w:rsidR="00D66A09" w:rsidRPr="00D66A09">
        <w:rPr>
          <w:sz w:val="28"/>
          <w:szCs w:val="28"/>
        </w:rPr>
        <w:t xml:space="preserve"> </w:t>
      </w:r>
    </w:p>
    <w:p w14:paraId="2BDD3E50" w14:textId="151C02E5" w:rsidR="00647B75" w:rsidRDefault="00414112" w:rsidP="004141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6A09" w:rsidRPr="00D66A09">
        <w:rPr>
          <w:sz w:val="28"/>
          <w:szCs w:val="28"/>
        </w:rPr>
        <w:t xml:space="preserve">аспоряжением Правительства </w:t>
      </w:r>
      <w:r w:rsidR="00B2361B" w:rsidRPr="00B2361B">
        <w:rPr>
          <w:sz w:val="28"/>
          <w:szCs w:val="28"/>
        </w:rPr>
        <w:t>Российский Федерации</w:t>
      </w:r>
      <w:r w:rsidR="00D66A09" w:rsidRPr="00D66A09">
        <w:rPr>
          <w:sz w:val="28"/>
          <w:szCs w:val="28"/>
        </w:rPr>
        <w:t xml:space="preserve"> от 12.12.2015 </w:t>
      </w:r>
      <w:r w:rsidR="00C73F9A">
        <w:rPr>
          <w:sz w:val="28"/>
          <w:szCs w:val="28"/>
        </w:rPr>
        <w:br/>
      </w:r>
      <w:r w:rsidR="00D66A09" w:rsidRPr="00D66A09">
        <w:rPr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2025 года»</w:t>
      </w:r>
      <w:r>
        <w:rPr>
          <w:sz w:val="28"/>
          <w:szCs w:val="28"/>
        </w:rPr>
        <w:t>;</w:t>
      </w:r>
    </w:p>
    <w:p w14:paraId="2A2D55D8" w14:textId="6EA7CDCD" w:rsidR="00647B75" w:rsidRDefault="00414112" w:rsidP="004141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6A09" w:rsidRPr="00D66A09">
        <w:rPr>
          <w:sz w:val="28"/>
          <w:szCs w:val="28"/>
        </w:rPr>
        <w:t xml:space="preserve">аспоряжением Правительства </w:t>
      </w:r>
      <w:r w:rsidR="00B2361B" w:rsidRPr="00B2361B">
        <w:rPr>
          <w:sz w:val="28"/>
          <w:szCs w:val="28"/>
        </w:rPr>
        <w:t>Российский Федерации</w:t>
      </w:r>
      <w:r w:rsidR="00D66A09" w:rsidRPr="00D66A09">
        <w:rPr>
          <w:sz w:val="28"/>
          <w:szCs w:val="28"/>
        </w:rPr>
        <w:t xml:space="preserve"> от 27.12.2018 </w:t>
      </w:r>
      <w:r w:rsidR="00C73F9A">
        <w:rPr>
          <w:sz w:val="28"/>
          <w:szCs w:val="28"/>
        </w:rPr>
        <w:br/>
      </w:r>
      <w:r w:rsidR="00D66A09" w:rsidRPr="00D66A09">
        <w:rPr>
          <w:sz w:val="28"/>
          <w:szCs w:val="28"/>
        </w:rPr>
        <w:t xml:space="preserve">№ 2950-р «Об утверждении Концепции развития добровольчества (волонтерства) </w:t>
      </w:r>
      <w:r w:rsidR="002A3157">
        <w:rPr>
          <w:sz w:val="28"/>
          <w:szCs w:val="28"/>
        </w:rPr>
        <w:br/>
      </w:r>
      <w:r w:rsidR="00D66A09" w:rsidRPr="00D66A09">
        <w:rPr>
          <w:sz w:val="28"/>
          <w:szCs w:val="28"/>
        </w:rPr>
        <w:t>в Российской Федерации до 2025 года»</w:t>
      </w:r>
      <w:r>
        <w:rPr>
          <w:sz w:val="28"/>
          <w:szCs w:val="28"/>
        </w:rPr>
        <w:t>;</w:t>
      </w:r>
      <w:r w:rsidR="00D66A09" w:rsidRPr="00D66A09">
        <w:rPr>
          <w:sz w:val="28"/>
          <w:szCs w:val="28"/>
        </w:rPr>
        <w:t xml:space="preserve"> </w:t>
      </w:r>
    </w:p>
    <w:p w14:paraId="5B41FAD1" w14:textId="368F1DAC" w:rsidR="005849D0" w:rsidRDefault="00414112" w:rsidP="004141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6A09" w:rsidRPr="00D66A09">
        <w:rPr>
          <w:sz w:val="28"/>
          <w:szCs w:val="28"/>
        </w:rPr>
        <w:t xml:space="preserve">аспоряжением Правительства </w:t>
      </w:r>
      <w:r w:rsidR="00B2361B" w:rsidRPr="00B2361B">
        <w:rPr>
          <w:sz w:val="28"/>
          <w:szCs w:val="28"/>
        </w:rPr>
        <w:t>Российский Федерации</w:t>
      </w:r>
      <w:r w:rsidR="00D66A09" w:rsidRPr="00D66A09">
        <w:rPr>
          <w:sz w:val="28"/>
          <w:szCs w:val="28"/>
        </w:rPr>
        <w:t xml:space="preserve"> от 29.04.2021 </w:t>
      </w:r>
      <w:r w:rsidR="00C73F9A">
        <w:rPr>
          <w:sz w:val="28"/>
          <w:szCs w:val="28"/>
        </w:rPr>
        <w:br/>
      </w:r>
      <w:r w:rsidR="00D66A09" w:rsidRPr="00D66A09">
        <w:rPr>
          <w:sz w:val="28"/>
          <w:szCs w:val="28"/>
        </w:rPr>
        <w:t>№ 1140-р «О внесении изменений в отдельные распоряжения Правительства Российской Федерации»</w:t>
      </w:r>
      <w:r w:rsidR="00DD42E3">
        <w:rPr>
          <w:sz w:val="28"/>
          <w:szCs w:val="28"/>
        </w:rPr>
        <w:t>.</w:t>
      </w:r>
    </w:p>
    <w:p w14:paraId="0D3FFB4C" w14:textId="7B74D9C7" w:rsidR="00A031C2" w:rsidRPr="00DA6A2F" w:rsidRDefault="00910E1F" w:rsidP="00A031C2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D42DAE" w:rsidRPr="00DA6A2F">
        <w:rPr>
          <w:sz w:val="28"/>
          <w:szCs w:val="28"/>
        </w:rPr>
        <w:t>5</w:t>
      </w:r>
      <w:r w:rsidR="00A031C2" w:rsidRPr="00DA6A2F">
        <w:rPr>
          <w:sz w:val="28"/>
          <w:szCs w:val="28"/>
        </w:rPr>
        <w:t xml:space="preserve">. </w:t>
      </w:r>
      <w:r w:rsidR="00540BEE" w:rsidRPr="00DA6A2F">
        <w:rPr>
          <w:sz w:val="28"/>
          <w:szCs w:val="28"/>
        </w:rPr>
        <w:t>Центр</w:t>
      </w:r>
      <w:r w:rsidR="00A031C2" w:rsidRPr="00DA6A2F">
        <w:rPr>
          <w:sz w:val="28"/>
          <w:szCs w:val="28"/>
        </w:rPr>
        <w:t xml:space="preserve"> соз</w:t>
      </w:r>
      <w:r w:rsidR="00C533B8" w:rsidRPr="00DA6A2F">
        <w:rPr>
          <w:sz w:val="28"/>
          <w:szCs w:val="28"/>
        </w:rPr>
        <w:t xml:space="preserve">дается </w:t>
      </w:r>
      <w:r w:rsidR="005961B3" w:rsidRPr="00DA6A2F">
        <w:rPr>
          <w:sz w:val="28"/>
          <w:szCs w:val="28"/>
        </w:rPr>
        <w:t>в структуре</w:t>
      </w:r>
      <w:r w:rsidR="00C533B8" w:rsidRPr="00DA6A2F">
        <w:rPr>
          <w:sz w:val="28"/>
          <w:szCs w:val="28"/>
        </w:rPr>
        <w:t xml:space="preserve"> организации или уже созданного центра/</w:t>
      </w:r>
      <w:r w:rsidR="00A031C2" w:rsidRPr="00DA6A2F">
        <w:rPr>
          <w:sz w:val="28"/>
          <w:szCs w:val="28"/>
        </w:rPr>
        <w:t>подразделения</w:t>
      </w:r>
      <w:r w:rsidR="009A3E5E">
        <w:rPr>
          <w:sz w:val="28"/>
          <w:szCs w:val="28"/>
        </w:rPr>
        <w:t xml:space="preserve"> добровольчества</w:t>
      </w:r>
      <w:r w:rsidR="00C533B8" w:rsidRPr="00DA6A2F">
        <w:rPr>
          <w:sz w:val="28"/>
          <w:szCs w:val="28"/>
        </w:rPr>
        <w:t xml:space="preserve">, осуществляющего </w:t>
      </w:r>
      <w:r w:rsidR="009A3E5E">
        <w:rPr>
          <w:sz w:val="28"/>
          <w:szCs w:val="28"/>
        </w:rPr>
        <w:t xml:space="preserve">добровольческую </w:t>
      </w:r>
      <w:r w:rsidR="00C533B8" w:rsidRPr="00DA6A2F">
        <w:rPr>
          <w:sz w:val="28"/>
          <w:szCs w:val="28"/>
        </w:rPr>
        <w:t>деятельность</w:t>
      </w:r>
      <w:r w:rsidR="00540BEE" w:rsidRPr="00DA6A2F">
        <w:rPr>
          <w:sz w:val="28"/>
          <w:szCs w:val="28"/>
        </w:rPr>
        <w:t xml:space="preserve"> в данном направлении</w:t>
      </w:r>
      <w:r w:rsidR="00C533B8" w:rsidRPr="00DA6A2F">
        <w:rPr>
          <w:sz w:val="28"/>
          <w:szCs w:val="28"/>
        </w:rPr>
        <w:t>.</w:t>
      </w:r>
    </w:p>
    <w:p w14:paraId="6A983E24" w14:textId="77777777" w:rsidR="00A031C2" w:rsidRPr="00DA6A2F" w:rsidRDefault="00910E1F" w:rsidP="00C06610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1.</w:t>
      </w:r>
      <w:r w:rsidR="00D42DAE" w:rsidRPr="00DA6A2F">
        <w:rPr>
          <w:sz w:val="28"/>
          <w:szCs w:val="28"/>
        </w:rPr>
        <w:t>6</w:t>
      </w:r>
      <w:r w:rsidR="005849D0" w:rsidRPr="00DA6A2F">
        <w:rPr>
          <w:sz w:val="28"/>
          <w:szCs w:val="28"/>
        </w:rPr>
        <w:t xml:space="preserve">. Центр организует свою деятельность на основе материально-технической базы </w:t>
      </w:r>
      <w:r w:rsidR="00A031C2" w:rsidRPr="00DA6A2F">
        <w:rPr>
          <w:sz w:val="28"/>
          <w:szCs w:val="28"/>
        </w:rPr>
        <w:t>организации</w:t>
      </w:r>
      <w:r w:rsidR="007925EA" w:rsidRPr="00DA6A2F">
        <w:rPr>
          <w:sz w:val="28"/>
          <w:szCs w:val="28"/>
        </w:rPr>
        <w:t xml:space="preserve">, в структуре которой </w:t>
      </w:r>
      <w:r w:rsidR="00A031C2" w:rsidRPr="00DA6A2F">
        <w:rPr>
          <w:sz w:val="28"/>
          <w:szCs w:val="28"/>
        </w:rPr>
        <w:t>он создан.</w:t>
      </w:r>
    </w:p>
    <w:p w14:paraId="6D94D95F" w14:textId="77777777" w:rsidR="00BF7DC0" w:rsidRPr="00DA6A2F" w:rsidRDefault="00BF7DC0" w:rsidP="00C06610">
      <w:pPr>
        <w:pStyle w:val="Default"/>
        <w:ind w:firstLine="708"/>
        <w:jc w:val="both"/>
        <w:rPr>
          <w:sz w:val="28"/>
          <w:szCs w:val="28"/>
        </w:rPr>
      </w:pPr>
    </w:p>
    <w:p w14:paraId="0263F9BE" w14:textId="7FFEBC9A" w:rsidR="00BF7DC0" w:rsidRDefault="00C72841" w:rsidP="00A24F7C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6A2F">
        <w:rPr>
          <w:b/>
          <w:sz w:val="28"/>
          <w:szCs w:val="28"/>
        </w:rPr>
        <w:t>Цели и задачи Центра</w:t>
      </w:r>
    </w:p>
    <w:p w14:paraId="680E19C0" w14:textId="77777777" w:rsidR="00A24F7C" w:rsidRPr="00DA6A2F" w:rsidRDefault="00A24F7C" w:rsidP="00A24F7C">
      <w:pPr>
        <w:pStyle w:val="Default"/>
        <w:ind w:left="1080"/>
        <w:rPr>
          <w:b/>
          <w:sz w:val="28"/>
          <w:szCs w:val="28"/>
        </w:rPr>
      </w:pPr>
    </w:p>
    <w:p w14:paraId="5070949C" w14:textId="5BB67712" w:rsidR="00D42DAE" w:rsidRPr="00DA6A2F" w:rsidRDefault="00D42DAE" w:rsidP="002A3157">
      <w:pPr>
        <w:pStyle w:val="Default"/>
        <w:ind w:firstLine="708"/>
        <w:jc w:val="both"/>
        <w:rPr>
          <w:sz w:val="28"/>
          <w:szCs w:val="28"/>
        </w:rPr>
      </w:pPr>
      <w:r w:rsidRPr="00DA6A2F">
        <w:rPr>
          <w:sz w:val="28"/>
          <w:szCs w:val="28"/>
        </w:rPr>
        <w:t>2.</w:t>
      </w:r>
      <w:r w:rsidR="0097425A" w:rsidRPr="00DA6A2F">
        <w:rPr>
          <w:sz w:val="28"/>
          <w:szCs w:val="28"/>
        </w:rPr>
        <w:t>1.</w:t>
      </w:r>
      <w:r w:rsidRPr="00DA6A2F">
        <w:rPr>
          <w:sz w:val="28"/>
          <w:szCs w:val="28"/>
        </w:rPr>
        <w:t xml:space="preserve"> Основн</w:t>
      </w:r>
      <w:r w:rsidR="001D56DC" w:rsidRPr="00DA6A2F">
        <w:rPr>
          <w:sz w:val="28"/>
          <w:szCs w:val="28"/>
        </w:rPr>
        <w:t>ыми</w:t>
      </w:r>
      <w:r w:rsidRPr="00DA6A2F">
        <w:rPr>
          <w:sz w:val="28"/>
          <w:szCs w:val="28"/>
        </w:rPr>
        <w:t xml:space="preserve"> цел</w:t>
      </w:r>
      <w:r w:rsidR="001D56DC" w:rsidRPr="00DA6A2F">
        <w:rPr>
          <w:sz w:val="28"/>
          <w:szCs w:val="28"/>
        </w:rPr>
        <w:t>ями</w:t>
      </w:r>
      <w:r w:rsidRPr="00DA6A2F">
        <w:rPr>
          <w:sz w:val="28"/>
          <w:szCs w:val="28"/>
        </w:rPr>
        <w:t xml:space="preserve"> деятельности Центра явля</w:t>
      </w:r>
      <w:r w:rsidR="001D56DC" w:rsidRPr="00DA6A2F">
        <w:rPr>
          <w:sz w:val="28"/>
          <w:szCs w:val="28"/>
        </w:rPr>
        <w:t>ю</w:t>
      </w:r>
      <w:r w:rsidRPr="00DA6A2F">
        <w:rPr>
          <w:sz w:val="28"/>
          <w:szCs w:val="28"/>
        </w:rPr>
        <w:t xml:space="preserve">тся </w:t>
      </w:r>
      <w:r w:rsidR="00540BEE" w:rsidRPr="00DA6A2F">
        <w:rPr>
          <w:sz w:val="28"/>
          <w:szCs w:val="28"/>
        </w:rPr>
        <w:t xml:space="preserve">организация сопровождения и помощи участникам </w:t>
      </w:r>
      <w:r w:rsidR="009A3E5E">
        <w:rPr>
          <w:sz w:val="28"/>
          <w:szCs w:val="28"/>
        </w:rPr>
        <w:t>чемпионатов</w:t>
      </w:r>
      <w:r w:rsidR="00540BEE" w:rsidRPr="00DA6A2F">
        <w:rPr>
          <w:sz w:val="28"/>
          <w:szCs w:val="28"/>
        </w:rPr>
        <w:t xml:space="preserve"> </w:t>
      </w:r>
      <w:r w:rsidR="00E3384D" w:rsidRPr="00DA6A2F">
        <w:rPr>
          <w:sz w:val="28"/>
          <w:szCs w:val="28"/>
        </w:rPr>
        <w:t>«</w:t>
      </w:r>
      <w:r w:rsidR="00540BEE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540BEE" w:rsidRPr="00DA6A2F">
        <w:rPr>
          <w:sz w:val="28"/>
          <w:szCs w:val="28"/>
        </w:rPr>
        <w:t xml:space="preserve">, в том числе </w:t>
      </w:r>
      <w:r w:rsidRPr="00DA6A2F">
        <w:rPr>
          <w:sz w:val="28"/>
          <w:szCs w:val="28"/>
        </w:rPr>
        <w:t xml:space="preserve">обеспечение набора и отбора </w:t>
      </w:r>
      <w:r w:rsidR="009A3E5E">
        <w:rPr>
          <w:sz w:val="28"/>
          <w:szCs w:val="28"/>
        </w:rPr>
        <w:t>добровольцев</w:t>
      </w:r>
      <w:r w:rsidRPr="00DA6A2F">
        <w:rPr>
          <w:sz w:val="28"/>
          <w:szCs w:val="28"/>
        </w:rPr>
        <w:t xml:space="preserve">, обладающих необходимыми знаниями, умениями и навыками общения с </w:t>
      </w:r>
      <w:r w:rsidR="008D4C7C">
        <w:rPr>
          <w:sz w:val="28"/>
          <w:szCs w:val="28"/>
        </w:rPr>
        <w:t xml:space="preserve">людьми с </w:t>
      </w:r>
      <w:r w:rsidRPr="00DA6A2F">
        <w:rPr>
          <w:sz w:val="28"/>
          <w:szCs w:val="28"/>
        </w:rPr>
        <w:t>инвалид</w:t>
      </w:r>
      <w:r w:rsidR="008D4C7C">
        <w:rPr>
          <w:sz w:val="28"/>
          <w:szCs w:val="28"/>
        </w:rPr>
        <w:t xml:space="preserve">ностью </w:t>
      </w:r>
      <w:r w:rsidR="00F34935" w:rsidRPr="00DA6A2F">
        <w:rPr>
          <w:sz w:val="28"/>
          <w:szCs w:val="28"/>
        </w:rPr>
        <w:t>и/или</w:t>
      </w:r>
      <w:r w:rsidR="008D4C7C">
        <w:rPr>
          <w:sz w:val="28"/>
          <w:szCs w:val="28"/>
        </w:rPr>
        <w:t xml:space="preserve"> ОВЗ</w:t>
      </w:r>
      <w:r w:rsidR="00524D48" w:rsidRPr="00DA6A2F">
        <w:rPr>
          <w:sz w:val="28"/>
          <w:szCs w:val="28"/>
        </w:rPr>
        <w:t>,</w:t>
      </w:r>
      <w:r w:rsidR="00946B36" w:rsidRPr="00DA6A2F">
        <w:rPr>
          <w:sz w:val="28"/>
          <w:szCs w:val="28"/>
        </w:rPr>
        <w:t xml:space="preserve"> а </w:t>
      </w:r>
      <w:r w:rsidR="001D56DC" w:rsidRPr="00DA6A2F">
        <w:rPr>
          <w:sz w:val="28"/>
          <w:szCs w:val="28"/>
        </w:rPr>
        <w:t xml:space="preserve">также </w:t>
      </w:r>
      <w:r w:rsidR="00595BDF" w:rsidRPr="00DA6A2F">
        <w:rPr>
          <w:sz w:val="28"/>
          <w:szCs w:val="28"/>
        </w:rPr>
        <w:t xml:space="preserve">организация </w:t>
      </w:r>
      <w:r w:rsidR="001D56DC" w:rsidRPr="00DA6A2F">
        <w:rPr>
          <w:sz w:val="28"/>
          <w:szCs w:val="28"/>
        </w:rPr>
        <w:t>обучени</w:t>
      </w:r>
      <w:r w:rsidR="00595BDF" w:rsidRPr="00DA6A2F">
        <w:rPr>
          <w:sz w:val="28"/>
          <w:szCs w:val="28"/>
        </w:rPr>
        <w:t>я</w:t>
      </w:r>
      <w:r w:rsidR="001D56DC" w:rsidRPr="00DA6A2F">
        <w:rPr>
          <w:sz w:val="28"/>
          <w:szCs w:val="28"/>
        </w:rPr>
        <w:t xml:space="preserve"> </w:t>
      </w:r>
      <w:r w:rsidR="009A3E5E">
        <w:rPr>
          <w:sz w:val="28"/>
          <w:szCs w:val="28"/>
        </w:rPr>
        <w:t>добровольцев</w:t>
      </w:r>
      <w:r w:rsidR="001D56DC" w:rsidRPr="00DA6A2F">
        <w:rPr>
          <w:sz w:val="28"/>
          <w:szCs w:val="28"/>
        </w:rPr>
        <w:t xml:space="preserve"> технологии взаимодействия </w:t>
      </w:r>
      <w:r w:rsidR="00946B36" w:rsidRPr="00DA6A2F">
        <w:rPr>
          <w:sz w:val="28"/>
          <w:szCs w:val="28"/>
        </w:rPr>
        <w:t xml:space="preserve">и сопровождения </w:t>
      </w:r>
      <w:r w:rsidR="00595BDF" w:rsidRPr="00DA6A2F">
        <w:rPr>
          <w:sz w:val="28"/>
          <w:szCs w:val="28"/>
        </w:rPr>
        <w:t xml:space="preserve">людей с </w:t>
      </w:r>
      <w:r w:rsidR="00934A2F" w:rsidRPr="00DA6A2F">
        <w:rPr>
          <w:sz w:val="28"/>
          <w:szCs w:val="28"/>
        </w:rPr>
        <w:t>инвалид</w:t>
      </w:r>
      <w:r w:rsidR="00595BDF" w:rsidRPr="00DA6A2F">
        <w:rPr>
          <w:sz w:val="28"/>
          <w:szCs w:val="28"/>
        </w:rPr>
        <w:t xml:space="preserve">ностью </w:t>
      </w:r>
      <w:r w:rsidR="00F34935" w:rsidRPr="00DA6A2F">
        <w:rPr>
          <w:sz w:val="28"/>
          <w:szCs w:val="28"/>
        </w:rPr>
        <w:t>и/или</w:t>
      </w:r>
      <w:r w:rsidR="00934A2F" w:rsidRPr="00DA6A2F">
        <w:rPr>
          <w:sz w:val="28"/>
          <w:szCs w:val="28"/>
        </w:rPr>
        <w:t xml:space="preserve"> </w:t>
      </w:r>
      <w:r w:rsidR="008D4C7C">
        <w:rPr>
          <w:sz w:val="28"/>
          <w:szCs w:val="28"/>
        </w:rPr>
        <w:t>ОВЗ</w:t>
      </w:r>
      <w:r w:rsidR="00A74040" w:rsidRPr="00DA6A2F">
        <w:rPr>
          <w:sz w:val="28"/>
          <w:szCs w:val="28"/>
        </w:rPr>
        <w:t xml:space="preserve">, сопровождение мероприятий с участием </w:t>
      </w:r>
      <w:r w:rsidR="008D4C7C">
        <w:rPr>
          <w:sz w:val="28"/>
          <w:szCs w:val="28"/>
        </w:rPr>
        <w:t xml:space="preserve">людей </w:t>
      </w:r>
      <w:r w:rsidR="002A3157">
        <w:rPr>
          <w:sz w:val="28"/>
          <w:szCs w:val="28"/>
        </w:rPr>
        <w:br/>
      </w:r>
      <w:r w:rsidR="008D4C7C">
        <w:rPr>
          <w:sz w:val="28"/>
          <w:szCs w:val="28"/>
        </w:rPr>
        <w:t xml:space="preserve">с </w:t>
      </w:r>
      <w:r w:rsidR="00A74040" w:rsidRPr="00DA6A2F">
        <w:rPr>
          <w:sz w:val="28"/>
          <w:szCs w:val="28"/>
        </w:rPr>
        <w:t>инвалид</w:t>
      </w:r>
      <w:r w:rsidR="008D4C7C">
        <w:rPr>
          <w:sz w:val="28"/>
          <w:szCs w:val="28"/>
        </w:rPr>
        <w:t xml:space="preserve">ностью </w:t>
      </w:r>
      <w:r w:rsidR="00F34935" w:rsidRPr="00DA6A2F">
        <w:rPr>
          <w:sz w:val="28"/>
          <w:szCs w:val="28"/>
        </w:rPr>
        <w:t>и/или</w:t>
      </w:r>
      <w:r w:rsidR="008D4C7C">
        <w:rPr>
          <w:sz w:val="28"/>
          <w:szCs w:val="28"/>
        </w:rPr>
        <w:t xml:space="preserve"> ОВЗ</w:t>
      </w:r>
      <w:r w:rsidRPr="00DA6A2F">
        <w:rPr>
          <w:sz w:val="28"/>
          <w:szCs w:val="28"/>
        </w:rPr>
        <w:t>.</w:t>
      </w:r>
    </w:p>
    <w:p w14:paraId="0A02136C" w14:textId="77777777" w:rsidR="00215142" w:rsidRPr="00DA6A2F" w:rsidRDefault="00215142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>. Реализация постав</w:t>
      </w:r>
      <w:r w:rsidR="00524D48" w:rsidRPr="00DA6A2F">
        <w:rPr>
          <w:rFonts w:ascii="Times New Roman" w:hAnsi="Times New Roman"/>
          <w:sz w:val="28"/>
          <w:szCs w:val="28"/>
        </w:rPr>
        <w:t>ленн</w:t>
      </w:r>
      <w:r w:rsidR="001D56DC" w:rsidRPr="00DA6A2F">
        <w:rPr>
          <w:rFonts w:ascii="Times New Roman" w:hAnsi="Times New Roman"/>
          <w:sz w:val="28"/>
          <w:szCs w:val="28"/>
        </w:rPr>
        <w:t>ых</w:t>
      </w:r>
      <w:r w:rsidR="00524D48" w:rsidRPr="00DA6A2F">
        <w:rPr>
          <w:rFonts w:ascii="Times New Roman" w:hAnsi="Times New Roman"/>
          <w:sz w:val="28"/>
          <w:szCs w:val="28"/>
        </w:rPr>
        <w:t xml:space="preserve"> цел</w:t>
      </w:r>
      <w:r w:rsidR="001D56DC" w:rsidRPr="00DA6A2F">
        <w:rPr>
          <w:rFonts w:ascii="Times New Roman" w:hAnsi="Times New Roman"/>
          <w:sz w:val="28"/>
          <w:szCs w:val="28"/>
        </w:rPr>
        <w:t>ей</w:t>
      </w:r>
      <w:r w:rsidR="00524D48" w:rsidRPr="00DA6A2F">
        <w:rPr>
          <w:rFonts w:ascii="Times New Roman" w:hAnsi="Times New Roman"/>
          <w:sz w:val="28"/>
          <w:szCs w:val="28"/>
        </w:rPr>
        <w:t xml:space="preserve"> осуществляется путем решения</w:t>
      </w:r>
      <w:r w:rsidRPr="00DA6A2F">
        <w:rPr>
          <w:rFonts w:ascii="Times New Roman" w:hAnsi="Times New Roman"/>
          <w:sz w:val="28"/>
          <w:szCs w:val="28"/>
        </w:rPr>
        <w:t xml:space="preserve"> следующих задач:</w:t>
      </w:r>
    </w:p>
    <w:p w14:paraId="0CAFCC30" w14:textId="63D85E4A" w:rsidR="00215142" w:rsidRPr="00DA6A2F" w:rsidRDefault="00215142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 xml:space="preserve">.1. </w:t>
      </w:r>
      <w:r w:rsidR="00AC2D13" w:rsidRPr="00DA6A2F">
        <w:rPr>
          <w:rFonts w:ascii="Times New Roman" w:hAnsi="Times New Roman"/>
          <w:sz w:val="28"/>
          <w:szCs w:val="28"/>
        </w:rPr>
        <w:t>Содействие</w:t>
      </w:r>
      <w:r w:rsidRPr="00DA6A2F">
        <w:rPr>
          <w:rFonts w:ascii="Times New Roman" w:hAnsi="Times New Roman"/>
          <w:sz w:val="28"/>
          <w:szCs w:val="28"/>
        </w:rPr>
        <w:t xml:space="preserve"> в распространении лучших практик развития </w:t>
      </w:r>
      <w:r w:rsidR="00386154" w:rsidRPr="00DA6A2F">
        <w:rPr>
          <w:rFonts w:ascii="Times New Roman" w:hAnsi="Times New Roman"/>
          <w:sz w:val="28"/>
          <w:szCs w:val="28"/>
        </w:rPr>
        <w:t>инклюзивного добровольчества</w:t>
      </w:r>
      <w:r w:rsidRPr="00DA6A2F">
        <w:rPr>
          <w:rFonts w:ascii="Times New Roman" w:hAnsi="Times New Roman"/>
          <w:sz w:val="28"/>
          <w:szCs w:val="28"/>
        </w:rPr>
        <w:t xml:space="preserve"> в России, </w:t>
      </w:r>
      <w:r w:rsidR="009A3E5E">
        <w:rPr>
          <w:rFonts w:ascii="Times New Roman" w:hAnsi="Times New Roman"/>
          <w:sz w:val="28"/>
          <w:szCs w:val="28"/>
        </w:rPr>
        <w:t>добровольческого</w:t>
      </w:r>
      <w:r w:rsidR="00386154" w:rsidRPr="00DA6A2F">
        <w:rPr>
          <w:rFonts w:ascii="Times New Roman" w:hAnsi="Times New Roman"/>
          <w:sz w:val="28"/>
          <w:szCs w:val="28"/>
        </w:rPr>
        <w:t xml:space="preserve"> движения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386154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386154" w:rsidRPr="00DA6A2F">
        <w:rPr>
          <w:rFonts w:ascii="Times New Roman" w:hAnsi="Times New Roman"/>
          <w:sz w:val="28"/>
          <w:szCs w:val="28"/>
        </w:rPr>
        <w:t xml:space="preserve">, </w:t>
      </w:r>
      <w:r w:rsidR="009A3E5E">
        <w:rPr>
          <w:rFonts w:ascii="Times New Roman" w:hAnsi="Times New Roman"/>
          <w:sz w:val="28"/>
          <w:szCs w:val="28"/>
        </w:rPr>
        <w:t>чемпионатов</w:t>
      </w:r>
      <w:r w:rsidRPr="00DA6A2F">
        <w:rPr>
          <w:rFonts w:ascii="Times New Roman" w:hAnsi="Times New Roman"/>
          <w:sz w:val="28"/>
          <w:szCs w:val="28"/>
        </w:rPr>
        <w:t xml:space="preserve"> профессионального мастерства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5961B3" w:rsidRPr="00DA6A2F">
        <w:rPr>
          <w:rFonts w:ascii="Times New Roman" w:hAnsi="Times New Roman"/>
          <w:sz w:val="28"/>
          <w:szCs w:val="28"/>
        </w:rPr>
        <w:t>.</w:t>
      </w:r>
    </w:p>
    <w:p w14:paraId="4F38F885" w14:textId="4126FE5D" w:rsidR="00215142" w:rsidRPr="00DA6A2F" w:rsidRDefault="00215142" w:rsidP="002A31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>.2. Осуществл</w:t>
      </w:r>
      <w:r w:rsidR="00847B8D" w:rsidRPr="00DA6A2F">
        <w:rPr>
          <w:rFonts w:ascii="Times New Roman" w:hAnsi="Times New Roman"/>
          <w:sz w:val="28"/>
          <w:szCs w:val="28"/>
        </w:rPr>
        <w:t>ение</w:t>
      </w:r>
      <w:r w:rsidRPr="00DA6A2F">
        <w:rPr>
          <w:rFonts w:ascii="Times New Roman" w:hAnsi="Times New Roman"/>
          <w:sz w:val="28"/>
          <w:szCs w:val="28"/>
        </w:rPr>
        <w:t xml:space="preserve"> работ по привлечению </w:t>
      </w:r>
      <w:r w:rsidR="009A3E5E">
        <w:rPr>
          <w:rFonts w:ascii="Times New Roman" w:hAnsi="Times New Roman"/>
          <w:sz w:val="28"/>
          <w:szCs w:val="28"/>
        </w:rPr>
        <w:t>добровольцев</w:t>
      </w:r>
      <w:r w:rsidRPr="00DA6A2F">
        <w:rPr>
          <w:rFonts w:ascii="Times New Roman" w:hAnsi="Times New Roman"/>
          <w:sz w:val="28"/>
          <w:szCs w:val="28"/>
        </w:rPr>
        <w:t xml:space="preserve"> для участия </w:t>
      </w:r>
      <w:r w:rsidR="002A3157">
        <w:rPr>
          <w:rFonts w:ascii="Times New Roman" w:hAnsi="Times New Roman"/>
          <w:sz w:val="28"/>
          <w:szCs w:val="28"/>
        </w:rPr>
        <w:br/>
      </w:r>
      <w:r w:rsidRPr="00DA6A2F">
        <w:rPr>
          <w:rFonts w:ascii="Times New Roman" w:hAnsi="Times New Roman"/>
          <w:sz w:val="28"/>
          <w:szCs w:val="28"/>
        </w:rPr>
        <w:t>в организации и проведении</w:t>
      </w:r>
      <w:r w:rsidR="002573F4" w:rsidRPr="00DA6A2F">
        <w:rPr>
          <w:rFonts w:ascii="Times New Roman" w:hAnsi="Times New Roman"/>
          <w:sz w:val="28"/>
          <w:szCs w:val="28"/>
        </w:rPr>
        <w:t xml:space="preserve"> ч</w:t>
      </w:r>
      <w:r w:rsidRPr="00DA6A2F">
        <w:rPr>
          <w:rFonts w:ascii="Times New Roman" w:hAnsi="Times New Roman"/>
          <w:sz w:val="28"/>
          <w:szCs w:val="28"/>
        </w:rPr>
        <w:t>емпионат</w:t>
      </w:r>
      <w:r w:rsidR="00D12C00" w:rsidRPr="00DA6A2F">
        <w:rPr>
          <w:rFonts w:ascii="Times New Roman" w:hAnsi="Times New Roman"/>
          <w:sz w:val="28"/>
          <w:szCs w:val="28"/>
        </w:rPr>
        <w:t xml:space="preserve">ов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D12C00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Pr="00DA6A2F">
        <w:rPr>
          <w:rFonts w:ascii="Times New Roman" w:hAnsi="Times New Roman"/>
          <w:sz w:val="28"/>
          <w:szCs w:val="28"/>
        </w:rPr>
        <w:t xml:space="preserve"> и других мероприятий</w:t>
      </w:r>
      <w:r w:rsidR="002573F4" w:rsidRPr="00DA6A2F">
        <w:rPr>
          <w:rFonts w:ascii="Times New Roman" w:hAnsi="Times New Roman"/>
          <w:sz w:val="28"/>
          <w:szCs w:val="28"/>
        </w:rPr>
        <w:t>,</w:t>
      </w:r>
      <w:r w:rsidR="00EA3B6A" w:rsidRPr="00DA6A2F">
        <w:rPr>
          <w:rFonts w:ascii="Times New Roman" w:hAnsi="Times New Roman"/>
          <w:sz w:val="28"/>
          <w:szCs w:val="28"/>
        </w:rPr>
        <w:t xml:space="preserve"> </w:t>
      </w:r>
      <w:r w:rsidR="002A3157">
        <w:rPr>
          <w:rFonts w:ascii="Times New Roman" w:hAnsi="Times New Roman"/>
          <w:sz w:val="28"/>
          <w:szCs w:val="28"/>
        </w:rPr>
        <w:br/>
      </w:r>
      <w:r w:rsidR="00EA3B6A" w:rsidRPr="00DA6A2F">
        <w:rPr>
          <w:rFonts w:ascii="Times New Roman" w:hAnsi="Times New Roman"/>
          <w:sz w:val="28"/>
          <w:szCs w:val="28"/>
        </w:rPr>
        <w:t>а также</w:t>
      </w:r>
      <w:r w:rsidRPr="00DA6A2F">
        <w:rPr>
          <w:rFonts w:ascii="Times New Roman" w:hAnsi="Times New Roman"/>
          <w:sz w:val="28"/>
          <w:szCs w:val="28"/>
        </w:rPr>
        <w:t xml:space="preserve"> социально-значимых проект</w:t>
      </w:r>
      <w:r w:rsidR="008B0B59">
        <w:rPr>
          <w:rFonts w:ascii="Times New Roman" w:hAnsi="Times New Roman"/>
          <w:sz w:val="28"/>
          <w:szCs w:val="28"/>
        </w:rPr>
        <w:t>ах</w:t>
      </w:r>
      <w:r w:rsidRPr="00DA6A2F">
        <w:rPr>
          <w:rFonts w:ascii="Times New Roman" w:hAnsi="Times New Roman"/>
          <w:sz w:val="28"/>
          <w:szCs w:val="28"/>
        </w:rPr>
        <w:t>.</w:t>
      </w:r>
    </w:p>
    <w:p w14:paraId="57A2F12A" w14:textId="3F92349F" w:rsidR="00C06610" w:rsidRPr="00DA6A2F" w:rsidRDefault="00C06610" w:rsidP="002A315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>.</w:t>
      </w:r>
      <w:r w:rsidR="00215142" w:rsidRPr="00DA6A2F">
        <w:rPr>
          <w:rFonts w:ascii="Times New Roman" w:hAnsi="Times New Roman"/>
          <w:sz w:val="28"/>
          <w:szCs w:val="28"/>
        </w:rPr>
        <w:t>3</w:t>
      </w:r>
      <w:r w:rsidRPr="00DA6A2F">
        <w:rPr>
          <w:rFonts w:ascii="Times New Roman" w:hAnsi="Times New Roman"/>
          <w:sz w:val="28"/>
          <w:szCs w:val="28"/>
        </w:rPr>
        <w:t>. Развитие социально</w:t>
      </w:r>
      <w:r w:rsidR="005961B3" w:rsidRPr="00DA6A2F">
        <w:rPr>
          <w:rFonts w:ascii="Times New Roman" w:hAnsi="Times New Roman"/>
          <w:sz w:val="28"/>
          <w:szCs w:val="28"/>
        </w:rPr>
        <w:t>-</w:t>
      </w:r>
      <w:r w:rsidRPr="00DA6A2F">
        <w:rPr>
          <w:rFonts w:ascii="Times New Roman" w:hAnsi="Times New Roman"/>
          <w:sz w:val="28"/>
          <w:szCs w:val="28"/>
        </w:rPr>
        <w:t>значимой, социально</w:t>
      </w:r>
      <w:r w:rsidR="005961B3" w:rsidRPr="00DA6A2F">
        <w:rPr>
          <w:rFonts w:ascii="Times New Roman" w:hAnsi="Times New Roman"/>
          <w:sz w:val="28"/>
          <w:szCs w:val="28"/>
        </w:rPr>
        <w:t>-</w:t>
      </w:r>
      <w:r w:rsidRPr="00DA6A2F">
        <w:rPr>
          <w:rFonts w:ascii="Times New Roman" w:hAnsi="Times New Roman"/>
          <w:sz w:val="28"/>
          <w:szCs w:val="28"/>
        </w:rPr>
        <w:t>полезной</w:t>
      </w:r>
      <w:r w:rsidR="00880D59" w:rsidRPr="00DA6A2F">
        <w:rPr>
          <w:rFonts w:ascii="Times New Roman" w:hAnsi="Times New Roman"/>
          <w:sz w:val="28"/>
          <w:szCs w:val="28"/>
        </w:rPr>
        <w:t xml:space="preserve"> </w:t>
      </w:r>
      <w:r w:rsidRPr="00DA6A2F">
        <w:rPr>
          <w:rFonts w:ascii="Times New Roman" w:hAnsi="Times New Roman"/>
          <w:sz w:val="28"/>
          <w:szCs w:val="28"/>
        </w:rPr>
        <w:t>системы</w:t>
      </w:r>
      <w:r w:rsidR="002A3157">
        <w:rPr>
          <w:rFonts w:ascii="Times New Roman" w:hAnsi="Times New Roman"/>
          <w:sz w:val="28"/>
          <w:szCs w:val="28"/>
        </w:rPr>
        <w:t xml:space="preserve"> </w:t>
      </w:r>
      <w:r w:rsidR="009A3E5E">
        <w:rPr>
          <w:rFonts w:ascii="Times New Roman" w:hAnsi="Times New Roman"/>
          <w:sz w:val="28"/>
          <w:szCs w:val="28"/>
        </w:rPr>
        <w:t>добровольческого</w:t>
      </w:r>
      <w:r w:rsidRPr="00DA6A2F">
        <w:rPr>
          <w:rFonts w:ascii="Times New Roman" w:hAnsi="Times New Roman"/>
          <w:sz w:val="28"/>
          <w:szCs w:val="28"/>
        </w:rPr>
        <w:t xml:space="preserve"> движения.</w:t>
      </w:r>
    </w:p>
    <w:p w14:paraId="210AB2D9" w14:textId="66F97BCB" w:rsidR="00C06610" w:rsidRPr="00DA6A2F" w:rsidRDefault="00C06610" w:rsidP="002A315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>.</w:t>
      </w:r>
      <w:r w:rsidR="00215142" w:rsidRPr="00DA6A2F">
        <w:rPr>
          <w:rFonts w:ascii="Times New Roman" w:hAnsi="Times New Roman"/>
          <w:sz w:val="28"/>
          <w:szCs w:val="28"/>
        </w:rPr>
        <w:t>4</w:t>
      </w:r>
      <w:r w:rsidRPr="00DA6A2F">
        <w:rPr>
          <w:rFonts w:ascii="Times New Roman" w:hAnsi="Times New Roman"/>
          <w:sz w:val="28"/>
          <w:szCs w:val="28"/>
        </w:rPr>
        <w:t xml:space="preserve">. Вовлечение и активизация участия </w:t>
      </w:r>
      <w:r w:rsidR="00215142" w:rsidRPr="00DA6A2F">
        <w:rPr>
          <w:rFonts w:ascii="Times New Roman" w:hAnsi="Times New Roman"/>
          <w:sz w:val="28"/>
          <w:szCs w:val="28"/>
        </w:rPr>
        <w:t xml:space="preserve">граждан </w:t>
      </w:r>
      <w:r w:rsidRPr="00DA6A2F">
        <w:rPr>
          <w:rFonts w:ascii="Times New Roman" w:hAnsi="Times New Roman"/>
          <w:sz w:val="28"/>
          <w:szCs w:val="28"/>
        </w:rPr>
        <w:t xml:space="preserve">в системе </w:t>
      </w:r>
      <w:r w:rsidR="00316672">
        <w:rPr>
          <w:rFonts w:ascii="Times New Roman" w:hAnsi="Times New Roman"/>
          <w:sz w:val="28"/>
          <w:szCs w:val="28"/>
        </w:rPr>
        <w:t>добровольческого</w:t>
      </w:r>
      <w:r w:rsidRPr="00DA6A2F">
        <w:rPr>
          <w:rFonts w:ascii="Times New Roman" w:hAnsi="Times New Roman"/>
          <w:sz w:val="28"/>
          <w:szCs w:val="28"/>
        </w:rPr>
        <w:t xml:space="preserve"> движения</w:t>
      </w:r>
      <w:r w:rsidR="00F4634F" w:rsidRPr="00DA6A2F">
        <w:rPr>
          <w:rFonts w:ascii="Times New Roman" w:hAnsi="Times New Roman"/>
          <w:sz w:val="28"/>
          <w:szCs w:val="28"/>
        </w:rPr>
        <w:t xml:space="preserve">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F4634F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215142" w:rsidRPr="00DA6A2F">
        <w:rPr>
          <w:rFonts w:ascii="Times New Roman" w:hAnsi="Times New Roman"/>
          <w:sz w:val="28"/>
          <w:szCs w:val="28"/>
        </w:rPr>
        <w:t>, с</w:t>
      </w:r>
      <w:r w:rsidRPr="00DA6A2F">
        <w:rPr>
          <w:rFonts w:ascii="Times New Roman" w:hAnsi="Times New Roman"/>
          <w:sz w:val="28"/>
          <w:szCs w:val="28"/>
        </w:rPr>
        <w:t xml:space="preserve">плочение и обеспечение единства лиц, участвующих </w:t>
      </w:r>
      <w:r w:rsidR="002A3157">
        <w:rPr>
          <w:rFonts w:ascii="Times New Roman" w:hAnsi="Times New Roman"/>
          <w:sz w:val="28"/>
          <w:szCs w:val="28"/>
        </w:rPr>
        <w:br/>
      </w:r>
      <w:r w:rsidRPr="00DA6A2F">
        <w:rPr>
          <w:rFonts w:ascii="Times New Roman" w:hAnsi="Times New Roman"/>
          <w:sz w:val="28"/>
          <w:szCs w:val="28"/>
        </w:rPr>
        <w:t xml:space="preserve">в системе </w:t>
      </w:r>
      <w:r w:rsidR="00316672">
        <w:rPr>
          <w:rFonts w:ascii="Times New Roman" w:hAnsi="Times New Roman"/>
          <w:sz w:val="28"/>
          <w:szCs w:val="28"/>
        </w:rPr>
        <w:t>добровольческого</w:t>
      </w:r>
      <w:r w:rsidRPr="00DA6A2F">
        <w:rPr>
          <w:rFonts w:ascii="Times New Roman" w:hAnsi="Times New Roman"/>
          <w:sz w:val="28"/>
          <w:szCs w:val="28"/>
        </w:rPr>
        <w:t xml:space="preserve"> движения на основе активной гражданской позиции, чувства патриотизма, а также общности иных позитивных целей и интересов.</w:t>
      </w:r>
    </w:p>
    <w:p w14:paraId="327BF976" w14:textId="386F8144" w:rsidR="00C06610" w:rsidRPr="00DA6A2F" w:rsidRDefault="00C06610" w:rsidP="00C0661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>.</w:t>
      </w:r>
      <w:r w:rsidR="00215142" w:rsidRPr="00DA6A2F">
        <w:rPr>
          <w:rFonts w:ascii="Times New Roman" w:hAnsi="Times New Roman"/>
          <w:sz w:val="28"/>
          <w:szCs w:val="28"/>
        </w:rPr>
        <w:t>5</w:t>
      </w:r>
      <w:r w:rsidRPr="00DA6A2F">
        <w:rPr>
          <w:rFonts w:ascii="Times New Roman" w:hAnsi="Times New Roman"/>
          <w:sz w:val="28"/>
          <w:szCs w:val="28"/>
        </w:rPr>
        <w:t xml:space="preserve">. Широкое информирование общественности о </w:t>
      </w:r>
      <w:r w:rsidR="0089020A">
        <w:rPr>
          <w:rFonts w:ascii="Times New Roman" w:hAnsi="Times New Roman"/>
          <w:sz w:val="28"/>
          <w:szCs w:val="28"/>
        </w:rPr>
        <w:t>добровольческой</w:t>
      </w:r>
      <w:r w:rsidRPr="00DA6A2F">
        <w:rPr>
          <w:rFonts w:ascii="Times New Roman" w:hAnsi="Times New Roman"/>
          <w:sz w:val="28"/>
          <w:szCs w:val="28"/>
        </w:rPr>
        <w:t xml:space="preserve"> деятельности, а также продвижение ценностей </w:t>
      </w:r>
      <w:r w:rsidR="0089020A">
        <w:rPr>
          <w:rFonts w:ascii="Times New Roman" w:hAnsi="Times New Roman"/>
          <w:sz w:val="28"/>
          <w:szCs w:val="28"/>
        </w:rPr>
        <w:t>добровольческого</w:t>
      </w:r>
      <w:r w:rsidRPr="00DA6A2F">
        <w:rPr>
          <w:rFonts w:ascii="Times New Roman" w:hAnsi="Times New Roman"/>
          <w:sz w:val="28"/>
          <w:szCs w:val="28"/>
        </w:rPr>
        <w:t xml:space="preserve"> движения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F4634F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F4634F" w:rsidRPr="00DA6A2F">
        <w:rPr>
          <w:rFonts w:ascii="Times New Roman" w:hAnsi="Times New Roman"/>
          <w:sz w:val="28"/>
          <w:szCs w:val="28"/>
        </w:rPr>
        <w:t xml:space="preserve"> </w:t>
      </w:r>
      <w:r w:rsidRPr="00DA6A2F">
        <w:rPr>
          <w:rFonts w:ascii="Times New Roman" w:hAnsi="Times New Roman"/>
          <w:sz w:val="28"/>
          <w:szCs w:val="28"/>
        </w:rPr>
        <w:t>в России.</w:t>
      </w:r>
    </w:p>
    <w:p w14:paraId="591DFA68" w14:textId="5954735D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lastRenderedPageBreak/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>.</w:t>
      </w:r>
      <w:r w:rsidR="00540BEE" w:rsidRPr="00DA6A2F">
        <w:rPr>
          <w:rFonts w:ascii="Times New Roman" w:hAnsi="Times New Roman"/>
          <w:sz w:val="28"/>
          <w:szCs w:val="28"/>
        </w:rPr>
        <w:t>6</w:t>
      </w:r>
      <w:r w:rsidRPr="00DA6A2F">
        <w:rPr>
          <w:rFonts w:ascii="Times New Roman" w:hAnsi="Times New Roman"/>
          <w:sz w:val="28"/>
          <w:szCs w:val="28"/>
        </w:rPr>
        <w:t xml:space="preserve">. Проведение разъяснительной работы по </w:t>
      </w:r>
      <w:r w:rsidR="0089020A">
        <w:rPr>
          <w:rFonts w:ascii="Times New Roman" w:hAnsi="Times New Roman"/>
          <w:sz w:val="28"/>
          <w:szCs w:val="28"/>
        </w:rPr>
        <w:t>добровольческо</w:t>
      </w:r>
      <w:r w:rsidR="00E25341">
        <w:rPr>
          <w:rFonts w:ascii="Times New Roman" w:hAnsi="Times New Roman"/>
          <w:sz w:val="28"/>
          <w:szCs w:val="28"/>
        </w:rPr>
        <w:t>му</w:t>
      </w:r>
      <w:r w:rsidR="0089020A">
        <w:rPr>
          <w:rFonts w:ascii="Times New Roman" w:hAnsi="Times New Roman"/>
          <w:sz w:val="28"/>
          <w:szCs w:val="28"/>
        </w:rPr>
        <w:t xml:space="preserve"> </w:t>
      </w:r>
      <w:r w:rsidR="00E25341">
        <w:rPr>
          <w:rFonts w:ascii="Times New Roman" w:hAnsi="Times New Roman"/>
          <w:sz w:val="28"/>
          <w:szCs w:val="28"/>
        </w:rPr>
        <w:t xml:space="preserve">движению </w:t>
      </w:r>
      <w:r w:rsidR="00AE7BE8">
        <w:rPr>
          <w:rFonts w:ascii="Times New Roman" w:hAnsi="Times New Roman"/>
          <w:sz w:val="28"/>
          <w:szCs w:val="28"/>
        </w:rPr>
        <w:br/>
      </w:r>
      <w:r w:rsidRPr="00DA6A2F">
        <w:rPr>
          <w:rFonts w:ascii="Times New Roman" w:hAnsi="Times New Roman"/>
          <w:sz w:val="28"/>
          <w:szCs w:val="28"/>
        </w:rPr>
        <w:t>и популяризаци</w:t>
      </w:r>
      <w:r w:rsidR="00E25341">
        <w:rPr>
          <w:rFonts w:ascii="Times New Roman" w:hAnsi="Times New Roman"/>
          <w:sz w:val="28"/>
          <w:szCs w:val="28"/>
        </w:rPr>
        <w:t>и</w:t>
      </w:r>
      <w:r w:rsidRPr="00DA6A2F">
        <w:rPr>
          <w:rFonts w:ascii="Times New Roman" w:hAnsi="Times New Roman"/>
          <w:sz w:val="28"/>
          <w:szCs w:val="28"/>
        </w:rPr>
        <w:t xml:space="preserve"> </w:t>
      </w:r>
      <w:r w:rsidR="00316672">
        <w:rPr>
          <w:rFonts w:ascii="Times New Roman" w:hAnsi="Times New Roman"/>
          <w:sz w:val="28"/>
          <w:szCs w:val="28"/>
        </w:rPr>
        <w:t>добровольческих</w:t>
      </w:r>
      <w:r w:rsidRPr="00DA6A2F">
        <w:rPr>
          <w:rFonts w:ascii="Times New Roman" w:hAnsi="Times New Roman"/>
          <w:sz w:val="28"/>
          <w:szCs w:val="28"/>
        </w:rPr>
        <w:t xml:space="preserve"> ценностей.</w:t>
      </w:r>
    </w:p>
    <w:p w14:paraId="3EFB549E" w14:textId="0314530D" w:rsidR="002124F3" w:rsidRPr="00DA6A2F" w:rsidRDefault="0097425A" w:rsidP="002A3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2.2</w:t>
      </w:r>
      <w:r w:rsidR="006247F0" w:rsidRPr="00DA6A2F">
        <w:rPr>
          <w:rFonts w:ascii="Times New Roman" w:hAnsi="Times New Roman"/>
          <w:sz w:val="28"/>
          <w:szCs w:val="28"/>
        </w:rPr>
        <w:t>.7.</w:t>
      </w:r>
      <w:r w:rsidR="001F3375" w:rsidRPr="00DA6A2F">
        <w:rPr>
          <w:rFonts w:ascii="Times New Roman" w:hAnsi="Times New Roman"/>
          <w:sz w:val="28"/>
          <w:szCs w:val="28"/>
        </w:rPr>
        <w:t xml:space="preserve"> </w:t>
      </w:r>
      <w:r w:rsidR="006247F0" w:rsidRPr="00DA6A2F">
        <w:rPr>
          <w:rFonts w:ascii="Times New Roman" w:hAnsi="Times New Roman"/>
          <w:sz w:val="28"/>
          <w:szCs w:val="28"/>
        </w:rPr>
        <w:t xml:space="preserve">Разработка и подготовка </w:t>
      </w:r>
      <w:r w:rsidR="001F3375" w:rsidRPr="00DA6A2F">
        <w:rPr>
          <w:rFonts w:ascii="Times New Roman" w:hAnsi="Times New Roman"/>
          <w:sz w:val="28"/>
          <w:szCs w:val="28"/>
        </w:rPr>
        <w:t xml:space="preserve">региональной образовательной программы для </w:t>
      </w:r>
      <w:r w:rsidR="00316672">
        <w:rPr>
          <w:rFonts w:ascii="Times New Roman" w:hAnsi="Times New Roman"/>
          <w:sz w:val="28"/>
          <w:szCs w:val="28"/>
        </w:rPr>
        <w:t>добровольцев</w:t>
      </w:r>
      <w:r w:rsidR="001F3375" w:rsidRPr="00DA6A2F">
        <w:rPr>
          <w:rFonts w:ascii="Times New Roman" w:hAnsi="Times New Roman"/>
          <w:sz w:val="28"/>
          <w:szCs w:val="28"/>
        </w:rPr>
        <w:t xml:space="preserve">, содержащей </w:t>
      </w:r>
      <w:r w:rsidR="001F3375" w:rsidRPr="00DA6A2F">
        <w:rPr>
          <w:rFonts w:ascii="Times New Roman" w:eastAsia="Times New Roman" w:hAnsi="Times New Roman"/>
          <w:sz w:val="28"/>
          <w:szCs w:val="28"/>
        </w:rPr>
        <w:t xml:space="preserve">методические и технологические основы </w:t>
      </w:r>
      <w:r w:rsidR="0089020A">
        <w:rPr>
          <w:rFonts w:ascii="Times New Roman" w:hAnsi="Times New Roman"/>
          <w:sz w:val="28"/>
          <w:szCs w:val="28"/>
        </w:rPr>
        <w:t>добровольческой</w:t>
      </w:r>
      <w:r w:rsidR="001F3375" w:rsidRPr="00DA6A2F">
        <w:rPr>
          <w:rFonts w:ascii="Times New Roman" w:hAnsi="Times New Roman"/>
          <w:sz w:val="28"/>
          <w:szCs w:val="28"/>
        </w:rPr>
        <w:t xml:space="preserve"> работы с </w:t>
      </w:r>
      <w:r w:rsidR="00F34935">
        <w:rPr>
          <w:rFonts w:ascii="Times New Roman" w:hAnsi="Times New Roman"/>
          <w:sz w:val="28"/>
          <w:szCs w:val="28"/>
        </w:rPr>
        <w:t>людьми</w:t>
      </w:r>
      <w:r w:rsidR="00595BDF" w:rsidRPr="00DA6A2F">
        <w:rPr>
          <w:rFonts w:ascii="Times New Roman" w:hAnsi="Times New Roman"/>
          <w:sz w:val="28"/>
          <w:szCs w:val="28"/>
        </w:rPr>
        <w:t xml:space="preserve"> с </w:t>
      </w:r>
      <w:r w:rsidR="001F3375" w:rsidRPr="00DA6A2F">
        <w:rPr>
          <w:rFonts w:ascii="Times New Roman" w:hAnsi="Times New Roman"/>
          <w:sz w:val="28"/>
          <w:szCs w:val="28"/>
        </w:rPr>
        <w:t>инвалид</w:t>
      </w:r>
      <w:r w:rsidR="00595BDF" w:rsidRPr="00DA6A2F">
        <w:rPr>
          <w:rFonts w:ascii="Times New Roman" w:hAnsi="Times New Roman"/>
          <w:sz w:val="28"/>
          <w:szCs w:val="28"/>
        </w:rPr>
        <w:t>ностью</w:t>
      </w:r>
      <w:r w:rsidR="001F3375" w:rsidRPr="00DA6A2F">
        <w:rPr>
          <w:rFonts w:ascii="Times New Roman" w:hAnsi="Times New Roman"/>
          <w:sz w:val="28"/>
          <w:szCs w:val="28"/>
        </w:rPr>
        <w:t xml:space="preserve"> </w:t>
      </w:r>
      <w:r w:rsidR="00F34935" w:rsidRPr="00DA6A2F">
        <w:rPr>
          <w:rFonts w:ascii="Times New Roman" w:hAnsi="Times New Roman"/>
          <w:sz w:val="28"/>
          <w:szCs w:val="28"/>
        </w:rPr>
        <w:t xml:space="preserve">и/или </w:t>
      </w:r>
      <w:r w:rsidR="00F34935">
        <w:rPr>
          <w:rFonts w:ascii="Times New Roman" w:hAnsi="Times New Roman"/>
          <w:sz w:val="28"/>
          <w:szCs w:val="28"/>
        </w:rPr>
        <w:t>ОВЗ</w:t>
      </w:r>
      <w:r w:rsidR="001F3375" w:rsidRPr="00DA6A2F">
        <w:rPr>
          <w:rFonts w:ascii="Times New Roman" w:hAnsi="Times New Roman"/>
          <w:sz w:val="28"/>
          <w:szCs w:val="28"/>
        </w:rPr>
        <w:t>, практические занятия, консультации специалистов.</w:t>
      </w:r>
      <w:r w:rsidR="00D254E6">
        <w:rPr>
          <w:rFonts w:ascii="Times New Roman" w:hAnsi="Times New Roman"/>
          <w:sz w:val="28"/>
          <w:szCs w:val="28"/>
        </w:rPr>
        <w:t xml:space="preserve"> </w:t>
      </w:r>
      <w:r w:rsidR="002124F3" w:rsidRPr="002124F3">
        <w:rPr>
          <w:rFonts w:ascii="Times New Roman" w:hAnsi="Times New Roman"/>
          <w:sz w:val="28"/>
          <w:szCs w:val="28"/>
        </w:rPr>
        <w:t xml:space="preserve">Региональная программа обучения </w:t>
      </w:r>
      <w:r w:rsidR="002A3157">
        <w:rPr>
          <w:rFonts w:ascii="Times New Roman" w:hAnsi="Times New Roman"/>
          <w:sz w:val="28"/>
          <w:szCs w:val="28"/>
        </w:rPr>
        <w:br/>
      </w:r>
      <w:r w:rsidR="002124F3" w:rsidRPr="002124F3">
        <w:rPr>
          <w:rFonts w:ascii="Times New Roman" w:hAnsi="Times New Roman"/>
          <w:sz w:val="28"/>
          <w:szCs w:val="28"/>
        </w:rPr>
        <w:t>в обязательном порядке должна содержать практическую часть для отработки каждым добровольцем приобретенных теоретических знаний и навыков взаимодействия с</w:t>
      </w:r>
      <w:r w:rsidR="002A3157">
        <w:rPr>
          <w:rFonts w:ascii="Times New Roman" w:hAnsi="Times New Roman"/>
          <w:sz w:val="28"/>
          <w:szCs w:val="28"/>
        </w:rPr>
        <w:t xml:space="preserve"> </w:t>
      </w:r>
      <w:r w:rsidR="002124F3" w:rsidRPr="002124F3">
        <w:rPr>
          <w:rFonts w:ascii="Times New Roman" w:hAnsi="Times New Roman"/>
          <w:sz w:val="28"/>
          <w:szCs w:val="28"/>
        </w:rPr>
        <w:t>людьми с инвалидностью и/или ОВЗ.</w:t>
      </w:r>
    </w:p>
    <w:p w14:paraId="51A02DCC" w14:textId="5A3C8767" w:rsidR="00995803" w:rsidRPr="00DA6A2F" w:rsidRDefault="006247F0" w:rsidP="002A31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97425A" w:rsidRPr="00DA6A2F">
        <w:rPr>
          <w:rFonts w:ascii="Times New Roman" w:hAnsi="Times New Roman"/>
          <w:sz w:val="28"/>
          <w:szCs w:val="28"/>
        </w:rPr>
        <w:t>2</w:t>
      </w:r>
      <w:r w:rsidRPr="00DA6A2F">
        <w:rPr>
          <w:rFonts w:ascii="Times New Roman" w:hAnsi="Times New Roman"/>
          <w:sz w:val="28"/>
          <w:szCs w:val="28"/>
        </w:rPr>
        <w:t>.8</w:t>
      </w:r>
      <w:r w:rsidR="008A1D27" w:rsidRPr="00DA6A2F">
        <w:rPr>
          <w:rFonts w:ascii="Times New Roman" w:hAnsi="Times New Roman"/>
          <w:sz w:val="28"/>
          <w:szCs w:val="28"/>
        </w:rPr>
        <w:t>.</w:t>
      </w:r>
      <w:r w:rsidR="00BE34FD" w:rsidRPr="00DA6A2F">
        <w:rPr>
          <w:rFonts w:ascii="Times New Roman" w:hAnsi="Times New Roman"/>
          <w:sz w:val="28"/>
          <w:szCs w:val="28"/>
        </w:rPr>
        <w:t xml:space="preserve"> Организация </w:t>
      </w:r>
      <w:r w:rsidR="00B723D1" w:rsidRPr="00DA6A2F">
        <w:rPr>
          <w:rFonts w:ascii="Times New Roman" w:hAnsi="Times New Roman"/>
          <w:sz w:val="28"/>
          <w:szCs w:val="28"/>
        </w:rPr>
        <w:t>регулярного</w:t>
      </w:r>
      <w:r w:rsidR="00BE34FD" w:rsidRPr="00DA6A2F">
        <w:rPr>
          <w:rFonts w:ascii="Times New Roman" w:hAnsi="Times New Roman"/>
          <w:sz w:val="28"/>
          <w:szCs w:val="28"/>
        </w:rPr>
        <w:t xml:space="preserve"> процесса обучения </w:t>
      </w:r>
      <w:r w:rsidR="0089020A">
        <w:rPr>
          <w:rFonts w:ascii="Times New Roman" w:hAnsi="Times New Roman"/>
          <w:sz w:val="28"/>
          <w:szCs w:val="28"/>
        </w:rPr>
        <w:t>добровольцем</w:t>
      </w:r>
      <w:r w:rsidR="00BE34FD" w:rsidRPr="00DA6A2F">
        <w:rPr>
          <w:rFonts w:ascii="Times New Roman" w:hAnsi="Times New Roman"/>
          <w:sz w:val="28"/>
          <w:szCs w:val="28"/>
        </w:rPr>
        <w:t xml:space="preserve"> </w:t>
      </w:r>
      <w:r w:rsidR="001D112B">
        <w:rPr>
          <w:rFonts w:ascii="Times New Roman" w:hAnsi="Times New Roman"/>
          <w:sz w:val="28"/>
          <w:szCs w:val="28"/>
        </w:rPr>
        <w:br/>
      </w:r>
      <w:r w:rsidR="008D4352" w:rsidRPr="00DA6A2F">
        <w:rPr>
          <w:rFonts w:ascii="Times New Roman" w:hAnsi="Times New Roman"/>
          <w:sz w:val="28"/>
          <w:szCs w:val="28"/>
        </w:rPr>
        <w:t xml:space="preserve">с привлечением общероссийских общественных организаций инвалидов, иных заинтересованных </w:t>
      </w:r>
      <w:r w:rsidR="005813B3" w:rsidRPr="00DA6A2F">
        <w:rPr>
          <w:rFonts w:ascii="Times New Roman" w:hAnsi="Times New Roman"/>
          <w:sz w:val="28"/>
          <w:szCs w:val="28"/>
        </w:rPr>
        <w:t>организаций</w:t>
      </w:r>
      <w:r w:rsidR="008D4352" w:rsidRPr="00DA6A2F">
        <w:rPr>
          <w:rFonts w:ascii="Times New Roman" w:hAnsi="Times New Roman"/>
          <w:sz w:val="28"/>
          <w:szCs w:val="28"/>
        </w:rPr>
        <w:t xml:space="preserve">, обладающих необходимыми знаниями </w:t>
      </w:r>
      <w:r w:rsidR="002A3157">
        <w:rPr>
          <w:rFonts w:ascii="Times New Roman" w:hAnsi="Times New Roman"/>
          <w:sz w:val="28"/>
          <w:szCs w:val="28"/>
        </w:rPr>
        <w:br/>
      </w:r>
      <w:r w:rsidR="008D4352" w:rsidRPr="00DA6A2F">
        <w:rPr>
          <w:rFonts w:ascii="Times New Roman" w:hAnsi="Times New Roman"/>
          <w:sz w:val="28"/>
          <w:szCs w:val="28"/>
        </w:rPr>
        <w:t>и</w:t>
      </w:r>
      <w:r w:rsidR="002A3157">
        <w:rPr>
          <w:rFonts w:ascii="Times New Roman" w:hAnsi="Times New Roman"/>
          <w:sz w:val="28"/>
          <w:szCs w:val="28"/>
        </w:rPr>
        <w:t xml:space="preserve"> </w:t>
      </w:r>
      <w:r w:rsidR="008D4352" w:rsidRPr="00DA6A2F">
        <w:rPr>
          <w:rFonts w:ascii="Times New Roman" w:hAnsi="Times New Roman"/>
          <w:sz w:val="28"/>
          <w:szCs w:val="28"/>
        </w:rPr>
        <w:t>компетенциями в указанных направлениях</w:t>
      </w:r>
      <w:r w:rsidR="00BE34FD" w:rsidRPr="00DA6A2F">
        <w:rPr>
          <w:rFonts w:ascii="Times New Roman" w:hAnsi="Times New Roman"/>
          <w:sz w:val="28"/>
          <w:szCs w:val="28"/>
        </w:rPr>
        <w:t>.</w:t>
      </w:r>
    </w:p>
    <w:p w14:paraId="0909CF4B" w14:textId="77777777" w:rsidR="00C06610" w:rsidRPr="00DA6A2F" w:rsidRDefault="00C06610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084711" w:rsidRPr="00DA6A2F">
        <w:rPr>
          <w:rFonts w:ascii="Times New Roman" w:hAnsi="Times New Roman"/>
          <w:sz w:val="28"/>
          <w:szCs w:val="28"/>
        </w:rPr>
        <w:t>3</w:t>
      </w:r>
      <w:r w:rsidRPr="00DA6A2F">
        <w:rPr>
          <w:rFonts w:ascii="Times New Roman" w:hAnsi="Times New Roman"/>
          <w:sz w:val="28"/>
          <w:szCs w:val="28"/>
        </w:rPr>
        <w:t xml:space="preserve">. </w:t>
      </w:r>
      <w:r w:rsidRPr="00DA6A2F">
        <w:rPr>
          <w:rFonts w:ascii="Times New Roman" w:hAnsi="Times New Roman"/>
          <w:color w:val="000000"/>
          <w:spacing w:val="2"/>
          <w:sz w:val="28"/>
          <w:szCs w:val="28"/>
        </w:rPr>
        <w:t>Основными функциями Центра являются:</w:t>
      </w:r>
    </w:p>
    <w:p w14:paraId="58621E1A" w14:textId="5F236B09" w:rsidR="00C06610" w:rsidRPr="00DA6A2F" w:rsidRDefault="00084711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2.3</w:t>
      </w:r>
      <w:r w:rsidR="00C06610" w:rsidRPr="00DA6A2F">
        <w:rPr>
          <w:rFonts w:ascii="Times New Roman" w:hAnsi="Times New Roman"/>
          <w:sz w:val="28"/>
          <w:szCs w:val="28"/>
        </w:rPr>
        <w:t xml:space="preserve">.1. </w:t>
      </w:r>
      <w:r w:rsidR="00F4634F" w:rsidRPr="00DA6A2F">
        <w:rPr>
          <w:rFonts w:ascii="Times New Roman" w:hAnsi="Times New Roman"/>
          <w:sz w:val="28"/>
          <w:szCs w:val="28"/>
        </w:rPr>
        <w:t xml:space="preserve">Осуществление </w:t>
      </w:r>
      <w:r w:rsidR="008B52F3">
        <w:rPr>
          <w:rFonts w:ascii="Times New Roman" w:hAnsi="Times New Roman"/>
          <w:sz w:val="28"/>
          <w:szCs w:val="28"/>
        </w:rPr>
        <w:t xml:space="preserve">отбора для </w:t>
      </w:r>
      <w:r w:rsidR="00F4634F" w:rsidRPr="00DA6A2F">
        <w:rPr>
          <w:rFonts w:ascii="Times New Roman" w:hAnsi="Times New Roman"/>
          <w:sz w:val="28"/>
          <w:szCs w:val="28"/>
        </w:rPr>
        <w:t xml:space="preserve">предварительной </w:t>
      </w:r>
      <w:r w:rsidR="00C06610" w:rsidRPr="00DA6A2F">
        <w:rPr>
          <w:rFonts w:ascii="Times New Roman" w:hAnsi="Times New Roman"/>
          <w:sz w:val="28"/>
          <w:szCs w:val="28"/>
        </w:rPr>
        <w:t>подготовк</w:t>
      </w:r>
      <w:r w:rsidR="00F4634F" w:rsidRPr="00DA6A2F">
        <w:rPr>
          <w:rFonts w:ascii="Times New Roman" w:hAnsi="Times New Roman"/>
          <w:sz w:val="28"/>
          <w:szCs w:val="28"/>
        </w:rPr>
        <w:t>и</w:t>
      </w:r>
      <w:r w:rsidR="00C06610" w:rsidRPr="00DA6A2F">
        <w:rPr>
          <w:rFonts w:ascii="Times New Roman" w:hAnsi="Times New Roman"/>
          <w:sz w:val="28"/>
          <w:szCs w:val="28"/>
        </w:rPr>
        <w:t xml:space="preserve"> </w:t>
      </w:r>
      <w:r w:rsidR="0089020A">
        <w:rPr>
          <w:rFonts w:ascii="Times New Roman" w:hAnsi="Times New Roman"/>
          <w:sz w:val="28"/>
          <w:szCs w:val="28"/>
        </w:rPr>
        <w:t>добровольцев</w:t>
      </w:r>
      <w:r w:rsidR="00C06610" w:rsidRPr="00DA6A2F">
        <w:rPr>
          <w:rFonts w:ascii="Times New Roman" w:hAnsi="Times New Roman"/>
          <w:sz w:val="28"/>
          <w:szCs w:val="28"/>
        </w:rPr>
        <w:t xml:space="preserve"> </w:t>
      </w:r>
      <w:r w:rsidR="002A3157">
        <w:rPr>
          <w:rFonts w:ascii="Times New Roman" w:hAnsi="Times New Roman"/>
          <w:sz w:val="28"/>
          <w:szCs w:val="28"/>
        </w:rPr>
        <w:br/>
      </w:r>
      <w:r w:rsidR="00C06610" w:rsidRPr="00DA6A2F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5E0" w:rsidRPr="00DA6A2F">
        <w:rPr>
          <w:rFonts w:ascii="Times New Roman" w:hAnsi="Times New Roman"/>
          <w:sz w:val="28"/>
          <w:szCs w:val="28"/>
        </w:rPr>
        <w:t>м</w:t>
      </w:r>
      <w:r w:rsidR="00F4634F" w:rsidRPr="00DA6A2F">
        <w:rPr>
          <w:rFonts w:ascii="Times New Roman" w:hAnsi="Times New Roman"/>
          <w:sz w:val="28"/>
          <w:szCs w:val="28"/>
        </w:rPr>
        <w:t xml:space="preserve">етодическими рекомендациями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89020A">
        <w:rPr>
          <w:rFonts w:ascii="Times New Roman" w:hAnsi="Times New Roman"/>
          <w:sz w:val="28"/>
          <w:szCs w:val="28"/>
        </w:rPr>
        <w:t>Доброволец</w:t>
      </w:r>
      <w:r w:rsidR="00F4634F" w:rsidRPr="00DA6A2F">
        <w:rPr>
          <w:rFonts w:ascii="Times New Roman" w:hAnsi="Times New Roman"/>
          <w:sz w:val="28"/>
          <w:szCs w:val="28"/>
        </w:rPr>
        <w:t xml:space="preserve">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F4634F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C06610" w:rsidRPr="00DA6A2F">
        <w:rPr>
          <w:rFonts w:ascii="Times New Roman" w:hAnsi="Times New Roman"/>
          <w:sz w:val="28"/>
          <w:szCs w:val="28"/>
        </w:rPr>
        <w:t>.</w:t>
      </w:r>
    </w:p>
    <w:p w14:paraId="4729AB94" w14:textId="1C900C70" w:rsidR="00C06610" w:rsidRPr="00DA6A2F" w:rsidRDefault="00084711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2.3</w:t>
      </w:r>
      <w:r w:rsidR="00C06610" w:rsidRPr="00DA6A2F">
        <w:rPr>
          <w:rFonts w:ascii="Times New Roman" w:hAnsi="Times New Roman"/>
          <w:sz w:val="28"/>
          <w:szCs w:val="28"/>
        </w:rPr>
        <w:t>.</w:t>
      </w:r>
      <w:r w:rsidR="00D42DAE" w:rsidRPr="00DA6A2F">
        <w:rPr>
          <w:rFonts w:ascii="Times New Roman" w:hAnsi="Times New Roman"/>
          <w:sz w:val="28"/>
          <w:szCs w:val="28"/>
        </w:rPr>
        <w:t>2</w:t>
      </w:r>
      <w:r w:rsidR="00C06610" w:rsidRPr="00DA6A2F">
        <w:rPr>
          <w:rFonts w:ascii="Times New Roman" w:hAnsi="Times New Roman"/>
          <w:sz w:val="28"/>
          <w:szCs w:val="28"/>
        </w:rPr>
        <w:t xml:space="preserve">. Реализация различных </w:t>
      </w:r>
      <w:r w:rsidR="0089020A">
        <w:rPr>
          <w:rFonts w:ascii="Times New Roman" w:hAnsi="Times New Roman"/>
          <w:sz w:val="28"/>
          <w:szCs w:val="28"/>
        </w:rPr>
        <w:t>добровольческих</w:t>
      </w:r>
      <w:r w:rsidR="00C06610" w:rsidRPr="00DA6A2F">
        <w:rPr>
          <w:rFonts w:ascii="Times New Roman" w:hAnsi="Times New Roman"/>
          <w:sz w:val="28"/>
          <w:szCs w:val="28"/>
        </w:rPr>
        <w:t xml:space="preserve"> проектов и иных социальных проектов, направленных на привлечение жителей </w:t>
      </w:r>
      <w:r w:rsidR="00F4634F" w:rsidRPr="00DA6A2F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C06610" w:rsidRPr="00DA6A2F">
        <w:rPr>
          <w:rFonts w:ascii="Times New Roman" w:hAnsi="Times New Roman"/>
          <w:sz w:val="28"/>
          <w:szCs w:val="28"/>
        </w:rPr>
        <w:t xml:space="preserve"> к учас</w:t>
      </w:r>
      <w:r w:rsidR="00F4634F" w:rsidRPr="00DA6A2F">
        <w:rPr>
          <w:rFonts w:ascii="Times New Roman" w:hAnsi="Times New Roman"/>
          <w:sz w:val="28"/>
          <w:szCs w:val="28"/>
        </w:rPr>
        <w:t xml:space="preserve">тию в </w:t>
      </w:r>
      <w:r w:rsidR="0089020A">
        <w:rPr>
          <w:rFonts w:ascii="Times New Roman" w:hAnsi="Times New Roman"/>
          <w:sz w:val="28"/>
          <w:szCs w:val="28"/>
        </w:rPr>
        <w:t>добровольческой</w:t>
      </w:r>
      <w:r w:rsidR="00F4634F" w:rsidRPr="00DA6A2F">
        <w:rPr>
          <w:rFonts w:ascii="Times New Roman" w:hAnsi="Times New Roman"/>
          <w:sz w:val="28"/>
          <w:szCs w:val="28"/>
        </w:rPr>
        <w:t xml:space="preserve"> деятельности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F4634F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C06610" w:rsidRPr="00DA6A2F">
        <w:rPr>
          <w:rFonts w:ascii="Times New Roman" w:hAnsi="Times New Roman"/>
          <w:sz w:val="28"/>
          <w:szCs w:val="28"/>
        </w:rPr>
        <w:t>.</w:t>
      </w:r>
    </w:p>
    <w:p w14:paraId="24A82854" w14:textId="3CBC8A9F" w:rsidR="00C06610" w:rsidRPr="00DA6A2F" w:rsidRDefault="00084711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2.3</w:t>
      </w:r>
      <w:r w:rsidR="00C06610" w:rsidRPr="00DA6A2F">
        <w:rPr>
          <w:rFonts w:ascii="Times New Roman" w:hAnsi="Times New Roman"/>
          <w:sz w:val="28"/>
          <w:szCs w:val="28"/>
        </w:rPr>
        <w:t>.</w:t>
      </w:r>
      <w:r w:rsidR="00D42DAE" w:rsidRPr="00DA6A2F">
        <w:rPr>
          <w:rFonts w:ascii="Times New Roman" w:hAnsi="Times New Roman"/>
          <w:sz w:val="28"/>
          <w:szCs w:val="28"/>
        </w:rPr>
        <w:t>3</w:t>
      </w:r>
      <w:r w:rsidR="00C06610" w:rsidRPr="00DA6A2F">
        <w:rPr>
          <w:rFonts w:ascii="Times New Roman" w:hAnsi="Times New Roman"/>
          <w:sz w:val="28"/>
          <w:szCs w:val="28"/>
        </w:rPr>
        <w:t xml:space="preserve">. Участие </w:t>
      </w:r>
      <w:r w:rsidR="00763062" w:rsidRPr="00DA6A2F">
        <w:rPr>
          <w:rFonts w:ascii="Times New Roman" w:hAnsi="Times New Roman"/>
          <w:sz w:val="28"/>
          <w:szCs w:val="28"/>
        </w:rPr>
        <w:t>в информационном сопровождении</w:t>
      </w:r>
      <w:r w:rsidR="00B450CE">
        <w:rPr>
          <w:rFonts w:ascii="Times New Roman" w:hAnsi="Times New Roman"/>
          <w:sz w:val="28"/>
          <w:szCs w:val="28"/>
        </w:rPr>
        <w:t xml:space="preserve"> движения «Абилимпикс».</w:t>
      </w:r>
    </w:p>
    <w:p w14:paraId="621FF701" w14:textId="77777777" w:rsidR="00C06610" w:rsidRPr="00DA6A2F" w:rsidRDefault="00084711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2.3</w:t>
      </w:r>
      <w:r w:rsidR="00C06610" w:rsidRPr="00DA6A2F">
        <w:rPr>
          <w:rFonts w:ascii="Times New Roman" w:hAnsi="Times New Roman"/>
          <w:sz w:val="28"/>
          <w:szCs w:val="28"/>
        </w:rPr>
        <w:t>.</w:t>
      </w:r>
      <w:r w:rsidR="00D42DAE" w:rsidRPr="00DA6A2F">
        <w:rPr>
          <w:rFonts w:ascii="Times New Roman" w:hAnsi="Times New Roman"/>
          <w:sz w:val="28"/>
          <w:szCs w:val="28"/>
        </w:rPr>
        <w:t>4</w:t>
      </w:r>
      <w:r w:rsidR="00C06610" w:rsidRPr="00DA6A2F">
        <w:rPr>
          <w:rFonts w:ascii="Times New Roman" w:hAnsi="Times New Roman"/>
          <w:sz w:val="28"/>
          <w:szCs w:val="28"/>
        </w:rPr>
        <w:t>. Осуществление иных функций, обеспечивающих выполнение поставленных перед Центром целей и задач.</w:t>
      </w:r>
    </w:p>
    <w:p w14:paraId="7F53CF0E" w14:textId="2A02AC44" w:rsidR="00C06610" w:rsidRPr="00DA6A2F" w:rsidRDefault="00084711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2.3</w:t>
      </w:r>
      <w:r w:rsidR="00C06610" w:rsidRPr="00DA6A2F">
        <w:rPr>
          <w:rFonts w:ascii="Times New Roman" w:hAnsi="Times New Roman"/>
          <w:sz w:val="28"/>
          <w:szCs w:val="28"/>
        </w:rPr>
        <w:t>.</w:t>
      </w:r>
      <w:r w:rsidR="00D42DAE" w:rsidRPr="00DA6A2F">
        <w:rPr>
          <w:rFonts w:ascii="Times New Roman" w:hAnsi="Times New Roman"/>
          <w:sz w:val="28"/>
          <w:szCs w:val="28"/>
        </w:rPr>
        <w:t>5</w:t>
      </w:r>
      <w:r w:rsidR="00C06610" w:rsidRPr="00DA6A2F">
        <w:rPr>
          <w:rFonts w:ascii="Times New Roman" w:hAnsi="Times New Roman"/>
          <w:sz w:val="28"/>
          <w:szCs w:val="28"/>
        </w:rPr>
        <w:t xml:space="preserve">. Курирование руководителей </w:t>
      </w:r>
      <w:r w:rsidR="0089020A">
        <w:rPr>
          <w:rFonts w:ascii="Times New Roman" w:hAnsi="Times New Roman"/>
          <w:sz w:val="28"/>
          <w:szCs w:val="28"/>
        </w:rPr>
        <w:t>добровольческих</w:t>
      </w:r>
      <w:r w:rsidR="00C06610" w:rsidRPr="00DA6A2F">
        <w:rPr>
          <w:rFonts w:ascii="Times New Roman" w:hAnsi="Times New Roman"/>
          <w:sz w:val="28"/>
          <w:szCs w:val="28"/>
        </w:rPr>
        <w:t xml:space="preserve"> групп, оказание </w:t>
      </w:r>
      <w:r w:rsidR="00354741">
        <w:rPr>
          <w:rFonts w:ascii="Times New Roman" w:hAnsi="Times New Roman"/>
          <w:sz w:val="28"/>
          <w:szCs w:val="28"/>
        </w:rPr>
        <w:br/>
      </w:r>
      <w:r w:rsidR="00C06610" w:rsidRPr="00DA6A2F">
        <w:rPr>
          <w:rFonts w:ascii="Times New Roman" w:hAnsi="Times New Roman"/>
          <w:sz w:val="28"/>
          <w:szCs w:val="28"/>
        </w:rPr>
        <w:t>им практической и методической помощи.</w:t>
      </w:r>
    </w:p>
    <w:p w14:paraId="4D3B494A" w14:textId="23E8C140" w:rsidR="00C06610" w:rsidRPr="00DA6A2F" w:rsidRDefault="00084711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214"/>
      <w:r w:rsidRPr="00DA6A2F">
        <w:rPr>
          <w:rFonts w:ascii="Times New Roman" w:hAnsi="Times New Roman"/>
          <w:sz w:val="28"/>
          <w:szCs w:val="28"/>
        </w:rPr>
        <w:t>2.3</w:t>
      </w:r>
      <w:r w:rsidR="00C06610" w:rsidRPr="00DA6A2F">
        <w:rPr>
          <w:rFonts w:ascii="Times New Roman" w:hAnsi="Times New Roman"/>
          <w:sz w:val="28"/>
          <w:szCs w:val="28"/>
        </w:rPr>
        <w:t>.</w:t>
      </w:r>
      <w:r w:rsidR="00D42DAE" w:rsidRPr="00DA6A2F">
        <w:rPr>
          <w:rFonts w:ascii="Times New Roman" w:hAnsi="Times New Roman"/>
          <w:sz w:val="28"/>
          <w:szCs w:val="28"/>
        </w:rPr>
        <w:t>6</w:t>
      </w:r>
      <w:r w:rsidR="00C06610" w:rsidRPr="00DA6A2F">
        <w:rPr>
          <w:rFonts w:ascii="Times New Roman" w:hAnsi="Times New Roman"/>
          <w:sz w:val="28"/>
          <w:szCs w:val="28"/>
        </w:rPr>
        <w:t xml:space="preserve">. Документационное обеспечение деятельности </w:t>
      </w:r>
      <w:r w:rsidR="0089020A">
        <w:rPr>
          <w:rFonts w:ascii="Times New Roman" w:hAnsi="Times New Roman"/>
          <w:sz w:val="28"/>
          <w:szCs w:val="28"/>
        </w:rPr>
        <w:t>добровольческих</w:t>
      </w:r>
      <w:r w:rsidR="00C06610" w:rsidRPr="00DA6A2F">
        <w:rPr>
          <w:rFonts w:ascii="Times New Roman" w:hAnsi="Times New Roman"/>
          <w:sz w:val="28"/>
          <w:szCs w:val="28"/>
        </w:rPr>
        <w:t xml:space="preserve"> групп.</w:t>
      </w:r>
    </w:p>
    <w:p w14:paraId="767789CD" w14:textId="032D62DA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15"/>
      <w:bookmarkEnd w:id="1"/>
      <w:r w:rsidRPr="00DA6A2F">
        <w:rPr>
          <w:rFonts w:ascii="Times New Roman" w:hAnsi="Times New Roman"/>
          <w:sz w:val="28"/>
          <w:szCs w:val="28"/>
        </w:rPr>
        <w:t>2.</w:t>
      </w:r>
      <w:r w:rsidR="00084711" w:rsidRPr="00DA6A2F">
        <w:rPr>
          <w:rFonts w:ascii="Times New Roman" w:hAnsi="Times New Roman"/>
          <w:sz w:val="28"/>
          <w:szCs w:val="28"/>
        </w:rPr>
        <w:t>3</w:t>
      </w:r>
      <w:r w:rsidRPr="00DA6A2F">
        <w:rPr>
          <w:rFonts w:ascii="Times New Roman" w:hAnsi="Times New Roman"/>
          <w:sz w:val="28"/>
          <w:szCs w:val="28"/>
        </w:rPr>
        <w:t>.</w:t>
      </w:r>
      <w:r w:rsidR="00D42DAE" w:rsidRPr="00DA6A2F">
        <w:rPr>
          <w:rFonts w:ascii="Times New Roman" w:hAnsi="Times New Roman"/>
          <w:sz w:val="28"/>
          <w:szCs w:val="28"/>
        </w:rPr>
        <w:t>7</w:t>
      </w:r>
      <w:r w:rsidRPr="00DA6A2F">
        <w:rPr>
          <w:rFonts w:ascii="Times New Roman" w:hAnsi="Times New Roman"/>
          <w:sz w:val="28"/>
          <w:szCs w:val="28"/>
        </w:rPr>
        <w:t xml:space="preserve">. Координация деятельности </w:t>
      </w:r>
      <w:r w:rsidR="0089020A">
        <w:rPr>
          <w:rFonts w:ascii="Times New Roman" w:hAnsi="Times New Roman"/>
          <w:sz w:val="28"/>
          <w:szCs w:val="28"/>
        </w:rPr>
        <w:t>добровольческих</w:t>
      </w:r>
      <w:r w:rsidRPr="00DA6A2F">
        <w:rPr>
          <w:rFonts w:ascii="Times New Roman" w:hAnsi="Times New Roman"/>
          <w:sz w:val="28"/>
          <w:szCs w:val="28"/>
        </w:rPr>
        <w:t xml:space="preserve"> групп с организациями, курирующими мероприятия, в которых участвуют </w:t>
      </w:r>
      <w:r w:rsidR="0089020A">
        <w:rPr>
          <w:rFonts w:ascii="Times New Roman" w:hAnsi="Times New Roman"/>
          <w:sz w:val="28"/>
          <w:szCs w:val="28"/>
        </w:rPr>
        <w:t>добровольцы</w:t>
      </w:r>
      <w:r w:rsidRPr="00DA6A2F">
        <w:rPr>
          <w:rFonts w:ascii="Times New Roman" w:hAnsi="Times New Roman"/>
          <w:sz w:val="28"/>
          <w:szCs w:val="28"/>
        </w:rPr>
        <w:t>.</w:t>
      </w:r>
    </w:p>
    <w:bookmarkEnd w:id="2"/>
    <w:p w14:paraId="62EE6938" w14:textId="416F82F5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</w:t>
      </w:r>
      <w:r w:rsidR="00084711" w:rsidRPr="00DA6A2F">
        <w:rPr>
          <w:rFonts w:ascii="Times New Roman" w:hAnsi="Times New Roman"/>
          <w:sz w:val="28"/>
          <w:szCs w:val="28"/>
        </w:rPr>
        <w:t>3</w:t>
      </w:r>
      <w:r w:rsidRPr="00DA6A2F">
        <w:rPr>
          <w:rFonts w:ascii="Times New Roman" w:hAnsi="Times New Roman"/>
          <w:sz w:val="28"/>
          <w:szCs w:val="28"/>
        </w:rPr>
        <w:t>.</w:t>
      </w:r>
      <w:r w:rsidR="00D42DAE" w:rsidRPr="00DA6A2F">
        <w:rPr>
          <w:rFonts w:ascii="Times New Roman" w:hAnsi="Times New Roman"/>
          <w:sz w:val="28"/>
          <w:szCs w:val="28"/>
        </w:rPr>
        <w:t>8</w:t>
      </w:r>
      <w:r w:rsidRPr="00DA6A2F">
        <w:rPr>
          <w:rFonts w:ascii="Times New Roman" w:hAnsi="Times New Roman"/>
          <w:sz w:val="28"/>
          <w:szCs w:val="28"/>
        </w:rPr>
        <w:t xml:space="preserve">. Обобщение опыта реализации </w:t>
      </w:r>
      <w:r w:rsidR="0089020A">
        <w:rPr>
          <w:rFonts w:ascii="Times New Roman" w:hAnsi="Times New Roman"/>
          <w:sz w:val="28"/>
          <w:szCs w:val="28"/>
        </w:rPr>
        <w:t>добровольческих</w:t>
      </w:r>
      <w:r w:rsidRPr="00DA6A2F">
        <w:rPr>
          <w:rFonts w:ascii="Times New Roman" w:hAnsi="Times New Roman"/>
          <w:sz w:val="28"/>
          <w:szCs w:val="28"/>
        </w:rPr>
        <w:t xml:space="preserve"> проектов </w:t>
      </w:r>
      <w:r w:rsidR="001D112B">
        <w:rPr>
          <w:rFonts w:ascii="Times New Roman" w:hAnsi="Times New Roman"/>
          <w:sz w:val="28"/>
          <w:szCs w:val="28"/>
        </w:rPr>
        <w:br/>
      </w:r>
      <w:r w:rsidRPr="00DA6A2F">
        <w:rPr>
          <w:rFonts w:ascii="Times New Roman" w:hAnsi="Times New Roman"/>
          <w:sz w:val="28"/>
          <w:szCs w:val="28"/>
        </w:rPr>
        <w:t xml:space="preserve">и подготовка предложений </w:t>
      </w:r>
      <w:r w:rsidR="00F4634F" w:rsidRPr="00DA6A2F"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 w:rsidR="0089020A">
        <w:rPr>
          <w:rFonts w:ascii="Times New Roman" w:hAnsi="Times New Roman"/>
          <w:sz w:val="28"/>
          <w:szCs w:val="28"/>
        </w:rPr>
        <w:t>чемпионатов</w:t>
      </w:r>
      <w:r w:rsidR="00540BEE" w:rsidRPr="00DA6A2F">
        <w:rPr>
          <w:rFonts w:ascii="Times New Roman" w:hAnsi="Times New Roman"/>
          <w:sz w:val="28"/>
          <w:szCs w:val="28"/>
        </w:rPr>
        <w:t xml:space="preserve">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540BEE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540BEE" w:rsidRPr="00DA6A2F">
        <w:rPr>
          <w:rFonts w:ascii="Times New Roman" w:hAnsi="Times New Roman"/>
          <w:sz w:val="28"/>
          <w:szCs w:val="28"/>
        </w:rPr>
        <w:t xml:space="preserve"> </w:t>
      </w:r>
      <w:r w:rsidRPr="00DA6A2F">
        <w:rPr>
          <w:rFonts w:ascii="Times New Roman" w:hAnsi="Times New Roman"/>
          <w:sz w:val="28"/>
          <w:szCs w:val="28"/>
        </w:rPr>
        <w:t xml:space="preserve">по дальнейшему развитию </w:t>
      </w:r>
      <w:r w:rsidR="0089020A">
        <w:rPr>
          <w:rFonts w:ascii="Times New Roman" w:hAnsi="Times New Roman"/>
          <w:sz w:val="28"/>
          <w:szCs w:val="28"/>
        </w:rPr>
        <w:t>добровольческой</w:t>
      </w:r>
      <w:r w:rsidRPr="00DA6A2F">
        <w:rPr>
          <w:rFonts w:ascii="Times New Roman" w:hAnsi="Times New Roman"/>
          <w:sz w:val="28"/>
          <w:szCs w:val="28"/>
        </w:rPr>
        <w:t xml:space="preserve"> деятельности.</w:t>
      </w:r>
    </w:p>
    <w:p w14:paraId="6F476AF9" w14:textId="40B6AE9B" w:rsidR="00EA174B" w:rsidRPr="00DA6A2F" w:rsidRDefault="00084711" w:rsidP="002A3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2.3</w:t>
      </w:r>
      <w:r w:rsidR="00EA174B" w:rsidRPr="00DA6A2F">
        <w:rPr>
          <w:rFonts w:ascii="Times New Roman" w:hAnsi="Times New Roman"/>
          <w:sz w:val="28"/>
          <w:szCs w:val="28"/>
        </w:rPr>
        <w:t>.9.</w:t>
      </w:r>
      <w:r w:rsidR="00B763C2" w:rsidRPr="00DA6A2F">
        <w:rPr>
          <w:rFonts w:ascii="Times New Roman" w:hAnsi="Times New Roman"/>
          <w:sz w:val="28"/>
          <w:szCs w:val="28"/>
        </w:rPr>
        <w:t xml:space="preserve"> </w:t>
      </w:r>
      <w:r w:rsidR="00595BDF" w:rsidRPr="00DA6A2F">
        <w:rPr>
          <w:rFonts w:ascii="Times New Roman" w:hAnsi="Times New Roman"/>
          <w:sz w:val="28"/>
          <w:szCs w:val="28"/>
        </w:rPr>
        <w:t>Организация и п</w:t>
      </w:r>
      <w:r w:rsidR="001A3602" w:rsidRPr="00DA6A2F">
        <w:rPr>
          <w:rFonts w:ascii="Times New Roman" w:hAnsi="Times New Roman"/>
          <w:sz w:val="28"/>
          <w:szCs w:val="28"/>
        </w:rPr>
        <w:t xml:space="preserve">роведение обучения </w:t>
      </w:r>
      <w:r w:rsidR="0089020A">
        <w:rPr>
          <w:rFonts w:ascii="Times New Roman" w:hAnsi="Times New Roman"/>
          <w:sz w:val="28"/>
          <w:szCs w:val="28"/>
        </w:rPr>
        <w:t>добровольцев</w:t>
      </w:r>
      <w:r w:rsidR="001A3602" w:rsidRPr="00DA6A2F">
        <w:rPr>
          <w:rFonts w:ascii="Times New Roman" w:hAnsi="Times New Roman"/>
          <w:sz w:val="28"/>
          <w:szCs w:val="28"/>
        </w:rPr>
        <w:t xml:space="preserve"> движения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1A3602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1A3602" w:rsidRPr="00DA6A2F">
        <w:rPr>
          <w:rFonts w:ascii="Times New Roman" w:hAnsi="Times New Roman"/>
          <w:sz w:val="28"/>
          <w:szCs w:val="28"/>
        </w:rPr>
        <w:t xml:space="preserve"> технологии взаимодействия и сопровождения </w:t>
      </w:r>
      <w:r w:rsidR="00595BDF" w:rsidRPr="00DA6A2F">
        <w:rPr>
          <w:rFonts w:ascii="Times New Roman" w:hAnsi="Times New Roman"/>
          <w:sz w:val="28"/>
          <w:szCs w:val="28"/>
        </w:rPr>
        <w:t>людей с</w:t>
      </w:r>
      <w:r w:rsidR="002A3157">
        <w:rPr>
          <w:rFonts w:ascii="Times New Roman" w:hAnsi="Times New Roman"/>
          <w:sz w:val="28"/>
          <w:szCs w:val="28"/>
        </w:rPr>
        <w:t xml:space="preserve"> </w:t>
      </w:r>
      <w:r w:rsidR="001A3602" w:rsidRPr="00DA6A2F">
        <w:rPr>
          <w:rFonts w:ascii="Times New Roman" w:hAnsi="Times New Roman"/>
          <w:sz w:val="28"/>
          <w:szCs w:val="28"/>
        </w:rPr>
        <w:t>инвалид</w:t>
      </w:r>
      <w:r w:rsidR="00595BDF" w:rsidRPr="00DA6A2F">
        <w:rPr>
          <w:rFonts w:ascii="Times New Roman" w:hAnsi="Times New Roman"/>
          <w:sz w:val="28"/>
          <w:szCs w:val="28"/>
        </w:rPr>
        <w:t xml:space="preserve">ностью </w:t>
      </w:r>
      <w:r w:rsidR="00F34935" w:rsidRPr="00DA6A2F">
        <w:rPr>
          <w:rFonts w:ascii="Times New Roman" w:hAnsi="Times New Roman"/>
          <w:sz w:val="28"/>
          <w:szCs w:val="28"/>
        </w:rPr>
        <w:t>и/или</w:t>
      </w:r>
      <w:r w:rsidR="00F34935">
        <w:rPr>
          <w:rFonts w:ascii="Times New Roman" w:hAnsi="Times New Roman"/>
          <w:sz w:val="28"/>
          <w:szCs w:val="28"/>
        </w:rPr>
        <w:t xml:space="preserve"> ОВЗ.</w:t>
      </w:r>
    </w:p>
    <w:p w14:paraId="3B00BC0A" w14:textId="359EE40D" w:rsidR="00385ABA" w:rsidRPr="00DA6A2F" w:rsidRDefault="00385ABA" w:rsidP="00385A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 xml:space="preserve">2.3.9.1. Обучение считается успешно завершенным только по итогам прохождения </w:t>
      </w:r>
      <w:r w:rsidR="0089020A">
        <w:rPr>
          <w:rFonts w:ascii="Times New Roman" w:hAnsi="Times New Roman"/>
          <w:sz w:val="28"/>
          <w:szCs w:val="28"/>
        </w:rPr>
        <w:t>добровольцем</w:t>
      </w:r>
      <w:r w:rsidRPr="00DA6A2F">
        <w:rPr>
          <w:rFonts w:ascii="Times New Roman" w:hAnsi="Times New Roman"/>
          <w:sz w:val="28"/>
          <w:szCs w:val="28"/>
        </w:rPr>
        <w:t xml:space="preserve"> практической части, указанной в п. 2.2.7</w:t>
      </w:r>
      <w:r w:rsidR="00D254E6">
        <w:rPr>
          <w:rFonts w:ascii="Times New Roman" w:hAnsi="Times New Roman"/>
          <w:sz w:val="28"/>
          <w:szCs w:val="28"/>
        </w:rPr>
        <w:t>.</w:t>
      </w:r>
      <w:r w:rsidRPr="00DA6A2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1DFC64C" w14:textId="08AB36EE" w:rsidR="005D2433" w:rsidRPr="00DA6A2F" w:rsidRDefault="000847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2.3</w:t>
      </w:r>
      <w:r w:rsidR="00C91A36" w:rsidRPr="00DA6A2F">
        <w:rPr>
          <w:rFonts w:ascii="Times New Roman" w:hAnsi="Times New Roman"/>
          <w:sz w:val="28"/>
          <w:szCs w:val="28"/>
        </w:rPr>
        <w:t>.10</w:t>
      </w:r>
      <w:r w:rsidR="007037FF" w:rsidRPr="00DA6A2F">
        <w:rPr>
          <w:rFonts w:ascii="Times New Roman" w:hAnsi="Times New Roman"/>
          <w:sz w:val="28"/>
          <w:szCs w:val="28"/>
        </w:rPr>
        <w:t>.</w:t>
      </w:r>
      <w:r w:rsidR="00C91A36" w:rsidRPr="00DA6A2F">
        <w:rPr>
          <w:rFonts w:ascii="Times New Roman" w:hAnsi="Times New Roman"/>
          <w:sz w:val="28"/>
          <w:szCs w:val="28"/>
        </w:rPr>
        <w:t xml:space="preserve"> Содействие службам занятости субъекта Российской Федерации </w:t>
      </w:r>
      <w:r w:rsidR="001D112B">
        <w:rPr>
          <w:rFonts w:ascii="Times New Roman" w:hAnsi="Times New Roman"/>
          <w:sz w:val="28"/>
          <w:szCs w:val="28"/>
        </w:rPr>
        <w:br/>
      </w:r>
      <w:r w:rsidR="00652DC7" w:rsidRPr="00DA6A2F">
        <w:rPr>
          <w:rFonts w:ascii="Times New Roman" w:hAnsi="Times New Roman"/>
          <w:sz w:val="28"/>
          <w:szCs w:val="28"/>
        </w:rPr>
        <w:t>в сфере предоставления государственных услуг по организации сопровождения при содействии занятости инвалидов</w:t>
      </w:r>
      <w:r w:rsidR="007037FF" w:rsidRPr="00DA6A2F">
        <w:rPr>
          <w:rFonts w:ascii="Times New Roman" w:hAnsi="Times New Roman"/>
          <w:sz w:val="28"/>
          <w:szCs w:val="28"/>
        </w:rPr>
        <w:t>.</w:t>
      </w:r>
    </w:p>
    <w:p w14:paraId="25C8833A" w14:textId="3B5546A0" w:rsidR="009344DA" w:rsidRDefault="009344DA" w:rsidP="002A315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2.3.1</w:t>
      </w:r>
      <w:r w:rsidR="00E3702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. Орга</w:t>
      </w:r>
      <w:r w:rsidR="001B3393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низация и проведение ежегодного конкурса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B3393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Лучший </w:t>
      </w:r>
      <w:r w:rsidR="0089020A">
        <w:rPr>
          <w:rFonts w:ascii="Times New Roman" w:eastAsiaTheme="minorHAnsi" w:hAnsi="Times New Roman"/>
          <w:sz w:val="28"/>
          <w:szCs w:val="28"/>
          <w:lang w:eastAsia="en-US"/>
        </w:rPr>
        <w:t xml:space="preserve">доброволец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B3393" w:rsidRPr="00DA6A2F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B3393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субъекта Российской Федерации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254E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типовым положением </w:t>
      </w:r>
      <w:r w:rsidR="00D254E6" w:rsidRPr="00D254E6">
        <w:rPr>
          <w:rFonts w:ascii="Times New Roman" w:eastAsiaTheme="minorHAnsi" w:hAnsi="Times New Roman"/>
          <w:sz w:val="28"/>
          <w:szCs w:val="28"/>
          <w:lang w:eastAsia="en-US"/>
        </w:rPr>
        <w:t>о проведении конкурса «Лучший доброволец «Абилимпикс»</w:t>
      </w:r>
      <w:r w:rsidR="00D254E6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 1)</w:t>
      </w:r>
      <w:r w:rsidR="001B3393" w:rsidRPr="00DA6A2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28289D2" w14:textId="146CB8E6" w:rsidR="00CD4019" w:rsidRPr="00DA6A2F" w:rsidRDefault="00CD4019" w:rsidP="009344D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2.3.1</w:t>
      </w:r>
      <w:r w:rsidR="002A315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Участие в межчемпионатных </w:t>
      </w:r>
      <w:r w:rsidR="00D254E6">
        <w:rPr>
          <w:rFonts w:ascii="Times New Roman" w:eastAsiaTheme="minorHAnsi" w:hAnsi="Times New Roman"/>
          <w:sz w:val="28"/>
          <w:szCs w:val="28"/>
          <w:lang w:eastAsia="en-US"/>
        </w:rPr>
        <w:t>мероприятиях движения «Абилимпикс».</w:t>
      </w:r>
    </w:p>
    <w:p w14:paraId="185F1A32" w14:textId="34F661D9" w:rsidR="005D5FAD" w:rsidRPr="00DA6A2F" w:rsidRDefault="004C20BA" w:rsidP="002A3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lastRenderedPageBreak/>
        <w:t>2.4</w:t>
      </w:r>
      <w:r w:rsidR="00C06610" w:rsidRPr="00DA6A2F">
        <w:rPr>
          <w:rFonts w:ascii="Times New Roman" w:hAnsi="Times New Roman"/>
          <w:sz w:val="28"/>
          <w:szCs w:val="28"/>
        </w:rPr>
        <w:t>. Для реализа</w:t>
      </w:r>
      <w:r w:rsidR="00375F60" w:rsidRPr="00DA6A2F">
        <w:rPr>
          <w:rFonts w:ascii="Times New Roman" w:hAnsi="Times New Roman"/>
          <w:sz w:val="28"/>
          <w:szCs w:val="28"/>
        </w:rPr>
        <w:t xml:space="preserve">ции возложенных задач и функций </w:t>
      </w:r>
      <w:r w:rsidR="00C06610" w:rsidRPr="00DA6A2F">
        <w:rPr>
          <w:rFonts w:ascii="Times New Roman" w:hAnsi="Times New Roman"/>
          <w:sz w:val="28"/>
          <w:szCs w:val="28"/>
        </w:rPr>
        <w:t xml:space="preserve">Центр взаимодействует </w:t>
      </w:r>
      <w:r w:rsidR="002A3157">
        <w:rPr>
          <w:rFonts w:ascii="Times New Roman" w:hAnsi="Times New Roman"/>
          <w:sz w:val="28"/>
          <w:szCs w:val="28"/>
        </w:rPr>
        <w:br/>
      </w:r>
      <w:r w:rsidR="00C06610" w:rsidRPr="00DA6A2F">
        <w:rPr>
          <w:rFonts w:ascii="Times New Roman" w:hAnsi="Times New Roman"/>
          <w:sz w:val="28"/>
          <w:szCs w:val="28"/>
        </w:rPr>
        <w:t xml:space="preserve">с органами государственной власти субъектов </w:t>
      </w:r>
      <w:r w:rsidR="00540BEE" w:rsidRPr="00DA6A2F">
        <w:rPr>
          <w:rFonts w:ascii="Times New Roman" w:hAnsi="Times New Roman"/>
          <w:sz w:val="28"/>
          <w:szCs w:val="28"/>
        </w:rPr>
        <w:t>Российской Федерации</w:t>
      </w:r>
      <w:r w:rsidR="00C06610" w:rsidRPr="00DA6A2F">
        <w:rPr>
          <w:rFonts w:ascii="Times New Roman" w:hAnsi="Times New Roman"/>
          <w:sz w:val="28"/>
          <w:szCs w:val="28"/>
        </w:rPr>
        <w:t xml:space="preserve">, </w:t>
      </w:r>
      <w:r w:rsidR="00D6105D">
        <w:rPr>
          <w:rFonts w:ascii="Times New Roman" w:hAnsi="Times New Roman"/>
          <w:sz w:val="28"/>
          <w:szCs w:val="28"/>
        </w:rPr>
        <w:t xml:space="preserve">органами </w:t>
      </w:r>
      <w:r w:rsidR="00C06610" w:rsidRPr="00DA6A2F">
        <w:rPr>
          <w:rFonts w:ascii="Times New Roman" w:hAnsi="Times New Roman"/>
          <w:sz w:val="28"/>
          <w:szCs w:val="28"/>
        </w:rPr>
        <w:t>местн</w:t>
      </w:r>
      <w:r w:rsidR="00D6105D">
        <w:rPr>
          <w:rFonts w:ascii="Times New Roman" w:hAnsi="Times New Roman"/>
          <w:sz w:val="28"/>
          <w:szCs w:val="28"/>
        </w:rPr>
        <w:t>ого самоуправления</w:t>
      </w:r>
      <w:r w:rsidR="00C06610" w:rsidRPr="00DA6A2F">
        <w:rPr>
          <w:rFonts w:ascii="Times New Roman" w:hAnsi="Times New Roman"/>
          <w:sz w:val="28"/>
          <w:szCs w:val="28"/>
        </w:rPr>
        <w:t xml:space="preserve">, образовательными учреждениями различного профиля, комитетами, сообществами, партнерствами и иными организациями на основании договоров (соглашений) о сотрудничестве (взаимодействии). </w:t>
      </w:r>
    </w:p>
    <w:p w14:paraId="137CA6A4" w14:textId="77777777" w:rsidR="00C06610" w:rsidRPr="00DA6A2F" w:rsidRDefault="00C06610" w:rsidP="00C066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30119714" w14:textId="602DDA58" w:rsidR="00C06610" w:rsidRDefault="00C06610" w:rsidP="001F225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A6A2F">
        <w:rPr>
          <w:rFonts w:ascii="Times New Roman" w:hAnsi="Times New Roman"/>
          <w:b/>
          <w:sz w:val="28"/>
          <w:szCs w:val="28"/>
        </w:rPr>
        <w:t>3. Права и обязанности Центра</w:t>
      </w:r>
    </w:p>
    <w:p w14:paraId="5A1E5C66" w14:textId="77777777" w:rsidR="00A24F7C" w:rsidRPr="00DA6A2F" w:rsidRDefault="00A24F7C" w:rsidP="001F225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DDDA844" w14:textId="77777777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>3.1. Центр для выполнения своих задач и функций имеет право:</w:t>
      </w:r>
    </w:p>
    <w:p w14:paraId="2B8D15EA" w14:textId="715E11E7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11"/>
      <w:r w:rsidRPr="00DA6A2F">
        <w:rPr>
          <w:rFonts w:ascii="Times New Roman" w:hAnsi="Times New Roman"/>
          <w:sz w:val="28"/>
          <w:szCs w:val="28"/>
        </w:rPr>
        <w:t xml:space="preserve">3.1.1. Запрашивать и получать в установленном порядке от </w:t>
      </w:r>
      <w:r w:rsidR="00215142" w:rsidRPr="00DA6A2F">
        <w:rPr>
          <w:rFonts w:ascii="Times New Roman" w:hAnsi="Times New Roman"/>
          <w:sz w:val="28"/>
          <w:szCs w:val="28"/>
        </w:rPr>
        <w:t xml:space="preserve">Национального центра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215142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223116" w:rsidRPr="00DA6A2F">
        <w:rPr>
          <w:rFonts w:ascii="Times New Roman" w:hAnsi="Times New Roman"/>
          <w:sz w:val="28"/>
          <w:szCs w:val="28"/>
        </w:rPr>
        <w:t xml:space="preserve">, </w:t>
      </w:r>
      <w:r w:rsidR="00780C4B" w:rsidRPr="00DA6A2F">
        <w:rPr>
          <w:rFonts w:ascii="Times New Roman" w:hAnsi="Times New Roman"/>
          <w:sz w:val="28"/>
          <w:szCs w:val="28"/>
        </w:rPr>
        <w:t>Р</w:t>
      </w:r>
      <w:r w:rsidR="00223116" w:rsidRPr="00DA6A2F">
        <w:rPr>
          <w:rFonts w:ascii="Times New Roman" w:hAnsi="Times New Roman"/>
          <w:sz w:val="28"/>
          <w:szCs w:val="28"/>
        </w:rPr>
        <w:t>егионального центра</w:t>
      </w:r>
      <w:r w:rsidR="00595BDF" w:rsidRPr="00DA6A2F">
        <w:rPr>
          <w:rFonts w:ascii="Times New Roman" w:hAnsi="Times New Roman"/>
          <w:sz w:val="28"/>
          <w:szCs w:val="28"/>
        </w:rPr>
        <w:t xml:space="preserve"> развития движения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595BDF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3E5C5E">
        <w:rPr>
          <w:rFonts w:ascii="Times New Roman" w:hAnsi="Times New Roman"/>
          <w:sz w:val="28"/>
          <w:szCs w:val="28"/>
        </w:rPr>
        <w:t xml:space="preserve"> </w:t>
      </w:r>
      <w:r w:rsidR="00595BDF" w:rsidRPr="00DA6A2F">
        <w:rPr>
          <w:rFonts w:ascii="Times New Roman" w:hAnsi="Times New Roman"/>
          <w:sz w:val="28"/>
          <w:szCs w:val="28"/>
        </w:rPr>
        <w:t xml:space="preserve">(далее </w:t>
      </w:r>
      <w:r w:rsidR="008D5CA8" w:rsidRPr="00DA6A2F">
        <w:rPr>
          <w:rFonts w:ascii="Times New Roman" w:hAnsi="Times New Roman"/>
          <w:sz w:val="28"/>
          <w:szCs w:val="28"/>
        </w:rPr>
        <w:t>– региональный центр</w:t>
      </w:r>
      <w:r w:rsidR="00595BDF" w:rsidRPr="00DA6A2F">
        <w:rPr>
          <w:rFonts w:ascii="Times New Roman" w:hAnsi="Times New Roman"/>
          <w:sz w:val="28"/>
          <w:szCs w:val="28"/>
        </w:rPr>
        <w:t>)</w:t>
      </w:r>
      <w:r w:rsidR="00223116" w:rsidRPr="00DA6A2F">
        <w:rPr>
          <w:rFonts w:ascii="Times New Roman" w:hAnsi="Times New Roman"/>
          <w:sz w:val="28"/>
          <w:szCs w:val="28"/>
        </w:rPr>
        <w:t xml:space="preserve"> и иных организаций</w:t>
      </w:r>
      <w:r w:rsidR="00401E1A" w:rsidRPr="00DA6A2F">
        <w:rPr>
          <w:rFonts w:ascii="Times New Roman" w:hAnsi="Times New Roman"/>
          <w:sz w:val="28"/>
          <w:szCs w:val="28"/>
        </w:rPr>
        <w:t xml:space="preserve"> </w:t>
      </w:r>
      <w:r w:rsidRPr="00DA6A2F">
        <w:rPr>
          <w:rFonts w:ascii="Times New Roman" w:hAnsi="Times New Roman"/>
          <w:sz w:val="28"/>
          <w:szCs w:val="28"/>
        </w:rPr>
        <w:t>информацию, необходимую для выполнения возложенных на Центр задач.</w:t>
      </w:r>
    </w:p>
    <w:p w14:paraId="5E8E8A59" w14:textId="5207BF7A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312"/>
      <w:bookmarkEnd w:id="3"/>
      <w:r w:rsidRPr="00DA6A2F">
        <w:rPr>
          <w:rFonts w:ascii="Times New Roman" w:hAnsi="Times New Roman"/>
          <w:sz w:val="28"/>
          <w:szCs w:val="28"/>
        </w:rPr>
        <w:t xml:space="preserve">3.1.2. Участвовать в работе совещаний, семинаров, конференций и других мероприятий, а также созывать и проводить совещания по вопросам, входящим </w:t>
      </w:r>
      <w:r w:rsidR="001D112B">
        <w:rPr>
          <w:rFonts w:ascii="Times New Roman" w:hAnsi="Times New Roman"/>
          <w:sz w:val="28"/>
          <w:szCs w:val="28"/>
        </w:rPr>
        <w:br/>
      </w:r>
      <w:r w:rsidRPr="00DA6A2F">
        <w:rPr>
          <w:rFonts w:ascii="Times New Roman" w:hAnsi="Times New Roman"/>
          <w:sz w:val="28"/>
          <w:szCs w:val="28"/>
        </w:rPr>
        <w:t xml:space="preserve">в компетенцию Центра, привлекать в установленном порядке для участия в них </w:t>
      </w:r>
      <w:r w:rsidR="00215142" w:rsidRPr="00DA6A2F">
        <w:rPr>
          <w:rFonts w:ascii="Times New Roman" w:hAnsi="Times New Roman"/>
          <w:sz w:val="28"/>
          <w:szCs w:val="28"/>
        </w:rPr>
        <w:t>иные заинтересованные стороны</w:t>
      </w:r>
      <w:r w:rsidRPr="00DA6A2F">
        <w:rPr>
          <w:rFonts w:ascii="Times New Roman" w:hAnsi="Times New Roman"/>
          <w:sz w:val="28"/>
          <w:szCs w:val="28"/>
        </w:rPr>
        <w:t>.</w:t>
      </w:r>
    </w:p>
    <w:p w14:paraId="1D5E5818" w14:textId="38033CF7" w:rsidR="000B1E34" w:rsidRPr="00DA6A2F" w:rsidRDefault="006873ED" w:rsidP="000B1E34">
      <w:pPr>
        <w:pStyle w:val="Default"/>
        <w:ind w:firstLine="708"/>
        <w:jc w:val="both"/>
        <w:rPr>
          <w:sz w:val="28"/>
          <w:szCs w:val="28"/>
        </w:rPr>
      </w:pPr>
      <w:bookmarkStart w:id="5" w:name="sub_13114"/>
      <w:bookmarkEnd w:id="4"/>
      <w:r w:rsidRPr="00DA6A2F">
        <w:rPr>
          <w:sz w:val="28"/>
          <w:szCs w:val="28"/>
        </w:rPr>
        <w:t>3.1.3</w:t>
      </w:r>
      <w:r w:rsidR="000B1E34" w:rsidRPr="00DA6A2F">
        <w:rPr>
          <w:sz w:val="28"/>
          <w:szCs w:val="28"/>
        </w:rPr>
        <w:t xml:space="preserve">. Центр обладает правом некоммерческого использования символики </w:t>
      </w:r>
      <w:r w:rsidR="00E3384D" w:rsidRPr="00DA6A2F">
        <w:rPr>
          <w:sz w:val="28"/>
          <w:szCs w:val="28"/>
        </w:rPr>
        <w:t>«</w:t>
      </w:r>
      <w:r w:rsidR="000B1E34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0B1E34" w:rsidRPr="00DA6A2F">
        <w:rPr>
          <w:sz w:val="28"/>
          <w:szCs w:val="28"/>
        </w:rPr>
        <w:t xml:space="preserve"> без права предоставления исключительных прав и передачи прав третьим лицам в порядке, устанавливаемым </w:t>
      </w:r>
      <w:r w:rsidR="00F34935">
        <w:rPr>
          <w:sz w:val="28"/>
          <w:szCs w:val="28"/>
        </w:rPr>
        <w:t>рабочей группой по проведению национального чемпионата</w:t>
      </w:r>
      <w:r w:rsidR="000B1E34" w:rsidRPr="00DA6A2F">
        <w:rPr>
          <w:sz w:val="28"/>
          <w:szCs w:val="28"/>
        </w:rPr>
        <w:t xml:space="preserve"> </w:t>
      </w:r>
      <w:r w:rsidR="00E3384D" w:rsidRPr="00DA6A2F">
        <w:rPr>
          <w:sz w:val="28"/>
          <w:szCs w:val="28"/>
        </w:rPr>
        <w:t>«</w:t>
      </w:r>
      <w:r w:rsidR="000B1E34" w:rsidRPr="00DA6A2F">
        <w:rPr>
          <w:sz w:val="28"/>
          <w:szCs w:val="28"/>
        </w:rPr>
        <w:t>Абилимпикс</w:t>
      </w:r>
      <w:r w:rsidR="00E3384D" w:rsidRPr="00DA6A2F">
        <w:rPr>
          <w:sz w:val="28"/>
          <w:szCs w:val="28"/>
        </w:rPr>
        <w:t>»</w:t>
      </w:r>
      <w:r w:rsidR="000B1E34" w:rsidRPr="00DA6A2F">
        <w:rPr>
          <w:sz w:val="28"/>
          <w:szCs w:val="28"/>
        </w:rPr>
        <w:t>.</w:t>
      </w:r>
    </w:p>
    <w:p w14:paraId="47664970" w14:textId="77777777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32"/>
      <w:bookmarkEnd w:id="5"/>
      <w:r w:rsidRPr="00DA6A2F">
        <w:rPr>
          <w:rFonts w:ascii="Times New Roman" w:hAnsi="Times New Roman"/>
          <w:sz w:val="28"/>
          <w:szCs w:val="28"/>
        </w:rPr>
        <w:t>3.2. Центр обязан:</w:t>
      </w:r>
    </w:p>
    <w:p w14:paraId="3A1C3AC9" w14:textId="615B9CF1" w:rsidR="00C06610" w:rsidRPr="00DA6A2F" w:rsidRDefault="00C06610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321"/>
      <w:bookmarkEnd w:id="6"/>
      <w:r w:rsidRPr="00DA6A2F">
        <w:rPr>
          <w:rFonts w:ascii="Times New Roman" w:hAnsi="Times New Roman"/>
          <w:sz w:val="28"/>
          <w:szCs w:val="28"/>
        </w:rPr>
        <w:t>3.2.1. Пред</w:t>
      </w:r>
      <w:r w:rsidR="00995803" w:rsidRPr="00DA6A2F">
        <w:rPr>
          <w:rFonts w:ascii="Times New Roman" w:hAnsi="Times New Roman"/>
          <w:sz w:val="28"/>
          <w:szCs w:val="28"/>
        </w:rPr>
        <w:t>о</w:t>
      </w:r>
      <w:r w:rsidRPr="00DA6A2F">
        <w:rPr>
          <w:rFonts w:ascii="Times New Roman" w:hAnsi="Times New Roman"/>
          <w:sz w:val="28"/>
          <w:szCs w:val="28"/>
        </w:rPr>
        <w:t xml:space="preserve">ставлять по запросам </w:t>
      </w:r>
      <w:r w:rsidR="006873ED" w:rsidRPr="00DA6A2F">
        <w:rPr>
          <w:rFonts w:ascii="Times New Roman" w:hAnsi="Times New Roman"/>
          <w:sz w:val="28"/>
          <w:szCs w:val="28"/>
        </w:rPr>
        <w:t xml:space="preserve">Национального центра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6873ED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223116" w:rsidRPr="00DA6A2F">
        <w:rPr>
          <w:rFonts w:ascii="Times New Roman" w:hAnsi="Times New Roman"/>
          <w:sz w:val="28"/>
          <w:szCs w:val="28"/>
        </w:rPr>
        <w:t>, регионального центра</w:t>
      </w:r>
      <w:r w:rsidRPr="00DA6A2F">
        <w:rPr>
          <w:rFonts w:ascii="Times New Roman" w:hAnsi="Times New Roman"/>
          <w:sz w:val="28"/>
          <w:szCs w:val="28"/>
        </w:rPr>
        <w:t xml:space="preserve"> материалы по вопросам, отнесенным к компетенции Центра.</w:t>
      </w:r>
    </w:p>
    <w:p w14:paraId="6807F67A" w14:textId="29FE0907" w:rsidR="00C06610" w:rsidRPr="00DA6A2F" w:rsidRDefault="00C06610" w:rsidP="002A315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8" w:name="sub_1324"/>
      <w:bookmarkEnd w:id="7"/>
      <w:r w:rsidRPr="00DA6A2F">
        <w:rPr>
          <w:rFonts w:ascii="Times New Roman" w:hAnsi="Times New Roman"/>
          <w:sz w:val="28"/>
          <w:szCs w:val="28"/>
        </w:rPr>
        <w:t>3.2.2. Обеспечивать защиту служебной информации от несанкционированного доступа.</w:t>
      </w:r>
    </w:p>
    <w:p w14:paraId="2F7CFD59" w14:textId="77777777" w:rsidR="00422703" w:rsidRPr="00DA6A2F" w:rsidRDefault="00422703" w:rsidP="00C066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8"/>
    <w:p w14:paraId="69101ABE" w14:textId="70165348" w:rsidR="00C06610" w:rsidRDefault="00C06610" w:rsidP="001F225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A6A2F">
        <w:rPr>
          <w:rFonts w:ascii="Times New Roman" w:hAnsi="Times New Roman"/>
          <w:b/>
          <w:sz w:val="28"/>
          <w:szCs w:val="28"/>
        </w:rPr>
        <w:t xml:space="preserve">4. </w:t>
      </w:r>
      <w:r w:rsidR="006873ED" w:rsidRPr="00DA6A2F">
        <w:rPr>
          <w:rFonts w:ascii="Times New Roman" w:hAnsi="Times New Roman"/>
          <w:b/>
          <w:sz w:val="28"/>
          <w:szCs w:val="28"/>
        </w:rPr>
        <w:t>Порядок создания Центра</w:t>
      </w:r>
    </w:p>
    <w:p w14:paraId="2385D44A" w14:textId="77777777" w:rsidR="00A24F7C" w:rsidRPr="00DA6A2F" w:rsidRDefault="00A24F7C" w:rsidP="001F225D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9DEDBF1" w14:textId="53304DBF" w:rsidR="00C06610" w:rsidRPr="00391960" w:rsidRDefault="00C06610" w:rsidP="002A31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 xml:space="preserve">4.1. </w:t>
      </w:r>
      <w:r w:rsidR="006873ED" w:rsidRPr="00DA6A2F">
        <w:rPr>
          <w:rFonts w:ascii="Times New Roman" w:hAnsi="Times New Roman"/>
          <w:sz w:val="28"/>
          <w:szCs w:val="28"/>
        </w:rPr>
        <w:t>Организация, желающая стать Центром</w:t>
      </w:r>
      <w:r w:rsidR="00391960">
        <w:rPr>
          <w:rFonts w:ascii="Times New Roman" w:hAnsi="Times New Roman"/>
          <w:sz w:val="28"/>
          <w:szCs w:val="28"/>
        </w:rPr>
        <w:t xml:space="preserve"> добровольчества</w:t>
      </w:r>
      <w:r w:rsidR="006873ED" w:rsidRPr="00DA6A2F">
        <w:rPr>
          <w:rFonts w:ascii="Times New Roman" w:hAnsi="Times New Roman"/>
          <w:sz w:val="28"/>
          <w:szCs w:val="28"/>
        </w:rPr>
        <w:t xml:space="preserve">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6873ED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375F60" w:rsidRPr="00DA6A2F">
        <w:rPr>
          <w:rFonts w:ascii="Times New Roman" w:hAnsi="Times New Roman"/>
          <w:sz w:val="28"/>
          <w:szCs w:val="28"/>
        </w:rPr>
        <w:t>,</w:t>
      </w:r>
      <w:r w:rsidR="004D52B0" w:rsidRPr="00DA6A2F">
        <w:rPr>
          <w:rFonts w:ascii="Times New Roman" w:hAnsi="Times New Roman"/>
          <w:sz w:val="28"/>
          <w:szCs w:val="28"/>
        </w:rPr>
        <w:t xml:space="preserve"> подает заявку в Национальный центр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4D52B0" w:rsidRPr="00DA6A2F">
        <w:rPr>
          <w:rFonts w:ascii="Times New Roman" w:hAnsi="Times New Roman"/>
          <w:sz w:val="28"/>
          <w:szCs w:val="28"/>
        </w:rPr>
        <w:t>Абилимпикс</w:t>
      </w:r>
      <w:r w:rsidR="00E3384D" w:rsidRPr="00DA6A2F">
        <w:rPr>
          <w:rFonts w:ascii="Times New Roman" w:hAnsi="Times New Roman"/>
          <w:sz w:val="28"/>
          <w:szCs w:val="28"/>
        </w:rPr>
        <w:t>»</w:t>
      </w:r>
      <w:r w:rsidR="004D52B0" w:rsidRPr="00DA6A2F">
        <w:rPr>
          <w:rFonts w:ascii="Times New Roman" w:hAnsi="Times New Roman"/>
          <w:sz w:val="28"/>
          <w:szCs w:val="28"/>
        </w:rPr>
        <w:t xml:space="preserve"> в соответствии с</w:t>
      </w:r>
      <w:r w:rsidR="002A3157">
        <w:rPr>
          <w:rFonts w:ascii="Times New Roman" w:hAnsi="Times New Roman"/>
          <w:sz w:val="28"/>
          <w:szCs w:val="28"/>
        </w:rPr>
        <w:t xml:space="preserve"> </w:t>
      </w:r>
      <w:r w:rsidR="00817B7C" w:rsidRPr="00DA6A2F">
        <w:rPr>
          <w:rFonts w:ascii="Times New Roman" w:hAnsi="Times New Roman"/>
          <w:sz w:val="28"/>
          <w:szCs w:val="28"/>
        </w:rPr>
        <w:t xml:space="preserve">методическими рекомендациями </w:t>
      </w:r>
      <w:r w:rsidR="00E3384D" w:rsidRPr="00DA6A2F">
        <w:rPr>
          <w:rFonts w:ascii="Times New Roman" w:hAnsi="Times New Roman"/>
          <w:sz w:val="28"/>
          <w:szCs w:val="28"/>
        </w:rPr>
        <w:t>«</w:t>
      </w:r>
      <w:r w:rsidR="00817B7C" w:rsidRPr="00DA6A2F">
        <w:rPr>
          <w:rFonts w:ascii="Times New Roman" w:hAnsi="Times New Roman"/>
          <w:sz w:val="28"/>
          <w:szCs w:val="28"/>
        </w:rPr>
        <w:t xml:space="preserve">О функционировании </w:t>
      </w:r>
      <w:r w:rsidR="00391960" w:rsidRPr="00391960">
        <w:rPr>
          <w:rFonts w:ascii="Times New Roman" w:hAnsi="Times New Roman"/>
          <w:sz w:val="28"/>
          <w:szCs w:val="28"/>
        </w:rPr>
        <w:t xml:space="preserve">центров </w:t>
      </w:r>
      <w:r w:rsidR="006734FF" w:rsidRPr="00391960">
        <w:rPr>
          <w:rFonts w:ascii="Times New Roman" w:hAnsi="Times New Roman"/>
          <w:sz w:val="28"/>
          <w:szCs w:val="28"/>
        </w:rPr>
        <w:t>добровольчес</w:t>
      </w:r>
      <w:r w:rsidR="00391960" w:rsidRPr="00391960">
        <w:rPr>
          <w:rFonts w:ascii="Times New Roman" w:hAnsi="Times New Roman"/>
          <w:sz w:val="28"/>
          <w:szCs w:val="28"/>
        </w:rPr>
        <w:t>тва</w:t>
      </w:r>
      <w:r w:rsidR="00817B7C" w:rsidRPr="00391960">
        <w:rPr>
          <w:rFonts w:ascii="Times New Roman" w:hAnsi="Times New Roman"/>
          <w:sz w:val="28"/>
          <w:szCs w:val="28"/>
        </w:rPr>
        <w:t xml:space="preserve"> </w:t>
      </w:r>
      <w:r w:rsidR="00E3384D" w:rsidRPr="00391960">
        <w:rPr>
          <w:rFonts w:ascii="Times New Roman" w:hAnsi="Times New Roman"/>
          <w:sz w:val="28"/>
          <w:szCs w:val="28"/>
        </w:rPr>
        <w:t>«</w:t>
      </w:r>
      <w:r w:rsidR="00817B7C" w:rsidRPr="00391960">
        <w:rPr>
          <w:rFonts w:ascii="Times New Roman" w:hAnsi="Times New Roman"/>
          <w:sz w:val="28"/>
          <w:szCs w:val="28"/>
        </w:rPr>
        <w:t>Абилимпикс</w:t>
      </w:r>
      <w:r w:rsidR="00E3384D" w:rsidRPr="00391960">
        <w:rPr>
          <w:rFonts w:ascii="Times New Roman" w:hAnsi="Times New Roman"/>
          <w:sz w:val="28"/>
          <w:szCs w:val="28"/>
        </w:rPr>
        <w:t>»</w:t>
      </w:r>
      <w:r w:rsidR="00817B7C" w:rsidRPr="00391960">
        <w:rPr>
          <w:rFonts w:ascii="Times New Roman" w:hAnsi="Times New Roman"/>
          <w:sz w:val="28"/>
          <w:szCs w:val="28"/>
        </w:rPr>
        <w:t xml:space="preserve"> </w:t>
      </w:r>
      <w:r w:rsidR="002A3157">
        <w:rPr>
          <w:rFonts w:ascii="Times New Roman" w:hAnsi="Times New Roman"/>
          <w:sz w:val="28"/>
          <w:szCs w:val="28"/>
        </w:rPr>
        <w:br/>
      </w:r>
      <w:r w:rsidR="00817B7C" w:rsidRPr="00391960">
        <w:rPr>
          <w:rFonts w:ascii="Times New Roman" w:hAnsi="Times New Roman"/>
          <w:sz w:val="28"/>
          <w:szCs w:val="28"/>
        </w:rPr>
        <w:t>в субъектах Российской Федерации</w:t>
      </w:r>
      <w:r w:rsidR="00E3384D" w:rsidRPr="00391960">
        <w:rPr>
          <w:rFonts w:ascii="Times New Roman" w:hAnsi="Times New Roman"/>
          <w:sz w:val="28"/>
          <w:szCs w:val="28"/>
        </w:rPr>
        <w:t>»</w:t>
      </w:r>
      <w:r w:rsidR="00817B7C" w:rsidRPr="00391960">
        <w:rPr>
          <w:rFonts w:ascii="Times New Roman" w:hAnsi="Times New Roman"/>
          <w:sz w:val="28"/>
          <w:szCs w:val="28"/>
        </w:rPr>
        <w:t xml:space="preserve"> </w:t>
      </w:r>
      <w:r w:rsidR="004D52B0" w:rsidRPr="00391960">
        <w:rPr>
          <w:rFonts w:ascii="Times New Roman" w:hAnsi="Times New Roman"/>
          <w:sz w:val="28"/>
          <w:szCs w:val="28"/>
        </w:rPr>
        <w:t xml:space="preserve">(Приложение </w:t>
      </w:r>
      <w:r w:rsidR="00D254E6" w:rsidRPr="00391960">
        <w:rPr>
          <w:rFonts w:ascii="Times New Roman" w:hAnsi="Times New Roman"/>
          <w:sz w:val="28"/>
          <w:szCs w:val="28"/>
        </w:rPr>
        <w:t>2</w:t>
      </w:r>
      <w:r w:rsidR="004D52B0" w:rsidRPr="00391960">
        <w:rPr>
          <w:rFonts w:ascii="Times New Roman" w:hAnsi="Times New Roman"/>
          <w:sz w:val="28"/>
          <w:szCs w:val="28"/>
        </w:rPr>
        <w:t>)</w:t>
      </w:r>
      <w:r w:rsidRPr="00391960">
        <w:rPr>
          <w:rFonts w:ascii="Times New Roman" w:hAnsi="Times New Roman"/>
          <w:sz w:val="28"/>
          <w:szCs w:val="28"/>
        </w:rPr>
        <w:t>.</w:t>
      </w:r>
    </w:p>
    <w:p w14:paraId="65A87C1F" w14:textId="2B720E0D" w:rsidR="004D52B0" w:rsidRPr="00DA6A2F" w:rsidRDefault="00C06610" w:rsidP="002A31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960">
        <w:rPr>
          <w:rFonts w:ascii="Times New Roman" w:hAnsi="Times New Roman"/>
          <w:sz w:val="28"/>
          <w:szCs w:val="28"/>
        </w:rPr>
        <w:t xml:space="preserve">4.2. </w:t>
      </w:r>
      <w:r w:rsidR="004D52B0" w:rsidRPr="00391960">
        <w:rPr>
          <w:rFonts w:ascii="Times New Roman" w:hAnsi="Times New Roman"/>
          <w:sz w:val="28"/>
          <w:szCs w:val="28"/>
        </w:rPr>
        <w:t>По</w:t>
      </w:r>
      <w:r w:rsidR="00D05598" w:rsidRPr="00391960">
        <w:rPr>
          <w:rFonts w:ascii="Times New Roman" w:hAnsi="Times New Roman"/>
          <w:sz w:val="28"/>
          <w:szCs w:val="28"/>
        </w:rPr>
        <w:t xml:space="preserve"> итогам</w:t>
      </w:r>
      <w:r w:rsidR="004D52B0" w:rsidRPr="00391960">
        <w:rPr>
          <w:rFonts w:ascii="Times New Roman" w:hAnsi="Times New Roman"/>
          <w:sz w:val="28"/>
          <w:szCs w:val="28"/>
        </w:rPr>
        <w:t xml:space="preserve"> рассмотрения заявки</w:t>
      </w:r>
      <w:r w:rsidR="00A95C41" w:rsidRPr="00391960">
        <w:rPr>
          <w:rFonts w:ascii="Times New Roman" w:hAnsi="Times New Roman"/>
          <w:sz w:val="28"/>
          <w:szCs w:val="28"/>
        </w:rPr>
        <w:t>,</w:t>
      </w:r>
      <w:r w:rsidR="004D52B0" w:rsidRPr="00391960">
        <w:rPr>
          <w:rFonts w:ascii="Times New Roman" w:hAnsi="Times New Roman"/>
          <w:sz w:val="28"/>
          <w:szCs w:val="28"/>
        </w:rPr>
        <w:t xml:space="preserve"> </w:t>
      </w:r>
      <w:r w:rsidR="00D05598" w:rsidRPr="00391960">
        <w:rPr>
          <w:rFonts w:ascii="Times New Roman" w:hAnsi="Times New Roman"/>
          <w:sz w:val="28"/>
          <w:szCs w:val="28"/>
        </w:rPr>
        <w:t xml:space="preserve">в случае положительного решения </w:t>
      </w:r>
      <w:r w:rsidR="002A3157">
        <w:rPr>
          <w:rFonts w:ascii="Times New Roman" w:hAnsi="Times New Roman"/>
          <w:sz w:val="28"/>
          <w:szCs w:val="28"/>
        </w:rPr>
        <w:br/>
      </w:r>
      <w:r w:rsidR="00D05598" w:rsidRPr="00391960">
        <w:rPr>
          <w:rFonts w:ascii="Times New Roman" w:hAnsi="Times New Roman"/>
          <w:sz w:val="28"/>
          <w:szCs w:val="28"/>
        </w:rPr>
        <w:t>по заявке</w:t>
      </w:r>
      <w:r w:rsidR="00A95C41" w:rsidRPr="00391960">
        <w:rPr>
          <w:rFonts w:ascii="Times New Roman" w:hAnsi="Times New Roman"/>
          <w:sz w:val="28"/>
          <w:szCs w:val="28"/>
        </w:rPr>
        <w:t>,</w:t>
      </w:r>
      <w:r w:rsidR="00D05598" w:rsidRPr="00391960">
        <w:rPr>
          <w:rFonts w:ascii="Times New Roman" w:hAnsi="Times New Roman"/>
          <w:sz w:val="28"/>
          <w:szCs w:val="28"/>
        </w:rPr>
        <w:t xml:space="preserve"> </w:t>
      </w:r>
      <w:r w:rsidR="004D52B0" w:rsidRPr="00391960">
        <w:rPr>
          <w:rFonts w:ascii="Times New Roman" w:hAnsi="Times New Roman"/>
          <w:sz w:val="28"/>
          <w:szCs w:val="28"/>
        </w:rPr>
        <w:t>Национальный центр направляет в организацию соглашение</w:t>
      </w:r>
      <w:r w:rsidR="004D52B0" w:rsidRPr="00DA6A2F">
        <w:rPr>
          <w:rFonts w:ascii="Times New Roman" w:hAnsi="Times New Roman"/>
          <w:sz w:val="28"/>
          <w:szCs w:val="28"/>
        </w:rPr>
        <w:t xml:space="preserve"> </w:t>
      </w:r>
      <w:r w:rsidR="00C73F9A">
        <w:rPr>
          <w:rFonts w:ascii="Times New Roman" w:hAnsi="Times New Roman"/>
          <w:sz w:val="28"/>
          <w:szCs w:val="28"/>
        </w:rPr>
        <w:br/>
      </w:r>
      <w:r w:rsidR="004D52B0" w:rsidRPr="00DA6A2F">
        <w:rPr>
          <w:rFonts w:ascii="Times New Roman" w:hAnsi="Times New Roman"/>
          <w:sz w:val="28"/>
          <w:szCs w:val="28"/>
        </w:rPr>
        <w:t>для подписания.</w:t>
      </w:r>
    </w:p>
    <w:p w14:paraId="0BAEADB9" w14:textId="77777777" w:rsidR="004D52B0" w:rsidRPr="00DA6A2F" w:rsidRDefault="004D52B0" w:rsidP="002A31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2F">
        <w:rPr>
          <w:rFonts w:ascii="Times New Roman" w:hAnsi="Times New Roman"/>
          <w:sz w:val="28"/>
          <w:szCs w:val="28"/>
        </w:rPr>
        <w:t xml:space="preserve">4.3. </w:t>
      </w:r>
      <w:r w:rsidR="00540BEE" w:rsidRPr="00DA6A2F">
        <w:rPr>
          <w:rFonts w:ascii="Times New Roman" w:hAnsi="Times New Roman"/>
          <w:sz w:val="28"/>
          <w:szCs w:val="28"/>
        </w:rPr>
        <w:t>Ц</w:t>
      </w:r>
      <w:r w:rsidRPr="00DA6A2F">
        <w:rPr>
          <w:rFonts w:ascii="Times New Roman" w:hAnsi="Times New Roman"/>
          <w:sz w:val="28"/>
          <w:szCs w:val="28"/>
        </w:rPr>
        <w:t>ентр считается созданным с момента подписания соглашения обеими сторонами.</w:t>
      </w:r>
    </w:p>
    <w:p w14:paraId="474B3A5E" w14:textId="597EA403" w:rsidR="004D52B0" w:rsidRPr="00DA6A2F" w:rsidRDefault="004D52B0" w:rsidP="002A31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hAnsi="Times New Roman"/>
          <w:sz w:val="28"/>
          <w:szCs w:val="28"/>
        </w:rPr>
        <w:t>4.4. Организация</w:t>
      </w:r>
      <w:r w:rsidR="005961B3" w:rsidRPr="00DA6A2F">
        <w:rPr>
          <w:rFonts w:ascii="Times New Roman" w:hAnsi="Times New Roman"/>
          <w:sz w:val="28"/>
          <w:szCs w:val="28"/>
        </w:rPr>
        <w:t>,</w:t>
      </w:r>
      <w:r w:rsidRPr="00DA6A2F">
        <w:rPr>
          <w:rFonts w:ascii="Times New Roman" w:hAnsi="Times New Roman"/>
          <w:sz w:val="28"/>
          <w:szCs w:val="28"/>
        </w:rPr>
        <w:t xml:space="preserve"> </w:t>
      </w:r>
      <w:r w:rsidR="005961B3" w:rsidRPr="00DA6A2F">
        <w:rPr>
          <w:rFonts w:ascii="Times New Roman" w:hAnsi="Times New Roman"/>
          <w:sz w:val="28"/>
          <w:szCs w:val="28"/>
        </w:rPr>
        <w:t>в структуре</w:t>
      </w:r>
      <w:r w:rsidRPr="00DA6A2F">
        <w:rPr>
          <w:rFonts w:ascii="Times New Roman" w:hAnsi="Times New Roman"/>
          <w:sz w:val="28"/>
          <w:szCs w:val="28"/>
        </w:rPr>
        <w:t xml:space="preserve"> которой создается </w:t>
      </w:r>
      <w:r w:rsidR="00391960">
        <w:rPr>
          <w:rFonts w:ascii="Times New Roman" w:hAnsi="Times New Roman"/>
          <w:sz w:val="28"/>
          <w:szCs w:val="28"/>
        </w:rPr>
        <w:t>Центр добровольчества</w:t>
      </w:r>
      <w:r w:rsidRPr="00DA6A2F">
        <w:rPr>
          <w:rFonts w:ascii="Times New Roman" w:hAnsi="Times New Roman"/>
          <w:sz w:val="28"/>
          <w:szCs w:val="28"/>
        </w:rPr>
        <w:t>, после подписания соглашения должна о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пределить и закрепить правовой статус </w:t>
      </w:r>
      <w:r w:rsidR="00540BEE" w:rsidRPr="00DA6A2F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ентра </w:t>
      </w:r>
      <w:r w:rsidR="002A315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5E65FA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рамках структуры организации, п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одготовить приказ о создании Центра, разработать Положение о </w:t>
      </w:r>
      <w:r w:rsidR="00540BEE" w:rsidRPr="00DA6A2F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ентре</w:t>
      </w:r>
      <w:r w:rsidR="00540BEE" w:rsidRPr="00DA6A2F">
        <w:rPr>
          <w:rFonts w:ascii="Times New Roman" w:eastAsiaTheme="minorHAnsi" w:hAnsi="Times New Roman"/>
          <w:sz w:val="28"/>
          <w:szCs w:val="28"/>
          <w:lang w:eastAsia="en-US"/>
        </w:rPr>
        <w:t>, разработать план работы Центра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. Создание Центра как структурного подразделения организации регламентируется уставом организации. Организация также вправе создать Центр на базе уже существующего структурного 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подразделения, осуществляющего 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>добровольческую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деятельность, внеся соответствующие дополнения в соответствующие нормативные документы.</w:t>
      </w:r>
    </w:p>
    <w:p w14:paraId="2C0B0FC7" w14:textId="5F372EEC" w:rsidR="004D52B0" w:rsidRPr="00DA6A2F" w:rsidRDefault="004D52B0" w:rsidP="004D52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4.5. В Положении о </w:t>
      </w:r>
      <w:r w:rsidR="00817B7C" w:rsidRPr="00DA6A2F">
        <w:rPr>
          <w:rFonts w:ascii="Times New Roman" w:eastAsiaTheme="minorHAnsi" w:hAnsi="Times New Roman"/>
          <w:sz w:val="28"/>
          <w:szCs w:val="28"/>
          <w:lang w:eastAsia="en-US"/>
        </w:rPr>
        <w:t>Центре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целесообразно закрепить основные принципы </w:t>
      </w:r>
      <w:r w:rsidR="001D112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и ценности развития 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>добровольческой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деятельности, которые должны разделяться всеми работниками и 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>добровольцами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Центра, а именно:</w:t>
      </w:r>
    </w:p>
    <w:p w14:paraId="3F6900C9" w14:textId="77777777" w:rsidR="004D52B0" w:rsidRPr="00A24F7C" w:rsidRDefault="004D52B0" w:rsidP="00A24F7C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F7C">
        <w:rPr>
          <w:rFonts w:ascii="Times New Roman" w:eastAsiaTheme="minorHAnsi" w:hAnsi="Times New Roman"/>
          <w:sz w:val="28"/>
          <w:szCs w:val="28"/>
          <w:lang w:eastAsia="en-US"/>
        </w:rPr>
        <w:t>добровольность;</w:t>
      </w:r>
    </w:p>
    <w:p w14:paraId="3A500167" w14:textId="7D8D2898" w:rsidR="004D52B0" w:rsidRDefault="004D52B0" w:rsidP="00A24F7C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F7C">
        <w:rPr>
          <w:rFonts w:ascii="Times New Roman" w:eastAsiaTheme="minorHAnsi" w:hAnsi="Times New Roman"/>
          <w:sz w:val="28"/>
          <w:szCs w:val="28"/>
          <w:lang w:eastAsia="en-US"/>
        </w:rPr>
        <w:t>безвозмездность;</w:t>
      </w:r>
    </w:p>
    <w:p w14:paraId="2B5B4F93" w14:textId="78D92F55" w:rsidR="00A24F7C" w:rsidRPr="00A24F7C" w:rsidRDefault="00A24F7C" w:rsidP="00A24F7C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ответственность;</w:t>
      </w:r>
    </w:p>
    <w:p w14:paraId="3CD88525" w14:textId="32EBA450" w:rsidR="004D52B0" w:rsidRDefault="00A24F7C" w:rsidP="00A24F7C">
      <w:pPr>
        <w:pStyle w:val="af4"/>
        <w:numPr>
          <w:ilvl w:val="0"/>
          <w:numId w:val="5"/>
        </w:numPr>
        <w:tabs>
          <w:tab w:val="left" w:pos="1080"/>
        </w:tabs>
        <w:spacing w:after="0" w:line="240" w:lineRule="auto"/>
        <w:ind w:left="1276" w:hanging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4D52B0" w:rsidRPr="00A24F7C">
        <w:rPr>
          <w:rFonts w:ascii="Times New Roman" w:eastAsiaTheme="minorHAnsi" w:hAnsi="Times New Roman"/>
          <w:sz w:val="28"/>
          <w:szCs w:val="28"/>
          <w:lang w:eastAsia="en-US"/>
        </w:rPr>
        <w:t>законность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50B57F3" w14:textId="36E02664" w:rsidR="00A24F7C" w:rsidRDefault="00A24F7C" w:rsidP="00A24F7C">
      <w:pPr>
        <w:pStyle w:val="af4"/>
        <w:numPr>
          <w:ilvl w:val="0"/>
          <w:numId w:val="5"/>
        </w:numPr>
        <w:tabs>
          <w:tab w:val="left" w:pos="1080"/>
        </w:tabs>
        <w:spacing w:after="0" w:line="240" w:lineRule="auto"/>
        <w:ind w:left="1276" w:hanging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уважение;</w:t>
      </w:r>
    </w:p>
    <w:p w14:paraId="1B646AE5" w14:textId="3FC5BAC2" w:rsidR="00A24F7C" w:rsidRDefault="00A24F7C" w:rsidP="00A24F7C">
      <w:pPr>
        <w:pStyle w:val="af4"/>
        <w:numPr>
          <w:ilvl w:val="0"/>
          <w:numId w:val="5"/>
        </w:numPr>
        <w:tabs>
          <w:tab w:val="left" w:pos="1080"/>
        </w:tabs>
        <w:spacing w:after="0" w:line="240" w:lineRule="auto"/>
        <w:ind w:left="1276" w:hanging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DD42E3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авенство;</w:t>
      </w:r>
    </w:p>
    <w:p w14:paraId="484BE4FF" w14:textId="74DF139D" w:rsidR="00A24F7C" w:rsidRPr="00A24F7C" w:rsidRDefault="00A24F7C" w:rsidP="00A24F7C">
      <w:pPr>
        <w:pStyle w:val="af4"/>
        <w:numPr>
          <w:ilvl w:val="0"/>
          <w:numId w:val="5"/>
        </w:numPr>
        <w:tabs>
          <w:tab w:val="left" w:pos="1080"/>
        </w:tabs>
        <w:spacing w:after="0" w:line="240" w:lineRule="auto"/>
        <w:ind w:left="1276" w:hanging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DD42E3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DD42E3" w:rsidRPr="00DD42E3">
        <w:rPr>
          <w:rFonts w:ascii="Times New Roman" w:eastAsiaTheme="minorHAnsi" w:hAnsi="Times New Roman"/>
          <w:sz w:val="28"/>
          <w:szCs w:val="28"/>
          <w:lang w:eastAsia="en-US"/>
        </w:rPr>
        <w:t>равственность</w:t>
      </w:r>
      <w:r w:rsidR="00DD42E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978AF03" w14:textId="7B0C0425" w:rsidR="00AD45C7" w:rsidRPr="00DC2EC1" w:rsidRDefault="00AD45C7" w:rsidP="004D52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4.6. Созданный </w:t>
      </w:r>
      <w:r w:rsidR="00540BEE" w:rsidRPr="00DA6A2F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ентр должен быть зарегистрирован на </w:t>
      </w:r>
      <w:r w:rsidR="0009668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сайте </w:t>
      </w:r>
      <w:r w:rsidR="00DC2EC1" w:rsidRPr="00DC2EC1">
        <w:rPr>
          <w:rFonts w:ascii="Times New Roman" w:hAnsi="Times New Roman"/>
          <w:sz w:val="28"/>
          <w:szCs w:val="28"/>
        </w:rPr>
        <w:t>https://dobro.ru/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, где для него создается личный кабинет.</w:t>
      </w:r>
    </w:p>
    <w:p w14:paraId="05DEE660" w14:textId="19F9F454" w:rsidR="00540BEE" w:rsidRDefault="00540BEE" w:rsidP="009354B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A18">
        <w:rPr>
          <w:rFonts w:ascii="Times New Roman" w:eastAsiaTheme="minorHAnsi" w:hAnsi="Times New Roman"/>
          <w:sz w:val="28"/>
          <w:szCs w:val="28"/>
          <w:lang w:eastAsia="en-US"/>
        </w:rPr>
        <w:t xml:space="preserve">4.7. Центр предоставляет в Национальный центр </w:t>
      </w:r>
      <w:r w:rsidR="00E3384D" w:rsidRPr="00476A1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76A18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476A1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76A1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498C6A6E" w14:textId="630FEB79" w:rsidR="003C1144" w:rsidRPr="003C1144" w:rsidRDefault="003C1144" w:rsidP="003C1144">
      <w:pPr>
        <w:pStyle w:val="af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информационную справку о деятельности Центра (не менее 2 раз </w:t>
      </w:r>
      <w:r w:rsidR="001D112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год, не позднее 15 числа, следующего за отчетным периодом) (</w:t>
      </w:r>
      <w:r w:rsidRPr="002C358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2C3585" w:rsidRPr="002C358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C35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15EA757" w14:textId="3C71F220" w:rsidR="0087716C" w:rsidRPr="00391960" w:rsidRDefault="00540BEE" w:rsidP="00A24F7C">
      <w:pPr>
        <w:pStyle w:val="af4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F7C">
        <w:rPr>
          <w:rFonts w:ascii="Times New Roman" w:eastAsiaTheme="minorHAnsi" w:hAnsi="Times New Roman"/>
          <w:sz w:val="28"/>
          <w:szCs w:val="28"/>
          <w:lang w:eastAsia="en-US"/>
        </w:rPr>
        <w:t>отчет о работе Центра (</w:t>
      </w:r>
      <w:r w:rsidR="002C3585" w:rsidRPr="002C3585">
        <w:rPr>
          <w:rFonts w:ascii="Times New Roman" w:eastAsiaTheme="minorHAnsi" w:hAnsi="Times New Roman"/>
          <w:sz w:val="28"/>
          <w:szCs w:val="28"/>
          <w:lang w:eastAsia="en-US"/>
        </w:rPr>
        <w:t>ежегодно не позднее 15 ноября</w:t>
      </w:r>
      <w:r w:rsidRPr="00A24F7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B288A" w:rsidRPr="00A24F7C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1B288A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2C358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B288A" w:rsidRPr="0039196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7716C" w:rsidRPr="0039196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7467CAF" w14:textId="5191D5E6" w:rsidR="00A16B05" w:rsidRPr="00391960" w:rsidRDefault="00766BD1" w:rsidP="00A24F7C">
      <w:pPr>
        <w:pStyle w:val="af4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>мониторинг</w:t>
      </w:r>
      <w:r w:rsidR="0008725F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>обучени</w:t>
      </w: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34FF" w:rsidRPr="00391960">
        <w:rPr>
          <w:rFonts w:ascii="Times New Roman" w:eastAsiaTheme="minorHAnsi" w:hAnsi="Times New Roman"/>
          <w:sz w:val="28"/>
          <w:szCs w:val="28"/>
          <w:lang w:eastAsia="en-US"/>
        </w:rPr>
        <w:t>добровольцев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технологии взаимодействия </w:t>
      </w:r>
      <w:r w:rsidR="001D112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08725F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людьми с 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>инвалид</w:t>
      </w:r>
      <w:r w:rsidR="0008725F" w:rsidRPr="00391960">
        <w:rPr>
          <w:rFonts w:ascii="Times New Roman" w:eastAsiaTheme="minorHAnsi" w:hAnsi="Times New Roman"/>
          <w:sz w:val="28"/>
          <w:szCs w:val="28"/>
          <w:lang w:eastAsia="en-US"/>
        </w:rPr>
        <w:t>ностью и/или ОВЗ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по методике </w:t>
      </w:r>
      <w:r w:rsidR="00E3384D" w:rsidRPr="0039196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734FF" w:rsidRPr="00391960">
        <w:rPr>
          <w:rFonts w:ascii="Times New Roman" w:eastAsiaTheme="minorHAnsi" w:hAnsi="Times New Roman"/>
          <w:sz w:val="28"/>
          <w:szCs w:val="28"/>
          <w:lang w:eastAsia="en-US"/>
        </w:rPr>
        <w:t>Доброволец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384D" w:rsidRPr="0039196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39196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3F9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16683" w:rsidRPr="00391960">
        <w:rPr>
          <w:rFonts w:ascii="Times New Roman" w:eastAsiaTheme="minorHAnsi" w:hAnsi="Times New Roman"/>
          <w:sz w:val="28"/>
          <w:szCs w:val="28"/>
          <w:lang w:eastAsia="en-US"/>
        </w:rPr>
        <w:t>в субъекте Российской Федерации</w:t>
      </w:r>
      <w:r w:rsidR="0099580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2C3585">
        <w:rPr>
          <w:rFonts w:ascii="Times New Roman" w:eastAsiaTheme="minorHAnsi" w:hAnsi="Times New Roman"/>
          <w:sz w:val="28"/>
          <w:szCs w:val="28"/>
          <w:lang w:eastAsia="en-US"/>
        </w:rPr>
        <w:t>ежегодно</w:t>
      </w:r>
      <w:r w:rsidR="0099580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</w:t>
      </w:r>
      <w:r w:rsidR="00A162BD" w:rsidRPr="0039196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95803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5 </w:t>
      </w:r>
      <w:r w:rsidR="00A24F7C" w:rsidRPr="00391960">
        <w:rPr>
          <w:rFonts w:ascii="Times New Roman" w:eastAsiaTheme="minorHAnsi" w:hAnsi="Times New Roman"/>
          <w:sz w:val="28"/>
          <w:szCs w:val="28"/>
          <w:lang w:eastAsia="en-US"/>
        </w:rPr>
        <w:t>ноября</w:t>
      </w:r>
      <w:r w:rsidR="002C358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43B9A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 </w:t>
      </w:r>
      <w:r w:rsidR="002C358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43B9A" w:rsidRPr="0039196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16B05" w:rsidRPr="0039196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D42864B" w14:textId="0F7AE000" w:rsidR="00540BEE" w:rsidRPr="00391960" w:rsidRDefault="00C41E83" w:rsidP="00A24F7C">
      <w:pPr>
        <w:pStyle w:val="af4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информацию о проведении конкурса </w:t>
      </w:r>
      <w:r w:rsidR="00E3384D" w:rsidRPr="0039196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Лучший </w:t>
      </w:r>
      <w:r w:rsidR="006734FF" w:rsidRPr="00391960">
        <w:rPr>
          <w:rFonts w:ascii="Times New Roman" w:eastAsiaTheme="minorHAnsi" w:hAnsi="Times New Roman"/>
          <w:sz w:val="28"/>
          <w:szCs w:val="28"/>
          <w:lang w:eastAsia="en-US"/>
        </w:rPr>
        <w:t>доброволец</w:t>
      </w: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384D" w:rsidRPr="0039196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39196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субъекта Российской Федерации</w:t>
      </w:r>
      <w:r w:rsidR="00E3384D" w:rsidRPr="0039196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623AD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 (н</w:t>
      </w:r>
      <w:r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е позднее 10 рабочих дней после проведения </w:t>
      </w:r>
      <w:r w:rsidR="001809FC" w:rsidRPr="00391960">
        <w:rPr>
          <w:rFonts w:ascii="Times New Roman" w:eastAsiaTheme="minorHAnsi" w:hAnsi="Times New Roman"/>
          <w:sz w:val="28"/>
          <w:szCs w:val="28"/>
          <w:lang w:eastAsia="en-US"/>
        </w:rPr>
        <w:t>конкурса</w:t>
      </w:r>
      <w:r w:rsidR="009623AD" w:rsidRPr="00391960">
        <w:rPr>
          <w:rFonts w:ascii="Times New Roman" w:eastAsiaTheme="minorHAnsi" w:hAnsi="Times New Roman"/>
          <w:sz w:val="28"/>
          <w:szCs w:val="28"/>
          <w:lang w:eastAsia="en-US"/>
        </w:rPr>
        <w:t xml:space="preserve">) (Приложение </w:t>
      </w:r>
      <w:r w:rsidR="002C3585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9623AD" w:rsidRPr="00391960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14:paraId="2C26D3C6" w14:textId="77777777" w:rsidR="00637ECB" w:rsidRPr="00DA6A2F" w:rsidRDefault="00637ECB" w:rsidP="004D52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71C7B97" w14:textId="70650FA6" w:rsidR="00AD45C7" w:rsidRDefault="00AD45C7" w:rsidP="00AD45C7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</w:t>
      </w:r>
      <w:r w:rsidR="006734FF">
        <w:rPr>
          <w:rFonts w:ascii="Times New Roman" w:eastAsiaTheme="minorHAnsi" w:hAnsi="Times New Roman"/>
          <w:b/>
          <w:sz w:val="28"/>
          <w:szCs w:val="28"/>
          <w:lang w:eastAsia="en-US"/>
        </w:rPr>
        <w:t>Добровольцы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1F0DD304" w14:textId="77777777" w:rsidR="00A24F7C" w:rsidRPr="00DA6A2F" w:rsidRDefault="00A24F7C" w:rsidP="00AD45C7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ABE16A9" w14:textId="5E7A1AEA" w:rsidR="00AD45C7" w:rsidRPr="00DA6A2F" w:rsidRDefault="00AD45C7" w:rsidP="002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hAnsi="Times New Roman"/>
          <w:sz w:val="28"/>
          <w:szCs w:val="28"/>
        </w:rPr>
        <w:t xml:space="preserve">5.1. 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Участником 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>добровольческой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программы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мо</w:t>
      </w:r>
      <w:r w:rsidR="00DD42E3">
        <w:rPr>
          <w:rFonts w:ascii="Times New Roman" w:eastAsiaTheme="minorHAnsi" w:hAnsi="Times New Roman"/>
          <w:sz w:val="28"/>
          <w:szCs w:val="28"/>
          <w:lang w:eastAsia="en-US"/>
        </w:rPr>
        <w:t>жет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</w:t>
      </w:r>
      <w:r w:rsidR="00DD42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42E3" w:rsidRPr="00DD42E3">
        <w:rPr>
          <w:rFonts w:ascii="Times New Roman" w:eastAsiaTheme="minorHAnsi" w:hAnsi="Times New Roman"/>
          <w:sz w:val="28"/>
          <w:szCs w:val="28"/>
          <w:lang w:eastAsia="en-US"/>
        </w:rPr>
        <w:t>любой желающий в возрасте от 14 лет.</w:t>
      </w:r>
    </w:p>
    <w:p w14:paraId="7D2BF357" w14:textId="6FB5075A" w:rsidR="00C64776" w:rsidRDefault="00C64776" w:rsidP="006768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5.2. Лица, желающие стать 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>добровольцами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, должны пройти </w:t>
      </w:r>
      <w:r w:rsidRPr="008A297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регистрацию через </w:t>
      </w:r>
      <w:r w:rsidR="0009668E" w:rsidRPr="008A297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сайт </w:t>
      </w:r>
      <w:hyperlink r:id="rId8" w:history="1">
        <w:r w:rsidR="008A2979" w:rsidRPr="008A2979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https://dobro.ru/</w:t>
        </w:r>
      </w:hyperlink>
      <w:r w:rsidR="00D774E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54FFF">
        <w:t xml:space="preserve"> </w:t>
      </w:r>
      <w:r w:rsidR="00E54FFF">
        <w:rPr>
          <w:rFonts w:ascii="Times New Roman" w:eastAsiaTheme="minorHAnsi" w:hAnsi="Times New Roman"/>
          <w:sz w:val="28"/>
          <w:szCs w:val="28"/>
          <w:lang w:eastAsia="en-US"/>
        </w:rPr>
        <w:t>Верификация происходит п</w:t>
      </w:r>
      <w:r w:rsidR="00D774E8" w:rsidRPr="00D774E8">
        <w:rPr>
          <w:rFonts w:ascii="Times New Roman" w:eastAsiaTheme="minorHAnsi" w:hAnsi="Times New Roman"/>
          <w:sz w:val="28"/>
          <w:szCs w:val="28"/>
          <w:lang w:eastAsia="en-US"/>
        </w:rPr>
        <w:t>осле подтверждения адреса электронной почты</w:t>
      </w:r>
      <w:r w:rsidR="00E54FFF">
        <w:rPr>
          <w:rFonts w:ascii="Times New Roman" w:eastAsiaTheme="minorHAnsi" w:hAnsi="Times New Roman"/>
          <w:sz w:val="28"/>
          <w:szCs w:val="28"/>
          <w:lang w:eastAsia="en-US"/>
        </w:rPr>
        <w:t xml:space="preserve"> добровольца. Ж</w:t>
      </w:r>
      <w:r w:rsidR="00D774E8" w:rsidRPr="00D774E8">
        <w:rPr>
          <w:rFonts w:ascii="Times New Roman" w:eastAsiaTheme="minorHAnsi" w:hAnsi="Times New Roman"/>
          <w:sz w:val="28"/>
          <w:szCs w:val="28"/>
          <w:lang w:eastAsia="en-US"/>
        </w:rPr>
        <w:t>елающие стать добровольцами «Абилимпикс»</w:t>
      </w:r>
      <w:r w:rsidR="00E54FF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верификации</w:t>
      </w:r>
      <w:r w:rsidR="00D774E8" w:rsidRPr="00D774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4FFF">
        <w:rPr>
          <w:rFonts w:ascii="Times New Roman" w:eastAsiaTheme="minorHAnsi" w:hAnsi="Times New Roman"/>
          <w:sz w:val="28"/>
          <w:szCs w:val="28"/>
          <w:lang w:eastAsia="en-US"/>
        </w:rPr>
        <w:t xml:space="preserve">могут подавать заявки </w:t>
      </w:r>
      <w:r w:rsidR="001D112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54FFF">
        <w:rPr>
          <w:rFonts w:ascii="Times New Roman" w:eastAsiaTheme="minorHAnsi" w:hAnsi="Times New Roman"/>
          <w:sz w:val="28"/>
          <w:szCs w:val="28"/>
          <w:lang w:eastAsia="en-US"/>
        </w:rPr>
        <w:t>на участия в «добрых делах».</w:t>
      </w:r>
    </w:p>
    <w:p w14:paraId="0FFB2590" w14:textId="60AF1E88" w:rsidR="006768F3" w:rsidRPr="00DA6A2F" w:rsidRDefault="006768F3" w:rsidP="006768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774E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. Во время проведения чемпионатов 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>добровольцы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бесплатно обеспечиваются экипировкой.</w:t>
      </w:r>
    </w:p>
    <w:p w14:paraId="30DCC48E" w14:textId="602225EF" w:rsidR="006768F3" w:rsidRDefault="006768F3" w:rsidP="006768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774E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представлению </w:t>
      </w:r>
      <w:r w:rsidR="00AC2D13" w:rsidRPr="00DA6A2F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ентра в субъекте Российской Федерации 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>добровольцы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из субъекта Российской Федерации могут быть </w:t>
      </w:r>
      <w:r w:rsidR="00D03B40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направлены </w:t>
      </w:r>
      <w:r w:rsidR="00C73F9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03B40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на Национальный чемпионат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03B40" w:rsidRPr="00DA6A2F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03B40" w:rsidRPr="00DA6A2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2AD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этого центр</w:t>
      </w:r>
      <w:r w:rsidR="006734FF">
        <w:rPr>
          <w:rFonts w:ascii="Times New Roman" w:eastAsiaTheme="minorHAnsi" w:hAnsi="Times New Roman"/>
          <w:sz w:val="28"/>
          <w:szCs w:val="28"/>
          <w:lang w:eastAsia="en-US"/>
        </w:rPr>
        <w:t xml:space="preserve"> добровольчества</w:t>
      </w:r>
      <w:r w:rsidR="00202AD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3F9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02AD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в субъекте Российской Федерации подает заявку в </w:t>
      </w:r>
      <w:r w:rsidR="002E5BB0" w:rsidRPr="00DA6A2F">
        <w:rPr>
          <w:rFonts w:ascii="Times New Roman" w:eastAsiaTheme="minorHAnsi" w:hAnsi="Times New Roman"/>
          <w:sz w:val="28"/>
          <w:szCs w:val="28"/>
          <w:lang w:eastAsia="en-US"/>
        </w:rPr>
        <w:t>региональный</w:t>
      </w:r>
      <w:r w:rsidR="00202AD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</w:t>
      </w:r>
      <w:r w:rsidR="00D774E8">
        <w:rPr>
          <w:rFonts w:ascii="Times New Roman" w:eastAsiaTheme="minorHAnsi" w:hAnsi="Times New Roman"/>
          <w:sz w:val="28"/>
          <w:szCs w:val="28"/>
          <w:lang w:eastAsia="en-US"/>
        </w:rPr>
        <w:t xml:space="preserve"> «Абилимпикс»</w:t>
      </w:r>
      <w:r w:rsidR="00202AD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не </w:t>
      </w:r>
      <w:r w:rsidR="00EA3B6A" w:rsidRPr="00DA6A2F">
        <w:rPr>
          <w:rFonts w:ascii="Times New Roman" w:eastAsiaTheme="minorHAnsi" w:hAnsi="Times New Roman"/>
          <w:sz w:val="28"/>
          <w:szCs w:val="28"/>
          <w:lang w:eastAsia="en-US"/>
        </w:rPr>
        <w:t>позднее,</w:t>
      </w:r>
      <w:r w:rsidR="00202AD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2 месяца до пров</w:t>
      </w:r>
      <w:r w:rsidR="00EA3B6A" w:rsidRPr="00DA6A2F">
        <w:rPr>
          <w:rFonts w:ascii="Times New Roman" w:eastAsiaTheme="minorHAnsi" w:hAnsi="Times New Roman"/>
          <w:sz w:val="28"/>
          <w:szCs w:val="28"/>
          <w:lang w:eastAsia="en-US"/>
        </w:rPr>
        <w:t>едения Национального чемпионата</w:t>
      </w:r>
      <w:r w:rsidR="00D42DAE" w:rsidRPr="00DA6A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42DAE" w:rsidRPr="00DA6A2F">
        <w:rPr>
          <w:rFonts w:ascii="Times New Roman" w:eastAsiaTheme="minorHAnsi" w:hAnsi="Times New Roman"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A3B6A" w:rsidRPr="00DA6A2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06D3AC1" w14:textId="2297D86B" w:rsidR="00D254E6" w:rsidRDefault="00B81673" w:rsidP="00C73F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5.5. Для участия в иных мероприятиях, включая межчемпионатные, добровольцы используют экипировку движения «Абилимпикс».</w:t>
      </w:r>
    </w:p>
    <w:p w14:paraId="51F95729" w14:textId="62B7A7E7" w:rsidR="009D4EA8" w:rsidRDefault="00D254E6" w:rsidP="00D254E6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1</w:t>
      </w:r>
    </w:p>
    <w:p w14:paraId="3AB13AE2" w14:textId="77777777" w:rsidR="009D4EA8" w:rsidRDefault="009D4EA8" w:rsidP="009D4EA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88AB87B" w14:textId="77777777" w:rsidR="009D4EA8" w:rsidRPr="00C73F9A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9" w:name="_Hlk161328335"/>
      <w:r w:rsidRPr="00C73F9A">
        <w:rPr>
          <w:rFonts w:ascii="Times New Roman" w:eastAsia="Times New Roman" w:hAnsi="Times New Roman"/>
          <w:b/>
          <w:sz w:val="28"/>
          <w:szCs w:val="28"/>
        </w:rPr>
        <w:t>Типовое Положение</w:t>
      </w:r>
    </w:p>
    <w:p w14:paraId="3CD41BCD" w14:textId="77777777" w:rsidR="009D4EA8" w:rsidRPr="00C73F9A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о проведении конкурса «Лучший доброволец «Абилимпикс»</w:t>
      </w:r>
    </w:p>
    <w:p w14:paraId="303B6E80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субъекта Российской Федерации»</w:t>
      </w:r>
      <w:bookmarkEnd w:id="9"/>
    </w:p>
    <w:p w14:paraId="730AF4F8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664D172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14:paraId="64C3C5EC" w14:textId="0FCB3AAB" w:rsidR="009D4EA8" w:rsidRPr="00C73F9A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1.1. Настоящее положение определяет цель, задачи, порядок проведения конкурса «Лучший доброволец «Абилимпикс» – 202</w:t>
      </w:r>
      <w:r w:rsidR="00F96F43">
        <w:rPr>
          <w:rFonts w:ascii="Times New Roman" w:eastAsia="Times New Roman" w:hAnsi="Times New Roman"/>
          <w:sz w:val="28"/>
          <w:szCs w:val="28"/>
        </w:rPr>
        <w:t>4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г. </w:t>
      </w:r>
      <w:r w:rsidRPr="00C73F9A">
        <w:rPr>
          <w:rFonts w:ascii="Times New Roman" w:eastAsia="Times New Roman" w:hAnsi="Times New Roman"/>
          <w:i/>
          <w:iCs/>
          <w:sz w:val="28"/>
          <w:szCs w:val="28"/>
        </w:rPr>
        <w:t>субъекта Российской Федерации</w:t>
      </w:r>
      <w:r w:rsidRPr="00C73F9A">
        <w:rPr>
          <w:rFonts w:ascii="Times New Roman" w:eastAsia="Times New Roman" w:hAnsi="Times New Roman"/>
          <w:sz w:val="28"/>
          <w:szCs w:val="28"/>
        </w:rPr>
        <w:t>» (далее – Конкурс).</w:t>
      </w:r>
    </w:p>
    <w:p w14:paraId="458CE1D3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 xml:space="preserve">1.2. Организатор Конкурса – центр добровольчества «Абилимпикс» субъекта Российской Федерации, созданный на базе </w:t>
      </w:r>
      <w:r w:rsidRPr="00C73F9A">
        <w:rPr>
          <w:rFonts w:ascii="Times New Roman" w:eastAsia="Times New Roman" w:hAnsi="Times New Roman"/>
          <w:i/>
          <w:sz w:val="28"/>
          <w:szCs w:val="28"/>
        </w:rPr>
        <w:t>«наименование организации»</w:t>
      </w:r>
      <w:r w:rsidRPr="00C73F9A">
        <w:rPr>
          <w:rFonts w:ascii="Times New Roman" w:eastAsia="Times New Roman" w:hAnsi="Times New Roman"/>
          <w:sz w:val="28"/>
          <w:szCs w:val="28"/>
        </w:rPr>
        <w:t>.</w:t>
      </w:r>
    </w:p>
    <w:p w14:paraId="48C0357E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0D0F473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2. Цели и задачи Конкурса</w:t>
      </w:r>
    </w:p>
    <w:p w14:paraId="3B3E92CE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92B70F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2.1. Цель Конкурса – развитие и формирование культуры инклюзивного добровольчества (волонтерства) в Российской Федерации.</w:t>
      </w:r>
    </w:p>
    <w:p w14:paraId="1985AC91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2.2. Задачи конкурса:</w:t>
      </w:r>
    </w:p>
    <w:p w14:paraId="383A02A7" w14:textId="0EE7F1DF" w:rsidR="009D4EA8" w:rsidRPr="009D4EA8" w:rsidRDefault="009D4EA8" w:rsidP="009D4EA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 формирование гражданской позиции, самоорганизации, чувства социальной ответственности, солидарности, взаимопомощи и милосердия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в обществе;</w:t>
      </w:r>
    </w:p>
    <w:p w14:paraId="2484A18D" w14:textId="77777777" w:rsidR="009D4EA8" w:rsidRPr="009D4EA8" w:rsidRDefault="009D4EA8" w:rsidP="009D4EA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оказание содействия развитию инклюзивного добровольчества;</w:t>
      </w:r>
    </w:p>
    <w:p w14:paraId="0F3672BF" w14:textId="77777777" w:rsidR="009D4EA8" w:rsidRPr="009D4EA8" w:rsidRDefault="009D4EA8" w:rsidP="009D4EA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выявление, распространение и поддержка лучших добровольческих практик, инновационных форм организации добровольческой деятельности;</w:t>
      </w:r>
    </w:p>
    <w:p w14:paraId="36DCB8AB" w14:textId="77777777" w:rsidR="009D4EA8" w:rsidRPr="009D4EA8" w:rsidRDefault="009D4EA8" w:rsidP="009D4EA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повышение компетенций лидеров проектов с использованием обучающих программ и системы наставничества;</w:t>
      </w:r>
    </w:p>
    <w:p w14:paraId="4CA54333" w14:textId="77777777" w:rsidR="009D4EA8" w:rsidRPr="009D4EA8" w:rsidRDefault="009D4EA8" w:rsidP="009D4EA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информирование молодежи о роли добровольчества в процессе формирования гражданского общества;</w:t>
      </w:r>
    </w:p>
    <w:p w14:paraId="7B0FD583" w14:textId="77777777" w:rsidR="009D4EA8" w:rsidRPr="009D4EA8" w:rsidRDefault="009D4EA8" w:rsidP="009D4EA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вовлечение в добровольческую деятельность молодежи разных социальных и возрастных групп, в том числе людей с инвалидностью;</w:t>
      </w:r>
    </w:p>
    <w:p w14:paraId="297F0890" w14:textId="77F64333" w:rsidR="009D4EA8" w:rsidRPr="009D4EA8" w:rsidRDefault="009D4EA8" w:rsidP="009D4EA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формирование высокого статуса и имиджа добровольца в обществе,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в том числе среди молодежи.</w:t>
      </w:r>
    </w:p>
    <w:p w14:paraId="09784D77" w14:textId="77777777" w:rsidR="009D4EA8" w:rsidRPr="009D4EA8" w:rsidRDefault="009D4EA8" w:rsidP="009D4EA8">
      <w:pPr>
        <w:spacing w:before="120" w:after="0" w:line="240" w:lineRule="auto"/>
        <w:ind w:left="71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74076D7" w14:textId="77777777" w:rsidR="009D4EA8" w:rsidRPr="009D4EA8" w:rsidRDefault="009D4EA8" w:rsidP="009D4EA8">
      <w:pPr>
        <w:spacing w:before="120" w:after="0" w:line="240" w:lineRule="auto"/>
        <w:ind w:left="71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b/>
          <w:sz w:val="28"/>
          <w:szCs w:val="28"/>
          <w:lang w:eastAsia="en-US"/>
        </w:rPr>
        <w:t>3. Организационный комитет Конкурса</w:t>
      </w:r>
    </w:p>
    <w:p w14:paraId="2F1C012E" w14:textId="77777777" w:rsidR="009D4EA8" w:rsidRPr="009D4EA8" w:rsidRDefault="009D4EA8" w:rsidP="009D4EA8">
      <w:pPr>
        <w:spacing w:before="120" w:after="0" w:line="240" w:lineRule="auto"/>
        <w:ind w:left="71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0660AD7" w14:textId="3D7CF609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3.1. Для организации проведения Конкурса утверждается организационный комитет (далее – Оргкомитет), осуществляющий практические действия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по подготовке, координации и проведению мероприятия.</w:t>
      </w:r>
    </w:p>
    <w:p w14:paraId="45BABEBC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3.2. Оргкомитет выполняет следующие функции:</w:t>
      </w:r>
    </w:p>
    <w:p w14:paraId="283409F7" w14:textId="77777777" w:rsidR="009D4EA8" w:rsidRPr="009D4EA8" w:rsidRDefault="009D4EA8" w:rsidP="009D4EA8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подготовка и проведение Конкурса;</w:t>
      </w:r>
    </w:p>
    <w:p w14:paraId="6F6F1022" w14:textId="77777777" w:rsidR="009D4EA8" w:rsidRPr="009D4EA8" w:rsidRDefault="009D4EA8" w:rsidP="009D4EA8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обеспечение подготовки рабочей документации;</w:t>
      </w:r>
    </w:p>
    <w:p w14:paraId="12CAEC87" w14:textId="77777777" w:rsidR="009D4EA8" w:rsidRPr="009D4EA8" w:rsidRDefault="009D4EA8" w:rsidP="009D4EA8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утверждение состава экспертной комиссии Конкурса (далее – Экспертная комиссия);</w:t>
      </w:r>
    </w:p>
    <w:p w14:paraId="0DE0BA68" w14:textId="77777777" w:rsidR="009D4EA8" w:rsidRPr="009D4EA8" w:rsidRDefault="009D4EA8" w:rsidP="009D4EA8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>информирование заинтересованных лиц о ходе и результатах проведения Конкурса;</w:t>
      </w:r>
    </w:p>
    <w:p w14:paraId="015BE693" w14:textId="7DF79081" w:rsidR="009D4EA8" w:rsidRPr="009D4EA8" w:rsidRDefault="009D4EA8" w:rsidP="009D4EA8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осуществление иных функций, связанных с организацией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проведением Конкурса.</w:t>
      </w:r>
    </w:p>
    <w:p w14:paraId="3DA9511F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3.3. На Оргкомитет возлагаются функции по разрешению спорных вопросов, возникающих у участников Конкурса.</w:t>
      </w:r>
    </w:p>
    <w:p w14:paraId="2399E330" w14:textId="6167CB9A" w:rsidR="009D4EA8" w:rsidRPr="009D4EA8" w:rsidRDefault="009D4EA8" w:rsidP="0037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3.4. Состав Оргкомитета утверждается приказом центра добровольчества «Абилимпикс» </w:t>
      </w:r>
      <w:r w:rsidRPr="00C73F9A">
        <w:rPr>
          <w:rFonts w:ascii="Times New Roman" w:eastAsia="Times New Roman" w:hAnsi="Times New Roman"/>
          <w:i/>
          <w:iCs/>
          <w:sz w:val="28"/>
          <w:szCs w:val="28"/>
        </w:rPr>
        <w:t>субъекта Российской Федерации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(приложение 1</w:t>
      </w:r>
      <w:r w:rsidR="00374338">
        <w:rPr>
          <w:rFonts w:ascii="Times New Roman" w:eastAsia="Times New Roman" w:hAnsi="Times New Roman"/>
          <w:sz w:val="28"/>
          <w:szCs w:val="28"/>
        </w:rPr>
        <w:t xml:space="preserve"> </w:t>
      </w:r>
      <w:r w:rsidR="00374338" w:rsidRPr="00374338">
        <w:rPr>
          <w:rFonts w:ascii="Times New Roman" w:eastAsia="Times New Roman" w:hAnsi="Times New Roman"/>
          <w:sz w:val="28"/>
          <w:szCs w:val="28"/>
        </w:rPr>
        <w:t>к Типовому положению о проведении конкурса «Лучший доброволец»</w:t>
      </w:r>
      <w:r w:rsidRPr="009D4EA8">
        <w:rPr>
          <w:rFonts w:ascii="Times New Roman" w:eastAsia="Times New Roman" w:hAnsi="Times New Roman"/>
          <w:sz w:val="28"/>
          <w:szCs w:val="28"/>
        </w:rPr>
        <w:t>).</w:t>
      </w:r>
    </w:p>
    <w:p w14:paraId="61AD6DF8" w14:textId="1D6FB1E1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3.5. Заседания Оргкомитета созываются по мере необходимости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для решения поставленных перед Конкурсом целей и задач.</w:t>
      </w:r>
    </w:p>
    <w:p w14:paraId="5560B283" w14:textId="6A66F7A1" w:rsidR="009D4EA8" w:rsidRPr="009D4EA8" w:rsidRDefault="009D4EA8" w:rsidP="002A31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3.6. Заседание Оргкомитета считается правомочным, если на нем присутствует не менее 50 процентов списочного состава Оргкомитета.</w:t>
      </w:r>
    </w:p>
    <w:p w14:paraId="79AD293F" w14:textId="0B36D4F3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3.7. Решение Оргкомитета считается принятым, если за него проголосовало </w:t>
      </w:r>
      <w:r w:rsidR="002A3157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председателем.</w:t>
      </w:r>
    </w:p>
    <w:p w14:paraId="0314580B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823EBD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 xml:space="preserve">4. Участники конкурса </w:t>
      </w:r>
    </w:p>
    <w:p w14:paraId="25ADC0F7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5D08838" w14:textId="05182F45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4.1. Участники конкурса: добровольцы (волонтеры), лидеры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представители добровольческого движения «Абилимпикс» в возрасте от 14 лет, члены молодежного содружества «Абилимпикс».</w:t>
      </w:r>
    </w:p>
    <w:p w14:paraId="7C068091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4.2. Обязательное условие для участия в Конкурсе:</w:t>
      </w:r>
    </w:p>
    <w:p w14:paraId="207F2BAB" w14:textId="77777777" w:rsidR="009D4EA8" w:rsidRPr="009D4EA8" w:rsidRDefault="009D4EA8" w:rsidP="009D4EA8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наличие личной книжки добровольца (волонтерской книжки);</w:t>
      </w:r>
    </w:p>
    <w:p w14:paraId="49BB15AA" w14:textId="77777777" w:rsidR="009D4EA8" w:rsidRPr="009D4EA8" w:rsidRDefault="009D4EA8" w:rsidP="009D4EA8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регистрация на портале «https://dobro.ru/».</w:t>
      </w:r>
    </w:p>
    <w:p w14:paraId="293AECBB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4.3. Добровольческая деятельность должна соответствовать следующим требованиям:</w:t>
      </w:r>
    </w:p>
    <w:p w14:paraId="549890D5" w14:textId="0BDA2364" w:rsidR="009D4EA8" w:rsidRPr="009D4EA8" w:rsidRDefault="009D4EA8" w:rsidP="009D4EA8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работа выполняется на добровольной основе без принуждения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со стороны;</w:t>
      </w:r>
    </w:p>
    <w:p w14:paraId="7BF91F7B" w14:textId="77777777" w:rsidR="009D4EA8" w:rsidRPr="009D4EA8" w:rsidRDefault="009D4EA8" w:rsidP="009D4EA8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выполняемая работа имеет социальную значимость;</w:t>
      </w:r>
    </w:p>
    <w:p w14:paraId="1F39A54D" w14:textId="4A8C6515" w:rsidR="009D4EA8" w:rsidRPr="009D4EA8" w:rsidRDefault="009D4EA8" w:rsidP="009D4EA8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получателями услуг добровольца не являются его родственники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или близкие;</w:t>
      </w:r>
    </w:p>
    <w:p w14:paraId="018738F1" w14:textId="77777777" w:rsidR="009D4EA8" w:rsidRPr="009D4EA8" w:rsidRDefault="009D4EA8" w:rsidP="009D4EA8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сведения о выполняемой работе зафиксированы в личной книжке добровольца.</w:t>
      </w:r>
    </w:p>
    <w:p w14:paraId="3BA03158" w14:textId="77777777" w:rsidR="009D4EA8" w:rsidRPr="009D4EA8" w:rsidRDefault="009D4EA8" w:rsidP="009D4EA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0B91D4DD" w14:textId="77777777" w:rsidR="009D4EA8" w:rsidRPr="009D4EA8" w:rsidRDefault="009D4EA8" w:rsidP="009D4EA8">
      <w:pPr>
        <w:spacing w:before="120"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5. Экспертная комиссия Конкурса</w:t>
      </w:r>
    </w:p>
    <w:p w14:paraId="749FE3B2" w14:textId="77777777" w:rsidR="009D4EA8" w:rsidRPr="009D4EA8" w:rsidRDefault="009D4EA8" w:rsidP="009D4EA8">
      <w:pPr>
        <w:spacing w:before="120"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EF1375" w14:textId="77777777" w:rsidR="009D4EA8" w:rsidRPr="009D4EA8" w:rsidRDefault="009D4EA8" w:rsidP="009D4EA8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5.1. Экспертная комиссия Конкурса формируется для определения победителей и призеров Конкурса.</w:t>
      </w:r>
    </w:p>
    <w:p w14:paraId="52CA49A4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5.2. Экспертная комиссия:</w:t>
      </w:r>
    </w:p>
    <w:p w14:paraId="35780620" w14:textId="77777777" w:rsidR="009D4EA8" w:rsidRPr="009D4EA8" w:rsidRDefault="009D4EA8" w:rsidP="009D4EA8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рассматривает, анализирует и осуществляет оценку поступивших заявок;</w:t>
      </w:r>
    </w:p>
    <w:p w14:paraId="588FC287" w14:textId="77777777" w:rsidR="009D4EA8" w:rsidRPr="009D4EA8" w:rsidRDefault="009D4EA8" w:rsidP="009D4EA8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определяет победителей и призеров Конкурса;</w:t>
      </w:r>
    </w:p>
    <w:p w14:paraId="1E26AB22" w14:textId="77777777" w:rsidR="009D4EA8" w:rsidRPr="009D4EA8" w:rsidRDefault="009D4EA8" w:rsidP="009D4EA8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оформляет необходимую документацию.</w:t>
      </w:r>
    </w:p>
    <w:p w14:paraId="4C7FF504" w14:textId="5194329C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5.3. Состав Экспертной комиссии формирует Оргкомитет (приложение №</w:t>
      </w:r>
      <w:r w:rsidR="00374338">
        <w:rPr>
          <w:rFonts w:ascii="Times New Roman" w:eastAsia="Times New Roman" w:hAnsi="Times New Roman"/>
          <w:sz w:val="28"/>
          <w:szCs w:val="28"/>
        </w:rPr>
        <w:t> </w:t>
      </w:r>
      <w:r w:rsidRPr="009D4EA8">
        <w:rPr>
          <w:rFonts w:ascii="Times New Roman" w:eastAsia="Times New Roman" w:hAnsi="Times New Roman"/>
          <w:sz w:val="28"/>
          <w:szCs w:val="28"/>
        </w:rPr>
        <w:t>2</w:t>
      </w:r>
      <w:r w:rsidR="00374338">
        <w:rPr>
          <w:rFonts w:ascii="Times New Roman" w:eastAsia="Times New Roman" w:hAnsi="Times New Roman"/>
          <w:sz w:val="28"/>
          <w:szCs w:val="28"/>
        </w:rPr>
        <w:t xml:space="preserve"> </w:t>
      </w:r>
      <w:r w:rsidR="002A3157">
        <w:rPr>
          <w:rFonts w:ascii="Times New Roman" w:eastAsia="Times New Roman" w:hAnsi="Times New Roman"/>
          <w:sz w:val="28"/>
          <w:szCs w:val="28"/>
        </w:rPr>
        <w:br/>
      </w:r>
      <w:r w:rsidR="00374338" w:rsidRPr="00374338">
        <w:rPr>
          <w:rFonts w:ascii="Times New Roman" w:eastAsia="Times New Roman" w:hAnsi="Times New Roman"/>
          <w:sz w:val="28"/>
          <w:szCs w:val="28"/>
        </w:rPr>
        <w:t>к Типовому положению о проведении конкурса «Лучший доброволец»</w:t>
      </w:r>
      <w:r w:rsidRPr="009D4EA8">
        <w:rPr>
          <w:rFonts w:ascii="Times New Roman" w:eastAsia="Times New Roman" w:hAnsi="Times New Roman"/>
          <w:sz w:val="28"/>
          <w:szCs w:val="28"/>
        </w:rPr>
        <w:t>). В состав Экспертной комиссии могут входить представители организаторов, общественные деятели, лидеры добровольческих (волонтерских) объединений, молодежного содружества «Абилимпикс» и общественных организаций, представители органов государственной власти. Состав Экспертной комиссии должен включать нечетное количество представителей.</w:t>
      </w:r>
    </w:p>
    <w:p w14:paraId="63E78719" w14:textId="070EA17C" w:rsidR="009D4EA8" w:rsidRPr="009D4EA8" w:rsidRDefault="009D4EA8" w:rsidP="009D4E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 xml:space="preserve">5.4. Результаты Конкурса подсчитываются Экспертной комиссией </w:t>
      </w:r>
      <w:r w:rsidR="001D112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D4EA8">
        <w:rPr>
          <w:rFonts w:ascii="Times New Roman" w:eastAsia="Calibri" w:hAnsi="Times New Roman"/>
          <w:sz w:val="28"/>
          <w:szCs w:val="28"/>
          <w:lang w:eastAsia="en-US"/>
        </w:rPr>
        <w:t>и публично оглашаются.</w:t>
      </w:r>
    </w:p>
    <w:p w14:paraId="4436B275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690D52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6. Порядок проведения Конкурса</w:t>
      </w:r>
    </w:p>
    <w:p w14:paraId="3630BBF6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6A7968D" w14:textId="77777777" w:rsidR="009D4EA8" w:rsidRPr="00C73F9A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6.1. Конкурс проводится в период с </w:t>
      </w:r>
      <w:r w:rsidRPr="00C73F9A">
        <w:rPr>
          <w:rFonts w:ascii="Times New Roman" w:eastAsia="Times New Roman" w:hAnsi="Times New Roman"/>
          <w:sz w:val="28"/>
          <w:szCs w:val="28"/>
        </w:rPr>
        <w:t>«    » _______ 20___ года по «    » _______ 20___ года в три этапа:</w:t>
      </w:r>
    </w:p>
    <w:p w14:paraId="6647576B" w14:textId="77777777" w:rsidR="009D4EA8" w:rsidRPr="00C73F9A" w:rsidRDefault="009D4EA8" w:rsidP="009D4EA8">
      <w:pPr>
        <w:numPr>
          <w:ilvl w:val="0"/>
          <w:numId w:val="13"/>
        </w:numPr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F9A">
        <w:rPr>
          <w:rFonts w:ascii="Times New Roman" w:eastAsia="Calibri" w:hAnsi="Times New Roman"/>
          <w:sz w:val="28"/>
          <w:szCs w:val="28"/>
          <w:lang w:eastAsia="en-US"/>
        </w:rPr>
        <w:t>заявочный этап: с «    » _______ 20___ года по «    » _______ 20___ года;</w:t>
      </w:r>
    </w:p>
    <w:p w14:paraId="59F1868D" w14:textId="77777777" w:rsidR="009D4EA8" w:rsidRPr="00C73F9A" w:rsidRDefault="009D4EA8" w:rsidP="009D4EA8">
      <w:pPr>
        <w:numPr>
          <w:ilvl w:val="0"/>
          <w:numId w:val="13"/>
        </w:numPr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F9A">
        <w:rPr>
          <w:rFonts w:ascii="Times New Roman" w:eastAsia="Calibri" w:hAnsi="Times New Roman"/>
          <w:sz w:val="28"/>
          <w:szCs w:val="28"/>
          <w:lang w:eastAsia="en-US"/>
        </w:rPr>
        <w:t>работа Экспертной комиссии: с «    » _______ 20___ года по «    » _______ 20___ года;</w:t>
      </w:r>
    </w:p>
    <w:p w14:paraId="21C3B188" w14:textId="77777777" w:rsidR="009D4EA8" w:rsidRPr="00C73F9A" w:rsidRDefault="009D4EA8" w:rsidP="009D4EA8">
      <w:pPr>
        <w:numPr>
          <w:ilvl w:val="0"/>
          <w:numId w:val="1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F9A">
        <w:rPr>
          <w:rFonts w:ascii="Times New Roman" w:eastAsia="Calibri" w:hAnsi="Times New Roman"/>
          <w:sz w:val="28"/>
          <w:szCs w:val="28"/>
          <w:lang w:eastAsia="en-US"/>
        </w:rPr>
        <w:t>торжественное награждение победителей Конкурса: «    » _______ 20___ года.</w:t>
      </w:r>
    </w:p>
    <w:p w14:paraId="6B7E6DDE" w14:textId="2EB9D13A" w:rsidR="009D4EA8" w:rsidRPr="00C73F9A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>6.2.</w:t>
      </w:r>
      <w:r w:rsidRPr="00C73F9A">
        <w:rPr>
          <w:rFonts w:ascii="Calibri" w:eastAsia="Times New Roman" w:hAnsi="Calibri"/>
        </w:rPr>
        <w:t xml:space="preserve"> </w:t>
      </w:r>
      <w:r w:rsidRPr="00C73F9A">
        <w:rPr>
          <w:rFonts w:ascii="Times New Roman" w:eastAsia="Times New Roman" w:hAnsi="Times New Roman"/>
          <w:sz w:val="28"/>
          <w:szCs w:val="28"/>
        </w:rPr>
        <w:t>Для участия в Конкурсе подается заявка (приложение № 3</w:t>
      </w:r>
      <w:r w:rsidR="00374338" w:rsidRPr="00C73F9A">
        <w:rPr>
          <w:rFonts w:ascii="Times New Roman" w:eastAsia="Times New Roman" w:hAnsi="Times New Roman"/>
          <w:sz w:val="28"/>
          <w:szCs w:val="28"/>
        </w:rPr>
        <w:t xml:space="preserve"> к Типовому положению о проведении конкурса «Лучший доброволец»</w:t>
      </w:r>
      <w:r w:rsidRPr="00C73F9A">
        <w:rPr>
          <w:rFonts w:ascii="Times New Roman" w:eastAsia="Times New Roman" w:hAnsi="Times New Roman"/>
          <w:sz w:val="28"/>
          <w:szCs w:val="28"/>
        </w:rPr>
        <w:t>).</w:t>
      </w:r>
    </w:p>
    <w:p w14:paraId="6C49D814" w14:textId="5755D721" w:rsidR="009D4EA8" w:rsidRPr="00C73F9A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 xml:space="preserve">6.2.1. К заявке участника необходимо приложить Портфолио </w:t>
      </w:r>
      <w:r w:rsidR="001D112B" w:rsidRPr="00C73F9A">
        <w:rPr>
          <w:rFonts w:ascii="Times New Roman" w:eastAsia="Times New Roman" w:hAnsi="Times New Roman"/>
          <w:sz w:val="28"/>
          <w:szCs w:val="28"/>
        </w:rPr>
        <w:br/>
      </w:r>
      <w:r w:rsidRPr="00C73F9A">
        <w:rPr>
          <w:rFonts w:ascii="Times New Roman" w:eastAsia="Times New Roman" w:hAnsi="Times New Roman"/>
          <w:sz w:val="28"/>
          <w:szCs w:val="28"/>
        </w:rPr>
        <w:t>и видеоролик/презентацию на тему «Я – доброволец «Абилимпикс», отражающий деятельность участника и описывающий мотивы к занятию добровольческой деятельностью (приложение № 4</w:t>
      </w:r>
      <w:r w:rsidR="00374338" w:rsidRPr="00C73F9A">
        <w:rPr>
          <w:rFonts w:ascii="Times New Roman" w:eastAsia="Times New Roman" w:hAnsi="Times New Roman"/>
          <w:sz w:val="28"/>
          <w:szCs w:val="28"/>
        </w:rPr>
        <w:t xml:space="preserve"> к Типовому положению о проведении конкурса «Лучший доброволец»</w:t>
      </w:r>
      <w:r w:rsidRPr="00C73F9A">
        <w:rPr>
          <w:rFonts w:ascii="Times New Roman" w:eastAsia="Times New Roman" w:hAnsi="Times New Roman"/>
          <w:sz w:val="28"/>
          <w:szCs w:val="28"/>
        </w:rPr>
        <w:t>).</w:t>
      </w:r>
    </w:p>
    <w:p w14:paraId="67F36FF9" w14:textId="132AF8F7" w:rsidR="009D4EA8" w:rsidRPr="00C73F9A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>6.3. Согласие на обработку персональных данных (приложение № 5</w:t>
      </w:r>
      <w:r w:rsidR="001D112B" w:rsidRPr="00C73F9A">
        <w:rPr>
          <w:rFonts w:ascii="Times New Roman" w:eastAsia="Times New Roman" w:hAnsi="Times New Roman"/>
          <w:sz w:val="28"/>
          <w:szCs w:val="28"/>
        </w:rPr>
        <w:br/>
      </w:r>
      <w:r w:rsidR="00374338" w:rsidRPr="00C73F9A">
        <w:rPr>
          <w:rFonts w:ascii="Times New Roman" w:eastAsia="Times New Roman" w:hAnsi="Times New Roman"/>
          <w:sz w:val="28"/>
          <w:szCs w:val="28"/>
        </w:rPr>
        <w:t xml:space="preserve"> к Типовому положению о проведении конкурса «Лучший доброволец»</w:t>
      </w:r>
      <w:r w:rsidRPr="00C73F9A">
        <w:rPr>
          <w:rFonts w:ascii="Times New Roman" w:eastAsia="Times New Roman" w:hAnsi="Times New Roman"/>
          <w:sz w:val="28"/>
          <w:szCs w:val="28"/>
        </w:rPr>
        <w:t>).</w:t>
      </w:r>
    </w:p>
    <w:p w14:paraId="011B9547" w14:textId="29AA66DE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 xml:space="preserve">6.4. Заявки (в бумажном и/или электронном виде) принимаются </w:t>
      </w:r>
      <w:r w:rsidR="001D112B" w:rsidRPr="00C73F9A">
        <w:rPr>
          <w:rFonts w:ascii="Times New Roman" w:eastAsia="Times New Roman" w:hAnsi="Times New Roman"/>
          <w:sz w:val="28"/>
          <w:szCs w:val="28"/>
        </w:rPr>
        <w:br/>
      </w:r>
      <w:r w:rsidRPr="00C73F9A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73F9A">
        <w:rPr>
          <w:rFonts w:ascii="Times New Roman" w:eastAsia="Times New Roman" w:hAnsi="Times New Roman"/>
          <w:i/>
          <w:sz w:val="28"/>
          <w:szCs w:val="28"/>
        </w:rPr>
        <w:t>_______________________(наименование центра добровольчества, организации)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по адресу: _____________________________________, кабинет_____________, телефон _____________________, </w:t>
      </w:r>
      <w:r w:rsidR="001D112B" w:rsidRPr="00C73F9A">
        <w:rPr>
          <w:rFonts w:ascii="Times New Roman" w:eastAsia="Times New Roman" w:hAnsi="Times New Roman"/>
          <w:sz w:val="28"/>
          <w:szCs w:val="28"/>
        </w:rPr>
        <w:br/>
      </w:r>
      <w:r w:rsidRPr="00C73F9A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73F9A">
        <w:rPr>
          <w:rFonts w:ascii="Times New Roman" w:eastAsia="Times New Roman" w:hAnsi="Times New Roman"/>
          <w:sz w:val="28"/>
          <w:szCs w:val="28"/>
        </w:rPr>
        <w:t>-</w:t>
      </w:r>
      <w:r w:rsidRPr="00C73F9A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C73F9A">
        <w:rPr>
          <w:rFonts w:ascii="Times New Roman" w:eastAsia="Times New Roman" w:hAnsi="Times New Roman"/>
          <w:sz w:val="28"/>
          <w:szCs w:val="28"/>
        </w:rPr>
        <w:t>:__________________________ .</w:t>
      </w:r>
    </w:p>
    <w:p w14:paraId="1A3A74E6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A3668F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7. Оценка заявок участников Конкурса</w:t>
      </w:r>
    </w:p>
    <w:p w14:paraId="4AA25A79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1759FEF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7.1. Оценка участников осуществляется каждым членом Экспертной комиссии Конкурса методом экспертной оценки по каждому критерию:</w:t>
      </w:r>
    </w:p>
    <w:p w14:paraId="288574B5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1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 (Максимальный балл – 15)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: системность добровольческой деятельности и прохождение обучения по добровольческой (волонтерской) деятельности - наличие записей в личной книжке добровольца, показывающих систематичность участия в добровольческой деятельности различной направленности (патриотическое, поисково-спасательное, экологическое, </w:t>
      </w:r>
      <w:r w:rsidRPr="009D4EA8">
        <w:rPr>
          <w:rFonts w:ascii="Times New Roman" w:eastAsia="Times New Roman" w:hAnsi="Times New Roman"/>
          <w:sz w:val="28"/>
          <w:szCs w:val="28"/>
        </w:rPr>
        <w:lastRenderedPageBreak/>
        <w:t>культурное, спортивное, общественная безопасность, помощь животным и др.); наличие сертификатов об обучении и повышении квалификации.</w:t>
      </w:r>
    </w:p>
    <w:p w14:paraId="22DB1846" w14:textId="7EDCF116" w:rsidR="009D4EA8" w:rsidRPr="009D4EA8" w:rsidRDefault="009D4EA8" w:rsidP="005642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2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популяризация добровольческого опыта и его социальной значимости - личностное восприятие и трансляция деятельности при реализации добровольческих мероприятий и результатов добровольческих акций для благополучателей, в том числе в социальных сетях, на сайте, мессенджерах и других источниках в сети Интернет, средствах массовой информации (СМИ) и т.п.</w:t>
      </w:r>
    </w:p>
    <w:p w14:paraId="4A3F0B13" w14:textId="013906DA" w:rsidR="009D4EA8" w:rsidRPr="009D4EA8" w:rsidRDefault="009D4EA8" w:rsidP="002A31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3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инклюзивное добровольчество - совместная деятельность добровольца и людей с инвалидностью и/или ограниченными возможностями здоровья, направленная на решение социально -значимых задач; взаимодействие с общероссийскими общественными</w:t>
      </w:r>
      <w:r w:rsidR="002A31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EA8">
        <w:rPr>
          <w:rFonts w:ascii="Times New Roman" w:eastAsia="Times New Roman" w:hAnsi="Times New Roman"/>
          <w:sz w:val="28"/>
          <w:szCs w:val="28"/>
        </w:rPr>
        <w:t>организациями инвалидов при реализации совместных проектов.</w:t>
      </w:r>
    </w:p>
    <w:p w14:paraId="6F98A2FA" w14:textId="6C9629FD" w:rsidR="009D4EA8" w:rsidRPr="009D4EA8" w:rsidRDefault="009D4EA8" w:rsidP="002A315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4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доброволец «Абилимпикс»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9D4EA8">
        <w:rPr>
          <w:rFonts w:ascii="Times New Roman" w:eastAsia="Times New Roman" w:hAnsi="Times New Roman"/>
          <w:sz w:val="28"/>
          <w:szCs w:val="28"/>
        </w:rPr>
        <w:t>продвижение добровольческого движения «Абилимпикс»: особый вклад в развитие добровольческого движения «Абилимпикс», организацию и реализацию добровольческой деятельности на региональных и национальных чемпионатах «Абилимпикс».</w:t>
      </w:r>
    </w:p>
    <w:p w14:paraId="4DB1512C" w14:textId="0FF9C288" w:rsidR="009D4EA8" w:rsidRPr="009D4EA8" w:rsidRDefault="009D4EA8" w:rsidP="0056429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5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социальное добровольчество - оказание помощи незащищенным слоям населения – людям с инвалидностью, пожилым одиноким людям, нуждающимся во внимании и постоянном уходе; детям, находящимся в трудной жизненной ситуации; терминальным больным.</w:t>
      </w:r>
    </w:p>
    <w:p w14:paraId="2683E4AB" w14:textId="768B8529" w:rsidR="009D4EA8" w:rsidRPr="009D4EA8" w:rsidRDefault="009D4EA8" w:rsidP="0056429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6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10): </w:t>
      </w:r>
      <w:r w:rsidRPr="009D4EA8">
        <w:rPr>
          <w:rFonts w:ascii="Times New Roman" w:eastAsia="Times New Roman" w:hAnsi="Times New Roman"/>
          <w:sz w:val="28"/>
          <w:szCs w:val="28"/>
        </w:rPr>
        <w:t>финансовая и компьютерная</w:t>
      </w:r>
      <w:r w:rsidR="005642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EA8">
        <w:rPr>
          <w:rFonts w:ascii="Times New Roman" w:eastAsia="Times New Roman" w:hAnsi="Times New Roman"/>
          <w:sz w:val="28"/>
          <w:szCs w:val="28"/>
        </w:rPr>
        <w:t>грамотность - повышение финансовой и/или компьютерной грамотности населения, в том числе людей с инвалидностью.</w:t>
      </w:r>
    </w:p>
    <w:p w14:paraId="2CE84C3D" w14:textId="2FAA80A7" w:rsidR="009D4EA8" w:rsidRPr="009D4EA8" w:rsidRDefault="009D4EA8" w:rsidP="009D4EA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7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 (Максимальный балл – 10)</w:t>
      </w:r>
      <w:r w:rsidRPr="009D4EA8">
        <w:rPr>
          <w:rFonts w:ascii="Times New Roman" w:eastAsia="Times New Roman" w:hAnsi="Times New Roman"/>
          <w:sz w:val="28"/>
          <w:szCs w:val="28"/>
        </w:rPr>
        <w:t>: иные направления добровольческой деятельности (патриотическое, поисково-спасательное, экологическое, культурное, спортивное, общественная безопасность, помощь животным и др.)</w:t>
      </w:r>
      <w:r w:rsidRPr="009D4EA8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66C18B03" w14:textId="3B166680" w:rsidR="009D4EA8" w:rsidRPr="009D4EA8" w:rsidRDefault="009D4EA8" w:rsidP="009D4EA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Критерий 8 </w:t>
      </w:r>
      <w:r w:rsidRPr="009D4EA8">
        <w:rPr>
          <w:rFonts w:ascii="Times New Roman" w:eastAsia="Times New Roman" w:hAnsi="Times New Roman"/>
          <w:i/>
          <w:sz w:val="28"/>
          <w:szCs w:val="28"/>
        </w:rPr>
        <w:t>(Максимальный балл – 5)</w:t>
      </w:r>
      <w:r w:rsidRPr="009D4EA8">
        <w:rPr>
          <w:rFonts w:ascii="Times New Roman" w:eastAsia="Times New Roman" w:hAnsi="Times New Roman"/>
          <w:sz w:val="28"/>
          <w:szCs w:val="28"/>
        </w:rPr>
        <w:t>: логичность и грамотность текста заявки и портфолио участника Конкурса.</w:t>
      </w:r>
    </w:p>
    <w:p w14:paraId="29FEDD8A" w14:textId="6567228D" w:rsidR="009D4EA8" w:rsidRPr="009D4EA8" w:rsidRDefault="009D4EA8" w:rsidP="009D4EA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Общее максимальное количество баллов по всем критериям – 100 баллов.</w:t>
      </w:r>
    </w:p>
    <w:p w14:paraId="3185BCBE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7.2. Победители Конкурса определяются по наибольшей сумме полученных баллов. При равенстве баллов итоговый победитель будет определен простым большинством голосов Экспертной комиссии.</w:t>
      </w:r>
    </w:p>
    <w:p w14:paraId="72A6950B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7.3. Для финалистов Конкурса устанавливается три призовых места. </w:t>
      </w:r>
    </w:p>
    <w:p w14:paraId="7BB0C6E5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7.4. Протоколы Экспертной комиссии по всем этапам Конкурса направляются в Оргкомитет.</w:t>
      </w:r>
    </w:p>
    <w:p w14:paraId="47CB41CB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BA7D34C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8. Подведение итогов и награждение победителей</w:t>
      </w:r>
    </w:p>
    <w:p w14:paraId="5062008C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ABBD0F3" w14:textId="77777777" w:rsidR="009D4EA8" w:rsidRPr="009D4EA8" w:rsidRDefault="009D4EA8" w:rsidP="009D4E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8.1. Экспертная комиссия Конкурса:</w:t>
      </w:r>
    </w:p>
    <w:p w14:paraId="724BEF2A" w14:textId="77777777" w:rsidR="009D4EA8" w:rsidRPr="009D4EA8" w:rsidRDefault="009D4EA8" w:rsidP="009D4E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рассматривает заявку и пакет документов, направляемых участниками;</w:t>
      </w:r>
    </w:p>
    <w:p w14:paraId="662305E2" w14:textId="77777777" w:rsidR="009D4EA8" w:rsidRPr="009D4EA8" w:rsidRDefault="009D4EA8" w:rsidP="009D4E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подводит итоги согласно критериям Конкурса и составляет итоговый протокол;</w:t>
      </w:r>
    </w:p>
    <w:p w14:paraId="68A59108" w14:textId="77777777" w:rsidR="009D4EA8" w:rsidRPr="009D4EA8" w:rsidRDefault="009D4EA8" w:rsidP="009D4E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определяет победителя и призеров Конкурса.</w:t>
      </w:r>
    </w:p>
    <w:p w14:paraId="32B9C942" w14:textId="1F9DC89B" w:rsidR="009D4EA8" w:rsidRPr="009D4EA8" w:rsidRDefault="009D4EA8" w:rsidP="009D4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8.2. Призеры и победитель Конкурса награждаются дипломами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сувенирной продукцией. По решению Экспертной комиссии могут быть вручены специальные призы.</w:t>
      </w:r>
    </w:p>
    <w:p w14:paraId="1C6AAB4A" w14:textId="77777777" w:rsidR="009D4EA8" w:rsidRPr="009D4EA8" w:rsidRDefault="009D4EA8" w:rsidP="009D4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D4EA8">
        <w:rPr>
          <w:rFonts w:ascii="Times New Roman" w:eastAsia="Times New Roman" w:hAnsi="Times New Roman"/>
          <w:sz w:val="28"/>
          <w:szCs w:val="28"/>
        </w:rPr>
        <w:t>8.3. Оргкомитет вправе устанавливать дополнительные специальные номинации Конкурса.</w:t>
      </w:r>
    </w:p>
    <w:p w14:paraId="433A0635" w14:textId="0325B76E" w:rsidR="009D4EA8" w:rsidRPr="009D4EA8" w:rsidRDefault="009D4EA8" w:rsidP="009D4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8.4. Итоги Конкурса освещаются в СМИ, в социальных сетях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мессенджерах в сети Интернет.</w:t>
      </w:r>
    </w:p>
    <w:p w14:paraId="01374877" w14:textId="74624F86" w:rsidR="009D4EA8" w:rsidRPr="009D4EA8" w:rsidRDefault="009D4EA8" w:rsidP="009D4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D4EA8">
        <w:rPr>
          <w:rFonts w:ascii="Times New Roman" w:eastAsia="Times New Roman" w:hAnsi="Times New Roman"/>
          <w:sz w:val="28"/>
          <w:szCs w:val="28"/>
        </w:rPr>
        <w:t>8.5. Чествование победителя, призеров и номинантов специальных призов Конкурса осуществляется на торжественной церемонии.</w:t>
      </w:r>
    </w:p>
    <w:p w14:paraId="40E3BBDF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BAB2E27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D4EA8">
        <w:rPr>
          <w:rFonts w:ascii="Times New Roman" w:eastAsia="Times New Roman" w:hAnsi="Times New Roman"/>
          <w:b/>
          <w:bCs/>
          <w:iCs/>
          <w:sz w:val="24"/>
          <w:szCs w:val="24"/>
        </w:rPr>
        <w:br w:type="page"/>
      </w:r>
    </w:p>
    <w:p w14:paraId="71169928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AFE91A4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Приложение № 1 </w:t>
      </w:r>
    </w:p>
    <w:p w14:paraId="6325E8AA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Типовому положению </w:t>
      </w:r>
    </w:p>
    <w:p w14:paraId="405BA26A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14:paraId="1672A27D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14:paraId="46D0510E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0C2500A" w14:textId="77777777" w:rsidR="009D4EA8" w:rsidRPr="00C73F9A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</w:p>
    <w:p w14:paraId="7985742F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Организационного комитета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F9A">
        <w:rPr>
          <w:rFonts w:ascii="Times New Roman" w:eastAsia="Times New Roman" w:hAnsi="Times New Roman"/>
          <w:b/>
          <w:sz w:val="28"/>
          <w:szCs w:val="28"/>
        </w:rPr>
        <w:t>конкурса «Лучший доброволец</w:t>
      </w:r>
      <w:r w:rsidRPr="00C73F9A">
        <w:rPr>
          <w:rFonts w:ascii="Times New Roman" w:eastAsia="Times New Roman" w:hAnsi="Times New Roman"/>
          <w:b/>
          <w:sz w:val="28"/>
          <w:szCs w:val="28"/>
        </w:rPr>
        <w:br/>
        <w:t>«Абилимпикс» субъекта Российской Федерации»</w:t>
      </w:r>
    </w:p>
    <w:p w14:paraId="0FC72623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D4EA8" w:rsidRPr="009D4EA8" w14:paraId="696DD123" w14:textId="77777777" w:rsidTr="00363F04">
        <w:trPr>
          <w:trHeight w:val="1373"/>
        </w:trPr>
        <w:tc>
          <w:tcPr>
            <w:tcW w:w="4871" w:type="dxa"/>
          </w:tcPr>
          <w:p w14:paraId="660ED851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Председатель Оргкомитета</w:t>
            </w:r>
          </w:p>
        </w:tc>
        <w:tc>
          <w:tcPr>
            <w:tcW w:w="4871" w:type="dxa"/>
          </w:tcPr>
          <w:p w14:paraId="628D7FD4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4EA8" w:rsidRPr="009D4EA8" w14:paraId="5116063E" w14:textId="77777777" w:rsidTr="00363F04">
        <w:trPr>
          <w:trHeight w:val="1311"/>
        </w:trPr>
        <w:tc>
          <w:tcPr>
            <w:tcW w:w="4871" w:type="dxa"/>
          </w:tcPr>
          <w:p w14:paraId="34FD25D9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Заместитель председателя Оргкомитета</w:t>
            </w:r>
          </w:p>
        </w:tc>
        <w:tc>
          <w:tcPr>
            <w:tcW w:w="4871" w:type="dxa"/>
          </w:tcPr>
          <w:p w14:paraId="6EA1D284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4EA8" w:rsidRPr="009D4EA8" w14:paraId="745D0623" w14:textId="77777777" w:rsidTr="00363F04">
        <w:trPr>
          <w:trHeight w:val="1311"/>
        </w:trPr>
        <w:tc>
          <w:tcPr>
            <w:tcW w:w="4871" w:type="dxa"/>
          </w:tcPr>
          <w:p w14:paraId="54FA4EC4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Секретарь Оргкомитета</w:t>
            </w:r>
          </w:p>
        </w:tc>
        <w:tc>
          <w:tcPr>
            <w:tcW w:w="4871" w:type="dxa"/>
          </w:tcPr>
          <w:p w14:paraId="21AC91AB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4EA8" w:rsidRPr="009D4EA8" w14:paraId="68E0F29D" w14:textId="77777777" w:rsidTr="00363F04">
        <w:trPr>
          <w:trHeight w:val="1311"/>
        </w:trPr>
        <w:tc>
          <w:tcPr>
            <w:tcW w:w="4871" w:type="dxa"/>
          </w:tcPr>
          <w:p w14:paraId="2FC175AF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Члены Оргкомитета</w:t>
            </w:r>
          </w:p>
          <w:p w14:paraId="2BCC95EA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871" w:type="dxa"/>
          </w:tcPr>
          <w:p w14:paraId="629FF597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D9D9BEA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27335BB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8C86D45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9D4EA8" w:rsidRPr="009D4EA8" w:rsidSect="000D1D5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5C14A9AF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</w:t>
      </w:r>
    </w:p>
    <w:p w14:paraId="1FBE9291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Типовому положению </w:t>
      </w:r>
    </w:p>
    <w:p w14:paraId="6D097F0B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14:paraId="205BB5F2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14:paraId="795FBC95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8D29EC1" w14:textId="77777777" w:rsidR="009D4EA8" w:rsidRPr="00C73F9A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</w:p>
    <w:p w14:paraId="7321516A" w14:textId="77777777" w:rsidR="009D4EA8" w:rsidRPr="00C73F9A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Экспертной комиссии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F9A">
        <w:rPr>
          <w:rFonts w:ascii="Times New Roman" w:eastAsia="Times New Roman" w:hAnsi="Times New Roman"/>
          <w:b/>
          <w:sz w:val="28"/>
          <w:szCs w:val="28"/>
        </w:rPr>
        <w:t>конкурса «Лучший доброволец «Абилимпикс»</w:t>
      </w:r>
    </w:p>
    <w:p w14:paraId="603D40A6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субъекта Российской Федерации»</w:t>
      </w:r>
    </w:p>
    <w:p w14:paraId="28E604EF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D4EA8" w:rsidRPr="009D4EA8" w14:paraId="11842386" w14:textId="77777777" w:rsidTr="00363F04">
        <w:trPr>
          <w:trHeight w:val="1373"/>
        </w:trPr>
        <w:tc>
          <w:tcPr>
            <w:tcW w:w="4871" w:type="dxa"/>
          </w:tcPr>
          <w:p w14:paraId="1B581C7E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Председатель Экспертной комиссии</w:t>
            </w:r>
          </w:p>
        </w:tc>
        <w:tc>
          <w:tcPr>
            <w:tcW w:w="4871" w:type="dxa"/>
          </w:tcPr>
          <w:p w14:paraId="1E49D52F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4EA8" w:rsidRPr="009D4EA8" w14:paraId="326B9C1A" w14:textId="77777777" w:rsidTr="00363F04">
        <w:trPr>
          <w:trHeight w:val="1311"/>
        </w:trPr>
        <w:tc>
          <w:tcPr>
            <w:tcW w:w="4871" w:type="dxa"/>
          </w:tcPr>
          <w:p w14:paraId="15538F0B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Заместитель председателя Экспертной комиссии</w:t>
            </w:r>
          </w:p>
        </w:tc>
        <w:tc>
          <w:tcPr>
            <w:tcW w:w="4871" w:type="dxa"/>
          </w:tcPr>
          <w:p w14:paraId="41A357C9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4EA8" w:rsidRPr="009D4EA8" w14:paraId="76E97533" w14:textId="77777777" w:rsidTr="00363F04">
        <w:trPr>
          <w:trHeight w:val="1311"/>
        </w:trPr>
        <w:tc>
          <w:tcPr>
            <w:tcW w:w="4871" w:type="dxa"/>
          </w:tcPr>
          <w:p w14:paraId="6550625E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Секретарь Экспертной комиссии</w:t>
            </w:r>
          </w:p>
        </w:tc>
        <w:tc>
          <w:tcPr>
            <w:tcW w:w="4871" w:type="dxa"/>
          </w:tcPr>
          <w:p w14:paraId="57DA9094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4EA8" w:rsidRPr="009D4EA8" w14:paraId="5DB54747" w14:textId="77777777" w:rsidTr="00363F04">
        <w:trPr>
          <w:trHeight w:val="1311"/>
        </w:trPr>
        <w:tc>
          <w:tcPr>
            <w:tcW w:w="4871" w:type="dxa"/>
          </w:tcPr>
          <w:p w14:paraId="754213E5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Члены Экспертной комиссии</w:t>
            </w:r>
          </w:p>
          <w:p w14:paraId="03022777" w14:textId="77777777" w:rsidR="009D4EA8" w:rsidRPr="009D4EA8" w:rsidRDefault="009D4EA8" w:rsidP="009D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871" w:type="dxa"/>
          </w:tcPr>
          <w:p w14:paraId="04B0A9AB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869C9C3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6DF0A1" w14:textId="77777777" w:rsidR="009D4EA8" w:rsidRPr="009D4EA8" w:rsidRDefault="009D4EA8" w:rsidP="009D4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E7C4C3B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51853A51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F1B08D1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4B2E407F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  <w:sectPr w:rsidR="009D4EA8" w:rsidRPr="009D4EA8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486D2AAB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F0AB67E" w14:textId="77777777" w:rsidR="009D4EA8" w:rsidRPr="009D4EA8" w:rsidRDefault="009D4EA8" w:rsidP="009D4EA8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Приложение № 3 </w:t>
      </w:r>
    </w:p>
    <w:p w14:paraId="7907C77A" w14:textId="77777777" w:rsidR="009D4EA8" w:rsidRPr="009D4EA8" w:rsidRDefault="009D4EA8" w:rsidP="009D4EA8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Типовому положению </w:t>
      </w:r>
    </w:p>
    <w:p w14:paraId="3A7C8D01" w14:textId="77777777" w:rsidR="009D4EA8" w:rsidRPr="009D4EA8" w:rsidRDefault="009D4EA8" w:rsidP="009D4EA8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14:paraId="573A389A" w14:textId="77777777" w:rsidR="009D4EA8" w:rsidRPr="009D4EA8" w:rsidRDefault="009D4EA8" w:rsidP="009D4EA8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14:paraId="6F9A5298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0E5F8B94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D4EA8">
        <w:rPr>
          <w:rFonts w:ascii="Times New Roman" w:eastAsia="Times New Roman" w:hAnsi="Times New Roman"/>
          <w:b/>
          <w:bCs/>
          <w:iCs/>
          <w:sz w:val="28"/>
          <w:szCs w:val="28"/>
        </w:rPr>
        <w:t>Заявка на участие в конкурсе</w:t>
      </w:r>
    </w:p>
    <w:p w14:paraId="027A7813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D4EA8">
        <w:rPr>
          <w:rFonts w:ascii="Times New Roman" w:eastAsia="Times New Roman" w:hAnsi="Times New Roman"/>
          <w:b/>
          <w:bCs/>
          <w:sz w:val="28"/>
          <w:szCs w:val="28"/>
        </w:rPr>
        <w:t>«Лучший доброволец «Абилимпикс</w:t>
      </w:r>
      <w:r w:rsidRPr="00C73F9A">
        <w:rPr>
          <w:rFonts w:ascii="Times New Roman" w:eastAsia="Times New Roman" w:hAnsi="Times New Roman"/>
          <w:b/>
          <w:bCs/>
          <w:sz w:val="28"/>
          <w:szCs w:val="28"/>
        </w:rPr>
        <w:t>» субъекта Российской Федерации»</w:t>
      </w:r>
    </w:p>
    <w:p w14:paraId="2F5D1312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0B16CCA" w14:textId="77777777" w:rsidR="009D4EA8" w:rsidRPr="009D4EA8" w:rsidRDefault="009D4EA8" w:rsidP="009D4E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Дата заполнения заявки_________________________</w:t>
      </w:r>
    </w:p>
    <w:p w14:paraId="51A7444B" w14:textId="77777777" w:rsidR="009D4EA8" w:rsidRPr="009D4EA8" w:rsidRDefault="009D4EA8" w:rsidP="009D4E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4705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59"/>
        <w:gridCol w:w="1934"/>
        <w:gridCol w:w="1309"/>
        <w:gridCol w:w="1367"/>
        <w:gridCol w:w="1803"/>
        <w:gridCol w:w="1778"/>
        <w:gridCol w:w="1646"/>
        <w:gridCol w:w="1632"/>
      </w:tblGrid>
      <w:tr w:rsidR="009D4EA8" w:rsidRPr="009D4EA8" w14:paraId="21977B49" w14:textId="77777777" w:rsidTr="00363F04">
        <w:trPr>
          <w:trHeight w:val="1087"/>
        </w:trPr>
        <w:tc>
          <w:tcPr>
            <w:tcW w:w="1977" w:type="dxa"/>
          </w:tcPr>
          <w:p w14:paraId="18F3D2F5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59" w:type="dxa"/>
          </w:tcPr>
          <w:p w14:paraId="5CF0AF15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934" w:type="dxa"/>
          </w:tcPr>
          <w:p w14:paraId="1879ADAB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309" w:type="dxa"/>
          </w:tcPr>
          <w:p w14:paraId="0F084853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367" w:type="dxa"/>
          </w:tcPr>
          <w:p w14:paraId="4BCB4B67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Номер Личной книжки</w:t>
            </w:r>
          </w:p>
          <w:p w14:paraId="5118918C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добровольца</w:t>
            </w:r>
          </w:p>
        </w:tc>
        <w:tc>
          <w:tcPr>
            <w:tcW w:w="1803" w:type="dxa"/>
          </w:tcPr>
          <w:p w14:paraId="36948D9D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Место учебы/работы, занимаемая должность</w:t>
            </w:r>
          </w:p>
        </w:tc>
        <w:tc>
          <w:tcPr>
            <w:tcW w:w="1778" w:type="dxa"/>
          </w:tcPr>
          <w:p w14:paraId="7C098D22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646" w:type="dxa"/>
          </w:tcPr>
          <w:p w14:paraId="15784E09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</w:p>
          <w:p w14:paraId="43566C56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86FA81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Ссылка на соц. сети</w:t>
            </w:r>
          </w:p>
          <w:p w14:paraId="064509D9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4EA8" w:rsidRPr="009D4EA8" w14:paraId="70B04D35" w14:textId="77777777" w:rsidTr="00363F04">
        <w:trPr>
          <w:trHeight w:val="819"/>
        </w:trPr>
        <w:tc>
          <w:tcPr>
            <w:tcW w:w="1977" w:type="dxa"/>
          </w:tcPr>
          <w:p w14:paraId="4B6174DD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4CD17DA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B18F0AA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Серия, номер, кем и когда выдан</w:t>
            </w:r>
          </w:p>
        </w:tc>
        <w:tc>
          <w:tcPr>
            <w:tcW w:w="1309" w:type="dxa"/>
          </w:tcPr>
          <w:p w14:paraId="06D5AE4F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E8CCC9D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A927A8E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074530F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A32623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2FAF5B2" w14:textId="77777777" w:rsidR="009D4EA8" w:rsidRPr="009D4EA8" w:rsidRDefault="009D4EA8" w:rsidP="009D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68ED627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BA764E" w14:textId="77777777" w:rsidR="009D4EA8" w:rsidRPr="009D4EA8" w:rsidRDefault="009D4EA8" w:rsidP="009D4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Основные результаты добровольческой деятельности (с указанием периода реализации):</w:t>
      </w:r>
    </w:p>
    <w:p w14:paraId="2C594389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80B742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034CAD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A13954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2112FE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E2A56B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F0B930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FD2C91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A3B77A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C2A674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86F88" w14:textId="77777777" w:rsidR="009D4EA8" w:rsidRPr="009D4EA8" w:rsidRDefault="009D4EA8" w:rsidP="009D4E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D4EA8" w:rsidRPr="009D4EA8" w:rsidSect="008842C8">
          <w:pgSz w:w="16838" w:h="11906" w:orient="landscape"/>
          <w:pgMar w:top="1259" w:right="1134" w:bottom="851" w:left="539" w:header="709" w:footer="709" w:gutter="0"/>
          <w:cols w:space="708"/>
          <w:docGrid w:linePitch="360"/>
        </w:sectPr>
      </w:pPr>
    </w:p>
    <w:p w14:paraId="255B8182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4 </w:t>
      </w:r>
    </w:p>
    <w:p w14:paraId="42842E8B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Типовому положению </w:t>
      </w:r>
    </w:p>
    <w:p w14:paraId="63FA6DED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14:paraId="1957F85D" w14:textId="77777777" w:rsidR="009D4EA8" w:rsidRPr="009D4EA8" w:rsidRDefault="009D4EA8" w:rsidP="009D4EA8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14:paraId="5EDFC467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7E7B3C" w14:textId="77777777" w:rsidR="009D4EA8" w:rsidRPr="009D4EA8" w:rsidRDefault="009D4EA8" w:rsidP="009D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Форма Портфолио участника Конкурса</w:t>
      </w:r>
    </w:p>
    <w:p w14:paraId="144A8225" w14:textId="1916336B" w:rsidR="009D4EA8" w:rsidRPr="009D4EA8" w:rsidRDefault="009D4EA8" w:rsidP="009D4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bCs/>
          <w:sz w:val="28"/>
          <w:szCs w:val="28"/>
        </w:rPr>
        <w:t xml:space="preserve">1. Портфолио 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добровольца представляет собой разнообразную информацию </w:t>
      </w:r>
      <w:r w:rsidR="00C73F9A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о приобретенном опыте и достижениях добровольца в общественно-полезной добровольческой (волонтерской) деятельности.</w:t>
      </w:r>
    </w:p>
    <w:p w14:paraId="096F74A6" w14:textId="77777777" w:rsidR="009D4EA8" w:rsidRPr="009D4EA8" w:rsidRDefault="009D4EA8" w:rsidP="001D11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bCs/>
          <w:sz w:val="28"/>
          <w:szCs w:val="28"/>
        </w:rPr>
        <w:t>2. Портфолио состоит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из: </w:t>
      </w:r>
    </w:p>
    <w:p w14:paraId="13DAC86B" w14:textId="77777777" w:rsidR="009D4EA8" w:rsidRPr="009D4EA8" w:rsidRDefault="009D4EA8" w:rsidP="001D112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титульного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14:paraId="4B47689E" w14:textId="77777777" w:rsidR="009D4EA8" w:rsidRPr="009D4EA8" w:rsidRDefault="009D4EA8" w:rsidP="001D112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копии «Личной книжки добровольца (волонтера)»;</w:t>
      </w:r>
    </w:p>
    <w:p w14:paraId="0D8554A3" w14:textId="77777777" w:rsidR="009D4EA8" w:rsidRPr="009D4EA8" w:rsidRDefault="009D4EA8" w:rsidP="001D112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описания реализованных проектов, степени участия добровольца (волонтера) в их реализации, формы участия в добровольческой (волонтерской) деятельности; </w:t>
      </w:r>
    </w:p>
    <w:p w14:paraId="4F0C9F85" w14:textId="77777777" w:rsidR="009D4EA8" w:rsidRPr="009D4EA8" w:rsidRDefault="009D4EA8" w:rsidP="001D112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рекомендаций, отзывов;</w:t>
      </w:r>
    </w:p>
    <w:p w14:paraId="325094E6" w14:textId="59DF6E1A" w:rsidR="009D4EA8" w:rsidRPr="009D4EA8" w:rsidRDefault="009D4EA8" w:rsidP="001D112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информацию, подтверждающую добровольческую деятельность кандидата (копии дипломов, благодарственных писем, публикаций в СМИ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прочее).</w:t>
      </w:r>
    </w:p>
    <w:p w14:paraId="586CFE64" w14:textId="77777777" w:rsidR="009D4EA8" w:rsidRPr="009D4EA8" w:rsidRDefault="009D4EA8" w:rsidP="001D11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 Оформление портфолио:</w:t>
      </w:r>
    </w:p>
    <w:p w14:paraId="68681D10" w14:textId="6B8FAEB0" w:rsidR="009D4EA8" w:rsidRPr="009D4EA8" w:rsidRDefault="009D4EA8" w:rsidP="001D112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 бумажном виде подготовленные документы и материалы вкладываются в папку-скоросшиватель;</w:t>
      </w:r>
    </w:p>
    <w:p w14:paraId="7D2FEDBD" w14:textId="022D8E93" w:rsidR="009D4EA8" w:rsidRPr="009D4EA8" w:rsidRDefault="009D4EA8" w:rsidP="001D112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 электронном виде представляется файлом в формате .</w:t>
      </w:r>
      <w:r w:rsidRPr="009D4EA8"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или оформляется в виде слайда.</w:t>
      </w:r>
    </w:p>
    <w:p w14:paraId="32C06053" w14:textId="16C9BFA5" w:rsidR="009D4EA8" w:rsidRPr="00C73F9A" w:rsidRDefault="009D4EA8" w:rsidP="005642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4. Видеоролик или презентацию участник предоставляет в </w:t>
      </w:r>
      <w:r w:rsidRPr="00C73F9A">
        <w:rPr>
          <w:rFonts w:ascii="Times New Roman" w:eastAsia="Times New Roman" w:hAnsi="Times New Roman"/>
          <w:i/>
          <w:iCs/>
          <w:sz w:val="28"/>
          <w:szCs w:val="28"/>
        </w:rPr>
        <w:t>«наименование организации»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на флэш-накопителе/устройстве внешней памяти или </w:t>
      </w:r>
      <w:r w:rsidR="0056429B" w:rsidRPr="00C73F9A">
        <w:rPr>
          <w:rFonts w:ascii="Times New Roman" w:eastAsia="Times New Roman" w:hAnsi="Times New Roman"/>
          <w:sz w:val="28"/>
          <w:szCs w:val="28"/>
        </w:rPr>
        <w:br/>
      </w:r>
      <w:r w:rsidRPr="00C73F9A">
        <w:rPr>
          <w:rFonts w:ascii="Times New Roman" w:eastAsia="Times New Roman" w:hAnsi="Times New Roman"/>
          <w:sz w:val="28"/>
          <w:szCs w:val="28"/>
        </w:rPr>
        <w:t xml:space="preserve">по электронной почте </w:t>
      </w:r>
      <w:r w:rsidRPr="00C73F9A">
        <w:rPr>
          <w:rFonts w:ascii="Times New Roman" w:eastAsia="Times New Roman" w:hAnsi="Times New Roman"/>
          <w:i/>
          <w:sz w:val="28"/>
          <w:szCs w:val="28"/>
        </w:rPr>
        <w:t>«наименование адреса электронной почты»</w:t>
      </w:r>
      <w:r w:rsidRPr="00C73F9A">
        <w:rPr>
          <w:rFonts w:ascii="Times New Roman" w:eastAsia="Times New Roman" w:hAnsi="Times New Roman"/>
          <w:sz w:val="28"/>
          <w:szCs w:val="28"/>
        </w:rPr>
        <w:t>.</w:t>
      </w:r>
    </w:p>
    <w:p w14:paraId="193C22F3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Требования к видеоролику:</w:t>
      </w:r>
    </w:p>
    <w:p w14:paraId="3315931A" w14:textId="77777777" w:rsidR="009D4EA8" w:rsidRPr="009D4EA8" w:rsidRDefault="009D4EA8" w:rsidP="009D4EA8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продолжительность не более 1 минуты; </w:t>
      </w:r>
    </w:p>
    <w:p w14:paraId="5DB92994" w14:textId="77777777" w:rsidR="009D4EA8" w:rsidRPr="009D4EA8" w:rsidRDefault="009D4EA8" w:rsidP="009D4EA8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непосредственное присутствие участника в видеоролике.</w:t>
      </w:r>
    </w:p>
    <w:p w14:paraId="237D0A81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Критерии оценки видеоролика:</w:t>
      </w:r>
    </w:p>
    <w:p w14:paraId="0F08B462" w14:textId="77777777" w:rsidR="009D4EA8" w:rsidRPr="009D4EA8" w:rsidRDefault="009D4EA8" w:rsidP="009D4EA8">
      <w:pPr>
        <w:numPr>
          <w:ilvl w:val="0"/>
          <w:numId w:val="18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соответствие заявленным критериям;</w:t>
      </w:r>
    </w:p>
    <w:p w14:paraId="5BFCCBF2" w14:textId="77777777" w:rsidR="009D4EA8" w:rsidRPr="009D4EA8" w:rsidRDefault="009D4EA8" w:rsidP="009D4EA8">
      <w:pPr>
        <w:numPr>
          <w:ilvl w:val="0"/>
          <w:numId w:val="18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оригинальность;</w:t>
      </w:r>
    </w:p>
    <w:p w14:paraId="0C28F389" w14:textId="77777777" w:rsidR="009D4EA8" w:rsidRPr="009D4EA8" w:rsidRDefault="009D4EA8" w:rsidP="009D4EA8">
      <w:pPr>
        <w:numPr>
          <w:ilvl w:val="0"/>
          <w:numId w:val="18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содержательность;</w:t>
      </w:r>
    </w:p>
    <w:p w14:paraId="1A138279" w14:textId="6A91FBED" w:rsidR="009D4EA8" w:rsidRPr="009D4EA8" w:rsidRDefault="009D4EA8" w:rsidP="009D4EA8">
      <w:pPr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наличие мотивационной составляющей (стимул/пример другим людям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 xml:space="preserve">к занятию добровольческой деятельностью). </w:t>
      </w:r>
    </w:p>
    <w:p w14:paraId="79811C2B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 xml:space="preserve">Требования к презентации: </w:t>
      </w:r>
    </w:p>
    <w:p w14:paraId="69229102" w14:textId="77777777" w:rsidR="009D4EA8" w:rsidRPr="009D4EA8" w:rsidRDefault="009D4EA8" w:rsidP="009D4EA8">
      <w:pPr>
        <w:numPr>
          <w:ilvl w:val="0"/>
          <w:numId w:val="19"/>
        </w:numPr>
        <w:spacing w:after="160" w:line="259" w:lineRule="auto"/>
        <w:ind w:hanging="57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не более 3 слайдов;</w:t>
      </w:r>
    </w:p>
    <w:p w14:paraId="6E21EF70" w14:textId="77777777" w:rsidR="009D4EA8" w:rsidRPr="009D4EA8" w:rsidRDefault="009D4EA8" w:rsidP="009D4EA8">
      <w:pPr>
        <w:numPr>
          <w:ilvl w:val="0"/>
          <w:numId w:val="19"/>
        </w:numPr>
        <w:spacing w:after="0" w:line="259" w:lineRule="auto"/>
        <w:ind w:hanging="57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наличие фотоматериалов.</w:t>
      </w:r>
    </w:p>
    <w:p w14:paraId="26EB833E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 xml:space="preserve">Критерии оценки презентации: </w:t>
      </w:r>
    </w:p>
    <w:p w14:paraId="34169633" w14:textId="77777777" w:rsidR="009D4EA8" w:rsidRPr="009D4EA8" w:rsidRDefault="009D4EA8" w:rsidP="009D4EA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оригинальность;</w:t>
      </w:r>
    </w:p>
    <w:p w14:paraId="618CF09A" w14:textId="77777777" w:rsidR="009D4EA8" w:rsidRPr="009D4EA8" w:rsidRDefault="009D4EA8" w:rsidP="009D4EA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содержательность;</w:t>
      </w:r>
    </w:p>
    <w:p w14:paraId="76F7281F" w14:textId="77777777" w:rsidR="009D4EA8" w:rsidRPr="009D4EA8" w:rsidRDefault="009D4EA8" w:rsidP="009D4EA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наличие фотоматериалов, отражающих добровольческую деятельность.</w:t>
      </w:r>
    </w:p>
    <w:p w14:paraId="02CB27D9" w14:textId="77777777" w:rsidR="009D4EA8" w:rsidRPr="009D4EA8" w:rsidRDefault="009D4EA8" w:rsidP="009D4E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9D4EA8" w:rsidRPr="009D4EA8" w:rsidSect="0056429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46C4699A" w14:textId="77777777" w:rsidR="009D4EA8" w:rsidRPr="009D4EA8" w:rsidRDefault="009D4EA8" w:rsidP="009D4EA8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5 </w:t>
      </w:r>
    </w:p>
    <w:p w14:paraId="78141482" w14:textId="77777777" w:rsidR="009D4EA8" w:rsidRPr="009D4EA8" w:rsidRDefault="009D4EA8" w:rsidP="009D4EA8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Типовому положению </w:t>
      </w:r>
    </w:p>
    <w:p w14:paraId="3563AEB9" w14:textId="77777777" w:rsidR="009D4EA8" w:rsidRPr="009D4EA8" w:rsidRDefault="009D4EA8" w:rsidP="009D4EA8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14:paraId="4C32AD79" w14:textId="77777777" w:rsidR="009D4EA8" w:rsidRPr="009D4EA8" w:rsidRDefault="009D4EA8" w:rsidP="009D4EA8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14:paraId="4F35D29F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202A9232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>СОГЛАСИЕ НА ОБРАБОТКУ ПЕРСОНАЛЬНЫХ ДАННЫХ</w:t>
      </w:r>
    </w:p>
    <w:p w14:paraId="786593ED" w14:textId="77777777" w:rsidR="00BD1FBD" w:rsidRDefault="00BD1FBD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14:paraId="0FD7DEA8" w14:textId="6C5AF493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>г.</w:t>
      </w:r>
      <w:r w:rsidR="00BD1FBD">
        <w:rPr>
          <w:rFonts w:ascii="Times New Roman" w:eastAsia="Times New Roman" w:hAnsi="Times New Roman"/>
          <w:color w:val="000000"/>
        </w:rPr>
        <w:t>_______________</w:t>
      </w:r>
      <w:r w:rsidRPr="009D4EA8">
        <w:rPr>
          <w:rFonts w:ascii="Times New Roman" w:eastAsia="Times New Roman" w:hAnsi="Times New Roman"/>
          <w:color w:val="000000"/>
        </w:rPr>
        <w:t>_</w:t>
      </w:r>
      <w:r w:rsidR="00BD1FBD" w:rsidRPr="009D4EA8">
        <w:rPr>
          <w:rFonts w:ascii="Times New Roman" w:eastAsia="Times New Roman" w:hAnsi="Times New Roman"/>
          <w:color w:val="000000"/>
        </w:rPr>
        <w:t xml:space="preserve"> </w:t>
      </w:r>
      <w:r w:rsidRPr="009D4EA8">
        <w:rPr>
          <w:rFonts w:ascii="Times New Roman" w:eastAsia="Times New Roman" w:hAnsi="Times New Roman"/>
          <w:color w:val="000000"/>
        </w:rPr>
        <w:t xml:space="preserve">___                                                                 «___» _______________ 20___ г. </w:t>
      </w:r>
    </w:p>
    <w:p w14:paraId="2C476B09" w14:textId="77777777" w:rsidR="00BD1FBD" w:rsidRPr="009D4EA8" w:rsidRDefault="00BD1FBD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14:paraId="08CDD7AB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Субъект персональных данных, </w:t>
      </w:r>
    </w:p>
    <w:p w14:paraId="5BD77A36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_____________________________________________________________________________________ </w:t>
      </w:r>
    </w:p>
    <w:p w14:paraId="74784135" w14:textId="77777777" w:rsidR="009D4EA8" w:rsidRPr="009D4EA8" w:rsidRDefault="009D4EA8" w:rsidP="00BD1F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9D4EA8">
        <w:rPr>
          <w:rFonts w:ascii="Times New Roman" w:eastAsia="Times New Roman" w:hAnsi="Times New Roman"/>
          <w:color w:val="000000"/>
          <w:sz w:val="18"/>
          <w:szCs w:val="18"/>
        </w:rPr>
        <w:t>(Фамилия, Имя, Отчество полностью)</w:t>
      </w:r>
    </w:p>
    <w:p w14:paraId="446A750E" w14:textId="77777777" w:rsidR="009D4EA8" w:rsidRPr="009D4EA8" w:rsidRDefault="009D4EA8" w:rsidP="00BD1F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3197C04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____________________________________серия ________№__________________ </w:t>
      </w:r>
    </w:p>
    <w:p w14:paraId="43B78ECD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18"/>
          <w:szCs w:val="18"/>
        </w:rPr>
      </w:pPr>
      <w:r w:rsidRPr="009D4EA8">
        <w:rPr>
          <w:rFonts w:ascii="Times New Roman" w:eastAsia="Times New Roman" w:hAnsi="Times New Roman"/>
          <w:color w:val="000000"/>
          <w:sz w:val="18"/>
          <w:szCs w:val="18"/>
        </w:rPr>
        <w:t>(вид основного документа, удостоверяющий личность)</w:t>
      </w:r>
    </w:p>
    <w:p w14:paraId="73EE3725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14:paraId="1DBB2A0A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выдан_______________________________________________________________________________ </w:t>
      </w:r>
    </w:p>
    <w:p w14:paraId="30488D50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18"/>
          <w:szCs w:val="18"/>
        </w:rPr>
      </w:pPr>
      <w:r w:rsidRPr="009D4EA8">
        <w:rPr>
          <w:rFonts w:ascii="Times New Roman" w:eastAsia="Times New Roman" w:hAnsi="Times New Roman"/>
          <w:color w:val="000000"/>
        </w:rPr>
        <w:tab/>
      </w:r>
      <w:r w:rsidRPr="009D4EA8">
        <w:rPr>
          <w:rFonts w:ascii="Times New Roman" w:eastAsia="Times New Roman" w:hAnsi="Times New Roman"/>
          <w:color w:val="000000"/>
        </w:rPr>
        <w:tab/>
      </w:r>
      <w:r w:rsidRPr="009D4EA8">
        <w:rPr>
          <w:rFonts w:ascii="Times New Roman" w:eastAsia="Times New Roman" w:hAnsi="Times New Roman"/>
          <w:color w:val="000000"/>
          <w:sz w:val="18"/>
          <w:szCs w:val="18"/>
        </w:rPr>
        <w:t>(кем и когда)</w:t>
      </w:r>
    </w:p>
    <w:p w14:paraId="4BE9C68B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проживающий(ая) по адресу___________________________________________________________ </w:t>
      </w:r>
    </w:p>
    <w:p w14:paraId="6109EABE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 </w:t>
      </w:r>
    </w:p>
    <w:p w14:paraId="6ACC9ADD" w14:textId="77777777" w:rsidR="009D4EA8" w:rsidRPr="009D4EA8" w:rsidRDefault="009D4EA8" w:rsidP="00BD1FB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14:paraId="465DFBBB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1E8F210F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Наименование и адрес оператора, получающего согласие субъекта персональных данных: </w:t>
      </w:r>
    </w:p>
    <w:p w14:paraId="73F3F40B" w14:textId="77777777" w:rsidR="009D4EA8" w:rsidRPr="00C73F9A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 w:rsidRPr="00C73F9A">
        <w:rPr>
          <w:rFonts w:ascii="Times New Roman" w:eastAsia="Times New Roman" w:hAnsi="Times New Roman"/>
          <w:color w:val="000000"/>
          <w:u w:val="single"/>
        </w:rPr>
        <w:t>___________________________</w:t>
      </w:r>
    </w:p>
    <w:p w14:paraId="70E641A7" w14:textId="77777777" w:rsidR="009D4EA8" w:rsidRPr="00C73F9A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C73F9A">
        <w:rPr>
          <w:rFonts w:ascii="Times New Roman" w:eastAsia="Times New Roman" w:hAnsi="Times New Roman"/>
          <w:b/>
          <w:bCs/>
          <w:color w:val="000000"/>
        </w:rPr>
        <w:t xml:space="preserve">Со следующей целью обработки персональных данных: </w:t>
      </w:r>
    </w:p>
    <w:p w14:paraId="4C71A704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C73F9A">
        <w:rPr>
          <w:rFonts w:ascii="Times New Roman" w:eastAsia="Times New Roman" w:hAnsi="Times New Roman"/>
          <w:bCs/>
          <w:color w:val="000000"/>
        </w:rPr>
        <w:t xml:space="preserve">Проведения конкурса «Лучший доброволец «Абилимпикс» </w:t>
      </w:r>
      <w:r w:rsidRPr="00C73F9A">
        <w:rPr>
          <w:rFonts w:ascii="Times New Roman" w:eastAsia="Times New Roman" w:hAnsi="Times New Roman"/>
          <w:bCs/>
          <w:i/>
          <w:iCs/>
          <w:color w:val="000000"/>
        </w:rPr>
        <w:t>субъекта Российской Федерации</w:t>
      </w:r>
      <w:r w:rsidRPr="00C73F9A">
        <w:rPr>
          <w:rFonts w:ascii="Times New Roman" w:eastAsia="Times New Roman" w:hAnsi="Times New Roman"/>
          <w:bCs/>
          <w:color w:val="000000"/>
        </w:rPr>
        <w:t>».</w:t>
      </w:r>
    </w:p>
    <w:p w14:paraId="3F212E54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76FB193D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адрес; Портфолио; Личная книжка добровольца (волонтера), Информация, подтверждающая добровольческую деятельность; Видеоролик/презентация участника. </w:t>
      </w:r>
    </w:p>
    <w:p w14:paraId="1A04395D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14:paraId="2F197689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Cs/>
          <w:color w:val="000000"/>
        </w:rPr>
        <w:t>Обработка персональных данных третьими лицами не осуществляется.</w:t>
      </w:r>
      <w:r w:rsidRPr="009D4EA8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7EE51FC3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14:paraId="37006C4F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использование. </w:t>
      </w:r>
    </w:p>
    <w:p w14:paraId="2647DEE7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14:paraId="2E3F1358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9D4EA8">
        <w:rPr>
          <w:rFonts w:ascii="Times New Roman" w:eastAsia="Times New Roman" w:hAnsi="Times New Roman"/>
          <w:bCs/>
          <w:color w:val="000000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14:paraId="44D5DF20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9D4EA8">
        <w:rPr>
          <w:rFonts w:ascii="Times New Roman" w:eastAsia="Times New Roman" w:hAnsi="Times New Roman"/>
          <w:bCs/>
          <w:color w:val="000000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14:paraId="5BDDA564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</w:rPr>
      </w:pPr>
    </w:p>
    <w:p w14:paraId="76BFB7CA" w14:textId="5AA61CDF" w:rsidR="009D4EA8" w:rsidRPr="005F4321" w:rsidRDefault="009D4EA8" w:rsidP="009D4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Подпись субъекта персональных данных: </w:t>
      </w:r>
    </w:p>
    <w:p w14:paraId="33FAA59D" w14:textId="77777777" w:rsidR="009D4EA8" w:rsidRPr="009D4EA8" w:rsidRDefault="009D4EA8" w:rsidP="009D4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 </w:t>
      </w:r>
    </w:p>
    <w:p w14:paraId="5F0EE5AD" w14:textId="1A973BA8" w:rsidR="009D4EA8" w:rsidRDefault="009D4EA8" w:rsidP="00BD1FB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EA8">
        <w:rPr>
          <w:rFonts w:ascii="Times New Roman" w:eastAsia="Times New Roman" w:hAnsi="Times New Roman"/>
        </w:rPr>
        <w:t>(Ф.И.О. полностью, подпись)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14:paraId="2F968203" w14:textId="6DADF8B5" w:rsidR="00C95F67" w:rsidRDefault="009D4EA8" w:rsidP="00D254E6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</w:t>
      </w:r>
    </w:p>
    <w:p w14:paraId="0EC6456D" w14:textId="63255722" w:rsidR="0006024C" w:rsidRDefault="0006024C" w:rsidP="00D254E6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090B1F1" w14:textId="77777777" w:rsidR="0006024C" w:rsidRPr="0006024C" w:rsidRDefault="0006024C" w:rsidP="000602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10" w:name="_Hlk161328357"/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о функционировании </w:t>
      </w:r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Центров</w:t>
      </w:r>
      <w:r w:rsidRPr="0006024C" w:rsidDel="00E30A3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добровольчества «Абилимпикс»</w:t>
      </w:r>
    </w:p>
    <w:p w14:paraId="5A073E65" w14:textId="77777777" w:rsidR="0006024C" w:rsidRPr="0006024C" w:rsidRDefault="0006024C" w:rsidP="000602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субъектах Российской Федерации</w:t>
      </w:r>
    </w:p>
    <w:bookmarkEnd w:id="10"/>
    <w:p w14:paraId="62F18C58" w14:textId="77777777" w:rsidR="0006024C" w:rsidRPr="0006024C" w:rsidRDefault="0006024C" w:rsidP="000602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7A1FC22" w14:textId="77777777" w:rsidR="0006024C" w:rsidRPr="0006024C" w:rsidRDefault="0006024C" w:rsidP="0006024C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1" w:name="_Toc36223884"/>
      <w:r w:rsidRPr="0006024C">
        <w:rPr>
          <w:rFonts w:ascii="Times New Roman" w:eastAsia="Times New Roman" w:hAnsi="Times New Roman"/>
          <w:b/>
          <w:color w:val="000000"/>
          <w:sz w:val="28"/>
          <w:szCs w:val="28"/>
        </w:rPr>
        <w:t>Общая информация</w:t>
      </w:r>
      <w:bookmarkEnd w:id="11"/>
    </w:p>
    <w:p w14:paraId="4C52A155" w14:textId="77777777" w:rsidR="0006024C" w:rsidRPr="0006024C" w:rsidRDefault="0006024C" w:rsidP="0006024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90412D2" w14:textId="7D7A909B" w:rsidR="0006024C" w:rsidRPr="0006024C" w:rsidRDefault="0006024C" w:rsidP="0006024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1fob9te" w:colFirst="0" w:colLast="0"/>
      <w:bookmarkStart w:id="13" w:name="_Toc535887821"/>
      <w:bookmarkEnd w:id="12"/>
      <w:r w:rsidRPr="0006024C">
        <w:rPr>
          <w:rFonts w:ascii="Times New Roman" w:eastAsia="Times New Roman" w:hAnsi="Times New Roman"/>
          <w:sz w:val="28"/>
          <w:szCs w:val="28"/>
        </w:rPr>
        <w:t xml:space="preserve">Настоящие </w:t>
      </w:r>
      <w:bookmarkEnd w:id="13"/>
      <w:r w:rsidRPr="0006024C"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предназначены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06024C">
        <w:rPr>
          <w:rFonts w:ascii="Times New Roman" w:eastAsia="Times New Roman" w:hAnsi="Times New Roman"/>
          <w:sz w:val="28"/>
          <w:szCs w:val="28"/>
        </w:rPr>
        <w:t>для организации и обеспечения деятельности центров добровольчества «Абилимпикс» (далее – ЦД) в субъектах Российской Федерации.</w:t>
      </w:r>
    </w:p>
    <w:p w14:paraId="4C52CD11" w14:textId="620A7E85" w:rsidR="0006024C" w:rsidRPr="0006024C" w:rsidRDefault="0006024C" w:rsidP="0006024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06024C"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направлены на обеспечение единых организационных и методических условий создания и функционирования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06024C">
        <w:rPr>
          <w:rFonts w:ascii="Times New Roman" w:eastAsia="Times New Roman" w:hAnsi="Times New Roman"/>
          <w:sz w:val="28"/>
          <w:szCs w:val="28"/>
        </w:rPr>
        <w:t>ЦД в субъектах Российской Федерации.</w:t>
      </w:r>
    </w:p>
    <w:p w14:paraId="1F91E9A8" w14:textId="2A696015" w:rsidR="0006024C" w:rsidRPr="0006024C" w:rsidRDefault="0006024C" w:rsidP="0006024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06024C">
        <w:rPr>
          <w:rFonts w:ascii="Times New Roman" w:eastAsia="Times New Roman" w:hAnsi="Times New Roman"/>
          <w:sz w:val="28"/>
          <w:szCs w:val="28"/>
        </w:rPr>
        <w:t xml:space="preserve">Применение настоящих рекомендаций не является требованием, подлежащим контролю при проведении проверок органами государственного контроля (надзора) </w:t>
      </w:r>
      <w:r w:rsidR="00C73F9A">
        <w:rPr>
          <w:rFonts w:ascii="Times New Roman" w:eastAsia="Times New Roman" w:hAnsi="Times New Roman"/>
          <w:sz w:val="28"/>
          <w:szCs w:val="28"/>
        </w:rPr>
        <w:br/>
      </w:r>
      <w:r w:rsidRPr="0006024C">
        <w:rPr>
          <w:rFonts w:ascii="Times New Roman" w:eastAsia="Times New Roman" w:hAnsi="Times New Roman"/>
          <w:sz w:val="28"/>
          <w:szCs w:val="28"/>
        </w:rPr>
        <w:t>в организациях, реализующих образовательные программы.</w:t>
      </w:r>
    </w:p>
    <w:p w14:paraId="3BBD9BC3" w14:textId="47A4AA07" w:rsidR="0006024C" w:rsidRPr="0006024C" w:rsidRDefault="0006024C" w:rsidP="0006024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06024C"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разработаны в соответствии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06024C">
        <w:rPr>
          <w:rFonts w:ascii="Times New Roman" w:eastAsia="Times New Roman" w:hAnsi="Times New Roman"/>
          <w:sz w:val="28"/>
          <w:szCs w:val="28"/>
        </w:rPr>
        <w:t>с распоряжением Правительства РФ от 29.11.2014 № 2403-р «Об утверждении Основ государственной молодежной политики Российской Федерации на период до 2025 года», распоряжением Правительства РФ от 12.12.2015 № 2570-р «О плане мероприятий по реализации Основ государственной молодежной политики Российской Федерации на период до 2025 года», распоряжением Правительства РФ от 27.12.2018 № 2950-р «Об утверждении Концепции развития добровольчества (волонтерства) в Российской Федерации до 2025 года», распоряжением Правительства РФ от 29.04.2021 № 1140-р «О внесении изменений в отдельные распоряжения Правительства Российской Федерации».</w:t>
      </w:r>
    </w:p>
    <w:p w14:paraId="740D577C" w14:textId="77777777" w:rsidR="0006024C" w:rsidRPr="0006024C" w:rsidRDefault="0006024C" w:rsidP="000602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E23379" w14:textId="77777777" w:rsidR="0006024C" w:rsidRPr="0006024C" w:rsidRDefault="0006024C" w:rsidP="0006024C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4" w:name="_Toc36223885"/>
      <w:r w:rsidRPr="000602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Организационно – управленческая модель функционирования </w:t>
      </w:r>
      <w:bookmarkEnd w:id="14"/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центра</w:t>
      </w:r>
      <w:r w:rsidRPr="0006024C" w:rsidDel="00E30A3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добровольчества</w:t>
      </w:r>
    </w:p>
    <w:p w14:paraId="06DD7384" w14:textId="77777777" w:rsidR="0006024C" w:rsidRPr="0006024C" w:rsidRDefault="0006024C" w:rsidP="00C73F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8A53829" w14:textId="1BE711A6" w:rsidR="0006024C" w:rsidRPr="0006024C" w:rsidRDefault="0006024C" w:rsidP="00C73F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5" w:name="_Hlk34754707"/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2.1. ЦД в субъекте Российской Федерации обеспечивают сопровождение чемпионатов по профессиональному мастерству среди инвалидов и лиц 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с ограниченными возможностями здоровья (далее – ОВЗ) «Абилимпикс», проведение обучения добровольцев</w:t>
      </w:r>
      <w:r w:rsidRPr="0006024C" w:rsidDel="00E30A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технологии взаимодействия и сопровождения людей 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с инвалидностью или ОВЗ, оказание добровольческой поддержки инклюзивным региональным и межчемпионатным мероприятиям.</w:t>
      </w:r>
    </w:p>
    <w:p w14:paraId="75687959" w14:textId="77777777" w:rsidR="0006024C" w:rsidRPr="0006024C" w:rsidRDefault="0006024C" w:rsidP="0006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2.2. Нормативно-правовая основа создания и функционирования ЦД определяется действующим законодательством и нормативными правовыми актами Российской Федерации, нормативными правовыми актами Министерства просвещения Российской Федерации, нормативными правовыми актами субъекта Российской Федерации, локальными нормативными актами организации, на базе которой создается ЦД.</w:t>
      </w:r>
    </w:p>
    <w:p w14:paraId="4404404C" w14:textId="3A408E78" w:rsidR="0006024C" w:rsidRPr="0006024C" w:rsidRDefault="0006024C" w:rsidP="00C73F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Рекомендуется создание ЦД в структуре организации или уже созданного добровольческого (волонтерского) центра/подразделения.</w:t>
      </w:r>
      <w:bookmarkEnd w:id="15"/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Организация, в структуре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которой создается ЦД, должна определить и закрепить правовой статус ЦД в рамках структуры организации, подготовить приказ о создании ЦД, разработать Положение о ЦД, разработать план работы ЦД. Создание ЦД как структурного подразделения организации регламентируется уставом организации. Функции ЦД могут быть поручены уже созданному структурному подразделению, выполняющему функции </w:t>
      </w:r>
      <w:r w:rsidRPr="0006024C">
        <w:rPr>
          <w:rFonts w:ascii="Times New Roman" w:eastAsia="Times New Roman" w:hAnsi="Times New Roman"/>
          <w:bCs/>
          <w:color w:val="000000"/>
          <w:sz w:val="28"/>
          <w:szCs w:val="28"/>
        </w:rPr>
        <w:t>центра</w:t>
      </w:r>
      <w:r w:rsidRPr="0006024C" w:rsidDel="00E30A3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bCs/>
          <w:color w:val="000000"/>
          <w:sz w:val="28"/>
          <w:szCs w:val="28"/>
        </w:rPr>
        <w:t>добровольчества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, внеся соответствующие дополнения в соответствующие нормативные документы данного структурного подразделения.</w:t>
      </w:r>
    </w:p>
    <w:p w14:paraId="72236BEA" w14:textId="77777777" w:rsidR="0006024C" w:rsidRPr="0006024C" w:rsidRDefault="0006024C" w:rsidP="0006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ЦД организует свою деятельность на основе материально-технической базы организации, на базе которой создается.</w:t>
      </w:r>
    </w:p>
    <w:p w14:paraId="53EFD4B6" w14:textId="59A65567" w:rsidR="0006024C" w:rsidRPr="0006024C" w:rsidRDefault="0006024C" w:rsidP="0006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2.3. Организация деятельности ЦД осуществляется в соответствии </w:t>
      </w:r>
      <w:r w:rsidR="001D112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06024C">
        <w:rPr>
          <w:rFonts w:ascii="Times New Roman" w:eastAsia="Times New Roman" w:hAnsi="Times New Roman"/>
          <w:sz w:val="28"/>
          <w:szCs w:val="28"/>
        </w:rPr>
        <w:t xml:space="preserve">Концепцией развития движения «Абилимпикс» в Российской Федерации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06024C">
        <w:rPr>
          <w:rFonts w:ascii="Times New Roman" w:eastAsia="Times New Roman" w:hAnsi="Times New Roman"/>
          <w:sz w:val="28"/>
          <w:szCs w:val="28"/>
        </w:rPr>
        <w:t>на 2023-2030 годы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06024C">
        <w:rPr>
          <w:rFonts w:ascii="Times New Roman" w:eastAsia="Times New Roman" w:hAnsi="Times New Roman"/>
          <w:sz w:val="28"/>
          <w:szCs w:val="28"/>
        </w:rPr>
        <w:t>Положением об организации и проведении чемпионатов</w:t>
      </w:r>
      <w:r w:rsidRPr="0006024C" w:rsidDel="001D7C39">
        <w:rPr>
          <w:rFonts w:ascii="Times New Roman" w:eastAsia="Times New Roman" w:hAnsi="Times New Roman"/>
          <w:sz w:val="28"/>
          <w:szCs w:val="28"/>
        </w:rPr>
        <w:t xml:space="preserve"> </w:t>
      </w:r>
      <w:r w:rsidR="00C73F9A">
        <w:rPr>
          <w:rFonts w:ascii="Times New Roman" w:eastAsia="Times New Roman" w:hAnsi="Times New Roman"/>
          <w:sz w:val="28"/>
          <w:szCs w:val="28"/>
        </w:rPr>
        <w:br/>
      </w:r>
      <w:r w:rsidRPr="0006024C">
        <w:rPr>
          <w:rFonts w:ascii="Times New Roman" w:eastAsia="Times New Roman" w:hAnsi="Times New Roman"/>
          <w:sz w:val="28"/>
          <w:szCs w:val="28"/>
        </w:rPr>
        <w:t xml:space="preserve">по профессиональному мастерству среди инвалидов и лиц с ограниченными возможностями здоровья «Абилимпикс»,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Положением о </w:t>
      </w:r>
      <w:r w:rsidRPr="0006024C">
        <w:rPr>
          <w:rFonts w:ascii="Times New Roman" w:eastAsia="Times New Roman" w:hAnsi="Times New Roman"/>
          <w:bCs/>
          <w:color w:val="000000"/>
          <w:sz w:val="28"/>
          <w:szCs w:val="28"/>
        </w:rPr>
        <w:t>центре</w:t>
      </w:r>
      <w:r w:rsidRPr="0006024C" w:rsidDel="00E30A3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bCs/>
          <w:color w:val="000000"/>
          <w:sz w:val="28"/>
          <w:szCs w:val="28"/>
        </w:rPr>
        <w:t>добровольчества</w:t>
      </w:r>
      <w:r w:rsidRPr="0006024C" w:rsidDel="002120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«Абилимпикс». </w:t>
      </w:r>
    </w:p>
    <w:p w14:paraId="32C028C1" w14:textId="6AF67253" w:rsidR="0006024C" w:rsidRPr="0006024C" w:rsidRDefault="0006024C" w:rsidP="00C73F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целями деятельности ЦД являются: сопровождение региональных чемпионатов «Абилимпикс» в субъекте Российской Федерации, проведение обучения добровольцев технологии взаимодействия и сопровождения людей с инвалидностью или ОВЗ, и сопровождение межчемпионатных мероприятий с участием инвалидов 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и лиц с ОВЗ. </w:t>
      </w:r>
    </w:p>
    <w:p w14:paraId="10E83767" w14:textId="77777777" w:rsidR="0006024C" w:rsidRPr="0006024C" w:rsidRDefault="0006024C" w:rsidP="0006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поставленных целей осуществляется путем решения следующих задач: </w:t>
      </w:r>
    </w:p>
    <w:p w14:paraId="37A2223E" w14:textId="77777777" w:rsidR="0006024C" w:rsidRPr="0006024C" w:rsidRDefault="0006024C" w:rsidP="0006024C">
      <w:pPr>
        <w:widowControl w:val="0"/>
        <w:numPr>
          <w:ilvl w:val="3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Содействие в распространении лучших практик развития инклюзивного добровольчества в России, добровольческого движения «Абилимпикс», чемпионатов профессионального мастерства «Абилимпикс». </w:t>
      </w:r>
    </w:p>
    <w:p w14:paraId="6208645C" w14:textId="0B8CD7A9" w:rsidR="0006024C" w:rsidRPr="0006024C" w:rsidRDefault="0006024C" w:rsidP="00C73F9A">
      <w:pPr>
        <w:widowControl w:val="0"/>
        <w:numPr>
          <w:ilvl w:val="3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работ по привлечению добровольцев для участия 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в организации и проведении чемпионатов «Абилимпикс» и межчемпионатных мероприятий, а также социально-значимых проектов. </w:t>
      </w:r>
    </w:p>
    <w:p w14:paraId="76FF1454" w14:textId="77777777" w:rsidR="0006024C" w:rsidRPr="0006024C" w:rsidRDefault="0006024C" w:rsidP="0006024C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социально-значимой, социально-полезной системы добровольческого движения. </w:t>
      </w:r>
    </w:p>
    <w:p w14:paraId="32BBE4D6" w14:textId="353A2B76" w:rsidR="0006024C" w:rsidRPr="0006024C" w:rsidRDefault="0006024C" w:rsidP="0006024C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Вовлечение и активизация участия граждан в системе добровольческого движения «Абилимпикс», сплочение и обеспечение единства лиц, участвующих 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в системе добровольческого движения на основе активной гражданской позиции, чувства патриотизма, а также общности иных позитивных целей и интересов. </w:t>
      </w:r>
    </w:p>
    <w:p w14:paraId="6D46A534" w14:textId="77777777" w:rsidR="0006024C" w:rsidRPr="0006024C" w:rsidRDefault="0006024C" w:rsidP="0006024C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Широкое информирование общественности о добровольческой деятельности, а также продвижение ценностей добровольческого движения «Абилимпикс» в России. </w:t>
      </w:r>
    </w:p>
    <w:p w14:paraId="4A3CB653" w14:textId="77777777" w:rsidR="0006024C" w:rsidRPr="0006024C" w:rsidRDefault="0006024C" w:rsidP="0006024C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разъяснительной работы по добровольческому движению, продвижение и популяризация добровольческих ценностей. </w:t>
      </w:r>
    </w:p>
    <w:p w14:paraId="162B6080" w14:textId="77777777" w:rsidR="0006024C" w:rsidRPr="0006024C" w:rsidRDefault="0006024C" w:rsidP="0006024C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Создание возможностей для самореализации человеческого потенциала через добровольчество (волонтерство).</w:t>
      </w:r>
    </w:p>
    <w:p w14:paraId="1921D9E1" w14:textId="13A22922" w:rsidR="0006024C" w:rsidRPr="0006024C" w:rsidRDefault="0006024C" w:rsidP="0006024C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Обеспечение разработки региональной образовательной программы 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для добровольцев, содержащей методические и технологические основы добровольческой работы с людьми с инвалидностью и/или ОВЗ, практические занятия, консультации специалистов. </w:t>
      </w:r>
    </w:p>
    <w:p w14:paraId="42B05C3D" w14:textId="2CC0887B" w:rsidR="0006024C" w:rsidRPr="0006024C" w:rsidRDefault="0006024C" w:rsidP="00C73F9A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Организация регулярного процесса обучения добровольцев и выдачи сертификатов (Приложение 3) о прохождении курсов с привлечением общероссийских общественных организаций инвалидов, иных заинтересованных организаций, обладающих необходимыми знаниями и компетенциями в указанных направлениях.</w:t>
      </w:r>
    </w:p>
    <w:p w14:paraId="02CF5F4A" w14:textId="77777777" w:rsidR="0006024C" w:rsidRPr="0006024C" w:rsidRDefault="0006024C" w:rsidP="0006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функциями ЦД являются: </w:t>
      </w:r>
    </w:p>
    <w:p w14:paraId="6887462A" w14:textId="77777777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набора и отбора, а также предварительной подготовки добровольцев в соответствии с методическими рекомендациями «Доброволец «Абилимпикс». </w:t>
      </w:r>
    </w:p>
    <w:p w14:paraId="289BA083" w14:textId="77777777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Реализация различных добровольческих проектов и иных социальных проектов, направленных на привлечение жителей субъектов Российской Федерации к участию в добровольческой деятельности «Абилимпикс».</w:t>
      </w:r>
    </w:p>
    <w:p w14:paraId="7569979B" w14:textId="686EE7AD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информационном сопровождении, совместно </w:t>
      </w:r>
      <w:r w:rsidR="001D112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с молодежным содружеством «Абилимпикс», проводимым организаторами чемпионатов «Абилимпикс», в соответствии с профилем деятельности ЦД. </w:t>
      </w:r>
    </w:p>
    <w:p w14:paraId="6EEA033A" w14:textId="77777777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иных функций, обеспечивающих выполнение поставленных перед ЦД целей и задач. </w:t>
      </w:r>
    </w:p>
    <w:p w14:paraId="228AB3E5" w14:textId="6A281FCA" w:rsidR="0006024C" w:rsidRPr="0006024C" w:rsidRDefault="0006024C" w:rsidP="00C73F9A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Курирование руководителей добровольческих групп, оказание 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им практической и методической помощи. </w:t>
      </w:r>
    </w:p>
    <w:p w14:paraId="3E241A5B" w14:textId="77777777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Документационное обеспечение деятельности добровольческих групп. </w:t>
      </w:r>
    </w:p>
    <w:p w14:paraId="0A13D773" w14:textId="2058836B" w:rsidR="0006024C" w:rsidRPr="0006024C" w:rsidRDefault="0006024C" w:rsidP="00C73F9A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Координация деятельности добровольческих групп с организациями, курирующими мероприятия, в которых участвуют добровольцы. </w:t>
      </w:r>
    </w:p>
    <w:p w14:paraId="363D07B5" w14:textId="7487045A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Обобщение опыта реализации добровольческих проектов </w:t>
      </w:r>
      <w:r w:rsidR="001D112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и подготовка предложений организационному комитету чемпионатов</w:t>
      </w:r>
      <w:r w:rsidRPr="0006024C" w:rsidDel="001D7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«Абилимпикс» по дальнейшему развитию добровольческой деятельности. </w:t>
      </w:r>
    </w:p>
    <w:p w14:paraId="5E5D75AE" w14:textId="5AAD788A" w:rsidR="0006024C" w:rsidRPr="0006024C" w:rsidRDefault="0006024C" w:rsidP="00C73F9A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Организация и проведение обучения добровольцев движения «Абилимпикс» технологии взаимодействия и сопровождения людей с</w:t>
      </w:r>
      <w:r w:rsidR="00C73F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инвалидностью или ОВЗ. </w:t>
      </w:r>
    </w:p>
    <w:p w14:paraId="427886A0" w14:textId="77777777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Организация и проведение ежегодного конкурса «Лучший доброволец «Абилимпикс» субъекта Российской Федерации».</w:t>
      </w:r>
    </w:p>
    <w:p w14:paraId="24D18FFA" w14:textId="0B37E448" w:rsidR="0006024C" w:rsidRPr="0006024C" w:rsidRDefault="0006024C" w:rsidP="0006024C">
      <w:pPr>
        <w:widowControl w:val="0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различных акций, мероприятий, направленных </w:t>
      </w:r>
      <w:r w:rsidR="001D112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на популяризацию инклюзивных добровольцев движения «Абилимпикс».</w:t>
      </w:r>
    </w:p>
    <w:p w14:paraId="168D3A39" w14:textId="0A331DBD" w:rsidR="0006024C" w:rsidRPr="0006024C" w:rsidRDefault="0006024C" w:rsidP="0006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Для реализации возложенных задач и функций ЦД взаимодействует </w:t>
      </w:r>
      <w:r w:rsidR="001D112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с органами государственной власти субъектов Российской Федерации, местными органами государственной власти, образовательными учреждениями различного профиля, комитетами, сообществами, партнерствами и иными организациями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на основании договоров (соглашений) о сотрудничестве (взаимодействии).</w:t>
      </w:r>
    </w:p>
    <w:p w14:paraId="42FF4C5D" w14:textId="77777777" w:rsidR="0006024C" w:rsidRPr="0006024C" w:rsidRDefault="0006024C" w:rsidP="0006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215357" w14:textId="77777777" w:rsidR="0006024C" w:rsidRPr="0006024C" w:rsidRDefault="0006024C" w:rsidP="000602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6" w:name="_Toc35427202"/>
      <w:bookmarkStart w:id="17" w:name="_Toc36223886"/>
      <w:r w:rsidRPr="000602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Структура </w:t>
      </w:r>
      <w:bookmarkStart w:id="18" w:name="_Hlk34749878"/>
      <w:bookmarkEnd w:id="16"/>
      <w:bookmarkEnd w:id="17"/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центра</w:t>
      </w:r>
      <w:r w:rsidRPr="0006024C" w:rsidDel="00E30A3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добровольчества</w:t>
      </w:r>
    </w:p>
    <w:p w14:paraId="34871C5A" w14:textId="77777777" w:rsidR="0006024C" w:rsidRPr="0006024C" w:rsidRDefault="0006024C" w:rsidP="0006024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bookmarkEnd w:id="18"/>
    <w:p w14:paraId="3E578A2D" w14:textId="734DE485" w:rsidR="0006024C" w:rsidRPr="0006024C" w:rsidRDefault="0006024C" w:rsidP="009403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24C">
        <w:rPr>
          <w:rFonts w:ascii="Times New Roman" w:eastAsia="Times New Roman" w:hAnsi="Times New Roman"/>
          <w:sz w:val="28"/>
          <w:szCs w:val="28"/>
        </w:rPr>
        <w:t xml:space="preserve">ЦД функционирует в соответствии с уставом организации, структурным подразделением которой является, и положением о ЦД. Положение </w:t>
      </w:r>
      <w:r w:rsidR="001D112B">
        <w:rPr>
          <w:rFonts w:ascii="Times New Roman" w:eastAsia="Times New Roman" w:hAnsi="Times New Roman"/>
          <w:sz w:val="28"/>
          <w:szCs w:val="28"/>
        </w:rPr>
        <w:br/>
      </w:r>
      <w:r w:rsidRPr="0006024C">
        <w:rPr>
          <w:rFonts w:ascii="Times New Roman" w:eastAsia="Times New Roman" w:hAnsi="Times New Roman"/>
          <w:sz w:val="28"/>
          <w:szCs w:val="28"/>
        </w:rPr>
        <w:t xml:space="preserve">о ЦД разрабатывается на основе настоящих методических рекомендаций, Положения о </w:t>
      </w:r>
      <w:r w:rsidRPr="0006024C">
        <w:rPr>
          <w:rFonts w:ascii="Times New Roman" w:eastAsia="Times New Roman" w:hAnsi="Times New Roman"/>
          <w:bCs/>
          <w:sz w:val="28"/>
          <w:szCs w:val="28"/>
        </w:rPr>
        <w:t>центре</w:t>
      </w:r>
      <w:r w:rsidRPr="0006024C" w:rsidDel="00E30A3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bCs/>
          <w:sz w:val="28"/>
          <w:szCs w:val="28"/>
        </w:rPr>
        <w:t>добровольчества</w:t>
      </w:r>
      <w:r w:rsidRPr="0006024C">
        <w:rPr>
          <w:rFonts w:ascii="Times New Roman" w:eastAsia="Times New Roman" w:hAnsi="Times New Roman"/>
          <w:sz w:val="28"/>
          <w:szCs w:val="28"/>
        </w:rPr>
        <w:t xml:space="preserve"> «Абилимпикс» и утверждается в порядке, установленном локальными нормативными актами организации, на базе которой создается ЦД.</w:t>
      </w:r>
    </w:p>
    <w:p w14:paraId="3F5CC640" w14:textId="77777777" w:rsidR="0006024C" w:rsidRPr="0006024C" w:rsidRDefault="0006024C" w:rsidP="00940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ЦД в субъекте Российской Федерации работает под общим руководством Национального центра «Абилимпикс» (далее – Национальный центр). </w:t>
      </w:r>
    </w:p>
    <w:p w14:paraId="652E6049" w14:textId="0E44CA2A" w:rsidR="0006024C" w:rsidRPr="0006024C" w:rsidRDefault="0006024C" w:rsidP="00940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Организационная структура ЦД определяется руководителем организации,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на базе которой создается ЦД.</w:t>
      </w:r>
    </w:p>
    <w:p w14:paraId="3F30C4F5" w14:textId="77777777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Рекомендуемая структура для ЦД, созданных как структурное подразделение: </w:t>
      </w:r>
    </w:p>
    <w:p w14:paraId="4D00CF2F" w14:textId="77777777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- руководитель ЦД;</w:t>
      </w:r>
    </w:p>
    <w:p w14:paraId="3319124B" w14:textId="77777777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- методист;</w:t>
      </w:r>
    </w:p>
    <w:p w14:paraId="63DFA761" w14:textId="77777777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- главный специалист/ ведущий специалист/специалист.</w:t>
      </w:r>
    </w:p>
    <w:p w14:paraId="16250FCE" w14:textId="70716767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ЦД, созданные на базе существующего структурного подразделения, определяют ответственного работника, координирующего деятельность </w:t>
      </w:r>
      <w:r w:rsidR="001D112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ЦД. Соответствующие дополнения вносятся в локальные нормативные документы организации.</w:t>
      </w:r>
    </w:p>
    <w:p w14:paraId="26DC03F7" w14:textId="0BFC28D0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Должности, введенные в штатное расписание, как по категориям должностей, так и по количеству штатных единиц должны обеспечивать реализацию целей и задач ЦД. Должностные обязанности сотрудников ЦД могут исполняться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по совместительству. </w:t>
      </w:r>
    </w:p>
    <w:p w14:paraId="6190E20F" w14:textId="63B662C4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отдельных функций и разовых работ может осуществляться юридическими и физическими лицами, привлекаемыми ЦД по договору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действующим законодательством.</w:t>
      </w:r>
    </w:p>
    <w:p w14:paraId="0E3D56A8" w14:textId="66F7E3AD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К компетенции руководителя ЦД, в частности, относится организация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и контроль за деятельностью ЦД по успешному (качественному, оперативному) достижению поставленных перед ЦД задач.</w:t>
      </w:r>
    </w:p>
    <w:p w14:paraId="62323283" w14:textId="727D333C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наделен полномочиями представлять интересы ЦД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по направлениям деятельности ЦД, подписания документов, относящихся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к деятельности ЦД в соответствии с локальными нормативными актами организации, на базе которой создан ЦД. </w:t>
      </w:r>
    </w:p>
    <w:p w14:paraId="3AC8B05E" w14:textId="48237FD4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Права и обязанности работников ЦД в процессе работы определяются соответствующими трудовыми договорами и должностными инструкциями,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с которыми они знакомятся в установленном порядке.</w:t>
      </w:r>
    </w:p>
    <w:p w14:paraId="4022EBC0" w14:textId="20AF9BE3" w:rsidR="0006024C" w:rsidRPr="0006024C" w:rsidRDefault="0006024C" w:rsidP="00940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Работники ЦД в рамках закрепленных за ними полномочий и должностных обязанностей способствуют успешному (качественному, оперативному) достижению задач ЦД. </w:t>
      </w:r>
    </w:p>
    <w:p w14:paraId="16BB0A48" w14:textId="77777777" w:rsidR="0006024C" w:rsidRPr="0006024C" w:rsidRDefault="0006024C" w:rsidP="000602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086245B" w14:textId="77777777" w:rsidR="0006024C" w:rsidRPr="0006024C" w:rsidRDefault="0006024C" w:rsidP="000602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19" w:name="_Toc36223887"/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Механизм отбора организаций, осуществляющих функции </w:t>
      </w:r>
      <w:bookmarkEnd w:id="19"/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центра</w:t>
      </w:r>
      <w:r w:rsidRPr="0006024C" w:rsidDel="00E30A3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добровольчества</w:t>
      </w:r>
    </w:p>
    <w:p w14:paraId="552D7360" w14:textId="77777777" w:rsidR="0006024C" w:rsidRPr="0006024C" w:rsidRDefault="0006024C" w:rsidP="0006024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BB00C2E" w14:textId="16C20A65" w:rsidR="0006024C" w:rsidRPr="0006024C" w:rsidRDefault="0006024C" w:rsidP="00940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Организация, на базе которой планируется создание ЦД, направляет заявку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на создание ЦД и утверждение кандидатуры руководителя ЦД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(далее – заявка) (Приложение 1) в Национальный центр по электронной почте.</w:t>
      </w:r>
    </w:p>
    <w:p w14:paraId="3BD0268A" w14:textId="77777777" w:rsidR="0006024C" w:rsidRPr="0006024C" w:rsidRDefault="0006024C" w:rsidP="00060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bCs/>
          <w:sz w:val="28"/>
          <w:szCs w:val="28"/>
        </w:rPr>
        <w:t xml:space="preserve">Необходимым условием для подачи заявки является 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предоставление ходатайства от регионального центра развития движения «Абилимпикс» субъекта Российской Федерации о создании ЦД на базе соответствующей организации.</w:t>
      </w:r>
    </w:p>
    <w:p w14:paraId="3B635034" w14:textId="77777777" w:rsidR="0006024C" w:rsidRPr="0006024C" w:rsidRDefault="0006024C" w:rsidP="00060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Национальный центр рассматривает заявку на соответствие установленным требованиям в течение 10 рабочих дней с момента получения.</w:t>
      </w:r>
    </w:p>
    <w:p w14:paraId="6C08AD16" w14:textId="77777777" w:rsidR="0006024C" w:rsidRPr="0006024C" w:rsidRDefault="0006024C" w:rsidP="00060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 итогам рассмотрения полученной заявки Национальный центр направляет ответ организации о соответствии или несоответствии заявки и о принятом решении.</w:t>
      </w:r>
    </w:p>
    <w:p w14:paraId="23E508CC" w14:textId="2D1577A5" w:rsidR="0006024C" w:rsidRPr="0006024C" w:rsidRDefault="0006024C" w:rsidP="00060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положительного решения по заявке Национальный центр заключает </w:t>
      </w:r>
      <w:r w:rsidR="0094030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с организацией соглашение о создании ЦД и выдает сертификат ЦД сроком на три года (Приложение 2). ЦД считается созданным с момента подписания соглашения обеими сторонами. Информация об уполномоченном ЦД в субъекте Российской Федерации размещается на сайте </w:t>
      </w:r>
      <w:r w:rsidRPr="0006024C">
        <w:rPr>
          <w:rFonts w:ascii="Times New Roman" w:eastAsia="Times New Roman" w:hAnsi="Times New Roman"/>
          <w:sz w:val="28"/>
          <w:szCs w:val="28"/>
        </w:rPr>
        <w:t>www.abilуmpics-russia.ru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48F51DA" w14:textId="77777777" w:rsidR="0006024C" w:rsidRPr="0006024C" w:rsidRDefault="0006024C" w:rsidP="00060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отклонения заявки, после устранения выявленных несоответствий </w:t>
      </w:r>
      <w:r w:rsidRPr="0006024C">
        <w:rPr>
          <w:rFonts w:ascii="Times New Roman" w:eastAsia="Times New Roman" w:hAnsi="Times New Roman"/>
          <w:sz w:val="28"/>
          <w:szCs w:val="28"/>
        </w:rPr>
        <w:t>установленным требованиям к ЦД,</w:t>
      </w: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организация может повторно направить заявку на рассмотрение в Национальный центр.</w:t>
      </w:r>
    </w:p>
    <w:p w14:paraId="2943E692" w14:textId="77777777" w:rsidR="0006024C" w:rsidRPr="0006024C" w:rsidRDefault="0006024C" w:rsidP="00060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6024C">
        <w:rPr>
          <w:rFonts w:ascii="Times New Roman" w:eastAsia="Times New Roman" w:hAnsi="Times New Roman"/>
          <w:sz w:val="28"/>
          <w:szCs w:val="28"/>
        </w:rPr>
        <w:t xml:space="preserve">ЦД в случае досрочного прекращения полномочий ЦД и/или руководителя ЦД должен в течение 5 рабочих дней направить в Национальный центр соответствующую информацию. </w:t>
      </w:r>
    </w:p>
    <w:p w14:paraId="2CF148BB" w14:textId="77777777" w:rsidR="0006024C" w:rsidRPr="0006024C" w:rsidRDefault="0006024C" w:rsidP="000602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20" w:name="_Toc35427205"/>
    </w:p>
    <w:p w14:paraId="3F7FF1AB" w14:textId="77777777" w:rsidR="0006024C" w:rsidRPr="0006024C" w:rsidRDefault="0006024C" w:rsidP="000602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21" w:name="_Toc36223888"/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Финансовое обеспечение деятельности </w:t>
      </w:r>
      <w:bookmarkEnd w:id="20"/>
      <w:bookmarkEnd w:id="21"/>
      <w:r w:rsidRPr="000602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добровольческого центра</w:t>
      </w:r>
    </w:p>
    <w:p w14:paraId="2A670EC1" w14:textId="77777777" w:rsidR="0006024C" w:rsidRPr="0006024C" w:rsidRDefault="0006024C" w:rsidP="0006024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EADCF97" w14:textId="77777777" w:rsidR="0006024C" w:rsidRPr="0006024C" w:rsidRDefault="0006024C" w:rsidP="000602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Финансовое обеспечение деятельности ЦД осуществляется за счет средств консолидированного бюджета субъекта Российской Федерации, внебюджетных средств.</w:t>
      </w:r>
    </w:p>
    <w:p w14:paraId="7D01A6A6" w14:textId="2B9BBC33" w:rsidR="0006024C" w:rsidRPr="0006024C" w:rsidRDefault="0006024C" w:rsidP="009403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 xml:space="preserve">В обязательства субъекта Российской Федерации входит финансирование мероприятий, реализуемых в целях создания и функционирования ЦД, в части оплаты труда работников ЦД, расходных материалов, приобретения оборудования, реализации образовательных программ обучения добровольцев. </w:t>
      </w:r>
    </w:p>
    <w:p w14:paraId="4363237E" w14:textId="77777777" w:rsidR="0006024C" w:rsidRPr="0006024C" w:rsidRDefault="0006024C" w:rsidP="000602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Оплата труда сотрудников ЦД, повышения квалификации и подготовки работников ЦД может финансироваться на усмотрение органа исполнительной власти как из средств субъекта Российской Федерации, так и из внебюджетных средств организации.</w:t>
      </w:r>
    </w:p>
    <w:p w14:paraId="4D5575E9" w14:textId="77777777" w:rsidR="0006024C" w:rsidRPr="0006024C" w:rsidRDefault="0006024C" w:rsidP="000602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</w:rPr>
      </w:pPr>
      <w:r w:rsidRPr="0006024C">
        <w:rPr>
          <w:rFonts w:ascii="Times New Roman" w:eastAsia="Times New Roman" w:hAnsi="Times New Roman"/>
          <w:color w:val="000000"/>
          <w:sz w:val="28"/>
          <w:szCs w:val="28"/>
        </w:rPr>
        <w:t>При формировании бюджета субъекта Российской Федерации (местного бюджета) на очередной год и плановый период необходимо предусматривать бюджетные ассигнования в объеме, необходимом для финансового обеспечения функционирования ЦД, в том числе с учетом соответствующей индексации, а также иных мероприятий, необходимых для достижения целей и задач ЦД.</w:t>
      </w:r>
    </w:p>
    <w:p w14:paraId="62993D04" w14:textId="77777777" w:rsidR="0006024C" w:rsidRPr="0006024C" w:rsidRDefault="0006024C" w:rsidP="0006024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06024C" w:rsidRPr="0006024C" w:rsidSect="0056429B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050D1357" w14:textId="75CF8F0C" w:rsidR="0006024C" w:rsidRPr="0006024C" w:rsidRDefault="0006024C" w:rsidP="0006024C">
      <w:pPr>
        <w:widowControl w:val="0"/>
        <w:spacing w:after="0" w:line="240" w:lineRule="auto"/>
        <w:ind w:firstLine="10490"/>
        <w:rPr>
          <w:rFonts w:ascii="Times New Roman" w:eastAsia="Times New Roman" w:hAnsi="Times New Roman"/>
          <w:sz w:val="24"/>
          <w:szCs w:val="24"/>
        </w:rPr>
      </w:pPr>
      <w:r w:rsidRPr="0006024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06024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AB94F2" w14:textId="3F2D5E09" w:rsidR="0006024C" w:rsidRPr="0006024C" w:rsidRDefault="00374338" w:rsidP="0006024C">
      <w:pPr>
        <w:widowControl w:val="0"/>
        <w:spacing w:after="0" w:line="240" w:lineRule="auto"/>
        <w:ind w:firstLine="104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06024C" w:rsidRPr="0006024C">
        <w:rPr>
          <w:rFonts w:ascii="Times New Roman" w:eastAsia="Times New Roman" w:hAnsi="Times New Roman"/>
          <w:sz w:val="24"/>
          <w:szCs w:val="24"/>
        </w:rPr>
        <w:t xml:space="preserve"> методическим рекомендациям</w:t>
      </w:r>
    </w:p>
    <w:p w14:paraId="0E7DE56E" w14:textId="77777777" w:rsidR="0006024C" w:rsidRPr="0006024C" w:rsidRDefault="0006024C" w:rsidP="0006024C">
      <w:pPr>
        <w:widowControl w:val="0"/>
        <w:spacing w:after="0" w:line="240" w:lineRule="auto"/>
        <w:ind w:left="10490"/>
        <w:rPr>
          <w:rFonts w:ascii="Times New Roman" w:eastAsia="Times New Roman" w:hAnsi="Times New Roman"/>
          <w:sz w:val="24"/>
          <w:szCs w:val="24"/>
        </w:rPr>
      </w:pPr>
      <w:r w:rsidRPr="0006024C">
        <w:rPr>
          <w:rFonts w:ascii="Times New Roman" w:eastAsia="Times New Roman" w:hAnsi="Times New Roman"/>
          <w:sz w:val="24"/>
          <w:szCs w:val="24"/>
        </w:rPr>
        <w:t>о функционировании Центров добровольчества «Абилимпикс»</w:t>
      </w:r>
    </w:p>
    <w:p w14:paraId="7EE7E996" w14:textId="77777777" w:rsidR="0006024C" w:rsidRPr="0006024C" w:rsidRDefault="0006024C" w:rsidP="0006024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1F9101D" w14:textId="77777777" w:rsidR="0006024C" w:rsidRPr="0006024C" w:rsidRDefault="0006024C" w:rsidP="0006024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AEBDC4F" w14:textId="77777777" w:rsidR="0006024C" w:rsidRPr="0006024C" w:rsidRDefault="0006024C" w:rsidP="000602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24" w:lineRule="auto"/>
        <w:jc w:val="center"/>
        <w:outlineLvl w:val="0"/>
        <w:rPr>
          <w:rFonts w:ascii="Times New Roman" w:eastAsia="Cambria" w:hAnsi="Times New Roman"/>
          <w:b/>
          <w:color w:val="345A8A"/>
          <w:sz w:val="28"/>
          <w:szCs w:val="28"/>
        </w:rPr>
      </w:pPr>
      <w:bookmarkStart w:id="22" w:name="_Toc36223890"/>
      <w:r w:rsidRPr="0006024C">
        <w:rPr>
          <w:rFonts w:ascii="Times New Roman" w:eastAsia="Times New Roman" w:hAnsi="Times New Roman"/>
          <w:b/>
          <w:color w:val="000000"/>
          <w:sz w:val="28"/>
          <w:szCs w:val="28"/>
        </w:rPr>
        <w:t>Форма заявки на создание добровольческого центра «Абилимпикс»</w:t>
      </w:r>
      <w:bookmarkEnd w:id="22"/>
    </w:p>
    <w:p w14:paraId="756FB03E" w14:textId="77777777" w:rsidR="0006024C" w:rsidRP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1"/>
        <w:tblW w:w="527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3"/>
        <w:gridCol w:w="643"/>
        <w:gridCol w:w="894"/>
        <w:gridCol w:w="673"/>
        <w:gridCol w:w="1211"/>
        <w:gridCol w:w="673"/>
        <w:gridCol w:w="1091"/>
        <w:gridCol w:w="768"/>
        <w:gridCol w:w="639"/>
        <w:gridCol w:w="768"/>
        <w:gridCol w:w="774"/>
        <w:gridCol w:w="768"/>
        <w:gridCol w:w="845"/>
        <w:gridCol w:w="968"/>
        <w:gridCol w:w="830"/>
        <w:gridCol w:w="692"/>
        <w:gridCol w:w="698"/>
        <w:gridCol w:w="830"/>
        <w:gridCol w:w="959"/>
      </w:tblGrid>
      <w:tr w:rsidR="0006024C" w:rsidRPr="0006024C" w14:paraId="4F4EF314" w14:textId="77777777" w:rsidTr="00363F04">
        <w:trPr>
          <w:trHeight w:val="369"/>
        </w:trPr>
        <w:tc>
          <w:tcPr>
            <w:tcW w:w="209" w:type="pct"/>
            <w:vMerge w:val="restart"/>
            <w:hideMark/>
          </w:tcPr>
          <w:p w14:paraId="58C929F1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Наименование федерального округа РФ</w:t>
            </w:r>
          </w:p>
        </w:tc>
        <w:tc>
          <w:tcPr>
            <w:tcW w:w="209" w:type="pct"/>
            <w:vMerge w:val="restart"/>
            <w:hideMark/>
          </w:tcPr>
          <w:p w14:paraId="385AE049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Наименование субъекта РФ</w:t>
            </w:r>
          </w:p>
        </w:tc>
        <w:tc>
          <w:tcPr>
            <w:tcW w:w="291" w:type="pct"/>
            <w:vMerge w:val="restart"/>
            <w:hideMark/>
          </w:tcPr>
          <w:p w14:paraId="115B3347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Структура, на базе которой создан добровольческий центр </w:t>
            </w: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(ВО, СПО, НКО, иная)</w:t>
            </w:r>
          </w:p>
        </w:tc>
        <w:tc>
          <w:tcPr>
            <w:tcW w:w="219" w:type="pct"/>
            <w:vMerge w:val="restart"/>
            <w:hideMark/>
          </w:tcPr>
          <w:p w14:paraId="72CAEDB3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394" w:type="pct"/>
            <w:vMerge w:val="restart"/>
            <w:hideMark/>
          </w:tcPr>
          <w:p w14:paraId="6E0DF418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Структура организации</w:t>
            </w:r>
          </w:p>
          <w:p w14:paraId="285A3787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(обособленное подразделение, филиал, структурное подразделение или иное)</w:t>
            </w:r>
          </w:p>
        </w:tc>
        <w:tc>
          <w:tcPr>
            <w:tcW w:w="219" w:type="pct"/>
            <w:vMerge w:val="restart"/>
          </w:tcPr>
          <w:p w14:paraId="281104CB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Адрес </w:t>
            </w: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(юридический и фактический при наличии)</w:t>
            </w:r>
          </w:p>
        </w:tc>
        <w:tc>
          <w:tcPr>
            <w:tcW w:w="355" w:type="pct"/>
            <w:vMerge w:val="restart"/>
          </w:tcPr>
          <w:p w14:paraId="2FF1B5EA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Наличие статуса ЦД в предыдущие годы </w:t>
            </w:r>
          </w:p>
          <w:p w14:paraId="66DCA780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(при наличии указать номер, дату заключения и окончания Соглашен, в соответствии с которым был создан добровольческий центр)</w:t>
            </w:r>
          </w:p>
          <w:p w14:paraId="3A12BD01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05" w:type="pct"/>
            <w:gridSpan w:val="12"/>
            <w:hideMark/>
          </w:tcPr>
          <w:p w14:paraId="7BE9B197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Контактная информация</w:t>
            </w:r>
          </w:p>
        </w:tc>
      </w:tr>
      <w:tr w:rsidR="0006024C" w:rsidRPr="0006024C" w14:paraId="02CB7312" w14:textId="77777777" w:rsidTr="00363F04">
        <w:trPr>
          <w:trHeight w:val="373"/>
        </w:trPr>
        <w:tc>
          <w:tcPr>
            <w:tcW w:w="209" w:type="pct"/>
            <w:vMerge/>
            <w:hideMark/>
          </w:tcPr>
          <w:p w14:paraId="22D01E9C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" w:type="pct"/>
            <w:vMerge/>
            <w:hideMark/>
          </w:tcPr>
          <w:p w14:paraId="25330012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vMerge/>
            <w:hideMark/>
          </w:tcPr>
          <w:p w14:paraId="30966B43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vMerge/>
            <w:hideMark/>
          </w:tcPr>
          <w:p w14:paraId="159DB013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4" w:type="pct"/>
            <w:vMerge/>
            <w:hideMark/>
          </w:tcPr>
          <w:p w14:paraId="5D788E5C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vMerge/>
          </w:tcPr>
          <w:p w14:paraId="74FA47DE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5" w:type="pct"/>
            <w:vMerge/>
          </w:tcPr>
          <w:p w14:paraId="40A417CB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0" w:type="pct"/>
            <w:gridSpan w:val="4"/>
            <w:hideMark/>
          </w:tcPr>
          <w:p w14:paraId="7231A23B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Руководитель организации, на базе которой создан добровольческий центр</w:t>
            </w:r>
          </w:p>
        </w:tc>
        <w:tc>
          <w:tcPr>
            <w:tcW w:w="1110" w:type="pct"/>
            <w:gridSpan w:val="4"/>
            <w:hideMark/>
          </w:tcPr>
          <w:p w14:paraId="7529A951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Руководитель добровольческого центра</w:t>
            </w:r>
          </w:p>
        </w:tc>
        <w:tc>
          <w:tcPr>
            <w:tcW w:w="1034" w:type="pct"/>
            <w:gridSpan w:val="4"/>
          </w:tcPr>
          <w:p w14:paraId="5A517A3E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Ответственное лицо от добровольческого центра </w:t>
            </w:r>
          </w:p>
        </w:tc>
      </w:tr>
      <w:tr w:rsidR="0006024C" w:rsidRPr="0006024C" w14:paraId="35086474" w14:textId="77777777" w:rsidTr="00363F04">
        <w:trPr>
          <w:trHeight w:val="2591"/>
        </w:trPr>
        <w:tc>
          <w:tcPr>
            <w:tcW w:w="209" w:type="pct"/>
            <w:vMerge/>
            <w:hideMark/>
          </w:tcPr>
          <w:p w14:paraId="520A2526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" w:type="pct"/>
            <w:vMerge/>
            <w:hideMark/>
          </w:tcPr>
          <w:p w14:paraId="6A3FF1B4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vMerge/>
            <w:hideMark/>
          </w:tcPr>
          <w:p w14:paraId="32288180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vMerge/>
            <w:hideMark/>
          </w:tcPr>
          <w:p w14:paraId="56FCCFAF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4" w:type="pct"/>
            <w:vMerge/>
            <w:hideMark/>
          </w:tcPr>
          <w:p w14:paraId="3BB851A7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vMerge/>
          </w:tcPr>
          <w:p w14:paraId="29214EC8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5" w:type="pct"/>
            <w:vMerge/>
          </w:tcPr>
          <w:p w14:paraId="7DD823B2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hideMark/>
          </w:tcPr>
          <w:p w14:paraId="67DE6A15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Ф.И.О. руководителя</w:t>
            </w:r>
          </w:p>
        </w:tc>
        <w:tc>
          <w:tcPr>
            <w:tcW w:w="208" w:type="pct"/>
            <w:hideMark/>
          </w:tcPr>
          <w:p w14:paraId="5A98A2BC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Должность </w:t>
            </w:r>
          </w:p>
        </w:tc>
        <w:tc>
          <w:tcPr>
            <w:tcW w:w="250" w:type="pct"/>
            <w:hideMark/>
          </w:tcPr>
          <w:p w14:paraId="2CA7F0D9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Телефон</w:t>
            </w:r>
          </w:p>
        </w:tc>
        <w:tc>
          <w:tcPr>
            <w:tcW w:w="252" w:type="pct"/>
            <w:hideMark/>
          </w:tcPr>
          <w:p w14:paraId="41CF738C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Адрес электронной почты</w:t>
            </w:r>
          </w:p>
        </w:tc>
        <w:tc>
          <w:tcPr>
            <w:tcW w:w="250" w:type="pct"/>
            <w:hideMark/>
          </w:tcPr>
          <w:p w14:paraId="4E909CF9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Ф.И.О. руководителя добровольческого центра </w:t>
            </w:r>
          </w:p>
        </w:tc>
        <w:tc>
          <w:tcPr>
            <w:tcW w:w="275" w:type="pct"/>
            <w:hideMark/>
          </w:tcPr>
          <w:p w14:paraId="1CE2D181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Должность руководителя добровольческого центра </w:t>
            </w:r>
          </w:p>
        </w:tc>
        <w:tc>
          <w:tcPr>
            <w:tcW w:w="315" w:type="pct"/>
            <w:hideMark/>
          </w:tcPr>
          <w:p w14:paraId="448BFB8F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Телефон, в том числе мобильный контакт </w:t>
            </w: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(обязательно)</w:t>
            </w:r>
          </w:p>
        </w:tc>
        <w:tc>
          <w:tcPr>
            <w:tcW w:w="270" w:type="pct"/>
            <w:hideMark/>
          </w:tcPr>
          <w:p w14:paraId="493E718B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Адрес электронной почты</w:t>
            </w:r>
          </w:p>
        </w:tc>
        <w:tc>
          <w:tcPr>
            <w:tcW w:w="225" w:type="pct"/>
          </w:tcPr>
          <w:p w14:paraId="7B96BE1B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Ф.И.О. ответственного лица</w:t>
            </w:r>
          </w:p>
        </w:tc>
        <w:tc>
          <w:tcPr>
            <w:tcW w:w="227" w:type="pct"/>
          </w:tcPr>
          <w:p w14:paraId="6107FF21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Должность ответственного лица</w:t>
            </w:r>
          </w:p>
        </w:tc>
        <w:tc>
          <w:tcPr>
            <w:tcW w:w="270" w:type="pct"/>
          </w:tcPr>
          <w:p w14:paraId="0AD36F6E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Телефон, в том числе мобильный контакт </w:t>
            </w:r>
            <w:r w:rsidRPr="0006024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(обязательно)</w:t>
            </w:r>
          </w:p>
        </w:tc>
        <w:tc>
          <w:tcPr>
            <w:tcW w:w="312" w:type="pct"/>
          </w:tcPr>
          <w:p w14:paraId="6C668BA7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Адрес электронной почты</w:t>
            </w:r>
          </w:p>
        </w:tc>
      </w:tr>
      <w:tr w:rsidR="0006024C" w:rsidRPr="0006024C" w14:paraId="07669729" w14:textId="77777777" w:rsidTr="00363F04">
        <w:trPr>
          <w:trHeight w:val="356"/>
        </w:trPr>
        <w:tc>
          <w:tcPr>
            <w:tcW w:w="209" w:type="pct"/>
            <w:noWrap/>
            <w:hideMark/>
          </w:tcPr>
          <w:p w14:paraId="1E028771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9" w:type="pct"/>
            <w:noWrap/>
            <w:hideMark/>
          </w:tcPr>
          <w:p w14:paraId="6212B099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1" w:type="pct"/>
            <w:noWrap/>
            <w:hideMark/>
          </w:tcPr>
          <w:p w14:paraId="020DC06B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hideMark/>
          </w:tcPr>
          <w:p w14:paraId="649B6C63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4" w:type="pct"/>
            <w:hideMark/>
          </w:tcPr>
          <w:p w14:paraId="3999EF8E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" w:type="pct"/>
          </w:tcPr>
          <w:p w14:paraId="6187E00B" w14:textId="77777777" w:rsidR="0006024C" w:rsidRPr="0006024C" w:rsidRDefault="0006024C" w:rsidP="0006024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5" w:type="pct"/>
          </w:tcPr>
          <w:p w14:paraId="34AAEE72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hideMark/>
          </w:tcPr>
          <w:p w14:paraId="1C8A6D33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" w:type="pct"/>
            <w:hideMark/>
          </w:tcPr>
          <w:p w14:paraId="058BF295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0" w:type="pct"/>
            <w:hideMark/>
          </w:tcPr>
          <w:p w14:paraId="64E5E251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pct"/>
            <w:hideMark/>
          </w:tcPr>
          <w:p w14:paraId="6228335C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0" w:type="pct"/>
            <w:hideMark/>
          </w:tcPr>
          <w:p w14:paraId="3B474CE1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hideMark/>
          </w:tcPr>
          <w:p w14:paraId="395D2244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hideMark/>
          </w:tcPr>
          <w:p w14:paraId="44F84BF7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0" w:type="pct"/>
            <w:hideMark/>
          </w:tcPr>
          <w:p w14:paraId="04872497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  <w:r w:rsidRPr="0006024C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</w:tcPr>
          <w:p w14:paraId="4F9370DF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7" w:type="pct"/>
          </w:tcPr>
          <w:p w14:paraId="665E07CE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0" w:type="pct"/>
          </w:tcPr>
          <w:p w14:paraId="405E6026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</w:tcPr>
          <w:p w14:paraId="7F9B645F" w14:textId="77777777" w:rsidR="0006024C" w:rsidRPr="0006024C" w:rsidRDefault="0006024C" w:rsidP="0006024C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05C1C31C" w14:textId="77777777" w:rsidR="0006024C" w:rsidRP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566BA06" w14:textId="77777777" w:rsidR="0006024C" w:rsidRP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FB6282" w14:textId="77777777" w:rsidR="0006024C" w:rsidRP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FEBF1D" w14:textId="30B238B8" w:rsidR="0006024C" w:rsidRDefault="0006024C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14:paraId="4036CB47" w14:textId="218C254D" w:rsidR="0006024C" w:rsidRPr="0006024C" w:rsidRDefault="0006024C" w:rsidP="0006024C">
      <w:pPr>
        <w:widowControl w:val="0"/>
        <w:spacing w:after="0" w:line="240" w:lineRule="auto"/>
        <w:ind w:firstLine="10490"/>
        <w:rPr>
          <w:rFonts w:ascii="Times New Roman" w:eastAsia="Times New Roman" w:hAnsi="Times New Roman"/>
          <w:sz w:val="24"/>
          <w:szCs w:val="24"/>
        </w:rPr>
      </w:pPr>
      <w:r w:rsidRPr="0006024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14:paraId="187FC575" w14:textId="477F8572" w:rsidR="0006024C" w:rsidRPr="0006024C" w:rsidRDefault="00374338" w:rsidP="0006024C">
      <w:pPr>
        <w:widowControl w:val="0"/>
        <w:spacing w:after="0" w:line="240" w:lineRule="auto"/>
        <w:ind w:firstLine="104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06024C" w:rsidRPr="0006024C">
        <w:rPr>
          <w:rFonts w:ascii="Times New Roman" w:eastAsia="Times New Roman" w:hAnsi="Times New Roman"/>
          <w:sz w:val="24"/>
          <w:szCs w:val="24"/>
        </w:rPr>
        <w:t xml:space="preserve"> методическим рекомендациям</w:t>
      </w:r>
    </w:p>
    <w:p w14:paraId="28ACB8B8" w14:textId="0344EBD0" w:rsidR="0006024C" w:rsidRPr="0006024C" w:rsidRDefault="0006024C" w:rsidP="0006024C">
      <w:pPr>
        <w:widowControl w:val="0"/>
        <w:spacing w:after="0" w:line="240" w:lineRule="auto"/>
        <w:ind w:left="10490"/>
        <w:rPr>
          <w:rFonts w:ascii="Times New Roman" w:eastAsia="Times New Roman" w:hAnsi="Times New Roman"/>
          <w:sz w:val="24"/>
          <w:szCs w:val="24"/>
        </w:rPr>
      </w:pPr>
      <w:r w:rsidRPr="0006024C">
        <w:rPr>
          <w:rFonts w:ascii="Times New Roman" w:eastAsia="Times New Roman" w:hAnsi="Times New Roman"/>
          <w:sz w:val="24"/>
          <w:szCs w:val="24"/>
        </w:rPr>
        <w:t>о функционировании Центров добровольчества «Абилимпикс»</w:t>
      </w:r>
    </w:p>
    <w:p w14:paraId="22294DDC" w14:textId="77777777" w:rsidR="0006024C" w:rsidRP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024C">
        <w:rPr>
          <w:rFonts w:ascii="Times New Roman" w:eastAsia="Times New Roman" w:hAnsi="Times New Roman"/>
          <w:b/>
          <w:sz w:val="28"/>
          <w:szCs w:val="28"/>
        </w:rPr>
        <w:t>Образец сертификата добровольческого центра «Абилимпикс» в субъектах Российской Федерации</w:t>
      </w:r>
    </w:p>
    <w:p w14:paraId="38210466" w14:textId="77777777" w:rsidR="0006024C" w:rsidRP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5F6839E" w14:textId="04186177" w:rsidR="0006024C" w:rsidRDefault="00A875B3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75B3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365FD598" wp14:editId="7119064A">
            <wp:extent cx="6171551" cy="43719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5794" cy="437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B61C" w14:textId="77777777" w:rsidR="0006024C" w:rsidRDefault="0006024C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14:paraId="7ABB1E50" w14:textId="77557A60" w:rsidR="0006024C" w:rsidRPr="0006024C" w:rsidRDefault="0006024C" w:rsidP="0006024C">
      <w:pPr>
        <w:widowControl w:val="0"/>
        <w:spacing w:after="0" w:line="240" w:lineRule="auto"/>
        <w:ind w:firstLine="10490"/>
        <w:rPr>
          <w:rFonts w:ascii="Times New Roman" w:eastAsia="Times New Roman" w:hAnsi="Times New Roman"/>
          <w:sz w:val="24"/>
          <w:szCs w:val="24"/>
        </w:rPr>
      </w:pPr>
      <w:r w:rsidRPr="0006024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06024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786E2BD" w14:textId="6908D78F" w:rsidR="0006024C" w:rsidRPr="0006024C" w:rsidRDefault="00374338" w:rsidP="0006024C">
      <w:pPr>
        <w:widowControl w:val="0"/>
        <w:spacing w:after="0" w:line="240" w:lineRule="auto"/>
        <w:ind w:firstLine="104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06024C" w:rsidRPr="0006024C">
        <w:rPr>
          <w:rFonts w:ascii="Times New Roman" w:eastAsia="Times New Roman" w:hAnsi="Times New Roman"/>
          <w:sz w:val="24"/>
          <w:szCs w:val="24"/>
        </w:rPr>
        <w:t xml:space="preserve"> методическим рекомендациям</w:t>
      </w:r>
    </w:p>
    <w:p w14:paraId="0CB55A49" w14:textId="77777777" w:rsidR="0006024C" w:rsidRPr="0006024C" w:rsidRDefault="0006024C" w:rsidP="0006024C">
      <w:pPr>
        <w:widowControl w:val="0"/>
        <w:spacing w:after="0" w:line="240" w:lineRule="auto"/>
        <w:ind w:left="10490"/>
        <w:rPr>
          <w:rFonts w:ascii="Times New Roman" w:eastAsia="Times New Roman" w:hAnsi="Times New Roman"/>
          <w:sz w:val="24"/>
          <w:szCs w:val="24"/>
        </w:rPr>
      </w:pPr>
      <w:r w:rsidRPr="0006024C">
        <w:rPr>
          <w:rFonts w:ascii="Times New Roman" w:eastAsia="Times New Roman" w:hAnsi="Times New Roman"/>
          <w:sz w:val="24"/>
          <w:szCs w:val="24"/>
        </w:rPr>
        <w:t>о функционировании Центров добровольчества «Абилимпикс»</w:t>
      </w:r>
    </w:p>
    <w:p w14:paraId="26216FD6" w14:textId="77777777" w:rsid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8599FE" w14:textId="7D48221A" w:rsidR="0006024C" w:rsidRPr="0006024C" w:rsidRDefault="0006024C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6024C">
        <w:rPr>
          <w:rFonts w:ascii="Times New Roman" w:eastAsia="Times New Roman" w:hAnsi="Times New Roman"/>
          <w:b/>
          <w:bCs/>
          <w:sz w:val="28"/>
          <w:szCs w:val="28"/>
        </w:rPr>
        <w:t>Образец сертификата доброволь</w:t>
      </w:r>
      <w:r w:rsidR="00F96F43">
        <w:rPr>
          <w:rFonts w:ascii="Times New Roman" w:eastAsia="Times New Roman" w:hAnsi="Times New Roman"/>
          <w:b/>
          <w:bCs/>
          <w:sz w:val="28"/>
          <w:szCs w:val="28"/>
        </w:rPr>
        <w:t>цев</w:t>
      </w:r>
      <w:r w:rsidRPr="0006024C">
        <w:rPr>
          <w:rFonts w:ascii="Times New Roman" w:eastAsia="Times New Roman" w:hAnsi="Times New Roman"/>
          <w:b/>
          <w:bCs/>
          <w:sz w:val="28"/>
          <w:szCs w:val="28"/>
        </w:rPr>
        <w:t xml:space="preserve"> «Абилимпикс» </w:t>
      </w:r>
    </w:p>
    <w:p w14:paraId="20EE1378" w14:textId="1A439E6F" w:rsidR="0006024C" w:rsidRPr="0006024C" w:rsidRDefault="00F96F43" w:rsidP="00060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96F43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2F21BDAD" wp14:editId="6A475852">
            <wp:extent cx="6524625" cy="458640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3038" cy="45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1BAF" w14:textId="77777777" w:rsidR="003E5C5E" w:rsidRDefault="003E5C5E" w:rsidP="000602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DF795F" w14:textId="260F507A" w:rsidR="003E5C5E" w:rsidRPr="0006024C" w:rsidRDefault="003E5C5E" w:rsidP="0006024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E5C5E" w:rsidRPr="0006024C" w:rsidSect="00AC6C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913E58" w14:textId="249152D7" w:rsidR="003E5C5E" w:rsidRDefault="003E5C5E" w:rsidP="003E5C5E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BD1FBD"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14:paraId="41A43706" w14:textId="77777777" w:rsidR="00BD1FBD" w:rsidRPr="00BD1FBD" w:rsidRDefault="00BD1FBD" w:rsidP="00BD1FBD">
      <w:pPr>
        <w:spacing w:after="160" w:line="240" w:lineRule="auto"/>
        <w:jc w:val="center"/>
        <w:rPr>
          <w:rFonts w:ascii="Times New Roman" w:eastAsia="Calibri" w:hAnsi="Times New Roman"/>
          <w:b/>
          <w:bCs/>
          <w:i/>
          <w:iCs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Информационная справка о деятельности Центра добровольчества «Абилимпикс» ___________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(субъекта Российской Федерации)</w:t>
      </w:r>
    </w:p>
    <w:p w14:paraId="53DFB852" w14:textId="77777777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В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_______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году был создан Центр добровольчества ______________________ (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 xml:space="preserve">субъект Российской Федерации) 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(далее – Центр добровольчества)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.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48AF0525" w14:textId="36F7BA58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В рамках деятельности Центром добровольчества за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1 полугодие/год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_____ года проведено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______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мероприятий, из них: ____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направленных на </w:t>
      </w:r>
      <w:r w:rsidRPr="00BD1FBD">
        <w:rPr>
          <w:rFonts w:ascii="Times New Roman" w:eastAsia="Calibri" w:hAnsi="Times New Roman"/>
          <w:bCs/>
          <w:kern w:val="2"/>
          <w:sz w:val="28"/>
          <w:szCs w:val="28"/>
          <w:lang w:eastAsia="en-US"/>
          <w14:ligatures w14:val="standardContextual"/>
        </w:rPr>
        <w:t xml:space="preserve">сопровождение мероприятий с участием людей с инвалидностью (___________________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Указать 2-3 примера)</w:t>
      </w:r>
      <w:r w:rsidRPr="00BD1FBD">
        <w:rPr>
          <w:rFonts w:ascii="Times New Roman" w:eastAsia="Calibri" w:hAnsi="Times New Roman"/>
          <w:bCs/>
          <w:kern w:val="2"/>
          <w:sz w:val="28"/>
          <w:szCs w:val="28"/>
          <w:lang w:eastAsia="en-US"/>
          <w14:ligatures w14:val="standardContextual"/>
        </w:rPr>
        <w:t xml:space="preserve">, ____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(число)</w:t>
      </w:r>
      <w:r w:rsidRPr="00BD1FBD">
        <w:rPr>
          <w:rFonts w:ascii="Times New Roman" w:eastAsia="Calibri" w:hAnsi="Times New Roman"/>
          <w:bCs/>
          <w:kern w:val="2"/>
          <w:sz w:val="28"/>
          <w:szCs w:val="28"/>
          <w:lang w:eastAsia="en-US"/>
          <w14:ligatures w14:val="standardContextual"/>
        </w:rPr>
        <w:t xml:space="preserve"> на вовлечение и активизацию участия граждан в системе добровольческого движения «Абилимпикс» (___________________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Указать 2-3 примера)</w:t>
      </w:r>
      <w:r w:rsidRPr="00BD1FBD">
        <w:rPr>
          <w:rFonts w:ascii="Times New Roman" w:eastAsia="Calibri" w:hAnsi="Times New Roman"/>
          <w:bCs/>
          <w:kern w:val="2"/>
          <w:sz w:val="28"/>
          <w:szCs w:val="28"/>
          <w:lang w:eastAsia="en-US"/>
          <w14:ligatures w14:val="standardContextual"/>
        </w:rPr>
        <w:t xml:space="preserve">,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bCs/>
          <w:kern w:val="2"/>
          <w:sz w:val="28"/>
          <w:szCs w:val="28"/>
          <w:lang w:eastAsia="en-US"/>
          <w14:ligatures w14:val="standardContextual"/>
        </w:rPr>
        <w:t xml:space="preserve"> на информирование общественности о добровольческой деятельности, а также продвижение ценностей добровольческого движения «Абилимпикс» (___________________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Указать 2-3 примера)</w:t>
      </w:r>
      <w:r w:rsidRPr="00BD1FBD">
        <w:rPr>
          <w:rFonts w:ascii="Times New Roman" w:eastAsia="Calibri" w:hAnsi="Times New Roman"/>
          <w:bCs/>
          <w:kern w:val="2"/>
          <w:sz w:val="28"/>
          <w:szCs w:val="28"/>
          <w:lang w:eastAsia="en-US"/>
          <w14:ligatures w14:val="standardContextual"/>
        </w:rPr>
        <w:t>.</w:t>
      </w:r>
    </w:p>
    <w:p w14:paraId="7D6530BB" w14:textId="77777777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В сопровождении регионального чемпионата _______________ (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субъекта Российской Федерации)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приняли участие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добровольцев из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добровольческих центров организаций: ___________________________________.</w:t>
      </w:r>
    </w:p>
    <w:p w14:paraId="2E0B8366" w14:textId="77777777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____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добровольцев осуществляли сопровождение </w:t>
      </w:r>
      <w:r w:rsidRPr="00BD1FBD">
        <w:rPr>
          <w:rFonts w:ascii="Times New Roman" w:eastAsia="Calibri" w:hAnsi="Times New Roman"/>
          <w:bCs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межчемпионатных мероприятий: ___________________________________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Указать название мероприятий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.</w:t>
      </w:r>
    </w:p>
    <w:p w14:paraId="0ABCB780" w14:textId="77777777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За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лет работы Центра добровольчества было проведено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 xml:space="preserve">____ (число) 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обучающих программ: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Перечислить программы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по которым обучено ____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 xml:space="preserve">(число) 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добровольцев.</w:t>
      </w:r>
    </w:p>
    <w:p w14:paraId="04D85C01" w14:textId="77777777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В ________ году проведено обучение по программе ______________________ (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Указать название программ(ы)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) в результате которого обучено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 xml:space="preserve">____ (число) 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добровольцев.</w:t>
      </w:r>
    </w:p>
    <w:p w14:paraId="7B4E562C" w14:textId="77777777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Численность добровольцев составляет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человек, из них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зарегистрировано на платформе Добро.ру. За последний год общий прирост добровольцев составил </w:t>
      </w:r>
      <w:r w:rsidRPr="00BD1FBD">
        <w:rPr>
          <w:rFonts w:ascii="Times New Roman" w:eastAsia="Calibri" w:hAnsi="Times New Roman"/>
          <w:i/>
          <w:iCs/>
          <w:kern w:val="2"/>
          <w:sz w:val="28"/>
          <w:szCs w:val="28"/>
          <w:lang w:eastAsia="en-US"/>
          <w14:ligatures w14:val="standardContextual"/>
        </w:rPr>
        <w:t>____ (число)</w:t>
      </w: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 xml:space="preserve"> человек.</w:t>
      </w:r>
    </w:p>
    <w:p w14:paraId="074CBE97" w14:textId="77777777" w:rsidR="00BD1FBD" w:rsidRPr="00BD1FBD" w:rsidRDefault="00BD1FBD" w:rsidP="0056429B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В разрезе возрастных групп численность добровольцев (____ человек) распределилась следующим образом:</w:t>
      </w:r>
    </w:p>
    <w:p w14:paraId="263849D9" w14:textId="77777777" w:rsidR="00BD1FBD" w:rsidRPr="00BD1FBD" w:rsidRDefault="00BD1FBD" w:rsidP="00BD1FBD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14-18 лет – ____ чел.(___%);</w:t>
      </w:r>
    </w:p>
    <w:p w14:paraId="5875DD00" w14:textId="77777777" w:rsidR="00BD1FBD" w:rsidRPr="00BD1FBD" w:rsidRDefault="00BD1FBD" w:rsidP="00BD1FBD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19-24 года – ___ чел.(___%);</w:t>
      </w:r>
    </w:p>
    <w:p w14:paraId="3CAC3AAB" w14:textId="77777777" w:rsidR="00BD1FBD" w:rsidRPr="00BD1FBD" w:rsidRDefault="00BD1FBD" w:rsidP="00BD1FBD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25-40 лет – ___ чел.(___%);</w:t>
      </w:r>
    </w:p>
    <w:p w14:paraId="36537AA7" w14:textId="77777777" w:rsidR="00BD1FBD" w:rsidRPr="00BD1FBD" w:rsidRDefault="00BD1FBD" w:rsidP="00BD1FBD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41-60 лет – ___ чел.(___%);</w:t>
      </w:r>
    </w:p>
    <w:p w14:paraId="3B952BEA" w14:textId="77777777" w:rsidR="00BD1FBD" w:rsidRPr="00BD1FBD" w:rsidRDefault="00BD1FBD" w:rsidP="00BD1FBD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</w:pPr>
      <w:r w:rsidRPr="00BD1FBD">
        <w:rPr>
          <w:rFonts w:ascii="Times New Roman" w:eastAsia="Calibri" w:hAnsi="Times New Roman"/>
          <w:kern w:val="2"/>
          <w:sz w:val="28"/>
          <w:szCs w:val="28"/>
          <w:lang w:eastAsia="en-US"/>
          <w14:ligatures w14:val="standardContextual"/>
        </w:rPr>
        <w:t>61 и старше– _____ чел. (___%).</w:t>
      </w:r>
    </w:p>
    <w:p w14:paraId="515E1CDE" w14:textId="0D5FFED7" w:rsidR="003E5C5E" w:rsidRDefault="003E5C5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ADD70B0" w14:textId="77777777" w:rsidR="003E5C5E" w:rsidRPr="003E5C5E" w:rsidRDefault="003E5C5E" w:rsidP="003E5C5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C38E548" w14:textId="77777777" w:rsidR="003E5C5E" w:rsidRPr="003E5C5E" w:rsidRDefault="003E5C5E" w:rsidP="003E5C5E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3E5C5E" w:rsidRPr="003E5C5E" w:rsidSect="005642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DEB56B6" w14:textId="3AD64C3A" w:rsidR="00ED6ED3" w:rsidRPr="003E5C5E" w:rsidRDefault="00ED6ED3" w:rsidP="00BD1FBD">
      <w:pPr>
        <w:tabs>
          <w:tab w:val="left" w:pos="1080"/>
        </w:tabs>
        <w:spacing w:after="0" w:line="240" w:lineRule="auto"/>
        <w:ind w:right="38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5C5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2C3585" w:rsidRPr="003E5C5E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14:paraId="486A7A6E" w14:textId="77777777" w:rsidR="00ED6ED3" w:rsidRPr="00DA6A2F" w:rsidRDefault="00ED6ED3" w:rsidP="009C5B8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7E7A09C" w14:textId="77777777" w:rsidR="00ED6ED3" w:rsidRPr="00DA6A2F" w:rsidRDefault="00ED6ED3" w:rsidP="009C5B8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C09418F" w14:textId="6DC2F5D4" w:rsidR="00B80EC5" w:rsidRPr="00DA6A2F" w:rsidRDefault="00B80EC5" w:rsidP="009C5B8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Отчет о работе центра</w:t>
      </w:r>
      <w:r w:rsidR="00E42DA3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734F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добровольчества 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E42DA3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субъекта Российской Федерации</w:t>
      </w:r>
    </w:p>
    <w:p w14:paraId="1A24F054" w14:textId="77777777" w:rsidR="009C5B8F" w:rsidRPr="00DA6A2F" w:rsidRDefault="009C5B8F" w:rsidP="00E504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569"/>
        <w:gridCol w:w="798"/>
        <w:gridCol w:w="837"/>
        <w:gridCol w:w="1255"/>
        <w:gridCol w:w="1258"/>
        <w:gridCol w:w="1258"/>
        <w:gridCol w:w="986"/>
        <w:gridCol w:w="980"/>
        <w:gridCol w:w="977"/>
        <w:gridCol w:w="980"/>
        <w:gridCol w:w="980"/>
        <w:gridCol w:w="676"/>
        <w:gridCol w:w="1117"/>
        <w:gridCol w:w="977"/>
        <w:gridCol w:w="977"/>
      </w:tblGrid>
      <w:tr w:rsidR="00BC7974" w:rsidRPr="00DA6A2F" w14:paraId="47FF4E23" w14:textId="77777777" w:rsidTr="00623E37">
        <w:trPr>
          <w:trHeight w:val="870"/>
        </w:trPr>
        <w:tc>
          <w:tcPr>
            <w:tcW w:w="195" w:type="pct"/>
            <w:vMerge w:val="restart"/>
            <w:noWrap/>
            <w:vAlign w:val="center"/>
            <w:hideMark/>
          </w:tcPr>
          <w:p w14:paraId="16249724" w14:textId="77777777" w:rsidR="00BC7974" w:rsidRPr="00DA6A2F" w:rsidRDefault="00BC7974" w:rsidP="00356CD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73" w:type="pct"/>
            <w:vMerge w:val="restart"/>
            <w:noWrap/>
            <w:vAlign w:val="center"/>
            <w:hideMark/>
          </w:tcPr>
          <w:p w14:paraId="14C704A4" w14:textId="77777777" w:rsidR="00BC7974" w:rsidRPr="00DA6A2F" w:rsidRDefault="00BC7974" w:rsidP="00356CD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Наименование субъекта РФ</w:t>
            </w:r>
          </w:p>
        </w:tc>
        <w:tc>
          <w:tcPr>
            <w:tcW w:w="1912" w:type="pct"/>
            <w:gridSpan w:val="5"/>
            <w:vAlign w:val="center"/>
          </w:tcPr>
          <w:p w14:paraId="3209C2C6" w14:textId="0E7C3874" w:rsidR="00BC7974" w:rsidRPr="00DA6A2F" w:rsidRDefault="00BC7974" w:rsidP="00356CD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Количество мероприятий, </w:t>
            </w:r>
            <w:bookmarkStart w:id="23" w:name="_Hlk161320194"/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проведенных центром </w:t>
            </w:r>
            <w:r w:rsidR="006734F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добровольчества </w:t>
            </w: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 регионе</w:t>
            </w:r>
            <w:bookmarkEnd w:id="23"/>
          </w:p>
        </w:tc>
        <w:tc>
          <w:tcPr>
            <w:tcW w:w="669" w:type="pct"/>
            <w:gridSpan w:val="2"/>
            <w:vAlign w:val="center"/>
            <w:hideMark/>
          </w:tcPr>
          <w:p w14:paraId="3B81EC70" w14:textId="5EC0B7E3" w:rsidR="00BC7974" w:rsidRPr="00DA6A2F" w:rsidRDefault="00BC7974" w:rsidP="00356CD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Сопровождение конкурсов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«</w:t>
            </w: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Абилимпикс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»</w:t>
            </w: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в регионе</w:t>
            </w:r>
          </w:p>
        </w:tc>
        <w:tc>
          <w:tcPr>
            <w:tcW w:w="670" w:type="pct"/>
            <w:gridSpan w:val="2"/>
            <w:vAlign w:val="center"/>
            <w:hideMark/>
          </w:tcPr>
          <w:p w14:paraId="02585B9C" w14:textId="77777777" w:rsidR="00BC7974" w:rsidRPr="00DA6A2F" w:rsidRDefault="00BC7974" w:rsidP="00C6140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Взаимодействие с Ресурсными центрами добровольчества, иными добровольческими организациями, НКО</w:t>
            </w:r>
          </w:p>
        </w:tc>
        <w:tc>
          <w:tcPr>
            <w:tcW w:w="1281" w:type="pct"/>
            <w:gridSpan w:val="4"/>
          </w:tcPr>
          <w:p w14:paraId="12BF17C3" w14:textId="77777777" w:rsidR="00BC7974" w:rsidRPr="00DA6A2F" w:rsidRDefault="00BC7974" w:rsidP="00C254B2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Взаимодействие с органами службы занятости</w:t>
            </w:r>
          </w:p>
        </w:tc>
      </w:tr>
      <w:tr w:rsidR="004B2B63" w:rsidRPr="00DA6A2F" w14:paraId="7A504450" w14:textId="77777777" w:rsidTr="00623E37">
        <w:trPr>
          <w:trHeight w:val="1905"/>
        </w:trPr>
        <w:tc>
          <w:tcPr>
            <w:tcW w:w="195" w:type="pct"/>
            <w:vMerge/>
            <w:vAlign w:val="center"/>
            <w:hideMark/>
          </w:tcPr>
          <w:p w14:paraId="28656B55" w14:textId="77777777" w:rsidR="00542222" w:rsidRPr="00DA6A2F" w:rsidRDefault="00542222" w:rsidP="00356CD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14:paraId="55D374D1" w14:textId="77777777" w:rsidR="00542222" w:rsidRPr="00DA6A2F" w:rsidRDefault="00542222" w:rsidP="00356CD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2C356712" w14:textId="77777777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всего мероприятий, из них</w:t>
            </w:r>
          </w:p>
        </w:tc>
        <w:tc>
          <w:tcPr>
            <w:tcW w:w="429" w:type="pct"/>
            <w:vAlign w:val="center"/>
            <w:hideMark/>
          </w:tcPr>
          <w:p w14:paraId="17BFDBA8" w14:textId="2E8CC60C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bookmarkStart w:id="24" w:name="_Hlk161320618"/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вовлечение и активизация участия граждан в системе </w:t>
            </w:r>
            <w:r w:rsidR="00316672">
              <w:rPr>
                <w:rFonts w:eastAsia="Times New Roman"/>
                <w:bCs/>
                <w:color w:val="000000"/>
                <w:sz w:val="14"/>
                <w:szCs w:val="14"/>
              </w:rPr>
              <w:t>добровольческого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движения 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«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Абилимпикс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»</w:t>
            </w:r>
          </w:p>
          <w:bookmarkEnd w:id="24"/>
          <w:p w14:paraId="365A85C3" w14:textId="77777777" w:rsidR="00542222" w:rsidRPr="00DA6A2F" w:rsidRDefault="00542222" w:rsidP="00356CD3">
            <w:pPr>
              <w:jc w:val="center"/>
              <w:rPr>
                <w:rFonts w:eastAsia="Times New Roman"/>
                <w:bCs/>
                <w:i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i/>
                <w:color w:val="000000"/>
                <w:sz w:val="14"/>
                <w:szCs w:val="14"/>
              </w:rPr>
              <w:t>(из гр. 3)</w:t>
            </w:r>
          </w:p>
        </w:tc>
        <w:tc>
          <w:tcPr>
            <w:tcW w:w="430" w:type="pct"/>
            <w:vAlign w:val="center"/>
            <w:hideMark/>
          </w:tcPr>
          <w:p w14:paraId="49CA597D" w14:textId="36801983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bookmarkStart w:id="25" w:name="_Hlk161320637"/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информирование общественности о </w:t>
            </w:r>
            <w:r w:rsidR="00316672">
              <w:rPr>
                <w:rFonts w:eastAsia="Times New Roman"/>
                <w:bCs/>
                <w:color w:val="000000"/>
                <w:sz w:val="14"/>
                <w:szCs w:val="14"/>
              </w:rPr>
              <w:t>добровольческой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деятельности, а также продвижение ценностей </w:t>
            </w:r>
            <w:r w:rsidR="00316672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добровольческого 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движения 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«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Абилимпикс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»</w:t>
            </w:r>
          </w:p>
          <w:bookmarkEnd w:id="25"/>
          <w:p w14:paraId="72D7ED78" w14:textId="77777777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i/>
                <w:color w:val="000000"/>
                <w:sz w:val="14"/>
                <w:szCs w:val="14"/>
              </w:rPr>
              <w:t>(из гр. 3)</w:t>
            </w:r>
          </w:p>
        </w:tc>
        <w:tc>
          <w:tcPr>
            <w:tcW w:w="430" w:type="pct"/>
            <w:vAlign w:val="center"/>
            <w:hideMark/>
          </w:tcPr>
          <w:p w14:paraId="60BE055C" w14:textId="77777777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bookmarkStart w:id="26" w:name="_Hlk161320602"/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сопровождение мероприятий с участием людей с инвалидностью</w:t>
            </w:r>
          </w:p>
          <w:bookmarkEnd w:id="26"/>
          <w:p w14:paraId="74E0827F" w14:textId="77777777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i/>
                <w:color w:val="000000"/>
                <w:sz w:val="14"/>
                <w:szCs w:val="14"/>
              </w:rPr>
              <w:t>(из гр. 3)</w:t>
            </w:r>
          </w:p>
        </w:tc>
        <w:tc>
          <w:tcPr>
            <w:tcW w:w="337" w:type="pct"/>
            <w:vAlign w:val="center"/>
          </w:tcPr>
          <w:p w14:paraId="63FB2770" w14:textId="77777777" w:rsidR="00542222" w:rsidRPr="00DA6A2F" w:rsidRDefault="00542222" w:rsidP="00714FF7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иные мероприятия</w:t>
            </w:r>
          </w:p>
          <w:p w14:paraId="3524E3B5" w14:textId="77777777" w:rsidR="00542222" w:rsidRPr="00DA6A2F" w:rsidRDefault="00542222" w:rsidP="00714FF7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i/>
                <w:color w:val="000000"/>
                <w:sz w:val="14"/>
                <w:szCs w:val="14"/>
              </w:rPr>
              <w:t>(из гр. 3)</w:t>
            </w:r>
          </w:p>
        </w:tc>
        <w:tc>
          <w:tcPr>
            <w:tcW w:w="335" w:type="pct"/>
            <w:vAlign w:val="center"/>
            <w:hideMark/>
          </w:tcPr>
          <w:p w14:paraId="63405F6F" w14:textId="1CB056C4" w:rsidR="00542222" w:rsidRPr="00DA6A2F" w:rsidRDefault="00542222" w:rsidP="00E42DA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количество </w:t>
            </w:r>
            <w:r w:rsidR="00316672">
              <w:rPr>
                <w:rFonts w:eastAsia="Times New Roman"/>
                <w:bCs/>
                <w:color w:val="000000"/>
                <w:sz w:val="14"/>
                <w:szCs w:val="14"/>
              </w:rPr>
              <w:t>добровольцев</w:t>
            </w:r>
            <w:r w:rsidR="004F0FF1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«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Абилимпикс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334" w:type="pct"/>
            <w:vAlign w:val="center"/>
            <w:hideMark/>
          </w:tcPr>
          <w:p w14:paraId="379A0682" w14:textId="1C348AE9" w:rsidR="00542222" w:rsidRPr="00DA6A2F" w:rsidRDefault="00542222" w:rsidP="00E42DA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количество </w:t>
            </w:r>
            <w:r w:rsidR="00316672">
              <w:rPr>
                <w:rFonts w:eastAsia="Times New Roman"/>
                <w:bCs/>
                <w:color w:val="000000"/>
                <w:sz w:val="14"/>
                <w:szCs w:val="14"/>
              </w:rPr>
              <w:t>добровольцев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, привлеченных из иных организаций</w:t>
            </w:r>
          </w:p>
        </w:tc>
        <w:tc>
          <w:tcPr>
            <w:tcW w:w="335" w:type="pct"/>
            <w:vAlign w:val="center"/>
            <w:hideMark/>
          </w:tcPr>
          <w:p w14:paraId="2AF87342" w14:textId="77777777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количество соглашений (договоров)</w:t>
            </w:r>
            <w:r w:rsidRPr="00DA6A2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**</w:t>
            </w:r>
          </w:p>
        </w:tc>
        <w:tc>
          <w:tcPr>
            <w:tcW w:w="335" w:type="pct"/>
            <w:vAlign w:val="center"/>
            <w:hideMark/>
          </w:tcPr>
          <w:p w14:paraId="186A7023" w14:textId="77777777" w:rsidR="00542222" w:rsidRPr="00DA6A2F" w:rsidRDefault="00542222" w:rsidP="00356CD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количество совместных мероприятий</w:t>
            </w:r>
          </w:p>
        </w:tc>
        <w:tc>
          <w:tcPr>
            <w:tcW w:w="231" w:type="pct"/>
            <w:vAlign w:val="center"/>
          </w:tcPr>
          <w:p w14:paraId="465CBB4B" w14:textId="77777777" w:rsidR="00542222" w:rsidRPr="00DA6A2F" w:rsidRDefault="00807387" w:rsidP="004B2B63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к</w:t>
            </w:r>
            <w:r w:rsidR="00542222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оличество соглашений/договоров</w:t>
            </w:r>
          </w:p>
        </w:tc>
        <w:tc>
          <w:tcPr>
            <w:tcW w:w="382" w:type="pct"/>
            <w:vAlign w:val="center"/>
          </w:tcPr>
          <w:p w14:paraId="6E89F825" w14:textId="77777777" w:rsidR="00FE62A7" w:rsidRPr="00DA6A2F" w:rsidRDefault="002D7971" w:rsidP="00623E37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ф</w:t>
            </w:r>
            <w:r w:rsidR="0082480C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ормат </w:t>
            </w:r>
            <w:r w:rsidR="00C072F2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взаимодействия (</w:t>
            </w:r>
            <w:r w:rsidR="00807387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проведение </w:t>
            </w:r>
            <w:r w:rsidR="00623E37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совместных мероприятий</w:t>
            </w:r>
            <w:r w:rsidR="00C072F2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, </w:t>
            </w:r>
            <w:r w:rsidR="00FE62A7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консультирование, иное</w:t>
            </w:r>
            <w:r w:rsidR="0082480C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***</w:t>
            </w:r>
            <w:r w:rsidR="00FE62A7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334" w:type="pct"/>
            <w:vAlign w:val="center"/>
          </w:tcPr>
          <w:p w14:paraId="3E01A3B8" w14:textId="552B1EEF" w:rsidR="00542222" w:rsidRPr="00DA6A2F" w:rsidRDefault="00542222" w:rsidP="00C254B2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количество </w:t>
            </w:r>
            <w:r w:rsidR="00316672">
              <w:rPr>
                <w:rFonts w:eastAsia="Times New Roman"/>
                <w:bCs/>
                <w:color w:val="000000"/>
                <w:sz w:val="14"/>
                <w:szCs w:val="14"/>
              </w:rPr>
              <w:t>добровольцев</w:t>
            </w:r>
            <w:r w:rsidR="002D7971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«</w:t>
            </w:r>
            <w:r w:rsidR="002D7971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Абилимпикс</w:t>
            </w:r>
            <w:r w:rsidR="00E3384D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»</w:t>
            </w:r>
            <w:r w:rsidR="002D7971"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>,</w:t>
            </w: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привлекаемых к сфере предоставления государственных услуг по содействию занятости инвалидов</w:t>
            </w:r>
          </w:p>
        </w:tc>
        <w:tc>
          <w:tcPr>
            <w:tcW w:w="334" w:type="pct"/>
            <w:vAlign w:val="center"/>
          </w:tcPr>
          <w:p w14:paraId="5FF2A27B" w14:textId="7B71CCB0" w:rsidR="00542222" w:rsidRPr="00DA6A2F" w:rsidRDefault="00542222" w:rsidP="007D619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направления деятельности в рамках предоставления государственных услуг, по которым привлекаются </w:t>
            </w:r>
            <w:r w:rsidR="00316672">
              <w:rPr>
                <w:rFonts w:eastAsia="Times New Roman"/>
                <w:bCs/>
                <w:color w:val="000000"/>
                <w:sz w:val="14"/>
                <w:szCs w:val="14"/>
              </w:rPr>
              <w:t>добровольцы</w:t>
            </w:r>
          </w:p>
        </w:tc>
      </w:tr>
      <w:tr w:rsidR="004B2B63" w:rsidRPr="00DA6A2F" w14:paraId="494DBF4C" w14:textId="77777777" w:rsidTr="00623E37">
        <w:trPr>
          <w:trHeight w:val="193"/>
        </w:trPr>
        <w:tc>
          <w:tcPr>
            <w:tcW w:w="195" w:type="pct"/>
            <w:noWrap/>
            <w:vAlign w:val="center"/>
            <w:hideMark/>
          </w:tcPr>
          <w:p w14:paraId="7459A606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3" w:type="pct"/>
            <w:noWrap/>
            <w:vAlign w:val="center"/>
            <w:hideMark/>
          </w:tcPr>
          <w:p w14:paraId="2E4322DA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6" w:type="pct"/>
          </w:tcPr>
          <w:p w14:paraId="609CC39C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9" w:type="pct"/>
            <w:vAlign w:val="center"/>
            <w:hideMark/>
          </w:tcPr>
          <w:p w14:paraId="79091D45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  <w:hideMark/>
          </w:tcPr>
          <w:p w14:paraId="6DB4EBF4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  <w:hideMark/>
          </w:tcPr>
          <w:p w14:paraId="50CCF4A3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7" w:type="pct"/>
          </w:tcPr>
          <w:p w14:paraId="61D1FAF0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5" w:type="pct"/>
            <w:noWrap/>
            <w:vAlign w:val="center"/>
            <w:hideMark/>
          </w:tcPr>
          <w:p w14:paraId="4F94AE57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pct"/>
            <w:noWrap/>
            <w:vAlign w:val="center"/>
            <w:hideMark/>
          </w:tcPr>
          <w:p w14:paraId="15F121B1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5" w:type="pct"/>
            <w:noWrap/>
            <w:vAlign w:val="center"/>
            <w:hideMark/>
          </w:tcPr>
          <w:p w14:paraId="5EA62DDC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5" w:type="pct"/>
            <w:noWrap/>
            <w:vAlign w:val="center"/>
            <w:hideMark/>
          </w:tcPr>
          <w:p w14:paraId="283A315B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1" w:type="pct"/>
          </w:tcPr>
          <w:p w14:paraId="5B844121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2" w:type="pct"/>
          </w:tcPr>
          <w:p w14:paraId="7BC37D5B" w14:textId="77777777" w:rsidR="00542222" w:rsidRPr="00DA6A2F" w:rsidRDefault="0082480C" w:rsidP="00C254B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4" w:type="pct"/>
            <w:vAlign w:val="center"/>
          </w:tcPr>
          <w:p w14:paraId="15ACFB41" w14:textId="77777777" w:rsidR="00542222" w:rsidRPr="00DA6A2F" w:rsidRDefault="0082480C" w:rsidP="00C254B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4" w:type="pct"/>
          </w:tcPr>
          <w:p w14:paraId="282FB55F" w14:textId="77777777" w:rsidR="00542222" w:rsidRPr="00DA6A2F" w:rsidRDefault="0082480C" w:rsidP="00C254B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A6A2F"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</w:tr>
      <w:tr w:rsidR="004B2B63" w:rsidRPr="00DA6A2F" w14:paraId="3F4829BA" w14:textId="77777777" w:rsidTr="00623E37">
        <w:trPr>
          <w:trHeight w:val="378"/>
        </w:trPr>
        <w:tc>
          <w:tcPr>
            <w:tcW w:w="195" w:type="pct"/>
            <w:noWrap/>
            <w:vAlign w:val="center"/>
            <w:hideMark/>
          </w:tcPr>
          <w:p w14:paraId="46B0B2E1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14:paraId="03CB4DA4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pct"/>
          </w:tcPr>
          <w:p w14:paraId="296E2F46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Align w:val="center"/>
            <w:hideMark/>
          </w:tcPr>
          <w:p w14:paraId="031847BB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  <w:hideMark/>
          </w:tcPr>
          <w:p w14:paraId="5584865B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  <w:hideMark/>
          </w:tcPr>
          <w:p w14:paraId="58233E75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</w:tcPr>
          <w:p w14:paraId="5B1FE079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noWrap/>
            <w:vAlign w:val="center"/>
            <w:hideMark/>
          </w:tcPr>
          <w:p w14:paraId="70F37738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noWrap/>
            <w:vAlign w:val="center"/>
            <w:hideMark/>
          </w:tcPr>
          <w:p w14:paraId="47318373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noWrap/>
            <w:vAlign w:val="center"/>
            <w:hideMark/>
          </w:tcPr>
          <w:p w14:paraId="518CA007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noWrap/>
            <w:vAlign w:val="center"/>
            <w:hideMark/>
          </w:tcPr>
          <w:p w14:paraId="1AE410CD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</w:tcPr>
          <w:p w14:paraId="3A653D4C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</w:tcPr>
          <w:p w14:paraId="58ED689F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</w:tcPr>
          <w:p w14:paraId="26D377B3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</w:tcPr>
          <w:p w14:paraId="19A3E300" w14:textId="77777777" w:rsidR="00542222" w:rsidRPr="00DA6A2F" w:rsidRDefault="00542222" w:rsidP="00356CD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14:paraId="4E759D49" w14:textId="77777777" w:rsidR="00B80EC5" w:rsidRPr="00DA6A2F" w:rsidRDefault="00B80EC5" w:rsidP="00E504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11FD5C2" w14:textId="77777777" w:rsidR="00356CD3" w:rsidRPr="00DA6A2F" w:rsidRDefault="00356CD3" w:rsidP="00E504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D583DF5" w14:textId="2D109ED0" w:rsidR="00356CD3" w:rsidRPr="00DA6A2F" w:rsidRDefault="00356CD3" w:rsidP="00E504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* </w:t>
      </w:r>
      <w:r w:rsidR="00005A2B"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 отчетном периоде (календарный год) </w:t>
      </w:r>
      <w:r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>форма сдается нарастающим итогом</w:t>
      </w:r>
    </w:p>
    <w:p w14:paraId="0D4DA89D" w14:textId="77777777" w:rsidR="00F92699" w:rsidRPr="00DA6A2F" w:rsidRDefault="00F92699" w:rsidP="00DA69D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>** под таблицей списком требуется указать наименование организаций, с которыми заключено согл</w:t>
      </w:r>
      <w:r w:rsidR="00C6140C"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>ашение, дату и номер соглашения. Каждая позиция</w:t>
      </w:r>
      <w:r w:rsidR="00934536"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указывается</w:t>
      </w:r>
      <w:r w:rsidR="00C6140C"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в новой строке</w:t>
      </w:r>
    </w:p>
    <w:p w14:paraId="774A42E2" w14:textId="77777777" w:rsidR="0082480C" w:rsidRPr="00DA6A2F" w:rsidRDefault="0082480C" w:rsidP="00DA69D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>*** указать с</w:t>
      </w:r>
      <w:r w:rsidR="008A5FB7"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>в</w:t>
      </w:r>
      <w:r w:rsidRPr="00DA6A2F">
        <w:rPr>
          <w:rFonts w:ascii="Times New Roman" w:eastAsiaTheme="minorHAnsi" w:hAnsi="Times New Roman"/>
          <w:i/>
          <w:sz w:val="24"/>
          <w:szCs w:val="24"/>
          <w:lang w:eastAsia="en-US"/>
        </w:rPr>
        <w:t>ой вариант формата взаимодействия с органами службы занятости</w:t>
      </w:r>
    </w:p>
    <w:p w14:paraId="76F4CC9D" w14:textId="77777777" w:rsidR="00CF3295" w:rsidRPr="00DA6A2F" w:rsidRDefault="00CF3295" w:rsidP="00E504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85A8E42" w14:textId="77777777" w:rsidR="00CF3295" w:rsidRPr="00DA6A2F" w:rsidRDefault="00CF3295" w:rsidP="00E504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CF3295" w:rsidRPr="00DA6A2F" w:rsidSect="00BD1FBD">
          <w:footerReference w:type="default" r:id="rId12"/>
          <w:pgSz w:w="15840" w:h="12240" w:orient="landscape"/>
          <w:pgMar w:top="1134" w:right="567" w:bottom="567" w:left="567" w:header="720" w:footer="720" w:gutter="0"/>
          <w:cols w:space="720"/>
          <w:noEndnote/>
        </w:sectPr>
      </w:pPr>
    </w:p>
    <w:p w14:paraId="3510511F" w14:textId="59CB3BDB" w:rsidR="00CF3295" w:rsidRPr="00BD1FBD" w:rsidRDefault="00CF3295" w:rsidP="001B7F27">
      <w:pPr>
        <w:tabs>
          <w:tab w:val="left" w:pos="1080"/>
          <w:tab w:val="left" w:pos="14459"/>
        </w:tabs>
        <w:spacing w:after="0" w:line="240" w:lineRule="auto"/>
        <w:ind w:right="671"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1FB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2C3585" w:rsidRPr="00BD1FBD"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14:paraId="4E04CF41" w14:textId="77777777" w:rsidR="00CF3295" w:rsidRPr="00DA6A2F" w:rsidRDefault="00CF3295" w:rsidP="00CF3295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98FC4E9" w14:textId="7A9A1383" w:rsidR="00CF3295" w:rsidRPr="00DA6A2F" w:rsidRDefault="009D75CA" w:rsidP="00F205D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Мониторинг обучения </w:t>
      </w:r>
      <w:r w:rsidR="00316672">
        <w:rPr>
          <w:rFonts w:ascii="Times New Roman" w:eastAsiaTheme="minorHAnsi" w:hAnsi="Times New Roman"/>
          <w:b/>
          <w:sz w:val="28"/>
          <w:szCs w:val="28"/>
          <w:lang w:eastAsia="en-US"/>
        </w:rPr>
        <w:t>добровольцев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технологии взаимодействия с </w:t>
      </w:r>
      <w:r w:rsidR="004F0FF1">
        <w:rPr>
          <w:rFonts w:ascii="Times New Roman" w:eastAsiaTheme="minorHAnsi" w:hAnsi="Times New Roman"/>
          <w:b/>
          <w:sz w:val="28"/>
          <w:szCs w:val="28"/>
          <w:lang w:eastAsia="en-US"/>
        </w:rPr>
        <w:t>людьми с инвалидностью и /или ОВЗ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методике 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316672">
        <w:rPr>
          <w:rFonts w:ascii="Times New Roman" w:eastAsiaTheme="minorHAnsi" w:hAnsi="Times New Roman"/>
          <w:b/>
          <w:sz w:val="28"/>
          <w:szCs w:val="28"/>
          <w:lang w:eastAsia="en-US"/>
        </w:rPr>
        <w:t>Доброволец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субъекте Российской Федерации</w:t>
      </w:r>
    </w:p>
    <w:p w14:paraId="0B81DF63" w14:textId="77777777" w:rsidR="00961A44" w:rsidRPr="00DA6A2F" w:rsidRDefault="00961A44" w:rsidP="00961A4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666"/>
        <w:gridCol w:w="308"/>
        <w:gridCol w:w="599"/>
        <w:gridCol w:w="502"/>
        <w:gridCol w:w="484"/>
        <w:gridCol w:w="484"/>
        <w:gridCol w:w="460"/>
        <w:gridCol w:w="442"/>
        <w:gridCol w:w="448"/>
        <w:gridCol w:w="448"/>
        <w:gridCol w:w="448"/>
        <w:gridCol w:w="590"/>
        <w:gridCol w:w="466"/>
        <w:gridCol w:w="469"/>
        <w:gridCol w:w="556"/>
        <w:gridCol w:w="559"/>
        <w:gridCol w:w="698"/>
        <w:gridCol w:w="559"/>
        <w:gridCol w:w="559"/>
        <w:gridCol w:w="559"/>
        <w:gridCol w:w="418"/>
        <w:gridCol w:w="418"/>
        <w:gridCol w:w="421"/>
        <w:gridCol w:w="418"/>
        <w:gridCol w:w="698"/>
        <w:gridCol w:w="978"/>
        <w:gridCol w:w="764"/>
        <w:gridCol w:w="620"/>
      </w:tblGrid>
      <w:tr w:rsidR="00172ECC" w:rsidRPr="00DA6A2F" w14:paraId="31D1B5F6" w14:textId="77777777" w:rsidTr="00E3384D">
        <w:trPr>
          <w:trHeight w:val="271"/>
        </w:trPr>
        <w:tc>
          <w:tcPr>
            <w:tcW w:w="221" w:type="pct"/>
            <w:vMerge w:val="restart"/>
            <w:noWrap/>
            <w:hideMark/>
          </w:tcPr>
          <w:p w14:paraId="10638A0C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" w:type="pct"/>
            <w:vMerge w:val="restart"/>
            <w:noWrap/>
            <w:hideMark/>
          </w:tcPr>
          <w:p w14:paraId="55B3A0DC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Год</w:t>
            </w:r>
          </w:p>
        </w:tc>
        <w:tc>
          <w:tcPr>
            <w:tcW w:w="3892" w:type="pct"/>
            <w:gridSpan w:val="23"/>
          </w:tcPr>
          <w:p w14:paraId="6A2AE5F9" w14:textId="5E5067B9" w:rsidR="00172ECC" w:rsidRPr="00DA6A2F" w:rsidRDefault="00316672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Добровольцы</w:t>
            </w:r>
            <w:r w:rsidR="00172ECC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, обученные по методике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Доброволец</w:t>
            </w:r>
            <w:r w:rsidR="00172ECC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р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="00172ECC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Абилимпикс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325" w:type="pct"/>
            <w:vMerge w:val="restart"/>
            <w:hideMark/>
          </w:tcPr>
          <w:p w14:paraId="19A08226" w14:textId="2FAC8146" w:rsidR="00172ECC" w:rsidRPr="00DA6A2F" w:rsidRDefault="00172ECC" w:rsidP="003413D1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Прирост численности </w:t>
            </w:r>
            <w:r w:rsidR="0031667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добровольцев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, обученных основам взаимодействия с людьми с инвалидностью в регионе по методике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="0031667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Доброволец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Абилимпикс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»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, </w:t>
            </w:r>
            <w:r w:rsidR="003413D1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в процентах к предыдущему году</w:t>
            </w:r>
          </w:p>
        </w:tc>
        <w:tc>
          <w:tcPr>
            <w:tcW w:w="254" w:type="pct"/>
            <w:vMerge w:val="restart"/>
            <w:hideMark/>
          </w:tcPr>
          <w:p w14:paraId="3DAD989D" w14:textId="335DDEE6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Количество проведенных мероприятий по обучению </w:t>
            </w:r>
            <w:r w:rsidR="0031667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добровольцев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, по методике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="0031667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Доброволец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Абилимпикс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06" w:type="pct"/>
            <w:vMerge w:val="restart"/>
            <w:hideMark/>
          </w:tcPr>
          <w:p w14:paraId="59FBF423" w14:textId="64B05BA4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Причины невыполнения достижения установленных показателей по количеству обученных </w:t>
            </w:r>
            <w:r w:rsidR="0031667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добровольцев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по методике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="0031667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Доброволец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Абилимпикс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»</w:t>
            </w:r>
          </w:p>
        </w:tc>
      </w:tr>
      <w:tr w:rsidR="00172ECC" w:rsidRPr="00DA6A2F" w14:paraId="06FB3D8A" w14:textId="77777777" w:rsidTr="00E3384D">
        <w:trPr>
          <w:trHeight w:val="577"/>
        </w:trPr>
        <w:tc>
          <w:tcPr>
            <w:tcW w:w="221" w:type="pct"/>
            <w:vMerge/>
            <w:hideMark/>
          </w:tcPr>
          <w:p w14:paraId="553E70A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2" w:type="pct"/>
            <w:vMerge/>
            <w:hideMark/>
          </w:tcPr>
          <w:p w14:paraId="577407FD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 w:val="restart"/>
            <w:hideMark/>
          </w:tcPr>
          <w:p w14:paraId="19634888" w14:textId="00445EB2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Всего </w:t>
            </w:r>
            <w:r w:rsidR="00316672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добровольцев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,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br/>
              <w:t>из них</w:t>
            </w:r>
          </w:p>
        </w:tc>
        <w:tc>
          <w:tcPr>
            <w:tcW w:w="167" w:type="pct"/>
            <w:vMerge w:val="restart"/>
            <w:hideMark/>
          </w:tcPr>
          <w:p w14:paraId="10E25829" w14:textId="7B776B6A" w:rsidR="00172ECC" w:rsidRPr="00DA6A2F" w:rsidRDefault="00172ECC" w:rsidP="00172ECC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зарегистрированы в ЕИС 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«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  <w:lang w:val="en-US"/>
              </w:rPr>
              <w:t>Dobro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.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  <w:lang w:val="en-US"/>
              </w:rPr>
              <w:t>ru</w:t>
            </w:r>
            <w:r w:rsidR="00E3384D"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»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br/>
            </w:r>
            <w:r w:rsidRPr="00DA6A2F"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(из гр.3)</w:t>
            </w:r>
          </w:p>
        </w:tc>
        <w:tc>
          <w:tcPr>
            <w:tcW w:w="322" w:type="pct"/>
            <w:gridSpan w:val="2"/>
            <w:hideMark/>
          </w:tcPr>
          <w:p w14:paraId="565CCCB3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в разрезе гендерной принадлежности (чел.)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br/>
            </w:r>
            <w:r w:rsidRPr="00DA6A2F"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(из гр.3)</w:t>
            </w:r>
          </w:p>
        </w:tc>
        <w:tc>
          <w:tcPr>
            <w:tcW w:w="943" w:type="pct"/>
            <w:gridSpan w:val="6"/>
            <w:hideMark/>
          </w:tcPr>
          <w:p w14:paraId="4125C485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в разрезе возрастных групп (чел.)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br/>
            </w:r>
            <w:r w:rsidRPr="00DA6A2F"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(из гр.3)</w:t>
            </w:r>
          </w:p>
        </w:tc>
        <w:tc>
          <w:tcPr>
            <w:tcW w:w="1472" w:type="pct"/>
            <w:gridSpan w:val="8"/>
          </w:tcPr>
          <w:p w14:paraId="60F105D2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из числа людей с инвалидность или с ОВЗ (чел.)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br/>
            </w:r>
            <w:r w:rsidRPr="00DA6A2F"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(из гр.3)</w:t>
            </w:r>
          </w:p>
        </w:tc>
        <w:tc>
          <w:tcPr>
            <w:tcW w:w="789" w:type="pct"/>
            <w:gridSpan w:val="5"/>
            <w:hideMark/>
          </w:tcPr>
          <w:p w14:paraId="19792B86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из числа обучающихся (чел.)</w:t>
            </w: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br/>
            </w:r>
            <w:r w:rsidRPr="00DA6A2F"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(из гр.3)</w:t>
            </w:r>
          </w:p>
        </w:tc>
        <w:tc>
          <w:tcPr>
            <w:tcW w:w="325" w:type="pct"/>
            <w:vMerge/>
            <w:hideMark/>
          </w:tcPr>
          <w:p w14:paraId="1C5A7CF8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hideMark/>
          </w:tcPr>
          <w:p w14:paraId="5678FC13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6" w:type="pct"/>
            <w:vMerge/>
            <w:hideMark/>
          </w:tcPr>
          <w:p w14:paraId="0312E581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E3384D" w:rsidRPr="00DA6A2F" w14:paraId="65A12CA6" w14:textId="77777777" w:rsidTr="00E3384D">
        <w:trPr>
          <w:trHeight w:val="1809"/>
        </w:trPr>
        <w:tc>
          <w:tcPr>
            <w:tcW w:w="221" w:type="pct"/>
            <w:vMerge/>
            <w:hideMark/>
          </w:tcPr>
          <w:p w14:paraId="6F74890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02" w:type="pct"/>
            <w:vMerge/>
            <w:hideMark/>
          </w:tcPr>
          <w:p w14:paraId="64BA0E0D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/>
            <w:hideMark/>
          </w:tcPr>
          <w:p w14:paraId="50B9FA17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7" w:type="pct"/>
            <w:vMerge/>
            <w:hideMark/>
          </w:tcPr>
          <w:p w14:paraId="09BC1761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1" w:type="pct"/>
            <w:hideMark/>
          </w:tcPr>
          <w:p w14:paraId="0FD9A19C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мужской пол</w:t>
            </w:r>
          </w:p>
        </w:tc>
        <w:tc>
          <w:tcPr>
            <w:tcW w:w="161" w:type="pct"/>
            <w:hideMark/>
          </w:tcPr>
          <w:p w14:paraId="2B19881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женский пол</w:t>
            </w:r>
          </w:p>
        </w:tc>
        <w:tc>
          <w:tcPr>
            <w:tcW w:w="153" w:type="pct"/>
            <w:hideMark/>
          </w:tcPr>
          <w:p w14:paraId="0D86602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возраст до 14 лет</w:t>
            </w:r>
          </w:p>
        </w:tc>
        <w:tc>
          <w:tcPr>
            <w:tcW w:w="147" w:type="pct"/>
            <w:hideMark/>
          </w:tcPr>
          <w:p w14:paraId="772284F0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возраст от 14 до 18 лет</w:t>
            </w:r>
          </w:p>
        </w:tc>
        <w:tc>
          <w:tcPr>
            <w:tcW w:w="149" w:type="pct"/>
            <w:hideMark/>
          </w:tcPr>
          <w:p w14:paraId="0252D8D0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возраст от 18 до 24 лет</w:t>
            </w:r>
          </w:p>
        </w:tc>
        <w:tc>
          <w:tcPr>
            <w:tcW w:w="149" w:type="pct"/>
            <w:hideMark/>
          </w:tcPr>
          <w:p w14:paraId="3F544D2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возраст от 24 до 40 лет</w:t>
            </w:r>
          </w:p>
        </w:tc>
        <w:tc>
          <w:tcPr>
            <w:tcW w:w="149" w:type="pct"/>
            <w:hideMark/>
          </w:tcPr>
          <w:p w14:paraId="20207D6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возраст от 40 до 60 лет</w:t>
            </w:r>
          </w:p>
        </w:tc>
        <w:tc>
          <w:tcPr>
            <w:tcW w:w="196" w:type="pct"/>
            <w:hideMark/>
          </w:tcPr>
          <w:p w14:paraId="1976C32A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возраст старше 60 лет</w:t>
            </w:r>
          </w:p>
        </w:tc>
        <w:tc>
          <w:tcPr>
            <w:tcW w:w="155" w:type="pct"/>
            <w:hideMark/>
          </w:tcPr>
          <w:p w14:paraId="7C29DC5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56" w:type="pct"/>
            <w:hideMark/>
          </w:tcPr>
          <w:p w14:paraId="6CF6539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с нарушением слуха</w:t>
            </w:r>
          </w:p>
        </w:tc>
        <w:tc>
          <w:tcPr>
            <w:tcW w:w="185" w:type="pct"/>
            <w:hideMark/>
          </w:tcPr>
          <w:p w14:paraId="40F1900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с нарушением зрения</w:t>
            </w:r>
          </w:p>
        </w:tc>
        <w:tc>
          <w:tcPr>
            <w:tcW w:w="186" w:type="pct"/>
            <w:hideMark/>
          </w:tcPr>
          <w:p w14:paraId="0E2E99EF" w14:textId="77777777" w:rsidR="00172ECC" w:rsidRPr="00DA6A2F" w:rsidRDefault="00172ECC" w:rsidP="0013719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с особенностями психологического развития</w:t>
            </w:r>
          </w:p>
        </w:tc>
        <w:tc>
          <w:tcPr>
            <w:tcW w:w="232" w:type="pct"/>
            <w:hideMark/>
          </w:tcPr>
          <w:p w14:paraId="2CD42D4F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с нарушением опорно-двигательного аппарата</w:t>
            </w:r>
          </w:p>
        </w:tc>
        <w:tc>
          <w:tcPr>
            <w:tcW w:w="186" w:type="pct"/>
            <w:hideMark/>
          </w:tcPr>
          <w:p w14:paraId="62DAEE1D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испытывающие затруднения в речи</w:t>
            </w:r>
          </w:p>
        </w:tc>
        <w:tc>
          <w:tcPr>
            <w:tcW w:w="186" w:type="pct"/>
          </w:tcPr>
          <w:p w14:paraId="03EDB424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соматические заболевания</w:t>
            </w:r>
          </w:p>
        </w:tc>
        <w:tc>
          <w:tcPr>
            <w:tcW w:w="186" w:type="pct"/>
            <w:hideMark/>
          </w:tcPr>
          <w:p w14:paraId="5124883E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иная нозология</w:t>
            </w:r>
          </w:p>
        </w:tc>
        <w:tc>
          <w:tcPr>
            <w:tcW w:w="139" w:type="pct"/>
            <w:hideMark/>
          </w:tcPr>
          <w:p w14:paraId="018B911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39" w:type="pct"/>
            <w:hideMark/>
          </w:tcPr>
          <w:p w14:paraId="6249B54F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школьник</w:t>
            </w:r>
          </w:p>
        </w:tc>
        <w:tc>
          <w:tcPr>
            <w:tcW w:w="140" w:type="pct"/>
            <w:hideMark/>
          </w:tcPr>
          <w:p w14:paraId="40BD7A0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студент СПО</w:t>
            </w:r>
          </w:p>
        </w:tc>
        <w:tc>
          <w:tcPr>
            <w:tcW w:w="139" w:type="pct"/>
            <w:hideMark/>
          </w:tcPr>
          <w:p w14:paraId="3FFE69A8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студент ВО</w:t>
            </w:r>
          </w:p>
        </w:tc>
        <w:tc>
          <w:tcPr>
            <w:tcW w:w="232" w:type="pct"/>
            <w:hideMark/>
          </w:tcPr>
          <w:p w14:paraId="1E281E1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 xml:space="preserve">иная категория (слушатели, адъюнкты и др.) </w:t>
            </w:r>
          </w:p>
        </w:tc>
        <w:tc>
          <w:tcPr>
            <w:tcW w:w="325" w:type="pct"/>
            <w:vMerge/>
            <w:hideMark/>
          </w:tcPr>
          <w:p w14:paraId="788C0CDC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hideMark/>
          </w:tcPr>
          <w:p w14:paraId="2FD63FAC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6" w:type="pct"/>
            <w:vMerge/>
            <w:hideMark/>
          </w:tcPr>
          <w:p w14:paraId="6C070D96" w14:textId="77777777" w:rsidR="00172ECC" w:rsidRPr="00DA6A2F" w:rsidRDefault="00172ECC" w:rsidP="00961A44">
            <w:pPr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E3384D" w:rsidRPr="00DA6A2F" w14:paraId="33149E15" w14:textId="77777777" w:rsidTr="00E3384D">
        <w:trPr>
          <w:trHeight w:val="215"/>
        </w:trPr>
        <w:tc>
          <w:tcPr>
            <w:tcW w:w="221" w:type="pct"/>
            <w:noWrap/>
            <w:hideMark/>
          </w:tcPr>
          <w:p w14:paraId="733AD191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02" w:type="pct"/>
            <w:noWrap/>
            <w:hideMark/>
          </w:tcPr>
          <w:p w14:paraId="32868BC8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6EAD44E8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7" w:type="pct"/>
            <w:noWrap/>
            <w:hideMark/>
          </w:tcPr>
          <w:p w14:paraId="08395C8A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1" w:type="pct"/>
            <w:noWrap/>
            <w:hideMark/>
          </w:tcPr>
          <w:p w14:paraId="1B9FCF1C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61" w:type="pct"/>
            <w:noWrap/>
            <w:hideMark/>
          </w:tcPr>
          <w:p w14:paraId="5CD928C1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53" w:type="pct"/>
            <w:noWrap/>
            <w:hideMark/>
          </w:tcPr>
          <w:p w14:paraId="11FD6E2D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47" w:type="pct"/>
            <w:noWrap/>
            <w:hideMark/>
          </w:tcPr>
          <w:p w14:paraId="427863B4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49" w:type="pct"/>
            <w:noWrap/>
            <w:hideMark/>
          </w:tcPr>
          <w:p w14:paraId="1F95C270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49" w:type="pct"/>
            <w:noWrap/>
            <w:hideMark/>
          </w:tcPr>
          <w:p w14:paraId="4F51188E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49" w:type="pct"/>
            <w:noWrap/>
            <w:hideMark/>
          </w:tcPr>
          <w:p w14:paraId="7527DF91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96" w:type="pct"/>
            <w:noWrap/>
            <w:hideMark/>
          </w:tcPr>
          <w:p w14:paraId="15B8B1AB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55" w:type="pct"/>
            <w:noWrap/>
            <w:hideMark/>
          </w:tcPr>
          <w:p w14:paraId="6984A77D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56" w:type="pct"/>
            <w:noWrap/>
            <w:hideMark/>
          </w:tcPr>
          <w:p w14:paraId="211A535C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85" w:type="pct"/>
            <w:noWrap/>
            <w:hideMark/>
          </w:tcPr>
          <w:p w14:paraId="09FCA7F3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86" w:type="pct"/>
            <w:noWrap/>
            <w:hideMark/>
          </w:tcPr>
          <w:p w14:paraId="3CC3B93E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32" w:type="pct"/>
            <w:noWrap/>
            <w:hideMark/>
          </w:tcPr>
          <w:p w14:paraId="3BA6608E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186" w:type="pct"/>
            <w:noWrap/>
            <w:hideMark/>
          </w:tcPr>
          <w:p w14:paraId="78D30A0A" w14:textId="77777777" w:rsidR="00172ECC" w:rsidRPr="00DA6A2F" w:rsidRDefault="00172E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186" w:type="pct"/>
          </w:tcPr>
          <w:p w14:paraId="53351565" w14:textId="77777777" w:rsidR="00172ECC" w:rsidRPr="00DA6A2F" w:rsidRDefault="00172E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86" w:type="pct"/>
            <w:noWrap/>
            <w:hideMark/>
          </w:tcPr>
          <w:p w14:paraId="3682B5F5" w14:textId="77777777" w:rsidR="00172ECC" w:rsidRPr="00DA6A2F" w:rsidRDefault="00172E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9" w:type="pct"/>
            <w:noWrap/>
            <w:hideMark/>
          </w:tcPr>
          <w:p w14:paraId="4F8B51EB" w14:textId="77777777" w:rsidR="00172ECC" w:rsidRPr="00DA6A2F" w:rsidRDefault="00172E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9" w:type="pct"/>
            <w:noWrap/>
            <w:hideMark/>
          </w:tcPr>
          <w:p w14:paraId="2ED27D03" w14:textId="77777777" w:rsidR="00172ECC" w:rsidRPr="00DA6A2F" w:rsidRDefault="00172E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140" w:type="pct"/>
            <w:noWrap/>
            <w:hideMark/>
          </w:tcPr>
          <w:p w14:paraId="5C12B15B" w14:textId="77777777" w:rsidR="00172ECC" w:rsidRPr="00DA6A2F" w:rsidRDefault="00172E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9" w:type="pct"/>
            <w:noWrap/>
            <w:hideMark/>
          </w:tcPr>
          <w:p w14:paraId="542AE505" w14:textId="77777777" w:rsidR="00172ECC" w:rsidRPr="00DA6A2F" w:rsidRDefault="00172E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32" w:type="pct"/>
            <w:noWrap/>
            <w:hideMark/>
          </w:tcPr>
          <w:p w14:paraId="0CA0DF6A" w14:textId="77777777" w:rsidR="00172ECC" w:rsidRPr="00DA6A2F" w:rsidRDefault="00172E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5" w:type="pct"/>
            <w:noWrap/>
            <w:hideMark/>
          </w:tcPr>
          <w:p w14:paraId="362C6311" w14:textId="176AA0E0" w:rsidR="00172ECC" w:rsidRPr="00DA6A2F" w:rsidRDefault="00ED13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54" w:type="pct"/>
            <w:noWrap/>
            <w:hideMark/>
          </w:tcPr>
          <w:p w14:paraId="5FE1579E" w14:textId="098AE304" w:rsidR="00172ECC" w:rsidRPr="00DA6A2F" w:rsidRDefault="00ED13CC" w:rsidP="009D0B10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06" w:type="pct"/>
            <w:noWrap/>
            <w:hideMark/>
          </w:tcPr>
          <w:p w14:paraId="75A0C0E2" w14:textId="3EFC554C" w:rsidR="00172ECC" w:rsidRPr="00DA6A2F" w:rsidRDefault="00ED13CC" w:rsidP="00961A44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28</w:t>
            </w:r>
          </w:p>
        </w:tc>
      </w:tr>
      <w:tr w:rsidR="00E3384D" w:rsidRPr="00DA6A2F" w14:paraId="407AAFC7" w14:textId="77777777" w:rsidTr="00E3384D">
        <w:trPr>
          <w:trHeight w:val="865"/>
        </w:trPr>
        <w:tc>
          <w:tcPr>
            <w:tcW w:w="221" w:type="pct"/>
            <w:noWrap/>
            <w:hideMark/>
          </w:tcPr>
          <w:p w14:paraId="39014866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Наименование субъекта</w:t>
            </w:r>
          </w:p>
        </w:tc>
        <w:tc>
          <w:tcPr>
            <w:tcW w:w="102" w:type="pct"/>
            <w:noWrap/>
            <w:textDirection w:val="btLr"/>
            <w:hideMark/>
          </w:tcPr>
          <w:p w14:paraId="01433073" w14:textId="0398C853" w:rsidR="00172ECC" w:rsidRPr="00DA6A2F" w:rsidRDefault="004F0FF1" w:rsidP="00961A44">
            <w:pPr>
              <w:ind w:left="113" w:right="113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99" w:type="pct"/>
            <w:noWrap/>
            <w:hideMark/>
          </w:tcPr>
          <w:p w14:paraId="09A6528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7" w:type="pct"/>
            <w:noWrap/>
            <w:hideMark/>
          </w:tcPr>
          <w:p w14:paraId="4CB8684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" w:type="pct"/>
            <w:noWrap/>
            <w:hideMark/>
          </w:tcPr>
          <w:p w14:paraId="59850DFF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" w:type="pct"/>
            <w:noWrap/>
            <w:hideMark/>
          </w:tcPr>
          <w:p w14:paraId="6076D99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3" w:type="pct"/>
            <w:noWrap/>
            <w:hideMark/>
          </w:tcPr>
          <w:p w14:paraId="4A862330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7" w:type="pct"/>
            <w:noWrap/>
            <w:hideMark/>
          </w:tcPr>
          <w:p w14:paraId="1700BE2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128BD69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19B3C1A3" w14:textId="348489E2" w:rsidR="00172ECC" w:rsidRPr="00DA6A2F" w:rsidRDefault="006C0038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 xml:space="preserve">                                             </w:t>
            </w:r>
          </w:p>
        </w:tc>
        <w:tc>
          <w:tcPr>
            <w:tcW w:w="149" w:type="pct"/>
            <w:noWrap/>
            <w:hideMark/>
          </w:tcPr>
          <w:p w14:paraId="201843D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noWrap/>
            <w:hideMark/>
          </w:tcPr>
          <w:p w14:paraId="5DEF365E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" w:type="pct"/>
            <w:noWrap/>
            <w:hideMark/>
          </w:tcPr>
          <w:p w14:paraId="3D0594E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" w:type="pct"/>
            <w:noWrap/>
            <w:hideMark/>
          </w:tcPr>
          <w:p w14:paraId="1A2D68B0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noWrap/>
            <w:hideMark/>
          </w:tcPr>
          <w:p w14:paraId="5B15DF7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noWrap/>
            <w:hideMark/>
          </w:tcPr>
          <w:p w14:paraId="712A7C3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2" w:type="pct"/>
            <w:noWrap/>
            <w:hideMark/>
          </w:tcPr>
          <w:p w14:paraId="05EB6B3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noWrap/>
            <w:hideMark/>
          </w:tcPr>
          <w:p w14:paraId="337C3FB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</w:tcPr>
          <w:p w14:paraId="40A4640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  <w:hideMark/>
          </w:tcPr>
          <w:p w14:paraId="7D9E74F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42FA6E24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1C60345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0" w:type="pct"/>
            <w:noWrap/>
            <w:hideMark/>
          </w:tcPr>
          <w:p w14:paraId="31C3EE14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4491494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2" w:type="pct"/>
            <w:noWrap/>
            <w:hideMark/>
          </w:tcPr>
          <w:p w14:paraId="14B45A9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E2BA24D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4" w:type="pct"/>
            <w:noWrap/>
            <w:hideMark/>
          </w:tcPr>
          <w:p w14:paraId="0AFE25D7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0141482E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E3384D" w:rsidRPr="00DA6A2F" w14:paraId="02F01198" w14:textId="77777777" w:rsidTr="00E3384D">
        <w:trPr>
          <w:trHeight w:val="848"/>
        </w:trPr>
        <w:tc>
          <w:tcPr>
            <w:tcW w:w="221" w:type="pct"/>
            <w:noWrap/>
            <w:hideMark/>
          </w:tcPr>
          <w:p w14:paraId="3DB63F6F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Наименование субъекта</w:t>
            </w:r>
          </w:p>
        </w:tc>
        <w:tc>
          <w:tcPr>
            <w:tcW w:w="102" w:type="pct"/>
            <w:noWrap/>
            <w:textDirection w:val="btLr"/>
            <w:hideMark/>
          </w:tcPr>
          <w:p w14:paraId="13AC57F9" w14:textId="60B63DE2" w:rsidR="00172ECC" w:rsidRPr="00DA6A2F" w:rsidRDefault="004F0FF1" w:rsidP="00961A44">
            <w:pPr>
              <w:ind w:left="113" w:right="113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99" w:type="pct"/>
            <w:noWrap/>
            <w:hideMark/>
          </w:tcPr>
          <w:p w14:paraId="55B7AC58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7" w:type="pct"/>
            <w:noWrap/>
            <w:hideMark/>
          </w:tcPr>
          <w:p w14:paraId="025B915A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" w:type="pct"/>
            <w:noWrap/>
            <w:hideMark/>
          </w:tcPr>
          <w:p w14:paraId="0DE3D3F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" w:type="pct"/>
            <w:noWrap/>
            <w:hideMark/>
          </w:tcPr>
          <w:p w14:paraId="78472290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3" w:type="pct"/>
            <w:noWrap/>
            <w:hideMark/>
          </w:tcPr>
          <w:p w14:paraId="5C05E6DF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7" w:type="pct"/>
            <w:noWrap/>
            <w:hideMark/>
          </w:tcPr>
          <w:p w14:paraId="6976DCE4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1004F58A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294C796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75D9A507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noWrap/>
            <w:hideMark/>
          </w:tcPr>
          <w:p w14:paraId="399CE41F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" w:type="pct"/>
            <w:noWrap/>
            <w:hideMark/>
          </w:tcPr>
          <w:p w14:paraId="52E8465D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" w:type="pct"/>
            <w:noWrap/>
            <w:hideMark/>
          </w:tcPr>
          <w:p w14:paraId="33E0341B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noWrap/>
            <w:hideMark/>
          </w:tcPr>
          <w:p w14:paraId="3B3BACE0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noWrap/>
            <w:hideMark/>
          </w:tcPr>
          <w:p w14:paraId="7B63E8A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2" w:type="pct"/>
            <w:noWrap/>
            <w:hideMark/>
          </w:tcPr>
          <w:p w14:paraId="42E0983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noWrap/>
            <w:hideMark/>
          </w:tcPr>
          <w:p w14:paraId="3D3B8E0E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</w:tcPr>
          <w:p w14:paraId="30C58B6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  <w:hideMark/>
          </w:tcPr>
          <w:p w14:paraId="2581998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77EAAE58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012F66ED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0" w:type="pct"/>
            <w:noWrap/>
            <w:hideMark/>
          </w:tcPr>
          <w:p w14:paraId="128C367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2811443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2" w:type="pct"/>
            <w:noWrap/>
            <w:hideMark/>
          </w:tcPr>
          <w:p w14:paraId="397231E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6160525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4" w:type="pct"/>
            <w:noWrap/>
            <w:hideMark/>
          </w:tcPr>
          <w:p w14:paraId="474396D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4C01FA67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E3384D" w:rsidRPr="00DA6A2F" w14:paraId="3A3651B4" w14:textId="77777777" w:rsidTr="00E3384D">
        <w:trPr>
          <w:trHeight w:val="974"/>
        </w:trPr>
        <w:tc>
          <w:tcPr>
            <w:tcW w:w="221" w:type="pct"/>
            <w:noWrap/>
            <w:hideMark/>
          </w:tcPr>
          <w:p w14:paraId="4EDFB555" w14:textId="77777777" w:rsidR="00172ECC" w:rsidRPr="00DA6A2F" w:rsidRDefault="00172ECC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Наименование субъекта</w:t>
            </w:r>
          </w:p>
        </w:tc>
        <w:tc>
          <w:tcPr>
            <w:tcW w:w="102" w:type="pct"/>
            <w:noWrap/>
            <w:textDirection w:val="btLr"/>
            <w:hideMark/>
          </w:tcPr>
          <w:p w14:paraId="773C51CC" w14:textId="559CBA5F" w:rsidR="00172ECC" w:rsidRPr="00DA6A2F" w:rsidRDefault="004F0FF1" w:rsidP="00961A44">
            <w:pPr>
              <w:ind w:left="113" w:right="113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199" w:type="pct"/>
            <w:noWrap/>
            <w:hideMark/>
          </w:tcPr>
          <w:p w14:paraId="601B00BC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7" w:type="pct"/>
            <w:noWrap/>
            <w:hideMark/>
          </w:tcPr>
          <w:p w14:paraId="06F80F6E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" w:type="pct"/>
            <w:noWrap/>
            <w:hideMark/>
          </w:tcPr>
          <w:p w14:paraId="7574AE5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" w:type="pct"/>
            <w:noWrap/>
            <w:hideMark/>
          </w:tcPr>
          <w:p w14:paraId="18517FCD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3" w:type="pct"/>
            <w:noWrap/>
            <w:hideMark/>
          </w:tcPr>
          <w:p w14:paraId="09A08B8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7" w:type="pct"/>
            <w:noWrap/>
            <w:hideMark/>
          </w:tcPr>
          <w:p w14:paraId="6F1497E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041429B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1490751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04E8F4FC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noWrap/>
            <w:hideMark/>
          </w:tcPr>
          <w:p w14:paraId="780B242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" w:type="pct"/>
            <w:noWrap/>
            <w:hideMark/>
          </w:tcPr>
          <w:p w14:paraId="5E773712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" w:type="pct"/>
            <w:noWrap/>
            <w:hideMark/>
          </w:tcPr>
          <w:p w14:paraId="1E88A93F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noWrap/>
            <w:hideMark/>
          </w:tcPr>
          <w:p w14:paraId="7BD1AB74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noWrap/>
            <w:hideMark/>
          </w:tcPr>
          <w:p w14:paraId="35AB6B9D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2" w:type="pct"/>
            <w:noWrap/>
            <w:hideMark/>
          </w:tcPr>
          <w:p w14:paraId="0C4C443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  <w:noWrap/>
            <w:hideMark/>
          </w:tcPr>
          <w:p w14:paraId="64E1FE8B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" w:type="pct"/>
          </w:tcPr>
          <w:p w14:paraId="4CEF1168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  <w:hideMark/>
          </w:tcPr>
          <w:p w14:paraId="0A7BA6BD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44B85FF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7046BFF3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0" w:type="pct"/>
            <w:noWrap/>
            <w:hideMark/>
          </w:tcPr>
          <w:p w14:paraId="653ECE14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" w:type="pct"/>
            <w:noWrap/>
            <w:hideMark/>
          </w:tcPr>
          <w:p w14:paraId="3574B866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2" w:type="pct"/>
            <w:noWrap/>
            <w:hideMark/>
          </w:tcPr>
          <w:p w14:paraId="59D2E071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BDC4D65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4" w:type="pct"/>
            <w:noWrap/>
            <w:hideMark/>
          </w:tcPr>
          <w:p w14:paraId="4D922509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7290DB34" w14:textId="77777777" w:rsidR="00172ECC" w:rsidRPr="00DA6A2F" w:rsidRDefault="00172ECC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E3384D" w:rsidRPr="00DA6A2F" w14:paraId="2DC3BA88" w14:textId="77777777" w:rsidTr="00E3384D">
        <w:trPr>
          <w:trHeight w:val="847"/>
        </w:trPr>
        <w:tc>
          <w:tcPr>
            <w:tcW w:w="221" w:type="pct"/>
            <w:noWrap/>
          </w:tcPr>
          <w:p w14:paraId="394C2D30" w14:textId="7126D65C" w:rsidR="00D26F56" w:rsidRPr="00DA6A2F" w:rsidRDefault="00D26F56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DA6A2F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Наименование субъекта</w:t>
            </w:r>
          </w:p>
        </w:tc>
        <w:tc>
          <w:tcPr>
            <w:tcW w:w="102" w:type="pct"/>
            <w:noWrap/>
            <w:textDirection w:val="btLr"/>
          </w:tcPr>
          <w:p w14:paraId="3A6E4E06" w14:textId="4025DB97" w:rsidR="00D26F56" w:rsidRPr="00DA6A2F" w:rsidRDefault="004F0FF1" w:rsidP="00961A44">
            <w:pPr>
              <w:ind w:left="113" w:right="113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99" w:type="pct"/>
            <w:noWrap/>
          </w:tcPr>
          <w:p w14:paraId="34B40FE0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" w:type="pct"/>
            <w:noWrap/>
          </w:tcPr>
          <w:p w14:paraId="7AD1DA17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1" w:type="pct"/>
            <w:noWrap/>
          </w:tcPr>
          <w:p w14:paraId="5FA89CC3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1" w:type="pct"/>
            <w:noWrap/>
          </w:tcPr>
          <w:p w14:paraId="6292E125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noWrap/>
          </w:tcPr>
          <w:p w14:paraId="37D42F65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7" w:type="pct"/>
            <w:noWrap/>
          </w:tcPr>
          <w:p w14:paraId="622AFF32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noWrap/>
          </w:tcPr>
          <w:p w14:paraId="268D0246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noWrap/>
          </w:tcPr>
          <w:p w14:paraId="0A9CFA7E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noWrap/>
          </w:tcPr>
          <w:p w14:paraId="43427D0E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noWrap/>
          </w:tcPr>
          <w:p w14:paraId="68C44E49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5" w:type="pct"/>
            <w:noWrap/>
          </w:tcPr>
          <w:p w14:paraId="4DFC3C4E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6" w:type="pct"/>
            <w:noWrap/>
          </w:tcPr>
          <w:p w14:paraId="60A26ADA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noWrap/>
          </w:tcPr>
          <w:p w14:paraId="51EA2A53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</w:tcPr>
          <w:p w14:paraId="1F669908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32" w:type="pct"/>
            <w:noWrap/>
          </w:tcPr>
          <w:p w14:paraId="3E098A71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</w:tcPr>
          <w:p w14:paraId="0F10F648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</w:tcPr>
          <w:p w14:paraId="18C4EAD8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</w:tcPr>
          <w:p w14:paraId="55722D45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9" w:type="pct"/>
            <w:noWrap/>
          </w:tcPr>
          <w:p w14:paraId="183F90E0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9" w:type="pct"/>
            <w:noWrap/>
          </w:tcPr>
          <w:p w14:paraId="59A5AEED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0" w:type="pct"/>
            <w:noWrap/>
          </w:tcPr>
          <w:p w14:paraId="443493DD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9" w:type="pct"/>
            <w:noWrap/>
          </w:tcPr>
          <w:p w14:paraId="30194FFD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32" w:type="pct"/>
            <w:noWrap/>
          </w:tcPr>
          <w:p w14:paraId="561E7A6B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325" w:type="pct"/>
            <w:noWrap/>
          </w:tcPr>
          <w:p w14:paraId="6A4B4F15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noWrap/>
          </w:tcPr>
          <w:p w14:paraId="6625CE44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06" w:type="pct"/>
            <w:noWrap/>
          </w:tcPr>
          <w:p w14:paraId="5366E749" w14:textId="77777777" w:rsidR="00D26F56" w:rsidRPr="00DA6A2F" w:rsidRDefault="00D26F56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F96F43" w:rsidRPr="00DA6A2F" w14:paraId="536FBADC" w14:textId="77777777" w:rsidTr="00E3384D">
        <w:trPr>
          <w:trHeight w:val="847"/>
        </w:trPr>
        <w:tc>
          <w:tcPr>
            <w:tcW w:w="221" w:type="pct"/>
            <w:noWrap/>
          </w:tcPr>
          <w:p w14:paraId="106CE506" w14:textId="649C48C7" w:rsidR="00F96F43" w:rsidRPr="00DA6A2F" w:rsidRDefault="00F96F43" w:rsidP="00961A44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96F43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Наименование субъекта</w:t>
            </w:r>
          </w:p>
        </w:tc>
        <w:tc>
          <w:tcPr>
            <w:tcW w:w="102" w:type="pct"/>
            <w:noWrap/>
            <w:textDirection w:val="btLr"/>
          </w:tcPr>
          <w:p w14:paraId="3C9ACFC0" w14:textId="1D8095DF" w:rsidR="00F96F43" w:rsidRDefault="00F96F43" w:rsidP="00961A44">
            <w:pPr>
              <w:ind w:left="113" w:right="113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F96F43">
              <w:rPr>
                <w:rFonts w:eastAsia="Times New Roman"/>
                <w:color w:val="000000"/>
                <w:sz w:val="10"/>
                <w:szCs w:val="10"/>
              </w:rPr>
              <w:t>202</w:t>
            </w:r>
            <w:r>
              <w:rPr>
                <w:rFonts w:eastAsia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99" w:type="pct"/>
            <w:noWrap/>
          </w:tcPr>
          <w:p w14:paraId="1A20D7E9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7" w:type="pct"/>
            <w:noWrap/>
          </w:tcPr>
          <w:p w14:paraId="7907D358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1" w:type="pct"/>
            <w:noWrap/>
          </w:tcPr>
          <w:p w14:paraId="3C43BEAC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61" w:type="pct"/>
            <w:noWrap/>
          </w:tcPr>
          <w:p w14:paraId="0DF68EF3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noWrap/>
          </w:tcPr>
          <w:p w14:paraId="46D6B82C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7" w:type="pct"/>
            <w:noWrap/>
          </w:tcPr>
          <w:p w14:paraId="36645D28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noWrap/>
          </w:tcPr>
          <w:p w14:paraId="435693F5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noWrap/>
          </w:tcPr>
          <w:p w14:paraId="6B770255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noWrap/>
          </w:tcPr>
          <w:p w14:paraId="4FA15909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noWrap/>
          </w:tcPr>
          <w:p w14:paraId="7BE1864F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5" w:type="pct"/>
            <w:noWrap/>
          </w:tcPr>
          <w:p w14:paraId="15EA6EF3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56" w:type="pct"/>
            <w:noWrap/>
          </w:tcPr>
          <w:p w14:paraId="5DAF29A1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noWrap/>
          </w:tcPr>
          <w:p w14:paraId="23DCFF06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</w:tcPr>
          <w:p w14:paraId="7030547B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32" w:type="pct"/>
            <w:noWrap/>
          </w:tcPr>
          <w:p w14:paraId="0925E195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</w:tcPr>
          <w:p w14:paraId="0D4BBE04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</w:tcPr>
          <w:p w14:paraId="2DC54B5D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86" w:type="pct"/>
            <w:noWrap/>
          </w:tcPr>
          <w:p w14:paraId="04E8F333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9" w:type="pct"/>
            <w:noWrap/>
          </w:tcPr>
          <w:p w14:paraId="77C698C8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9" w:type="pct"/>
            <w:noWrap/>
          </w:tcPr>
          <w:p w14:paraId="18E025C6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40" w:type="pct"/>
            <w:noWrap/>
          </w:tcPr>
          <w:p w14:paraId="6A15CCCE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139" w:type="pct"/>
            <w:noWrap/>
          </w:tcPr>
          <w:p w14:paraId="615EFDA9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32" w:type="pct"/>
            <w:noWrap/>
          </w:tcPr>
          <w:p w14:paraId="14361BC8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325" w:type="pct"/>
            <w:noWrap/>
          </w:tcPr>
          <w:p w14:paraId="7AD483E5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noWrap/>
          </w:tcPr>
          <w:p w14:paraId="45D4E9E4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  <w:tc>
          <w:tcPr>
            <w:tcW w:w="206" w:type="pct"/>
            <w:noWrap/>
          </w:tcPr>
          <w:p w14:paraId="141DB9DB" w14:textId="77777777" w:rsidR="00F96F43" w:rsidRPr="00DA6A2F" w:rsidRDefault="00F96F43" w:rsidP="00961A44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</w:tbl>
    <w:p w14:paraId="5A0A8F12" w14:textId="77777777" w:rsidR="00463112" w:rsidRPr="00DA6A2F" w:rsidRDefault="00463112" w:rsidP="00961A4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463112" w:rsidRPr="00DA6A2F" w:rsidSect="009C5B8F">
          <w:pgSz w:w="15840" w:h="12240" w:orient="landscape"/>
          <w:pgMar w:top="1134" w:right="284" w:bottom="567" w:left="284" w:header="720" w:footer="720" w:gutter="0"/>
          <w:cols w:space="720"/>
          <w:noEndnote/>
        </w:sectPr>
      </w:pPr>
    </w:p>
    <w:p w14:paraId="35014ECF" w14:textId="55CD6357" w:rsidR="00D17AFB" w:rsidRPr="00BD1FBD" w:rsidRDefault="00D17AFB" w:rsidP="00D17AFB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1FB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2C3585" w:rsidRPr="00BD1FBD"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14:paraId="3F9E4161" w14:textId="77777777" w:rsidR="00D17AFB" w:rsidRPr="00DA6A2F" w:rsidRDefault="00D17AFB" w:rsidP="00D17AFB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53F0386" w14:textId="26A817E6" w:rsidR="00D17AFB" w:rsidRPr="00DA6A2F" w:rsidRDefault="00D17AFB" w:rsidP="00D17AF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Информация о проведении конкурса 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Лучший </w:t>
      </w:r>
      <w:r w:rsidR="00316672">
        <w:rPr>
          <w:rFonts w:ascii="Times New Roman" w:eastAsiaTheme="minorHAnsi" w:hAnsi="Times New Roman"/>
          <w:b/>
          <w:sz w:val="28"/>
          <w:szCs w:val="28"/>
          <w:lang w:eastAsia="en-US"/>
        </w:rPr>
        <w:t>доброволец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субъекта Российской Федерации</w:t>
      </w:r>
      <w:r w:rsidR="00E3384D" w:rsidRPr="00DA6A2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4D770AFD" w14:textId="77777777" w:rsidR="00D17AFB" w:rsidRPr="00DA6A2F" w:rsidRDefault="00D17AFB" w:rsidP="00D17AFB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AED678C" w14:textId="0920CEDD" w:rsidR="00D17AFB" w:rsidRPr="00DA6A2F" w:rsidRDefault="00D17AFB" w:rsidP="00D17AFB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Таблица 1. Информация об участниках и организации проведении конкурса 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Лучший </w:t>
      </w:r>
      <w:r w:rsidR="00316672">
        <w:rPr>
          <w:rFonts w:ascii="Times New Roman" w:eastAsiaTheme="minorHAnsi" w:hAnsi="Times New Roman"/>
          <w:sz w:val="20"/>
          <w:szCs w:val="20"/>
          <w:lang w:eastAsia="en-US"/>
        </w:rPr>
        <w:t>доброволец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 субъекта Российской Федерации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»</w:t>
      </w:r>
    </w:p>
    <w:tbl>
      <w:tblPr>
        <w:tblW w:w="544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673"/>
        <w:gridCol w:w="673"/>
        <w:gridCol w:w="343"/>
        <w:gridCol w:w="154"/>
        <w:gridCol w:w="422"/>
        <w:gridCol w:w="86"/>
        <w:gridCol w:w="505"/>
        <w:gridCol w:w="505"/>
        <w:gridCol w:w="505"/>
        <w:gridCol w:w="505"/>
        <w:gridCol w:w="538"/>
        <w:gridCol w:w="588"/>
        <w:gridCol w:w="549"/>
        <w:gridCol w:w="27"/>
        <w:gridCol w:w="517"/>
        <w:gridCol w:w="505"/>
        <w:gridCol w:w="673"/>
        <w:gridCol w:w="505"/>
        <w:gridCol w:w="673"/>
        <w:gridCol w:w="576"/>
        <w:gridCol w:w="600"/>
        <w:gridCol w:w="806"/>
        <w:gridCol w:w="827"/>
        <w:gridCol w:w="972"/>
        <w:gridCol w:w="561"/>
        <w:gridCol w:w="969"/>
      </w:tblGrid>
      <w:tr w:rsidR="00D17AFB" w:rsidRPr="00DA6A2F" w14:paraId="335B3B35" w14:textId="77777777" w:rsidTr="003413D1">
        <w:trPr>
          <w:trHeight w:val="457"/>
        </w:trPr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4552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Наименование субъекта РФ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321E27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Дата проведения Конкурса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BB7CF6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B5A517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6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B0DEA" w14:textId="64CC83C8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Участники конкурса </w:t>
            </w:r>
            <w:r w:rsidR="00E3384D"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«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Лучший </w:t>
            </w:r>
            <w:r w:rsidR="00316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доброволец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3384D"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«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Абилимпикс</w:t>
            </w:r>
            <w:r w:rsidR="00E3384D"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»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субъекта Российской Федерации</w:t>
            </w:r>
            <w:r w:rsidR="00E3384D"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AA70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Перечень врученных призов, наградной продукции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8220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Дополнительные специальные номинации</w:t>
            </w:r>
          </w:p>
          <w:p w14:paraId="59D0CDC8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486D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Средства массовой информации,</w:t>
            </w:r>
          </w:p>
          <w:p w14:paraId="73AE3E1C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социальные сети, в которых освещалось проведение Конкурса</w:t>
            </w:r>
          </w:p>
          <w:p w14:paraId="7E91A111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Cs/>
                <w:i/>
                <w:color w:val="000000"/>
                <w:sz w:val="14"/>
                <w:szCs w:val="14"/>
              </w:rPr>
              <w:t>(со ссылками на новости)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14C5" w14:textId="2771F5E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Всего </w:t>
            </w:r>
            <w:r w:rsidR="0031667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добровольцев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3384D"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«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Абилимпикс</w:t>
            </w:r>
            <w:r w:rsidR="00E3384D"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»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в субъекте РФ</w:t>
            </w:r>
          </w:p>
          <w:p w14:paraId="43728C54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7E464A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Наименование организации, обеспечивающей проведение Конкурса</w:t>
            </w:r>
          </w:p>
        </w:tc>
      </w:tr>
      <w:tr w:rsidR="00D17AFB" w:rsidRPr="00DA6A2F" w14:paraId="620B1380" w14:textId="77777777" w:rsidTr="003413D1">
        <w:trPr>
          <w:trHeight w:val="721"/>
        </w:trPr>
        <w:tc>
          <w:tcPr>
            <w:tcW w:w="1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FB2E2E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2770F4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1D1A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Всего участников Конкурса,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br/>
              <w:t>из них</w:t>
            </w:r>
          </w:p>
        </w:tc>
        <w:tc>
          <w:tcPr>
            <w:tcW w:w="34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A4DD5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 разрезе гендерной принадлежности (чел.)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br/>
            </w:r>
            <w:r w:rsidRPr="00DA6A2F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(из гр.3)</w:t>
            </w:r>
          </w:p>
        </w:tc>
        <w:tc>
          <w:tcPr>
            <w:tcW w:w="106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8A09F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 разрезе возрастных групп (чел.)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br/>
            </w:r>
            <w:r w:rsidRPr="00DA6A2F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(из гр.3)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6CF1A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71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DC08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из числа людей с инвалидность или с ОВЗ (чел.)</w:t>
            </w:r>
            <w:r w:rsidRPr="00DA6A2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br/>
            </w:r>
            <w:r w:rsidRPr="00DA6A2F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</w:rPr>
              <w:t>(из гр.3)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CF29B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D3A9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F2CF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9EB5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3F5F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17AFB" w:rsidRPr="00DA6A2F" w14:paraId="3D8D5CEF" w14:textId="77777777" w:rsidTr="003413D1">
        <w:trPr>
          <w:trHeight w:val="2257"/>
        </w:trPr>
        <w:tc>
          <w:tcPr>
            <w:tcW w:w="173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F7F63B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CAE2262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69C120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2F4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мужской пол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1BAC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женский пол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77F1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возраст до 14 лет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5F4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возраст от 14 до 18 лет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D78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возраст от 18 до 24 лет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78A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возраст от 24 до 40 лет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5E5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возраст от 40 до 60 лет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0716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возраст старше 60 лет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91C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A5F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с нарушением слуха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A72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с нарушением зрения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B2BF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с особенностями психического развития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22A0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с нарушением опорно-двигательного аппарата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AC6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испытывающие затруднения в речи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B86F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соматические заболевания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79ED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иная нозология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FC5FC1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1CE6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565C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C0BF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8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2BB1123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17AFB" w:rsidRPr="00DA6A2F" w14:paraId="68565685" w14:textId="77777777" w:rsidTr="003413D1">
        <w:trPr>
          <w:trHeight w:val="228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01E8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D0D42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46B6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94A1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5962B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382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4B6F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A68F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8F7F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C2EC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8BA9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A783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339D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04DF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BC25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F2D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53A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9FF0C8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F2E9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AEB6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3C54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55E7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74A2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702C0B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24</w:t>
            </w:r>
          </w:p>
        </w:tc>
      </w:tr>
      <w:tr w:rsidR="00D17AFB" w:rsidRPr="00DA6A2F" w14:paraId="7D34D747" w14:textId="77777777" w:rsidTr="003413D1">
        <w:trPr>
          <w:cantSplit/>
          <w:trHeight w:val="50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1E52" w14:textId="77777777" w:rsidR="00D17AFB" w:rsidRPr="00DA6A2F" w:rsidRDefault="00D17AFB" w:rsidP="0034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A920476" w14:textId="77777777" w:rsidR="00D17AFB" w:rsidRPr="00DA6A2F" w:rsidRDefault="00D17AFB" w:rsidP="003413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E016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ED4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5C1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5AD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282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E63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ADD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464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D94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B05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A27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641D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6BF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AAE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F05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3313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27B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375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6A5A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223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F55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DA6A2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77449" w14:textId="77777777" w:rsidR="00D17AFB" w:rsidRPr="00DA6A2F" w:rsidRDefault="00D17AFB" w:rsidP="00341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</w:tbl>
    <w:p w14:paraId="6F33B8EC" w14:textId="77777777" w:rsidR="00D17AFB" w:rsidRPr="00DA6A2F" w:rsidRDefault="00D17AFB" w:rsidP="00D17AFB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E4A38EF" w14:textId="24A9C66B" w:rsidR="00D17AFB" w:rsidRPr="00DA6A2F" w:rsidRDefault="00D17AFB" w:rsidP="00D17AFB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  <w:lang w:eastAsia="en-US"/>
        </w:rPr>
      </w:pP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Таблица 2. Информация о победителях и призерах конкурса 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Лучший </w:t>
      </w:r>
      <w:r w:rsidR="00316672">
        <w:rPr>
          <w:rFonts w:ascii="Times New Roman" w:eastAsiaTheme="minorHAnsi" w:hAnsi="Times New Roman"/>
          <w:sz w:val="20"/>
          <w:szCs w:val="20"/>
          <w:lang w:eastAsia="en-US"/>
        </w:rPr>
        <w:t>доброволец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>Абилимпикс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Pr="00DA6A2F">
        <w:rPr>
          <w:rFonts w:ascii="Times New Roman" w:eastAsiaTheme="minorHAnsi" w:hAnsi="Times New Roman"/>
          <w:sz w:val="20"/>
          <w:szCs w:val="20"/>
          <w:lang w:eastAsia="en-US"/>
        </w:rPr>
        <w:t xml:space="preserve"> субъекта Российской Федерации</w:t>
      </w:r>
      <w:r w:rsidR="00E3384D" w:rsidRPr="00DA6A2F">
        <w:rPr>
          <w:rFonts w:ascii="Times New Roman" w:eastAsiaTheme="minorHAnsi" w:hAnsi="Times New Roman"/>
          <w:sz w:val="20"/>
          <w:szCs w:val="20"/>
          <w:lang w:eastAsia="en-US"/>
        </w:rPr>
        <w:t>»</w:t>
      </w:r>
    </w:p>
    <w:p w14:paraId="707704C2" w14:textId="77777777" w:rsidR="00D17AFB" w:rsidRPr="00DA6A2F" w:rsidRDefault="00D17AFB" w:rsidP="00D17AFB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55"/>
        <w:gridCol w:w="1387"/>
        <w:gridCol w:w="1178"/>
        <w:gridCol w:w="1489"/>
        <w:gridCol w:w="2012"/>
        <w:gridCol w:w="3119"/>
        <w:gridCol w:w="1701"/>
        <w:gridCol w:w="1559"/>
      </w:tblGrid>
      <w:tr w:rsidR="00D17AFB" w:rsidRPr="00DA6A2F" w14:paraId="2BDDB1C2" w14:textId="77777777" w:rsidTr="003413D1">
        <w:tc>
          <w:tcPr>
            <w:tcW w:w="1555" w:type="dxa"/>
          </w:tcPr>
          <w:p w14:paraId="20FE81D0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>Наименование субъекта РФ</w:t>
            </w:r>
          </w:p>
        </w:tc>
        <w:tc>
          <w:tcPr>
            <w:tcW w:w="1387" w:type="dxa"/>
          </w:tcPr>
          <w:p w14:paraId="5EC6BB70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>Призовые места</w:t>
            </w:r>
          </w:p>
          <w:p w14:paraId="09119E58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i/>
                <w:sz w:val="16"/>
                <w:szCs w:val="16"/>
                <w:lang w:eastAsia="en-US"/>
              </w:rPr>
              <w:t>(с 1 по 10)</w:t>
            </w:r>
          </w:p>
        </w:tc>
        <w:tc>
          <w:tcPr>
            <w:tcW w:w="1178" w:type="dxa"/>
          </w:tcPr>
          <w:p w14:paraId="03F4439B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>Ф.И.О.</w:t>
            </w:r>
          </w:p>
        </w:tc>
        <w:tc>
          <w:tcPr>
            <w:tcW w:w="1489" w:type="dxa"/>
          </w:tcPr>
          <w:p w14:paraId="4CD2362C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>Дата рождения</w:t>
            </w:r>
          </w:p>
        </w:tc>
        <w:tc>
          <w:tcPr>
            <w:tcW w:w="2012" w:type="dxa"/>
          </w:tcPr>
          <w:p w14:paraId="37751DE9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>В разрезе гендерной принадлежности</w:t>
            </w:r>
            <w:r w:rsidRPr="00DA6A2F">
              <w:rPr>
                <w:rFonts w:eastAsiaTheme="minorHAnsi"/>
                <w:lang w:eastAsia="en-US"/>
              </w:rPr>
              <w:t xml:space="preserve"> </w:t>
            </w:r>
            <w:r w:rsidRPr="00DA6A2F">
              <w:rPr>
                <w:rFonts w:eastAsiaTheme="minorHAnsi"/>
                <w:i/>
                <w:sz w:val="16"/>
                <w:szCs w:val="16"/>
                <w:lang w:eastAsia="en-US"/>
              </w:rPr>
              <w:t>(мужчина/женщина)</w:t>
            </w:r>
          </w:p>
        </w:tc>
        <w:tc>
          <w:tcPr>
            <w:tcW w:w="3119" w:type="dxa"/>
          </w:tcPr>
          <w:p w14:paraId="23094B03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>Наличие инвалидности или ОВЗ</w:t>
            </w:r>
          </w:p>
          <w:p w14:paraId="368F83FD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lang w:eastAsia="en-US"/>
              </w:rPr>
            </w:pPr>
            <w:r w:rsidRPr="00DA6A2F">
              <w:rPr>
                <w:rFonts w:eastAsiaTheme="minorHAnsi"/>
                <w:i/>
                <w:sz w:val="16"/>
                <w:szCs w:val="16"/>
                <w:lang w:eastAsia="en-US"/>
              </w:rPr>
              <w:t>(с нарушением слуха,</w:t>
            </w:r>
            <w:r w:rsidRPr="00DA6A2F">
              <w:rPr>
                <w:sz w:val="16"/>
                <w:szCs w:val="16"/>
              </w:rPr>
              <w:t xml:space="preserve"> </w:t>
            </w:r>
            <w:r w:rsidRPr="00DA6A2F">
              <w:rPr>
                <w:rFonts w:eastAsiaTheme="minorHAnsi"/>
                <w:i/>
                <w:sz w:val="16"/>
                <w:szCs w:val="16"/>
                <w:lang w:eastAsia="en-US"/>
              </w:rPr>
              <w:t>с нарушением зрения, с расстройством психологического развития, с нарушением опорно-двигательного аппарата, испытывающие затруднения в речи, соматические заболевания, иная нозология</w:t>
            </w:r>
            <w:r w:rsidRPr="00DA6A2F"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1701" w:type="dxa"/>
          </w:tcPr>
          <w:p w14:paraId="3AC748D8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>Место учебы/ работы</w:t>
            </w:r>
          </w:p>
        </w:tc>
        <w:tc>
          <w:tcPr>
            <w:tcW w:w="1559" w:type="dxa"/>
          </w:tcPr>
          <w:p w14:paraId="0A424856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lang w:eastAsia="en-US"/>
              </w:rPr>
            </w:pPr>
            <w:r w:rsidRPr="00DA6A2F">
              <w:rPr>
                <w:rFonts w:eastAsiaTheme="minorHAnsi"/>
                <w:b/>
                <w:lang w:eastAsia="en-US"/>
              </w:rPr>
              <w:t xml:space="preserve">Категория обучающегося </w:t>
            </w:r>
            <w:r w:rsidRPr="00DA6A2F">
              <w:rPr>
                <w:rFonts w:eastAsiaTheme="minorHAnsi"/>
                <w:i/>
                <w:sz w:val="16"/>
                <w:szCs w:val="16"/>
                <w:lang w:eastAsia="en-US"/>
              </w:rPr>
              <w:t>(школьник, студент ВО, студент СПО, иная категория)</w:t>
            </w:r>
            <w:r w:rsidRPr="00DA6A2F">
              <w:rPr>
                <w:rFonts w:eastAsiaTheme="minorHAnsi"/>
                <w:i/>
                <w:sz w:val="16"/>
                <w:szCs w:val="16"/>
                <w:lang w:eastAsia="en-US"/>
              </w:rPr>
              <w:br/>
            </w:r>
            <w:r w:rsidRPr="00DA6A2F">
              <w:rPr>
                <w:rFonts w:eastAsiaTheme="minorHAnsi"/>
                <w:b/>
                <w:lang w:eastAsia="en-US"/>
              </w:rPr>
              <w:t>/должность</w:t>
            </w:r>
          </w:p>
        </w:tc>
      </w:tr>
      <w:tr w:rsidR="00D17AFB" w:rsidRPr="00C01509" w14:paraId="3B00866D" w14:textId="77777777" w:rsidTr="003413D1">
        <w:tc>
          <w:tcPr>
            <w:tcW w:w="1555" w:type="dxa"/>
            <w:vAlign w:val="center"/>
          </w:tcPr>
          <w:p w14:paraId="72F920E3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7" w:type="dxa"/>
          </w:tcPr>
          <w:p w14:paraId="5A6F9442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</w:tcPr>
          <w:p w14:paraId="0597821F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89" w:type="dxa"/>
          </w:tcPr>
          <w:p w14:paraId="20678015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12" w:type="dxa"/>
          </w:tcPr>
          <w:p w14:paraId="3DA96E89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9" w:type="dxa"/>
          </w:tcPr>
          <w:p w14:paraId="28024D7F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</w:tcPr>
          <w:p w14:paraId="7B63BECD" w14:textId="77777777" w:rsidR="00D17AFB" w:rsidRPr="00DA6A2F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14:paraId="3C9BAB1F" w14:textId="77777777" w:rsidR="00D17AFB" w:rsidRPr="00EC1BC8" w:rsidRDefault="00D17AFB" w:rsidP="003413D1">
            <w:pPr>
              <w:tabs>
                <w:tab w:val="left" w:pos="1080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6A2F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</w:tr>
    </w:tbl>
    <w:p w14:paraId="1E31C5FD" w14:textId="77777777" w:rsidR="00D17AFB" w:rsidRPr="00C01509" w:rsidRDefault="00D17AFB" w:rsidP="00D17AFB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364AB52D" w14:textId="2DBD9018" w:rsidR="00D17AFB" w:rsidRPr="007712AF" w:rsidRDefault="00D17AFB" w:rsidP="00D17AFB">
      <w:pPr>
        <w:tabs>
          <w:tab w:val="left" w:pos="1080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sectPr w:rsidR="00D17AFB" w:rsidRPr="007712AF" w:rsidSect="007712AF">
      <w:pgSz w:w="15840" w:h="12240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D589" w14:textId="77777777" w:rsidR="00D672EB" w:rsidRDefault="00D672EB" w:rsidP="00D42DAE">
      <w:pPr>
        <w:spacing w:after="0" w:line="240" w:lineRule="auto"/>
      </w:pPr>
      <w:r>
        <w:separator/>
      </w:r>
    </w:p>
  </w:endnote>
  <w:endnote w:type="continuationSeparator" w:id="0">
    <w:p w14:paraId="08650CBC" w14:textId="77777777" w:rsidR="00D672EB" w:rsidRDefault="00D672EB" w:rsidP="00D4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0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FD20F24" w14:textId="03BF9187" w:rsidR="003413D1" w:rsidRPr="003B087B" w:rsidRDefault="003413D1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3B087B">
          <w:rPr>
            <w:rFonts w:ascii="Times New Roman" w:hAnsi="Times New Roman"/>
            <w:sz w:val="24"/>
            <w:szCs w:val="24"/>
          </w:rPr>
          <w:fldChar w:fldCharType="begin"/>
        </w:r>
        <w:r w:rsidRPr="003B087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B087B">
          <w:rPr>
            <w:rFonts w:ascii="Times New Roman" w:hAnsi="Times New Roman"/>
            <w:sz w:val="24"/>
            <w:szCs w:val="24"/>
          </w:rPr>
          <w:fldChar w:fldCharType="separate"/>
        </w:r>
        <w:r w:rsidR="006D520B" w:rsidRPr="003B087B">
          <w:rPr>
            <w:rFonts w:ascii="Times New Roman" w:hAnsi="Times New Roman"/>
            <w:noProof/>
            <w:sz w:val="24"/>
            <w:szCs w:val="24"/>
          </w:rPr>
          <w:t>11</w:t>
        </w:r>
        <w:r w:rsidRPr="003B087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C1E3" w14:textId="77777777" w:rsidR="00D672EB" w:rsidRDefault="00D672EB" w:rsidP="00D42DAE">
      <w:pPr>
        <w:spacing w:after="0" w:line="240" w:lineRule="auto"/>
      </w:pPr>
      <w:r>
        <w:separator/>
      </w:r>
    </w:p>
  </w:footnote>
  <w:footnote w:type="continuationSeparator" w:id="0">
    <w:p w14:paraId="461B2215" w14:textId="77777777" w:rsidR="00D672EB" w:rsidRDefault="00D672EB" w:rsidP="00D4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8650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4D0BBB8" w14:textId="77777777" w:rsidR="00F96F43" w:rsidRDefault="0006024C" w:rsidP="00F96F43">
        <w:pPr>
          <w:pStyle w:val="a6"/>
          <w:jc w:val="center"/>
          <w:rPr>
            <w:rFonts w:ascii="Times New Roman" w:hAnsi="Times New Roman"/>
          </w:rPr>
        </w:pPr>
        <w:r w:rsidRPr="00F96F43">
          <w:rPr>
            <w:rFonts w:ascii="Times New Roman" w:hAnsi="Times New Roman"/>
          </w:rPr>
          <w:fldChar w:fldCharType="begin"/>
        </w:r>
        <w:r w:rsidRPr="00F96F43">
          <w:rPr>
            <w:rFonts w:ascii="Times New Roman" w:hAnsi="Times New Roman"/>
          </w:rPr>
          <w:instrText>PAGE   \* MERGEFORMAT</w:instrText>
        </w:r>
        <w:r w:rsidRPr="00F96F43">
          <w:rPr>
            <w:rFonts w:ascii="Times New Roman" w:hAnsi="Times New Roman"/>
          </w:rPr>
          <w:fldChar w:fldCharType="separate"/>
        </w:r>
        <w:r w:rsidRPr="00F96F43">
          <w:rPr>
            <w:rFonts w:ascii="Times New Roman" w:hAnsi="Times New Roman"/>
            <w:noProof/>
          </w:rPr>
          <w:t>9</w:t>
        </w:r>
        <w:r w:rsidRPr="00F96F43">
          <w:rPr>
            <w:rFonts w:ascii="Times New Roman" w:hAnsi="Times New Roman"/>
          </w:rPr>
          <w:fldChar w:fldCharType="end"/>
        </w:r>
      </w:p>
      <w:p w14:paraId="00F8C5F7" w14:textId="08DF97D7" w:rsidR="0006024C" w:rsidRPr="00F96F43" w:rsidRDefault="00DC2EC1" w:rsidP="00F96F43">
        <w:pPr>
          <w:pStyle w:val="a6"/>
          <w:rPr>
            <w:rFonts w:ascii="Times New Roman" w:hAnsi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E4"/>
    <w:multiLevelType w:val="hybridMultilevel"/>
    <w:tmpl w:val="61986874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027"/>
    <w:multiLevelType w:val="hybridMultilevel"/>
    <w:tmpl w:val="EBA8095A"/>
    <w:lvl w:ilvl="0" w:tplc="CDC6BF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1B5BBB"/>
    <w:multiLevelType w:val="hybridMultilevel"/>
    <w:tmpl w:val="CAAEF1FC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67A5"/>
    <w:multiLevelType w:val="hybridMultilevel"/>
    <w:tmpl w:val="802ED974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8F4"/>
    <w:multiLevelType w:val="hybridMultilevel"/>
    <w:tmpl w:val="63D69BE0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B54"/>
    <w:multiLevelType w:val="hybridMultilevel"/>
    <w:tmpl w:val="1C52F9C4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141"/>
    <w:multiLevelType w:val="hybridMultilevel"/>
    <w:tmpl w:val="F150520A"/>
    <w:lvl w:ilvl="0" w:tplc="0B16BE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A774AE2"/>
    <w:multiLevelType w:val="hybridMultilevel"/>
    <w:tmpl w:val="0CB6DFEE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2AA0"/>
    <w:multiLevelType w:val="hybridMultilevel"/>
    <w:tmpl w:val="4432882E"/>
    <w:lvl w:ilvl="0" w:tplc="CDC6BFE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D3D70"/>
    <w:multiLevelType w:val="hybridMultilevel"/>
    <w:tmpl w:val="4EBA8E1C"/>
    <w:lvl w:ilvl="0" w:tplc="4DBA65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A91CAE"/>
    <w:multiLevelType w:val="hybridMultilevel"/>
    <w:tmpl w:val="DE3A193C"/>
    <w:lvl w:ilvl="0" w:tplc="4DBA65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E1281"/>
    <w:multiLevelType w:val="hybridMultilevel"/>
    <w:tmpl w:val="0C043DB8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0AD"/>
    <w:multiLevelType w:val="hybridMultilevel"/>
    <w:tmpl w:val="EF789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06E26"/>
    <w:multiLevelType w:val="hybridMultilevel"/>
    <w:tmpl w:val="ED4E5A30"/>
    <w:lvl w:ilvl="0" w:tplc="CDC6B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2A3E"/>
    <w:multiLevelType w:val="multilevel"/>
    <w:tmpl w:val="90E89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5419B"/>
    <w:multiLevelType w:val="singleLevel"/>
    <w:tmpl w:val="40A67C84"/>
    <w:lvl w:ilvl="0">
      <w:start w:val="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E7D79FA"/>
    <w:multiLevelType w:val="multilevel"/>
    <w:tmpl w:val="A538F42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 w15:restartNumberingAfterBreak="0">
    <w:nsid w:val="72F02D8A"/>
    <w:multiLevelType w:val="hybridMultilevel"/>
    <w:tmpl w:val="9C784008"/>
    <w:lvl w:ilvl="0" w:tplc="460C9F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612A0C"/>
    <w:multiLevelType w:val="hybridMultilevel"/>
    <w:tmpl w:val="A564588C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51CEE"/>
    <w:multiLevelType w:val="hybridMultilevel"/>
    <w:tmpl w:val="FCDAC5E6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8"/>
  </w:num>
  <w:num w:numId="5">
    <w:abstractNumId w:val="1"/>
  </w:num>
  <w:num w:numId="6">
    <w:abstractNumId w:val="17"/>
  </w:num>
  <w:num w:numId="7">
    <w:abstractNumId w:val="1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0"/>
  </w:num>
  <w:num w:numId="17">
    <w:abstractNumId w:val="11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75"/>
    <w:rsid w:val="00005A2B"/>
    <w:rsid w:val="000167F6"/>
    <w:rsid w:val="000227C5"/>
    <w:rsid w:val="00025B70"/>
    <w:rsid w:val="00027A7E"/>
    <w:rsid w:val="0003433F"/>
    <w:rsid w:val="000358D5"/>
    <w:rsid w:val="00037E21"/>
    <w:rsid w:val="00044014"/>
    <w:rsid w:val="000440E3"/>
    <w:rsid w:val="00044F1E"/>
    <w:rsid w:val="00045E54"/>
    <w:rsid w:val="00046657"/>
    <w:rsid w:val="00050F68"/>
    <w:rsid w:val="00051A96"/>
    <w:rsid w:val="000528BE"/>
    <w:rsid w:val="00054D61"/>
    <w:rsid w:val="000560B9"/>
    <w:rsid w:val="0006024C"/>
    <w:rsid w:val="0006199C"/>
    <w:rsid w:val="000729AE"/>
    <w:rsid w:val="0007383B"/>
    <w:rsid w:val="00073CA8"/>
    <w:rsid w:val="00077A58"/>
    <w:rsid w:val="00084711"/>
    <w:rsid w:val="00085CEE"/>
    <w:rsid w:val="0008725F"/>
    <w:rsid w:val="0009128F"/>
    <w:rsid w:val="0009668E"/>
    <w:rsid w:val="00097DE8"/>
    <w:rsid w:val="000B1E34"/>
    <w:rsid w:val="000B37DF"/>
    <w:rsid w:val="000D1B22"/>
    <w:rsid w:val="000D1D5B"/>
    <w:rsid w:val="000D5317"/>
    <w:rsid w:val="000D6739"/>
    <w:rsid w:val="000D74FE"/>
    <w:rsid w:val="000E348D"/>
    <w:rsid w:val="0010237C"/>
    <w:rsid w:val="00103BF4"/>
    <w:rsid w:val="001068E2"/>
    <w:rsid w:val="00107E6E"/>
    <w:rsid w:val="00113BBD"/>
    <w:rsid w:val="001161DD"/>
    <w:rsid w:val="00121513"/>
    <w:rsid w:val="00124407"/>
    <w:rsid w:val="00125184"/>
    <w:rsid w:val="00130F01"/>
    <w:rsid w:val="00132ED1"/>
    <w:rsid w:val="0013719A"/>
    <w:rsid w:val="00142EBB"/>
    <w:rsid w:val="00143065"/>
    <w:rsid w:val="00146170"/>
    <w:rsid w:val="00147036"/>
    <w:rsid w:val="0015203C"/>
    <w:rsid w:val="00154625"/>
    <w:rsid w:val="00161B65"/>
    <w:rsid w:val="0016412C"/>
    <w:rsid w:val="00172ECC"/>
    <w:rsid w:val="00173411"/>
    <w:rsid w:val="0017380A"/>
    <w:rsid w:val="001809FC"/>
    <w:rsid w:val="00185234"/>
    <w:rsid w:val="001857A1"/>
    <w:rsid w:val="00191BA4"/>
    <w:rsid w:val="001A0264"/>
    <w:rsid w:val="001A3602"/>
    <w:rsid w:val="001A5877"/>
    <w:rsid w:val="001B257F"/>
    <w:rsid w:val="001B288A"/>
    <w:rsid w:val="001B3393"/>
    <w:rsid w:val="001B7F27"/>
    <w:rsid w:val="001C3D92"/>
    <w:rsid w:val="001D112B"/>
    <w:rsid w:val="001D25A7"/>
    <w:rsid w:val="001D56DC"/>
    <w:rsid w:val="001D60A2"/>
    <w:rsid w:val="001E50D4"/>
    <w:rsid w:val="001F225D"/>
    <w:rsid w:val="001F2918"/>
    <w:rsid w:val="001F3375"/>
    <w:rsid w:val="001F449B"/>
    <w:rsid w:val="001F7F47"/>
    <w:rsid w:val="00202ADE"/>
    <w:rsid w:val="0020404C"/>
    <w:rsid w:val="002051F4"/>
    <w:rsid w:val="002124F3"/>
    <w:rsid w:val="00215142"/>
    <w:rsid w:val="00216580"/>
    <w:rsid w:val="002175FA"/>
    <w:rsid w:val="0022025E"/>
    <w:rsid w:val="002225B0"/>
    <w:rsid w:val="00223116"/>
    <w:rsid w:val="00223D23"/>
    <w:rsid w:val="0022557D"/>
    <w:rsid w:val="00230BC1"/>
    <w:rsid w:val="00246208"/>
    <w:rsid w:val="002469E5"/>
    <w:rsid w:val="002472E3"/>
    <w:rsid w:val="002477C4"/>
    <w:rsid w:val="00253BF0"/>
    <w:rsid w:val="002573F4"/>
    <w:rsid w:val="00257626"/>
    <w:rsid w:val="00261685"/>
    <w:rsid w:val="00264F65"/>
    <w:rsid w:val="00275FEF"/>
    <w:rsid w:val="00276581"/>
    <w:rsid w:val="00283AAA"/>
    <w:rsid w:val="0028434C"/>
    <w:rsid w:val="002853E1"/>
    <w:rsid w:val="00287D1E"/>
    <w:rsid w:val="00292B5B"/>
    <w:rsid w:val="00294D99"/>
    <w:rsid w:val="002957E2"/>
    <w:rsid w:val="002A3157"/>
    <w:rsid w:val="002B3F44"/>
    <w:rsid w:val="002C1DF9"/>
    <w:rsid w:val="002C3585"/>
    <w:rsid w:val="002C7AB6"/>
    <w:rsid w:val="002D0B54"/>
    <w:rsid w:val="002D2EEB"/>
    <w:rsid w:val="002D3676"/>
    <w:rsid w:val="002D4794"/>
    <w:rsid w:val="002D7971"/>
    <w:rsid w:val="002E5BB0"/>
    <w:rsid w:val="002F07C4"/>
    <w:rsid w:val="002F0DCB"/>
    <w:rsid w:val="002F1F53"/>
    <w:rsid w:val="002F23EB"/>
    <w:rsid w:val="003048E9"/>
    <w:rsid w:val="003110AD"/>
    <w:rsid w:val="00316151"/>
    <w:rsid w:val="00316672"/>
    <w:rsid w:val="003179A5"/>
    <w:rsid w:val="003218BE"/>
    <w:rsid w:val="003272B0"/>
    <w:rsid w:val="00332129"/>
    <w:rsid w:val="0033306B"/>
    <w:rsid w:val="00333384"/>
    <w:rsid w:val="00334957"/>
    <w:rsid w:val="00340593"/>
    <w:rsid w:val="00341062"/>
    <w:rsid w:val="003413D1"/>
    <w:rsid w:val="00341F89"/>
    <w:rsid w:val="00342BD5"/>
    <w:rsid w:val="0034480F"/>
    <w:rsid w:val="00345699"/>
    <w:rsid w:val="00354741"/>
    <w:rsid w:val="003550D2"/>
    <w:rsid w:val="00356CD3"/>
    <w:rsid w:val="00374338"/>
    <w:rsid w:val="003743CF"/>
    <w:rsid w:val="00375F60"/>
    <w:rsid w:val="0037690C"/>
    <w:rsid w:val="00385ABA"/>
    <w:rsid w:val="00386154"/>
    <w:rsid w:val="00391960"/>
    <w:rsid w:val="00393964"/>
    <w:rsid w:val="00394CD2"/>
    <w:rsid w:val="003B0713"/>
    <w:rsid w:val="003B087B"/>
    <w:rsid w:val="003B20BC"/>
    <w:rsid w:val="003B2201"/>
    <w:rsid w:val="003B2890"/>
    <w:rsid w:val="003B3829"/>
    <w:rsid w:val="003C1144"/>
    <w:rsid w:val="003C43EA"/>
    <w:rsid w:val="003D250F"/>
    <w:rsid w:val="003D2997"/>
    <w:rsid w:val="003D56C8"/>
    <w:rsid w:val="003D68FE"/>
    <w:rsid w:val="003E45E0"/>
    <w:rsid w:val="003E5C5E"/>
    <w:rsid w:val="003E685E"/>
    <w:rsid w:val="003E78D0"/>
    <w:rsid w:val="003F283D"/>
    <w:rsid w:val="003F2DB6"/>
    <w:rsid w:val="003F776B"/>
    <w:rsid w:val="00401E1A"/>
    <w:rsid w:val="0041362E"/>
    <w:rsid w:val="00414112"/>
    <w:rsid w:val="004154DA"/>
    <w:rsid w:val="00422703"/>
    <w:rsid w:val="00422B10"/>
    <w:rsid w:val="004337EA"/>
    <w:rsid w:val="004453FB"/>
    <w:rsid w:val="004530C6"/>
    <w:rsid w:val="00463112"/>
    <w:rsid w:val="00472371"/>
    <w:rsid w:val="00476A18"/>
    <w:rsid w:val="00477DAF"/>
    <w:rsid w:val="0048108A"/>
    <w:rsid w:val="00481EE3"/>
    <w:rsid w:val="00485268"/>
    <w:rsid w:val="004961E9"/>
    <w:rsid w:val="004A2BA3"/>
    <w:rsid w:val="004A3834"/>
    <w:rsid w:val="004B2B63"/>
    <w:rsid w:val="004B71CC"/>
    <w:rsid w:val="004B7B82"/>
    <w:rsid w:val="004C20BA"/>
    <w:rsid w:val="004C507A"/>
    <w:rsid w:val="004D2289"/>
    <w:rsid w:val="004D3D91"/>
    <w:rsid w:val="004D52B0"/>
    <w:rsid w:val="004E3AE6"/>
    <w:rsid w:val="004F0FF1"/>
    <w:rsid w:val="004F1842"/>
    <w:rsid w:val="004F34E1"/>
    <w:rsid w:val="005055F4"/>
    <w:rsid w:val="00505738"/>
    <w:rsid w:val="0050627C"/>
    <w:rsid w:val="005160BD"/>
    <w:rsid w:val="00516683"/>
    <w:rsid w:val="00520602"/>
    <w:rsid w:val="00523881"/>
    <w:rsid w:val="00523BA0"/>
    <w:rsid w:val="00524D48"/>
    <w:rsid w:val="0053629E"/>
    <w:rsid w:val="00537EC6"/>
    <w:rsid w:val="00540B16"/>
    <w:rsid w:val="00540BEE"/>
    <w:rsid w:val="00541BBE"/>
    <w:rsid w:val="00542222"/>
    <w:rsid w:val="0054638B"/>
    <w:rsid w:val="0054642B"/>
    <w:rsid w:val="00547A9D"/>
    <w:rsid w:val="0056429B"/>
    <w:rsid w:val="005702E4"/>
    <w:rsid w:val="005723C3"/>
    <w:rsid w:val="005732AB"/>
    <w:rsid w:val="00580485"/>
    <w:rsid w:val="005813B3"/>
    <w:rsid w:val="00582793"/>
    <w:rsid w:val="0058459A"/>
    <w:rsid w:val="005849D0"/>
    <w:rsid w:val="00595BDF"/>
    <w:rsid w:val="005961B3"/>
    <w:rsid w:val="005A2BEB"/>
    <w:rsid w:val="005B3450"/>
    <w:rsid w:val="005B71FE"/>
    <w:rsid w:val="005B7549"/>
    <w:rsid w:val="005D2433"/>
    <w:rsid w:val="005D5FAD"/>
    <w:rsid w:val="005E2AE6"/>
    <w:rsid w:val="005E65FA"/>
    <w:rsid w:val="005F1FFF"/>
    <w:rsid w:val="005F4321"/>
    <w:rsid w:val="006149A5"/>
    <w:rsid w:val="00623E37"/>
    <w:rsid w:val="006247F0"/>
    <w:rsid w:val="00625DF6"/>
    <w:rsid w:val="00632BC8"/>
    <w:rsid w:val="00637ECB"/>
    <w:rsid w:val="0064726F"/>
    <w:rsid w:val="00647B23"/>
    <w:rsid w:val="00647B75"/>
    <w:rsid w:val="00651F14"/>
    <w:rsid w:val="0065287C"/>
    <w:rsid w:val="00652DC7"/>
    <w:rsid w:val="00653F60"/>
    <w:rsid w:val="006541FE"/>
    <w:rsid w:val="00654B7A"/>
    <w:rsid w:val="00663163"/>
    <w:rsid w:val="006656D7"/>
    <w:rsid w:val="00665F4C"/>
    <w:rsid w:val="006734FF"/>
    <w:rsid w:val="006768F3"/>
    <w:rsid w:val="0068297D"/>
    <w:rsid w:val="006873ED"/>
    <w:rsid w:val="00687BBB"/>
    <w:rsid w:val="00687EA7"/>
    <w:rsid w:val="00691398"/>
    <w:rsid w:val="00693DE8"/>
    <w:rsid w:val="006A42D2"/>
    <w:rsid w:val="006A4342"/>
    <w:rsid w:val="006B67F7"/>
    <w:rsid w:val="006C0038"/>
    <w:rsid w:val="006C0FE6"/>
    <w:rsid w:val="006C24BD"/>
    <w:rsid w:val="006C7F01"/>
    <w:rsid w:val="006D0A5C"/>
    <w:rsid w:val="006D3178"/>
    <w:rsid w:val="006D520B"/>
    <w:rsid w:val="006F0126"/>
    <w:rsid w:val="006F2576"/>
    <w:rsid w:val="007019A7"/>
    <w:rsid w:val="00701A47"/>
    <w:rsid w:val="007037FF"/>
    <w:rsid w:val="00713F38"/>
    <w:rsid w:val="00714628"/>
    <w:rsid w:val="00714FCA"/>
    <w:rsid w:val="00714FF7"/>
    <w:rsid w:val="00715A21"/>
    <w:rsid w:val="00717040"/>
    <w:rsid w:val="007241F8"/>
    <w:rsid w:val="00725253"/>
    <w:rsid w:val="007364BB"/>
    <w:rsid w:val="00751AB4"/>
    <w:rsid w:val="00760DD8"/>
    <w:rsid w:val="00762E21"/>
    <w:rsid w:val="00763062"/>
    <w:rsid w:val="00766BD1"/>
    <w:rsid w:val="00770AE2"/>
    <w:rsid w:val="007712AF"/>
    <w:rsid w:val="00773344"/>
    <w:rsid w:val="007739B7"/>
    <w:rsid w:val="00780796"/>
    <w:rsid w:val="00780C4B"/>
    <w:rsid w:val="0078247B"/>
    <w:rsid w:val="0078521F"/>
    <w:rsid w:val="00787FA2"/>
    <w:rsid w:val="007905B9"/>
    <w:rsid w:val="007925EA"/>
    <w:rsid w:val="007B3457"/>
    <w:rsid w:val="007B3B40"/>
    <w:rsid w:val="007B48EA"/>
    <w:rsid w:val="007D2B97"/>
    <w:rsid w:val="007D47FF"/>
    <w:rsid w:val="007D6199"/>
    <w:rsid w:val="007F355A"/>
    <w:rsid w:val="007F495D"/>
    <w:rsid w:val="00802E80"/>
    <w:rsid w:val="00807387"/>
    <w:rsid w:val="00817B7C"/>
    <w:rsid w:val="0082480C"/>
    <w:rsid w:val="0082582A"/>
    <w:rsid w:val="0082750C"/>
    <w:rsid w:val="00831564"/>
    <w:rsid w:val="00832FAD"/>
    <w:rsid w:val="00833556"/>
    <w:rsid w:val="008449BF"/>
    <w:rsid w:val="00845E7C"/>
    <w:rsid w:val="008466E1"/>
    <w:rsid w:val="00847B8D"/>
    <w:rsid w:val="00852C49"/>
    <w:rsid w:val="00855024"/>
    <w:rsid w:val="00861B42"/>
    <w:rsid w:val="00861D6F"/>
    <w:rsid w:val="0086739B"/>
    <w:rsid w:val="008675AE"/>
    <w:rsid w:val="0087716C"/>
    <w:rsid w:val="00880D59"/>
    <w:rsid w:val="00880EE5"/>
    <w:rsid w:val="008822CC"/>
    <w:rsid w:val="00883885"/>
    <w:rsid w:val="00884C8B"/>
    <w:rsid w:val="0089020A"/>
    <w:rsid w:val="008A1D27"/>
    <w:rsid w:val="008A27AA"/>
    <w:rsid w:val="008A2979"/>
    <w:rsid w:val="008A3B41"/>
    <w:rsid w:val="008A3D4A"/>
    <w:rsid w:val="008A5FB7"/>
    <w:rsid w:val="008B0B59"/>
    <w:rsid w:val="008B4B2C"/>
    <w:rsid w:val="008B52F3"/>
    <w:rsid w:val="008C2BB9"/>
    <w:rsid w:val="008C52DA"/>
    <w:rsid w:val="008C7CFD"/>
    <w:rsid w:val="008D3EB3"/>
    <w:rsid w:val="008D4352"/>
    <w:rsid w:val="008D4C7C"/>
    <w:rsid w:val="008D5CA8"/>
    <w:rsid w:val="008E3483"/>
    <w:rsid w:val="00904913"/>
    <w:rsid w:val="00910E1F"/>
    <w:rsid w:val="009143F6"/>
    <w:rsid w:val="00914CFB"/>
    <w:rsid w:val="00917EB4"/>
    <w:rsid w:val="00920881"/>
    <w:rsid w:val="00925CB5"/>
    <w:rsid w:val="009344DA"/>
    <w:rsid w:val="00934536"/>
    <w:rsid w:val="00934A2F"/>
    <w:rsid w:val="009354BE"/>
    <w:rsid w:val="0094030C"/>
    <w:rsid w:val="009422BE"/>
    <w:rsid w:val="00946B36"/>
    <w:rsid w:val="00954991"/>
    <w:rsid w:val="00961A44"/>
    <w:rsid w:val="009623AD"/>
    <w:rsid w:val="009641B3"/>
    <w:rsid w:val="0096743B"/>
    <w:rsid w:val="0097167D"/>
    <w:rsid w:val="00971D84"/>
    <w:rsid w:val="00971FDE"/>
    <w:rsid w:val="00972AD4"/>
    <w:rsid w:val="0097425A"/>
    <w:rsid w:val="009806A6"/>
    <w:rsid w:val="009829C6"/>
    <w:rsid w:val="00983D13"/>
    <w:rsid w:val="009863A6"/>
    <w:rsid w:val="00987F64"/>
    <w:rsid w:val="009928CC"/>
    <w:rsid w:val="00995803"/>
    <w:rsid w:val="00997CD6"/>
    <w:rsid w:val="009A3E5E"/>
    <w:rsid w:val="009B4F0A"/>
    <w:rsid w:val="009C5B8F"/>
    <w:rsid w:val="009C5C30"/>
    <w:rsid w:val="009D0B10"/>
    <w:rsid w:val="009D0E06"/>
    <w:rsid w:val="009D0E62"/>
    <w:rsid w:val="009D20C1"/>
    <w:rsid w:val="009D2E75"/>
    <w:rsid w:val="009D4EA8"/>
    <w:rsid w:val="009D75CA"/>
    <w:rsid w:val="009D7677"/>
    <w:rsid w:val="009E2637"/>
    <w:rsid w:val="009E419B"/>
    <w:rsid w:val="009E43A9"/>
    <w:rsid w:val="009F06DB"/>
    <w:rsid w:val="009F4BCF"/>
    <w:rsid w:val="00A031C2"/>
    <w:rsid w:val="00A059F9"/>
    <w:rsid w:val="00A06548"/>
    <w:rsid w:val="00A1271F"/>
    <w:rsid w:val="00A143D9"/>
    <w:rsid w:val="00A1523A"/>
    <w:rsid w:val="00A162BD"/>
    <w:rsid w:val="00A16B05"/>
    <w:rsid w:val="00A178B6"/>
    <w:rsid w:val="00A203DB"/>
    <w:rsid w:val="00A23FD8"/>
    <w:rsid w:val="00A24F7C"/>
    <w:rsid w:val="00A37670"/>
    <w:rsid w:val="00A4300E"/>
    <w:rsid w:val="00A468BD"/>
    <w:rsid w:val="00A52AA9"/>
    <w:rsid w:val="00A56B1E"/>
    <w:rsid w:val="00A72CB3"/>
    <w:rsid w:val="00A74040"/>
    <w:rsid w:val="00A75D37"/>
    <w:rsid w:val="00A80D25"/>
    <w:rsid w:val="00A875B3"/>
    <w:rsid w:val="00A9505B"/>
    <w:rsid w:val="00A95C41"/>
    <w:rsid w:val="00AA2283"/>
    <w:rsid w:val="00AA64B5"/>
    <w:rsid w:val="00AC2D13"/>
    <w:rsid w:val="00AC6630"/>
    <w:rsid w:val="00AD45C7"/>
    <w:rsid w:val="00AE1A2E"/>
    <w:rsid w:val="00AE29EB"/>
    <w:rsid w:val="00AE7BE8"/>
    <w:rsid w:val="00AF6603"/>
    <w:rsid w:val="00B0616D"/>
    <w:rsid w:val="00B064A1"/>
    <w:rsid w:val="00B100B6"/>
    <w:rsid w:val="00B13352"/>
    <w:rsid w:val="00B1707F"/>
    <w:rsid w:val="00B2213E"/>
    <w:rsid w:val="00B2361B"/>
    <w:rsid w:val="00B25412"/>
    <w:rsid w:val="00B450CE"/>
    <w:rsid w:val="00B51AA2"/>
    <w:rsid w:val="00B5436B"/>
    <w:rsid w:val="00B55245"/>
    <w:rsid w:val="00B5593C"/>
    <w:rsid w:val="00B6114F"/>
    <w:rsid w:val="00B664B0"/>
    <w:rsid w:val="00B66B59"/>
    <w:rsid w:val="00B67E2D"/>
    <w:rsid w:val="00B723D1"/>
    <w:rsid w:val="00B763C2"/>
    <w:rsid w:val="00B80EC5"/>
    <w:rsid w:val="00B81673"/>
    <w:rsid w:val="00B92F7A"/>
    <w:rsid w:val="00B96B0B"/>
    <w:rsid w:val="00BA0DC0"/>
    <w:rsid w:val="00BC400C"/>
    <w:rsid w:val="00BC7974"/>
    <w:rsid w:val="00BD1FBD"/>
    <w:rsid w:val="00BD5D89"/>
    <w:rsid w:val="00BE0694"/>
    <w:rsid w:val="00BE2C7D"/>
    <w:rsid w:val="00BE34FD"/>
    <w:rsid w:val="00BE51C6"/>
    <w:rsid w:val="00BF7DC0"/>
    <w:rsid w:val="00C0003A"/>
    <w:rsid w:val="00C00067"/>
    <w:rsid w:val="00C01509"/>
    <w:rsid w:val="00C04CC7"/>
    <w:rsid w:val="00C06610"/>
    <w:rsid w:val="00C072F2"/>
    <w:rsid w:val="00C11A73"/>
    <w:rsid w:val="00C166BF"/>
    <w:rsid w:val="00C17CC1"/>
    <w:rsid w:val="00C254B2"/>
    <w:rsid w:val="00C31432"/>
    <w:rsid w:val="00C3352E"/>
    <w:rsid w:val="00C41E83"/>
    <w:rsid w:val="00C533B8"/>
    <w:rsid w:val="00C6140C"/>
    <w:rsid w:val="00C64776"/>
    <w:rsid w:val="00C66981"/>
    <w:rsid w:val="00C709CC"/>
    <w:rsid w:val="00C72841"/>
    <w:rsid w:val="00C73F9A"/>
    <w:rsid w:val="00C748EA"/>
    <w:rsid w:val="00C76BDC"/>
    <w:rsid w:val="00C805EE"/>
    <w:rsid w:val="00C85DFF"/>
    <w:rsid w:val="00C8724A"/>
    <w:rsid w:val="00C91A36"/>
    <w:rsid w:val="00C91C1D"/>
    <w:rsid w:val="00C95F67"/>
    <w:rsid w:val="00CA65E6"/>
    <w:rsid w:val="00CB1D55"/>
    <w:rsid w:val="00CB5116"/>
    <w:rsid w:val="00CC152E"/>
    <w:rsid w:val="00CC756A"/>
    <w:rsid w:val="00CD4019"/>
    <w:rsid w:val="00CD4A16"/>
    <w:rsid w:val="00CD5510"/>
    <w:rsid w:val="00CE1F4B"/>
    <w:rsid w:val="00CE405E"/>
    <w:rsid w:val="00CE5827"/>
    <w:rsid w:val="00CE5F27"/>
    <w:rsid w:val="00CE7009"/>
    <w:rsid w:val="00CF3295"/>
    <w:rsid w:val="00CF5BDC"/>
    <w:rsid w:val="00D03096"/>
    <w:rsid w:val="00D03B40"/>
    <w:rsid w:val="00D05598"/>
    <w:rsid w:val="00D12C00"/>
    <w:rsid w:val="00D17AFB"/>
    <w:rsid w:val="00D20199"/>
    <w:rsid w:val="00D254E6"/>
    <w:rsid w:val="00D26F56"/>
    <w:rsid w:val="00D27EA1"/>
    <w:rsid w:val="00D342B2"/>
    <w:rsid w:val="00D42DAE"/>
    <w:rsid w:val="00D60998"/>
    <w:rsid w:val="00D6105D"/>
    <w:rsid w:val="00D668BB"/>
    <w:rsid w:val="00D66A09"/>
    <w:rsid w:val="00D672EB"/>
    <w:rsid w:val="00D755EE"/>
    <w:rsid w:val="00D774E8"/>
    <w:rsid w:val="00D812AE"/>
    <w:rsid w:val="00D859F6"/>
    <w:rsid w:val="00D90B85"/>
    <w:rsid w:val="00D9585C"/>
    <w:rsid w:val="00DA4829"/>
    <w:rsid w:val="00DA4FAD"/>
    <w:rsid w:val="00DA69D1"/>
    <w:rsid w:val="00DA6A2F"/>
    <w:rsid w:val="00DB48E9"/>
    <w:rsid w:val="00DC0888"/>
    <w:rsid w:val="00DC0D79"/>
    <w:rsid w:val="00DC2EC1"/>
    <w:rsid w:val="00DC2F3D"/>
    <w:rsid w:val="00DD3CAE"/>
    <w:rsid w:val="00DD42E3"/>
    <w:rsid w:val="00DD6321"/>
    <w:rsid w:val="00DE2FC8"/>
    <w:rsid w:val="00DE6D79"/>
    <w:rsid w:val="00DF3A76"/>
    <w:rsid w:val="00E00B97"/>
    <w:rsid w:val="00E041EF"/>
    <w:rsid w:val="00E04BFA"/>
    <w:rsid w:val="00E05ABC"/>
    <w:rsid w:val="00E25341"/>
    <w:rsid w:val="00E26851"/>
    <w:rsid w:val="00E309A9"/>
    <w:rsid w:val="00E3384D"/>
    <w:rsid w:val="00E33914"/>
    <w:rsid w:val="00E3702D"/>
    <w:rsid w:val="00E37601"/>
    <w:rsid w:val="00E37F49"/>
    <w:rsid w:val="00E42DA3"/>
    <w:rsid w:val="00E43B9A"/>
    <w:rsid w:val="00E4509B"/>
    <w:rsid w:val="00E46CBD"/>
    <w:rsid w:val="00E50497"/>
    <w:rsid w:val="00E52B57"/>
    <w:rsid w:val="00E54FFF"/>
    <w:rsid w:val="00E61576"/>
    <w:rsid w:val="00E65B31"/>
    <w:rsid w:val="00E824F7"/>
    <w:rsid w:val="00E83416"/>
    <w:rsid w:val="00E83D6D"/>
    <w:rsid w:val="00E84E57"/>
    <w:rsid w:val="00E97ACA"/>
    <w:rsid w:val="00EA174B"/>
    <w:rsid w:val="00EA1FFA"/>
    <w:rsid w:val="00EA345D"/>
    <w:rsid w:val="00EA3B6A"/>
    <w:rsid w:val="00EA5F54"/>
    <w:rsid w:val="00EA7FCD"/>
    <w:rsid w:val="00EC1BC8"/>
    <w:rsid w:val="00ED13CC"/>
    <w:rsid w:val="00ED562C"/>
    <w:rsid w:val="00ED5746"/>
    <w:rsid w:val="00ED6ED3"/>
    <w:rsid w:val="00EE118F"/>
    <w:rsid w:val="00EE47BC"/>
    <w:rsid w:val="00EE7658"/>
    <w:rsid w:val="00EE7FA9"/>
    <w:rsid w:val="00EF312A"/>
    <w:rsid w:val="00EF33DC"/>
    <w:rsid w:val="00F04B86"/>
    <w:rsid w:val="00F13594"/>
    <w:rsid w:val="00F205DE"/>
    <w:rsid w:val="00F25FB7"/>
    <w:rsid w:val="00F3256E"/>
    <w:rsid w:val="00F34935"/>
    <w:rsid w:val="00F40819"/>
    <w:rsid w:val="00F42BA4"/>
    <w:rsid w:val="00F451CD"/>
    <w:rsid w:val="00F4634F"/>
    <w:rsid w:val="00F47CE3"/>
    <w:rsid w:val="00F514D2"/>
    <w:rsid w:val="00F5772D"/>
    <w:rsid w:val="00F60285"/>
    <w:rsid w:val="00F61877"/>
    <w:rsid w:val="00F815BC"/>
    <w:rsid w:val="00F84DE3"/>
    <w:rsid w:val="00F87A94"/>
    <w:rsid w:val="00F906BF"/>
    <w:rsid w:val="00F92699"/>
    <w:rsid w:val="00F926AA"/>
    <w:rsid w:val="00F95E8C"/>
    <w:rsid w:val="00F9622E"/>
    <w:rsid w:val="00F96F43"/>
    <w:rsid w:val="00FA386E"/>
    <w:rsid w:val="00FA481A"/>
    <w:rsid w:val="00FA565A"/>
    <w:rsid w:val="00FB0280"/>
    <w:rsid w:val="00FB07E5"/>
    <w:rsid w:val="00FB241F"/>
    <w:rsid w:val="00FB2FAE"/>
    <w:rsid w:val="00FB443F"/>
    <w:rsid w:val="00FC19D6"/>
    <w:rsid w:val="00FC2FE8"/>
    <w:rsid w:val="00FC50FB"/>
    <w:rsid w:val="00FC7F8B"/>
    <w:rsid w:val="00FE2394"/>
    <w:rsid w:val="00FE62A7"/>
    <w:rsid w:val="00FE733F"/>
    <w:rsid w:val="00FF0C14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4389"/>
  <w15:docId w15:val="{C242AD2F-7FB1-4DA4-A590-4FEB33FF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Текст (лев. подпись)"/>
    <w:basedOn w:val="a"/>
    <w:next w:val="a"/>
    <w:rsid w:val="00C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a5">
    <w:name w:val="Текст (прав. подпись)"/>
    <w:basedOn w:val="a"/>
    <w:next w:val="a"/>
    <w:rsid w:val="00C066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DA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4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DAE"/>
    <w:rPr>
      <w:rFonts w:eastAsiaTheme="minorEastAsia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AC2D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D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D13"/>
    <w:rPr>
      <w:rFonts w:eastAsiaTheme="minorEastAsia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D1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04B86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04B86"/>
    <w:rPr>
      <w:rFonts w:eastAsiaTheme="minorEastAsia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D3676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8822CC"/>
    <w:rPr>
      <w:b/>
      <w:bCs/>
    </w:rPr>
  </w:style>
  <w:style w:type="paragraph" w:styleId="af3">
    <w:name w:val="Normal (Web)"/>
    <w:basedOn w:val="a"/>
    <w:uiPriority w:val="99"/>
    <w:unhideWhenUsed/>
    <w:rsid w:val="008822CC"/>
    <w:pPr>
      <w:spacing w:after="153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A24F7C"/>
    <w:pPr>
      <w:ind w:left="720"/>
      <w:contextualSpacing/>
    </w:pPr>
  </w:style>
  <w:style w:type="character" w:styleId="af5">
    <w:name w:val="Unresolved Mention"/>
    <w:basedOn w:val="a0"/>
    <w:uiPriority w:val="99"/>
    <w:semiHidden/>
    <w:unhideWhenUsed/>
    <w:rsid w:val="008A297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06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kb/article/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4818-DB45-48A4-9B2F-B162FBFA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 Котелевская</cp:lastModifiedBy>
  <cp:revision>10</cp:revision>
  <cp:lastPrinted>2019-08-08T11:49:00Z</cp:lastPrinted>
  <dcterms:created xsi:type="dcterms:W3CDTF">2024-03-28T14:56:00Z</dcterms:created>
  <dcterms:modified xsi:type="dcterms:W3CDTF">2024-06-21T06:54:00Z</dcterms:modified>
</cp:coreProperties>
</file>