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37" w:rsidRPr="008D0C67" w:rsidRDefault="00DB5BEC" w:rsidP="008D0C67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8A17BC" wp14:editId="2EBD6436">
            <wp:simplePos x="0" y="0"/>
            <wp:positionH relativeFrom="margin">
              <wp:posOffset>410845</wp:posOffset>
            </wp:positionH>
            <wp:positionV relativeFrom="margin">
              <wp:posOffset>-286385</wp:posOffset>
            </wp:positionV>
            <wp:extent cx="4932680" cy="1764665"/>
            <wp:effectExtent l="0" t="0" r="127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BEC" w:rsidRDefault="00DB5BEC" w:rsidP="00DB5BEC">
      <w:pPr>
        <w:spacing w:line="360" w:lineRule="auto"/>
        <w:jc w:val="center"/>
      </w:pPr>
    </w:p>
    <w:p w:rsidR="00DB5BEC" w:rsidRDefault="00DB5BEC" w:rsidP="008D0C67">
      <w:pPr>
        <w:spacing w:line="360" w:lineRule="auto"/>
        <w:jc w:val="both"/>
      </w:pPr>
    </w:p>
    <w:p w:rsidR="00DB5BEC" w:rsidRDefault="00DB5BEC" w:rsidP="008D0C67">
      <w:pPr>
        <w:spacing w:line="360" w:lineRule="auto"/>
        <w:jc w:val="both"/>
      </w:pPr>
    </w:p>
    <w:p w:rsidR="00DB5BEC" w:rsidRDefault="00DB5BEC" w:rsidP="008D0C67">
      <w:pPr>
        <w:spacing w:line="360" w:lineRule="auto"/>
        <w:jc w:val="both"/>
      </w:pPr>
    </w:p>
    <w:p w:rsidR="00DB5BEC" w:rsidRDefault="00DB5BEC" w:rsidP="008D0C67">
      <w:pPr>
        <w:spacing w:line="360" w:lineRule="auto"/>
        <w:jc w:val="both"/>
      </w:pPr>
    </w:p>
    <w:p w:rsidR="00DB5BEC" w:rsidRDefault="00DB5BEC" w:rsidP="008D0C67">
      <w:pPr>
        <w:spacing w:line="360" w:lineRule="auto"/>
        <w:jc w:val="both"/>
      </w:pPr>
    </w:p>
    <w:p w:rsidR="00DB5BEC" w:rsidRDefault="00DB5BEC" w:rsidP="008D0C67">
      <w:pPr>
        <w:spacing w:line="360" w:lineRule="auto"/>
        <w:jc w:val="both"/>
      </w:pPr>
    </w:p>
    <w:p w:rsidR="008D0C67" w:rsidRPr="00341FCF" w:rsidRDefault="008D0C67" w:rsidP="00DB5BEC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2"/>
        </w:rPr>
      </w:pPr>
      <w:r w:rsidRPr="00341FCF">
        <w:rPr>
          <w:rFonts w:asciiTheme="minorHAnsi" w:hAnsiTheme="minorHAnsi" w:cstheme="minorHAnsi"/>
          <w:b/>
          <w:sz w:val="20"/>
          <w:szCs w:val="22"/>
        </w:rPr>
        <w:t>Томск</w:t>
      </w:r>
      <w:r w:rsidRPr="00341FCF">
        <w:rPr>
          <w:rFonts w:asciiTheme="minorHAnsi" w:hAnsiTheme="minorHAnsi" w:cstheme="minorHAnsi"/>
          <w:sz w:val="20"/>
          <w:szCs w:val="22"/>
        </w:rPr>
        <w:t xml:space="preserve"> – город, имеющий статус исторического поселения. В его границах находится </w:t>
      </w:r>
      <w:proofErr w:type="gramStart"/>
      <w:r w:rsidRPr="00341FCF">
        <w:rPr>
          <w:rFonts w:asciiTheme="minorHAnsi" w:hAnsiTheme="minorHAnsi" w:cstheme="minorHAnsi"/>
          <w:sz w:val="20"/>
          <w:szCs w:val="22"/>
        </w:rPr>
        <w:t>более тысячи</w:t>
      </w:r>
      <w:proofErr w:type="gramEnd"/>
      <w:r w:rsidRPr="00341FCF">
        <w:rPr>
          <w:rFonts w:asciiTheme="minorHAnsi" w:hAnsiTheme="minorHAnsi" w:cstheme="minorHAnsi"/>
          <w:sz w:val="20"/>
          <w:szCs w:val="22"/>
        </w:rPr>
        <w:t xml:space="preserve"> исторических домов (объектов культурного наследия и фоновой застройки). Волонтерский проект «Раскрась Томск»  направлен на формирование комфортной историко-культурной городской среды. Результат нашей работы – красивые исторические улицы, ответственные собственники и горожане. </w:t>
      </w:r>
    </w:p>
    <w:p w:rsidR="008D0C67" w:rsidRPr="00341FCF" w:rsidRDefault="008D0C67" w:rsidP="00DB5BEC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2"/>
        </w:rPr>
      </w:pPr>
      <w:r w:rsidRPr="00341FCF">
        <w:rPr>
          <w:rFonts w:asciiTheme="minorHAnsi" w:hAnsiTheme="minorHAnsi" w:cstheme="minorHAnsi"/>
          <w:b/>
          <w:sz w:val="20"/>
          <w:szCs w:val="22"/>
        </w:rPr>
        <w:t>Проект «Раскрась Томск» был запущен в мае 2019 года в пилотном режиме</w:t>
      </w:r>
      <w:r w:rsidRPr="00341FCF">
        <w:rPr>
          <w:rFonts w:asciiTheme="minorHAnsi" w:hAnsiTheme="minorHAnsi" w:cstheme="minorHAnsi"/>
          <w:sz w:val="20"/>
          <w:szCs w:val="22"/>
        </w:rPr>
        <w:t xml:space="preserve">. За сезон было сделано 2 объекта, привлечено 50 волонтеров, проведено </w:t>
      </w:r>
      <w:r w:rsidR="00341FCF" w:rsidRPr="00341FCF">
        <w:rPr>
          <w:rFonts w:asciiTheme="minorHAnsi" w:hAnsiTheme="minorHAnsi" w:cstheme="minorHAnsi"/>
          <w:sz w:val="20"/>
          <w:szCs w:val="22"/>
        </w:rPr>
        <w:t>4</w:t>
      </w:r>
      <w:r w:rsidRPr="00341FCF">
        <w:rPr>
          <w:rFonts w:asciiTheme="minorHAnsi" w:hAnsiTheme="minorHAnsi" w:cstheme="minorHAnsi"/>
          <w:sz w:val="20"/>
          <w:szCs w:val="22"/>
        </w:rPr>
        <w:t xml:space="preserve"> мероприя</w:t>
      </w:r>
      <w:r w:rsidR="00341FCF" w:rsidRPr="00341FCF">
        <w:rPr>
          <w:rFonts w:asciiTheme="minorHAnsi" w:hAnsiTheme="minorHAnsi" w:cstheme="minorHAnsi"/>
          <w:sz w:val="20"/>
          <w:szCs w:val="22"/>
        </w:rPr>
        <w:t xml:space="preserve">тия-спутника (Международный </w:t>
      </w:r>
      <w:r w:rsidR="00341FCF" w:rsidRPr="004B4885">
        <w:rPr>
          <w:rFonts w:asciiTheme="minorHAnsi" w:hAnsiTheme="minorHAnsi" w:cstheme="minorHAnsi"/>
          <w:sz w:val="20"/>
          <w:szCs w:val="20"/>
        </w:rPr>
        <w:t>день памятников,</w:t>
      </w:r>
      <w:r w:rsidR="00341FCF">
        <w:rPr>
          <w:rFonts w:asciiTheme="minorHAnsi" w:hAnsiTheme="minorHAnsi" w:cstheme="minorHAnsi"/>
          <w:szCs w:val="22"/>
        </w:rPr>
        <w:t xml:space="preserve"> с</w:t>
      </w:r>
      <w:r w:rsidR="00341FCF" w:rsidRPr="00341FCF">
        <w:rPr>
          <w:rFonts w:asciiTheme="minorHAnsi" w:hAnsiTheme="minorHAnsi" w:cstheme="minorHAnsi"/>
          <w:sz w:val="20"/>
          <w:szCs w:val="22"/>
        </w:rPr>
        <w:t xml:space="preserve">убботник на объекте культурного наследия федерального значения «Здание Общественного собрания», поездка </w:t>
      </w:r>
      <w:proofErr w:type="gramStart"/>
      <w:r w:rsidR="00341FCF" w:rsidRPr="00341FCF">
        <w:rPr>
          <w:rFonts w:asciiTheme="minorHAnsi" w:hAnsiTheme="minorHAnsi" w:cstheme="minorHAnsi"/>
          <w:sz w:val="20"/>
          <w:szCs w:val="22"/>
        </w:rPr>
        <w:t>в</w:t>
      </w:r>
      <w:proofErr w:type="gramEnd"/>
      <w:r w:rsidR="00341FCF" w:rsidRPr="00341FCF">
        <w:rPr>
          <w:rFonts w:asciiTheme="minorHAnsi" w:hAnsiTheme="minorHAnsi" w:cstheme="minorHAnsi"/>
          <w:sz w:val="20"/>
          <w:szCs w:val="22"/>
        </w:rPr>
        <w:t xml:space="preserve"> </w:t>
      </w:r>
      <w:proofErr w:type="gramStart"/>
      <w:r w:rsidR="00341FCF" w:rsidRPr="00341FCF">
        <w:rPr>
          <w:rFonts w:asciiTheme="minorHAnsi" w:hAnsiTheme="minorHAnsi" w:cstheme="minorHAnsi"/>
          <w:sz w:val="20"/>
          <w:szCs w:val="22"/>
        </w:rPr>
        <w:t>Печоры</w:t>
      </w:r>
      <w:proofErr w:type="gramEnd"/>
      <w:r w:rsidR="00341FCF" w:rsidRPr="00341FCF">
        <w:rPr>
          <w:rFonts w:asciiTheme="minorHAnsi" w:hAnsiTheme="minorHAnsi" w:cstheme="minorHAnsi"/>
          <w:sz w:val="20"/>
          <w:szCs w:val="22"/>
        </w:rPr>
        <w:t xml:space="preserve"> Псковской области по </w:t>
      </w:r>
      <w:r w:rsidR="00341FCF" w:rsidRPr="007F0C27">
        <w:rPr>
          <w:rFonts w:asciiTheme="minorHAnsi" w:hAnsiTheme="minorHAnsi" w:cstheme="minorHAnsi"/>
          <w:sz w:val="20"/>
          <w:szCs w:val="20"/>
        </w:rPr>
        <w:t>программе «Волонтеры культуры» с 22-мя волонтерами из области, закрытие сезона 2019 акции «Раскрась Томск»).</w:t>
      </w:r>
    </w:p>
    <w:p w:rsidR="008D0C67" w:rsidRPr="0006516B" w:rsidRDefault="008D0C67" w:rsidP="00DB5BEC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41FCF">
        <w:rPr>
          <w:rFonts w:asciiTheme="minorHAnsi" w:hAnsiTheme="minorHAnsi" w:cstheme="minorHAnsi"/>
          <w:sz w:val="20"/>
          <w:szCs w:val="22"/>
        </w:rPr>
        <w:t>На федеральном уровне проект</w:t>
      </w:r>
      <w:r w:rsidR="00341FCF" w:rsidRPr="00341FCF">
        <w:rPr>
          <w:rFonts w:asciiTheme="minorHAnsi" w:hAnsiTheme="minorHAnsi" w:cstheme="minorHAnsi"/>
          <w:sz w:val="20"/>
          <w:szCs w:val="22"/>
        </w:rPr>
        <w:t xml:space="preserve"> стал победителем</w:t>
      </w:r>
      <w:r w:rsidRPr="00341FCF">
        <w:rPr>
          <w:rFonts w:asciiTheme="minorHAnsi" w:hAnsiTheme="minorHAnsi" w:cstheme="minorHAnsi"/>
          <w:sz w:val="20"/>
          <w:szCs w:val="22"/>
        </w:rPr>
        <w:t xml:space="preserve"> </w:t>
      </w:r>
      <w:r w:rsidR="004B6F3C" w:rsidRPr="00341FCF">
        <w:rPr>
          <w:rFonts w:asciiTheme="minorHAnsi" w:hAnsiTheme="minorHAnsi" w:cstheme="minorHAnsi"/>
          <w:color w:val="000000"/>
          <w:sz w:val="20"/>
          <w:szCs w:val="22"/>
          <w:shd w:val="clear" w:color="auto" w:fill="FFFFFF"/>
        </w:rPr>
        <w:t>Всероссийского конкурса волонтерских проектов в сфере культуры</w:t>
      </w:r>
      <w:r w:rsidR="00341FCF" w:rsidRPr="00341FCF">
        <w:rPr>
          <w:rFonts w:asciiTheme="minorHAnsi" w:hAnsiTheme="minorHAnsi" w:cstheme="minorHAnsi"/>
          <w:color w:val="000000"/>
          <w:sz w:val="20"/>
          <w:szCs w:val="22"/>
          <w:shd w:val="clear" w:color="auto" w:fill="FFFFFF"/>
        </w:rPr>
        <w:t xml:space="preserve">, организованным </w:t>
      </w:r>
      <w:proofErr w:type="spellStart"/>
      <w:r w:rsidR="00341FCF" w:rsidRPr="00341FCF">
        <w:rPr>
          <w:rFonts w:asciiTheme="minorHAnsi" w:hAnsiTheme="minorHAnsi" w:cstheme="minorHAnsi"/>
          <w:color w:val="000000"/>
          <w:sz w:val="20"/>
          <w:szCs w:val="22"/>
          <w:shd w:val="clear" w:color="auto" w:fill="FFFFFF"/>
        </w:rPr>
        <w:t>Роскультпроектом</w:t>
      </w:r>
      <w:proofErr w:type="spellEnd"/>
      <w:r w:rsidR="00341FCF" w:rsidRPr="00341FCF">
        <w:rPr>
          <w:rFonts w:asciiTheme="minorHAnsi" w:hAnsiTheme="minorHAnsi" w:cstheme="minorHAnsi"/>
          <w:color w:val="000000"/>
          <w:sz w:val="20"/>
          <w:szCs w:val="22"/>
          <w:shd w:val="clear" w:color="auto" w:fill="FFFFFF"/>
        </w:rPr>
        <w:t xml:space="preserve"> и Ассоциац</w:t>
      </w:r>
      <w:r w:rsidR="004B4885">
        <w:rPr>
          <w:rFonts w:asciiTheme="minorHAnsi" w:hAnsiTheme="minorHAnsi" w:cstheme="minorHAnsi"/>
          <w:color w:val="000000"/>
          <w:sz w:val="20"/>
          <w:szCs w:val="22"/>
          <w:shd w:val="clear" w:color="auto" w:fill="FFFFFF"/>
        </w:rPr>
        <w:t>ией волонтерских центров. А так</w:t>
      </w:r>
      <w:bookmarkStart w:id="0" w:name="_GoBack"/>
      <w:bookmarkEnd w:id="0"/>
      <w:r w:rsidR="00341FCF" w:rsidRPr="00341FCF">
        <w:rPr>
          <w:rFonts w:asciiTheme="minorHAnsi" w:hAnsiTheme="minorHAnsi" w:cstheme="minorHAnsi"/>
          <w:color w:val="000000"/>
          <w:sz w:val="20"/>
          <w:szCs w:val="22"/>
          <w:shd w:val="clear" w:color="auto" w:fill="FFFFFF"/>
        </w:rPr>
        <w:t>же</w:t>
      </w:r>
      <w:r w:rsidRPr="00341FCF">
        <w:rPr>
          <w:rFonts w:asciiTheme="minorHAnsi" w:hAnsiTheme="minorHAnsi" w:cstheme="minorHAnsi"/>
          <w:sz w:val="20"/>
          <w:szCs w:val="22"/>
        </w:rPr>
        <w:t xml:space="preserve"> выбран </w:t>
      </w:r>
      <w:r w:rsidRPr="0006516B">
        <w:rPr>
          <w:rFonts w:asciiTheme="minorHAnsi" w:hAnsiTheme="minorHAnsi" w:cstheme="minorHAnsi"/>
          <w:b/>
          <w:sz w:val="20"/>
          <w:szCs w:val="20"/>
        </w:rPr>
        <w:t>флагманским проектом программы «Волонтеры культуры»</w:t>
      </w:r>
      <w:r w:rsidRPr="0006516B">
        <w:rPr>
          <w:rFonts w:asciiTheme="minorHAnsi" w:hAnsiTheme="minorHAnsi" w:cstheme="minorHAnsi"/>
          <w:sz w:val="20"/>
          <w:szCs w:val="20"/>
        </w:rPr>
        <w:t xml:space="preserve"> (национальный проект «Культура»).</w:t>
      </w:r>
    </w:p>
    <w:p w:rsidR="007E2337" w:rsidRPr="0006516B" w:rsidRDefault="007E2337" w:rsidP="00DB5BEC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06516B">
        <w:rPr>
          <w:rFonts w:asciiTheme="minorHAnsi" w:hAnsiTheme="minorHAnsi" w:cstheme="minorHAnsi"/>
          <w:sz w:val="20"/>
          <w:szCs w:val="20"/>
        </w:rPr>
        <w:t>В 2020 году</w:t>
      </w:r>
      <w:r w:rsidR="00F01A90" w:rsidRPr="0006516B">
        <w:rPr>
          <w:rFonts w:asciiTheme="minorHAnsi" w:hAnsiTheme="minorHAnsi" w:cstheme="minorHAnsi"/>
          <w:sz w:val="20"/>
          <w:szCs w:val="20"/>
        </w:rPr>
        <w:t xml:space="preserve"> (июнь-сентябрь)</w:t>
      </w:r>
      <w:r w:rsidRPr="0006516B">
        <w:rPr>
          <w:rFonts w:asciiTheme="minorHAnsi" w:hAnsiTheme="minorHAnsi" w:cstheme="minorHAnsi"/>
          <w:sz w:val="20"/>
          <w:szCs w:val="20"/>
        </w:rPr>
        <w:t xml:space="preserve"> мы планируем мас</w:t>
      </w:r>
      <w:r w:rsidR="008D0C67" w:rsidRPr="0006516B">
        <w:rPr>
          <w:rFonts w:asciiTheme="minorHAnsi" w:hAnsiTheme="minorHAnsi" w:cstheme="minorHAnsi"/>
          <w:sz w:val="20"/>
          <w:szCs w:val="20"/>
        </w:rPr>
        <w:t>ш</w:t>
      </w:r>
      <w:r w:rsidRPr="0006516B">
        <w:rPr>
          <w:rFonts w:asciiTheme="minorHAnsi" w:hAnsiTheme="minorHAnsi" w:cstheme="minorHAnsi"/>
          <w:sz w:val="20"/>
          <w:szCs w:val="20"/>
        </w:rPr>
        <w:t xml:space="preserve">табировать акцию и </w:t>
      </w:r>
      <w:r w:rsidR="00341FCF" w:rsidRPr="0006516B">
        <w:rPr>
          <w:rFonts w:asciiTheme="minorHAnsi" w:hAnsiTheme="minorHAnsi" w:cstheme="minorHAnsi"/>
          <w:sz w:val="20"/>
          <w:szCs w:val="20"/>
        </w:rPr>
        <w:t>привести в порядок фасады</w:t>
      </w:r>
      <w:r w:rsidR="004B4885">
        <w:rPr>
          <w:rFonts w:asciiTheme="minorHAnsi" w:hAnsiTheme="minorHAnsi" w:cstheme="minorHAnsi"/>
          <w:sz w:val="20"/>
          <w:szCs w:val="20"/>
        </w:rPr>
        <w:t xml:space="preserve"> на одной территории – </w:t>
      </w:r>
      <w:r w:rsidR="00341FCF" w:rsidRPr="0006516B">
        <w:rPr>
          <w:rFonts w:asciiTheme="minorHAnsi" w:hAnsiTheme="minorHAnsi" w:cstheme="minorHAnsi"/>
          <w:sz w:val="20"/>
          <w:szCs w:val="20"/>
        </w:rPr>
        <w:t>квартал</w:t>
      </w:r>
      <w:r w:rsidR="004B4885">
        <w:rPr>
          <w:rFonts w:asciiTheme="minorHAnsi" w:hAnsiTheme="minorHAnsi" w:cstheme="minorHAnsi"/>
          <w:sz w:val="20"/>
          <w:szCs w:val="20"/>
        </w:rPr>
        <w:t>е или улице (10-20 уличных фасадов)</w:t>
      </w:r>
    </w:p>
    <w:p w:rsidR="007E2337" w:rsidRPr="0006516B" w:rsidRDefault="007E2337" w:rsidP="008D0C67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516B">
        <w:rPr>
          <w:rFonts w:asciiTheme="minorHAnsi" w:hAnsiTheme="minorHAnsi" w:cstheme="minorHAnsi"/>
          <w:b/>
          <w:sz w:val="20"/>
          <w:szCs w:val="20"/>
        </w:rPr>
        <w:t>Для акции требуется:</w:t>
      </w:r>
    </w:p>
    <w:p w:rsidR="007E2337" w:rsidRPr="00341FCF" w:rsidRDefault="008D0C67" w:rsidP="008D0C67">
      <w:pPr>
        <w:pStyle w:val="a3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</w:rPr>
      </w:pPr>
      <w:r w:rsidRPr="00341FCF">
        <w:rPr>
          <w:rFonts w:cstheme="minorHAnsi"/>
          <w:sz w:val="20"/>
        </w:rPr>
        <w:t>П</w:t>
      </w:r>
      <w:r w:rsidR="007E2337" w:rsidRPr="00341FCF">
        <w:rPr>
          <w:rFonts w:cstheme="minorHAnsi"/>
          <w:sz w:val="20"/>
        </w:rPr>
        <w:t>аспорта фасадов и технологические карты</w:t>
      </w:r>
    </w:p>
    <w:p w:rsidR="007E2337" w:rsidRPr="00341FCF" w:rsidRDefault="007E2337" w:rsidP="008D0C67">
      <w:pPr>
        <w:pStyle w:val="a3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</w:rPr>
      </w:pPr>
      <w:r w:rsidRPr="00341FCF">
        <w:rPr>
          <w:rFonts w:cstheme="minorHAnsi"/>
          <w:sz w:val="20"/>
        </w:rPr>
        <w:t>Материалы и инструменты (краска, кисти, строительные леса и т.д.)</w:t>
      </w:r>
    </w:p>
    <w:p w:rsidR="007E2337" w:rsidRPr="00341FCF" w:rsidRDefault="007E2337" w:rsidP="008D0C67">
      <w:pPr>
        <w:pStyle w:val="a3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</w:rPr>
      </w:pPr>
      <w:r w:rsidRPr="00341FCF">
        <w:rPr>
          <w:rFonts w:cstheme="minorHAnsi"/>
          <w:sz w:val="20"/>
        </w:rPr>
        <w:t>Волонтеры (сообщества, коллективы, горожане)</w:t>
      </w:r>
    </w:p>
    <w:p w:rsidR="007E2337" w:rsidRPr="00341FCF" w:rsidRDefault="007E2337" w:rsidP="008D0C67">
      <w:pPr>
        <w:pStyle w:val="a3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</w:rPr>
      </w:pPr>
      <w:proofErr w:type="spellStart"/>
      <w:r w:rsidRPr="00341FCF">
        <w:rPr>
          <w:rFonts w:cstheme="minorHAnsi"/>
          <w:sz w:val="20"/>
        </w:rPr>
        <w:t>Орг</w:t>
      </w:r>
      <w:proofErr w:type="gramStart"/>
      <w:r w:rsidRPr="00341FCF">
        <w:rPr>
          <w:rFonts w:cstheme="minorHAnsi"/>
          <w:sz w:val="20"/>
        </w:rPr>
        <w:t>.г</w:t>
      </w:r>
      <w:proofErr w:type="gramEnd"/>
      <w:r w:rsidRPr="00341FCF">
        <w:rPr>
          <w:rFonts w:cstheme="minorHAnsi"/>
          <w:sz w:val="20"/>
        </w:rPr>
        <w:t>руппа</w:t>
      </w:r>
      <w:proofErr w:type="spellEnd"/>
      <w:r w:rsidRPr="00341FCF">
        <w:rPr>
          <w:rFonts w:cstheme="minorHAnsi"/>
          <w:sz w:val="20"/>
        </w:rPr>
        <w:t xml:space="preserve"> (организуют акцию, работают с собственниками, привлекают волонтеров)</w:t>
      </w:r>
    </w:p>
    <w:p w:rsidR="0014502F" w:rsidRPr="00341FCF" w:rsidRDefault="0014502F" w:rsidP="0014502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2"/>
        </w:rPr>
      </w:pPr>
      <w:r w:rsidRPr="00341FCF">
        <w:rPr>
          <w:rFonts w:asciiTheme="minorHAnsi" w:hAnsiTheme="minorHAnsi" w:cstheme="minorHAnsi"/>
          <w:b/>
          <w:sz w:val="20"/>
          <w:szCs w:val="22"/>
        </w:rPr>
        <w:t>Работы:</w:t>
      </w:r>
    </w:p>
    <w:p w:rsidR="0014502F" w:rsidRPr="00341FCF" w:rsidRDefault="0014502F" w:rsidP="0014502F">
      <w:pPr>
        <w:pStyle w:val="a3"/>
        <w:numPr>
          <w:ilvl w:val="0"/>
          <w:numId w:val="8"/>
        </w:numPr>
        <w:jc w:val="both"/>
        <w:rPr>
          <w:rFonts w:cstheme="minorHAnsi"/>
          <w:color w:val="000000"/>
          <w:sz w:val="20"/>
        </w:rPr>
      </w:pPr>
      <w:r w:rsidRPr="00341FCF">
        <w:rPr>
          <w:rFonts w:cstheme="minorHAnsi"/>
          <w:color w:val="000000"/>
          <w:sz w:val="20"/>
        </w:rPr>
        <w:t>Очистка обшивки от грязи</w:t>
      </w:r>
    </w:p>
    <w:p w:rsidR="0014502F" w:rsidRPr="00341FCF" w:rsidRDefault="0014502F" w:rsidP="0014502F">
      <w:pPr>
        <w:pStyle w:val="a3"/>
        <w:numPr>
          <w:ilvl w:val="0"/>
          <w:numId w:val="8"/>
        </w:numPr>
        <w:jc w:val="both"/>
        <w:rPr>
          <w:rFonts w:cstheme="minorHAnsi"/>
          <w:color w:val="000000"/>
          <w:sz w:val="20"/>
        </w:rPr>
      </w:pPr>
      <w:r w:rsidRPr="00341FCF">
        <w:rPr>
          <w:rFonts w:cstheme="minorHAnsi"/>
          <w:color w:val="000000"/>
          <w:sz w:val="20"/>
        </w:rPr>
        <w:t>Снятие позднего красочного слоя</w:t>
      </w:r>
    </w:p>
    <w:p w:rsidR="0014502F" w:rsidRPr="00341FCF" w:rsidRDefault="0014502F" w:rsidP="0014502F">
      <w:pPr>
        <w:pStyle w:val="a3"/>
        <w:numPr>
          <w:ilvl w:val="0"/>
          <w:numId w:val="8"/>
        </w:numPr>
        <w:jc w:val="both"/>
        <w:rPr>
          <w:rFonts w:cstheme="minorHAnsi"/>
          <w:color w:val="000000"/>
          <w:sz w:val="20"/>
        </w:rPr>
      </w:pPr>
      <w:proofErr w:type="spellStart"/>
      <w:r w:rsidRPr="00341FCF">
        <w:rPr>
          <w:rFonts w:cstheme="minorHAnsi"/>
          <w:color w:val="000000"/>
          <w:sz w:val="20"/>
        </w:rPr>
        <w:t>Очитска</w:t>
      </w:r>
      <w:proofErr w:type="spellEnd"/>
      <w:r w:rsidRPr="00341FCF">
        <w:rPr>
          <w:rFonts w:cstheme="minorHAnsi"/>
          <w:color w:val="000000"/>
          <w:sz w:val="20"/>
        </w:rPr>
        <w:t xml:space="preserve"> от объявлений и клея</w:t>
      </w:r>
    </w:p>
    <w:p w:rsidR="0014502F" w:rsidRPr="00341FCF" w:rsidRDefault="0014502F" w:rsidP="0014502F">
      <w:pPr>
        <w:pStyle w:val="a3"/>
        <w:numPr>
          <w:ilvl w:val="0"/>
          <w:numId w:val="8"/>
        </w:numPr>
        <w:jc w:val="both"/>
        <w:rPr>
          <w:rFonts w:cstheme="minorHAnsi"/>
          <w:color w:val="000000"/>
          <w:sz w:val="20"/>
        </w:rPr>
      </w:pPr>
      <w:r w:rsidRPr="00341FCF">
        <w:rPr>
          <w:rFonts w:cstheme="minorHAnsi"/>
          <w:color w:val="000000"/>
          <w:sz w:val="20"/>
        </w:rPr>
        <w:t>Шлифовка</w:t>
      </w:r>
    </w:p>
    <w:p w:rsidR="0014502F" w:rsidRPr="00341FCF" w:rsidRDefault="0014502F" w:rsidP="0014502F">
      <w:pPr>
        <w:pStyle w:val="a3"/>
        <w:numPr>
          <w:ilvl w:val="0"/>
          <w:numId w:val="8"/>
        </w:numPr>
        <w:jc w:val="both"/>
        <w:rPr>
          <w:rFonts w:cstheme="minorHAnsi"/>
          <w:color w:val="000000"/>
          <w:sz w:val="20"/>
        </w:rPr>
      </w:pPr>
      <w:r w:rsidRPr="00341FCF">
        <w:rPr>
          <w:rFonts w:cstheme="minorHAnsi"/>
          <w:color w:val="000000"/>
          <w:sz w:val="20"/>
        </w:rPr>
        <w:t>Грунтовка</w:t>
      </w:r>
    </w:p>
    <w:p w:rsidR="0014502F" w:rsidRPr="00341FCF" w:rsidRDefault="0014502F" w:rsidP="0014502F">
      <w:pPr>
        <w:pStyle w:val="a3"/>
        <w:numPr>
          <w:ilvl w:val="0"/>
          <w:numId w:val="8"/>
        </w:numPr>
        <w:jc w:val="both"/>
        <w:rPr>
          <w:rFonts w:cstheme="minorHAnsi"/>
          <w:color w:val="000000"/>
          <w:sz w:val="20"/>
        </w:rPr>
      </w:pPr>
      <w:r w:rsidRPr="00341FCF">
        <w:rPr>
          <w:rFonts w:cstheme="minorHAnsi"/>
          <w:color w:val="000000"/>
          <w:sz w:val="20"/>
        </w:rPr>
        <w:t>Покраска</w:t>
      </w:r>
    </w:p>
    <w:p w:rsidR="00341FCF" w:rsidRPr="00341FCF" w:rsidRDefault="00341FCF" w:rsidP="0014502F">
      <w:pPr>
        <w:pStyle w:val="a3"/>
        <w:numPr>
          <w:ilvl w:val="0"/>
          <w:numId w:val="8"/>
        </w:numPr>
        <w:jc w:val="both"/>
        <w:rPr>
          <w:rFonts w:cstheme="minorHAnsi"/>
          <w:color w:val="000000"/>
          <w:sz w:val="20"/>
        </w:rPr>
      </w:pPr>
      <w:r w:rsidRPr="00341FCF">
        <w:rPr>
          <w:rFonts w:cstheme="minorHAnsi"/>
          <w:color w:val="000000"/>
          <w:sz w:val="20"/>
        </w:rPr>
        <w:t>Мелкий ремонт</w:t>
      </w:r>
      <w:r>
        <w:rPr>
          <w:rFonts w:cstheme="minorHAnsi"/>
          <w:color w:val="000000"/>
          <w:sz w:val="20"/>
        </w:rPr>
        <w:t xml:space="preserve"> декоративных элементов и цоколя</w:t>
      </w:r>
    </w:p>
    <w:p w:rsidR="00DB5BEC" w:rsidRPr="00341FCF" w:rsidRDefault="0006516B" w:rsidP="00DB5BE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Н</w:t>
      </w:r>
      <w:r w:rsidR="009D080A">
        <w:rPr>
          <w:rFonts w:asciiTheme="minorHAnsi" w:hAnsiTheme="minorHAnsi" w:cstheme="minorHAnsi"/>
          <w:b/>
          <w:sz w:val="20"/>
          <w:szCs w:val="22"/>
        </w:rPr>
        <w:t xml:space="preserve">иже приведена смета </w:t>
      </w:r>
      <w:r w:rsidR="00DB5BEC" w:rsidRPr="00341FCF">
        <w:rPr>
          <w:rFonts w:asciiTheme="minorHAnsi" w:hAnsiTheme="minorHAnsi" w:cstheme="minorHAnsi"/>
          <w:b/>
          <w:sz w:val="20"/>
          <w:szCs w:val="22"/>
        </w:rPr>
        <w:t xml:space="preserve">из расчета расходных материалов на главный фасад </w:t>
      </w:r>
      <w:r w:rsidR="009D080A">
        <w:rPr>
          <w:rFonts w:asciiTheme="minorHAnsi" w:hAnsiTheme="minorHAnsi" w:cstheme="minorHAnsi"/>
          <w:b/>
          <w:sz w:val="20"/>
          <w:szCs w:val="22"/>
        </w:rPr>
        <w:t xml:space="preserve">двухэтажного дома, </w:t>
      </w:r>
      <w:r w:rsidR="00DB5BEC" w:rsidRPr="00341FCF">
        <w:rPr>
          <w:rFonts w:asciiTheme="minorHAnsi" w:hAnsiTheme="minorHAnsi" w:cstheme="minorHAnsi"/>
          <w:b/>
          <w:sz w:val="20"/>
          <w:szCs w:val="22"/>
        </w:rPr>
        <w:t>инструментов</w:t>
      </w:r>
      <w:r w:rsidR="009D080A">
        <w:rPr>
          <w:rFonts w:asciiTheme="minorHAnsi" w:hAnsiTheme="minorHAnsi" w:cstheme="minorHAnsi"/>
          <w:b/>
          <w:sz w:val="20"/>
          <w:szCs w:val="22"/>
        </w:rPr>
        <w:t xml:space="preserve"> и сопутствующих расходов</w:t>
      </w:r>
      <w:r w:rsidR="00DB5BEC" w:rsidRPr="00341FCF">
        <w:rPr>
          <w:rFonts w:asciiTheme="minorHAnsi" w:hAnsiTheme="minorHAnsi" w:cstheme="minorHAnsi"/>
          <w:b/>
          <w:sz w:val="20"/>
          <w:szCs w:val="22"/>
        </w:rPr>
        <w:t xml:space="preserve"> на всю акцию.</w:t>
      </w:r>
    </w:p>
    <w:p w:rsidR="00022A8A" w:rsidRDefault="00022A8A" w:rsidP="00341FC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E2337" w:rsidRPr="0006516B" w:rsidRDefault="00341FCF" w:rsidP="00341FC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6516B">
        <w:rPr>
          <w:rFonts w:asciiTheme="minorHAnsi" w:hAnsiTheme="minorHAnsi" w:cstheme="minorHAnsi"/>
          <w:b/>
          <w:sz w:val="20"/>
          <w:szCs w:val="20"/>
        </w:rPr>
        <w:t>Прямые расходы</w:t>
      </w:r>
      <w:r w:rsidR="00F01A90" w:rsidRPr="0006516B">
        <w:rPr>
          <w:rFonts w:asciiTheme="minorHAnsi" w:hAnsiTheme="minorHAnsi" w:cstheme="minorHAnsi"/>
          <w:b/>
          <w:sz w:val="20"/>
          <w:szCs w:val="20"/>
        </w:rPr>
        <w:t xml:space="preserve"> на фасад площадью </w:t>
      </w:r>
      <w:r w:rsidR="008D4252">
        <w:rPr>
          <w:rFonts w:asciiTheme="minorHAnsi" w:hAnsiTheme="minorHAnsi" w:cstheme="minorHAnsi"/>
          <w:b/>
          <w:sz w:val="20"/>
          <w:szCs w:val="20"/>
        </w:rPr>
        <w:t>100</w:t>
      </w:r>
      <w:r w:rsidR="00F01A90" w:rsidRPr="0006516B">
        <w:rPr>
          <w:rFonts w:asciiTheme="minorHAnsi" w:hAnsiTheme="minorHAnsi" w:cstheme="minorHAnsi"/>
          <w:b/>
          <w:sz w:val="20"/>
          <w:szCs w:val="20"/>
        </w:rPr>
        <w:t xml:space="preserve"> м</w:t>
      </w:r>
      <w:proofErr w:type="gramStart"/>
      <w:r w:rsidR="00F01A90" w:rsidRPr="0006516B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proofErr w:type="gramEnd"/>
      <w:r w:rsidR="008D4252">
        <w:rPr>
          <w:rFonts w:asciiTheme="minorHAnsi" w:hAnsiTheme="minorHAnsi" w:cstheme="minorHAnsi"/>
          <w:b/>
          <w:sz w:val="20"/>
          <w:szCs w:val="20"/>
        </w:rPr>
        <w:t xml:space="preserve"> (фасад двухэтажного деревянного дома)</w:t>
      </w:r>
      <w:r w:rsidRPr="0006516B">
        <w:rPr>
          <w:rFonts w:asciiTheme="minorHAnsi" w:hAnsiTheme="minorHAnsi" w:cstheme="minorHAnsi"/>
          <w:b/>
          <w:sz w:val="20"/>
          <w:szCs w:val="20"/>
        </w:rPr>
        <w:t>:</w:t>
      </w:r>
      <w:r w:rsidR="0006516B" w:rsidRPr="000651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D4252">
        <w:rPr>
          <w:rFonts w:asciiTheme="minorHAnsi" w:hAnsiTheme="minorHAnsi" w:cstheme="minorHAnsi"/>
          <w:b/>
          <w:sz w:val="20"/>
          <w:szCs w:val="20"/>
        </w:rPr>
        <w:t>47.912,8</w:t>
      </w:r>
      <w:r w:rsidR="0006516B" w:rsidRPr="0006516B">
        <w:rPr>
          <w:rFonts w:asciiTheme="minorHAnsi" w:hAnsiTheme="minorHAnsi" w:cstheme="minorHAnsi"/>
          <w:b/>
          <w:sz w:val="20"/>
          <w:szCs w:val="20"/>
        </w:rPr>
        <w:t xml:space="preserve"> руб.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307"/>
        <w:gridCol w:w="1559"/>
        <w:gridCol w:w="1134"/>
        <w:gridCol w:w="1276"/>
      </w:tblGrid>
      <w:tr w:rsidR="00E208F5" w:rsidRPr="00E208F5" w:rsidTr="00E208F5">
        <w:trPr>
          <w:trHeight w:val="57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b/>
                <w:bCs/>
                <w:sz w:val="20"/>
                <w:szCs w:val="20"/>
              </w:rPr>
            </w:pPr>
            <w:r w:rsidRPr="00E208F5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b/>
                <w:bCs/>
                <w:sz w:val="20"/>
                <w:szCs w:val="20"/>
              </w:rPr>
            </w:pPr>
            <w:r w:rsidRPr="00E208F5">
              <w:rPr>
                <w:b/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b/>
                <w:bCs/>
                <w:sz w:val="20"/>
                <w:szCs w:val="20"/>
              </w:rPr>
            </w:pPr>
            <w:r w:rsidRPr="00E208F5">
              <w:rPr>
                <w:b/>
                <w:bCs/>
                <w:sz w:val="20"/>
                <w:szCs w:val="20"/>
              </w:rPr>
              <w:t>Стоимость (</w:t>
            </w:r>
            <w:proofErr w:type="spellStart"/>
            <w:proofErr w:type="gramStart"/>
            <w:r w:rsidRPr="00E208F5">
              <w:rPr>
                <w:b/>
                <w:bCs/>
                <w:sz w:val="20"/>
                <w:szCs w:val="20"/>
              </w:rPr>
              <w:t>ед</w:t>
            </w:r>
            <w:proofErr w:type="spellEnd"/>
            <w:proofErr w:type="gramEnd"/>
            <w:r w:rsidRPr="00E208F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b/>
                <w:bCs/>
                <w:sz w:val="20"/>
                <w:szCs w:val="20"/>
              </w:rPr>
            </w:pPr>
            <w:r w:rsidRPr="00E208F5">
              <w:rPr>
                <w:b/>
                <w:bCs/>
                <w:sz w:val="20"/>
                <w:szCs w:val="20"/>
              </w:rPr>
              <w:t>Кол–во единиц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b/>
                <w:bCs/>
                <w:sz w:val="20"/>
                <w:szCs w:val="20"/>
              </w:rPr>
            </w:pPr>
            <w:r w:rsidRPr="00E208F5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</w:p>
        </w:tc>
        <w:tc>
          <w:tcPr>
            <w:tcW w:w="5307" w:type="dxa"/>
            <w:shd w:val="clear" w:color="auto" w:fill="auto"/>
            <w:noWrap/>
            <w:vAlign w:val="bottom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b/>
                <w:bCs/>
                <w:sz w:val="20"/>
                <w:szCs w:val="20"/>
              </w:rPr>
            </w:pPr>
            <w:r w:rsidRPr="00E208F5">
              <w:rPr>
                <w:b/>
                <w:bCs/>
                <w:sz w:val="20"/>
                <w:szCs w:val="20"/>
              </w:rPr>
              <w:t xml:space="preserve">Материалы на один фасад (100 </w:t>
            </w:r>
            <w:proofErr w:type="spellStart"/>
            <w:r w:rsidRPr="00E208F5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E208F5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208F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1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Краска TEKNOS "Akrylin"3л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2 704,00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16 224,00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2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Грунтовка TEKNOS «WOODEX» 3л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2 500,00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10 000,00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3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Пропитка «</w:t>
            </w:r>
            <w:proofErr w:type="spellStart"/>
            <w:r w:rsidRPr="00E208F5">
              <w:rPr>
                <w:sz w:val="20"/>
                <w:szCs w:val="20"/>
              </w:rPr>
              <w:t>Акватекс</w:t>
            </w:r>
            <w:proofErr w:type="spellEnd"/>
            <w:r w:rsidRPr="00E208F5">
              <w:rPr>
                <w:sz w:val="20"/>
                <w:szCs w:val="20"/>
              </w:rPr>
              <w:t>» 3л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901,00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1 802,00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4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Штукатурка 25 кг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190,00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760,00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5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Штукатурка цементная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351,00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702,00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6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Краска для цоколя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996,55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1 993,10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7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Растворитель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65,00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130,00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b/>
                <w:bCs/>
                <w:sz w:val="20"/>
                <w:szCs w:val="20"/>
              </w:rPr>
            </w:pPr>
            <w:r w:rsidRPr="00E208F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b/>
                <w:bCs/>
                <w:sz w:val="20"/>
                <w:szCs w:val="20"/>
              </w:rPr>
            </w:pPr>
            <w:r w:rsidRPr="00E208F5">
              <w:rPr>
                <w:b/>
                <w:bCs/>
                <w:sz w:val="20"/>
                <w:szCs w:val="20"/>
              </w:rPr>
              <w:t xml:space="preserve">31 611,10  </w:t>
            </w:r>
          </w:p>
        </w:tc>
      </w:tr>
      <w:tr w:rsidR="00E208F5" w:rsidRPr="00E208F5" w:rsidTr="00E208F5">
        <w:trPr>
          <w:trHeight w:val="555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b/>
                <w:bCs/>
                <w:sz w:val="20"/>
                <w:szCs w:val="20"/>
              </w:rPr>
            </w:pPr>
            <w:r w:rsidRPr="00E208F5">
              <w:rPr>
                <w:b/>
                <w:bCs/>
                <w:sz w:val="20"/>
                <w:szCs w:val="20"/>
              </w:rPr>
              <w:t xml:space="preserve">Расходные материалы на один фасад (50 </w:t>
            </w:r>
            <w:proofErr w:type="spellStart"/>
            <w:r w:rsidRPr="00E208F5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E208F5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E208F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1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Перчатки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14,17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1 417,00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2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Маски трехслойные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3,50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525,00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3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Очки защитные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1 000,00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4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Емкости для краски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97,50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975,00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5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Ведро для краски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150,00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300,00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6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Скотч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47,70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47,70  </w:t>
            </w:r>
          </w:p>
        </w:tc>
      </w:tr>
      <w:tr w:rsidR="00E208F5" w:rsidRPr="00E208F5" w:rsidTr="00E208F5">
        <w:trPr>
          <w:trHeight w:val="42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7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Скотч малярный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100,00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8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Пленка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200,00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200,00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9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Обтирочные материалы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5,00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500,00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10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Метла круглая с черенком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221,00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221,00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11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Мешок мусорный ПВХ 5шт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43,00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430,00  </w:t>
            </w:r>
          </w:p>
        </w:tc>
      </w:tr>
      <w:tr w:rsidR="00E208F5" w:rsidRPr="00E208F5" w:rsidTr="00E208F5">
        <w:trPr>
          <w:trHeight w:val="6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12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  <w:lang w:val="en-US"/>
              </w:rPr>
            </w:pPr>
            <w:r w:rsidRPr="00E208F5">
              <w:rPr>
                <w:sz w:val="20"/>
                <w:szCs w:val="20"/>
              </w:rPr>
              <w:t>Круг</w:t>
            </w:r>
            <w:r w:rsidRPr="00E208F5">
              <w:rPr>
                <w:sz w:val="20"/>
                <w:szCs w:val="20"/>
                <w:lang w:val="en-US"/>
              </w:rPr>
              <w:t xml:space="preserve"> </w:t>
            </w:r>
            <w:r w:rsidRPr="00E208F5">
              <w:rPr>
                <w:sz w:val="20"/>
                <w:szCs w:val="20"/>
              </w:rPr>
              <w:t>лепестковый</w:t>
            </w:r>
            <w:r w:rsidRPr="00E208F5">
              <w:rPr>
                <w:sz w:val="20"/>
                <w:szCs w:val="20"/>
                <w:lang w:val="en-US"/>
              </w:rPr>
              <w:t xml:space="preserve"> LUGA Professional </w:t>
            </w:r>
            <w:r w:rsidRPr="00E208F5">
              <w:rPr>
                <w:sz w:val="20"/>
                <w:szCs w:val="20"/>
              </w:rPr>
              <w:t>Р</w:t>
            </w:r>
            <w:r w:rsidRPr="00E208F5">
              <w:rPr>
                <w:sz w:val="20"/>
                <w:szCs w:val="20"/>
                <w:lang w:val="en-US"/>
              </w:rPr>
              <w:t xml:space="preserve">80 150 </w:t>
            </w:r>
            <w:r w:rsidRPr="00E208F5">
              <w:rPr>
                <w:sz w:val="20"/>
                <w:szCs w:val="20"/>
              </w:rPr>
              <w:t>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116,00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2 320,00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13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Шлифовальные круги </w:t>
            </w:r>
            <w:proofErr w:type="gramStart"/>
            <w:r w:rsidRPr="00E208F5">
              <w:rPr>
                <w:sz w:val="20"/>
                <w:szCs w:val="20"/>
              </w:rPr>
              <w:t>Р</w:t>
            </w:r>
            <w:proofErr w:type="gramEnd"/>
            <w:r w:rsidRPr="00E208F5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80,00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1 600,00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15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Лист шлифовальный MIRKA </w:t>
            </w:r>
            <w:proofErr w:type="gramStart"/>
            <w:r w:rsidRPr="00E208F5">
              <w:rPr>
                <w:sz w:val="20"/>
                <w:szCs w:val="20"/>
              </w:rPr>
              <w:t>Р</w:t>
            </w:r>
            <w:proofErr w:type="gramEnd"/>
            <w:r w:rsidRPr="00E208F5">
              <w:rPr>
                <w:sz w:val="20"/>
                <w:szCs w:val="20"/>
              </w:rPr>
              <w:t xml:space="preserve"> 80 230х280 мм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26,00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520,00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16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Кисть «Эксперт КФ-75»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82,65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3 306,00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08F5" w:rsidRPr="00E208F5" w:rsidRDefault="00E208F5" w:rsidP="00E208F5">
            <w:pPr>
              <w:jc w:val="right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17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Кисть «АКОР Мастер КФ 35»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71,00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center"/>
              <w:rPr>
                <w:sz w:val="20"/>
                <w:szCs w:val="20"/>
              </w:rPr>
            </w:pPr>
            <w:r w:rsidRPr="00E208F5">
              <w:rPr>
                <w:sz w:val="20"/>
                <w:szCs w:val="20"/>
              </w:rPr>
              <w:t xml:space="preserve">2 840,00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b/>
                <w:bCs/>
                <w:sz w:val="20"/>
                <w:szCs w:val="20"/>
              </w:rPr>
            </w:pPr>
            <w:r w:rsidRPr="00E208F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8F5" w:rsidRPr="00E208F5" w:rsidRDefault="00E208F5" w:rsidP="00E208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08F5" w:rsidRPr="00E208F5" w:rsidRDefault="00E208F5" w:rsidP="00E208F5">
            <w:pPr>
              <w:jc w:val="right"/>
              <w:rPr>
                <w:b/>
                <w:bCs/>
                <w:sz w:val="20"/>
                <w:szCs w:val="20"/>
              </w:rPr>
            </w:pPr>
            <w:r w:rsidRPr="00E208F5">
              <w:rPr>
                <w:b/>
                <w:bCs/>
                <w:sz w:val="20"/>
                <w:szCs w:val="20"/>
              </w:rPr>
              <w:t xml:space="preserve">16 301,70  </w:t>
            </w:r>
          </w:p>
        </w:tc>
      </w:tr>
    </w:tbl>
    <w:p w:rsidR="003A45EC" w:rsidRDefault="003A45EC" w:rsidP="0014502F">
      <w:pPr>
        <w:jc w:val="both"/>
      </w:pPr>
    </w:p>
    <w:p w:rsidR="00E208F5" w:rsidRDefault="00E208F5" w:rsidP="00E208F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Стоимость инструментов для реализации всей акции (20 фасадов):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307"/>
        <w:gridCol w:w="1559"/>
        <w:gridCol w:w="1134"/>
        <w:gridCol w:w="1276"/>
      </w:tblGrid>
      <w:tr w:rsidR="00E208F5" w:rsidRPr="00E208F5" w:rsidTr="00E208F5">
        <w:trPr>
          <w:trHeight w:val="57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>№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>Статья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>Стоимость (</w:t>
            </w:r>
            <w:proofErr w:type="spellStart"/>
            <w:proofErr w:type="gramStart"/>
            <w:r w:rsidRPr="00E208F5">
              <w:rPr>
                <w:b/>
                <w:bCs/>
                <w:sz w:val="20"/>
                <w:szCs w:val="22"/>
              </w:rPr>
              <w:t>ед</w:t>
            </w:r>
            <w:proofErr w:type="spellEnd"/>
            <w:proofErr w:type="gramEnd"/>
            <w:r w:rsidRPr="00E208F5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>Кол–во единиц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>Всего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>Инструменты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b/>
                <w:bCs/>
                <w:sz w:val="20"/>
                <w:szCs w:val="22"/>
              </w:rPr>
            </w:pP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right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1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proofErr w:type="spellStart"/>
            <w:r w:rsidRPr="00E208F5">
              <w:rPr>
                <w:sz w:val="20"/>
                <w:szCs w:val="22"/>
              </w:rPr>
              <w:t>Шлифмашина</w:t>
            </w:r>
            <w:proofErr w:type="spellEnd"/>
            <w:r w:rsidRPr="00E208F5">
              <w:rPr>
                <w:sz w:val="20"/>
                <w:szCs w:val="22"/>
              </w:rPr>
              <w:t xml:space="preserve"> BOSCH PEX 300-AE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5 955,00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59 550,00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right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2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proofErr w:type="spellStart"/>
            <w:r w:rsidRPr="00E208F5">
              <w:rPr>
                <w:sz w:val="20"/>
                <w:szCs w:val="22"/>
              </w:rPr>
              <w:t>Углошлифмашина</w:t>
            </w:r>
            <w:proofErr w:type="spellEnd"/>
            <w:r w:rsidRPr="00E208F5">
              <w:rPr>
                <w:sz w:val="20"/>
                <w:szCs w:val="22"/>
              </w:rPr>
              <w:t xml:space="preserve"> BOSCH GWS 660 060137508Р/N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2 799,00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27 990,00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right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3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Фен технический </w:t>
            </w:r>
            <w:proofErr w:type="spellStart"/>
            <w:r w:rsidRPr="00E208F5">
              <w:rPr>
                <w:sz w:val="20"/>
                <w:szCs w:val="22"/>
              </w:rPr>
              <w:t>Bosch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3 500,00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175 000,00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right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4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Щетка «FALCO 656-616»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63,44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9 516,00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right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5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proofErr w:type="spellStart"/>
            <w:r w:rsidRPr="00E208F5">
              <w:rPr>
                <w:sz w:val="20"/>
                <w:szCs w:val="22"/>
              </w:rPr>
              <w:t>Кордщетка</w:t>
            </w:r>
            <w:proofErr w:type="spellEnd"/>
            <w:r w:rsidRPr="00E208F5">
              <w:rPr>
                <w:sz w:val="20"/>
                <w:szCs w:val="22"/>
              </w:rPr>
              <w:t xml:space="preserve"> «FIT  38448»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143,00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2 860,00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right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6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proofErr w:type="spellStart"/>
            <w:r w:rsidRPr="00E208F5">
              <w:rPr>
                <w:sz w:val="20"/>
                <w:szCs w:val="22"/>
              </w:rPr>
              <w:t>Кордщетка</w:t>
            </w:r>
            <w:proofErr w:type="spellEnd"/>
            <w:r w:rsidRPr="00E208F5">
              <w:rPr>
                <w:sz w:val="20"/>
                <w:szCs w:val="22"/>
              </w:rPr>
              <w:t xml:space="preserve"> «FIT  38449»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157,00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3 140,00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right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9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Шпатель «HEADMAN 683-013»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94,64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18 928,00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right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10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Шпатель «STAER </w:t>
            </w:r>
            <w:proofErr w:type="spellStart"/>
            <w:r w:rsidRPr="00E208F5">
              <w:rPr>
                <w:sz w:val="20"/>
                <w:szCs w:val="22"/>
              </w:rPr>
              <w:t>Master</w:t>
            </w:r>
            <w:proofErr w:type="spellEnd"/>
            <w:r w:rsidRPr="00E208F5">
              <w:rPr>
                <w:sz w:val="20"/>
                <w:szCs w:val="22"/>
              </w:rPr>
              <w:t xml:space="preserve"> 1003-080»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75,00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15 000,00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right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11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Леса строительные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2 540,00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76 200,00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right"/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right"/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 xml:space="preserve">388 184,00  </w:t>
            </w:r>
          </w:p>
        </w:tc>
      </w:tr>
    </w:tbl>
    <w:p w:rsidR="00E208F5" w:rsidRPr="0006516B" w:rsidRDefault="00E208F5" w:rsidP="00E208F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E208F5" w:rsidRDefault="00E208F5" w:rsidP="00E208F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Сопутствующие расходы на всю акцию (20 фасадов):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307"/>
        <w:gridCol w:w="1559"/>
        <w:gridCol w:w="1134"/>
        <w:gridCol w:w="1276"/>
      </w:tblGrid>
      <w:tr w:rsidR="00E208F5" w:rsidRPr="00E208F5" w:rsidTr="00E208F5">
        <w:trPr>
          <w:trHeight w:val="57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>№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>Статья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>Стоимость (</w:t>
            </w:r>
            <w:proofErr w:type="spellStart"/>
            <w:proofErr w:type="gramStart"/>
            <w:r w:rsidRPr="00E208F5">
              <w:rPr>
                <w:b/>
                <w:bCs/>
                <w:sz w:val="20"/>
                <w:szCs w:val="22"/>
              </w:rPr>
              <w:t>ед</w:t>
            </w:r>
            <w:proofErr w:type="spellEnd"/>
            <w:proofErr w:type="gramEnd"/>
            <w:r w:rsidRPr="00E208F5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>Кол–во единиц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>Всего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1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Разработка паспорта отделки фасада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10 000,00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200 000,00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2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Разработка технологической карты фасада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10 000,00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200 000,00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3</w:t>
            </w:r>
          </w:p>
        </w:tc>
        <w:tc>
          <w:tcPr>
            <w:tcW w:w="5307" w:type="dxa"/>
            <w:shd w:val="clear" w:color="auto" w:fill="auto"/>
            <w:noWrap/>
            <w:vAlign w:val="bottom"/>
            <w:hideMark/>
          </w:tcPr>
          <w:p w:rsidR="00E208F5" w:rsidRPr="00E208F5" w:rsidRDefault="00E208F5" w:rsidP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Услуги фотографа (час)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2 000,00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10 000,00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4</w:t>
            </w:r>
          </w:p>
        </w:tc>
        <w:tc>
          <w:tcPr>
            <w:tcW w:w="5307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Услуги видеографа (10 часов, монтаж)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3 500,00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35 000,00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5</w:t>
            </w:r>
          </w:p>
        </w:tc>
        <w:tc>
          <w:tcPr>
            <w:tcW w:w="5307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Полиграфические услуги (сувенирная продукция)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200 000,00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200 000,00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6</w:t>
            </w:r>
          </w:p>
        </w:tc>
        <w:tc>
          <w:tcPr>
            <w:tcW w:w="5307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Транспортировка  материалов и инструментов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20 000,00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20 000,00  </w:t>
            </w:r>
          </w:p>
        </w:tc>
      </w:tr>
      <w:tr w:rsidR="00E208F5" w:rsidRPr="00E208F5" w:rsidTr="00C92B94">
        <w:trPr>
          <w:trHeight w:val="43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7</w:t>
            </w:r>
          </w:p>
        </w:tc>
        <w:tc>
          <w:tcPr>
            <w:tcW w:w="5307" w:type="dxa"/>
            <w:shd w:val="clear" w:color="auto" w:fill="auto"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Реклама (баннеры, </w:t>
            </w:r>
            <w:proofErr w:type="spellStart"/>
            <w:r w:rsidRPr="00E208F5">
              <w:rPr>
                <w:sz w:val="20"/>
                <w:szCs w:val="22"/>
              </w:rPr>
              <w:t>штендеры</w:t>
            </w:r>
            <w:proofErr w:type="spellEnd"/>
            <w:r w:rsidRPr="00E208F5">
              <w:rPr>
                <w:sz w:val="20"/>
                <w:szCs w:val="22"/>
              </w:rPr>
              <w:t xml:space="preserve">, </w:t>
            </w:r>
            <w:proofErr w:type="spellStart"/>
            <w:r w:rsidRPr="00E208F5">
              <w:rPr>
                <w:sz w:val="20"/>
                <w:szCs w:val="22"/>
              </w:rPr>
              <w:t>таркетинговая</w:t>
            </w:r>
            <w:proofErr w:type="spellEnd"/>
            <w:r w:rsidRPr="00E208F5">
              <w:rPr>
                <w:sz w:val="20"/>
                <w:szCs w:val="22"/>
              </w:rPr>
              <w:t xml:space="preserve"> реклама)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97 500,00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97 500,00  </w:t>
            </w:r>
          </w:p>
        </w:tc>
      </w:tr>
      <w:tr w:rsidR="00E208F5" w:rsidRPr="00E208F5" w:rsidTr="00E208F5">
        <w:trPr>
          <w:trHeight w:val="6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8</w:t>
            </w:r>
          </w:p>
        </w:tc>
        <w:tc>
          <w:tcPr>
            <w:tcW w:w="5307" w:type="dxa"/>
            <w:shd w:val="clear" w:color="auto" w:fill="auto"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Водный баланс и питание для волонтеров (10 человек на фасад)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5 000,00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100 000,00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right"/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right"/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 xml:space="preserve">862 500,00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 xml:space="preserve">Фонд оплаты труда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b/>
                <w:bCs/>
                <w:sz w:val="20"/>
                <w:szCs w:val="22"/>
              </w:rPr>
            </w:pPr>
          </w:p>
        </w:tc>
      </w:tr>
      <w:tr w:rsidR="00E208F5" w:rsidRPr="00E208F5" w:rsidTr="00E208F5">
        <w:trPr>
          <w:trHeight w:val="63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right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1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СММ - специалист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25 000,00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75 000,00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right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2</w:t>
            </w:r>
          </w:p>
        </w:tc>
        <w:tc>
          <w:tcPr>
            <w:tcW w:w="5307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Дизайнер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20 000,00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center"/>
              <w:rPr>
                <w:sz w:val="20"/>
                <w:szCs w:val="22"/>
              </w:rPr>
            </w:pPr>
            <w:r w:rsidRPr="00E208F5">
              <w:rPr>
                <w:sz w:val="20"/>
                <w:szCs w:val="22"/>
              </w:rPr>
              <w:t xml:space="preserve">60 000,00  </w:t>
            </w:r>
          </w:p>
        </w:tc>
      </w:tr>
      <w:tr w:rsidR="00E208F5" w:rsidRPr="00E208F5" w:rsidTr="00E208F5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</w:p>
        </w:tc>
        <w:tc>
          <w:tcPr>
            <w:tcW w:w="5307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right"/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>Итого ФОТ: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08F5" w:rsidRPr="00E208F5" w:rsidRDefault="00E208F5">
            <w:pPr>
              <w:jc w:val="right"/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 xml:space="preserve">135 000,00  </w:t>
            </w:r>
          </w:p>
        </w:tc>
      </w:tr>
    </w:tbl>
    <w:p w:rsidR="00E208F5" w:rsidRDefault="00E208F5" w:rsidP="00E208F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E208F5" w:rsidRDefault="00E208F5" w:rsidP="00E208F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Итого: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307"/>
        <w:gridCol w:w="3969"/>
      </w:tblGrid>
      <w:tr w:rsidR="00E208F5" w:rsidRPr="00E208F5" w:rsidTr="005939AA">
        <w:trPr>
          <w:trHeight w:val="855"/>
        </w:trPr>
        <w:tc>
          <w:tcPr>
            <w:tcW w:w="520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rPr>
                <w:sz w:val="20"/>
                <w:szCs w:val="22"/>
              </w:rPr>
            </w:pP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208F5" w:rsidRPr="00E208F5" w:rsidRDefault="00E208F5">
            <w:pPr>
              <w:jc w:val="right"/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>Итого расходные материалы и инструменты, сопутствующие расходы на реализацию акции по 20 фасадам: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208F5" w:rsidRPr="00E208F5" w:rsidRDefault="00E208F5" w:rsidP="00E208F5">
            <w:pPr>
              <w:jc w:val="right"/>
              <w:rPr>
                <w:b/>
                <w:bCs/>
                <w:sz w:val="20"/>
                <w:szCs w:val="22"/>
              </w:rPr>
            </w:pPr>
            <w:r w:rsidRPr="00E208F5">
              <w:rPr>
                <w:b/>
                <w:bCs/>
                <w:sz w:val="20"/>
                <w:szCs w:val="22"/>
              </w:rPr>
              <w:t xml:space="preserve">2 343 940,00  </w:t>
            </w:r>
          </w:p>
        </w:tc>
      </w:tr>
    </w:tbl>
    <w:p w:rsidR="003A45EC" w:rsidRDefault="003A45EC" w:rsidP="0014502F">
      <w:pPr>
        <w:jc w:val="both"/>
      </w:pPr>
    </w:p>
    <w:p w:rsidR="004B4885" w:rsidRDefault="004B4885" w:rsidP="0014502F">
      <w:pPr>
        <w:jc w:val="both"/>
      </w:pPr>
    </w:p>
    <w:p w:rsidR="004B4885" w:rsidRDefault="004B4885" w:rsidP="0014502F">
      <w:pPr>
        <w:jc w:val="both"/>
      </w:pPr>
      <w:r>
        <w:t>Привлечение средств на реализацию акции планируется обеспечивать различными источниками:</w:t>
      </w:r>
    </w:p>
    <w:p w:rsidR="004B4885" w:rsidRDefault="004B4885" w:rsidP="0014502F">
      <w:pPr>
        <w:jc w:val="both"/>
      </w:pPr>
    </w:p>
    <w:p w:rsidR="004B4885" w:rsidRPr="004B4885" w:rsidRDefault="004B4885" w:rsidP="004B488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B4885">
        <w:rPr>
          <w:rFonts w:ascii="Times New Roman" w:hAnsi="Times New Roman" w:cs="Times New Roman"/>
        </w:rPr>
        <w:t xml:space="preserve">Участием в </w:t>
      </w:r>
      <w:proofErr w:type="spellStart"/>
      <w:r w:rsidRPr="004B4885">
        <w:rPr>
          <w:rFonts w:ascii="Times New Roman" w:hAnsi="Times New Roman" w:cs="Times New Roman"/>
        </w:rPr>
        <w:t>грантовых</w:t>
      </w:r>
      <w:proofErr w:type="spellEnd"/>
      <w:r w:rsidRPr="004B4885">
        <w:rPr>
          <w:rFonts w:ascii="Times New Roman" w:hAnsi="Times New Roman" w:cs="Times New Roman"/>
        </w:rPr>
        <w:t xml:space="preserve"> конкурсах («Родные города», «Президентские гранты»)</w:t>
      </w:r>
    </w:p>
    <w:p w:rsidR="004B4885" w:rsidRPr="004B4885" w:rsidRDefault="004B4885" w:rsidP="004B488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B4885">
        <w:rPr>
          <w:rFonts w:ascii="Times New Roman" w:hAnsi="Times New Roman" w:cs="Times New Roman"/>
        </w:rPr>
        <w:t>Привлечением спонсорской и партнерской помощи (</w:t>
      </w:r>
      <w:proofErr w:type="spellStart"/>
      <w:r w:rsidRPr="004B4885">
        <w:rPr>
          <w:rFonts w:ascii="Times New Roman" w:hAnsi="Times New Roman" w:cs="Times New Roman"/>
          <w:lang w:val="en-US"/>
        </w:rPr>
        <w:t>Tikkurila</w:t>
      </w:r>
      <w:proofErr w:type="spellEnd"/>
      <w:r w:rsidRPr="004B4885">
        <w:rPr>
          <w:rFonts w:ascii="Times New Roman" w:hAnsi="Times New Roman" w:cs="Times New Roman"/>
        </w:rPr>
        <w:t xml:space="preserve">, </w:t>
      </w:r>
      <w:r w:rsidRPr="004B4885">
        <w:rPr>
          <w:rFonts w:ascii="Times New Roman" w:hAnsi="Times New Roman" w:cs="Times New Roman"/>
          <w:lang w:val="en-US"/>
        </w:rPr>
        <w:t>Street</w:t>
      </w:r>
      <w:r w:rsidRPr="004B4885">
        <w:rPr>
          <w:rFonts w:ascii="Times New Roman" w:hAnsi="Times New Roman" w:cs="Times New Roman"/>
        </w:rPr>
        <w:t xml:space="preserve"> </w:t>
      </w:r>
      <w:r w:rsidRPr="004B4885">
        <w:rPr>
          <w:rFonts w:ascii="Times New Roman" w:hAnsi="Times New Roman" w:cs="Times New Roman"/>
          <w:lang w:val="en-US"/>
        </w:rPr>
        <w:t>Media</w:t>
      </w:r>
      <w:r w:rsidRPr="004B4885">
        <w:rPr>
          <w:rFonts w:ascii="Times New Roman" w:hAnsi="Times New Roman" w:cs="Times New Roman"/>
        </w:rPr>
        <w:t>, фотографы\видеографы и др.)</w:t>
      </w:r>
    </w:p>
    <w:p w:rsidR="004B4885" w:rsidRPr="004B4885" w:rsidRDefault="004B4885" w:rsidP="004B488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B4885">
        <w:rPr>
          <w:rFonts w:ascii="Times New Roman" w:hAnsi="Times New Roman" w:cs="Times New Roman"/>
        </w:rPr>
        <w:t>Средства из бюджета Администраций Томска и Томской области</w:t>
      </w:r>
    </w:p>
    <w:sectPr w:rsidR="004B4885" w:rsidRPr="004B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2A9"/>
    <w:multiLevelType w:val="hybridMultilevel"/>
    <w:tmpl w:val="BE94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E3BAE"/>
    <w:multiLevelType w:val="hybridMultilevel"/>
    <w:tmpl w:val="7B9C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E1721"/>
    <w:multiLevelType w:val="hybridMultilevel"/>
    <w:tmpl w:val="1728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60AEB"/>
    <w:multiLevelType w:val="hybridMultilevel"/>
    <w:tmpl w:val="2AE2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573FC"/>
    <w:multiLevelType w:val="hybridMultilevel"/>
    <w:tmpl w:val="9F22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044C1"/>
    <w:multiLevelType w:val="hybridMultilevel"/>
    <w:tmpl w:val="2FEC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327C5"/>
    <w:multiLevelType w:val="hybridMultilevel"/>
    <w:tmpl w:val="D260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92942"/>
    <w:multiLevelType w:val="hybridMultilevel"/>
    <w:tmpl w:val="1C18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4571C"/>
    <w:multiLevelType w:val="hybridMultilevel"/>
    <w:tmpl w:val="0EB0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22468"/>
    <w:multiLevelType w:val="hybridMultilevel"/>
    <w:tmpl w:val="A61C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BF"/>
    <w:rsid w:val="00022A8A"/>
    <w:rsid w:val="0006516B"/>
    <w:rsid w:val="0014502F"/>
    <w:rsid w:val="001A6211"/>
    <w:rsid w:val="002431CB"/>
    <w:rsid w:val="00341FCF"/>
    <w:rsid w:val="003A45EC"/>
    <w:rsid w:val="00452CF4"/>
    <w:rsid w:val="004B4885"/>
    <w:rsid w:val="004B6F3C"/>
    <w:rsid w:val="005A06BE"/>
    <w:rsid w:val="0075492C"/>
    <w:rsid w:val="007E2337"/>
    <w:rsid w:val="007F0C27"/>
    <w:rsid w:val="008D0C67"/>
    <w:rsid w:val="008D4252"/>
    <w:rsid w:val="009D080A"/>
    <w:rsid w:val="00B670BF"/>
    <w:rsid w:val="00C06EAE"/>
    <w:rsid w:val="00C92B94"/>
    <w:rsid w:val="00D80FB8"/>
    <w:rsid w:val="00DB5BEC"/>
    <w:rsid w:val="00E208F5"/>
    <w:rsid w:val="00F0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23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23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2019-12-09T01:58:00Z</cp:lastPrinted>
  <dcterms:created xsi:type="dcterms:W3CDTF">2019-11-07T02:35:00Z</dcterms:created>
  <dcterms:modified xsi:type="dcterms:W3CDTF">2020-01-28T03:45:00Z</dcterms:modified>
</cp:coreProperties>
</file>