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7C" w:rsidRPr="00515FE3" w:rsidRDefault="00742B7C" w:rsidP="00742B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FE3">
        <w:rPr>
          <w:rFonts w:ascii="Times New Roman" w:hAnsi="Times New Roman" w:cs="Times New Roman"/>
          <w:b/>
          <w:sz w:val="28"/>
          <w:szCs w:val="28"/>
        </w:rPr>
        <w:t xml:space="preserve">Козырев Павел Александрович </w:t>
      </w:r>
    </w:p>
    <w:p w:rsidR="00742B7C" w:rsidRPr="00515FE3" w:rsidRDefault="00742B7C" w:rsidP="0074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Родился 17 декабря 1905года в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Отченский–Посад, Боровичского</w:t>
      </w:r>
    </w:p>
    <w:p w:rsidR="00742B7C" w:rsidRDefault="00742B7C" w:rsidP="00742B7C">
      <w:pPr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Района, Новгородской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В сентябре 1941 года прадед Павел по призыву Петроградского РК КПСС,  вступил в народное ополчение. Участвовал в боях в районе Невской – Дубровки  рядовым солдатом до конца 1941года. Затем был откомандирован в штаб Ленинградского фронта в военный трибунал Ленфронта. В феврале 1942года было присвоено офицерское звание военного юриста, после чего проходил службу в различных соединениях действующей Армии военным судьёй на Ленинградском фронте, затем на втором белорусском. С конца 1943 года до конца войны был председателем военного трибунала  86 СД.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Мой прадед  прошёл всю войну,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в 1946-1947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года продолжал службу в рядах Советской Армии в должности член военного трибунала армии в группе советских войск германии город Веймар  ГДР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515FE3">
        <w:rPr>
          <w:rFonts w:ascii="Times New Roman" w:hAnsi="Times New Roman" w:cs="Times New Roman"/>
          <w:sz w:val="28"/>
          <w:szCs w:val="28"/>
        </w:rPr>
        <w:t>ыл уволен из армии в декабре 1956 года, по возрасту, в звании «майор юстиции»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B7C" w:rsidRPr="00515FE3" w:rsidRDefault="00742B7C" w:rsidP="00742B7C">
      <w:pPr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Награжден:</w:t>
      </w:r>
    </w:p>
    <w:p w:rsidR="00742B7C" w:rsidRPr="00515FE3" w:rsidRDefault="00742B7C" w:rsidP="00742B7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 xml:space="preserve">три ордена «Отечественная война </w:t>
      </w:r>
      <w:r w:rsidRPr="00515F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FE3">
        <w:rPr>
          <w:rFonts w:ascii="Times New Roman" w:hAnsi="Times New Roman" w:cs="Times New Roman"/>
          <w:sz w:val="28"/>
          <w:szCs w:val="28"/>
        </w:rPr>
        <w:t xml:space="preserve"> степени», </w:t>
      </w:r>
    </w:p>
    <w:p w:rsidR="00742B7C" w:rsidRPr="00515FE3" w:rsidRDefault="00742B7C" w:rsidP="00742B7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орден «Красная звезда»</w:t>
      </w:r>
    </w:p>
    <w:p w:rsidR="00742B7C" w:rsidRDefault="00742B7C" w:rsidP="00742B7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10 медалей: за об</w:t>
      </w:r>
      <w:r>
        <w:rPr>
          <w:rFonts w:ascii="Times New Roman" w:hAnsi="Times New Roman" w:cs="Times New Roman"/>
          <w:sz w:val="28"/>
          <w:szCs w:val="28"/>
        </w:rPr>
        <w:t>орону Ленинграда, за взятие Кёнигс</w:t>
      </w:r>
      <w:r w:rsidRPr="00515FE3">
        <w:rPr>
          <w:rFonts w:ascii="Times New Roman" w:hAnsi="Times New Roman" w:cs="Times New Roman"/>
          <w:sz w:val="28"/>
          <w:szCs w:val="28"/>
        </w:rPr>
        <w:t>берга, за победу над Германией, ветеран труда, тридцать лет победы Великой Отечественной войны, 40 лет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Великой Отечественной войны, за боевые заслуги…..</w:t>
      </w:r>
    </w:p>
    <w:p w:rsidR="00742B7C" w:rsidRDefault="00742B7C" w:rsidP="00742B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184150</wp:posOffset>
            </wp:positionV>
            <wp:extent cx="2009775" cy="3362325"/>
            <wp:effectExtent l="19050" t="0" r="9525" b="0"/>
            <wp:wrapNone/>
            <wp:docPr id="1" name="Рисунок 2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B7C" w:rsidRDefault="00742B7C" w:rsidP="00742B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3044190</wp:posOffset>
            </wp:positionH>
            <wp:positionV relativeFrom="paragraph">
              <wp:posOffset>-3175</wp:posOffset>
            </wp:positionV>
            <wp:extent cx="2245995" cy="3257550"/>
            <wp:effectExtent l="304800" t="247650" r="268605" b="209550"/>
            <wp:wrapNone/>
            <wp:docPr id="16" name="Рисунок 2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257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42B7C" w:rsidRPr="00515FE3" w:rsidRDefault="00742B7C" w:rsidP="0074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1B42C1"/>
    <w:p w:rsidR="00742B7C" w:rsidRDefault="00742B7C"/>
    <w:p w:rsidR="00742B7C" w:rsidRDefault="00742B7C"/>
    <w:p w:rsidR="00742B7C" w:rsidRDefault="00742B7C"/>
    <w:p w:rsidR="00742B7C" w:rsidRDefault="00742B7C"/>
    <w:p w:rsidR="00742B7C" w:rsidRDefault="00742B7C"/>
    <w:p w:rsidR="00742B7C" w:rsidRDefault="00742B7C"/>
    <w:p w:rsidR="00742B7C" w:rsidRDefault="00742B7C"/>
    <w:p w:rsidR="00742B7C" w:rsidRDefault="00742B7C"/>
    <w:p w:rsidR="00742B7C" w:rsidRDefault="00742B7C"/>
    <w:p w:rsidR="00742B7C" w:rsidRDefault="00742B7C">
      <w:r>
        <w:lastRenderedPageBreak/>
        <w:t xml:space="preserve">Факты: </w:t>
      </w:r>
    </w:p>
    <w:p w:rsidR="00742B7C" w:rsidRPr="00515FE3" w:rsidRDefault="00742B7C" w:rsidP="0074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Пробовал себя во многих профессиях:</w:t>
      </w:r>
    </w:p>
    <w:p w:rsidR="00742B7C" w:rsidRDefault="00742B7C" w:rsidP="00742B7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в 1924 году работал продавцом в книжном</w:t>
      </w:r>
    </w:p>
    <w:p w:rsidR="00742B7C" w:rsidRPr="00515FE3" w:rsidRDefault="00742B7C" w:rsidP="00742B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 xml:space="preserve">магазине в городе </w:t>
      </w:r>
      <w:r>
        <w:rPr>
          <w:rFonts w:ascii="Times New Roman" w:hAnsi="Times New Roman" w:cs="Times New Roman"/>
          <w:sz w:val="28"/>
          <w:szCs w:val="28"/>
        </w:rPr>
        <w:t>Боровичи</w:t>
      </w:r>
      <w:r w:rsidRPr="00515FE3">
        <w:rPr>
          <w:rFonts w:ascii="Times New Roman" w:hAnsi="Times New Roman" w:cs="Times New Roman"/>
          <w:sz w:val="28"/>
          <w:szCs w:val="28"/>
        </w:rPr>
        <w:t>,</w:t>
      </w:r>
    </w:p>
    <w:p w:rsidR="00742B7C" w:rsidRPr="00515FE3" w:rsidRDefault="00742B7C" w:rsidP="00742B7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с мая 1925 по октябрь 1927 стал заведующим «избой читален», в это время стал Секретарем Опеченского райкома ВЛКСМ, а затем председателем правления сельского совета.</w:t>
      </w:r>
    </w:p>
    <w:p w:rsidR="00742B7C" w:rsidRPr="00515FE3" w:rsidRDefault="00742B7C" w:rsidP="00742B7C">
      <w:pPr>
        <w:rPr>
          <w:rFonts w:ascii="Times New Roman" w:hAnsi="Times New Roman" w:cs="Times New Roman"/>
          <w:sz w:val="28"/>
          <w:szCs w:val="28"/>
        </w:rPr>
      </w:pPr>
      <w:r w:rsidRPr="00515FE3">
        <w:rPr>
          <w:rFonts w:ascii="Times New Roman" w:hAnsi="Times New Roman" w:cs="Times New Roman"/>
          <w:sz w:val="28"/>
          <w:szCs w:val="28"/>
        </w:rPr>
        <w:t>По окончании Ленинградского института «Статского строительства и права» стал юристом, и занимал руководящие должности, а так же преподавал в Новгородской межрайонной совпартшколе, был инструктором по заочному обучению сельского актива,</w:t>
      </w:r>
    </w:p>
    <w:p w:rsidR="00742B7C" w:rsidRDefault="00742B7C" w:rsidP="00742B7C">
      <w:r w:rsidRPr="00515FE3">
        <w:rPr>
          <w:rFonts w:ascii="Times New Roman" w:hAnsi="Times New Roman" w:cs="Times New Roman"/>
          <w:sz w:val="28"/>
          <w:szCs w:val="28"/>
        </w:rPr>
        <w:t>с  марта 1935г стал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E3">
        <w:rPr>
          <w:rFonts w:ascii="Times New Roman" w:hAnsi="Times New Roman" w:cs="Times New Roman"/>
          <w:sz w:val="28"/>
          <w:szCs w:val="28"/>
        </w:rPr>
        <w:t>Ишимского Райисполкома Новгородской области, работал в качестве секретаря исполкома. Затем переехал на постоянное место жительства в город Ленинград (посемейным обстоятельствам).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15FE3">
        <w:rPr>
          <w:rFonts w:ascii="Times New Roman" w:hAnsi="Times New Roman" w:cs="Times New Roman"/>
          <w:sz w:val="28"/>
          <w:szCs w:val="28"/>
        </w:rPr>
        <w:t>осени 1935г по сентябрь 1941г работал в Ленинграде в</w:t>
      </w:r>
      <w:r w:rsidRPr="00594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 юрист-консультант.</w:t>
      </w:r>
    </w:p>
    <w:p w:rsidR="00742B7C" w:rsidRDefault="00742B7C"/>
    <w:sectPr w:rsidR="0074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C1" w:rsidRDefault="001B42C1" w:rsidP="00742B7C">
      <w:pPr>
        <w:spacing w:after="0" w:line="240" w:lineRule="auto"/>
      </w:pPr>
      <w:r>
        <w:separator/>
      </w:r>
    </w:p>
  </w:endnote>
  <w:endnote w:type="continuationSeparator" w:id="1">
    <w:p w:rsidR="001B42C1" w:rsidRDefault="001B42C1" w:rsidP="007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C1" w:rsidRDefault="001B42C1" w:rsidP="00742B7C">
      <w:pPr>
        <w:spacing w:after="0" w:line="240" w:lineRule="auto"/>
      </w:pPr>
      <w:r>
        <w:separator/>
      </w:r>
    </w:p>
  </w:footnote>
  <w:footnote w:type="continuationSeparator" w:id="1">
    <w:p w:rsidR="001B42C1" w:rsidRDefault="001B42C1" w:rsidP="0074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FCC"/>
    <w:multiLevelType w:val="hybridMultilevel"/>
    <w:tmpl w:val="A450F9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B13743"/>
    <w:multiLevelType w:val="hybridMultilevel"/>
    <w:tmpl w:val="3EE070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B7C"/>
    <w:rsid w:val="001B42C1"/>
    <w:rsid w:val="0074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B7C"/>
  </w:style>
  <w:style w:type="paragraph" w:styleId="a6">
    <w:name w:val="footer"/>
    <w:basedOn w:val="a"/>
    <w:link w:val="a7"/>
    <w:uiPriority w:val="99"/>
    <w:semiHidden/>
    <w:unhideWhenUsed/>
    <w:rsid w:val="0074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2021-05-05T08:02:00Z</dcterms:created>
  <dcterms:modified xsi:type="dcterms:W3CDTF">2021-05-05T08:13:00Z</dcterms:modified>
</cp:coreProperties>
</file>