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2C3" w:rsidRDefault="005272C3" w:rsidP="005272C3">
      <w:pPr>
        <w:shd w:val="clear" w:color="auto" w:fill="FFFFFF"/>
        <w:spacing w:after="0" w:line="240" w:lineRule="auto"/>
        <w:rPr>
          <w:rFonts w:ascii="Arial" w:eastAsia="Times New Roman" w:hAnsi="Arial" w:cs="Arial"/>
          <w:color w:val="000000"/>
          <w:sz w:val="28"/>
          <w:szCs w:val="28"/>
          <w:lang w:eastAsia="ru-RU"/>
        </w:rPr>
      </w:pPr>
      <w:r w:rsidRPr="00561730">
        <w:rPr>
          <w:rFonts w:ascii="Arial" w:eastAsia="Times New Roman" w:hAnsi="Arial" w:cs="Arial"/>
          <w:color w:val="000000"/>
          <w:sz w:val="28"/>
          <w:szCs w:val="28"/>
          <w:lang w:eastAsia="ru-RU"/>
        </w:rPr>
        <w:t>https://yandex.ru/video/preview/13233926039841174460</w:t>
      </w:r>
    </w:p>
    <w:p w:rsidR="005272C3" w:rsidRDefault="005272C3" w:rsidP="005272C3">
      <w:pPr>
        <w:shd w:val="clear" w:color="auto" w:fill="FFFFFF"/>
        <w:spacing w:after="0" w:line="240" w:lineRule="auto"/>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xml:space="preserve">  </w:t>
      </w:r>
    </w:p>
    <w:p w:rsidR="005272C3" w:rsidRPr="008656AA" w:rsidRDefault="005272C3" w:rsidP="008656AA">
      <w:pPr>
        <w:pStyle w:val="a6"/>
        <w:numPr>
          <w:ilvl w:val="0"/>
          <w:numId w:val="2"/>
        </w:numPr>
        <w:shd w:val="clear" w:color="auto" w:fill="FFFFFF"/>
        <w:spacing w:after="0" w:line="240" w:lineRule="auto"/>
        <w:rPr>
          <w:rFonts w:ascii="Arial" w:eastAsia="Times New Roman" w:hAnsi="Arial" w:cs="Arial"/>
          <w:color w:val="000000"/>
          <w:sz w:val="28"/>
          <w:szCs w:val="28"/>
          <w:lang w:eastAsia="ru-RU"/>
        </w:rPr>
      </w:pPr>
      <w:r w:rsidRPr="008656AA">
        <w:rPr>
          <w:rFonts w:ascii="Arial" w:eastAsia="Times New Roman" w:hAnsi="Arial" w:cs="Arial"/>
          <w:color w:val="000000"/>
          <w:sz w:val="28"/>
          <w:szCs w:val="28"/>
          <w:lang w:eastAsia="ru-RU"/>
        </w:rPr>
        <w:t xml:space="preserve"> архивное видео</w:t>
      </w:r>
    </w:p>
    <w:p w:rsidR="005272C3" w:rsidRDefault="005272C3" w:rsidP="005272C3">
      <w:pPr>
        <w:shd w:val="clear" w:color="auto" w:fill="FFFFFF"/>
        <w:spacing w:after="0" w:line="240" w:lineRule="auto"/>
        <w:rPr>
          <w:rFonts w:ascii="Arial" w:eastAsia="Times New Roman" w:hAnsi="Arial" w:cs="Arial"/>
          <w:color w:val="000000"/>
          <w:sz w:val="28"/>
          <w:szCs w:val="28"/>
          <w:lang w:eastAsia="ru-RU"/>
        </w:rPr>
      </w:pPr>
    </w:p>
    <w:p w:rsidR="005272C3" w:rsidRDefault="005272C3" w:rsidP="005272C3">
      <w:pPr>
        <w:shd w:val="clear" w:color="auto" w:fill="FFFFFF"/>
        <w:spacing w:after="0" w:line="240" w:lineRule="auto"/>
        <w:rPr>
          <w:rFonts w:ascii="Arial" w:eastAsia="Times New Roman" w:hAnsi="Arial" w:cs="Arial"/>
          <w:color w:val="000000"/>
          <w:sz w:val="28"/>
          <w:szCs w:val="28"/>
          <w:lang w:eastAsia="ru-RU"/>
        </w:rPr>
      </w:pPr>
    </w:p>
    <w:p w:rsidR="005272C3" w:rsidRDefault="00A835EA" w:rsidP="005272C3">
      <w:pPr>
        <w:shd w:val="clear" w:color="auto" w:fill="FFFFFF"/>
        <w:spacing w:after="0" w:line="240" w:lineRule="auto"/>
        <w:rPr>
          <w:rFonts w:ascii="Arial" w:eastAsia="Times New Roman" w:hAnsi="Arial" w:cs="Arial"/>
          <w:color w:val="000000"/>
          <w:sz w:val="28"/>
          <w:szCs w:val="28"/>
          <w:lang w:eastAsia="ru-RU"/>
        </w:rPr>
      </w:pPr>
      <w:hyperlink r:id="rId6" w:history="1">
        <w:r w:rsidR="005272C3" w:rsidRPr="006A0EC3">
          <w:rPr>
            <w:rStyle w:val="a5"/>
            <w:rFonts w:ascii="Arial" w:eastAsia="Times New Roman" w:hAnsi="Arial" w:cs="Arial"/>
            <w:sz w:val="28"/>
            <w:szCs w:val="28"/>
            <w:lang w:eastAsia="ru-RU"/>
          </w:rPr>
          <w:t>https://kulturologia.ru/blogs/120421/49554/</w:t>
        </w:r>
      </w:hyperlink>
    </w:p>
    <w:p w:rsidR="005272C3" w:rsidRDefault="005272C3" w:rsidP="005272C3">
      <w:pPr>
        <w:shd w:val="clear" w:color="auto" w:fill="FFFFFF"/>
        <w:spacing w:after="0" w:line="240" w:lineRule="auto"/>
        <w:rPr>
          <w:rFonts w:ascii="Arial" w:eastAsia="Times New Roman" w:hAnsi="Arial" w:cs="Arial"/>
          <w:color w:val="000000"/>
          <w:sz w:val="28"/>
          <w:szCs w:val="28"/>
          <w:lang w:eastAsia="ru-RU"/>
        </w:rPr>
      </w:pPr>
    </w:p>
    <w:p w:rsidR="005272C3" w:rsidRPr="008656AA" w:rsidRDefault="005272C3" w:rsidP="008656AA">
      <w:pPr>
        <w:pStyle w:val="a6"/>
        <w:numPr>
          <w:ilvl w:val="0"/>
          <w:numId w:val="2"/>
        </w:numPr>
        <w:shd w:val="clear" w:color="auto" w:fill="FFFFFF"/>
        <w:spacing w:after="0" w:line="240" w:lineRule="auto"/>
        <w:rPr>
          <w:rFonts w:ascii="Arial" w:eastAsia="Times New Roman" w:hAnsi="Arial" w:cs="Arial"/>
          <w:color w:val="000000"/>
          <w:sz w:val="28"/>
          <w:szCs w:val="28"/>
          <w:lang w:eastAsia="ru-RU"/>
        </w:rPr>
      </w:pPr>
      <w:r w:rsidRPr="008656AA">
        <w:rPr>
          <w:rFonts w:ascii="Arial" w:eastAsia="Times New Roman" w:hAnsi="Arial" w:cs="Arial"/>
          <w:color w:val="000000"/>
          <w:sz w:val="28"/>
          <w:szCs w:val="28"/>
          <w:lang w:eastAsia="ru-RU"/>
        </w:rPr>
        <w:t xml:space="preserve">статья </w:t>
      </w:r>
    </w:p>
    <w:p w:rsidR="005272C3" w:rsidRDefault="005272C3" w:rsidP="00B51CF4">
      <w:pPr>
        <w:shd w:val="clear" w:color="auto" w:fill="FFFFFF"/>
        <w:spacing w:before="100" w:beforeAutospacing="1" w:after="100" w:afterAutospacing="1" w:line="240" w:lineRule="auto"/>
        <w:outlineLvl w:val="0"/>
        <w:rPr>
          <w:rFonts w:ascii="Georgia" w:eastAsia="Times New Roman" w:hAnsi="Georgia" w:cs="Times New Roman"/>
          <w:b/>
          <w:bCs/>
          <w:color w:val="000000"/>
          <w:kern w:val="36"/>
          <w:sz w:val="48"/>
          <w:szCs w:val="48"/>
          <w:lang w:eastAsia="ru-RU"/>
        </w:rPr>
      </w:pPr>
    </w:p>
    <w:p w:rsidR="00B51CF4" w:rsidRPr="00B51CF4" w:rsidRDefault="00A835EA" w:rsidP="00B51CF4">
      <w:pPr>
        <w:shd w:val="clear" w:color="auto" w:fill="FFFFFF"/>
        <w:spacing w:before="100" w:beforeAutospacing="1" w:after="100" w:afterAutospacing="1" w:line="240" w:lineRule="auto"/>
        <w:outlineLvl w:val="0"/>
        <w:rPr>
          <w:rFonts w:ascii="Georgia" w:eastAsia="Times New Roman" w:hAnsi="Georgia" w:cs="Times New Roman"/>
          <w:b/>
          <w:bCs/>
          <w:color w:val="000000"/>
          <w:kern w:val="36"/>
          <w:sz w:val="48"/>
          <w:szCs w:val="48"/>
          <w:lang w:eastAsia="ru-RU"/>
        </w:rPr>
      </w:pPr>
      <w:hyperlink r:id="rId7" w:history="1">
        <w:r w:rsidR="00B51CF4" w:rsidRPr="00B51CF4">
          <w:rPr>
            <w:rFonts w:ascii="Georgia" w:eastAsia="Times New Roman" w:hAnsi="Georgia" w:cs="Times New Roman"/>
            <w:b/>
            <w:bCs/>
            <w:color w:val="000000"/>
            <w:kern w:val="36"/>
            <w:sz w:val="48"/>
            <w:szCs w:val="48"/>
            <w:u w:val="single"/>
            <w:lang w:eastAsia="ru-RU"/>
          </w:rPr>
          <w:t>Рассекречены архивные документы первого полёта Юрия Гагарина в космос: Что скрывали власти долгие годы</w:t>
        </w:r>
      </w:hyperlink>
    </w:p>
    <w:p w:rsidR="00B51CF4" w:rsidRPr="00B51CF4" w:rsidRDefault="00A835EA" w:rsidP="00B51CF4">
      <w:pPr>
        <w:shd w:val="clear" w:color="auto" w:fill="FFFFFF"/>
        <w:spacing w:after="0" w:line="240" w:lineRule="auto"/>
        <w:rPr>
          <w:rFonts w:ascii="Georgia" w:eastAsia="Times New Roman" w:hAnsi="Georgia" w:cs="Times New Roman"/>
          <w:color w:val="000000"/>
          <w:sz w:val="27"/>
          <w:szCs w:val="27"/>
          <w:lang w:eastAsia="ru-RU"/>
        </w:rPr>
      </w:pPr>
      <w:hyperlink r:id="rId8" w:history="1">
        <w:r w:rsidR="00B51CF4" w:rsidRPr="00B51CF4">
          <w:rPr>
            <w:rFonts w:ascii="Georgia" w:eastAsia="Times New Roman" w:hAnsi="Georgia" w:cs="Times New Roman"/>
            <w:color w:val="000000"/>
            <w:sz w:val="27"/>
            <w:szCs w:val="27"/>
            <w:u w:val="single"/>
            <w:lang w:eastAsia="ru-RU"/>
          </w:rPr>
          <w:t>Разное</w:t>
        </w:r>
      </w:hyperlink>
      <w:r w:rsidR="00B51CF4" w:rsidRPr="00B51CF4">
        <w:rPr>
          <w:rFonts w:ascii="Georgia" w:eastAsia="Times New Roman" w:hAnsi="Georgia" w:cs="Times New Roman"/>
          <w:color w:val="000000"/>
          <w:sz w:val="27"/>
          <w:szCs w:val="27"/>
          <w:lang w:eastAsia="ru-RU"/>
        </w:rPr>
        <w:t>    </w:t>
      </w:r>
    </w:p>
    <w:p w:rsidR="00B51CF4" w:rsidRPr="00B51CF4" w:rsidRDefault="00A835EA" w:rsidP="00B51CF4">
      <w:pPr>
        <w:shd w:val="clear" w:color="auto" w:fill="FFFFFF"/>
        <w:spacing w:after="0" w:line="240" w:lineRule="auto"/>
        <w:rPr>
          <w:rFonts w:ascii="Georgia" w:eastAsia="Times New Roman" w:hAnsi="Georgia" w:cs="Times New Roman"/>
          <w:color w:val="000000"/>
          <w:sz w:val="27"/>
          <w:szCs w:val="27"/>
          <w:lang w:eastAsia="ru-RU"/>
        </w:rPr>
      </w:pPr>
      <w:hyperlink r:id="rId9" w:history="1">
        <w:r w:rsidR="00B51CF4" w:rsidRPr="00B51CF4">
          <w:rPr>
            <w:rFonts w:ascii="Georgia" w:eastAsia="Times New Roman" w:hAnsi="Georgia" w:cs="Times New Roman"/>
            <w:color w:val="000000"/>
            <w:sz w:val="27"/>
            <w:szCs w:val="27"/>
            <w:u w:val="single"/>
            <w:lang w:eastAsia="ru-RU"/>
          </w:rPr>
          <w:t>История и археология</w:t>
        </w:r>
      </w:hyperlink>
    </w:p>
    <w:p w:rsidR="00B51CF4" w:rsidRPr="00B51CF4" w:rsidRDefault="00B51CF4" w:rsidP="00B51CF4">
      <w:pPr>
        <w:spacing w:after="0" w:line="240" w:lineRule="auto"/>
        <w:rPr>
          <w:rFonts w:ascii="Times New Roman" w:eastAsia="Times New Roman" w:hAnsi="Times New Roman" w:cs="Times New Roman"/>
          <w:sz w:val="24"/>
          <w:szCs w:val="24"/>
          <w:lang w:eastAsia="ru-RU"/>
        </w:rPr>
      </w:pPr>
      <w:r w:rsidRPr="00B51CF4">
        <w:rPr>
          <w:rFonts w:ascii="Georgia" w:eastAsia="Times New Roman" w:hAnsi="Georgia" w:cs="Times New Roman"/>
          <w:color w:val="000000"/>
          <w:sz w:val="27"/>
          <w:szCs w:val="27"/>
          <w:lang w:eastAsia="ru-RU"/>
        </w:rPr>
        <w:br/>
      </w:r>
    </w:p>
    <w:p w:rsidR="00B51CF4" w:rsidRPr="00B51CF4" w:rsidRDefault="00A835EA" w:rsidP="00B51CF4">
      <w:pPr>
        <w:numPr>
          <w:ilvl w:val="0"/>
          <w:numId w:val="1"/>
        </w:numPr>
        <w:shd w:val="clear" w:color="auto" w:fill="FFFFFF"/>
        <w:spacing w:after="0" w:line="240" w:lineRule="auto"/>
        <w:jc w:val="center"/>
        <w:rPr>
          <w:rFonts w:ascii="Georgia" w:eastAsia="Times New Roman" w:hAnsi="Georgia" w:cs="Times New Roman"/>
          <w:color w:val="000000"/>
          <w:sz w:val="27"/>
          <w:szCs w:val="27"/>
          <w:lang w:eastAsia="ru-RU"/>
        </w:rPr>
      </w:pPr>
      <w:hyperlink r:id="rId10" w:history="1">
        <w:r w:rsidR="00B51CF4" w:rsidRPr="00B51CF4">
          <w:rPr>
            <w:rFonts w:ascii="Georgia" w:eastAsia="Times New Roman" w:hAnsi="Georgia" w:cs="Times New Roman"/>
            <w:b/>
            <w:bCs/>
            <w:color w:val="000000"/>
            <w:sz w:val="21"/>
            <w:szCs w:val="21"/>
            <w:u w:val="single"/>
            <w:bdr w:val="single" w:sz="6" w:space="5" w:color="5AC0F6" w:frame="1"/>
            <w:shd w:val="clear" w:color="auto" w:fill="5AC0F6"/>
            <w:lang w:eastAsia="ru-RU"/>
          </w:rPr>
          <w:t>Подписаться</w:t>
        </w:r>
      </w:hyperlink>
    </w:p>
    <w:p w:rsidR="00B51CF4" w:rsidRPr="00B51CF4" w:rsidRDefault="00B51CF4" w:rsidP="00B51CF4">
      <w:pPr>
        <w:shd w:val="clear" w:color="auto" w:fill="FFFFFF"/>
        <w:spacing w:after="0" w:line="240" w:lineRule="auto"/>
        <w:ind w:left="720"/>
        <w:jc w:val="center"/>
        <w:rPr>
          <w:rFonts w:ascii="Georgia" w:eastAsia="Times New Roman" w:hAnsi="Georgia" w:cs="Times New Roman"/>
          <w:color w:val="000000"/>
          <w:sz w:val="27"/>
          <w:szCs w:val="27"/>
          <w:lang w:eastAsia="ru-RU"/>
        </w:rPr>
      </w:pPr>
      <w:r w:rsidRPr="00B51CF4">
        <w:rPr>
          <w:rFonts w:ascii="Georgia" w:eastAsia="Times New Roman" w:hAnsi="Georgia" w:cs="Times New Roman"/>
          <w:color w:val="000000"/>
          <w:sz w:val="27"/>
          <w:szCs w:val="27"/>
          <w:lang w:eastAsia="ru-RU"/>
        </w:rPr>
        <w:t> </w:t>
      </w:r>
    </w:p>
    <w:p w:rsidR="00B51CF4" w:rsidRPr="00B51CF4" w:rsidRDefault="00A835EA" w:rsidP="00B51CF4">
      <w:pPr>
        <w:numPr>
          <w:ilvl w:val="0"/>
          <w:numId w:val="1"/>
        </w:numPr>
        <w:shd w:val="clear" w:color="auto" w:fill="FFFFFF"/>
        <w:spacing w:after="0" w:line="240" w:lineRule="auto"/>
        <w:ind w:left="795"/>
        <w:jc w:val="center"/>
        <w:rPr>
          <w:rFonts w:ascii="Georgia" w:eastAsia="Times New Roman" w:hAnsi="Georgia" w:cs="Times New Roman"/>
          <w:color w:val="000000"/>
          <w:sz w:val="27"/>
          <w:szCs w:val="27"/>
          <w:lang w:eastAsia="ru-RU"/>
        </w:rPr>
      </w:pPr>
      <w:hyperlink r:id="rId11" w:tooltip="Facebook" w:history="1">
        <w:r w:rsidR="00B51CF4" w:rsidRPr="00B51CF4">
          <w:rPr>
            <w:rFonts w:ascii="Georgia" w:eastAsia="Times New Roman" w:hAnsi="Georgia" w:cs="Times New Roman"/>
            <w:b/>
            <w:bCs/>
            <w:color w:val="FFFFFF"/>
            <w:sz w:val="21"/>
            <w:szCs w:val="21"/>
            <w:u w:val="single"/>
            <w:bdr w:val="single" w:sz="6" w:space="5" w:color="4B5AA6" w:frame="1"/>
            <w:shd w:val="clear" w:color="auto" w:fill="5262B7"/>
            <w:lang w:eastAsia="ru-RU"/>
          </w:rPr>
          <w:t xml:space="preserve">Поделиться в </w:t>
        </w:r>
        <w:proofErr w:type="spellStart"/>
        <w:r w:rsidR="00B51CF4" w:rsidRPr="00B51CF4">
          <w:rPr>
            <w:rFonts w:ascii="Georgia" w:eastAsia="Times New Roman" w:hAnsi="Georgia" w:cs="Times New Roman"/>
            <w:b/>
            <w:bCs/>
            <w:color w:val="FFFFFF"/>
            <w:sz w:val="21"/>
            <w:szCs w:val="21"/>
            <w:u w:val="single"/>
            <w:bdr w:val="single" w:sz="6" w:space="5" w:color="4B5AA6" w:frame="1"/>
            <w:shd w:val="clear" w:color="auto" w:fill="5262B7"/>
            <w:lang w:eastAsia="ru-RU"/>
          </w:rPr>
          <w:t>Facebook</w:t>
        </w:r>
        <w:proofErr w:type="spellEnd"/>
      </w:hyperlink>
    </w:p>
    <w:p w:rsidR="00B51CF4" w:rsidRPr="00B51CF4" w:rsidRDefault="00B51CF4" w:rsidP="00B51CF4">
      <w:pPr>
        <w:shd w:val="clear" w:color="auto" w:fill="FFFFFF"/>
        <w:spacing w:after="0" w:line="240" w:lineRule="auto"/>
        <w:ind w:left="720"/>
        <w:jc w:val="center"/>
        <w:rPr>
          <w:rFonts w:ascii="Georgia" w:eastAsia="Times New Roman" w:hAnsi="Georgia" w:cs="Times New Roman"/>
          <w:color w:val="000000"/>
          <w:sz w:val="27"/>
          <w:szCs w:val="27"/>
          <w:lang w:eastAsia="ru-RU"/>
        </w:rPr>
      </w:pPr>
      <w:r w:rsidRPr="00B51CF4">
        <w:rPr>
          <w:rFonts w:ascii="Georgia" w:eastAsia="Times New Roman" w:hAnsi="Georgia" w:cs="Times New Roman"/>
          <w:color w:val="000000"/>
          <w:sz w:val="27"/>
          <w:szCs w:val="27"/>
          <w:lang w:eastAsia="ru-RU"/>
        </w:rPr>
        <w:t> </w:t>
      </w:r>
    </w:p>
    <w:p w:rsidR="00B51CF4" w:rsidRPr="00B51CF4" w:rsidRDefault="00A835EA" w:rsidP="00B51CF4">
      <w:pPr>
        <w:numPr>
          <w:ilvl w:val="0"/>
          <w:numId w:val="1"/>
        </w:numPr>
        <w:shd w:val="clear" w:color="auto" w:fill="FFFFFF"/>
        <w:spacing w:after="0" w:line="240" w:lineRule="auto"/>
        <w:ind w:left="795"/>
        <w:jc w:val="center"/>
        <w:rPr>
          <w:rFonts w:ascii="Georgia" w:eastAsia="Times New Roman" w:hAnsi="Georgia" w:cs="Times New Roman"/>
          <w:color w:val="000000"/>
          <w:sz w:val="27"/>
          <w:szCs w:val="27"/>
          <w:lang w:eastAsia="ru-RU"/>
        </w:rPr>
      </w:pPr>
      <w:hyperlink r:id="rId12" w:tooltip="ВКонтакте" w:history="1">
        <w:r w:rsidR="00B51CF4" w:rsidRPr="00B51CF4">
          <w:rPr>
            <w:rFonts w:ascii="Georgia" w:eastAsia="Times New Roman" w:hAnsi="Georgia" w:cs="Times New Roman"/>
            <w:b/>
            <w:bCs/>
            <w:color w:val="FFFFFF"/>
            <w:sz w:val="21"/>
            <w:szCs w:val="21"/>
            <w:u w:val="single"/>
            <w:bdr w:val="single" w:sz="6" w:space="5" w:color="567094" w:frame="1"/>
            <w:shd w:val="clear" w:color="auto" w:fill="5E7BA3"/>
            <w:lang w:eastAsia="ru-RU"/>
          </w:rPr>
          <w:t xml:space="preserve">Рассказать </w:t>
        </w:r>
        <w:proofErr w:type="spellStart"/>
        <w:r w:rsidR="00B51CF4" w:rsidRPr="00B51CF4">
          <w:rPr>
            <w:rFonts w:ascii="Georgia" w:eastAsia="Times New Roman" w:hAnsi="Georgia" w:cs="Times New Roman"/>
            <w:b/>
            <w:bCs/>
            <w:color w:val="FFFFFF"/>
            <w:sz w:val="21"/>
            <w:szCs w:val="21"/>
            <w:u w:val="single"/>
            <w:bdr w:val="single" w:sz="6" w:space="5" w:color="567094" w:frame="1"/>
            <w:shd w:val="clear" w:color="auto" w:fill="5E7BA3"/>
            <w:lang w:eastAsia="ru-RU"/>
          </w:rPr>
          <w:t>ВКонтакте</w:t>
        </w:r>
        <w:proofErr w:type="spellEnd"/>
      </w:hyperlink>
    </w:p>
    <w:p w:rsidR="00B51CF4" w:rsidRPr="00B51CF4" w:rsidRDefault="00B51CF4" w:rsidP="00B51CF4">
      <w:pPr>
        <w:shd w:val="clear" w:color="auto" w:fill="FFFFFF"/>
        <w:spacing w:after="0" w:line="240" w:lineRule="auto"/>
        <w:jc w:val="center"/>
        <w:rPr>
          <w:rFonts w:ascii="Georgia" w:eastAsia="Times New Roman" w:hAnsi="Georgia" w:cs="Times New Roman"/>
          <w:color w:val="000000"/>
          <w:sz w:val="27"/>
          <w:szCs w:val="27"/>
          <w:lang w:eastAsia="ru-RU"/>
        </w:rPr>
      </w:pPr>
      <w:r w:rsidRPr="00B51CF4">
        <w:rPr>
          <w:rFonts w:ascii="Georgia" w:eastAsia="Times New Roman" w:hAnsi="Georgia" w:cs="Times New Roman"/>
          <w:noProof/>
          <w:color w:val="000000"/>
          <w:sz w:val="27"/>
          <w:szCs w:val="27"/>
          <w:lang w:eastAsia="ru-RU"/>
        </w:rPr>
        <w:lastRenderedPageBreak/>
        <w:drawing>
          <wp:inline distT="0" distB="0" distL="0" distR="0" wp14:anchorId="13849545" wp14:editId="605F2FD0">
            <wp:extent cx="6672580" cy="4283710"/>
            <wp:effectExtent l="0" t="0" r="0" b="2540"/>
            <wp:docPr id="1" name="Рисунок 1" descr="https://static.kulturologia.ru/files/u18172/1817207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kulturologia.ru/files/u18172/181720758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2580" cy="4283710"/>
                    </a:xfrm>
                    <a:prstGeom prst="rect">
                      <a:avLst/>
                    </a:prstGeom>
                    <a:noFill/>
                    <a:ln>
                      <a:noFill/>
                    </a:ln>
                  </pic:spPr>
                </pic:pic>
              </a:graphicData>
            </a:graphic>
          </wp:inline>
        </w:drawing>
      </w:r>
    </w:p>
    <w:p w:rsidR="00B51CF4" w:rsidRPr="00B51CF4" w:rsidRDefault="00B51CF4" w:rsidP="00B51CF4">
      <w:pPr>
        <w:shd w:val="clear" w:color="auto" w:fill="FFFFFF"/>
        <w:spacing w:after="0" w:line="240" w:lineRule="auto"/>
        <w:jc w:val="center"/>
        <w:rPr>
          <w:rFonts w:ascii="Georgia" w:eastAsia="Times New Roman" w:hAnsi="Georgia" w:cs="Times New Roman"/>
          <w:color w:val="000000"/>
          <w:sz w:val="27"/>
          <w:szCs w:val="27"/>
          <w:lang w:eastAsia="ru-RU"/>
        </w:rPr>
      </w:pPr>
    </w:p>
    <w:p w:rsidR="00B51CF4" w:rsidRPr="00B51CF4" w:rsidRDefault="00B51CF4" w:rsidP="00B51CF4">
      <w:pPr>
        <w:shd w:val="clear" w:color="auto" w:fill="FFFFFF"/>
        <w:spacing w:after="0" w:line="240" w:lineRule="auto"/>
        <w:rPr>
          <w:rFonts w:ascii="Georgia" w:eastAsia="Times New Roman" w:hAnsi="Georgia" w:cs="Times New Roman"/>
          <w:color w:val="000000"/>
          <w:sz w:val="27"/>
          <w:szCs w:val="27"/>
          <w:lang w:eastAsia="ru-RU"/>
        </w:rPr>
      </w:pPr>
      <w:r w:rsidRPr="00B51CF4">
        <w:rPr>
          <w:rFonts w:ascii="Georgia" w:eastAsia="Times New Roman" w:hAnsi="Georgia" w:cs="Times New Roman"/>
          <w:color w:val="000000"/>
          <w:sz w:val="27"/>
          <w:szCs w:val="27"/>
          <w:lang w:eastAsia="ru-RU"/>
        </w:rPr>
        <w:br/>
        <w:t>60 лет назад произошло событие огромной исторической значимости. Полетел в космос первый человек — советский лётчик Юрий Гагарин. Этот триумфальный полёт и сегодня воспринимается как невероятный прорыв, необычайное достижение всего человечества. Событие имело колоссальный общественный резонанс! Гагарин стал всенародным героем, любимцем всех женщин СССР сразу или, как сейчас бы сказали, настоящей «звездой». Этот короткий орбитальный рейс имел огромнейшее значение для мировой науки, но он чуть не закончился самым оглушительным фиаско в мировой истории...</w:t>
      </w:r>
    </w:p>
    <w:p w:rsidR="00B51CF4" w:rsidRPr="00B51CF4" w:rsidRDefault="00B51CF4" w:rsidP="00B51CF4">
      <w:pPr>
        <w:shd w:val="clear" w:color="auto" w:fill="FFFFFF"/>
        <w:spacing w:after="270" w:line="240" w:lineRule="auto"/>
        <w:rPr>
          <w:rFonts w:ascii="Georgia" w:eastAsia="Times New Roman" w:hAnsi="Georgia" w:cs="Times New Roman"/>
          <w:color w:val="000000"/>
          <w:sz w:val="27"/>
          <w:szCs w:val="27"/>
          <w:lang w:eastAsia="ru-RU"/>
        </w:rPr>
      </w:pPr>
    </w:p>
    <w:p w:rsidR="00B51CF4" w:rsidRPr="00B51CF4" w:rsidRDefault="00B51CF4" w:rsidP="00B51CF4">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lang w:eastAsia="ru-RU"/>
        </w:rPr>
      </w:pPr>
      <w:r w:rsidRPr="00B51CF4">
        <w:rPr>
          <w:rFonts w:ascii="Georgia" w:eastAsia="Times New Roman" w:hAnsi="Georgia" w:cs="Times New Roman"/>
          <w:b/>
          <w:bCs/>
          <w:color w:val="000000"/>
          <w:sz w:val="36"/>
          <w:szCs w:val="36"/>
          <w:lang w:eastAsia="ru-RU"/>
        </w:rPr>
        <w:t>Идеальный полёт?</w:t>
      </w:r>
    </w:p>
    <w:p w:rsidR="00B51CF4" w:rsidRPr="00B51CF4" w:rsidRDefault="00B51CF4" w:rsidP="00B51CF4">
      <w:pPr>
        <w:shd w:val="clear" w:color="auto" w:fill="FFFFFF"/>
        <w:spacing w:after="0" w:line="240" w:lineRule="auto"/>
        <w:rPr>
          <w:rFonts w:ascii="Georgia" w:eastAsia="Times New Roman" w:hAnsi="Georgia" w:cs="Times New Roman"/>
          <w:color w:val="000000"/>
          <w:sz w:val="27"/>
          <w:szCs w:val="27"/>
          <w:lang w:eastAsia="ru-RU"/>
        </w:rPr>
      </w:pPr>
    </w:p>
    <w:p w:rsidR="00B51CF4" w:rsidRPr="00B51CF4" w:rsidRDefault="00B51CF4" w:rsidP="00B51CF4">
      <w:pPr>
        <w:shd w:val="clear" w:color="auto" w:fill="FFFFFF"/>
        <w:spacing w:after="270" w:line="240" w:lineRule="auto"/>
        <w:rPr>
          <w:rFonts w:ascii="Georgia" w:eastAsia="Times New Roman" w:hAnsi="Georgia" w:cs="Times New Roman"/>
          <w:color w:val="000000"/>
          <w:sz w:val="27"/>
          <w:szCs w:val="27"/>
          <w:lang w:eastAsia="ru-RU"/>
        </w:rPr>
      </w:pPr>
      <w:r w:rsidRPr="00B51CF4">
        <w:rPr>
          <w:rFonts w:ascii="Georgia" w:eastAsia="Times New Roman" w:hAnsi="Georgia" w:cs="Times New Roman"/>
          <w:color w:val="000000"/>
          <w:sz w:val="27"/>
          <w:szCs w:val="27"/>
          <w:lang w:eastAsia="ru-RU"/>
        </w:rPr>
        <w:br/>
        <w:t xml:space="preserve">Все советские средства массовой информации в один голос твердили как мантру, что всё прошло «идеально». </w:t>
      </w:r>
      <w:proofErr w:type="gramStart"/>
      <w:r w:rsidRPr="00B51CF4">
        <w:rPr>
          <w:rFonts w:ascii="Georgia" w:eastAsia="Times New Roman" w:hAnsi="Georgia" w:cs="Times New Roman"/>
          <w:color w:val="000000"/>
          <w:sz w:val="27"/>
          <w:szCs w:val="27"/>
          <w:lang w:eastAsia="ru-RU"/>
        </w:rPr>
        <w:t>Одновитковой</w:t>
      </w:r>
      <w:proofErr w:type="gramEnd"/>
      <w:r w:rsidRPr="00B51CF4">
        <w:rPr>
          <w:rFonts w:ascii="Georgia" w:eastAsia="Times New Roman" w:hAnsi="Georgia" w:cs="Times New Roman"/>
          <w:color w:val="000000"/>
          <w:sz w:val="27"/>
          <w:szCs w:val="27"/>
          <w:lang w:eastAsia="ru-RU"/>
        </w:rPr>
        <w:t xml:space="preserve"> полёт Юрия Гагарина проходил строго по плану и завершился ровно через 108 минут после старта, чётко в том месте</w:t>
      </w:r>
      <w:r w:rsidR="008656AA">
        <w:rPr>
          <w:rFonts w:ascii="Georgia" w:eastAsia="Times New Roman" w:hAnsi="Georgia" w:cs="Times New Roman"/>
          <w:color w:val="000000"/>
          <w:sz w:val="27"/>
          <w:szCs w:val="27"/>
          <w:lang w:eastAsia="ru-RU"/>
        </w:rPr>
        <w:t xml:space="preserve">, </w:t>
      </w:r>
      <w:r w:rsidRPr="00B51CF4">
        <w:rPr>
          <w:rFonts w:ascii="Georgia" w:eastAsia="Times New Roman" w:hAnsi="Georgia" w:cs="Times New Roman"/>
          <w:color w:val="000000"/>
          <w:sz w:val="27"/>
          <w:szCs w:val="27"/>
          <w:lang w:eastAsia="ru-RU"/>
        </w:rPr>
        <w:t xml:space="preserve"> где и должен был. При этом, однако, никто не удосужился объяснить, почему после приземления «Восток» встречала не поисковая команда, а местные жители и военнослужащие ближайшей части.</w:t>
      </w:r>
    </w:p>
    <w:p w:rsidR="00B51CF4" w:rsidRPr="00B51CF4" w:rsidRDefault="00B51CF4" w:rsidP="00B51CF4">
      <w:pPr>
        <w:shd w:val="clear" w:color="auto" w:fill="FFFFFF"/>
        <w:spacing w:after="0" w:line="240" w:lineRule="auto"/>
        <w:jc w:val="center"/>
        <w:rPr>
          <w:rFonts w:ascii="Georgia" w:eastAsia="Times New Roman" w:hAnsi="Georgia" w:cs="Times New Roman"/>
          <w:color w:val="000000"/>
          <w:sz w:val="27"/>
          <w:szCs w:val="27"/>
          <w:lang w:eastAsia="ru-RU"/>
        </w:rPr>
      </w:pPr>
      <w:r w:rsidRPr="00B51CF4">
        <w:rPr>
          <w:rFonts w:ascii="Georgia" w:eastAsia="Times New Roman" w:hAnsi="Georgia" w:cs="Times New Roman"/>
          <w:noProof/>
          <w:color w:val="000000"/>
          <w:sz w:val="27"/>
          <w:szCs w:val="27"/>
          <w:lang w:eastAsia="ru-RU"/>
        </w:rPr>
        <w:lastRenderedPageBreak/>
        <w:drawing>
          <wp:inline distT="0" distB="0" distL="0" distR="0" wp14:anchorId="3BAA590F" wp14:editId="11277A6E">
            <wp:extent cx="6672580" cy="4399280"/>
            <wp:effectExtent l="0" t="0" r="0" b="1270"/>
            <wp:docPr id="2" name="Рисунок 2" descr="Корабль «Вос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рабль «Восто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2580" cy="4399280"/>
                    </a:xfrm>
                    <a:prstGeom prst="rect">
                      <a:avLst/>
                    </a:prstGeom>
                    <a:noFill/>
                    <a:ln>
                      <a:noFill/>
                    </a:ln>
                  </pic:spPr>
                </pic:pic>
              </a:graphicData>
            </a:graphic>
          </wp:inline>
        </w:drawing>
      </w:r>
    </w:p>
    <w:p w:rsidR="00B51CF4" w:rsidRPr="00B51CF4" w:rsidRDefault="00B51CF4" w:rsidP="00B51CF4">
      <w:pPr>
        <w:shd w:val="clear" w:color="auto" w:fill="FFFFFF"/>
        <w:spacing w:after="0" w:line="240" w:lineRule="auto"/>
        <w:jc w:val="center"/>
        <w:rPr>
          <w:rFonts w:ascii="Georgia" w:eastAsia="Times New Roman" w:hAnsi="Georgia" w:cs="Times New Roman"/>
          <w:color w:val="000000"/>
          <w:sz w:val="27"/>
          <w:szCs w:val="27"/>
          <w:lang w:eastAsia="ru-RU"/>
        </w:rPr>
      </w:pPr>
    </w:p>
    <w:p w:rsidR="00B51CF4" w:rsidRPr="00B51CF4" w:rsidRDefault="00B51CF4" w:rsidP="00B51CF4">
      <w:pPr>
        <w:shd w:val="clear" w:color="auto" w:fill="FFFFFF"/>
        <w:spacing w:after="0" w:line="240" w:lineRule="auto"/>
        <w:jc w:val="center"/>
        <w:rPr>
          <w:rFonts w:ascii="Georgia" w:eastAsia="Times New Roman" w:hAnsi="Georgia" w:cs="Times New Roman"/>
          <w:i/>
          <w:iCs/>
          <w:color w:val="8C8C8C"/>
          <w:lang w:eastAsia="ru-RU"/>
        </w:rPr>
      </w:pPr>
      <w:r w:rsidRPr="00B51CF4">
        <w:rPr>
          <w:rFonts w:ascii="Georgia" w:eastAsia="Times New Roman" w:hAnsi="Georgia" w:cs="Times New Roman"/>
          <w:i/>
          <w:iCs/>
          <w:color w:val="8C8C8C"/>
          <w:lang w:eastAsia="ru-RU"/>
        </w:rPr>
        <w:t>Корабль «Восток».</w:t>
      </w:r>
    </w:p>
    <w:p w:rsidR="00B51CF4" w:rsidRPr="00B51CF4" w:rsidRDefault="00B51CF4" w:rsidP="00B51CF4">
      <w:pPr>
        <w:shd w:val="clear" w:color="auto" w:fill="FFFFFF"/>
        <w:spacing w:after="270" w:line="240" w:lineRule="auto"/>
        <w:rPr>
          <w:rFonts w:ascii="Georgia" w:eastAsia="Times New Roman" w:hAnsi="Georgia" w:cs="Times New Roman"/>
          <w:color w:val="000000"/>
          <w:sz w:val="27"/>
          <w:szCs w:val="27"/>
          <w:lang w:eastAsia="ru-RU"/>
        </w:rPr>
      </w:pPr>
      <w:r w:rsidRPr="00B51CF4">
        <w:rPr>
          <w:rFonts w:ascii="Georgia" w:eastAsia="Times New Roman" w:hAnsi="Georgia" w:cs="Times New Roman"/>
          <w:color w:val="000000"/>
          <w:sz w:val="27"/>
          <w:szCs w:val="27"/>
          <w:lang w:eastAsia="ru-RU"/>
        </w:rPr>
        <w:br/>
      </w:r>
      <w:r w:rsidRPr="00B51CF4">
        <w:rPr>
          <w:rFonts w:ascii="Georgia" w:eastAsia="Times New Roman" w:hAnsi="Georgia" w:cs="Times New Roman"/>
          <w:color w:val="000000"/>
          <w:sz w:val="27"/>
          <w:szCs w:val="27"/>
          <w:lang w:eastAsia="ru-RU"/>
        </w:rPr>
        <w:br/>
        <w:t>Все документы, касавшиеся полёта</w:t>
      </w:r>
      <w:r w:rsidR="008656AA">
        <w:rPr>
          <w:rFonts w:ascii="Georgia" w:eastAsia="Times New Roman" w:hAnsi="Georgia" w:cs="Times New Roman"/>
          <w:color w:val="000000"/>
          <w:sz w:val="27"/>
          <w:szCs w:val="27"/>
          <w:lang w:eastAsia="ru-RU"/>
        </w:rPr>
        <w:t>,</w:t>
      </w:r>
      <w:r w:rsidRPr="00B51CF4">
        <w:rPr>
          <w:rFonts w:ascii="Georgia" w:eastAsia="Times New Roman" w:hAnsi="Georgia" w:cs="Times New Roman"/>
          <w:color w:val="000000"/>
          <w:sz w:val="27"/>
          <w:szCs w:val="27"/>
          <w:lang w:eastAsia="ru-RU"/>
        </w:rPr>
        <w:t xml:space="preserve"> были строго засекречены. Поднимать все эти архивы начали только после 1991 года. Целых двадцать лет исследователи разбирали документы и лишь недавно начали выходить подробные сборники, где были точно описаны все правдивые подробности этого события. </w:t>
      </w:r>
      <w:r w:rsidRPr="008656AA">
        <w:rPr>
          <w:rFonts w:ascii="Georgia" w:eastAsia="Times New Roman" w:hAnsi="Georgia" w:cs="Times New Roman"/>
          <w:color w:val="000000"/>
          <w:sz w:val="27"/>
          <w:szCs w:val="27"/>
          <w:highlight w:val="yellow"/>
          <w:lang w:eastAsia="ru-RU"/>
        </w:rPr>
        <w:t>Согласно фактам, первый космический полёт не просто не прошёл «идеально». Он вполне мог закончиться ужасной катастрофой и даже гибелью пилота.</w:t>
      </w:r>
    </w:p>
    <w:p w:rsidR="00B51CF4" w:rsidRPr="00B51CF4" w:rsidRDefault="00B51CF4" w:rsidP="00B51CF4">
      <w:pPr>
        <w:shd w:val="clear" w:color="auto" w:fill="FFFFFF"/>
        <w:spacing w:after="0" w:line="240" w:lineRule="auto"/>
        <w:jc w:val="center"/>
        <w:rPr>
          <w:rFonts w:ascii="Georgia" w:eastAsia="Times New Roman" w:hAnsi="Georgia" w:cs="Times New Roman"/>
          <w:color w:val="000000"/>
          <w:sz w:val="27"/>
          <w:szCs w:val="27"/>
          <w:lang w:eastAsia="ru-RU"/>
        </w:rPr>
      </w:pPr>
      <w:r w:rsidRPr="00B51CF4">
        <w:rPr>
          <w:rFonts w:ascii="Georgia" w:eastAsia="Times New Roman" w:hAnsi="Georgia" w:cs="Times New Roman"/>
          <w:noProof/>
          <w:color w:val="000000"/>
          <w:sz w:val="27"/>
          <w:szCs w:val="27"/>
          <w:lang w:eastAsia="ru-RU"/>
        </w:rPr>
        <w:lastRenderedPageBreak/>
        <w:drawing>
          <wp:inline distT="0" distB="0" distL="0" distR="0" wp14:anchorId="44E37E2C" wp14:editId="666C3A25">
            <wp:extent cx="6672580" cy="3575050"/>
            <wp:effectExtent l="0" t="0" r="0" b="6350"/>
            <wp:docPr id="3" name="Рисунок 3" descr="Юрий Гагарин стал первым человеком, полетевшим в косм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Юрий Гагарин стал первым человеком, полетевшим в космо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72580" cy="3575050"/>
                    </a:xfrm>
                    <a:prstGeom prst="rect">
                      <a:avLst/>
                    </a:prstGeom>
                    <a:noFill/>
                    <a:ln>
                      <a:noFill/>
                    </a:ln>
                  </pic:spPr>
                </pic:pic>
              </a:graphicData>
            </a:graphic>
          </wp:inline>
        </w:drawing>
      </w:r>
    </w:p>
    <w:p w:rsidR="00B51CF4" w:rsidRPr="00B51CF4" w:rsidRDefault="00B51CF4" w:rsidP="00B51CF4">
      <w:pPr>
        <w:shd w:val="clear" w:color="auto" w:fill="FFFFFF"/>
        <w:spacing w:after="0" w:line="240" w:lineRule="auto"/>
        <w:jc w:val="center"/>
        <w:rPr>
          <w:rFonts w:ascii="Georgia" w:eastAsia="Times New Roman" w:hAnsi="Georgia" w:cs="Times New Roman"/>
          <w:color w:val="000000"/>
          <w:sz w:val="27"/>
          <w:szCs w:val="27"/>
          <w:lang w:eastAsia="ru-RU"/>
        </w:rPr>
      </w:pPr>
    </w:p>
    <w:p w:rsidR="00B51CF4" w:rsidRPr="00B51CF4" w:rsidRDefault="00B51CF4" w:rsidP="00B51CF4">
      <w:pPr>
        <w:shd w:val="clear" w:color="auto" w:fill="FFFFFF"/>
        <w:spacing w:after="0" w:line="240" w:lineRule="auto"/>
        <w:jc w:val="center"/>
        <w:rPr>
          <w:rFonts w:ascii="Georgia" w:eastAsia="Times New Roman" w:hAnsi="Georgia" w:cs="Times New Roman"/>
          <w:i/>
          <w:iCs/>
          <w:color w:val="8C8C8C"/>
          <w:lang w:eastAsia="ru-RU"/>
        </w:rPr>
      </w:pPr>
      <w:r w:rsidRPr="00B51CF4">
        <w:rPr>
          <w:rFonts w:ascii="Georgia" w:eastAsia="Times New Roman" w:hAnsi="Georgia" w:cs="Times New Roman"/>
          <w:i/>
          <w:iCs/>
          <w:color w:val="8C8C8C"/>
          <w:lang w:eastAsia="ru-RU"/>
        </w:rPr>
        <w:t>Юрий Гагарин стал первым человеком, полетевшим в космос.</w:t>
      </w:r>
    </w:p>
    <w:p w:rsidR="00B51CF4" w:rsidRPr="00B51CF4" w:rsidRDefault="00B51CF4" w:rsidP="00B51CF4">
      <w:pPr>
        <w:shd w:val="clear" w:color="auto" w:fill="FFFFFF"/>
        <w:spacing w:after="270" w:line="240" w:lineRule="auto"/>
        <w:rPr>
          <w:rFonts w:ascii="Georgia" w:eastAsia="Times New Roman" w:hAnsi="Georgia" w:cs="Times New Roman"/>
          <w:color w:val="000000"/>
          <w:sz w:val="27"/>
          <w:szCs w:val="27"/>
          <w:lang w:eastAsia="ru-RU"/>
        </w:rPr>
      </w:pPr>
    </w:p>
    <w:p w:rsidR="00B51CF4" w:rsidRPr="00B51CF4" w:rsidRDefault="00B51CF4" w:rsidP="00B51CF4">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lang w:eastAsia="ru-RU"/>
        </w:rPr>
      </w:pPr>
      <w:r w:rsidRPr="00B51CF4">
        <w:rPr>
          <w:rFonts w:ascii="Georgia" w:eastAsia="Times New Roman" w:hAnsi="Georgia" w:cs="Times New Roman"/>
          <w:b/>
          <w:bCs/>
          <w:color w:val="000000"/>
          <w:sz w:val="36"/>
          <w:szCs w:val="36"/>
          <w:lang w:eastAsia="ru-RU"/>
        </w:rPr>
        <w:t>Не очень удачный проект</w:t>
      </w:r>
    </w:p>
    <w:p w:rsidR="00B51CF4" w:rsidRPr="00B51CF4" w:rsidRDefault="00B51CF4" w:rsidP="00B51CF4">
      <w:pPr>
        <w:shd w:val="clear" w:color="auto" w:fill="FFFFFF"/>
        <w:spacing w:after="270" w:line="240" w:lineRule="auto"/>
        <w:rPr>
          <w:rFonts w:ascii="Georgia" w:eastAsia="Times New Roman" w:hAnsi="Georgia" w:cs="Times New Roman"/>
          <w:color w:val="000000"/>
          <w:sz w:val="27"/>
          <w:szCs w:val="27"/>
          <w:lang w:eastAsia="ru-RU"/>
        </w:rPr>
      </w:pPr>
      <w:r w:rsidRPr="00B51CF4">
        <w:rPr>
          <w:rFonts w:ascii="Georgia" w:eastAsia="Times New Roman" w:hAnsi="Georgia" w:cs="Times New Roman"/>
          <w:color w:val="000000"/>
          <w:sz w:val="27"/>
          <w:szCs w:val="27"/>
          <w:lang w:eastAsia="ru-RU"/>
        </w:rPr>
        <w:br/>
      </w:r>
      <w:r w:rsidRPr="00B51CF4">
        <w:rPr>
          <w:rFonts w:ascii="Georgia" w:eastAsia="Times New Roman" w:hAnsi="Georgia" w:cs="Times New Roman"/>
          <w:color w:val="000000"/>
          <w:sz w:val="27"/>
          <w:szCs w:val="27"/>
          <w:lang w:eastAsia="ru-RU"/>
        </w:rPr>
        <w:br/>
        <w:t xml:space="preserve">На сегодняшний день уже известно, что до того, как стартовал корабль с Юрием Гагариным на борту, в космос </w:t>
      </w:r>
      <w:r w:rsidRPr="008656AA">
        <w:rPr>
          <w:rFonts w:ascii="Georgia" w:eastAsia="Times New Roman" w:hAnsi="Georgia" w:cs="Times New Roman"/>
          <w:color w:val="000000"/>
          <w:sz w:val="27"/>
          <w:szCs w:val="27"/>
          <w:highlight w:val="yellow"/>
          <w:lang w:eastAsia="ru-RU"/>
        </w:rPr>
        <w:t>запускали семь аналогичных</w:t>
      </w:r>
      <w:r w:rsidRPr="00B51CF4">
        <w:rPr>
          <w:rFonts w:ascii="Georgia" w:eastAsia="Times New Roman" w:hAnsi="Georgia" w:cs="Times New Roman"/>
          <w:color w:val="000000"/>
          <w:sz w:val="27"/>
          <w:szCs w:val="27"/>
          <w:lang w:eastAsia="ru-RU"/>
        </w:rPr>
        <w:t xml:space="preserve"> кораблей. Самый первый беспилотный корабль–спутни</w:t>
      </w:r>
      <w:proofErr w:type="gramStart"/>
      <w:r w:rsidRPr="00B51CF4">
        <w:rPr>
          <w:rFonts w:ascii="Georgia" w:eastAsia="Times New Roman" w:hAnsi="Georgia" w:cs="Times New Roman"/>
          <w:color w:val="000000"/>
          <w:sz w:val="27"/>
          <w:szCs w:val="27"/>
          <w:lang w:eastAsia="ru-RU"/>
        </w:rPr>
        <w:t>к в СССР</w:t>
      </w:r>
      <w:proofErr w:type="gramEnd"/>
      <w:r w:rsidRPr="00B51CF4">
        <w:rPr>
          <w:rFonts w:ascii="Georgia" w:eastAsia="Times New Roman" w:hAnsi="Georgia" w:cs="Times New Roman"/>
          <w:color w:val="000000"/>
          <w:sz w:val="27"/>
          <w:szCs w:val="27"/>
          <w:lang w:eastAsia="ru-RU"/>
        </w:rPr>
        <w:t xml:space="preserve"> запустили в </w:t>
      </w:r>
      <w:r w:rsidRPr="008656AA">
        <w:rPr>
          <w:rFonts w:ascii="Georgia" w:eastAsia="Times New Roman" w:hAnsi="Georgia" w:cs="Times New Roman"/>
          <w:color w:val="000000"/>
          <w:sz w:val="27"/>
          <w:szCs w:val="27"/>
          <w:highlight w:val="yellow"/>
          <w:lang w:eastAsia="ru-RU"/>
        </w:rPr>
        <w:t>мае 1960 года.</w:t>
      </w:r>
      <w:r w:rsidRPr="00B51CF4">
        <w:rPr>
          <w:rFonts w:ascii="Georgia" w:eastAsia="Times New Roman" w:hAnsi="Georgia" w:cs="Times New Roman"/>
          <w:color w:val="000000"/>
          <w:sz w:val="27"/>
          <w:szCs w:val="27"/>
          <w:lang w:eastAsia="ru-RU"/>
        </w:rPr>
        <w:t xml:space="preserve"> Всего четыре дня спустя, после команды на торможение и спуск, в системе ориентации произошёл сбой. Спутник наоборот разогнался и стал подниматься всё выше и выше. Потом был запуск космического корабля с подопытными собаками на борту: </w:t>
      </w:r>
      <w:r w:rsidRPr="008656AA">
        <w:rPr>
          <w:rFonts w:ascii="Georgia" w:eastAsia="Times New Roman" w:hAnsi="Georgia" w:cs="Times New Roman"/>
          <w:color w:val="000000"/>
          <w:sz w:val="27"/>
          <w:szCs w:val="27"/>
          <w:highlight w:val="yellow"/>
          <w:lang w:eastAsia="ru-RU"/>
        </w:rPr>
        <w:t>Лисичкой и Чайкой</w:t>
      </w:r>
      <w:r w:rsidRPr="00B51CF4">
        <w:rPr>
          <w:rFonts w:ascii="Georgia" w:eastAsia="Times New Roman" w:hAnsi="Georgia" w:cs="Times New Roman"/>
          <w:color w:val="000000"/>
          <w:sz w:val="27"/>
          <w:szCs w:val="27"/>
          <w:lang w:eastAsia="ru-RU"/>
        </w:rPr>
        <w:t>. К сожалению</w:t>
      </w:r>
      <w:r w:rsidR="008656AA">
        <w:rPr>
          <w:rFonts w:ascii="Georgia" w:eastAsia="Times New Roman" w:hAnsi="Georgia" w:cs="Times New Roman"/>
          <w:color w:val="000000"/>
          <w:sz w:val="27"/>
          <w:szCs w:val="27"/>
          <w:lang w:eastAsia="ru-RU"/>
        </w:rPr>
        <w:t xml:space="preserve">, </w:t>
      </w:r>
      <w:r w:rsidRPr="00B51CF4">
        <w:rPr>
          <w:rFonts w:ascii="Georgia" w:eastAsia="Times New Roman" w:hAnsi="Georgia" w:cs="Times New Roman"/>
          <w:color w:val="000000"/>
          <w:sz w:val="27"/>
          <w:szCs w:val="27"/>
          <w:lang w:eastAsia="ru-RU"/>
        </w:rPr>
        <w:t xml:space="preserve"> ракета взорвалась почти сразу после запуска.</w:t>
      </w:r>
    </w:p>
    <w:p w:rsidR="00B51CF4" w:rsidRPr="00B51CF4" w:rsidRDefault="00B51CF4" w:rsidP="00B51CF4">
      <w:pPr>
        <w:shd w:val="clear" w:color="auto" w:fill="FFFFFF"/>
        <w:spacing w:after="0" w:line="240" w:lineRule="auto"/>
        <w:jc w:val="center"/>
        <w:rPr>
          <w:rFonts w:ascii="Georgia" w:eastAsia="Times New Roman" w:hAnsi="Georgia" w:cs="Times New Roman"/>
          <w:color w:val="000000"/>
          <w:sz w:val="27"/>
          <w:szCs w:val="27"/>
          <w:lang w:eastAsia="ru-RU"/>
        </w:rPr>
      </w:pPr>
      <w:r w:rsidRPr="00B51CF4">
        <w:rPr>
          <w:rFonts w:ascii="Georgia" w:eastAsia="Times New Roman" w:hAnsi="Georgia" w:cs="Times New Roman"/>
          <w:noProof/>
          <w:color w:val="000000"/>
          <w:sz w:val="27"/>
          <w:szCs w:val="27"/>
          <w:lang w:eastAsia="ru-RU"/>
        </w:rPr>
        <w:lastRenderedPageBreak/>
        <w:drawing>
          <wp:inline distT="0" distB="0" distL="0" distR="0" wp14:anchorId="7170CF54" wp14:editId="0FCEBBDC">
            <wp:extent cx="5321935" cy="6672580"/>
            <wp:effectExtent l="0" t="0" r="0" b="0"/>
            <wp:docPr id="4" name="Рисунок 4" descr="Запуск «Вос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пуск «Восток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1935" cy="6672580"/>
                    </a:xfrm>
                    <a:prstGeom prst="rect">
                      <a:avLst/>
                    </a:prstGeom>
                    <a:noFill/>
                    <a:ln>
                      <a:noFill/>
                    </a:ln>
                  </pic:spPr>
                </pic:pic>
              </a:graphicData>
            </a:graphic>
          </wp:inline>
        </w:drawing>
      </w:r>
    </w:p>
    <w:p w:rsidR="00B51CF4" w:rsidRPr="00B51CF4" w:rsidRDefault="00B51CF4" w:rsidP="00B51CF4">
      <w:pPr>
        <w:shd w:val="clear" w:color="auto" w:fill="FFFFFF"/>
        <w:spacing w:after="0" w:line="240" w:lineRule="auto"/>
        <w:jc w:val="center"/>
        <w:rPr>
          <w:rFonts w:ascii="Georgia" w:eastAsia="Times New Roman" w:hAnsi="Georgia" w:cs="Times New Roman"/>
          <w:color w:val="000000"/>
          <w:sz w:val="27"/>
          <w:szCs w:val="27"/>
          <w:lang w:eastAsia="ru-RU"/>
        </w:rPr>
      </w:pPr>
    </w:p>
    <w:p w:rsidR="00B51CF4" w:rsidRPr="00B51CF4" w:rsidRDefault="00B51CF4" w:rsidP="00B51CF4">
      <w:pPr>
        <w:shd w:val="clear" w:color="auto" w:fill="FFFFFF"/>
        <w:spacing w:after="0" w:line="240" w:lineRule="auto"/>
        <w:jc w:val="center"/>
        <w:rPr>
          <w:rFonts w:ascii="Georgia" w:eastAsia="Times New Roman" w:hAnsi="Georgia" w:cs="Times New Roman"/>
          <w:i/>
          <w:iCs/>
          <w:color w:val="8C8C8C"/>
          <w:lang w:eastAsia="ru-RU"/>
        </w:rPr>
      </w:pPr>
      <w:r w:rsidRPr="00B51CF4">
        <w:rPr>
          <w:rFonts w:ascii="Georgia" w:eastAsia="Times New Roman" w:hAnsi="Georgia" w:cs="Times New Roman"/>
          <w:i/>
          <w:iCs/>
          <w:color w:val="8C8C8C"/>
          <w:lang w:eastAsia="ru-RU"/>
        </w:rPr>
        <w:t>Запуск «Востока».</w:t>
      </w:r>
    </w:p>
    <w:p w:rsidR="00B51CF4" w:rsidRPr="00B51CF4" w:rsidRDefault="00B51CF4" w:rsidP="00B51CF4">
      <w:pPr>
        <w:shd w:val="clear" w:color="auto" w:fill="FFFFFF"/>
        <w:spacing w:after="270" w:line="240" w:lineRule="auto"/>
        <w:rPr>
          <w:rFonts w:ascii="Georgia" w:eastAsia="Times New Roman" w:hAnsi="Georgia" w:cs="Times New Roman"/>
          <w:color w:val="000000"/>
          <w:sz w:val="27"/>
          <w:szCs w:val="27"/>
          <w:lang w:eastAsia="ru-RU"/>
        </w:rPr>
      </w:pPr>
      <w:r w:rsidRPr="00B51CF4">
        <w:rPr>
          <w:rFonts w:ascii="Georgia" w:eastAsia="Times New Roman" w:hAnsi="Georgia" w:cs="Times New Roman"/>
          <w:color w:val="000000"/>
          <w:sz w:val="27"/>
          <w:szCs w:val="27"/>
          <w:lang w:eastAsia="ru-RU"/>
        </w:rPr>
        <w:br/>
      </w:r>
      <w:r w:rsidRPr="00B51CF4">
        <w:rPr>
          <w:rFonts w:ascii="Georgia" w:eastAsia="Times New Roman" w:hAnsi="Georgia" w:cs="Times New Roman"/>
          <w:color w:val="000000"/>
          <w:sz w:val="27"/>
          <w:szCs w:val="27"/>
          <w:lang w:eastAsia="ru-RU"/>
        </w:rPr>
        <w:br/>
      </w:r>
      <w:r w:rsidRPr="008656AA">
        <w:rPr>
          <w:rFonts w:ascii="Georgia" w:eastAsia="Times New Roman" w:hAnsi="Georgia" w:cs="Times New Roman"/>
          <w:color w:val="000000"/>
          <w:sz w:val="27"/>
          <w:szCs w:val="27"/>
          <w:highlight w:val="yellow"/>
          <w:lang w:eastAsia="ru-RU"/>
        </w:rPr>
        <w:t>19 августа был запущен второй корабль с Белкой и Стрелкой.</w:t>
      </w:r>
      <w:r w:rsidRPr="00B51CF4">
        <w:rPr>
          <w:rFonts w:ascii="Georgia" w:eastAsia="Times New Roman" w:hAnsi="Georgia" w:cs="Times New Roman"/>
          <w:color w:val="000000"/>
          <w:sz w:val="27"/>
          <w:szCs w:val="27"/>
          <w:lang w:eastAsia="ru-RU"/>
        </w:rPr>
        <w:t xml:space="preserve"> Этот полёт уже привлёк всеобщее внимание. Через день космический аппарат приземлился в расчётном районе, с животными было всё в порядке. Потом был отправлен в космос </w:t>
      </w:r>
      <w:r w:rsidRPr="008656AA">
        <w:rPr>
          <w:rFonts w:ascii="Georgia" w:eastAsia="Times New Roman" w:hAnsi="Georgia" w:cs="Times New Roman"/>
          <w:color w:val="000000"/>
          <w:sz w:val="27"/>
          <w:szCs w:val="27"/>
          <w:highlight w:val="yellow"/>
          <w:lang w:eastAsia="ru-RU"/>
        </w:rPr>
        <w:t>третий корабль с собаками Пчёлкой и Мушкой.</w:t>
      </w:r>
      <w:r w:rsidRPr="00B51CF4">
        <w:rPr>
          <w:rFonts w:ascii="Georgia" w:eastAsia="Times New Roman" w:hAnsi="Georgia" w:cs="Times New Roman"/>
          <w:color w:val="000000"/>
          <w:sz w:val="27"/>
          <w:szCs w:val="27"/>
          <w:lang w:eastAsia="ru-RU"/>
        </w:rPr>
        <w:t xml:space="preserve"> Пробыв один день на орбите, при возвращении на Землю корабль сильно отклонился от предписанной траектории. В результате система аварийного подрыва объекта уничтожила его. Эта информация достоянием общественности не стала. Произошедшее тщательно скрывали. </w:t>
      </w:r>
      <w:r w:rsidRPr="008656AA">
        <w:rPr>
          <w:rFonts w:ascii="Georgia" w:eastAsia="Times New Roman" w:hAnsi="Georgia" w:cs="Times New Roman"/>
          <w:color w:val="000000"/>
          <w:sz w:val="27"/>
          <w:szCs w:val="27"/>
          <w:highlight w:val="yellow"/>
          <w:lang w:eastAsia="ru-RU"/>
        </w:rPr>
        <w:t>В декабре</w:t>
      </w:r>
      <w:r w:rsidRPr="00B51CF4">
        <w:rPr>
          <w:rFonts w:ascii="Georgia" w:eastAsia="Times New Roman" w:hAnsi="Georgia" w:cs="Times New Roman"/>
          <w:color w:val="000000"/>
          <w:sz w:val="27"/>
          <w:szCs w:val="27"/>
          <w:lang w:eastAsia="ru-RU"/>
        </w:rPr>
        <w:t xml:space="preserve"> того же года был запущен ещё один аппарат с </w:t>
      </w:r>
      <w:r w:rsidRPr="00B51CF4">
        <w:rPr>
          <w:rFonts w:ascii="Georgia" w:eastAsia="Times New Roman" w:hAnsi="Georgia" w:cs="Times New Roman"/>
          <w:color w:val="000000"/>
          <w:sz w:val="27"/>
          <w:szCs w:val="27"/>
          <w:lang w:eastAsia="ru-RU"/>
        </w:rPr>
        <w:lastRenderedPageBreak/>
        <w:t xml:space="preserve">собаками </w:t>
      </w:r>
      <w:r w:rsidRPr="008656AA">
        <w:rPr>
          <w:rFonts w:ascii="Georgia" w:eastAsia="Times New Roman" w:hAnsi="Georgia" w:cs="Times New Roman"/>
          <w:color w:val="000000"/>
          <w:sz w:val="27"/>
          <w:szCs w:val="27"/>
          <w:highlight w:val="yellow"/>
          <w:lang w:eastAsia="ru-RU"/>
        </w:rPr>
        <w:t>Альфа и Жемчужная.</w:t>
      </w:r>
      <w:r w:rsidRPr="00B51CF4">
        <w:rPr>
          <w:rFonts w:ascii="Georgia" w:eastAsia="Times New Roman" w:hAnsi="Georgia" w:cs="Times New Roman"/>
          <w:color w:val="000000"/>
          <w:sz w:val="27"/>
          <w:szCs w:val="27"/>
          <w:lang w:eastAsia="ru-RU"/>
        </w:rPr>
        <w:t xml:space="preserve"> При возращении по неизвестным причинам отказала третья ступень ракеты, сработала система аварийного спасения. Корабль совершил аварийную посадку недалеко от посёлка Тура в районе реки Нижняя Тунгуска. Аппарат был найден, собаки тоже. Всё аккуратно собрали и вывезли. Этот запуск нельзя было назвать успешным и сведения о нём тоже скрыли.</w:t>
      </w:r>
    </w:p>
    <w:p w:rsidR="00B51CF4" w:rsidRPr="00B51CF4" w:rsidRDefault="00B51CF4" w:rsidP="00B51CF4">
      <w:pPr>
        <w:shd w:val="clear" w:color="auto" w:fill="FFFFFF"/>
        <w:spacing w:after="0" w:line="240" w:lineRule="auto"/>
        <w:jc w:val="center"/>
        <w:rPr>
          <w:rFonts w:ascii="Georgia" w:eastAsia="Times New Roman" w:hAnsi="Georgia" w:cs="Times New Roman"/>
          <w:color w:val="000000"/>
          <w:sz w:val="27"/>
          <w:szCs w:val="27"/>
          <w:lang w:eastAsia="ru-RU"/>
        </w:rPr>
      </w:pPr>
      <w:r w:rsidRPr="00B51CF4">
        <w:rPr>
          <w:rFonts w:ascii="Georgia" w:eastAsia="Times New Roman" w:hAnsi="Georgia" w:cs="Times New Roman"/>
          <w:noProof/>
          <w:color w:val="000000"/>
          <w:sz w:val="27"/>
          <w:szCs w:val="27"/>
          <w:lang w:eastAsia="ru-RU"/>
        </w:rPr>
        <w:drawing>
          <wp:inline distT="0" distB="0" distL="0" distR="0" wp14:anchorId="6A5B2965" wp14:editId="464FE474">
            <wp:extent cx="6672580" cy="4942840"/>
            <wp:effectExtent l="0" t="0" r="0" b="0"/>
            <wp:docPr id="5" name="Рисунок 5" descr="Все полёты до этого были не совсем удачны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се полёты до этого были не совсем удачным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72580" cy="4942840"/>
                    </a:xfrm>
                    <a:prstGeom prst="rect">
                      <a:avLst/>
                    </a:prstGeom>
                    <a:noFill/>
                    <a:ln>
                      <a:noFill/>
                    </a:ln>
                  </pic:spPr>
                </pic:pic>
              </a:graphicData>
            </a:graphic>
          </wp:inline>
        </w:drawing>
      </w:r>
    </w:p>
    <w:p w:rsidR="00B51CF4" w:rsidRPr="00B51CF4" w:rsidRDefault="00B51CF4" w:rsidP="00B51CF4">
      <w:pPr>
        <w:shd w:val="clear" w:color="auto" w:fill="FFFFFF"/>
        <w:spacing w:after="0" w:line="240" w:lineRule="auto"/>
        <w:jc w:val="center"/>
        <w:rPr>
          <w:rFonts w:ascii="Georgia" w:eastAsia="Times New Roman" w:hAnsi="Georgia" w:cs="Times New Roman"/>
          <w:color w:val="000000"/>
          <w:sz w:val="27"/>
          <w:szCs w:val="27"/>
          <w:lang w:eastAsia="ru-RU"/>
        </w:rPr>
      </w:pPr>
    </w:p>
    <w:p w:rsidR="00B51CF4" w:rsidRPr="00B51CF4" w:rsidRDefault="00B51CF4" w:rsidP="00B51CF4">
      <w:pPr>
        <w:shd w:val="clear" w:color="auto" w:fill="FFFFFF"/>
        <w:spacing w:after="0" w:line="240" w:lineRule="auto"/>
        <w:jc w:val="center"/>
        <w:rPr>
          <w:rFonts w:ascii="Georgia" w:eastAsia="Times New Roman" w:hAnsi="Georgia" w:cs="Times New Roman"/>
          <w:i/>
          <w:iCs/>
          <w:color w:val="8C8C8C"/>
          <w:lang w:eastAsia="ru-RU"/>
        </w:rPr>
      </w:pPr>
      <w:r w:rsidRPr="00B51CF4">
        <w:rPr>
          <w:rFonts w:ascii="Georgia" w:eastAsia="Times New Roman" w:hAnsi="Georgia" w:cs="Times New Roman"/>
          <w:i/>
          <w:iCs/>
          <w:color w:val="8C8C8C"/>
          <w:lang w:eastAsia="ru-RU"/>
        </w:rPr>
        <w:t>Все полёты до этого были не совсем удачными.</w:t>
      </w:r>
    </w:p>
    <w:p w:rsidR="00B51CF4" w:rsidRPr="00B51CF4" w:rsidRDefault="00B51CF4" w:rsidP="00B51CF4">
      <w:pPr>
        <w:shd w:val="clear" w:color="auto" w:fill="FFFFFF"/>
        <w:spacing w:after="270" w:line="240" w:lineRule="auto"/>
        <w:rPr>
          <w:rFonts w:ascii="Georgia" w:eastAsia="Times New Roman" w:hAnsi="Georgia" w:cs="Times New Roman"/>
          <w:color w:val="000000"/>
          <w:sz w:val="27"/>
          <w:szCs w:val="27"/>
          <w:lang w:eastAsia="ru-RU"/>
        </w:rPr>
      </w:pPr>
      <w:r w:rsidRPr="00B51CF4">
        <w:rPr>
          <w:rFonts w:ascii="Georgia" w:eastAsia="Times New Roman" w:hAnsi="Georgia" w:cs="Times New Roman"/>
          <w:color w:val="000000"/>
          <w:sz w:val="27"/>
          <w:szCs w:val="27"/>
          <w:lang w:eastAsia="ru-RU"/>
        </w:rPr>
        <w:br/>
      </w:r>
      <w:r w:rsidRPr="00B51CF4">
        <w:rPr>
          <w:rFonts w:ascii="Georgia" w:eastAsia="Times New Roman" w:hAnsi="Georgia" w:cs="Times New Roman"/>
          <w:color w:val="000000"/>
          <w:sz w:val="27"/>
          <w:szCs w:val="27"/>
          <w:lang w:eastAsia="ru-RU"/>
        </w:rPr>
        <w:br/>
        <w:t xml:space="preserve">Иными словами, на начало 1961 года из пяти космических полётов только один завершился безаварийно. Это была недопустимая результативность. Проект нужно было полностью пересматривать и менять. Только вот времени на это не было. </w:t>
      </w:r>
      <w:r w:rsidRPr="008656AA">
        <w:rPr>
          <w:rFonts w:ascii="Georgia" w:eastAsia="Times New Roman" w:hAnsi="Georgia" w:cs="Times New Roman"/>
          <w:color w:val="000000"/>
          <w:sz w:val="27"/>
          <w:szCs w:val="27"/>
          <w:highlight w:val="yellow"/>
          <w:lang w:eastAsia="ru-RU"/>
        </w:rPr>
        <w:t>США со дня на день должны были реализовать свой проект полёта первого человека в космос</w:t>
      </w:r>
      <w:r w:rsidRPr="00B51CF4">
        <w:rPr>
          <w:rFonts w:ascii="Georgia" w:eastAsia="Times New Roman" w:hAnsi="Georgia" w:cs="Times New Roman"/>
          <w:color w:val="000000"/>
          <w:sz w:val="27"/>
          <w:szCs w:val="27"/>
          <w:lang w:eastAsia="ru-RU"/>
        </w:rPr>
        <w:t>. Советский Союз не мог этого допустить. Было принято решение продолжить испытания.</w:t>
      </w:r>
      <w:r w:rsidRPr="00B51CF4">
        <w:rPr>
          <w:rFonts w:ascii="Georgia" w:eastAsia="Times New Roman" w:hAnsi="Georgia" w:cs="Times New Roman"/>
          <w:color w:val="000000"/>
          <w:sz w:val="27"/>
          <w:szCs w:val="27"/>
          <w:lang w:eastAsia="ru-RU"/>
        </w:rPr>
        <w:br/>
      </w:r>
      <w:r w:rsidRPr="00B51CF4">
        <w:rPr>
          <w:rFonts w:ascii="Georgia" w:eastAsia="Times New Roman" w:hAnsi="Georgia" w:cs="Times New Roman"/>
          <w:color w:val="000000"/>
          <w:sz w:val="27"/>
          <w:szCs w:val="27"/>
          <w:lang w:eastAsia="ru-RU"/>
        </w:rPr>
        <w:br/>
      </w:r>
      <w:r w:rsidRPr="008656AA">
        <w:rPr>
          <w:rFonts w:ascii="Georgia" w:eastAsia="Times New Roman" w:hAnsi="Georgia" w:cs="Times New Roman"/>
          <w:color w:val="000000"/>
          <w:sz w:val="27"/>
          <w:szCs w:val="27"/>
          <w:highlight w:val="yellow"/>
          <w:lang w:eastAsia="ru-RU"/>
        </w:rPr>
        <w:t>В начале марта состоялся запуск точной копии корабля «Восток».</w:t>
      </w:r>
      <w:r w:rsidRPr="00B51CF4">
        <w:rPr>
          <w:rFonts w:ascii="Georgia" w:eastAsia="Times New Roman" w:hAnsi="Georgia" w:cs="Times New Roman"/>
          <w:color w:val="000000"/>
          <w:sz w:val="27"/>
          <w:szCs w:val="27"/>
          <w:lang w:eastAsia="ru-RU"/>
        </w:rPr>
        <w:t xml:space="preserve"> Только на борту был не живой астронавт, а манекен. Вместе </w:t>
      </w:r>
      <w:r w:rsidRPr="008656AA">
        <w:rPr>
          <w:rFonts w:ascii="Georgia" w:eastAsia="Times New Roman" w:hAnsi="Georgia" w:cs="Times New Roman"/>
          <w:color w:val="000000"/>
          <w:sz w:val="27"/>
          <w:szCs w:val="27"/>
          <w:highlight w:val="yellow"/>
          <w:lang w:eastAsia="ru-RU"/>
        </w:rPr>
        <w:t>с Иваном Ивановичем</w:t>
      </w:r>
      <w:r w:rsidRPr="00B51CF4">
        <w:rPr>
          <w:rFonts w:ascii="Georgia" w:eastAsia="Times New Roman" w:hAnsi="Georgia" w:cs="Times New Roman"/>
          <w:color w:val="000000"/>
          <w:sz w:val="27"/>
          <w:szCs w:val="27"/>
          <w:lang w:eastAsia="ru-RU"/>
        </w:rPr>
        <w:t xml:space="preserve"> (как его в шутку назвали) поместили </w:t>
      </w:r>
      <w:r w:rsidRPr="008656AA">
        <w:rPr>
          <w:rFonts w:ascii="Georgia" w:eastAsia="Times New Roman" w:hAnsi="Georgia" w:cs="Times New Roman"/>
          <w:color w:val="000000"/>
          <w:sz w:val="27"/>
          <w:szCs w:val="27"/>
          <w:highlight w:val="yellow"/>
          <w:lang w:eastAsia="ru-RU"/>
        </w:rPr>
        <w:t>собаку Чернушку</w:t>
      </w:r>
      <w:r w:rsidRPr="00B51CF4">
        <w:rPr>
          <w:rFonts w:ascii="Georgia" w:eastAsia="Times New Roman" w:hAnsi="Georgia" w:cs="Times New Roman"/>
          <w:color w:val="000000"/>
          <w:sz w:val="27"/>
          <w:szCs w:val="27"/>
          <w:lang w:eastAsia="ru-RU"/>
        </w:rPr>
        <w:t xml:space="preserve">. На </w:t>
      </w:r>
      <w:r w:rsidRPr="00B51CF4">
        <w:rPr>
          <w:rFonts w:ascii="Georgia" w:eastAsia="Times New Roman" w:hAnsi="Georgia" w:cs="Times New Roman"/>
          <w:color w:val="000000"/>
          <w:sz w:val="27"/>
          <w:szCs w:val="27"/>
          <w:lang w:eastAsia="ru-RU"/>
        </w:rPr>
        <w:lastRenderedPageBreak/>
        <w:t xml:space="preserve">этот раз всё прошло без эксцессов. Корабль совершил полёт и приземлился, только не там, где было запланировано. </w:t>
      </w:r>
      <w:r w:rsidRPr="008656AA">
        <w:rPr>
          <w:rFonts w:ascii="Georgia" w:eastAsia="Times New Roman" w:hAnsi="Georgia" w:cs="Times New Roman"/>
          <w:color w:val="000000"/>
          <w:sz w:val="27"/>
          <w:szCs w:val="27"/>
          <w:highlight w:val="yellow"/>
          <w:lang w:eastAsia="ru-RU"/>
        </w:rPr>
        <w:t>В конце марта был запущен ещё один корабль-спутник. На его борту была собака по кличке Звёздочка.</w:t>
      </w:r>
      <w:r w:rsidRPr="00B51CF4">
        <w:rPr>
          <w:rFonts w:ascii="Georgia" w:eastAsia="Times New Roman" w:hAnsi="Georgia" w:cs="Times New Roman"/>
          <w:color w:val="000000"/>
          <w:sz w:val="27"/>
          <w:szCs w:val="27"/>
          <w:lang w:eastAsia="ru-RU"/>
        </w:rPr>
        <w:t xml:space="preserve"> Всё прошло прекрасно, только приземление опять произошло не там, где было рассчитано. Учёные не смогли установить точную причину, по которой корабли перелетают своё расстояние. Подобный недостаток был признан незначительной погрешностью. Главное, что космонавт уцелеет. Главный конструктор </w:t>
      </w:r>
      <w:proofErr w:type="spellStart"/>
      <w:r w:rsidRPr="00B51CF4">
        <w:rPr>
          <w:rFonts w:ascii="Georgia" w:eastAsia="Times New Roman" w:hAnsi="Georgia" w:cs="Times New Roman"/>
          <w:color w:val="000000"/>
          <w:sz w:val="27"/>
          <w:szCs w:val="27"/>
          <w:lang w:eastAsia="ru-RU"/>
        </w:rPr>
        <w:t>ракетно</w:t>
      </w:r>
      <w:proofErr w:type="spellEnd"/>
      <w:r w:rsidRPr="00B51CF4">
        <w:rPr>
          <w:rFonts w:ascii="Georgia" w:eastAsia="Times New Roman" w:hAnsi="Georgia" w:cs="Times New Roman"/>
          <w:color w:val="000000"/>
          <w:sz w:val="27"/>
          <w:szCs w:val="27"/>
          <w:lang w:eastAsia="ru-RU"/>
        </w:rPr>
        <w:t>–космической техники Сергей Павлович Королёв пошёл на этот риск и дал приказ готовить запуск корабля с живым пилотом на борту.</w:t>
      </w:r>
    </w:p>
    <w:p w:rsidR="00B51CF4" w:rsidRPr="00B51CF4" w:rsidRDefault="00B51CF4" w:rsidP="00B51CF4">
      <w:pPr>
        <w:shd w:val="clear" w:color="auto" w:fill="FFFFFF"/>
        <w:spacing w:after="0" w:line="240" w:lineRule="auto"/>
        <w:jc w:val="center"/>
        <w:rPr>
          <w:rFonts w:ascii="Georgia" w:eastAsia="Times New Roman" w:hAnsi="Georgia" w:cs="Times New Roman"/>
          <w:color w:val="000000"/>
          <w:sz w:val="27"/>
          <w:szCs w:val="27"/>
          <w:lang w:eastAsia="ru-RU"/>
        </w:rPr>
      </w:pPr>
      <w:r w:rsidRPr="00B51CF4">
        <w:rPr>
          <w:rFonts w:ascii="Georgia" w:eastAsia="Times New Roman" w:hAnsi="Georgia" w:cs="Times New Roman"/>
          <w:noProof/>
          <w:color w:val="000000"/>
          <w:sz w:val="27"/>
          <w:szCs w:val="27"/>
          <w:lang w:eastAsia="ru-RU"/>
        </w:rPr>
        <w:drawing>
          <wp:inline distT="0" distB="0" distL="0" distR="0" wp14:anchorId="7C66498E" wp14:editId="7B20D0FB">
            <wp:extent cx="6672580" cy="5535930"/>
            <wp:effectExtent l="0" t="0" r="0" b="7620"/>
            <wp:docPr id="6" name="Рисунок 6" descr="Запуск «Востока» с Гагариным на борту был большим ри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пуск «Востока» с Гагариным на борту был большим риском."/>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72580" cy="5535930"/>
                    </a:xfrm>
                    <a:prstGeom prst="rect">
                      <a:avLst/>
                    </a:prstGeom>
                    <a:noFill/>
                    <a:ln>
                      <a:noFill/>
                    </a:ln>
                  </pic:spPr>
                </pic:pic>
              </a:graphicData>
            </a:graphic>
          </wp:inline>
        </w:drawing>
      </w:r>
    </w:p>
    <w:p w:rsidR="00B51CF4" w:rsidRPr="00B51CF4" w:rsidRDefault="00B51CF4" w:rsidP="00B51CF4">
      <w:pPr>
        <w:shd w:val="clear" w:color="auto" w:fill="FFFFFF"/>
        <w:spacing w:after="0" w:line="240" w:lineRule="auto"/>
        <w:jc w:val="center"/>
        <w:rPr>
          <w:rFonts w:ascii="Georgia" w:eastAsia="Times New Roman" w:hAnsi="Georgia" w:cs="Times New Roman"/>
          <w:color w:val="000000"/>
          <w:sz w:val="27"/>
          <w:szCs w:val="27"/>
          <w:lang w:eastAsia="ru-RU"/>
        </w:rPr>
      </w:pPr>
    </w:p>
    <w:p w:rsidR="00B51CF4" w:rsidRPr="00B51CF4" w:rsidRDefault="00B51CF4" w:rsidP="00B51CF4">
      <w:pPr>
        <w:shd w:val="clear" w:color="auto" w:fill="FFFFFF"/>
        <w:spacing w:after="0" w:line="240" w:lineRule="auto"/>
        <w:jc w:val="center"/>
        <w:rPr>
          <w:rFonts w:ascii="Georgia" w:eastAsia="Times New Roman" w:hAnsi="Georgia" w:cs="Times New Roman"/>
          <w:i/>
          <w:iCs/>
          <w:color w:val="8C8C8C"/>
          <w:lang w:eastAsia="ru-RU"/>
        </w:rPr>
      </w:pPr>
      <w:r w:rsidRPr="00B51CF4">
        <w:rPr>
          <w:rFonts w:ascii="Georgia" w:eastAsia="Times New Roman" w:hAnsi="Georgia" w:cs="Times New Roman"/>
          <w:i/>
          <w:iCs/>
          <w:color w:val="8C8C8C"/>
          <w:lang w:eastAsia="ru-RU"/>
        </w:rPr>
        <w:t>Запуск «Востока» с Гагариным на борту был большим риском.</w:t>
      </w:r>
    </w:p>
    <w:p w:rsidR="00B51CF4" w:rsidRPr="00B51CF4" w:rsidRDefault="00B51CF4" w:rsidP="00B51CF4">
      <w:pPr>
        <w:shd w:val="clear" w:color="auto" w:fill="FFFFFF"/>
        <w:spacing w:after="270" w:line="240" w:lineRule="auto"/>
        <w:rPr>
          <w:rFonts w:ascii="Georgia" w:eastAsia="Times New Roman" w:hAnsi="Georgia" w:cs="Times New Roman"/>
          <w:color w:val="000000"/>
          <w:sz w:val="27"/>
          <w:szCs w:val="27"/>
          <w:lang w:eastAsia="ru-RU"/>
        </w:rPr>
      </w:pPr>
    </w:p>
    <w:p w:rsidR="008656AA" w:rsidRDefault="008656AA" w:rsidP="00B51CF4">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lang w:eastAsia="ru-RU"/>
        </w:rPr>
      </w:pPr>
    </w:p>
    <w:p w:rsidR="008656AA" w:rsidRDefault="008656AA" w:rsidP="00B51CF4">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lang w:eastAsia="ru-RU"/>
        </w:rPr>
      </w:pPr>
    </w:p>
    <w:p w:rsidR="00B51CF4" w:rsidRPr="00B51CF4" w:rsidRDefault="00B51CF4" w:rsidP="00B51CF4">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lang w:eastAsia="ru-RU"/>
        </w:rPr>
      </w:pPr>
      <w:r w:rsidRPr="00B51CF4">
        <w:rPr>
          <w:rFonts w:ascii="Georgia" w:eastAsia="Times New Roman" w:hAnsi="Georgia" w:cs="Times New Roman"/>
          <w:b/>
          <w:bCs/>
          <w:color w:val="000000"/>
          <w:sz w:val="36"/>
          <w:szCs w:val="36"/>
          <w:lang w:eastAsia="ru-RU"/>
        </w:rPr>
        <w:lastRenderedPageBreak/>
        <w:t>«Поехали!»</w:t>
      </w:r>
    </w:p>
    <w:p w:rsidR="00B51CF4" w:rsidRPr="00B51CF4" w:rsidRDefault="00B51CF4" w:rsidP="00B51CF4">
      <w:pPr>
        <w:shd w:val="clear" w:color="auto" w:fill="FFFFFF"/>
        <w:spacing w:after="270" w:line="240" w:lineRule="auto"/>
        <w:rPr>
          <w:rFonts w:ascii="Georgia" w:eastAsia="Times New Roman" w:hAnsi="Georgia" w:cs="Times New Roman"/>
          <w:color w:val="000000"/>
          <w:sz w:val="27"/>
          <w:szCs w:val="27"/>
          <w:lang w:eastAsia="ru-RU"/>
        </w:rPr>
      </w:pPr>
      <w:r w:rsidRPr="00B51CF4">
        <w:rPr>
          <w:rFonts w:ascii="Georgia" w:eastAsia="Times New Roman" w:hAnsi="Georgia" w:cs="Times New Roman"/>
          <w:color w:val="000000"/>
          <w:sz w:val="27"/>
          <w:szCs w:val="27"/>
          <w:lang w:eastAsia="ru-RU"/>
        </w:rPr>
        <w:br/>
      </w:r>
      <w:r w:rsidRPr="00B51CF4">
        <w:rPr>
          <w:rFonts w:ascii="Georgia" w:eastAsia="Times New Roman" w:hAnsi="Georgia" w:cs="Times New Roman"/>
          <w:color w:val="000000"/>
          <w:sz w:val="27"/>
          <w:szCs w:val="27"/>
          <w:lang w:eastAsia="ru-RU"/>
        </w:rPr>
        <w:br/>
        <w:t xml:space="preserve">Старт пилотируемого космического корабля «Восток» состоялся 12 апреля 1961 года, в 9:07 по московскому времени. Он взлетел с полигона </w:t>
      </w:r>
      <w:proofErr w:type="spellStart"/>
      <w:r w:rsidRPr="008656AA">
        <w:rPr>
          <w:rFonts w:ascii="Georgia" w:eastAsia="Times New Roman" w:hAnsi="Georgia" w:cs="Times New Roman"/>
          <w:color w:val="000000"/>
          <w:sz w:val="27"/>
          <w:szCs w:val="27"/>
          <w:highlight w:val="yellow"/>
          <w:lang w:eastAsia="ru-RU"/>
        </w:rPr>
        <w:t>Тюра</w:t>
      </w:r>
      <w:proofErr w:type="spellEnd"/>
      <w:r w:rsidRPr="008656AA">
        <w:rPr>
          <w:rFonts w:ascii="Georgia" w:eastAsia="Times New Roman" w:hAnsi="Georgia" w:cs="Times New Roman"/>
          <w:color w:val="000000"/>
          <w:sz w:val="27"/>
          <w:szCs w:val="27"/>
          <w:highlight w:val="yellow"/>
          <w:lang w:eastAsia="ru-RU"/>
        </w:rPr>
        <w:t>–Там,</w:t>
      </w:r>
      <w:r w:rsidRPr="00B51CF4">
        <w:rPr>
          <w:rFonts w:ascii="Georgia" w:eastAsia="Times New Roman" w:hAnsi="Georgia" w:cs="Times New Roman"/>
          <w:color w:val="000000"/>
          <w:sz w:val="27"/>
          <w:szCs w:val="27"/>
          <w:lang w:eastAsia="ru-RU"/>
        </w:rPr>
        <w:t xml:space="preserve"> который позднее переименуют в космодром Байконур. Во время взлёта Гагарин произнёс своё историческое: «Поехали!». Королёв вдогонку прокричал: «Мы все желаем вам доброго полёта!»</w:t>
      </w:r>
    </w:p>
    <w:p w:rsidR="00B51CF4" w:rsidRPr="00B51CF4" w:rsidRDefault="00B51CF4" w:rsidP="00B51CF4">
      <w:pPr>
        <w:shd w:val="clear" w:color="auto" w:fill="FFFFFF"/>
        <w:spacing w:after="0" w:line="240" w:lineRule="auto"/>
        <w:jc w:val="center"/>
        <w:rPr>
          <w:rFonts w:ascii="Georgia" w:eastAsia="Times New Roman" w:hAnsi="Georgia" w:cs="Times New Roman"/>
          <w:color w:val="000000"/>
          <w:sz w:val="27"/>
          <w:szCs w:val="27"/>
          <w:lang w:eastAsia="ru-RU"/>
        </w:rPr>
      </w:pPr>
      <w:r w:rsidRPr="00B51CF4">
        <w:rPr>
          <w:rFonts w:ascii="Georgia" w:eastAsia="Times New Roman" w:hAnsi="Georgia" w:cs="Times New Roman"/>
          <w:noProof/>
          <w:color w:val="000000"/>
          <w:sz w:val="27"/>
          <w:szCs w:val="27"/>
          <w:lang w:eastAsia="ru-RU"/>
        </w:rPr>
        <w:drawing>
          <wp:inline distT="0" distB="0" distL="0" distR="0" wp14:anchorId="00BC26BC" wp14:editId="4D26B15E">
            <wp:extent cx="6672580" cy="5082540"/>
            <wp:effectExtent l="0" t="0" r="0" b="3810"/>
            <wp:docPr id="7" name="Рисунок 7" descr="Рубка космического корабля «Восток» внут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убка космического корабля «Восток» внутр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72580" cy="5082540"/>
                    </a:xfrm>
                    <a:prstGeom prst="rect">
                      <a:avLst/>
                    </a:prstGeom>
                    <a:noFill/>
                    <a:ln>
                      <a:noFill/>
                    </a:ln>
                  </pic:spPr>
                </pic:pic>
              </a:graphicData>
            </a:graphic>
          </wp:inline>
        </w:drawing>
      </w:r>
    </w:p>
    <w:p w:rsidR="00B51CF4" w:rsidRPr="00B51CF4" w:rsidRDefault="00B51CF4" w:rsidP="00B51CF4">
      <w:pPr>
        <w:shd w:val="clear" w:color="auto" w:fill="FFFFFF"/>
        <w:spacing w:after="0" w:line="240" w:lineRule="auto"/>
        <w:jc w:val="center"/>
        <w:rPr>
          <w:rFonts w:ascii="Georgia" w:eastAsia="Times New Roman" w:hAnsi="Georgia" w:cs="Times New Roman"/>
          <w:color w:val="000000"/>
          <w:sz w:val="27"/>
          <w:szCs w:val="27"/>
          <w:lang w:eastAsia="ru-RU"/>
        </w:rPr>
      </w:pPr>
    </w:p>
    <w:p w:rsidR="00B51CF4" w:rsidRPr="00B51CF4" w:rsidRDefault="00B51CF4" w:rsidP="00B51CF4">
      <w:pPr>
        <w:shd w:val="clear" w:color="auto" w:fill="FFFFFF"/>
        <w:spacing w:after="0" w:line="240" w:lineRule="auto"/>
        <w:jc w:val="center"/>
        <w:rPr>
          <w:rFonts w:ascii="Georgia" w:eastAsia="Times New Roman" w:hAnsi="Georgia" w:cs="Times New Roman"/>
          <w:i/>
          <w:iCs/>
          <w:color w:val="8C8C8C"/>
          <w:lang w:eastAsia="ru-RU"/>
        </w:rPr>
      </w:pPr>
      <w:r w:rsidRPr="00B51CF4">
        <w:rPr>
          <w:rFonts w:ascii="Georgia" w:eastAsia="Times New Roman" w:hAnsi="Georgia" w:cs="Times New Roman"/>
          <w:i/>
          <w:iCs/>
          <w:color w:val="8C8C8C"/>
          <w:lang w:eastAsia="ru-RU"/>
        </w:rPr>
        <w:t>Рубка космического корабля «Восток» внутри.</w:t>
      </w:r>
    </w:p>
    <w:p w:rsidR="00B51CF4" w:rsidRPr="00B51CF4" w:rsidRDefault="00B51CF4" w:rsidP="00B51CF4">
      <w:pPr>
        <w:shd w:val="clear" w:color="auto" w:fill="FFFFFF"/>
        <w:spacing w:after="270" w:line="240" w:lineRule="auto"/>
        <w:rPr>
          <w:rFonts w:ascii="Georgia" w:eastAsia="Times New Roman" w:hAnsi="Georgia" w:cs="Times New Roman"/>
          <w:color w:val="000000"/>
          <w:sz w:val="27"/>
          <w:szCs w:val="27"/>
          <w:lang w:eastAsia="ru-RU"/>
        </w:rPr>
      </w:pPr>
      <w:r w:rsidRPr="00B51CF4">
        <w:rPr>
          <w:rFonts w:ascii="Georgia" w:eastAsia="Times New Roman" w:hAnsi="Georgia" w:cs="Times New Roman"/>
          <w:color w:val="000000"/>
          <w:sz w:val="27"/>
          <w:szCs w:val="27"/>
          <w:lang w:eastAsia="ru-RU"/>
        </w:rPr>
        <w:br/>
      </w:r>
      <w:r w:rsidRPr="00B51CF4">
        <w:rPr>
          <w:rFonts w:ascii="Georgia" w:eastAsia="Times New Roman" w:hAnsi="Georgia" w:cs="Times New Roman"/>
          <w:color w:val="000000"/>
          <w:sz w:val="27"/>
          <w:szCs w:val="27"/>
          <w:lang w:eastAsia="ru-RU"/>
        </w:rPr>
        <w:br/>
        <w:t xml:space="preserve">В девять утра корабль с первым в мире живым космонавтом на борту, вышел на орбиту. Перигей был 181 километр, а апогей превысил расчётные цифры на целых 92 километра! Причиной этого стал серьёзный сбой в системе радиоуправления. На полсекунды позже </w:t>
      </w:r>
      <w:proofErr w:type="gramStart"/>
      <w:r w:rsidRPr="00B51CF4">
        <w:rPr>
          <w:rFonts w:ascii="Georgia" w:eastAsia="Times New Roman" w:hAnsi="Georgia" w:cs="Times New Roman"/>
          <w:color w:val="000000"/>
          <w:sz w:val="27"/>
          <w:szCs w:val="27"/>
          <w:lang w:eastAsia="ru-RU"/>
        </w:rPr>
        <w:t>планируемого</w:t>
      </w:r>
      <w:proofErr w:type="gramEnd"/>
      <w:r w:rsidRPr="00B51CF4">
        <w:rPr>
          <w:rFonts w:ascii="Georgia" w:eastAsia="Times New Roman" w:hAnsi="Georgia" w:cs="Times New Roman"/>
          <w:color w:val="000000"/>
          <w:sz w:val="27"/>
          <w:szCs w:val="27"/>
          <w:lang w:eastAsia="ru-RU"/>
        </w:rPr>
        <w:t xml:space="preserve"> произошло разделение третьей ступени. Аппарат набрал уже большую, чем нужно, скорость. Это было очень опасно. Ведь планируемая высота выбиралась из расчёта, что если вдруг двигательная </w:t>
      </w:r>
      <w:r w:rsidRPr="00B51CF4">
        <w:rPr>
          <w:rFonts w:ascii="Georgia" w:eastAsia="Times New Roman" w:hAnsi="Georgia" w:cs="Times New Roman"/>
          <w:color w:val="000000"/>
          <w:sz w:val="27"/>
          <w:szCs w:val="27"/>
          <w:lang w:eastAsia="ru-RU"/>
        </w:rPr>
        <w:lastRenderedPageBreak/>
        <w:t>установка внезапно откажет, корабль затормозит естественным путём и сойдёт с орбиты самостоятельно. Занять это должно было около пяти—семи суток. Под этот срок были рассчитаны все возможные запасы систем жизнеобеспечения. Сход с реальной орбиты означал увеличение этого срока более чем в три раза. К этому времени пилот гарантированно был бы мёртв.</w:t>
      </w:r>
      <w:r w:rsidRPr="00B51CF4">
        <w:rPr>
          <w:rFonts w:ascii="Georgia" w:eastAsia="Times New Roman" w:hAnsi="Georgia" w:cs="Times New Roman"/>
          <w:color w:val="000000"/>
          <w:sz w:val="27"/>
          <w:szCs w:val="27"/>
          <w:lang w:eastAsia="ru-RU"/>
        </w:rPr>
        <w:br/>
      </w:r>
      <w:r w:rsidRPr="00B51CF4">
        <w:rPr>
          <w:rFonts w:ascii="Georgia" w:eastAsia="Times New Roman" w:hAnsi="Georgia" w:cs="Times New Roman"/>
          <w:color w:val="000000"/>
          <w:sz w:val="27"/>
          <w:szCs w:val="27"/>
          <w:lang w:eastAsia="ru-RU"/>
        </w:rPr>
        <w:br/>
        <w:t>В ходе полёта космонавт старался всё время поддерживать связь с Землёй. Сигнал не всегда был устойчивым и Юрий Алексеевич не мог быть полностью уверен, что его слышат. Вскоре космический корабль «Восток» прошёл область над Гавайскими островами, пересёк Тихий океан, обогнул с юга мыс Горн и приблизился к Африке. Гагарин попробовал «космическую» еду, запив её консервированной водой. Позднее космонавт расскажет, что всё было просто отлично.</w:t>
      </w:r>
    </w:p>
    <w:p w:rsidR="00B51CF4" w:rsidRPr="00B51CF4" w:rsidRDefault="00B51CF4" w:rsidP="00B51CF4">
      <w:pPr>
        <w:shd w:val="clear" w:color="auto" w:fill="FFFFFF"/>
        <w:spacing w:after="0" w:line="240" w:lineRule="auto"/>
        <w:jc w:val="center"/>
        <w:rPr>
          <w:rFonts w:ascii="Georgia" w:eastAsia="Times New Roman" w:hAnsi="Georgia" w:cs="Times New Roman"/>
          <w:color w:val="000000"/>
          <w:sz w:val="27"/>
          <w:szCs w:val="27"/>
          <w:lang w:eastAsia="ru-RU"/>
        </w:rPr>
      </w:pPr>
      <w:r w:rsidRPr="00B51CF4">
        <w:rPr>
          <w:rFonts w:ascii="Georgia" w:eastAsia="Times New Roman" w:hAnsi="Georgia" w:cs="Times New Roman"/>
          <w:noProof/>
          <w:color w:val="000000"/>
          <w:sz w:val="27"/>
          <w:szCs w:val="27"/>
          <w:lang w:eastAsia="ru-RU"/>
        </w:rPr>
        <w:drawing>
          <wp:inline distT="0" distB="0" distL="0" distR="0" wp14:anchorId="2024B7D8" wp14:editId="3BAD9F87">
            <wp:extent cx="6672580" cy="3756660"/>
            <wp:effectExtent l="0" t="0" r="0" b="0"/>
            <wp:docPr id="8" name="Рисунок 8" descr="Как встречали первого человека, совершившего полёт в косм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к встречали первого человека, совершившего полёт в космо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72580" cy="3756660"/>
                    </a:xfrm>
                    <a:prstGeom prst="rect">
                      <a:avLst/>
                    </a:prstGeom>
                    <a:noFill/>
                    <a:ln>
                      <a:noFill/>
                    </a:ln>
                  </pic:spPr>
                </pic:pic>
              </a:graphicData>
            </a:graphic>
          </wp:inline>
        </w:drawing>
      </w:r>
    </w:p>
    <w:p w:rsidR="00B51CF4" w:rsidRPr="00B51CF4" w:rsidRDefault="00B51CF4" w:rsidP="00B51CF4">
      <w:pPr>
        <w:shd w:val="clear" w:color="auto" w:fill="FFFFFF"/>
        <w:spacing w:after="0" w:line="240" w:lineRule="auto"/>
        <w:jc w:val="center"/>
        <w:rPr>
          <w:rFonts w:ascii="Georgia" w:eastAsia="Times New Roman" w:hAnsi="Georgia" w:cs="Times New Roman"/>
          <w:color w:val="000000"/>
          <w:sz w:val="27"/>
          <w:szCs w:val="27"/>
          <w:lang w:eastAsia="ru-RU"/>
        </w:rPr>
      </w:pPr>
    </w:p>
    <w:p w:rsidR="00B51CF4" w:rsidRPr="00B51CF4" w:rsidRDefault="00B51CF4" w:rsidP="00B51CF4">
      <w:pPr>
        <w:shd w:val="clear" w:color="auto" w:fill="FFFFFF"/>
        <w:spacing w:after="0" w:line="240" w:lineRule="auto"/>
        <w:jc w:val="center"/>
        <w:rPr>
          <w:rFonts w:ascii="Georgia" w:eastAsia="Times New Roman" w:hAnsi="Georgia" w:cs="Times New Roman"/>
          <w:i/>
          <w:iCs/>
          <w:color w:val="8C8C8C"/>
          <w:lang w:eastAsia="ru-RU"/>
        </w:rPr>
      </w:pPr>
      <w:r w:rsidRPr="00B51CF4">
        <w:rPr>
          <w:rFonts w:ascii="Georgia" w:eastAsia="Times New Roman" w:hAnsi="Georgia" w:cs="Times New Roman"/>
          <w:i/>
          <w:iCs/>
          <w:color w:val="8C8C8C"/>
          <w:lang w:eastAsia="ru-RU"/>
        </w:rPr>
        <w:t>Как встречали первого человека, совершившего полёт в космос.</w:t>
      </w:r>
    </w:p>
    <w:p w:rsidR="00B51CF4" w:rsidRPr="00B51CF4" w:rsidRDefault="00B51CF4" w:rsidP="00B51CF4">
      <w:pPr>
        <w:shd w:val="clear" w:color="auto" w:fill="FFFFFF"/>
        <w:spacing w:after="270" w:line="240" w:lineRule="auto"/>
        <w:rPr>
          <w:rFonts w:ascii="Georgia" w:eastAsia="Times New Roman" w:hAnsi="Georgia" w:cs="Times New Roman"/>
          <w:color w:val="000000"/>
          <w:sz w:val="27"/>
          <w:szCs w:val="27"/>
          <w:lang w:eastAsia="ru-RU"/>
        </w:rPr>
      </w:pPr>
      <w:r w:rsidRPr="00B51CF4">
        <w:rPr>
          <w:rFonts w:ascii="Georgia" w:eastAsia="Times New Roman" w:hAnsi="Georgia" w:cs="Times New Roman"/>
          <w:color w:val="000000"/>
          <w:sz w:val="27"/>
          <w:szCs w:val="27"/>
          <w:lang w:eastAsia="ru-RU"/>
        </w:rPr>
        <w:br/>
      </w:r>
      <w:r w:rsidRPr="00B51CF4">
        <w:rPr>
          <w:rFonts w:ascii="Georgia" w:eastAsia="Times New Roman" w:hAnsi="Georgia" w:cs="Times New Roman"/>
          <w:color w:val="000000"/>
          <w:sz w:val="27"/>
          <w:szCs w:val="27"/>
          <w:lang w:eastAsia="ru-RU"/>
        </w:rPr>
        <w:br/>
        <w:t xml:space="preserve">Пилот наблюдал Землю, окружающие звёзды, бескрайнее космическое пространство. Он постоянно записывал показания всех приборов. Гагарин </w:t>
      </w:r>
      <w:proofErr w:type="spellStart"/>
      <w:r w:rsidRPr="00B51CF4">
        <w:rPr>
          <w:rFonts w:ascii="Georgia" w:eastAsia="Times New Roman" w:hAnsi="Georgia" w:cs="Times New Roman"/>
          <w:color w:val="000000"/>
          <w:sz w:val="27"/>
          <w:szCs w:val="27"/>
          <w:lang w:eastAsia="ru-RU"/>
        </w:rPr>
        <w:t>надиктовывал</w:t>
      </w:r>
      <w:proofErr w:type="spellEnd"/>
      <w:r w:rsidRPr="00B51CF4">
        <w:rPr>
          <w:rFonts w:ascii="Georgia" w:eastAsia="Times New Roman" w:hAnsi="Georgia" w:cs="Times New Roman"/>
          <w:color w:val="000000"/>
          <w:sz w:val="27"/>
          <w:szCs w:val="27"/>
          <w:lang w:eastAsia="ru-RU"/>
        </w:rPr>
        <w:t xml:space="preserve"> их на бортовой магнитофон и дублировал в бортовом журнале. </w:t>
      </w:r>
      <w:r w:rsidRPr="008656AA">
        <w:rPr>
          <w:rFonts w:ascii="Georgia" w:eastAsia="Times New Roman" w:hAnsi="Georgia" w:cs="Times New Roman"/>
          <w:color w:val="000000"/>
          <w:sz w:val="27"/>
          <w:szCs w:val="27"/>
          <w:highlight w:val="yellow"/>
          <w:lang w:eastAsia="ru-RU"/>
        </w:rPr>
        <w:t>Были и мелкие неприятности. В состоянии невесомости от Гагарина «сбежал» карандаш.</w:t>
      </w:r>
      <w:r w:rsidRPr="00B51CF4">
        <w:rPr>
          <w:rFonts w:ascii="Georgia" w:eastAsia="Times New Roman" w:hAnsi="Georgia" w:cs="Times New Roman"/>
          <w:color w:val="000000"/>
          <w:sz w:val="27"/>
          <w:szCs w:val="27"/>
          <w:lang w:eastAsia="ru-RU"/>
        </w:rPr>
        <w:t xml:space="preserve"> Стало нечем делать записи. В магнитофоне закончилась плёнка. Космонавт вручную перемотал её на середину. Гагарин продолжил делать записи, но часть ценной информации о полёте из-за этого была утрачена навсегда.</w:t>
      </w:r>
      <w:r w:rsidRPr="00B51CF4">
        <w:rPr>
          <w:rFonts w:ascii="Georgia" w:eastAsia="Times New Roman" w:hAnsi="Georgia" w:cs="Times New Roman"/>
          <w:color w:val="000000"/>
          <w:sz w:val="27"/>
          <w:szCs w:val="27"/>
          <w:lang w:eastAsia="ru-RU"/>
        </w:rPr>
        <w:br/>
      </w:r>
      <w:r w:rsidRPr="00B51CF4">
        <w:rPr>
          <w:rFonts w:ascii="Georgia" w:eastAsia="Times New Roman" w:hAnsi="Georgia" w:cs="Times New Roman"/>
          <w:color w:val="000000"/>
          <w:sz w:val="27"/>
          <w:szCs w:val="27"/>
          <w:lang w:eastAsia="ru-RU"/>
        </w:rPr>
        <w:br/>
      </w:r>
      <w:r w:rsidRPr="00B51CF4">
        <w:rPr>
          <w:rFonts w:ascii="Georgia" w:eastAsia="Times New Roman" w:hAnsi="Georgia" w:cs="Times New Roman"/>
          <w:color w:val="000000"/>
          <w:sz w:val="27"/>
          <w:szCs w:val="27"/>
          <w:lang w:eastAsia="ru-RU"/>
        </w:rPr>
        <w:lastRenderedPageBreak/>
        <w:t xml:space="preserve">После отделения корабля от носителя, сразу произошло включение </w:t>
      </w:r>
      <w:proofErr w:type="spellStart"/>
      <w:r w:rsidRPr="00B51CF4">
        <w:rPr>
          <w:rFonts w:ascii="Georgia" w:eastAsia="Times New Roman" w:hAnsi="Georgia" w:cs="Times New Roman"/>
          <w:color w:val="000000"/>
          <w:sz w:val="27"/>
          <w:szCs w:val="27"/>
          <w:lang w:eastAsia="ru-RU"/>
        </w:rPr>
        <w:t>программно</w:t>
      </w:r>
      <w:proofErr w:type="spellEnd"/>
      <w:r w:rsidRPr="00B51CF4">
        <w:rPr>
          <w:rFonts w:ascii="Georgia" w:eastAsia="Times New Roman" w:hAnsi="Georgia" w:cs="Times New Roman"/>
          <w:color w:val="000000"/>
          <w:sz w:val="27"/>
          <w:szCs w:val="27"/>
          <w:lang w:eastAsia="ru-RU"/>
        </w:rPr>
        <w:t xml:space="preserve">–временного устройства. Потом это устройство запустило систему ориентации. Система направила корабль в необходимом направлении. Затем включился тормозной двигатель. По расчётам он должен был отработать ровно 41 секунду. Но в клапане оказался небольшой </w:t>
      </w:r>
      <w:proofErr w:type="gramStart"/>
      <w:r w:rsidRPr="00B51CF4">
        <w:rPr>
          <w:rFonts w:ascii="Georgia" w:eastAsia="Times New Roman" w:hAnsi="Georgia" w:cs="Times New Roman"/>
          <w:color w:val="000000"/>
          <w:sz w:val="27"/>
          <w:szCs w:val="27"/>
          <w:lang w:eastAsia="ru-RU"/>
        </w:rPr>
        <w:t>брак</w:t>
      </w:r>
      <w:proofErr w:type="gramEnd"/>
      <w:r w:rsidRPr="00B51CF4">
        <w:rPr>
          <w:rFonts w:ascii="Georgia" w:eastAsia="Times New Roman" w:hAnsi="Georgia" w:cs="Times New Roman"/>
          <w:color w:val="000000"/>
          <w:sz w:val="27"/>
          <w:szCs w:val="27"/>
          <w:lang w:eastAsia="ru-RU"/>
        </w:rPr>
        <w:t xml:space="preserve"> и двигатель отключился раньше положенного. Это привело к тому, что магистрали наддува остались открытыми. В них под огромным давлением стал поступать азот. В результате корабль закрутило со скоростью 30 оборотов в секунду. В докладе пилот писал об этом так: «Получился какой-то кордебалет: </w:t>
      </w:r>
      <w:proofErr w:type="gramStart"/>
      <w:r w:rsidRPr="00B51CF4">
        <w:rPr>
          <w:rFonts w:ascii="Georgia" w:eastAsia="Times New Roman" w:hAnsi="Georgia" w:cs="Times New Roman"/>
          <w:color w:val="000000"/>
          <w:sz w:val="27"/>
          <w:szCs w:val="27"/>
          <w:lang w:eastAsia="ru-RU"/>
        </w:rPr>
        <w:t>голова–ноги</w:t>
      </w:r>
      <w:proofErr w:type="gramEnd"/>
      <w:r w:rsidRPr="00B51CF4">
        <w:rPr>
          <w:rFonts w:ascii="Georgia" w:eastAsia="Times New Roman" w:hAnsi="Georgia" w:cs="Times New Roman"/>
          <w:color w:val="000000"/>
          <w:sz w:val="27"/>
          <w:szCs w:val="27"/>
          <w:lang w:eastAsia="ru-RU"/>
        </w:rPr>
        <w:t xml:space="preserve">, голова–ноги... Всё это на огромных скоростях. Вокруг всё кружилось. Передо мной мелькали то Африка, то небо, то горизонт. Я только и мог, что закрывать глаза от Солнца. Свои ноги я поставил прямо на иллюминатор. Шторки не закрывал. Мне самому было безумно интересно, что происходит. Я </w:t>
      </w:r>
      <w:proofErr w:type="gramStart"/>
      <w:r w:rsidRPr="00B51CF4">
        <w:rPr>
          <w:rFonts w:ascii="Georgia" w:eastAsia="Times New Roman" w:hAnsi="Georgia" w:cs="Times New Roman"/>
          <w:color w:val="000000"/>
          <w:sz w:val="27"/>
          <w:szCs w:val="27"/>
          <w:lang w:eastAsia="ru-RU"/>
        </w:rPr>
        <w:t>ждал пока настанет</w:t>
      </w:r>
      <w:proofErr w:type="gramEnd"/>
      <w:r w:rsidRPr="00B51CF4">
        <w:rPr>
          <w:rFonts w:ascii="Georgia" w:eastAsia="Times New Roman" w:hAnsi="Georgia" w:cs="Times New Roman"/>
          <w:color w:val="000000"/>
          <w:sz w:val="27"/>
          <w:szCs w:val="27"/>
          <w:lang w:eastAsia="ru-RU"/>
        </w:rPr>
        <w:t xml:space="preserve"> момент разделения, а он всё не наступал...»</w:t>
      </w:r>
    </w:p>
    <w:p w:rsidR="00B51CF4" w:rsidRPr="00B51CF4" w:rsidRDefault="00B51CF4" w:rsidP="00B51CF4">
      <w:pPr>
        <w:shd w:val="clear" w:color="auto" w:fill="FFFFFF"/>
        <w:spacing w:after="0" w:line="240" w:lineRule="auto"/>
        <w:jc w:val="center"/>
        <w:rPr>
          <w:rFonts w:ascii="Georgia" w:eastAsia="Times New Roman" w:hAnsi="Georgia" w:cs="Times New Roman"/>
          <w:color w:val="000000"/>
          <w:sz w:val="27"/>
          <w:szCs w:val="27"/>
          <w:lang w:eastAsia="ru-RU"/>
        </w:rPr>
      </w:pPr>
      <w:r w:rsidRPr="00B51CF4">
        <w:rPr>
          <w:rFonts w:ascii="Georgia" w:eastAsia="Times New Roman" w:hAnsi="Georgia" w:cs="Times New Roman"/>
          <w:noProof/>
          <w:color w:val="000000"/>
          <w:sz w:val="27"/>
          <w:szCs w:val="27"/>
          <w:lang w:eastAsia="ru-RU"/>
        </w:rPr>
        <w:drawing>
          <wp:inline distT="0" distB="0" distL="0" distR="0" wp14:anchorId="7215F9D7" wp14:editId="501E922F">
            <wp:extent cx="6672580" cy="3756660"/>
            <wp:effectExtent l="0" t="0" r="0" b="0"/>
            <wp:docPr id="9" name="Рисунок 9" descr="Гагарин стал геро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агарин стал героем."/>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72580" cy="3756660"/>
                    </a:xfrm>
                    <a:prstGeom prst="rect">
                      <a:avLst/>
                    </a:prstGeom>
                    <a:noFill/>
                    <a:ln>
                      <a:noFill/>
                    </a:ln>
                  </pic:spPr>
                </pic:pic>
              </a:graphicData>
            </a:graphic>
          </wp:inline>
        </w:drawing>
      </w:r>
    </w:p>
    <w:p w:rsidR="00B51CF4" w:rsidRPr="00B51CF4" w:rsidRDefault="00B51CF4" w:rsidP="00B51CF4">
      <w:pPr>
        <w:shd w:val="clear" w:color="auto" w:fill="FFFFFF"/>
        <w:spacing w:after="0" w:line="240" w:lineRule="auto"/>
        <w:jc w:val="center"/>
        <w:rPr>
          <w:rFonts w:ascii="Georgia" w:eastAsia="Times New Roman" w:hAnsi="Georgia" w:cs="Times New Roman"/>
          <w:color w:val="000000"/>
          <w:sz w:val="27"/>
          <w:szCs w:val="27"/>
          <w:lang w:eastAsia="ru-RU"/>
        </w:rPr>
      </w:pPr>
    </w:p>
    <w:p w:rsidR="00B51CF4" w:rsidRPr="00B51CF4" w:rsidRDefault="00B51CF4" w:rsidP="00B51CF4">
      <w:pPr>
        <w:shd w:val="clear" w:color="auto" w:fill="FFFFFF"/>
        <w:spacing w:after="0" w:line="240" w:lineRule="auto"/>
        <w:jc w:val="center"/>
        <w:rPr>
          <w:rFonts w:ascii="Georgia" w:eastAsia="Times New Roman" w:hAnsi="Georgia" w:cs="Times New Roman"/>
          <w:i/>
          <w:iCs/>
          <w:color w:val="8C8C8C"/>
          <w:lang w:eastAsia="ru-RU"/>
        </w:rPr>
      </w:pPr>
      <w:r w:rsidRPr="00B51CF4">
        <w:rPr>
          <w:rFonts w:ascii="Georgia" w:eastAsia="Times New Roman" w:hAnsi="Georgia" w:cs="Times New Roman"/>
          <w:i/>
          <w:iCs/>
          <w:color w:val="8C8C8C"/>
          <w:lang w:eastAsia="ru-RU"/>
        </w:rPr>
        <w:t>Гагарин стал героем.</w:t>
      </w:r>
    </w:p>
    <w:p w:rsidR="00B51CF4" w:rsidRPr="00B51CF4" w:rsidRDefault="00B51CF4" w:rsidP="00B51CF4">
      <w:pPr>
        <w:shd w:val="clear" w:color="auto" w:fill="FFFFFF"/>
        <w:spacing w:after="270" w:line="240" w:lineRule="auto"/>
        <w:rPr>
          <w:rFonts w:ascii="Georgia" w:eastAsia="Times New Roman" w:hAnsi="Georgia" w:cs="Times New Roman"/>
          <w:color w:val="000000"/>
          <w:sz w:val="27"/>
          <w:szCs w:val="27"/>
          <w:lang w:eastAsia="ru-RU"/>
        </w:rPr>
      </w:pPr>
    </w:p>
    <w:p w:rsidR="00B51CF4" w:rsidRPr="00B51CF4" w:rsidRDefault="00B51CF4" w:rsidP="00B51CF4">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lang w:eastAsia="ru-RU"/>
        </w:rPr>
      </w:pPr>
      <w:r w:rsidRPr="00B51CF4">
        <w:rPr>
          <w:rFonts w:ascii="Georgia" w:eastAsia="Times New Roman" w:hAnsi="Georgia" w:cs="Times New Roman"/>
          <w:b/>
          <w:bCs/>
          <w:color w:val="000000"/>
          <w:sz w:val="36"/>
          <w:szCs w:val="36"/>
          <w:lang w:eastAsia="ru-RU"/>
        </w:rPr>
        <w:t>Аварийное приземление</w:t>
      </w:r>
    </w:p>
    <w:p w:rsidR="00B51CF4" w:rsidRPr="00B51CF4" w:rsidRDefault="00B51CF4" w:rsidP="00B51CF4">
      <w:pPr>
        <w:shd w:val="clear" w:color="auto" w:fill="FFFFFF"/>
        <w:spacing w:after="270" w:line="240" w:lineRule="auto"/>
        <w:rPr>
          <w:rFonts w:ascii="Georgia" w:eastAsia="Times New Roman" w:hAnsi="Georgia" w:cs="Times New Roman"/>
          <w:color w:val="000000"/>
          <w:sz w:val="27"/>
          <w:szCs w:val="27"/>
          <w:lang w:eastAsia="ru-RU"/>
        </w:rPr>
      </w:pPr>
      <w:r w:rsidRPr="00B51CF4">
        <w:rPr>
          <w:rFonts w:ascii="Georgia" w:eastAsia="Times New Roman" w:hAnsi="Georgia" w:cs="Times New Roman"/>
          <w:color w:val="000000"/>
          <w:sz w:val="27"/>
          <w:szCs w:val="27"/>
          <w:lang w:eastAsia="ru-RU"/>
        </w:rPr>
        <w:br/>
      </w:r>
      <w:r w:rsidRPr="00B51CF4">
        <w:rPr>
          <w:rFonts w:ascii="Georgia" w:eastAsia="Times New Roman" w:hAnsi="Georgia" w:cs="Times New Roman"/>
          <w:color w:val="000000"/>
          <w:sz w:val="27"/>
          <w:szCs w:val="27"/>
          <w:lang w:eastAsia="ru-RU"/>
        </w:rPr>
        <w:br/>
        <w:t xml:space="preserve">В результате совокупности всех мелких технических неполадок и несоответствий, сложилась совершенно уникальная ситуация. Пилот не имел никакой возможности оценить степень опасности развивающихся событий. Надо отдать должное Юрию Алексеевичу — он не запаниковал. </w:t>
      </w:r>
      <w:r w:rsidRPr="00B51CF4">
        <w:rPr>
          <w:rFonts w:ascii="Georgia" w:eastAsia="Times New Roman" w:hAnsi="Georgia" w:cs="Times New Roman"/>
          <w:color w:val="000000"/>
          <w:sz w:val="27"/>
          <w:szCs w:val="27"/>
          <w:lang w:eastAsia="ru-RU"/>
        </w:rPr>
        <w:lastRenderedPageBreak/>
        <w:t xml:space="preserve">Гагарин делал всё возможное, чтобы полёт проходил по плану. Космонавт засёк время по часам и продолжил контролировать происходящее. </w:t>
      </w:r>
      <w:proofErr w:type="gramStart"/>
      <w:r w:rsidRPr="00B51CF4">
        <w:rPr>
          <w:rFonts w:ascii="Georgia" w:eastAsia="Times New Roman" w:hAnsi="Georgia" w:cs="Times New Roman"/>
          <w:color w:val="000000"/>
          <w:sz w:val="27"/>
          <w:szCs w:val="27"/>
          <w:lang w:eastAsia="ru-RU"/>
        </w:rPr>
        <w:t>Когда</w:t>
      </w:r>
      <w:proofErr w:type="gramEnd"/>
      <w:r w:rsidRPr="00B51CF4">
        <w:rPr>
          <w:rFonts w:ascii="Georgia" w:eastAsia="Times New Roman" w:hAnsi="Georgia" w:cs="Times New Roman"/>
          <w:color w:val="000000"/>
          <w:sz w:val="27"/>
          <w:szCs w:val="27"/>
          <w:lang w:eastAsia="ru-RU"/>
        </w:rPr>
        <w:t xml:space="preserve"> наконец отсеки корабля всё же разделились, аппарат находился это над Средиземным морем. Высота была не более 120 километров.</w:t>
      </w:r>
      <w:r w:rsidRPr="00B51CF4">
        <w:rPr>
          <w:rFonts w:ascii="Georgia" w:eastAsia="Times New Roman" w:hAnsi="Georgia" w:cs="Times New Roman"/>
          <w:color w:val="000000"/>
          <w:sz w:val="27"/>
          <w:szCs w:val="27"/>
          <w:lang w:eastAsia="ru-RU"/>
        </w:rPr>
        <w:br/>
      </w:r>
      <w:r w:rsidRPr="00B51CF4">
        <w:rPr>
          <w:rFonts w:ascii="Georgia" w:eastAsia="Times New Roman" w:hAnsi="Georgia" w:cs="Times New Roman"/>
          <w:color w:val="000000"/>
          <w:sz w:val="27"/>
          <w:szCs w:val="27"/>
          <w:lang w:eastAsia="ru-RU"/>
        </w:rPr>
        <w:br/>
        <w:t xml:space="preserve">Космический корабль продолжил движение, его вращение стало постепенно замедляться. Перегрузки всё нарастали. Кабина ракеты озарилась ярко–багровым светом. Лётчик услышал странное потрескивание, но откуда оно </w:t>
      </w:r>
      <w:proofErr w:type="gramStart"/>
      <w:r w:rsidRPr="00B51CF4">
        <w:rPr>
          <w:rFonts w:ascii="Georgia" w:eastAsia="Times New Roman" w:hAnsi="Georgia" w:cs="Times New Roman"/>
          <w:color w:val="000000"/>
          <w:sz w:val="27"/>
          <w:szCs w:val="27"/>
          <w:lang w:eastAsia="ru-RU"/>
        </w:rPr>
        <w:t>исходило так и не понял</w:t>
      </w:r>
      <w:proofErr w:type="gramEnd"/>
      <w:r w:rsidRPr="00B51CF4">
        <w:rPr>
          <w:rFonts w:ascii="Georgia" w:eastAsia="Times New Roman" w:hAnsi="Georgia" w:cs="Times New Roman"/>
          <w:color w:val="000000"/>
          <w:sz w:val="27"/>
          <w:szCs w:val="27"/>
          <w:lang w:eastAsia="ru-RU"/>
        </w:rPr>
        <w:t>. Гагарин решил, что этот звук является эффектом от теплового расширения оболочки корабля. Юрий Алексеевич почуял запах чего-то горелого. В глазах у него потемнело от значительных перегрузок. Всё это продлилось какие-то секунды, но космонавт уже успел попрощаться с жизнью. Потом внезапно всё прекратилось. Гагарину стало легче.</w:t>
      </w:r>
    </w:p>
    <w:p w:rsidR="00B51CF4" w:rsidRPr="00B51CF4" w:rsidRDefault="00B51CF4" w:rsidP="00B51CF4">
      <w:pPr>
        <w:shd w:val="clear" w:color="auto" w:fill="FFFFFF"/>
        <w:spacing w:after="0" w:line="240" w:lineRule="auto"/>
        <w:jc w:val="center"/>
        <w:rPr>
          <w:rFonts w:ascii="Georgia" w:eastAsia="Times New Roman" w:hAnsi="Georgia" w:cs="Times New Roman"/>
          <w:color w:val="000000"/>
          <w:sz w:val="27"/>
          <w:szCs w:val="27"/>
          <w:lang w:eastAsia="ru-RU"/>
        </w:rPr>
      </w:pPr>
      <w:r w:rsidRPr="00B51CF4">
        <w:rPr>
          <w:rFonts w:ascii="Georgia" w:eastAsia="Times New Roman" w:hAnsi="Georgia" w:cs="Times New Roman"/>
          <w:noProof/>
          <w:color w:val="000000"/>
          <w:sz w:val="27"/>
          <w:szCs w:val="27"/>
          <w:lang w:eastAsia="ru-RU"/>
        </w:rPr>
        <w:drawing>
          <wp:inline distT="0" distB="0" distL="0" distR="0" wp14:anchorId="0959FFE2" wp14:editId="5CBA2537">
            <wp:extent cx="6672580" cy="4654550"/>
            <wp:effectExtent l="0" t="0" r="0" b="0"/>
            <wp:docPr id="10" name="Рисунок 10" descr="Опытный лётчик не потерял  самообладания при внештатной ситуации, он вышел из неё с чест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пытный лётчик не потерял  самообладания при внештатной ситуации, он вышел из неё с честью."/>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72580" cy="4654550"/>
                    </a:xfrm>
                    <a:prstGeom prst="rect">
                      <a:avLst/>
                    </a:prstGeom>
                    <a:noFill/>
                    <a:ln>
                      <a:noFill/>
                    </a:ln>
                  </pic:spPr>
                </pic:pic>
              </a:graphicData>
            </a:graphic>
          </wp:inline>
        </w:drawing>
      </w:r>
    </w:p>
    <w:p w:rsidR="00B51CF4" w:rsidRPr="00B51CF4" w:rsidRDefault="00B51CF4" w:rsidP="00B51CF4">
      <w:pPr>
        <w:shd w:val="clear" w:color="auto" w:fill="FFFFFF"/>
        <w:spacing w:after="0" w:line="240" w:lineRule="auto"/>
        <w:jc w:val="center"/>
        <w:rPr>
          <w:rFonts w:ascii="Georgia" w:eastAsia="Times New Roman" w:hAnsi="Georgia" w:cs="Times New Roman"/>
          <w:color w:val="000000"/>
          <w:sz w:val="27"/>
          <w:szCs w:val="27"/>
          <w:lang w:eastAsia="ru-RU"/>
        </w:rPr>
      </w:pPr>
    </w:p>
    <w:p w:rsidR="00B51CF4" w:rsidRPr="00B51CF4" w:rsidRDefault="00B51CF4" w:rsidP="00B51CF4">
      <w:pPr>
        <w:shd w:val="clear" w:color="auto" w:fill="FFFFFF"/>
        <w:spacing w:after="0" w:line="240" w:lineRule="auto"/>
        <w:jc w:val="center"/>
        <w:rPr>
          <w:rFonts w:ascii="Georgia" w:eastAsia="Times New Roman" w:hAnsi="Georgia" w:cs="Times New Roman"/>
          <w:i/>
          <w:iCs/>
          <w:color w:val="8C8C8C"/>
          <w:lang w:eastAsia="ru-RU"/>
        </w:rPr>
      </w:pPr>
      <w:r w:rsidRPr="00B51CF4">
        <w:rPr>
          <w:rFonts w:ascii="Georgia" w:eastAsia="Times New Roman" w:hAnsi="Georgia" w:cs="Times New Roman"/>
          <w:i/>
          <w:iCs/>
          <w:color w:val="8C8C8C"/>
          <w:lang w:eastAsia="ru-RU"/>
        </w:rPr>
        <w:t>Опытный лётчик не потерял самообладания при внештатной ситуации, он вышел из неё с честью.</w:t>
      </w:r>
    </w:p>
    <w:p w:rsidR="00B51CF4" w:rsidRPr="00B51CF4" w:rsidRDefault="00B51CF4" w:rsidP="00B51CF4">
      <w:pPr>
        <w:shd w:val="clear" w:color="auto" w:fill="FFFFFF"/>
        <w:spacing w:after="270" w:line="240" w:lineRule="auto"/>
        <w:rPr>
          <w:rFonts w:ascii="Georgia" w:eastAsia="Times New Roman" w:hAnsi="Georgia" w:cs="Times New Roman"/>
          <w:color w:val="000000"/>
          <w:sz w:val="27"/>
          <w:szCs w:val="27"/>
          <w:lang w:eastAsia="ru-RU"/>
        </w:rPr>
      </w:pPr>
      <w:r w:rsidRPr="00B51CF4">
        <w:rPr>
          <w:rFonts w:ascii="Georgia" w:eastAsia="Times New Roman" w:hAnsi="Georgia" w:cs="Times New Roman"/>
          <w:color w:val="000000"/>
          <w:sz w:val="27"/>
          <w:szCs w:val="27"/>
          <w:lang w:eastAsia="ru-RU"/>
        </w:rPr>
        <w:br/>
      </w:r>
      <w:r w:rsidRPr="00B51CF4">
        <w:rPr>
          <w:rFonts w:ascii="Georgia" w:eastAsia="Times New Roman" w:hAnsi="Georgia" w:cs="Times New Roman"/>
          <w:color w:val="000000"/>
          <w:sz w:val="27"/>
          <w:szCs w:val="27"/>
          <w:lang w:eastAsia="ru-RU"/>
        </w:rPr>
        <w:br/>
        <w:t xml:space="preserve">Вход корабля в плотные слои атмосферы был зарегистрирован в Симферополе местным измерительным пунктом. Некоторое время спустя, на скорости чуть более 200 метров в секунду, на </w:t>
      </w:r>
      <w:r w:rsidRPr="00B51CF4">
        <w:rPr>
          <w:rFonts w:ascii="Georgia" w:eastAsia="Times New Roman" w:hAnsi="Georgia" w:cs="Times New Roman"/>
          <w:color w:val="000000"/>
          <w:sz w:val="27"/>
          <w:szCs w:val="27"/>
          <w:lang w:eastAsia="ru-RU"/>
        </w:rPr>
        <w:lastRenderedPageBreak/>
        <w:t xml:space="preserve">семикилометровой высоте, система </w:t>
      </w:r>
      <w:proofErr w:type="gramStart"/>
      <w:r w:rsidRPr="00B51CF4">
        <w:rPr>
          <w:rFonts w:ascii="Georgia" w:eastAsia="Times New Roman" w:hAnsi="Georgia" w:cs="Times New Roman"/>
          <w:color w:val="000000"/>
          <w:sz w:val="27"/>
          <w:szCs w:val="27"/>
          <w:lang w:eastAsia="ru-RU"/>
        </w:rPr>
        <w:t>открыла крышку люка и произошло</w:t>
      </w:r>
      <w:proofErr w:type="gramEnd"/>
      <w:r w:rsidRPr="00B51CF4">
        <w:rPr>
          <w:rFonts w:ascii="Georgia" w:eastAsia="Times New Roman" w:hAnsi="Georgia" w:cs="Times New Roman"/>
          <w:color w:val="000000"/>
          <w:sz w:val="27"/>
          <w:szCs w:val="27"/>
          <w:lang w:eastAsia="ru-RU"/>
        </w:rPr>
        <w:t xml:space="preserve"> катапультирование пилота. Сработал основной парашют, Гагарин вылетел из кресла. Вместе с этим отделился аварийный запас в контейнере. По непонятным причинам он не повис на фале, а сорвался. Таким образом, лётчик был лишён всех необходимых медикаментов, продуктовых запасов, рации и пеленгатора. Когда Юрий Алексеевич находился на высоте три километра над Землёй, раскрылся запасной парашют. Управлять ими двумя Гагарин не мог, поэтому летел спиной вперёд. Только когда он оказался на высоте тридцать метров, его развернуло лицом. Так он смог хорошо приземлится и не травмироваться.</w:t>
      </w:r>
      <w:r w:rsidRPr="00B51CF4">
        <w:rPr>
          <w:rFonts w:ascii="Georgia" w:eastAsia="Times New Roman" w:hAnsi="Georgia" w:cs="Times New Roman"/>
          <w:color w:val="000000"/>
          <w:sz w:val="27"/>
          <w:szCs w:val="27"/>
          <w:lang w:eastAsia="ru-RU"/>
        </w:rPr>
        <w:br/>
      </w:r>
      <w:r w:rsidRPr="00B51CF4">
        <w:rPr>
          <w:rFonts w:ascii="Georgia" w:eastAsia="Times New Roman" w:hAnsi="Georgia" w:cs="Times New Roman"/>
          <w:color w:val="000000"/>
          <w:sz w:val="27"/>
          <w:szCs w:val="27"/>
          <w:lang w:eastAsia="ru-RU"/>
        </w:rPr>
        <w:br/>
        <w:t xml:space="preserve">В </w:t>
      </w:r>
      <w:proofErr w:type="gramStart"/>
      <w:r w:rsidRPr="00B51CF4">
        <w:rPr>
          <w:rFonts w:ascii="Georgia" w:eastAsia="Times New Roman" w:hAnsi="Georgia" w:cs="Times New Roman"/>
          <w:color w:val="000000"/>
          <w:sz w:val="27"/>
          <w:szCs w:val="27"/>
          <w:lang w:eastAsia="ru-RU"/>
        </w:rPr>
        <w:t>общем</w:t>
      </w:r>
      <w:proofErr w:type="gramEnd"/>
      <w:r w:rsidRPr="00B51CF4">
        <w:rPr>
          <w:rFonts w:ascii="Georgia" w:eastAsia="Times New Roman" w:hAnsi="Georgia" w:cs="Times New Roman"/>
          <w:color w:val="000000"/>
          <w:sz w:val="27"/>
          <w:szCs w:val="27"/>
          <w:lang w:eastAsia="ru-RU"/>
        </w:rPr>
        <w:t xml:space="preserve"> посадка лётчика вполне может считаться удачной. Это произошло недалеко от деревни </w:t>
      </w:r>
      <w:proofErr w:type="spellStart"/>
      <w:r w:rsidRPr="00B51CF4">
        <w:rPr>
          <w:rFonts w:ascii="Georgia" w:eastAsia="Times New Roman" w:hAnsi="Georgia" w:cs="Times New Roman"/>
          <w:color w:val="000000"/>
          <w:sz w:val="27"/>
          <w:szCs w:val="27"/>
          <w:lang w:eastAsia="ru-RU"/>
        </w:rPr>
        <w:t>Смеловка</w:t>
      </w:r>
      <w:proofErr w:type="spellEnd"/>
      <w:r w:rsidRPr="00B51CF4">
        <w:rPr>
          <w:rFonts w:ascii="Georgia" w:eastAsia="Times New Roman" w:hAnsi="Georgia" w:cs="Times New Roman"/>
          <w:color w:val="000000"/>
          <w:sz w:val="27"/>
          <w:szCs w:val="27"/>
          <w:lang w:eastAsia="ru-RU"/>
        </w:rPr>
        <w:t xml:space="preserve"> </w:t>
      </w:r>
      <w:proofErr w:type="spellStart"/>
      <w:r w:rsidRPr="00B51CF4">
        <w:rPr>
          <w:rFonts w:ascii="Georgia" w:eastAsia="Times New Roman" w:hAnsi="Georgia" w:cs="Times New Roman"/>
          <w:color w:val="000000"/>
          <w:sz w:val="27"/>
          <w:szCs w:val="27"/>
          <w:lang w:eastAsia="ru-RU"/>
        </w:rPr>
        <w:t>Энгельсского</w:t>
      </w:r>
      <w:proofErr w:type="spellEnd"/>
      <w:r w:rsidRPr="00B51CF4">
        <w:rPr>
          <w:rFonts w:ascii="Georgia" w:eastAsia="Times New Roman" w:hAnsi="Georgia" w:cs="Times New Roman"/>
          <w:color w:val="000000"/>
          <w:sz w:val="27"/>
          <w:szCs w:val="27"/>
          <w:lang w:eastAsia="ru-RU"/>
        </w:rPr>
        <w:t xml:space="preserve"> района Саратовской области, прямо на свежевспаханное поле колхоза «Ленинский путь». Если сверить по документам длительность полёта, то получится сто шесть минут, а не сто восемь, как уверяли всех почти пятьдесят лет.</w:t>
      </w:r>
    </w:p>
    <w:p w:rsidR="00B51CF4" w:rsidRPr="00B51CF4" w:rsidRDefault="00B51CF4" w:rsidP="00B51CF4">
      <w:pPr>
        <w:shd w:val="clear" w:color="auto" w:fill="FFFFFF"/>
        <w:spacing w:after="0" w:line="240" w:lineRule="auto"/>
        <w:jc w:val="center"/>
        <w:rPr>
          <w:rFonts w:ascii="Georgia" w:eastAsia="Times New Roman" w:hAnsi="Georgia" w:cs="Times New Roman"/>
          <w:color w:val="000000"/>
          <w:sz w:val="27"/>
          <w:szCs w:val="27"/>
          <w:lang w:eastAsia="ru-RU"/>
        </w:rPr>
      </w:pPr>
      <w:r w:rsidRPr="00B51CF4">
        <w:rPr>
          <w:rFonts w:ascii="Georgia" w:eastAsia="Times New Roman" w:hAnsi="Georgia" w:cs="Times New Roman"/>
          <w:noProof/>
          <w:color w:val="000000"/>
          <w:sz w:val="27"/>
          <w:szCs w:val="27"/>
          <w:lang w:eastAsia="ru-RU"/>
        </w:rPr>
        <w:drawing>
          <wp:inline distT="0" distB="0" distL="0" distR="0" wp14:anchorId="4B129E12" wp14:editId="2446F4ED">
            <wp:extent cx="6672580" cy="3608070"/>
            <wp:effectExtent l="0" t="0" r="0" b="0"/>
            <wp:docPr id="11" name="Рисунок 11" descr="Полёт длился 106 мин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лёт длился 106 минут."/>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72580" cy="3608070"/>
                    </a:xfrm>
                    <a:prstGeom prst="rect">
                      <a:avLst/>
                    </a:prstGeom>
                    <a:noFill/>
                    <a:ln>
                      <a:noFill/>
                    </a:ln>
                  </pic:spPr>
                </pic:pic>
              </a:graphicData>
            </a:graphic>
          </wp:inline>
        </w:drawing>
      </w:r>
    </w:p>
    <w:p w:rsidR="00B51CF4" w:rsidRPr="00B51CF4" w:rsidRDefault="00B51CF4" w:rsidP="00B51CF4">
      <w:pPr>
        <w:shd w:val="clear" w:color="auto" w:fill="FFFFFF"/>
        <w:spacing w:after="0" w:line="240" w:lineRule="auto"/>
        <w:jc w:val="center"/>
        <w:rPr>
          <w:rFonts w:ascii="Georgia" w:eastAsia="Times New Roman" w:hAnsi="Georgia" w:cs="Times New Roman"/>
          <w:color w:val="000000"/>
          <w:sz w:val="27"/>
          <w:szCs w:val="27"/>
          <w:lang w:eastAsia="ru-RU"/>
        </w:rPr>
      </w:pPr>
    </w:p>
    <w:p w:rsidR="00B51CF4" w:rsidRPr="00B51CF4" w:rsidRDefault="00B51CF4" w:rsidP="00B51CF4">
      <w:pPr>
        <w:shd w:val="clear" w:color="auto" w:fill="FFFFFF"/>
        <w:spacing w:after="0" w:line="240" w:lineRule="auto"/>
        <w:jc w:val="center"/>
        <w:rPr>
          <w:rFonts w:ascii="Georgia" w:eastAsia="Times New Roman" w:hAnsi="Georgia" w:cs="Times New Roman"/>
          <w:i/>
          <w:iCs/>
          <w:color w:val="8C8C8C"/>
          <w:lang w:eastAsia="ru-RU"/>
        </w:rPr>
      </w:pPr>
      <w:r w:rsidRPr="00B51CF4">
        <w:rPr>
          <w:rFonts w:ascii="Georgia" w:eastAsia="Times New Roman" w:hAnsi="Georgia" w:cs="Times New Roman"/>
          <w:i/>
          <w:iCs/>
          <w:color w:val="8C8C8C"/>
          <w:lang w:eastAsia="ru-RU"/>
        </w:rPr>
        <w:t>Полёт длился 106 минут.</w:t>
      </w:r>
    </w:p>
    <w:p w:rsidR="00B51CF4" w:rsidRPr="00B51CF4" w:rsidRDefault="00B51CF4" w:rsidP="00B51CF4">
      <w:pPr>
        <w:shd w:val="clear" w:color="auto" w:fill="FFFFFF"/>
        <w:spacing w:after="270" w:line="240" w:lineRule="auto"/>
        <w:rPr>
          <w:rFonts w:ascii="Georgia" w:eastAsia="Times New Roman" w:hAnsi="Georgia" w:cs="Times New Roman"/>
          <w:color w:val="000000"/>
          <w:sz w:val="27"/>
          <w:szCs w:val="27"/>
          <w:lang w:eastAsia="ru-RU"/>
        </w:rPr>
      </w:pPr>
      <w:r w:rsidRPr="00B51CF4">
        <w:rPr>
          <w:rFonts w:ascii="Georgia" w:eastAsia="Times New Roman" w:hAnsi="Georgia" w:cs="Times New Roman"/>
          <w:color w:val="000000"/>
          <w:sz w:val="27"/>
          <w:szCs w:val="27"/>
          <w:lang w:eastAsia="ru-RU"/>
        </w:rPr>
        <w:br/>
      </w:r>
      <w:r w:rsidRPr="00B51CF4">
        <w:rPr>
          <w:rFonts w:ascii="Georgia" w:eastAsia="Times New Roman" w:hAnsi="Georgia" w:cs="Times New Roman"/>
          <w:color w:val="000000"/>
          <w:sz w:val="27"/>
          <w:szCs w:val="27"/>
          <w:lang w:eastAsia="ru-RU"/>
        </w:rPr>
        <w:br/>
        <w:t xml:space="preserve">Запланированное место приземления было согласно расчётам чуть севернее села </w:t>
      </w:r>
      <w:proofErr w:type="spellStart"/>
      <w:r w:rsidRPr="00B51CF4">
        <w:rPr>
          <w:rFonts w:ascii="Georgia" w:eastAsia="Times New Roman" w:hAnsi="Georgia" w:cs="Times New Roman"/>
          <w:color w:val="000000"/>
          <w:sz w:val="27"/>
          <w:szCs w:val="27"/>
          <w:lang w:eastAsia="ru-RU"/>
        </w:rPr>
        <w:t>Акатная</w:t>
      </w:r>
      <w:proofErr w:type="spellEnd"/>
      <w:r w:rsidRPr="00B51CF4">
        <w:rPr>
          <w:rFonts w:ascii="Georgia" w:eastAsia="Times New Roman" w:hAnsi="Georgia" w:cs="Times New Roman"/>
          <w:color w:val="000000"/>
          <w:sz w:val="27"/>
          <w:szCs w:val="27"/>
          <w:lang w:eastAsia="ru-RU"/>
        </w:rPr>
        <w:t xml:space="preserve"> Маза </w:t>
      </w:r>
      <w:proofErr w:type="spellStart"/>
      <w:r w:rsidRPr="00B51CF4">
        <w:rPr>
          <w:rFonts w:ascii="Georgia" w:eastAsia="Times New Roman" w:hAnsi="Georgia" w:cs="Times New Roman"/>
          <w:color w:val="000000"/>
          <w:sz w:val="27"/>
          <w:szCs w:val="27"/>
          <w:lang w:eastAsia="ru-RU"/>
        </w:rPr>
        <w:t>Хвалынского</w:t>
      </w:r>
      <w:proofErr w:type="spellEnd"/>
      <w:r w:rsidRPr="00B51CF4">
        <w:rPr>
          <w:rFonts w:ascii="Georgia" w:eastAsia="Times New Roman" w:hAnsi="Georgia" w:cs="Times New Roman"/>
          <w:color w:val="000000"/>
          <w:sz w:val="27"/>
          <w:szCs w:val="27"/>
          <w:lang w:eastAsia="ru-RU"/>
        </w:rPr>
        <w:t xml:space="preserve"> района Саратовской области. Прогнозы предвещали перелёт, но корабль, наоборот, не долетел до места почти две сотни километров. Лётчика не ждали здесь. Космонавт </w:t>
      </w:r>
      <w:proofErr w:type="gramStart"/>
      <w:r w:rsidRPr="00B51CF4">
        <w:rPr>
          <w:rFonts w:ascii="Georgia" w:eastAsia="Times New Roman" w:hAnsi="Georgia" w:cs="Times New Roman"/>
          <w:color w:val="000000"/>
          <w:sz w:val="27"/>
          <w:szCs w:val="27"/>
          <w:lang w:eastAsia="ru-RU"/>
        </w:rPr>
        <w:t>самолично</w:t>
      </w:r>
      <w:proofErr w:type="gramEnd"/>
      <w:r w:rsidRPr="00B51CF4">
        <w:rPr>
          <w:rFonts w:ascii="Georgia" w:eastAsia="Times New Roman" w:hAnsi="Georgia" w:cs="Times New Roman"/>
          <w:color w:val="000000"/>
          <w:sz w:val="27"/>
          <w:szCs w:val="27"/>
          <w:lang w:eastAsia="ru-RU"/>
        </w:rPr>
        <w:t xml:space="preserve"> погасил купола парашютов, смог освободиться от всех привязей и пешком отправился на поиски людей.</w:t>
      </w:r>
    </w:p>
    <w:p w:rsidR="00B51CF4" w:rsidRPr="00B51CF4" w:rsidRDefault="00B51CF4" w:rsidP="00B51CF4">
      <w:pPr>
        <w:shd w:val="clear" w:color="auto" w:fill="FFFFFF"/>
        <w:spacing w:before="100" w:beforeAutospacing="1" w:after="100" w:afterAutospacing="1" w:line="240" w:lineRule="auto"/>
        <w:outlineLvl w:val="1"/>
        <w:rPr>
          <w:rFonts w:ascii="Georgia" w:eastAsia="Times New Roman" w:hAnsi="Georgia" w:cs="Times New Roman"/>
          <w:b/>
          <w:bCs/>
          <w:color w:val="000000"/>
          <w:sz w:val="36"/>
          <w:szCs w:val="36"/>
          <w:lang w:eastAsia="ru-RU"/>
        </w:rPr>
      </w:pPr>
      <w:r w:rsidRPr="00B51CF4">
        <w:rPr>
          <w:rFonts w:ascii="Georgia" w:eastAsia="Times New Roman" w:hAnsi="Georgia" w:cs="Times New Roman"/>
          <w:b/>
          <w:bCs/>
          <w:color w:val="000000"/>
          <w:sz w:val="36"/>
          <w:szCs w:val="36"/>
          <w:lang w:eastAsia="ru-RU"/>
        </w:rPr>
        <w:lastRenderedPageBreak/>
        <w:t>Для науки этот полёт был и остаётся бесценным</w:t>
      </w:r>
    </w:p>
    <w:p w:rsidR="00B51CF4" w:rsidRPr="00B51CF4" w:rsidRDefault="00B51CF4" w:rsidP="00B51CF4">
      <w:pPr>
        <w:shd w:val="clear" w:color="auto" w:fill="FFFFFF"/>
        <w:spacing w:after="270" w:line="240" w:lineRule="auto"/>
        <w:rPr>
          <w:rFonts w:ascii="Georgia" w:eastAsia="Times New Roman" w:hAnsi="Georgia" w:cs="Times New Roman"/>
          <w:color w:val="000000"/>
          <w:sz w:val="27"/>
          <w:szCs w:val="27"/>
          <w:lang w:eastAsia="ru-RU"/>
        </w:rPr>
      </w:pPr>
      <w:r w:rsidRPr="00B51CF4">
        <w:rPr>
          <w:rFonts w:ascii="Georgia" w:eastAsia="Times New Roman" w:hAnsi="Georgia" w:cs="Times New Roman"/>
          <w:color w:val="000000"/>
          <w:sz w:val="27"/>
          <w:szCs w:val="27"/>
          <w:lang w:eastAsia="ru-RU"/>
        </w:rPr>
        <w:br/>
      </w:r>
      <w:r w:rsidRPr="00B51CF4">
        <w:rPr>
          <w:rFonts w:ascii="Georgia" w:eastAsia="Times New Roman" w:hAnsi="Georgia" w:cs="Times New Roman"/>
          <w:color w:val="000000"/>
          <w:sz w:val="27"/>
          <w:szCs w:val="27"/>
          <w:lang w:eastAsia="ru-RU"/>
        </w:rPr>
        <w:br/>
        <w:t>Как показали засекреченные ранее документы, корабль «Восток» с технической точки зрения был весьма далёк от совершенства. Успех космического полёта был волей случая. Страшно даже подумать о том, как могло обернуться дело для Юрия Алексеевича. Не лучшая участь ожидала и учёных, которые занимались этим космическим полётом. Это было целиком и полностью политическое решение. Нельзя было позволить Соединённым Штатам стать первыми. Любой ценой. Статус передового космического государства был на кону. Никакой риск не был чрезмерным. Цена ошибки могла оказаться непомерной. Работу всех инженеров, ракетчиков–испытателей и конструкторов можно без излишнего пафоса назвать подвигом.</w:t>
      </w:r>
    </w:p>
    <w:p w:rsidR="00B51CF4" w:rsidRPr="00B51CF4" w:rsidRDefault="00B51CF4" w:rsidP="00B51CF4">
      <w:pPr>
        <w:shd w:val="clear" w:color="auto" w:fill="FFFFFF"/>
        <w:spacing w:after="0" w:line="240" w:lineRule="auto"/>
        <w:jc w:val="center"/>
        <w:rPr>
          <w:rFonts w:ascii="Georgia" w:eastAsia="Times New Roman" w:hAnsi="Georgia" w:cs="Times New Roman"/>
          <w:color w:val="000000"/>
          <w:sz w:val="27"/>
          <w:szCs w:val="27"/>
          <w:lang w:eastAsia="ru-RU"/>
        </w:rPr>
      </w:pPr>
      <w:r w:rsidRPr="00B51CF4">
        <w:rPr>
          <w:rFonts w:ascii="Georgia" w:eastAsia="Times New Roman" w:hAnsi="Georgia" w:cs="Times New Roman"/>
          <w:noProof/>
          <w:color w:val="000000"/>
          <w:sz w:val="27"/>
          <w:szCs w:val="27"/>
          <w:lang w:eastAsia="ru-RU"/>
        </w:rPr>
        <w:drawing>
          <wp:inline distT="0" distB="0" distL="0" distR="0" wp14:anchorId="6A22F5BF" wp14:editId="5A3A90B4">
            <wp:extent cx="6672580" cy="5774690"/>
            <wp:effectExtent l="0" t="0" r="0" b="0"/>
            <wp:docPr id="12" name="Рисунок 12" descr="14 апреля 1961 года указом Президиума Верховного Совета СССР Юрию Алексеевичу Гагарину было присвоено звание Героя Советского Сою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4 апреля 1961 года указом Президиума Верховного Совета СССР Юрию Алексеевичу Гагарину было присвоено звание Героя Советского Союз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72580" cy="5774690"/>
                    </a:xfrm>
                    <a:prstGeom prst="rect">
                      <a:avLst/>
                    </a:prstGeom>
                    <a:noFill/>
                    <a:ln>
                      <a:noFill/>
                    </a:ln>
                  </pic:spPr>
                </pic:pic>
              </a:graphicData>
            </a:graphic>
          </wp:inline>
        </w:drawing>
      </w:r>
    </w:p>
    <w:p w:rsidR="00B51CF4" w:rsidRPr="00B51CF4" w:rsidRDefault="00B51CF4" w:rsidP="00B51CF4">
      <w:pPr>
        <w:shd w:val="clear" w:color="auto" w:fill="FFFFFF"/>
        <w:spacing w:after="0" w:line="240" w:lineRule="auto"/>
        <w:jc w:val="center"/>
        <w:rPr>
          <w:rFonts w:ascii="Georgia" w:eastAsia="Times New Roman" w:hAnsi="Georgia" w:cs="Times New Roman"/>
          <w:color w:val="000000"/>
          <w:sz w:val="27"/>
          <w:szCs w:val="27"/>
          <w:lang w:eastAsia="ru-RU"/>
        </w:rPr>
      </w:pPr>
    </w:p>
    <w:p w:rsidR="00B51CF4" w:rsidRPr="00B51CF4" w:rsidRDefault="00B51CF4" w:rsidP="00B51CF4">
      <w:pPr>
        <w:shd w:val="clear" w:color="auto" w:fill="FFFFFF"/>
        <w:spacing w:after="0" w:line="240" w:lineRule="auto"/>
        <w:jc w:val="center"/>
        <w:rPr>
          <w:rFonts w:ascii="Georgia" w:eastAsia="Times New Roman" w:hAnsi="Georgia" w:cs="Times New Roman"/>
          <w:i/>
          <w:iCs/>
          <w:color w:val="8C8C8C"/>
          <w:lang w:eastAsia="ru-RU"/>
        </w:rPr>
      </w:pPr>
      <w:r w:rsidRPr="00B51CF4">
        <w:rPr>
          <w:rFonts w:ascii="Georgia" w:eastAsia="Times New Roman" w:hAnsi="Georgia" w:cs="Times New Roman"/>
          <w:i/>
          <w:iCs/>
          <w:color w:val="8C8C8C"/>
          <w:lang w:eastAsia="ru-RU"/>
        </w:rPr>
        <w:t>14 апреля 1961 года указом Президиума Верховного Совета СССР Юрию Алексеевичу Гагарину было присвоено звание Героя Советского Союза.</w:t>
      </w:r>
    </w:p>
    <w:p w:rsidR="00B51CF4" w:rsidRPr="00B51CF4" w:rsidRDefault="00B51CF4" w:rsidP="00B51CF4">
      <w:pPr>
        <w:shd w:val="clear" w:color="auto" w:fill="FFFFFF"/>
        <w:spacing w:after="0" w:line="240" w:lineRule="auto"/>
        <w:rPr>
          <w:rFonts w:ascii="Georgia" w:eastAsia="Times New Roman" w:hAnsi="Georgia" w:cs="Times New Roman"/>
          <w:color w:val="000000"/>
          <w:sz w:val="27"/>
          <w:szCs w:val="27"/>
          <w:lang w:eastAsia="ru-RU"/>
        </w:rPr>
      </w:pPr>
      <w:r w:rsidRPr="00B51CF4">
        <w:rPr>
          <w:rFonts w:ascii="Georgia" w:eastAsia="Times New Roman" w:hAnsi="Georgia" w:cs="Times New Roman"/>
          <w:color w:val="000000"/>
          <w:sz w:val="27"/>
          <w:szCs w:val="27"/>
          <w:lang w:eastAsia="ru-RU"/>
        </w:rPr>
        <w:br/>
      </w:r>
      <w:r w:rsidRPr="00B51CF4">
        <w:rPr>
          <w:rFonts w:ascii="Georgia" w:eastAsia="Times New Roman" w:hAnsi="Georgia" w:cs="Times New Roman"/>
          <w:color w:val="000000"/>
          <w:sz w:val="27"/>
          <w:szCs w:val="27"/>
          <w:lang w:eastAsia="ru-RU"/>
        </w:rPr>
        <w:br/>
        <w:t>Для научного мира запуск человека на орбиту стал той самой отправной точкой, которая стала началом новой эры для человечества. Это помогло разрешить все споры, которые велись учёными на протяжении целых десятилетий. Ведь до полёта человека в космос никто ничего толком не знал об условиях вне Земли. Конечно, наука знала, что межпланетное пространство — это пустота. Но вот</w:t>
      </w:r>
      <w:r w:rsidR="00A835EA">
        <w:rPr>
          <w:rFonts w:ascii="Georgia" w:eastAsia="Times New Roman" w:hAnsi="Georgia" w:cs="Times New Roman"/>
          <w:color w:val="000000"/>
          <w:sz w:val="27"/>
          <w:szCs w:val="27"/>
          <w:lang w:eastAsia="ru-RU"/>
        </w:rPr>
        <w:t xml:space="preserve">, </w:t>
      </w:r>
      <w:r w:rsidRPr="00B51CF4">
        <w:rPr>
          <w:rFonts w:ascii="Georgia" w:eastAsia="Times New Roman" w:hAnsi="Georgia" w:cs="Times New Roman"/>
          <w:color w:val="000000"/>
          <w:sz w:val="27"/>
          <w:szCs w:val="27"/>
          <w:lang w:eastAsia="ru-RU"/>
        </w:rPr>
        <w:t xml:space="preserve"> к примеру, считалось, что комет и </w:t>
      </w:r>
      <w:proofErr w:type="spellStart"/>
      <w:r w:rsidRPr="00B51CF4">
        <w:rPr>
          <w:rFonts w:ascii="Georgia" w:eastAsia="Times New Roman" w:hAnsi="Georgia" w:cs="Times New Roman"/>
          <w:color w:val="000000"/>
          <w:sz w:val="27"/>
          <w:szCs w:val="27"/>
          <w:lang w:eastAsia="ru-RU"/>
        </w:rPr>
        <w:t>метеороидов</w:t>
      </w:r>
      <w:proofErr w:type="spellEnd"/>
      <w:r w:rsidRPr="00B51CF4">
        <w:rPr>
          <w:rFonts w:ascii="Georgia" w:eastAsia="Times New Roman" w:hAnsi="Georgia" w:cs="Times New Roman"/>
          <w:color w:val="000000"/>
          <w:sz w:val="27"/>
          <w:szCs w:val="27"/>
          <w:lang w:eastAsia="ru-RU"/>
        </w:rPr>
        <w:t xml:space="preserve"> гораздо больше. Именно эти небесные тела считали основным препятствием для космических путешествий. Не были учёные осведомлены и о влиянии перегрузок, а также радиационной опасности. Сегодня это является самой главной проблемой.</w:t>
      </w:r>
      <w:r w:rsidRPr="00B51CF4">
        <w:rPr>
          <w:rFonts w:ascii="Georgia" w:eastAsia="Times New Roman" w:hAnsi="Georgia" w:cs="Times New Roman"/>
          <w:color w:val="000000"/>
          <w:sz w:val="27"/>
          <w:szCs w:val="27"/>
          <w:lang w:eastAsia="ru-RU"/>
        </w:rPr>
        <w:br/>
      </w:r>
      <w:r w:rsidRPr="00B51CF4">
        <w:rPr>
          <w:rFonts w:ascii="Georgia" w:eastAsia="Times New Roman" w:hAnsi="Georgia" w:cs="Times New Roman"/>
          <w:color w:val="000000"/>
          <w:sz w:val="27"/>
          <w:szCs w:val="27"/>
          <w:lang w:eastAsia="ru-RU"/>
        </w:rPr>
        <w:br/>
        <w:t xml:space="preserve">Подробнее о советском лётчике, </w:t>
      </w:r>
      <w:r w:rsidR="00A835EA">
        <w:rPr>
          <w:rFonts w:ascii="Georgia" w:eastAsia="Times New Roman" w:hAnsi="Georgia" w:cs="Times New Roman"/>
          <w:color w:val="000000"/>
          <w:sz w:val="27"/>
          <w:szCs w:val="27"/>
          <w:lang w:eastAsia="ru-RU"/>
        </w:rPr>
        <w:t>который первым покорил космос, п</w:t>
      </w:r>
      <w:r w:rsidRPr="00B51CF4">
        <w:rPr>
          <w:rFonts w:ascii="Georgia" w:eastAsia="Times New Roman" w:hAnsi="Georgia" w:cs="Times New Roman"/>
          <w:color w:val="000000"/>
          <w:sz w:val="27"/>
          <w:szCs w:val="27"/>
          <w:lang w:eastAsia="ru-RU"/>
        </w:rPr>
        <w:t>рочтите в нашей статье </w:t>
      </w:r>
      <w:hyperlink r:id="rId25" w:history="1">
        <w:r w:rsidRPr="00B51CF4">
          <w:rPr>
            <w:rFonts w:ascii="Georgia" w:eastAsia="Times New Roman" w:hAnsi="Georgia" w:cs="Times New Roman"/>
            <w:b/>
            <w:bCs/>
            <w:color w:val="000000"/>
            <w:sz w:val="27"/>
            <w:szCs w:val="27"/>
            <w:u w:val="single"/>
            <w:lang w:eastAsia="ru-RU"/>
          </w:rPr>
          <w:t>любопытные факты из биографии первого космонавта, о которых не знала общественность: неизвестный Юрий Гагарин.</w:t>
        </w:r>
      </w:hyperlink>
    </w:p>
    <w:p w:rsidR="0039392A" w:rsidRDefault="00B51CF4" w:rsidP="00B51CF4">
      <w:bookmarkStart w:id="0" w:name="_GoBack"/>
      <w:r w:rsidRPr="00B51CF4">
        <w:rPr>
          <w:rFonts w:ascii="Georgia" w:eastAsia="Times New Roman" w:hAnsi="Georgia" w:cs="Times New Roman"/>
          <w:color w:val="000000"/>
          <w:sz w:val="27"/>
          <w:szCs w:val="27"/>
          <w:lang w:eastAsia="ru-RU"/>
        </w:rPr>
        <w:br/>
      </w:r>
      <w:r w:rsidRPr="00B51CF4">
        <w:rPr>
          <w:rFonts w:ascii="Georgia" w:eastAsia="Times New Roman" w:hAnsi="Georgia" w:cs="Times New Roman"/>
          <w:color w:val="000000"/>
          <w:sz w:val="27"/>
          <w:szCs w:val="27"/>
          <w:shd w:val="clear" w:color="auto" w:fill="FFFFFF"/>
          <w:lang w:eastAsia="ru-RU"/>
        </w:rPr>
        <w:t>Источник: </w:t>
      </w:r>
      <w:hyperlink r:id="rId26" w:history="1">
        <w:r w:rsidRPr="00B51CF4">
          <w:rPr>
            <w:rFonts w:ascii="Georgia" w:eastAsia="Times New Roman" w:hAnsi="Georgia" w:cs="Times New Roman"/>
            <w:color w:val="000000"/>
            <w:sz w:val="27"/>
            <w:szCs w:val="27"/>
            <w:u w:val="single"/>
            <w:shd w:val="clear" w:color="auto" w:fill="FFFFFF"/>
            <w:lang w:eastAsia="ru-RU"/>
          </w:rPr>
          <w:t>https://kulturologia.ru/blogs/120421/49554/</w:t>
        </w:r>
      </w:hyperlink>
      <w:bookmarkEnd w:id="0"/>
    </w:p>
    <w:sectPr w:rsidR="0039392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15CF8"/>
    <w:multiLevelType w:val="multilevel"/>
    <w:tmpl w:val="E0F80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FB51459"/>
    <w:multiLevelType w:val="hybridMultilevel"/>
    <w:tmpl w:val="DC20599A"/>
    <w:lvl w:ilvl="0" w:tplc="337C9A2A">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2D6"/>
    <w:rsid w:val="0039392A"/>
    <w:rsid w:val="005272C3"/>
    <w:rsid w:val="008656AA"/>
    <w:rsid w:val="00A835EA"/>
    <w:rsid w:val="00B51CF4"/>
    <w:rsid w:val="00EB32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1C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1CF4"/>
    <w:rPr>
      <w:rFonts w:ascii="Tahoma" w:hAnsi="Tahoma" w:cs="Tahoma"/>
      <w:sz w:val="16"/>
      <w:szCs w:val="16"/>
    </w:rPr>
  </w:style>
  <w:style w:type="character" w:styleId="a5">
    <w:name w:val="Hyperlink"/>
    <w:basedOn w:val="a0"/>
    <w:uiPriority w:val="99"/>
    <w:unhideWhenUsed/>
    <w:rsid w:val="005272C3"/>
    <w:rPr>
      <w:color w:val="0000FF" w:themeColor="hyperlink"/>
      <w:u w:val="single"/>
    </w:rPr>
  </w:style>
  <w:style w:type="paragraph" w:styleId="a6">
    <w:name w:val="List Paragraph"/>
    <w:basedOn w:val="a"/>
    <w:uiPriority w:val="34"/>
    <w:qFormat/>
    <w:rsid w:val="008656A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1C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1CF4"/>
    <w:rPr>
      <w:rFonts w:ascii="Tahoma" w:hAnsi="Tahoma" w:cs="Tahoma"/>
      <w:sz w:val="16"/>
      <w:szCs w:val="16"/>
    </w:rPr>
  </w:style>
  <w:style w:type="character" w:styleId="a5">
    <w:name w:val="Hyperlink"/>
    <w:basedOn w:val="a0"/>
    <w:uiPriority w:val="99"/>
    <w:unhideWhenUsed/>
    <w:rsid w:val="005272C3"/>
    <w:rPr>
      <w:color w:val="0000FF" w:themeColor="hyperlink"/>
      <w:u w:val="single"/>
    </w:rPr>
  </w:style>
  <w:style w:type="paragraph" w:styleId="a6">
    <w:name w:val="List Paragraph"/>
    <w:basedOn w:val="a"/>
    <w:uiPriority w:val="34"/>
    <w:qFormat/>
    <w:rsid w:val="008656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8314793">
      <w:bodyDiv w:val="1"/>
      <w:marLeft w:val="0"/>
      <w:marRight w:val="0"/>
      <w:marTop w:val="0"/>
      <w:marBottom w:val="0"/>
      <w:divBdr>
        <w:top w:val="none" w:sz="0" w:space="0" w:color="auto"/>
        <w:left w:val="none" w:sz="0" w:space="0" w:color="auto"/>
        <w:bottom w:val="none" w:sz="0" w:space="0" w:color="auto"/>
        <w:right w:val="none" w:sz="0" w:space="0" w:color="auto"/>
      </w:divBdr>
      <w:divsChild>
        <w:div w:id="1515069631">
          <w:marLeft w:val="0"/>
          <w:marRight w:val="0"/>
          <w:marTop w:val="0"/>
          <w:marBottom w:val="0"/>
          <w:divBdr>
            <w:top w:val="none" w:sz="0" w:space="0" w:color="auto"/>
            <w:left w:val="none" w:sz="0" w:space="0" w:color="auto"/>
            <w:bottom w:val="none" w:sz="0" w:space="0" w:color="auto"/>
            <w:right w:val="none" w:sz="0" w:space="0" w:color="auto"/>
          </w:divBdr>
        </w:div>
        <w:div w:id="1382243628">
          <w:marLeft w:val="0"/>
          <w:marRight w:val="0"/>
          <w:marTop w:val="0"/>
          <w:marBottom w:val="0"/>
          <w:divBdr>
            <w:top w:val="none" w:sz="0" w:space="0" w:color="auto"/>
            <w:left w:val="none" w:sz="0" w:space="0" w:color="auto"/>
            <w:bottom w:val="none" w:sz="0" w:space="0" w:color="auto"/>
            <w:right w:val="none" w:sz="0" w:space="0" w:color="auto"/>
          </w:divBdr>
        </w:div>
        <w:div w:id="2146852080">
          <w:marLeft w:val="0"/>
          <w:marRight w:val="0"/>
          <w:marTop w:val="0"/>
          <w:marBottom w:val="0"/>
          <w:divBdr>
            <w:top w:val="none" w:sz="0" w:space="0" w:color="auto"/>
            <w:left w:val="none" w:sz="0" w:space="0" w:color="auto"/>
            <w:bottom w:val="none" w:sz="0" w:space="0" w:color="auto"/>
            <w:right w:val="none" w:sz="0" w:space="0" w:color="auto"/>
          </w:divBdr>
        </w:div>
        <w:div w:id="1086196326">
          <w:marLeft w:val="0"/>
          <w:marRight w:val="0"/>
          <w:marTop w:val="0"/>
          <w:marBottom w:val="0"/>
          <w:divBdr>
            <w:top w:val="none" w:sz="0" w:space="0" w:color="auto"/>
            <w:left w:val="none" w:sz="0" w:space="0" w:color="auto"/>
            <w:bottom w:val="none" w:sz="0" w:space="0" w:color="auto"/>
            <w:right w:val="none" w:sz="0" w:space="0" w:color="auto"/>
          </w:divBdr>
          <w:divsChild>
            <w:div w:id="77555685">
              <w:marLeft w:val="0"/>
              <w:marRight w:val="0"/>
              <w:marTop w:val="0"/>
              <w:marBottom w:val="0"/>
              <w:divBdr>
                <w:top w:val="none" w:sz="0" w:space="0" w:color="auto"/>
                <w:left w:val="none" w:sz="0" w:space="0" w:color="auto"/>
                <w:bottom w:val="none" w:sz="0" w:space="0" w:color="auto"/>
                <w:right w:val="none" w:sz="0" w:space="0" w:color="auto"/>
              </w:divBdr>
              <w:divsChild>
                <w:div w:id="841167405">
                  <w:marLeft w:val="0"/>
                  <w:marRight w:val="0"/>
                  <w:marTop w:val="0"/>
                  <w:marBottom w:val="0"/>
                  <w:divBdr>
                    <w:top w:val="none" w:sz="0" w:space="0" w:color="auto"/>
                    <w:left w:val="none" w:sz="0" w:space="0" w:color="auto"/>
                    <w:bottom w:val="none" w:sz="0" w:space="0" w:color="auto"/>
                    <w:right w:val="none" w:sz="0" w:space="0" w:color="auto"/>
                  </w:divBdr>
                </w:div>
              </w:divsChild>
            </w:div>
            <w:div w:id="1719548926">
              <w:marLeft w:val="0"/>
              <w:marRight w:val="0"/>
              <w:marTop w:val="0"/>
              <w:marBottom w:val="0"/>
              <w:divBdr>
                <w:top w:val="none" w:sz="0" w:space="0" w:color="auto"/>
                <w:left w:val="none" w:sz="0" w:space="0" w:color="auto"/>
                <w:bottom w:val="none" w:sz="0" w:space="0" w:color="auto"/>
                <w:right w:val="none" w:sz="0" w:space="0" w:color="auto"/>
              </w:divBdr>
            </w:div>
            <w:div w:id="515658052">
              <w:marLeft w:val="0"/>
              <w:marRight w:val="0"/>
              <w:marTop w:val="0"/>
              <w:marBottom w:val="0"/>
              <w:divBdr>
                <w:top w:val="none" w:sz="0" w:space="0" w:color="auto"/>
                <w:left w:val="none" w:sz="0" w:space="0" w:color="auto"/>
                <w:bottom w:val="none" w:sz="0" w:space="0" w:color="auto"/>
                <w:right w:val="none" w:sz="0" w:space="0" w:color="auto"/>
              </w:divBdr>
            </w:div>
            <w:div w:id="1015308428">
              <w:marLeft w:val="0"/>
              <w:marRight w:val="0"/>
              <w:marTop w:val="0"/>
              <w:marBottom w:val="0"/>
              <w:divBdr>
                <w:top w:val="none" w:sz="0" w:space="0" w:color="auto"/>
                <w:left w:val="none" w:sz="0" w:space="0" w:color="auto"/>
                <w:bottom w:val="none" w:sz="0" w:space="0" w:color="auto"/>
                <w:right w:val="none" w:sz="0" w:space="0" w:color="auto"/>
              </w:divBdr>
            </w:div>
            <w:div w:id="313607186">
              <w:marLeft w:val="0"/>
              <w:marRight w:val="0"/>
              <w:marTop w:val="0"/>
              <w:marBottom w:val="0"/>
              <w:divBdr>
                <w:top w:val="none" w:sz="0" w:space="0" w:color="auto"/>
                <w:left w:val="none" w:sz="0" w:space="0" w:color="auto"/>
                <w:bottom w:val="none" w:sz="0" w:space="0" w:color="auto"/>
                <w:right w:val="none" w:sz="0" w:space="0" w:color="auto"/>
              </w:divBdr>
            </w:div>
            <w:div w:id="1927836060">
              <w:marLeft w:val="0"/>
              <w:marRight w:val="0"/>
              <w:marTop w:val="0"/>
              <w:marBottom w:val="0"/>
              <w:divBdr>
                <w:top w:val="none" w:sz="0" w:space="0" w:color="auto"/>
                <w:left w:val="none" w:sz="0" w:space="0" w:color="auto"/>
                <w:bottom w:val="none" w:sz="0" w:space="0" w:color="auto"/>
                <w:right w:val="none" w:sz="0" w:space="0" w:color="auto"/>
              </w:divBdr>
            </w:div>
            <w:div w:id="672150196">
              <w:marLeft w:val="0"/>
              <w:marRight w:val="0"/>
              <w:marTop w:val="0"/>
              <w:marBottom w:val="0"/>
              <w:divBdr>
                <w:top w:val="none" w:sz="0" w:space="0" w:color="auto"/>
                <w:left w:val="none" w:sz="0" w:space="0" w:color="auto"/>
                <w:bottom w:val="none" w:sz="0" w:space="0" w:color="auto"/>
                <w:right w:val="none" w:sz="0" w:space="0" w:color="auto"/>
              </w:divBdr>
            </w:div>
            <w:div w:id="771054029">
              <w:marLeft w:val="0"/>
              <w:marRight w:val="0"/>
              <w:marTop w:val="0"/>
              <w:marBottom w:val="0"/>
              <w:divBdr>
                <w:top w:val="none" w:sz="0" w:space="0" w:color="auto"/>
                <w:left w:val="none" w:sz="0" w:space="0" w:color="auto"/>
                <w:bottom w:val="none" w:sz="0" w:space="0" w:color="auto"/>
                <w:right w:val="none" w:sz="0" w:space="0" w:color="auto"/>
              </w:divBdr>
            </w:div>
            <w:div w:id="573662780">
              <w:marLeft w:val="0"/>
              <w:marRight w:val="0"/>
              <w:marTop w:val="0"/>
              <w:marBottom w:val="0"/>
              <w:divBdr>
                <w:top w:val="none" w:sz="0" w:space="0" w:color="auto"/>
                <w:left w:val="none" w:sz="0" w:space="0" w:color="auto"/>
                <w:bottom w:val="none" w:sz="0" w:space="0" w:color="auto"/>
                <w:right w:val="none" w:sz="0" w:space="0" w:color="auto"/>
              </w:divBdr>
            </w:div>
            <w:div w:id="1092051115">
              <w:marLeft w:val="0"/>
              <w:marRight w:val="0"/>
              <w:marTop w:val="0"/>
              <w:marBottom w:val="0"/>
              <w:divBdr>
                <w:top w:val="none" w:sz="0" w:space="0" w:color="auto"/>
                <w:left w:val="none" w:sz="0" w:space="0" w:color="auto"/>
                <w:bottom w:val="none" w:sz="0" w:space="0" w:color="auto"/>
                <w:right w:val="none" w:sz="0" w:space="0" w:color="auto"/>
              </w:divBdr>
            </w:div>
            <w:div w:id="494496453">
              <w:marLeft w:val="0"/>
              <w:marRight w:val="0"/>
              <w:marTop w:val="0"/>
              <w:marBottom w:val="0"/>
              <w:divBdr>
                <w:top w:val="none" w:sz="0" w:space="0" w:color="auto"/>
                <w:left w:val="none" w:sz="0" w:space="0" w:color="auto"/>
                <w:bottom w:val="none" w:sz="0" w:space="0" w:color="auto"/>
                <w:right w:val="none" w:sz="0" w:space="0" w:color="auto"/>
              </w:divBdr>
            </w:div>
            <w:div w:id="724064920">
              <w:marLeft w:val="0"/>
              <w:marRight w:val="0"/>
              <w:marTop w:val="0"/>
              <w:marBottom w:val="0"/>
              <w:divBdr>
                <w:top w:val="none" w:sz="0" w:space="0" w:color="auto"/>
                <w:left w:val="none" w:sz="0" w:space="0" w:color="auto"/>
                <w:bottom w:val="none" w:sz="0" w:space="0" w:color="auto"/>
                <w:right w:val="none" w:sz="0" w:space="0" w:color="auto"/>
              </w:divBdr>
            </w:div>
            <w:div w:id="779223318">
              <w:marLeft w:val="0"/>
              <w:marRight w:val="0"/>
              <w:marTop w:val="0"/>
              <w:marBottom w:val="0"/>
              <w:divBdr>
                <w:top w:val="none" w:sz="0" w:space="0" w:color="auto"/>
                <w:left w:val="none" w:sz="0" w:space="0" w:color="auto"/>
                <w:bottom w:val="none" w:sz="0" w:space="0" w:color="auto"/>
                <w:right w:val="none" w:sz="0" w:space="0" w:color="auto"/>
              </w:divBdr>
            </w:div>
            <w:div w:id="913468873">
              <w:marLeft w:val="0"/>
              <w:marRight w:val="0"/>
              <w:marTop w:val="0"/>
              <w:marBottom w:val="0"/>
              <w:divBdr>
                <w:top w:val="none" w:sz="0" w:space="0" w:color="auto"/>
                <w:left w:val="none" w:sz="0" w:space="0" w:color="auto"/>
                <w:bottom w:val="none" w:sz="0" w:space="0" w:color="auto"/>
                <w:right w:val="none" w:sz="0" w:space="0" w:color="auto"/>
              </w:divBdr>
            </w:div>
            <w:div w:id="1566376062">
              <w:marLeft w:val="0"/>
              <w:marRight w:val="0"/>
              <w:marTop w:val="0"/>
              <w:marBottom w:val="0"/>
              <w:divBdr>
                <w:top w:val="none" w:sz="0" w:space="0" w:color="auto"/>
                <w:left w:val="none" w:sz="0" w:space="0" w:color="auto"/>
                <w:bottom w:val="none" w:sz="0" w:space="0" w:color="auto"/>
                <w:right w:val="none" w:sz="0" w:space="0" w:color="auto"/>
              </w:divBdr>
            </w:div>
            <w:div w:id="1519083015">
              <w:marLeft w:val="0"/>
              <w:marRight w:val="0"/>
              <w:marTop w:val="0"/>
              <w:marBottom w:val="0"/>
              <w:divBdr>
                <w:top w:val="none" w:sz="0" w:space="0" w:color="auto"/>
                <w:left w:val="none" w:sz="0" w:space="0" w:color="auto"/>
                <w:bottom w:val="none" w:sz="0" w:space="0" w:color="auto"/>
                <w:right w:val="none" w:sz="0" w:space="0" w:color="auto"/>
              </w:divBdr>
            </w:div>
            <w:div w:id="1206332756">
              <w:marLeft w:val="0"/>
              <w:marRight w:val="0"/>
              <w:marTop w:val="0"/>
              <w:marBottom w:val="0"/>
              <w:divBdr>
                <w:top w:val="none" w:sz="0" w:space="0" w:color="auto"/>
                <w:left w:val="none" w:sz="0" w:space="0" w:color="auto"/>
                <w:bottom w:val="none" w:sz="0" w:space="0" w:color="auto"/>
                <w:right w:val="none" w:sz="0" w:space="0" w:color="auto"/>
              </w:divBdr>
            </w:div>
            <w:div w:id="33963143">
              <w:marLeft w:val="0"/>
              <w:marRight w:val="0"/>
              <w:marTop w:val="0"/>
              <w:marBottom w:val="0"/>
              <w:divBdr>
                <w:top w:val="none" w:sz="0" w:space="0" w:color="auto"/>
                <w:left w:val="none" w:sz="0" w:space="0" w:color="auto"/>
                <w:bottom w:val="none" w:sz="0" w:space="0" w:color="auto"/>
                <w:right w:val="none" w:sz="0" w:space="0" w:color="auto"/>
              </w:divBdr>
            </w:div>
            <w:div w:id="769082931">
              <w:marLeft w:val="0"/>
              <w:marRight w:val="0"/>
              <w:marTop w:val="0"/>
              <w:marBottom w:val="0"/>
              <w:divBdr>
                <w:top w:val="none" w:sz="0" w:space="0" w:color="auto"/>
                <w:left w:val="none" w:sz="0" w:space="0" w:color="auto"/>
                <w:bottom w:val="none" w:sz="0" w:space="0" w:color="auto"/>
                <w:right w:val="none" w:sz="0" w:space="0" w:color="auto"/>
              </w:divBdr>
            </w:div>
            <w:div w:id="901794171">
              <w:marLeft w:val="0"/>
              <w:marRight w:val="0"/>
              <w:marTop w:val="0"/>
              <w:marBottom w:val="0"/>
              <w:divBdr>
                <w:top w:val="none" w:sz="0" w:space="0" w:color="auto"/>
                <w:left w:val="none" w:sz="0" w:space="0" w:color="auto"/>
                <w:bottom w:val="none" w:sz="0" w:space="0" w:color="auto"/>
                <w:right w:val="none" w:sz="0" w:space="0" w:color="auto"/>
              </w:divBdr>
            </w:div>
            <w:div w:id="35158059">
              <w:marLeft w:val="0"/>
              <w:marRight w:val="0"/>
              <w:marTop w:val="0"/>
              <w:marBottom w:val="0"/>
              <w:divBdr>
                <w:top w:val="none" w:sz="0" w:space="0" w:color="auto"/>
                <w:left w:val="none" w:sz="0" w:space="0" w:color="auto"/>
                <w:bottom w:val="none" w:sz="0" w:space="0" w:color="auto"/>
                <w:right w:val="none" w:sz="0" w:space="0" w:color="auto"/>
              </w:divBdr>
            </w:div>
            <w:div w:id="1156339081">
              <w:marLeft w:val="0"/>
              <w:marRight w:val="0"/>
              <w:marTop w:val="0"/>
              <w:marBottom w:val="0"/>
              <w:divBdr>
                <w:top w:val="none" w:sz="0" w:space="0" w:color="auto"/>
                <w:left w:val="none" w:sz="0" w:space="0" w:color="auto"/>
                <w:bottom w:val="none" w:sz="0" w:space="0" w:color="auto"/>
                <w:right w:val="none" w:sz="0" w:space="0" w:color="auto"/>
              </w:divBdr>
            </w:div>
            <w:div w:id="1782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ulturologia.ru/blogs/category/other/"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s://kulturologia.ru/blogs/120421/49554/" TargetMode="Externa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hyperlink" Target="https://kulturologia.ru/blogs/120421/49554/" TargetMode="External"/><Relationship Id="rId12" Type="http://schemas.openxmlformats.org/officeDocument/2006/relationships/hyperlink" Target="javascript:%20void(0)" TargetMode="External"/><Relationship Id="rId17" Type="http://schemas.openxmlformats.org/officeDocument/2006/relationships/image" Target="media/image5.jpeg"/><Relationship Id="rId25" Type="http://schemas.openxmlformats.org/officeDocument/2006/relationships/hyperlink" Target="https://kulturologia.ru/blogs/140420/46087/"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kulturologia.ru/blogs/120421/49554/" TargetMode="External"/><Relationship Id="rId11" Type="http://schemas.openxmlformats.org/officeDocument/2006/relationships/hyperlink" Target="javascript:%20void(0)"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yperlink" Target="https://kulturologia.ru/subs/"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kulturologia.ru/blogs/show/history/"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1929</Words>
  <Characters>11001</Characters>
  <Application>Microsoft Office Word</Application>
  <DocSecurity>0</DocSecurity>
  <Lines>91</Lines>
  <Paragraphs>25</Paragraphs>
  <ScaleCrop>false</ScaleCrop>
  <Company/>
  <LinksUpToDate>false</LinksUpToDate>
  <CharactersWithSpaces>12905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АШОТ</dc:creator>
  <cp:keywords/>
  <dc:description/>
  <cp:lastModifiedBy>АШОТ</cp:lastModifiedBy>
  <cp:revision>6</cp:revision>
  <dcterms:created xsi:type="dcterms:W3CDTF">2023-04-10T07:58:00Z</dcterms:created>
  <dcterms:modified xsi:type="dcterms:W3CDTF">2025-04-08T08:09:00Z</dcterms:modified>
</cp:coreProperties>
</file>