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B32C02" w:rsidTr="004107F7">
        <w:tc>
          <w:tcPr>
            <w:tcW w:w="9345" w:type="dxa"/>
            <w:gridSpan w:val="2"/>
          </w:tcPr>
          <w:p w:rsidR="00B32C02" w:rsidRPr="00B32C02" w:rsidRDefault="00B32C02" w:rsidP="00B32C02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C0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мероприятии</w:t>
            </w:r>
          </w:p>
        </w:tc>
      </w:tr>
      <w:tr w:rsidR="002B7D73" w:rsidTr="002B7D73">
        <w:tc>
          <w:tcPr>
            <w:tcW w:w="1980" w:type="dxa"/>
          </w:tcPr>
          <w:p w:rsidR="002B7D73" w:rsidRDefault="002B7D73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365" w:type="dxa"/>
          </w:tcPr>
          <w:p w:rsidR="002B7D73" w:rsidRDefault="00687F6B" w:rsidP="00A03017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Pr="00687F6B">
              <w:rPr>
                <w:rFonts w:ascii="Times New Roman" w:hAnsi="Times New Roman" w:cs="Times New Roman"/>
                <w:sz w:val="28"/>
                <w:szCs w:val="28"/>
              </w:rPr>
              <w:t>бучающий семинар для кандидатов в наблюдатели по теме «Общественное наблюдение за выборами»</w:t>
            </w:r>
          </w:p>
        </w:tc>
      </w:tr>
      <w:tr w:rsidR="002B7D73" w:rsidTr="002B7D73">
        <w:tc>
          <w:tcPr>
            <w:tcW w:w="1980" w:type="dxa"/>
          </w:tcPr>
          <w:p w:rsidR="002B7D73" w:rsidRDefault="002B7D73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2B7D73" w:rsidRDefault="002B7D73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2B7D73" w:rsidRDefault="002B7D73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7365" w:type="dxa"/>
          </w:tcPr>
          <w:p w:rsidR="002B7D73" w:rsidRDefault="002B7D73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 2026 года</w:t>
            </w:r>
          </w:p>
          <w:p w:rsidR="002B7D73" w:rsidRDefault="002B7D73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18:00</w:t>
            </w:r>
            <w:r w:rsidR="00B32C02">
              <w:rPr>
                <w:rFonts w:ascii="Times New Roman" w:hAnsi="Times New Roman" w:cs="Times New Roman"/>
                <w:sz w:val="28"/>
                <w:szCs w:val="28"/>
              </w:rPr>
              <w:t xml:space="preserve"> (есть обеденный перерыв)</w:t>
            </w:r>
          </w:p>
          <w:p w:rsidR="002B7D73" w:rsidRDefault="002B7D73" w:rsidP="004B1BB8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B1BB8">
              <w:rPr>
                <w:rFonts w:ascii="Times New Roman" w:hAnsi="Times New Roman" w:cs="Times New Roman"/>
                <w:sz w:val="28"/>
                <w:szCs w:val="28"/>
              </w:rPr>
              <w:t>овгородская техническая школа (Великий Новгород ул. Великая д. 18А)</w:t>
            </w:r>
          </w:p>
        </w:tc>
      </w:tr>
      <w:tr w:rsidR="002B7D73" w:rsidTr="002B7D73">
        <w:tc>
          <w:tcPr>
            <w:tcW w:w="1980" w:type="dxa"/>
          </w:tcPr>
          <w:p w:rsidR="002B7D73" w:rsidRDefault="002B7D73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7365" w:type="dxa"/>
          </w:tcPr>
          <w:p w:rsidR="002B7D73" w:rsidRDefault="002B7D73" w:rsidP="00977F8C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7F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2B7D73" w:rsidTr="002B7D73">
        <w:tc>
          <w:tcPr>
            <w:tcW w:w="1980" w:type="dxa"/>
          </w:tcPr>
          <w:p w:rsidR="002B7D73" w:rsidRDefault="002B7D73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волонтеров</w:t>
            </w:r>
          </w:p>
        </w:tc>
        <w:tc>
          <w:tcPr>
            <w:tcW w:w="7365" w:type="dxa"/>
          </w:tcPr>
          <w:p w:rsidR="002B7D73" w:rsidRDefault="002B7D73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</w:tr>
      <w:tr w:rsidR="002B7D73" w:rsidTr="002B7D73">
        <w:tc>
          <w:tcPr>
            <w:tcW w:w="1980" w:type="dxa"/>
          </w:tcPr>
          <w:p w:rsidR="002B7D73" w:rsidRDefault="002B7D73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волонтеров</w:t>
            </w:r>
          </w:p>
        </w:tc>
        <w:tc>
          <w:tcPr>
            <w:tcW w:w="7365" w:type="dxa"/>
          </w:tcPr>
          <w:p w:rsidR="002B7D73" w:rsidRDefault="00977F8C" w:rsidP="00B32C02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класс, студенты, не старше 35 лет</w:t>
            </w:r>
          </w:p>
        </w:tc>
      </w:tr>
      <w:tr w:rsidR="002B7D73" w:rsidTr="002B7D73">
        <w:tc>
          <w:tcPr>
            <w:tcW w:w="1980" w:type="dxa"/>
          </w:tcPr>
          <w:p w:rsidR="002B7D73" w:rsidRDefault="002B7D73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волонтеров</w:t>
            </w:r>
          </w:p>
        </w:tc>
        <w:tc>
          <w:tcPr>
            <w:tcW w:w="7365" w:type="dxa"/>
          </w:tcPr>
          <w:p w:rsidR="002B7D73" w:rsidRDefault="004B1BB8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B7D73">
              <w:rPr>
                <w:rFonts w:ascii="Times New Roman" w:hAnsi="Times New Roman" w:cs="Times New Roman"/>
                <w:sz w:val="28"/>
                <w:szCs w:val="28"/>
              </w:rPr>
              <w:t>стречать участников при входе</w:t>
            </w:r>
          </w:p>
          <w:p w:rsidR="002B7D73" w:rsidRDefault="004B1BB8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B7D73">
              <w:rPr>
                <w:rFonts w:ascii="Times New Roman" w:hAnsi="Times New Roman" w:cs="Times New Roman"/>
                <w:sz w:val="28"/>
                <w:szCs w:val="28"/>
              </w:rPr>
              <w:t>ровожать на площадки (3 шт.)</w:t>
            </w:r>
          </w:p>
          <w:p w:rsidR="002B7D73" w:rsidRDefault="004B1BB8" w:rsidP="00977F8C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B7D73">
              <w:rPr>
                <w:rFonts w:ascii="Times New Roman" w:hAnsi="Times New Roman" w:cs="Times New Roman"/>
                <w:sz w:val="28"/>
                <w:szCs w:val="28"/>
              </w:rPr>
              <w:t>аботать с микрофоном</w:t>
            </w:r>
          </w:p>
        </w:tc>
      </w:tr>
      <w:tr w:rsidR="002B7D73" w:rsidTr="002B7D73">
        <w:tc>
          <w:tcPr>
            <w:tcW w:w="1980" w:type="dxa"/>
          </w:tcPr>
          <w:p w:rsidR="002B7D73" w:rsidRDefault="00977F8C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предлагаем</w:t>
            </w:r>
          </w:p>
        </w:tc>
        <w:tc>
          <w:tcPr>
            <w:tcW w:w="7365" w:type="dxa"/>
          </w:tcPr>
          <w:p w:rsidR="002B7D73" w:rsidRDefault="00EE7C51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2B7D73">
              <w:rPr>
                <w:rFonts w:ascii="Times New Roman" w:hAnsi="Times New Roman" w:cs="Times New Roman"/>
                <w:sz w:val="28"/>
                <w:szCs w:val="28"/>
              </w:rPr>
              <w:t>итание</w:t>
            </w:r>
            <w:r w:rsidR="00977F8C">
              <w:rPr>
                <w:rFonts w:ascii="Times New Roman" w:hAnsi="Times New Roman" w:cs="Times New Roman"/>
                <w:sz w:val="28"/>
                <w:szCs w:val="28"/>
              </w:rPr>
              <w:t xml:space="preserve"> (организовано для участников)</w:t>
            </w:r>
          </w:p>
          <w:p w:rsidR="00977F8C" w:rsidRDefault="00EE7C51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="00977F8C">
              <w:rPr>
                <w:rFonts w:ascii="Times New Roman" w:hAnsi="Times New Roman" w:cs="Times New Roman"/>
                <w:sz w:val="28"/>
                <w:szCs w:val="28"/>
              </w:rPr>
              <w:t>утболки с надписью «Волонтер»</w:t>
            </w:r>
          </w:p>
          <w:p w:rsidR="00977F8C" w:rsidRDefault="00EE7C51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977F8C">
              <w:rPr>
                <w:rFonts w:ascii="Times New Roman" w:hAnsi="Times New Roman" w:cs="Times New Roman"/>
                <w:sz w:val="28"/>
                <w:szCs w:val="28"/>
              </w:rPr>
              <w:t>учки, блокноты с логотипом мероприятия</w:t>
            </w:r>
          </w:p>
          <w:p w:rsidR="002B7D73" w:rsidRDefault="00EE7C51" w:rsidP="00EE7C51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="002B7D73">
              <w:rPr>
                <w:rFonts w:ascii="Times New Roman" w:hAnsi="Times New Roman" w:cs="Times New Roman"/>
                <w:sz w:val="28"/>
                <w:szCs w:val="28"/>
              </w:rPr>
              <w:t>лагодарности</w:t>
            </w:r>
            <w:r w:rsidR="00977F8C">
              <w:rPr>
                <w:rFonts w:ascii="Times New Roman" w:hAnsi="Times New Roman" w:cs="Times New Roman"/>
                <w:sz w:val="28"/>
                <w:szCs w:val="28"/>
              </w:rPr>
              <w:t xml:space="preserve"> от Общественной палаты Новгородской области, ГОКУ «Общественно-аналитический центр»</w:t>
            </w:r>
          </w:p>
        </w:tc>
      </w:tr>
      <w:tr w:rsidR="00EE7C51" w:rsidTr="002B7D73">
        <w:tc>
          <w:tcPr>
            <w:tcW w:w="1980" w:type="dxa"/>
          </w:tcPr>
          <w:p w:rsidR="00EE7C51" w:rsidRDefault="00EE7C51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 организаторов</w:t>
            </w:r>
          </w:p>
        </w:tc>
        <w:tc>
          <w:tcPr>
            <w:tcW w:w="7365" w:type="dxa"/>
          </w:tcPr>
          <w:p w:rsidR="00EE7C51" w:rsidRDefault="00EE7C51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Прошина Ольга Владимировна, заместитель директора ГОКУ «Общественно-аналитический центр»</w:t>
            </w:r>
          </w:p>
          <w:p w:rsidR="00EE7C51" w:rsidRDefault="00EE7C51" w:rsidP="002B7D73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27-32-17 (доб. 102), +</w:t>
            </w:r>
            <w:r w:rsidRPr="00EE7C51">
              <w:rPr>
                <w:rFonts w:ascii="Times New Roman" w:hAnsi="Times New Roman" w:cs="Times New Roman"/>
                <w:sz w:val="28"/>
                <w:szCs w:val="28"/>
              </w:rPr>
              <w:t>79021495081</w:t>
            </w:r>
          </w:p>
        </w:tc>
      </w:tr>
    </w:tbl>
    <w:p w:rsidR="004162C1" w:rsidRPr="002B7D73" w:rsidRDefault="004162C1" w:rsidP="002B7D73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4162C1" w:rsidRPr="002B7D73" w:rsidSect="00B32C02"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A4"/>
    <w:rsid w:val="002B7D73"/>
    <w:rsid w:val="004162C1"/>
    <w:rsid w:val="004B1BB8"/>
    <w:rsid w:val="00687F6B"/>
    <w:rsid w:val="00977F8C"/>
    <w:rsid w:val="00A03017"/>
    <w:rsid w:val="00B32C02"/>
    <w:rsid w:val="00D23DA4"/>
    <w:rsid w:val="00E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6868"/>
  <w15:chartTrackingRefBased/>
  <w15:docId w15:val="{F948D655-D348-4B01-8233-DEB5A726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Абросимова Ольга Геннадьевна</dc:creator>
  <cp:keywords/>
  <dc:description/>
  <cp:lastModifiedBy>Абросимова Ольга Геннадьевна</cp:lastModifiedBy>
  <cp:revision>7</cp:revision>
  <dcterms:created xsi:type="dcterms:W3CDTF">2026-05-22T05:30:00Z</dcterms:created>
  <dcterms:modified xsi:type="dcterms:W3CDTF">2026-05-26T13:31:00Z</dcterms:modified>
</cp:coreProperties>
</file>