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08" w:rsidRDefault="00345242" w:rsidP="00AA2D19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2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0C08">
        <w:rPr>
          <w:rFonts w:ascii="Times New Roman" w:hAnsi="Times New Roman" w:cs="Times New Roman"/>
          <w:sz w:val="24"/>
          <w:szCs w:val="24"/>
        </w:rPr>
        <w:t xml:space="preserve">                                            Приложение №1</w:t>
      </w:r>
    </w:p>
    <w:p w:rsidR="00292228" w:rsidRDefault="00300C08" w:rsidP="00AA2D19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№42/1 от 16.09.2024 г.</w:t>
      </w:r>
      <w:r w:rsidR="00292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1A7" w:rsidRPr="00AA2D19" w:rsidRDefault="00292228" w:rsidP="00AA2D19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01A7" w:rsidRPr="00AA2D19">
        <w:rPr>
          <w:rFonts w:ascii="Times New Roman" w:hAnsi="Times New Roman" w:cs="Times New Roman"/>
          <w:sz w:val="24"/>
          <w:szCs w:val="24"/>
        </w:rPr>
        <w:t>УТВЕРЖДАЮ:</w:t>
      </w:r>
    </w:p>
    <w:p w:rsidR="006F01A7" w:rsidRPr="00AA2D19" w:rsidRDefault="00AA2D19" w:rsidP="00AA2D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452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01A7" w:rsidRPr="00AA2D19">
        <w:rPr>
          <w:rFonts w:ascii="Times New Roman" w:hAnsi="Times New Roman" w:cs="Times New Roman"/>
          <w:sz w:val="24"/>
          <w:szCs w:val="24"/>
        </w:rPr>
        <w:t>Директор МБУ «Сегежский</w:t>
      </w:r>
    </w:p>
    <w:p w:rsidR="006F01A7" w:rsidRPr="00AA2D19" w:rsidRDefault="00345242" w:rsidP="0034524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F01A7" w:rsidRPr="00AA2D19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gramStart"/>
      <w:r w:rsidR="006F01A7" w:rsidRPr="00AA2D19">
        <w:rPr>
          <w:rFonts w:ascii="Times New Roman" w:hAnsi="Times New Roman" w:cs="Times New Roman"/>
          <w:sz w:val="24"/>
          <w:szCs w:val="24"/>
        </w:rPr>
        <w:t>культуры  и</w:t>
      </w:r>
      <w:proofErr w:type="gramEnd"/>
      <w:r w:rsidR="006F01A7" w:rsidRPr="00AA2D19">
        <w:rPr>
          <w:rFonts w:ascii="Times New Roman" w:hAnsi="Times New Roman" w:cs="Times New Roman"/>
          <w:sz w:val="24"/>
          <w:szCs w:val="24"/>
        </w:rPr>
        <w:t xml:space="preserve"> досуга:</w:t>
      </w:r>
    </w:p>
    <w:p w:rsidR="006F01A7" w:rsidRPr="00AA2D19" w:rsidRDefault="00AA2D19" w:rsidP="003452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452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242">
        <w:rPr>
          <w:rFonts w:ascii="Times New Roman" w:hAnsi="Times New Roman" w:cs="Times New Roman"/>
          <w:sz w:val="24"/>
          <w:szCs w:val="24"/>
        </w:rPr>
        <w:t xml:space="preserve">        </w:t>
      </w:r>
      <w:r w:rsidR="006F01A7" w:rsidRPr="00AA2D19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6F01A7" w:rsidRPr="00AA2D19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="006F01A7" w:rsidRPr="00AA2D19">
        <w:rPr>
          <w:rFonts w:ascii="Times New Roman" w:hAnsi="Times New Roman" w:cs="Times New Roman"/>
          <w:sz w:val="24"/>
          <w:szCs w:val="24"/>
        </w:rPr>
        <w:t>Т.М.Хлебцевич</w:t>
      </w:r>
      <w:proofErr w:type="spellEnd"/>
      <w:proofErr w:type="gramEnd"/>
    </w:p>
    <w:p w:rsidR="006F01A7" w:rsidRPr="00AA2D19" w:rsidRDefault="006F01A7" w:rsidP="00AA2D19">
      <w:pPr>
        <w:rPr>
          <w:rFonts w:ascii="Times New Roman" w:hAnsi="Times New Roman" w:cs="Times New Roman"/>
          <w:sz w:val="24"/>
          <w:szCs w:val="24"/>
        </w:rPr>
      </w:pPr>
      <w:r w:rsidRPr="00AA2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A2D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2D19">
        <w:rPr>
          <w:rFonts w:ascii="Times New Roman" w:hAnsi="Times New Roman" w:cs="Times New Roman"/>
          <w:sz w:val="24"/>
          <w:szCs w:val="24"/>
        </w:rPr>
        <w:t xml:space="preserve">       </w:t>
      </w:r>
      <w:r w:rsidR="00345242">
        <w:rPr>
          <w:rFonts w:ascii="Times New Roman" w:hAnsi="Times New Roman" w:cs="Times New Roman"/>
          <w:sz w:val="24"/>
          <w:szCs w:val="24"/>
        </w:rPr>
        <w:t xml:space="preserve">        16</w:t>
      </w:r>
      <w:r w:rsidR="00AA2D19">
        <w:rPr>
          <w:rFonts w:ascii="Times New Roman" w:hAnsi="Times New Roman" w:cs="Times New Roman"/>
          <w:sz w:val="24"/>
          <w:szCs w:val="24"/>
        </w:rPr>
        <w:t xml:space="preserve"> </w:t>
      </w:r>
      <w:r w:rsidR="00345242">
        <w:rPr>
          <w:rFonts w:ascii="Times New Roman" w:hAnsi="Times New Roman" w:cs="Times New Roman"/>
          <w:sz w:val="24"/>
          <w:szCs w:val="24"/>
        </w:rPr>
        <w:t>сентября</w:t>
      </w:r>
      <w:r w:rsidR="00AA2D19">
        <w:rPr>
          <w:rFonts w:ascii="Times New Roman" w:hAnsi="Times New Roman" w:cs="Times New Roman"/>
          <w:sz w:val="24"/>
          <w:szCs w:val="24"/>
        </w:rPr>
        <w:t xml:space="preserve"> 202</w:t>
      </w:r>
      <w:r w:rsidR="00345242">
        <w:rPr>
          <w:rFonts w:ascii="Times New Roman" w:hAnsi="Times New Roman" w:cs="Times New Roman"/>
          <w:sz w:val="24"/>
          <w:szCs w:val="24"/>
        </w:rPr>
        <w:t>4</w:t>
      </w:r>
      <w:r w:rsidR="00AA2D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01A7" w:rsidRPr="00AA2D19" w:rsidRDefault="006F01A7" w:rsidP="00777F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242" w:rsidRDefault="00345242" w:rsidP="00345242">
      <w:pPr>
        <w:jc w:val="center"/>
        <w:rPr>
          <w:rFonts w:ascii="Times New Roman" w:eastAsia="Times New Roman" w:hAnsi="Times New Roman" w:cs="Times New Roman"/>
          <w:b/>
          <w:spacing w:val="2"/>
          <w:sz w:val="32"/>
          <w:szCs w:val="24"/>
          <w:lang w:eastAsia="ru-RU"/>
        </w:rPr>
      </w:pPr>
      <w:proofErr w:type="gramStart"/>
      <w:r w:rsidRPr="00345242">
        <w:rPr>
          <w:rFonts w:ascii="Times New Roman" w:eastAsia="Times New Roman" w:hAnsi="Times New Roman" w:cs="Times New Roman"/>
          <w:b/>
          <w:spacing w:val="2"/>
          <w:sz w:val="32"/>
          <w:szCs w:val="24"/>
          <w:lang w:eastAsia="ru-RU"/>
        </w:rPr>
        <w:t>Положение  о</w:t>
      </w:r>
      <w:proofErr w:type="gramEnd"/>
      <w:r w:rsidRPr="00345242">
        <w:rPr>
          <w:rFonts w:ascii="Times New Roman" w:eastAsia="Times New Roman" w:hAnsi="Times New Roman" w:cs="Times New Roman"/>
          <w:b/>
          <w:spacing w:val="2"/>
          <w:sz w:val="32"/>
          <w:szCs w:val="24"/>
          <w:lang w:eastAsia="ru-RU"/>
        </w:rPr>
        <w:t xml:space="preserve">  волонтерском  (добровольческий) отряде</w:t>
      </w:r>
    </w:p>
    <w:p w:rsidR="00345242" w:rsidRPr="00345242" w:rsidRDefault="00345242" w:rsidP="00345242">
      <w:pPr>
        <w:jc w:val="center"/>
        <w:rPr>
          <w:rFonts w:ascii="Times New Roman" w:eastAsia="Times New Roman" w:hAnsi="Times New Roman" w:cs="Times New Roman"/>
          <w:b/>
          <w:spacing w:val="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32"/>
          <w:szCs w:val="24"/>
          <w:lang w:eastAsia="ru-RU"/>
        </w:rPr>
        <w:t>в МБУ «Сегежский центр культуры и досуга»</w:t>
      </w:r>
    </w:p>
    <w:p w:rsidR="00345242" w:rsidRPr="00AA2D19" w:rsidRDefault="00345242" w:rsidP="00777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Положение разработано в соответствии с </w:t>
      </w:r>
      <w:hyperlink r:id="rId4" w:history="1">
        <w:r w:rsidRPr="0026419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5" w:history="1">
        <w:r w:rsidRPr="0026419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26419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11.08.1995 N 135-ФЗ "О благотворительной деятельности и добровольчестве (</w:t>
        </w:r>
        <w:proofErr w:type="spellStart"/>
        <w:r w:rsidRPr="0026419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волонтерстве</w:t>
        </w:r>
        <w:proofErr w:type="spellEnd"/>
        <w:r w:rsidRPr="0026419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)"</w:t>
        </w:r>
      </w:hyperlink>
    </w:p>
    <w:p w:rsidR="00777F23" w:rsidRPr="00AA2D19" w:rsidRDefault="00777F23" w:rsidP="00777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1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1.1. Под добровольческой (волонтерской) деятельностью (далее - волонтерская деятельность) в </w:t>
      </w:r>
      <w:r w:rsidRPr="0026419D">
        <w:rPr>
          <w:rFonts w:ascii="Times New Roman" w:hAnsi="Times New Roman" w:cs="Times New Roman"/>
          <w:bCs/>
          <w:sz w:val="24"/>
          <w:szCs w:val="24"/>
        </w:rPr>
        <w:t>МБУ Сегежский центр культуры и досуга.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(далее 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), понимается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242" w:rsidRPr="0026419D" w:rsidRDefault="00345242" w:rsidP="00345242">
      <w:pPr>
        <w:shd w:val="clear" w:color="auto" w:fill="FFFFFF"/>
        <w:spacing w:after="0" w:line="24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Осуществляют свою деятельность на территории Сегежского округа.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1.3. Под участниками волонтерской деятельности в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понимаются добровольцы (волонтеры культуры) (далее - волонтер), волонтерские формирования, руководители волонтерских формирований, </w:t>
      </w:r>
      <w:proofErr w:type="spellStart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благополучатели</w:t>
      </w:r>
      <w:proofErr w:type="spellEnd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волонтер - лицо, достигшее совершеннолетия, или лицо, достигшее 14 лет и осознанно участвующее в волонтерской деятельности с согласия одного из родителей (законных представителей), органа опеки или попечительства, осуществляющее благотворительную деятельность в форме безвозмездного труда в интересах </w:t>
      </w:r>
      <w:proofErr w:type="spellStart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благополучателя</w:t>
      </w:r>
      <w:proofErr w:type="spellEnd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волонтерское формирование - объединение волонтеров, действующее в выбранном направлении;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руководитель волонтерского формирования - ответственное лицо, отвечающее за привлечение добровольцев, организацию их работы и координацию их деятельности;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благополучатели</w:t>
      </w:r>
      <w:proofErr w:type="spellEnd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гражданин или организации различной организационно-правовой формы и формы собственности, получающие помощь волонтеров.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1.4. Волонтерская деятельность в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осуществляется гражданами на основе следующих принципов: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добровольность (никто не может быть принужден действовать в качестве волонтера);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другое);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добросовестность (волонтер, взявший на себя обязательство выполнить ту или иную волонтерскую деятельность, должен довести ее до конца);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законность (деятельность волонтера не должна противоречить законодательству Российской Федерации).</w:t>
      </w:r>
    </w:p>
    <w:p w:rsidR="00345242" w:rsidRPr="0026419D" w:rsidRDefault="00345242" w:rsidP="00345242">
      <w:pPr>
        <w:shd w:val="clear" w:color="auto" w:fill="FFFFFF"/>
        <w:spacing w:before="375" w:after="225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Цели и задачи волонтерской деятельности в МБУ Сегежский центр культуры и досуга.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Волонтерская деятельность в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осуществляется в целях: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поддержки общественно значимых социокультурных инициатив, проектов и программ, в том числе в рамках детского и молодежного движения;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сохранения и развития культурных традиций, пропаганды культурных ценностей Сегежского округа; 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содействия развитию творческого потенциала граждан, в том числе детей и молодежи;</w:t>
      </w:r>
    </w:p>
    <w:p w:rsidR="00345242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предоставления возможности гражданам проявить себя, реализовать свой потенциал и получить заслуженное признание посредством их вовлечения в социокультурную практику.</w:t>
      </w:r>
    </w:p>
    <w:p w:rsidR="00345242" w:rsidRDefault="00345242" w:rsidP="00345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242" w:rsidRPr="0026419D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 К задачам волонтерской деятельности в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относятся: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создание условий для интеграции направленной работы волонтерских формирований в деятельность учреждений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мотивирование членов волонтерского формирования к активному участию в проектах и программах культурной направленности;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обучение граждан, в том числе молодежи, определенным трудовым навыкам и стимулирование профессиональной ориентации и профессионального развития;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получение навыков самореализации и самоорганизации для решения социокультурных задач;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формирование кадрового резерва.</w:t>
      </w:r>
    </w:p>
    <w:p w:rsidR="00345242" w:rsidRPr="0026419D" w:rsidRDefault="00345242" w:rsidP="00345242">
      <w:pPr>
        <w:shd w:val="clear" w:color="auto" w:fill="FFFFFF"/>
        <w:spacing w:before="375" w:after="225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Направления и формы волонтерской деятельности в МБУ Сегежский центр куль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</w:t>
      </w:r>
      <w:r w:rsidRPr="002641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уры и досуга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Основными направлениями волонтерской деятельности в сфере культуры являются: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поддержка добровольческих движений в том числе в сфере сохранения культурного наследия народов Российской Федерации.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содействие сохранению и развитию культурного потенциала Сегежского округа путем оказания волонтерской помощи учреждениям культуры района;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создание положительного имиджа учреждений культуры Сегежского округа и общественное признание их деятельности путем пропаганды достигнутых результатов;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организация акции в поддержку проектов и программ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оказание благотворительной помощи учреждениям культуры с целью укрепления их материально-технической базы и реализации различных проектов и программ;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информационное обеспечение мероприятий, проводимых в учреждениях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3.2. Волонтерская деятельность </w:t>
      </w:r>
      <w:proofErr w:type="gramStart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имеет</w:t>
      </w:r>
      <w:proofErr w:type="gramEnd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следующие формы: разовые мероприятия и акции, проекты и гранты, оказание помощи при проведении благотворительных мероприятий, культурных мероприятий.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3.3. Формирования могут реализовывать иные направления деятельности и использовать в своей работе иные формы, не противоречащие законодательству Российской </w:t>
      </w:r>
      <w:proofErr w:type="gramStart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Федерации,  другим</w:t>
      </w:r>
      <w:proofErr w:type="gramEnd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нормативным правовым актам, а также уставам учреждений.</w:t>
      </w:r>
    </w:p>
    <w:p w:rsidR="00345242" w:rsidRPr="0026419D" w:rsidRDefault="00345242" w:rsidP="00345242">
      <w:pPr>
        <w:shd w:val="clear" w:color="auto" w:fill="FFFFFF"/>
        <w:spacing w:before="375" w:after="225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4. Организация деятельности волонтерского формирования</w:t>
      </w:r>
    </w:p>
    <w:p w:rsidR="00345242" w:rsidRPr="00345242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4.1. Волонтерское формирование создается по решению директора на базе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отдел культурно-досуговых программ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45242" w:rsidRPr="00345242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МБУ Сегежский центр культуры и досуга»; формируется волонтерский корпус, планы, распорядок работы которого курируются лицом, назначенным директором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45242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4.2. В своей деятельности волонтерское формирование руководствуется:</w:t>
      </w:r>
    </w:p>
    <w:p w:rsidR="00345242" w:rsidRPr="00345242" w:rsidRDefault="00345242" w:rsidP="00345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действующим законодательством Российской Федерации;</w:t>
      </w:r>
    </w:p>
    <w:p w:rsidR="00345242" w:rsidRPr="00345242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положением о добровольчестве (</w:t>
      </w:r>
      <w:proofErr w:type="spellStart"/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волонтерстве</w:t>
      </w:r>
      <w:proofErr w:type="spellEnd"/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в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45242" w:rsidRPr="00345242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планом работы волонтерского формирования;</w:t>
      </w:r>
    </w:p>
    <w:p w:rsidR="00345242" w:rsidRPr="00345242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уставом МБУ Сегежский центр культуры и досуга»;</w:t>
      </w:r>
    </w:p>
    <w:p w:rsidR="00345242" w:rsidRPr="00345242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4.3. Для вступления в волонтерское формирование волонтер подает заявление в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N</w:t>
      </w:r>
      <w:r w:rsidR="00F236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настоящему Положению о добровольчестве (</w:t>
      </w:r>
      <w:proofErr w:type="spellStart"/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волонтерстве</w:t>
      </w:r>
      <w:proofErr w:type="spellEnd"/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в МБУ Сегежский центр культуры и досуга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Решение о приеме волонтера для участия в деятельности формирования принимает директор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4.4. Волонтеры в составе формирования участвуют в мероприятиях на безвозмездной основе. При проведении мероприятий волонтерское формирование может привлекать внебюджетные средства, полученные от основных видов деятельности, оказания платных услуг, целевых поступлений от физических и юридических лиц, выделенных на цели развития коллектива, а также добровольных пожертвований.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4.5. Деятельность волонтерского формирования определяется планом работы, утвержденным 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директором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4.6. Творческо-организационная работа волонтерского формирования предусматривает: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привлечение в коллектив участников на добровольной основе в свободное от работы (учебы) время;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организацию и проведение обучающих занятий;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участие в общих проектах, фестивалях, гастролях, программах и акциях учреждений культуры, в общественной и культурной жизни Сегежского округа и республики Карелия;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проведение не реже одного раза в квартал и в конце года итогового общего собрания волонтеров с подведением итогов работы;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4.7. Контроль за деятельностью волонтерского формирования осуществляется заведующим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отделом культурно-досуговых программ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ЦК и </w:t>
      </w:r>
      <w:proofErr w:type="gramStart"/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Логвиненко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И.В.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4.8. Руководитель формирования: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проводит набор волонтеров в волонтерское формирование с учетом личной инициативы граждан;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составляет и координирует план работы волонтерского формирования с учетом возможностей и интересов его членов;</w:t>
      </w:r>
    </w:p>
    <w:p w:rsidR="00345242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направляет деятельность волонтерского формирования в созидательное русло, обеспечивая его активное участие в мероприятиях культурной политики Сегежского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округа в соответствии с планом работы;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осуществляет творческий контакт с другими формированиями;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ведет в коллективе регулярную творческую и просветительскую работу в основе утвержденного плана;</w:t>
      </w:r>
    </w:p>
    <w:p w:rsidR="00345242" w:rsidRPr="00345242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предоставляет ежеквартальную отчетность о деятельности волонтерского формирования в 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 Сегежский центр культуры и досуга»;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тоянно повышает свой профессиональный уровень, принимает участие в конференциях, форумах, круглых столах.</w:t>
      </w:r>
    </w:p>
    <w:p w:rsidR="00345242" w:rsidRPr="0026419D" w:rsidRDefault="00345242" w:rsidP="00345242">
      <w:pPr>
        <w:shd w:val="clear" w:color="auto" w:fill="FFFFFF"/>
        <w:spacing w:before="375" w:after="225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5. Права и обязанности волонтеров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5.1. Волонтер в составе формирования имеет право: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выбрать то направление и ту форму волонтерской деятельности в сфере культуры, которая отвечает его личностным потребностям и интересам;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вносить предложения при обсуждении форм и методов осуществления волонтерской деятельности в сфере культуры;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 признание и благодарность за свой труд;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 получение дополнительных знаний, необходимых волонтеру для выполнения возложенных на него задач;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отказаться от выполнения задания (с объяснением уважительной причины);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прекратить свою волонтерскую деятельность.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5.2. Волонтер обязан: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четко и добросовестно выполнять порученную ему деятельность;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знать, уважать и следовать принципам волонтерской деятельности в сфере культуры;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следовать инструкциям, выданным ему во время прохождения инструктажа;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беречь материальные ресурсы, предоставленные для выполнения волонтерской деятельности;</w:t>
      </w:r>
    </w:p>
    <w:p w:rsidR="00345242" w:rsidRPr="0026419D" w:rsidRDefault="00345242" w:rsidP="0029222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письменно уведомить о своем желании прекратить волонтерскую деятельность (для прекращения волонтерской деятельности волонтер подает заявление в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согласно </w:t>
      </w:r>
      <w:proofErr w:type="gramStart"/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приложению</w:t>
      </w:r>
      <w:proofErr w:type="gramEnd"/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N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настоящему Положению о добровольчестве (</w:t>
      </w:r>
      <w:proofErr w:type="spellStart"/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волонтерстве</w:t>
      </w:r>
      <w:proofErr w:type="spellEnd"/>
      <w:r w:rsidRPr="00345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в сфере культуры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«Сегежский </w:t>
      </w:r>
      <w:r w:rsidR="00292228"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ЦК и Д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45242" w:rsidRPr="0026419D" w:rsidRDefault="00345242" w:rsidP="00345242">
      <w:pPr>
        <w:shd w:val="clear" w:color="auto" w:fill="FFFFFF"/>
        <w:spacing w:before="375" w:after="225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6. Права и обязанности руководителя волонтерского формирования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6.1. Руководитель волонтерского формирования имеет право: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вносить предложения по улучшению, совершенствованию деятельности волонтерского формирования;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получать всестороннюю помощь и поддержку от МБУ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«Сегежский 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ЦК </w:t>
      </w:r>
      <w:proofErr w:type="spellStart"/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устанавливать творческие контракты с существующими волонтерскими организациями, а также общественными организациями для реализации совместных волонтерских проектов и программ;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знакомиться с работой аналогичных формирований и перенимать положительный опыт работы;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изменять содержание деятельности в зависимости от интересов и склонностей участников волонтерского формирования.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6.2. Руководитель волонтерского формирования обязан: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вести учет волонтеров в составе формирования;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вести журнал учета работы деятельности волонтерского формирования, а также иную существующую документацию;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способствовать созданию условий личностной самореализации волонтеров в составе волонтерского формирования, в том числе за счет организации участия в акциях, мероприятиях, смотрах, конкурсах, фестивалях различного уровня;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воспитывать у волонтера бережное отношение к помещениям, оборудованию, инструментам и материалам;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обеспечить безопасность волонтеров в ходе реализации мероприятий.</w:t>
      </w:r>
    </w:p>
    <w:p w:rsidR="00345242" w:rsidRPr="0026419D" w:rsidRDefault="00345242" w:rsidP="00345242">
      <w:pPr>
        <w:shd w:val="clear" w:color="auto" w:fill="FFFFFF"/>
        <w:spacing w:before="375" w:after="225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7. Мотивация волонтеров и руководителей волонтерских формирований к участию в волонтерской деятельности в МБУ Сегежский центр культуры и досуга</w:t>
      </w: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7.1. С целью обеспечения системы мотивации волонтеров к волонтерской деятельности в сфере культуры предусматриваются следующие мероприятия: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выявление и поощрение лучших членов волонтерского формирования;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организация и проведение культурно-развлекательных мероприятий для волонтеров в рамках Дня волонтера и Дня работника культуры;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организация и проведение обучающих мероприятий для волонтеров в сфере культуры по различной проблематике;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рекомендации и содействие участию волонтеров в региональных, всероссийских и международных конкурсах и мероприятиях для волонтеров.</w:t>
      </w:r>
    </w:p>
    <w:p w:rsidR="00345242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7.2. По мере развития волонтерского движения могут быть выработаны дополнительные формы мотивации волонтеров.</w:t>
      </w:r>
    </w:p>
    <w:p w:rsidR="00345242" w:rsidRPr="0026419D" w:rsidRDefault="00345242" w:rsidP="0034524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71DD" w:rsidRDefault="00F236E7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2228" w:rsidRPr="0026419D" w:rsidRDefault="00F236E7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№2</w:t>
      </w:r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добровольчестве (</w:t>
      </w:r>
      <w:proofErr w:type="spellStart"/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волонтерстве</w:t>
      </w:r>
      <w:proofErr w:type="spellEnd"/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</w:t>
      </w: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Директору МБУ 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Сеегжский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Центр</w:t>
      </w: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 и досуга»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Хлебцевич Т.М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_</w:t>
      </w:r>
      <w:proofErr w:type="gramEnd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  (ФИО)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(ФИО в родительном падеже)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проживающего по адресу: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адрес регистрации: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контактный телефон: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адрес электронной почты: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288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З</w:t>
      </w:r>
      <w:r w:rsidRPr="0026419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аявление</w:t>
      </w:r>
    </w:p>
    <w:p w:rsidR="00292228" w:rsidRPr="00292228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</w:t>
      </w:r>
      <w:proofErr w:type="gramStart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 Вас</w:t>
      </w:r>
      <w:proofErr w:type="gramEnd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принять  меня в добровольческое (волонтерское) формирование _____________________________________________________________для  осуществления  добровольческой  (волонтерской)  деятельности  в </w:t>
      </w:r>
      <w:r w:rsidRPr="002922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МБУ Сегежский центр культуры и досуга»;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О себе сообщаю следующее: (место учебы/работы).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proofErr w:type="gramStart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Согласие  одного</w:t>
      </w:r>
      <w:proofErr w:type="gramEnd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из  родителей (законных представителей), органа опеки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или попечительства в случае лиц, не достигших 18 лет.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proofErr w:type="gramStart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 согласен</w:t>
      </w:r>
      <w:proofErr w:type="gramEnd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(согласна)  на  обработку моих персональных данных с целью ведения статистического учета и отчетности.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proofErr w:type="gramStart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 согласен</w:t>
      </w:r>
      <w:proofErr w:type="gramEnd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 что  мои  персональные  данные будут ограниченно доступны представителям  государственных,  муниципальных  органов  власти  в  рамках действующего законодательства.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Дата ____________________                         _____________________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(</w:t>
      </w:r>
      <w:proofErr w:type="gramStart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подпись)   </w:t>
      </w:r>
      <w:proofErr w:type="gramEnd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(расшифровка подписи)</w:t>
      </w: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Pr="0026419D" w:rsidRDefault="00F236E7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№3</w:t>
      </w:r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добровольчестве (</w:t>
      </w:r>
      <w:proofErr w:type="spellStart"/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волонтерстве</w:t>
      </w:r>
      <w:proofErr w:type="spellEnd"/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="00292228"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Директору МБУ «Сег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жский Центр</w:t>
      </w:r>
    </w:p>
    <w:p w:rsidR="00292228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 и досуга»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Хлебцевич Т.М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______________________________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   (ФИО)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(ФИО в родительном падеже)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проживающего по адресу: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адрес регистрации: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контактный телефон: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адрес электронной почты: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_______________________________,</w:t>
      </w:r>
    </w:p>
    <w:p w:rsidR="00292228" w:rsidRPr="0026419D" w:rsidRDefault="00292228" w:rsidP="00292228">
      <w:pPr>
        <w:shd w:val="clear" w:color="auto" w:fill="FFFFFF"/>
        <w:spacing w:after="0" w:line="288" w:lineRule="atLeast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заявление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</w:t>
      </w:r>
      <w:proofErr w:type="gramStart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Письменно  уведомляю</w:t>
      </w:r>
      <w:proofErr w:type="gramEnd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Вас о своем желании прекратить свою деятельность в добровольческом   (волонтерском)   формировании  в 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МБУ «Сегежский центр культуры и досуга»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Дата        ________________                   ________________________</w:t>
      </w:r>
    </w:p>
    <w:p w:rsidR="00292228" w:rsidRPr="0026419D" w:rsidRDefault="00292228" w:rsidP="00292228">
      <w:pPr>
        <w:shd w:val="clear" w:color="auto" w:fill="FFFFFF"/>
        <w:spacing w:after="0" w:line="315" w:lineRule="atLeast"/>
        <w:ind w:left="-567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(</w:t>
      </w:r>
      <w:proofErr w:type="gramStart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подпись)   </w:t>
      </w:r>
      <w:proofErr w:type="gramEnd"/>
      <w:r w:rsidRPr="002641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(расшифровка подписи)</w:t>
      </w:r>
    </w:p>
    <w:p w:rsidR="00292228" w:rsidRPr="0026419D" w:rsidRDefault="00292228" w:rsidP="00292228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28" w:rsidRPr="00AA2D19" w:rsidRDefault="00292228" w:rsidP="003452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228" w:rsidRPr="00AA2D19" w:rsidSect="002922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23"/>
    <w:rsid w:val="00292228"/>
    <w:rsid w:val="00300C08"/>
    <w:rsid w:val="00345242"/>
    <w:rsid w:val="00420F5D"/>
    <w:rsid w:val="006A6D8C"/>
    <w:rsid w:val="006F01A7"/>
    <w:rsid w:val="00777F23"/>
    <w:rsid w:val="00AA2D19"/>
    <w:rsid w:val="00C748DD"/>
    <w:rsid w:val="00E42232"/>
    <w:rsid w:val="00F2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8926"/>
  <w15:chartTrackingRefBased/>
  <w15:docId w15:val="{99A4A76E-89E6-48CF-8FCB-5B2CC360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ocs3.kodeks.ru/document/9012847" TargetMode="External"/><Relationship Id="rId5" Type="http://schemas.openxmlformats.org/officeDocument/2006/relationships/hyperlink" Target="http://rdocs3.kodeks.ru/document/9027690" TargetMode="External"/><Relationship Id="rId4" Type="http://schemas.openxmlformats.org/officeDocument/2006/relationships/hyperlink" Target="http://rdocs3.kodeks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mail_132@inbox.ru</dc:creator>
  <cp:keywords/>
  <dc:description/>
  <cp:lastModifiedBy>Admin</cp:lastModifiedBy>
  <cp:revision>4</cp:revision>
  <dcterms:created xsi:type="dcterms:W3CDTF">2025-02-07T12:56:00Z</dcterms:created>
  <dcterms:modified xsi:type="dcterms:W3CDTF">2025-02-07T13:07:00Z</dcterms:modified>
</cp:coreProperties>
</file>