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DC" w:rsidRDefault="00B302DC" w:rsidP="002D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824E69" w:rsidRPr="00161404" w:rsidRDefault="00824E69" w:rsidP="00B30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61404">
        <w:rPr>
          <w:rFonts w:ascii="Times New Roman" w:hAnsi="Times New Roman" w:cs="Times New Roman"/>
          <w:sz w:val="24"/>
          <w:szCs w:val="28"/>
        </w:rPr>
        <w:t>УТВЕРЖДЕНО:</w:t>
      </w:r>
    </w:p>
    <w:p w:rsidR="003B6FCD" w:rsidRDefault="00824E69" w:rsidP="003B6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404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 КЦСОН </w:t>
      </w:r>
    </w:p>
    <w:p w:rsidR="003B6FCD" w:rsidRDefault="003B6FCD" w:rsidP="003B6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Сосновоборского района</w:t>
      </w:r>
      <w:r w:rsidRPr="00161404">
        <w:rPr>
          <w:rFonts w:ascii="Times New Roman" w:hAnsi="Times New Roman" w:cs="Times New Roman"/>
          <w:sz w:val="24"/>
          <w:szCs w:val="28"/>
        </w:rPr>
        <w:t xml:space="preserve"> </w:t>
      </w:r>
      <w:r w:rsidR="00824E69" w:rsidRPr="00161404">
        <w:rPr>
          <w:rFonts w:ascii="Times New Roman" w:hAnsi="Times New Roman" w:cs="Times New Roman"/>
          <w:sz w:val="24"/>
          <w:szCs w:val="28"/>
        </w:rPr>
        <w:t>___________</w:t>
      </w:r>
    </w:p>
    <w:p w:rsidR="00824E69" w:rsidRDefault="003B6FCD" w:rsidP="003B6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В.А. Архипов</w:t>
      </w:r>
    </w:p>
    <w:p w:rsidR="002D75C7" w:rsidRPr="00161404" w:rsidRDefault="002D75C7" w:rsidP="002D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1404">
        <w:rPr>
          <w:rFonts w:ascii="Times New Roman" w:eastAsia="Times New Roman" w:hAnsi="Times New Roman" w:cs="Times New Roman"/>
          <w:sz w:val="24"/>
          <w:szCs w:val="28"/>
        </w:rPr>
        <w:t>Приказ №</w:t>
      </w:r>
      <w:r w:rsidR="003624FB">
        <w:rPr>
          <w:rFonts w:ascii="Times New Roman" w:eastAsia="Times New Roman" w:hAnsi="Times New Roman" w:cs="Times New Roman"/>
          <w:sz w:val="24"/>
          <w:szCs w:val="28"/>
        </w:rPr>
        <w:t xml:space="preserve"> 35-О</w:t>
      </w:r>
      <w:r w:rsidRPr="00161404">
        <w:rPr>
          <w:rFonts w:ascii="Times New Roman" w:eastAsia="Times New Roman" w:hAnsi="Times New Roman" w:cs="Times New Roman"/>
          <w:sz w:val="24"/>
          <w:szCs w:val="28"/>
        </w:rPr>
        <w:t xml:space="preserve"> от «</w:t>
      </w:r>
      <w:proofErr w:type="gramStart"/>
      <w:r w:rsidR="003624FB">
        <w:rPr>
          <w:rFonts w:ascii="Times New Roman" w:eastAsia="Times New Roman" w:hAnsi="Times New Roman" w:cs="Times New Roman"/>
          <w:sz w:val="24"/>
          <w:szCs w:val="28"/>
        </w:rPr>
        <w:t>14</w:t>
      </w:r>
      <w:r w:rsidRPr="00161404">
        <w:rPr>
          <w:rFonts w:ascii="Times New Roman" w:eastAsia="Times New Roman" w:hAnsi="Times New Roman" w:cs="Times New Roman"/>
          <w:sz w:val="24"/>
          <w:szCs w:val="28"/>
        </w:rPr>
        <w:t>»</w:t>
      </w:r>
      <w:r w:rsidR="003624FB">
        <w:rPr>
          <w:rFonts w:ascii="Times New Roman" w:eastAsia="Times New Roman" w:hAnsi="Times New Roman" w:cs="Times New Roman"/>
          <w:sz w:val="24"/>
          <w:szCs w:val="28"/>
        </w:rPr>
        <w:t>октября</w:t>
      </w:r>
      <w:proofErr w:type="gramEnd"/>
      <w:r w:rsidR="003624FB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161404">
        <w:rPr>
          <w:rFonts w:ascii="Times New Roman" w:eastAsia="Times New Roman" w:hAnsi="Times New Roman" w:cs="Times New Roman"/>
          <w:sz w:val="24"/>
          <w:szCs w:val="28"/>
        </w:rPr>
        <w:t>20</w:t>
      </w:r>
      <w:r w:rsidR="003624FB">
        <w:rPr>
          <w:rFonts w:ascii="Times New Roman" w:eastAsia="Times New Roman" w:hAnsi="Times New Roman" w:cs="Times New Roman"/>
          <w:sz w:val="24"/>
          <w:szCs w:val="28"/>
        </w:rPr>
        <w:t>19</w:t>
      </w:r>
      <w:r w:rsidRPr="00161404">
        <w:rPr>
          <w:rFonts w:ascii="Times New Roman" w:eastAsia="Times New Roman" w:hAnsi="Times New Roman" w:cs="Times New Roman"/>
          <w:sz w:val="24"/>
          <w:szCs w:val="28"/>
        </w:rPr>
        <w:t>г.</w:t>
      </w:r>
    </w:p>
    <w:p w:rsidR="002D75C7" w:rsidRPr="00161404" w:rsidRDefault="002D75C7" w:rsidP="00B302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824E69" w:rsidRPr="00214185" w:rsidRDefault="00824E69" w:rsidP="00B30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4E69" w:rsidRPr="00824E69" w:rsidRDefault="00824E69" w:rsidP="00824E69">
      <w:pPr>
        <w:pStyle w:val="a7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</w:p>
    <w:p w:rsidR="00824E69" w:rsidRPr="003624FB" w:rsidRDefault="00824E69" w:rsidP="00824E69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624FB">
        <w:rPr>
          <w:b/>
          <w:sz w:val="28"/>
          <w:szCs w:val="28"/>
        </w:rPr>
        <w:t xml:space="preserve">ПОЛОЖЕНИЕ </w:t>
      </w:r>
    </w:p>
    <w:p w:rsidR="003624FB" w:rsidRPr="003624FB" w:rsidRDefault="00824E69" w:rsidP="00362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о </w:t>
      </w:r>
      <w:r w:rsidR="003624FB"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>волонтерском (добровольческо</w:t>
      </w:r>
      <w:r w:rsid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>м</w:t>
      </w:r>
      <w:r w:rsidR="00920282"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>)</w:t>
      </w:r>
      <w:r w:rsid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="00AF3591"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>движении</w:t>
      </w:r>
      <w:r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«</w:t>
      </w:r>
      <w:r w:rsidR="003624FB"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>Доброволец</w:t>
      </w:r>
      <w:r w:rsidRPr="003624FB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» </w:t>
      </w:r>
      <w:r w:rsidR="003624FB" w:rsidRPr="00362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бюджетного учреждения «Комплексный центр социального обслуживания населения Сосновоборского района Пензенской области»</w:t>
      </w:r>
      <w:r w:rsidR="00245D68" w:rsidRPr="00362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24E69" w:rsidRPr="003624FB" w:rsidRDefault="00C86CF0" w:rsidP="00824E69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2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45D68" w:rsidRPr="00362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Общие положения</w:t>
      </w:r>
    </w:p>
    <w:p w:rsidR="00824E69" w:rsidRPr="002A2BE4" w:rsidRDefault="00824E69" w:rsidP="008E34FB">
      <w:pPr>
        <w:pStyle w:val="a8"/>
        <w:numPr>
          <w:ilvl w:val="1"/>
          <w:numId w:val="1"/>
        </w:numPr>
        <w:shd w:val="clear" w:color="auto" w:fill="FFFFFF"/>
        <w:spacing w:before="180" w:after="180" w:line="30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волонтерской</w:t>
      </w:r>
      <w:r w:rsidR="0036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(добровольческой)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36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вижением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добровольная деятельность граждан по бескорыстному (безвозмездному) выполнению работ, предоставлению услуг, оказанию иной поддержки общественно полезной направленности.</w:t>
      </w:r>
    </w:p>
    <w:p w:rsidR="00245D68" w:rsidRPr="003B6FCD" w:rsidRDefault="008E34FB" w:rsidP="00F94DF6">
      <w:pPr>
        <w:pStyle w:val="a8"/>
        <w:numPr>
          <w:ilvl w:val="1"/>
          <w:numId w:val="1"/>
        </w:numPr>
        <w:shd w:val="clear" w:color="auto" w:fill="FFFFFF"/>
        <w:spacing w:before="180" w:after="180" w:line="30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Волонтерск</w:t>
      </w:r>
      <w:r w:rsidR="00AF3591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(добровольческое) </w:t>
      </w:r>
      <w:proofErr w:type="gramStart"/>
      <w:r w:rsidR="00AF3591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</w:t>
      </w:r>
      <w:r w:rsidR="00D6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3B6FCD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Доброволец</w:t>
      </w: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="00AF3591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организуется </w:t>
      </w:r>
      <w:r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FCD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2B3994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2B3994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«Комплексный центр социального обслуживания населения</w:t>
      </w:r>
      <w:r w:rsidR="003B6FCD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Сосновоборского района Пензенской области»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3B6FCD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приказом директора </w:t>
      </w:r>
      <w:r w:rsid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="003B6FCD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6E6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="00AF3591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D876E6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 соответствии с нормативными правовыми актами Российской Федерации, </w:t>
      </w:r>
      <w:r w:rsidR="0036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="00D876E6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локальными актами</w:t>
      </w:r>
      <w:r w:rsidR="00245D68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Положением.</w:t>
      </w:r>
    </w:p>
    <w:p w:rsidR="00245D68" w:rsidRPr="002A2BE4" w:rsidRDefault="00D876E6" w:rsidP="00245D68">
      <w:pPr>
        <w:pStyle w:val="a8"/>
        <w:numPr>
          <w:ilvl w:val="1"/>
          <w:numId w:val="1"/>
        </w:numPr>
        <w:shd w:val="clear" w:color="auto" w:fill="FFFFFF"/>
        <w:spacing w:before="180" w:after="180" w:line="30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координирует работу 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 </w:t>
      </w:r>
      <w:r w:rsid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назначенный приказом директора </w:t>
      </w:r>
      <w:r w:rsid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  -</w:t>
      </w:r>
      <w:proofErr w:type="gramEnd"/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Куратор).</w:t>
      </w:r>
    </w:p>
    <w:p w:rsidR="00AF3591" w:rsidRPr="002A2BE4" w:rsidRDefault="00BA24AB" w:rsidP="00AF3591">
      <w:pPr>
        <w:pStyle w:val="a8"/>
        <w:numPr>
          <w:ilvl w:val="1"/>
          <w:numId w:val="1"/>
        </w:numPr>
        <w:shd w:val="clear" w:color="auto" w:fill="FFFFFF"/>
        <w:spacing w:before="180" w:after="180" w:line="300" w:lineRule="atLeast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волонтерской </w:t>
      </w:r>
      <w:r w:rsidR="0036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(добровольческой)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осуществляется по личной </w:t>
      </w:r>
      <w:proofErr w:type="gramStart"/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инициативе  граждан</w:t>
      </w:r>
      <w:proofErr w:type="gramEnd"/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и старше. Стать участников движения «</w:t>
      </w:r>
      <w:r w:rsidR="0012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Доброволец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можно стать</w:t>
      </w:r>
      <w:r w:rsidR="00AA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 заявление 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удобным способом</w:t>
      </w:r>
      <w:r w:rsidR="008C47A2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47A2" w:rsidRPr="002A2BE4" w:rsidRDefault="008C47A2" w:rsidP="008C47A2">
      <w:pPr>
        <w:pStyle w:val="a8"/>
        <w:shd w:val="clear" w:color="auto" w:fill="FFFFFF"/>
        <w:spacing w:before="180" w:after="180" w:line="3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позвонить по телефону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8(</w:t>
      </w:r>
      <w:r w:rsidR="0012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84168)2-61-37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5717" w:rsidRPr="002A2BE4" w:rsidRDefault="00415717" w:rsidP="008C47A2">
      <w:pPr>
        <w:pStyle w:val="a8"/>
        <w:shd w:val="clear" w:color="auto" w:fill="FFFFFF"/>
        <w:spacing w:before="180" w:after="180" w:line="3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подойти в </w:t>
      </w:r>
      <w:r w:rsidR="0012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="00125D1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="009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Пензенская область, </w:t>
      </w:r>
      <w:proofErr w:type="spellStart"/>
      <w:r w:rsidR="009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Сосновоборский</w:t>
      </w:r>
      <w:proofErr w:type="spellEnd"/>
      <w:r w:rsidR="009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Индерка, ул. Сосновая, 1 А</w:t>
      </w:r>
    </w:p>
    <w:p w:rsidR="00C86CF0" w:rsidRPr="002A2BE4" w:rsidRDefault="00415717" w:rsidP="00245D68">
      <w:pPr>
        <w:pStyle w:val="a8"/>
        <w:numPr>
          <w:ilvl w:val="1"/>
          <w:numId w:val="1"/>
        </w:numPr>
        <w:shd w:val="clear" w:color="auto" w:fill="FFFFFF"/>
        <w:spacing w:before="180" w:after="180" w:line="30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6CF0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астоящее положение определяет цели и задачи, состав, структуру, основные функции и направления деятельности </w:t>
      </w:r>
      <w:r w:rsidR="00AF3591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C86CF0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5D68" w:rsidRPr="002A2BE4" w:rsidRDefault="00C86CF0" w:rsidP="00245D68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45D68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="00245D68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</w:t>
      </w: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45D68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задачи </w:t>
      </w:r>
      <w:r w:rsidR="00415717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</w:t>
      </w: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45D68" w:rsidRPr="002A2BE4" w:rsidRDefault="00C86CF0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Целью 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Движения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создание условий для формирования и развития волонтерского движения в </w:t>
      </w:r>
      <w:r w:rsidR="0012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КЦСОН Сосновоборского района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привлечение граждан пожилого возраста к бескорыстному участию в социально-значимой деятельности.</w:t>
      </w:r>
    </w:p>
    <w:p w:rsidR="00C86CF0" w:rsidRPr="002A2BE4" w:rsidRDefault="00C86CF0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 Задачи 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Движения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86CF0" w:rsidRPr="002A2BE4" w:rsidRDefault="00C86CF0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2.2.1. Координация деятельности по созданию условий для вовлечения граждан пожилого возраста в социально полезную практику посредством участия в добровольческой деятельности;</w:t>
      </w:r>
    </w:p>
    <w:p w:rsidR="00C86CF0" w:rsidRPr="002A2BE4" w:rsidRDefault="00C86CF0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2.2.2. Накопление и распространение опыта работы по волонтерским технологиям;</w:t>
      </w:r>
    </w:p>
    <w:p w:rsidR="0083248E" w:rsidRPr="002A2BE4" w:rsidRDefault="0083248E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2.2.3. Координация деятельности волонтеров в части повышения эффективности применения их труда;</w:t>
      </w:r>
    </w:p>
    <w:p w:rsidR="0083248E" w:rsidRPr="002A2BE4" w:rsidRDefault="0083248E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2.2.4. Организация оказания волонтерами качественной помощи нуждающимся категориям граждан;</w:t>
      </w:r>
    </w:p>
    <w:p w:rsidR="0083248E" w:rsidRPr="002A2BE4" w:rsidRDefault="0083248E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2.2.5. Организация взаимодействия волонтерских объединений с заинтересованными лицами, учреждениями и организациями;</w:t>
      </w:r>
    </w:p>
    <w:p w:rsidR="0083248E" w:rsidRPr="002A2BE4" w:rsidRDefault="0083248E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2.2.6. Обеспечение и контроль процесса регистрации волонтеров;</w:t>
      </w:r>
    </w:p>
    <w:p w:rsidR="0083248E" w:rsidRPr="002A2BE4" w:rsidRDefault="0083248E" w:rsidP="00C86CF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2.2.7. Пропаганда </w:t>
      </w:r>
      <w:proofErr w:type="spellStart"/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волонтерства</w:t>
      </w:r>
      <w:proofErr w:type="spellEnd"/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45D68" w:rsidRPr="002A2BE4" w:rsidRDefault="0038500B" w:rsidP="00245D68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45D68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Основные направления деятельности </w:t>
      </w:r>
      <w:r w:rsidR="00415717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</w:t>
      </w: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r w:rsidR="0038500B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15717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добровольческую деятельность, направленную на предоставление: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социально-бытовых, социально-медицинских, социально-психологических, социально-правовых услуг гражданам (предоставление общего ухода за гражданами, выполнение процедур, связанных с организацией ухода за гражданами, оказание содействия в проведении оздоровительных мероприятий, проведение разъяснительной работы по ведению здорового образа жизни, социально-психологического консультирования, проведение спортивных соревнований и праздник</w:t>
      </w:r>
      <w:r w:rsidR="0012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организация лекций, встреч, помощь в благоустройстве территории стационарного отделения граждан пожилого возраста и инвалидов при МБУ КЦСОН Сосновоборского района и др.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социально-педагогических, социально-трудовых, услуг в целях повышения коммуникативного потенциала (проведение тренингов, клубной, кружковой работы и других досуговых мероприятий, оказание помощи в обучении навыкам компьютерной грамотности и др.).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245D68" w:rsidRPr="002A2BE4" w:rsidRDefault="0038500B" w:rsidP="00245D68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Организация деятельности </w:t>
      </w:r>
      <w:r w:rsidR="00AA5D68"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</w:t>
      </w:r>
      <w:r w:rsidRPr="002A2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45D68" w:rsidRPr="002A2BE4" w:rsidRDefault="0038500B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деятельности </w:t>
      </w:r>
      <w:r w:rsidR="00AA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под руководством Куратора и делится на 3 этапа: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F3FFF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</w:t>
      </w:r>
      <w:r w:rsidR="002F3FFF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организационный сбор и формирование Куратором группы волонтеров, разработка программы действия группы;</w:t>
      </w:r>
    </w:p>
    <w:p w:rsidR="00245D68" w:rsidRPr="002A2BE4" w:rsidRDefault="00245D68" w:rsidP="00245D6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F3FFF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</w:t>
      </w:r>
      <w:r w:rsidR="002F3FFF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проведения обучающих теоретических и практических занятий. В рамках теоретических занятий могут быть предусмотрены лекции, семинары, экскурсии, практикумы и другие формы обучения, на которых волонтеры повышают свой образовательный уровень. После теоретического курса каждый волонтер применяет полученные знания на практике;</w:t>
      </w:r>
    </w:p>
    <w:p w:rsidR="00245D68" w:rsidRPr="002A2BE4" w:rsidRDefault="002F3FFF" w:rsidP="00245D68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245D68"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занятий волонтеров возможно привлечение специалистов организации социального обслуживания, сотрудничество с учреждениями здравоохранения, ветеранскими организациями и другими организациями на безвозмездной основе.</w:t>
      </w:r>
    </w:p>
    <w:p w:rsidR="00E159D7" w:rsidRPr="002A2BE4" w:rsidRDefault="00BC2A5B" w:rsidP="00BC2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E4">
        <w:rPr>
          <w:rFonts w:ascii="Times New Roman" w:hAnsi="Times New Roman" w:cs="Times New Roman"/>
          <w:b/>
          <w:sz w:val="24"/>
          <w:szCs w:val="24"/>
        </w:rPr>
        <w:t>5. Порядок регистрации  и учета волонтеров.</w:t>
      </w:r>
    </w:p>
    <w:p w:rsidR="00BC2A5B" w:rsidRPr="002A2BE4" w:rsidRDefault="00BC2A5B" w:rsidP="00B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5.1 Регистрация в качестве волонтера осуществляется куратором на основании соглашения (Приложение 1);</w:t>
      </w:r>
    </w:p>
    <w:p w:rsidR="00BC2A5B" w:rsidRDefault="00BC2A5B" w:rsidP="00B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5.2 Документом, подтверждающим статус серебряного волонтера, является «Личная книжка волонтера» (Приложение 2).</w:t>
      </w:r>
    </w:p>
    <w:p w:rsidR="003624FB" w:rsidRPr="002A2BE4" w:rsidRDefault="003624FB" w:rsidP="00BC2A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A5B" w:rsidRPr="002A2BE4" w:rsidRDefault="00BC2A5B" w:rsidP="00BC2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E4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2A2BE4">
        <w:rPr>
          <w:rFonts w:ascii="Times New Roman" w:hAnsi="Times New Roman" w:cs="Times New Roman"/>
          <w:b/>
          <w:sz w:val="24"/>
          <w:szCs w:val="24"/>
        </w:rPr>
        <w:t>Организация  работы</w:t>
      </w:r>
      <w:proofErr w:type="gramEnd"/>
      <w:r w:rsidRPr="002A2BE4">
        <w:rPr>
          <w:rFonts w:ascii="Times New Roman" w:hAnsi="Times New Roman" w:cs="Times New Roman"/>
          <w:b/>
          <w:sz w:val="24"/>
          <w:szCs w:val="24"/>
        </w:rPr>
        <w:t xml:space="preserve"> волонтерского движения.</w:t>
      </w:r>
    </w:p>
    <w:p w:rsidR="00BC2A5B" w:rsidRPr="002A2BE4" w:rsidRDefault="00BC2A5B" w:rsidP="00B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lastRenderedPageBreak/>
        <w:t>6.1 Во главе волонтёрского движения стоит руководитель, избираемый из состава движения;</w:t>
      </w:r>
    </w:p>
    <w:p w:rsidR="00BC2A5B" w:rsidRPr="002A2BE4" w:rsidRDefault="00BC2A5B" w:rsidP="00B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6.2</w:t>
      </w:r>
      <w:r w:rsidR="004636D5" w:rsidRPr="002A2BE4">
        <w:rPr>
          <w:rFonts w:ascii="Times New Roman" w:hAnsi="Times New Roman" w:cs="Times New Roman"/>
          <w:sz w:val="24"/>
          <w:szCs w:val="24"/>
        </w:rPr>
        <w:t xml:space="preserve"> </w:t>
      </w:r>
      <w:r w:rsidRPr="002A2BE4">
        <w:rPr>
          <w:rFonts w:ascii="Times New Roman" w:hAnsi="Times New Roman" w:cs="Times New Roman"/>
          <w:sz w:val="24"/>
          <w:szCs w:val="24"/>
        </w:rPr>
        <w:t>Координирует волонтёрское движение ответственное лицо, которое назначается директором</w:t>
      </w:r>
      <w:r w:rsidR="004636D5" w:rsidRPr="002A2BE4">
        <w:rPr>
          <w:rFonts w:ascii="Times New Roman" w:hAnsi="Times New Roman" w:cs="Times New Roman"/>
          <w:sz w:val="24"/>
          <w:szCs w:val="24"/>
        </w:rPr>
        <w:t xml:space="preserve"> (далее куратором)</w:t>
      </w:r>
    </w:p>
    <w:p w:rsidR="004636D5" w:rsidRPr="002A2BE4" w:rsidRDefault="004636D5" w:rsidP="00BC2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6.3 Руководитель волонтерского движения;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организует деятельность волонтёрского движения;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составляет план работы волонтёрского движения;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ведет учет волонтёров;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отвечает за сохранность и использование имущества, переданного волонтерскому движению в использование;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обеспечивает в рамках своей компетенции создание безопасных условий для участников волонтёрского движения;</w:t>
      </w:r>
    </w:p>
    <w:p w:rsidR="004636D5" w:rsidRPr="002A2BE4" w:rsidRDefault="004636D5" w:rsidP="004636D5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перед выполнением отдельных видов работ проводит и</w:t>
      </w:r>
      <w:r w:rsidR="00262543" w:rsidRPr="002A2BE4">
        <w:rPr>
          <w:rFonts w:ascii="Times New Roman" w:hAnsi="Times New Roman" w:cs="Times New Roman"/>
          <w:sz w:val="24"/>
          <w:szCs w:val="24"/>
        </w:rPr>
        <w:t>н</w:t>
      </w:r>
      <w:r w:rsidRPr="002A2BE4">
        <w:rPr>
          <w:rFonts w:ascii="Times New Roman" w:hAnsi="Times New Roman" w:cs="Times New Roman"/>
          <w:sz w:val="24"/>
          <w:szCs w:val="24"/>
        </w:rPr>
        <w:t>структаж по технике безопасности.</w:t>
      </w:r>
    </w:p>
    <w:p w:rsidR="004636D5" w:rsidRPr="002A2BE4" w:rsidRDefault="004636D5" w:rsidP="004636D5">
      <w:pPr>
        <w:pStyle w:val="a8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E4">
        <w:rPr>
          <w:rFonts w:ascii="Times New Roman" w:hAnsi="Times New Roman" w:cs="Times New Roman"/>
          <w:b/>
          <w:sz w:val="24"/>
          <w:szCs w:val="24"/>
        </w:rPr>
        <w:t>7. Права и обязанности серебряных волонтёров.</w:t>
      </w:r>
    </w:p>
    <w:p w:rsidR="004636D5" w:rsidRPr="002A2BE4" w:rsidRDefault="004636D5" w:rsidP="00463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7.1 Волонтёр имеет право:</w:t>
      </w:r>
    </w:p>
    <w:p w:rsidR="004636D5" w:rsidRPr="002A2BE4" w:rsidRDefault="004636D5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добровольно вступать в волонтерское движение;</w:t>
      </w:r>
    </w:p>
    <w:p w:rsidR="004636D5" w:rsidRPr="002A2BE4" w:rsidRDefault="004636D5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добровольно выходить из состава движения;</w:t>
      </w:r>
    </w:p>
    <w:p w:rsidR="004636D5" w:rsidRPr="002A2BE4" w:rsidRDefault="004636D5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самостоятельно планировать свою деятельность;</w:t>
      </w:r>
    </w:p>
    <w:p w:rsidR="004636D5" w:rsidRPr="002A2BE4" w:rsidRDefault="004636D5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вносить предложения</w:t>
      </w:r>
      <w:r w:rsidR="0084617E" w:rsidRPr="002A2BE4">
        <w:rPr>
          <w:rFonts w:ascii="Times New Roman" w:hAnsi="Times New Roman" w:cs="Times New Roman"/>
          <w:sz w:val="24"/>
          <w:szCs w:val="24"/>
        </w:rPr>
        <w:t xml:space="preserve"> при обсуждении форм и методов осуществления волонтерской деятельности;</w:t>
      </w:r>
    </w:p>
    <w:p w:rsidR="0084617E" w:rsidRPr="002A2BE4" w:rsidRDefault="0084617E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участвовать в реализации волонтерского движения;</w:t>
      </w:r>
    </w:p>
    <w:p w:rsidR="0084617E" w:rsidRPr="002A2BE4" w:rsidRDefault="0084617E" w:rsidP="004636D5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пользоваться атрибутикой и символикой движения, утвержденной в установленном порядке.</w:t>
      </w:r>
    </w:p>
    <w:p w:rsidR="0084617E" w:rsidRPr="002A2BE4" w:rsidRDefault="0084617E" w:rsidP="008461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7.2 Волонтер обязан:</w:t>
      </w:r>
    </w:p>
    <w:p w:rsidR="0084617E" w:rsidRPr="002A2BE4" w:rsidRDefault="0084617E" w:rsidP="0084617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знать и соблюдать цели, задачи и принципы волонтерского движения и укреплять его авторитет;</w:t>
      </w:r>
    </w:p>
    <w:p w:rsidR="0084617E" w:rsidRPr="002A2BE4" w:rsidRDefault="0084617E" w:rsidP="0084617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поддерживать и развивать основные идеи движения;</w:t>
      </w:r>
    </w:p>
    <w:p w:rsidR="0084617E" w:rsidRPr="002A2BE4" w:rsidRDefault="0084617E" w:rsidP="0084617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BE4">
        <w:rPr>
          <w:rFonts w:ascii="Times New Roman" w:hAnsi="Times New Roman" w:cs="Times New Roman"/>
          <w:sz w:val="24"/>
          <w:szCs w:val="24"/>
        </w:rPr>
        <w:t>добросовестно выполнять порученную работу;</w:t>
      </w:r>
    </w:p>
    <w:p w:rsidR="00125D11" w:rsidRPr="00125D11" w:rsidRDefault="0084617E" w:rsidP="001E738E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D11">
        <w:rPr>
          <w:rFonts w:ascii="Times New Roman" w:hAnsi="Times New Roman" w:cs="Times New Roman"/>
          <w:sz w:val="24"/>
          <w:szCs w:val="24"/>
        </w:rPr>
        <w:t>посещать занятия, обучающие семинары, тренинги для повышения уровня своей подготовленности к волонтерской деятельности.</w:t>
      </w:r>
    </w:p>
    <w:p w:rsidR="00125D11" w:rsidRPr="00125D11" w:rsidRDefault="00125D11" w:rsidP="00125D11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D11" w:rsidRPr="00125D11" w:rsidRDefault="00125D11" w:rsidP="00125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D11">
        <w:rPr>
          <w:rFonts w:ascii="Times New Roman" w:hAnsi="Times New Roman" w:cs="Times New Roman"/>
          <w:sz w:val="24"/>
          <w:szCs w:val="24"/>
        </w:rPr>
        <w:t>8. Поощрение волонтёра.</w:t>
      </w:r>
    </w:p>
    <w:p w:rsidR="00125D11" w:rsidRPr="00125D11" w:rsidRDefault="00125D11" w:rsidP="00125D11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D11">
        <w:rPr>
          <w:rFonts w:ascii="Times New Roman" w:hAnsi="Times New Roman" w:cs="Times New Roman"/>
          <w:sz w:val="24"/>
          <w:szCs w:val="24"/>
        </w:rPr>
        <w:t>За активное участие в деятельности волонтёрского движения предусматриваются следующие виды поощрения:</w:t>
      </w:r>
    </w:p>
    <w:p w:rsidR="00125D11" w:rsidRPr="00125D11" w:rsidRDefault="00125D11" w:rsidP="00125D11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D11">
        <w:rPr>
          <w:rFonts w:ascii="Times New Roman" w:hAnsi="Times New Roman" w:cs="Times New Roman"/>
          <w:sz w:val="24"/>
          <w:szCs w:val="24"/>
        </w:rPr>
        <w:t>награждение грамотой, благодарственным письмом;</w:t>
      </w:r>
    </w:p>
    <w:p w:rsidR="004636D5" w:rsidRDefault="00125D11" w:rsidP="00125D11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5D11">
        <w:rPr>
          <w:rFonts w:ascii="Times New Roman" w:hAnsi="Times New Roman" w:cs="Times New Roman"/>
          <w:sz w:val="24"/>
          <w:szCs w:val="24"/>
        </w:rPr>
        <w:t>публикование информации о достижениях участника в</w:t>
      </w:r>
      <w:r>
        <w:rPr>
          <w:rFonts w:ascii="Times New Roman" w:hAnsi="Times New Roman" w:cs="Times New Roman"/>
          <w:sz w:val="24"/>
          <w:szCs w:val="24"/>
        </w:rPr>
        <w:t>олонтёрского движения на сайте;</w:t>
      </w:r>
    </w:p>
    <w:p w:rsidR="00125D11" w:rsidRPr="00125D11" w:rsidRDefault="00125D11" w:rsidP="00125D11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публикаций на официальном сайте МБУ КЦСОН Сосновоборского района</w:t>
      </w:r>
    </w:p>
    <w:sectPr w:rsidR="00125D11" w:rsidRPr="0012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4F9F"/>
    <w:multiLevelType w:val="hybridMultilevel"/>
    <w:tmpl w:val="7A0214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832E0B"/>
    <w:multiLevelType w:val="hybridMultilevel"/>
    <w:tmpl w:val="39106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813342"/>
    <w:multiLevelType w:val="hybridMultilevel"/>
    <w:tmpl w:val="586E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7F8D"/>
    <w:multiLevelType w:val="hybridMultilevel"/>
    <w:tmpl w:val="162C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7D84"/>
    <w:multiLevelType w:val="multilevel"/>
    <w:tmpl w:val="96BC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FD1C12"/>
    <w:multiLevelType w:val="hybridMultilevel"/>
    <w:tmpl w:val="2FFC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E67"/>
    <w:multiLevelType w:val="hybridMultilevel"/>
    <w:tmpl w:val="9E303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1FE4"/>
    <w:multiLevelType w:val="hybridMultilevel"/>
    <w:tmpl w:val="5434B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35671"/>
    <w:multiLevelType w:val="hybridMultilevel"/>
    <w:tmpl w:val="C7F2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4B"/>
    <w:rsid w:val="00125D11"/>
    <w:rsid w:val="001B307A"/>
    <w:rsid w:val="00245D68"/>
    <w:rsid w:val="00262543"/>
    <w:rsid w:val="002A2BE4"/>
    <w:rsid w:val="002B3994"/>
    <w:rsid w:val="002D75C7"/>
    <w:rsid w:val="002F3FFF"/>
    <w:rsid w:val="003624FB"/>
    <w:rsid w:val="0038500B"/>
    <w:rsid w:val="003B6FCD"/>
    <w:rsid w:val="00415717"/>
    <w:rsid w:val="00436F4B"/>
    <w:rsid w:val="004636D5"/>
    <w:rsid w:val="006D7669"/>
    <w:rsid w:val="00824E69"/>
    <w:rsid w:val="0083248E"/>
    <w:rsid w:val="0084617E"/>
    <w:rsid w:val="008802B7"/>
    <w:rsid w:val="008C47A2"/>
    <w:rsid w:val="008E34FB"/>
    <w:rsid w:val="00920282"/>
    <w:rsid w:val="00A51937"/>
    <w:rsid w:val="00A83617"/>
    <w:rsid w:val="00AA5D68"/>
    <w:rsid w:val="00AF3591"/>
    <w:rsid w:val="00B302DC"/>
    <w:rsid w:val="00BA24AB"/>
    <w:rsid w:val="00BC2A5B"/>
    <w:rsid w:val="00C86CF0"/>
    <w:rsid w:val="00D65C25"/>
    <w:rsid w:val="00D876E6"/>
    <w:rsid w:val="00E1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E959"/>
  <w15:docId w15:val="{C9A432BA-900D-4282-A37B-E38AC0A7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5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159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5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59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rame">
    <w:name w:val="grame"/>
    <w:basedOn w:val="a0"/>
    <w:rsid w:val="00E159D7"/>
  </w:style>
  <w:style w:type="character" w:customStyle="1" w:styleId="apple-converted-space">
    <w:name w:val="apple-converted-space"/>
    <w:basedOn w:val="a0"/>
    <w:rsid w:val="00E159D7"/>
  </w:style>
  <w:style w:type="paragraph" w:customStyle="1" w:styleId="consplustitle">
    <w:name w:val="consplustitle"/>
    <w:basedOn w:val="a"/>
    <w:rsid w:val="00E1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E1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9D7"/>
    <w:rPr>
      <w:color w:val="0000FF"/>
      <w:u w:val="single"/>
    </w:rPr>
  </w:style>
  <w:style w:type="character" w:customStyle="1" w:styleId="spelle">
    <w:name w:val="spelle"/>
    <w:basedOn w:val="a0"/>
    <w:rsid w:val="00E159D7"/>
  </w:style>
  <w:style w:type="paragraph" w:customStyle="1" w:styleId="nospacing">
    <w:name w:val="nospacing"/>
    <w:basedOn w:val="a"/>
    <w:rsid w:val="0024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4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4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4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24E69"/>
  </w:style>
  <w:style w:type="paragraph" w:styleId="a8">
    <w:name w:val="List Paragraph"/>
    <w:basedOn w:val="a"/>
    <w:uiPriority w:val="34"/>
    <w:qFormat/>
    <w:rsid w:val="00824E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0A69-3927-415B-AB52-818ED631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КЦСОН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Пользователь</cp:lastModifiedBy>
  <cp:revision>8</cp:revision>
  <cp:lastPrinted>2018-08-06T08:19:00Z</cp:lastPrinted>
  <dcterms:created xsi:type="dcterms:W3CDTF">2020-04-09T08:31:00Z</dcterms:created>
  <dcterms:modified xsi:type="dcterms:W3CDTF">2020-04-13T07:57:00Z</dcterms:modified>
</cp:coreProperties>
</file>