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A40" w:rsidRDefault="00215E17" w:rsidP="009D2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Приложение 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="00C21FB3">
        <w:rPr>
          <w:rFonts w:ascii="Times New Roman" w:eastAsia="Times New Roman" w:hAnsi="Times New Roman" w:cs="Times New Roman"/>
          <w:i/>
          <w:sz w:val="28"/>
          <w:szCs w:val="28"/>
        </w:rPr>
        <w:t xml:space="preserve">.1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нкете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3E4C9D" w:rsidRDefault="003E4C9D" w:rsidP="009D2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Хмелинецкий Дом культуры</w:t>
      </w:r>
    </w:p>
    <w:p w:rsidR="009D2A40" w:rsidRPr="009D2A40" w:rsidRDefault="003E4C9D" w:rsidP="009D2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СЕМЕЙНОЕ ПРОСТРАНСТВО</w:t>
      </w:r>
    </w:p>
    <w:p w:rsidR="00A5615F" w:rsidRPr="009D2A40" w:rsidRDefault="00A5615F" w:rsidP="009D2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15F">
        <w:rPr>
          <w:rFonts w:ascii="Times New Roman" w:eastAsia="Times New Roman" w:hAnsi="Times New Roman" w:cs="Times New Roman"/>
          <w:b/>
          <w:sz w:val="28"/>
          <w:szCs w:val="28"/>
        </w:rPr>
        <w:t xml:space="preserve">«Место встречи, где? В русской избе» </w:t>
      </w:r>
      <w:r w:rsidR="003E4C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5615F" w:rsidRPr="00215E17" w:rsidRDefault="00A5615F" w:rsidP="009D2A4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715B51">
        <w:rPr>
          <w:rFonts w:ascii="Times New Roman" w:hAnsi="Times New Roman"/>
          <w:b/>
          <w:sz w:val="28"/>
          <w:szCs w:val="28"/>
          <w:lang w:val="ru-RU"/>
        </w:rPr>
        <w:t xml:space="preserve">Актуальность создания </w:t>
      </w:r>
      <w:r w:rsidRPr="00715B51">
        <w:rPr>
          <w:rFonts w:ascii="Times New Roman" w:hAnsi="Times New Roman"/>
          <w:sz w:val="28"/>
          <w:szCs w:val="28"/>
          <w:lang w:val="ru-RU"/>
        </w:rPr>
        <w:t xml:space="preserve">такого пространства также связана с растущей необходимостью в полноценном взаимодействии между поколениями. Современный мир, пронизанный цифровыми технологиями, часто отчуждает детей от их корней, от традиционных культурных практик. Это создает дефицит живого общения и совместной деятельности, которые играют ключевую роль в формировании целостной личности. </w:t>
      </w:r>
      <w:r w:rsidRPr="00215E17">
        <w:rPr>
          <w:rFonts w:ascii="Times New Roman" w:hAnsi="Times New Roman"/>
          <w:sz w:val="28"/>
          <w:szCs w:val="28"/>
          <w:lang w:val="ru-RU"/>
        </w:rPr>
        <w:t>Семейное творческое пространство позволит преодолеть этот разрыв, предложив родителям и детям вместе изучать народные традиции, проводить время с пользой и получать удовольствию от совместного творчества.</w:t>
      </w:r>
      <w:r w:rsidR="00215E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5E17">
        <w:rPr>
          <w:rFonts w:ascii="Times New Roman" w:hAnsi="Times New Roman"/>
          <w:sz w:val="28"/>
          <w:szCs w:val="28"/>
          <w:lang w:val="ru-RU"/>
        </w:rPr>
        <w:t xml:space="preserve">Кроме </w:t>
      </w:r>
      <w:r w:rsidR="00215E17" w:rsidRPr="00215E17">
        <w:rPr>
          <w:rFonts w:ascii="Times New Roman" w:hAnsi="Times New Roman"/>
          <w:sz w:val="28"/>
          <w:szCs w:val="28"/>
          <w:lang w:val="ru-RU"/>
        </w:rPr>
        <w:t xml:space="preserve">того, данное пространство </w:t>
      </w:r>
      <w:r w:rsidR="00215E17">
        <w:rPr>
          <w:rFonts w:ascii="Times New Roman" w:hAnsi="Times New Roman"/>
          <w:sz w:val="28"/>
          <w:szCs w:val="28"/>
          <w:lang w:val="ru-RU"/>
        </w:rPr>
        <w:t>способствует</w:t>
      </w:r>
      <w:r w:rsidRPr="00215E17">
        <w:rPr>
          <w:rFonts w:ascii="Times New Roman" w:hAnsi="Times New Roman"/>
          <w:sz w:val="28"/>
          <w:szCs w:val="28"/>
          <w:lang w:val="ru-RU"/>
        </w:rPr>
        <w:t xml:space="preserve"> развитию как личностных, так и социальных навыков. Участие в различных мастер</w:t>
      </w:r>
      <w:r w:rsidR="00215E17" w:rsidRPr="00215E17">
        <w:rPr>
          <w:rFonts w:ascii="Times New Roman" w:hAnsi="Times New Roman"/>
          <w:sz w:val="28"/>
          <w:szCs w:val="28"/>
          <w:lang w:val="ru-RU"/>
        </w:rPr>
        <w:t>-классах и мероприятиях позво</w:t>
      </w:r>
      <w:r w:rsidR="00215E17">
        <w:rPr>
          <w:rFonts w:ascii="Times New Roman" w:hAnsi="Times New Roman"/>
          <w:sz w:val="28"/>
          <w:szCs w:val="28"/>
          <w:lang w:val="ru-RU"/>
        </w:rPr>
        <w:t>ляет</w:t>
      </w:r>
      <w:r w:rsidRPr="00215E17">
        <w:rPr>
          <w:rFonts w:ascii="Times New Roman" w:hAnsi="Times New Roman"/>
          <w:sz w:val="28"/>
          <w:szCs w:val="28"/>
          <w:lang w:val="ru-RU"/>
        </w:rPr>
        <w:t xml:space="preserve"> не только освоить новые умения, но и научиться работать в команде, выражать свои чувства и эмоции, а также развивать креативность и фантазию. </w:t>
      </w:r>
      <w:r w:rsidR="00215E17" w:rsidRPr="00215E17">
        <w:rPr>
          <w:rFonts w:ascii="Times New Roman" w:hAnsi="Times New Roman"/>
          <w:sz w:val="28"/>
          <w:szCs w:val="28"/>
          <w:lang w:val="ru-RU"/>
        </w:rPr>
        <w:t xml:space="preserve">Сообщество участников </w:t>
      </w:r>
      <w:r w:rsidR="00215E17">
        <w:rPr>
          <w:rFonts w:ascii="Times New Roman" w:hAnsi="Times New Roman"/>
          <w:sz w:val="28"/>
          <w:szCs w:val="28"/>
          <w:lang w:val="ru-RU"/>
        </w:rPr>
        <w:t>создает</w:t>
      </w:r>
      <w:r w:rsidRPr="00215E17">
        <w:rPr>
          <w:rFonts w:ascii="Times New Roman" w:hAnsi="Times New Roman"/>
          <w:sz w:val="28"/>
          <w:szCs w:val="28"/>
          <w:lang w:val="ru-RU"/>
        </w:rPr>
        <w:t xml:space="preserve"> подходящую для этого среду, где каждый сможет проявить свои творческие способности, а также обогатить свой кругозор, знакомясь с культурными аспектами других регионов и народов.</w:t>
      </w:r>
      <w:r w:rsidRPr="00215E17">
        <w:rPr>
          <w:rFonts w:ascii="Times New Roman" w:hAnsi="Times New Roman"/>
          <w:sz w:val="28"/>
          <w:szCs w:val="28"/>
          <w:lang w:val="ru-RU"/>
        </w:rPr>
        <w:br/>
      </w:r>
      <w:r w:rsidRPr="00715B51">
        <w:rPr>
          <w:rFonts w:ascii="Times New Roman" w:hAnsi="Times New Roman"/>
          <w:sz w:val="28"/>
          <w:szCs w:val="28"/>
          <w:lang w:val="ru-RU"/>
        </w:rPr>
        <w:t>Та</w:t>
      </w:r>
      <w:r w:rsidR="00215E17" w:rsidRPr="00715B51">
        <w:rPr>
          <w:rFonts w:ascii="Times New Roman" w:hAnsi="Times New Roman"/>
          <w:sz w:val="28"/>
          <w:szCs w:val="28"/>
          <w:lang w:val="ru-RU"/>
        </w:rPr>
        <w:t xml:space="preserve">ким образом, значимость </w:t>
      </w:r>
      <w:r w:rsidRPr="00715B51">
        <w:rPr>
          <w:rFonts w:ascii="Times New Roman" w:hAnsi="Times New Roman"/>
          <w:sz w:val="28"/>
          <w:szCs w:val="28"/>
          <w:lang w:val="ru-RU"/>
        </w:rPr>
        <w:t xml:space="preserve"> семейного творческого пространства «Место встречи, где? В русской избе» заключается не только в сохранении культурного наследия, но и в создании условий для гармоничного развития семейных отношений и поощрения творческой инициативы. На сегодняшний день, когда бездушные технологии часто заменяют живое общение, инициатива по созданию уютной и продуктивной атмосферы становится особенно важной и актуально</w:t>
      </w:r>
      <w:r w:rsidR="00215E17" w:rsidRPr="00715B51">
        <w:rPr>
          <w:rFonts w:ascii="Times New Roman" w:hAnsi="Times New Roman"/>
          <w:sz w:val="28"/>
          <w:szCs w:val="28"/>
          <w:lang w:val="ru-RU"/>
        </w:rPr>
        <w:t xml:space="preserve">й для нашего общества. </w:t>
      </w:r>
      <w:r w:rsidR="00215E17" w:rsidRPr="00215E17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215E17">
        <w:rPr>
          <w:rFonts w:ascii="Times New Roman" w:hAnsi="Times New Roman"/>
          <w:sz w:val="28"/>
          <w:szCs w:val="28"/>
          <w:lang w:val="ru-RU"/>
        </w:rPr>
        <w:t>данной практике</w:t>
      </w:r>
      <w:r w:rsidRPr="00215E17">
        <w:rPr>
          <w:rFonts w:ascii="Times New Roman" w:hAnsi="Times New Roman"/>
          <w:sz w:val="28"/>
          <w:szCs w:val="28"/>
          <w:lang w:val="ru-RU"/>
        </w:rPr>
        <w:t xml:space="preserve"> заложены идеи, способные слить воедино потребности современного человека и богатство традиционной русской культуры, тем самым обеспечивая интересное и познавательное время препровождение для семей и их детей.</w:t>
      </w:r>
    </w:p>
    <w:p w:rsid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Стало доброй традицией проводить</w:t>
      </w:r>
      <w:r w:rsidR="00215E17" w:rsidRPr="00DE32F9">
        <w:rPr>
          <w:rFonts w:ascii="Times New Roman" w:eastAsia="Times New Roman" w:hAnsi="Times New Roman" w:cs="Times New Roman"/>
          <w:sz w:val="28"/>
          <w:szCs w:val="28"/>
        </w:rPr>
        <w:t xml:space="preserve"> на базе «образцового» вокального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5E17" w:rsidRPr="00DE32F9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коллектива «Горошины»</w:t>
      </w:r>
      <w:r w:rsidR="00215E17" w:rsidRPr="00DE32F9">
        <w:rPr>
          <w:rFonts w:ascii="Times New Roman" w:eastAsia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215E17" w:rsidRPr="00DE32F9">
        <w:rPr>
          <w:rFonts w:ascii="Times New Roman" w:eastAsia="Times New Roman" w:hAnsi="Times New Roman" w:cs="Times New Roman"/>
          <w:sz w:val="28"/>
          <w:szCs w:val="28"/>
        </w:rPr>
        <w:t>-практикум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215E17" w:rsidRPr="00DE32F9">
        <w:rPr>
          <w:rFonts w:ascii="Times New Roman" w:eastAsia="Times New Roman" w:hAnsi="Times New Roman" w:cs="Times New Roman"/>
          <w:sz w:val="28"/>
          <w:szCs w:val="28"/>
        </w:rPr>
        <w:t xml:space="preserve"> по фольклору. </w:t>
      </w:r>
      <w:r w:rsidR="00215E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55627E9B" wp14:editId="3E9FF02D">
            <wp:simplePos x="0" y="0"/>
            <wp:positionH relativeFrom="column">
              <wp:posOffset>2984500</wp:posOffset>
            </wp:positionH>
            <wp:positionV relativeFrom="paragraph">
              <wp:posOffset>172720</wp:posOffset>
            </wp:positionV>
            <wp:extent cx="2326005" cy="1609725"/>
            <wp:effectExtent l="0" t="0" r="0" b="9525"/>
            <wp:wrapNone/>
            <wp:docPr id="34" name="Рисунок 34" descr="IMG_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26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588C1C3" wp14:editId="7A7E2BC8">
            <wp:simplePos x="0" y="0"/>
            <wp:positionH relativeFrom="column">
              <wp:posOffset>46355</wp:posOffset>
            </wp:positionH>
            <wp:positionV relativeFrom="paragraph">
              <wp:posOffset>159385</wp:posOffset>
            </wp:positionV>
            <wp:extent cx="2435860" cy="1625600"/>
            <wp:effectExtent l="0" t="0" r="2540" b="0"/>
            <wp:wrapNone/>
            <wp:docPr id="33" name="Рисунок 33" descr="IMG_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7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Набирают свои обороты, формирования, где проходит процесс по восстановлению декоративно-прикладного творчества, сохранение и воссоздание народных промыслов и ремесел. Этим направлением в </w:t>
      </w:r>
      <w:r w:rsidR="003E4C9D">
        <w:rPr>
          <w:rFonts w:ascii="Times New Roman" w:eastAsia="Times New Roman" w:hAnsi="Times New Roman" w:cs="Times New Roman"/>
          <w:sz w:val="28"/>
          <w:szCs w:val="28"/>
        </w:rPr>
        <w:t>Хмелинецком ДК отвечает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  студия декоративно-прикладного творчества 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«Мастера и мастерицы». Стало доброй традицией в начале и в конце года, проводить большие праздники (мастер-классы) от хмелинецких мастериц. </w:t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800265B" wp14:editId="38CC5CCE">
            <wp:simplePos x="0" y="0"/>
            <wp:positionH relativeFrom="column">
              <wp:posOffset>3190240</wp:posOffset>
            </wp:positionH>
            <wp:positionV relativeFrom="paragraph">
              <wp:posOffset>57785</wp:posOffset>
            </wp:positionV>
            <wp:extent cx="2857500" cy="1843405"/>
            <wp:effectExtent l="0" t="0" r="0" b="0"/>
            <wp:wrapNone/>
            <wp:docPr id="36" name="Рисунок 36" descr="IMG_02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0229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13112C52" wp14:editId="14DE0555">
            <wp:simplePos x="0" y="0"/>
            <wp:positionH relativeFrom="column">
              <wp:posOffset>25400</wp:posOffset>
            </wp:positionH>
            <wp:positionV relativeFrom="paragraph">
              <wp:posOffset>57785</wp:posOffset>
            </wp:positionV>
            <wp:extent cx="2989580" cy="1843405"/>
            <wp:effectExtent l="0" t="0" r="0" b="0"/>
            <wp:wrapNone/>
            <wp:docPr id="37" name="Рисунок 37" descr="IMG_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08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4C9D" w:rsidRPr="00DE32F9" w:rsidRDefault="00215E17" w:rsidP="003E4C9D">
      <w:pPr>
        <w:tabs>
          <w:tab w:val="center" w:pos="4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«Русь мастеровая, Русь новогодняя» </w:t>
      </w:r>
      <w:r w:rsidR="003E4C9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3E4C9D" w:rsidRPr="00DE32F9">
        <w:rPr>
          <w:rFonts w:ascii="Times New Roman" w:eastAsia="Times New Roman" w:hAnsi="Times New Roman" w:cs="Times New Roman"/>
          <w:b/>
          <w:sz w:val="28"/>
          <w:szCs w:val="28"/>
        </w:rPr>
        <w:t>«Хмелинец мастеровой»</w:t>
      </w:r>
    </w:p>
    <w:p w:rsidR="00215E17" w:rsidRPr="00DE32F9" w:rsidRDefault="003E4C9D" w:rsidP="00215E17">
      <w:pPr>
        <w:tabs>
          <w:tab w:val="center" w:pos="4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215E17" w:rsidRPr="00DE32F9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популярностью пользуются мастер-классы по </w:t>
      </w:r>
      <w:r w:rsidR="00215E17" w:rsidRPr="00DE32F9">
        <w:rPr>
          <w:rFonts w:ascii="Times New Roman" w:eastAsia="Times New Roman" w:hAnsi="Times New Roman" w:cs="Times New Roman"/>
          <w:sz w:val="28"/>
          <w:szCs w:val="28"/>
        </w:rPr>
        <w:t>декор</w:t>
      </w:r>
      <w:r>
        <w:rPr>
          <w:rFonts w:ascii="Times New Roman" w:eastAsia="Times New Roman" w:hAnsi="Times New Roman" w:cs="Times New Roman"/>
          <w:sz w:val="28"/>
          <w:szCs w:val="28"/>
        </w:rPr>
        <w:t>ативн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прикладному творчеству </w:t>
      </w:r>
      <w:r w:rsidR="00215E17" w:rsidRPr="00DE32F9">
        <w:rPr>
          <w:rFonts w:ascii="Times New Roman" w:eastAsia="Times New Roman" w:hAnsi="Times New Roman" w:cs="Times New Roman"/>
          <w:sz w:val="28"/>
          <w:szCs w:val="28"/>
        </w:rPr>
        <w:t xml:space="preserve">с привлечением хмелинецких мастеров. </w:t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47F428E" wp14:editId="41290FA9">
            <wp:simplePos x="0" y="0"/>
            <wp:positionH relativeFrom="column">
              <wp:posOffset>234950</wp:posOffset>
            </wp:positionH>
            <wp:positionV relativeFrom="paragraph">
              <wp:posOffset>14605</wp:posOffset>
            </wp:positionV>
            <wp:extent cx="2552700" cy="1571625"/>
            <wp:effectExtent l="0" t="0" r="0" b="0"/>
            <wp:wrapNone/>
            <wp:docPr id="38" name="Рисунок 38" descr="IMG_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0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F4AAA92" wp14:editId="4E7E9D9F">
            <wp:simplePos x="0" y="0"/>
            <wp:positionH relativeFrom="column">
              <wp:posOffset>3190240</wp:posOffset>
            </wp:positionH>
            <wp:positionV relativeFrom="paragraph">
              <wp:posOffset>14605</wp:posOffset>
            </wp:positionV>
            <wp:extent cx="2567940" cy="1529080"/>
            <wp:effectExtent l="0" t="0" r="0" b="0"/>
            <wp:wrapNone/>
            <wp:docPr id="39" name="Рисунок 39" descr="IMG_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06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215E17" w:rsidRPr="00DE32F9" w:rsidRDefault="00215E17" w:rsidP="00215E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4C9D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>Активно ведется работа по изучению и сохранению нематериальн</w:t>
      </w:r>
      <w:r w:rsidR="003E4C9D">
        <w:rPr>
          <w:rFonts w:ascii="Times New Roman" w:eastAsia="Times New Roman" w:hAnsi="Times New Roman" w:cs="Times New Roman"/>
          <w:sz w:val="28"/>
          <w:szCs w:val="28"/>
        </w:rPr>
        <w:t>ого культурного наследия. В 2022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году был открыт интерактивный </w:t>
      </w:r>
      <w:r w:rsidR="003E4C9D">
        <w:rPr>
          <w:rFonts w:ascii="Times New Roman" w:eastAsia="Times New Roman" w:hAnsi="Times New Roman" w:cs="Times New Roman"/>
          <w:b/>
          <w:sz w:val="28"/>
          <w:szCs w:val="28"/>
        </w:rPr>
        <w:t>музей «Русская изба», а с</w:t>
      </w: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20</w:t>
      </w:r>
      <w:r w:rsidR="003E4C9D">
        <w:rPr>
          <w:rFonts w:ascii="Times New Roman" w:eastAsia="Times New Roman" w:hAnsi="Times New Roman" w:cs="Times New Roman"/>
          <w:b/>
          <w:sz w:val="28"/>
          <w:szCs w:val="28"/>
        </w:rPr>
        <w:t>22 года активно принимает</w:t>
      </w: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гостей:</w:t>
      </w:r>
    </w:p>
    <w:p w:rsid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4C9D" w:rsidRPr="00DE32F9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6A71BCE4" wp14:editId="286878C1">
            <wp:simplePos x="0" y="0"/>
            <wp:positionH relativeFrom="column">
              <wp:posOffset>2787650</wp:posOffset>
            </wp:positionH>
            <wp:positionV relativeFrom="paragraph">
              <wp:posOffset>19685</wp:posOffset>
            </wp:positionV>
            <wp:extent cx="2894330" cy="2204720"/>
            <wp:effectExtent l="0" t="0" r="0" b="0"/>
            <wp:wrapNone/>
            <wp:docPr id="40" name="Рисунок 40" descr="IMG_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8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4AED5C9A" wp14:editId="0F066DA5">
            <wp:simplePos x="0" y="0"/>
            <wp:positionH relativeFrom="column">
              <wp:posOffset>25400</wp:posOffset>
            </wp:positionH>
            <wp:positionV relativeFrom="paragraph">
              <wp:posOffset>19685</wp:posOffset>
            </wp:positionV>
            <wp:extent cx="2684780" cy="2204720"/>
            <wp:effectExtent l="0" t="0" r="0" b="0"/>
            <wp:wrapNone/>
            <wp:docPr id="41" name="Рисунок 41" descr="IMG_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81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4C9D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</w:p>
    <w:p w:rsidR="00215E17" w:rsidRPr="003E4C9D" w:rsidRDefault="003E4C9D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C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215E17" w:rsidRPr="003E4C9D">
        <w:rPr>
          <w:rFonts w:ascii="Times New Roman" w:eastAsia="Times New Roman" w:hAnsi="Times New Roman" w:cs="Times New Roman"/>
          <w:b/>
          <w:sz w:val="28"/>
          <w:szCs w:val="28"/>
        </w:rPr>
        <w:t xml:space="preserve">    В рамках Всероссийской акции «Ночь в музее»</w:t>
      </w:r>
    </w:p>
    <w:p w:rsidR="00215E17" w:rsidRPr="00DE32F9" w:rsidRDefault="00215E17" w:rsidP="00215E17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4A9036D" wp14:editId="62F50DB7">
            <wp:simplePos x="0" y="0"/>
            <wp:positionH relativeFrom="column">
              <wp:posOffset>3295015</wp:posOffset>
            </wp:positionH>
            <wp:positionV relativeFrom="paragraph">
              <wp:posOffset>8255</wp:posOffset>
            </wp:positionV>
            <wp:extent cx="2572385" cy="1752600"/>
            <wp:effectExtent l="0" t="0" r="0" b="0"/>
            <wp:wrapNone/>
            <wp:docPr id="42" name="Рисунок 42" descr="IMG_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96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6E1C0A42" wp14:editId="44C26B94">
            <wp:simplePos x="0" y="0"/>
            <wp:positionH relativeFrom="column">
              <wp:posOffset>277495</wp:posOffset>
            </wp:positionH>
            <wp:positionV relativeFrom="paragraph">
              <wp:posOffset>8255</wp:posOffset>
            </wp:positionV>
            <wp:extent cx="2636520" cy="1752600"/>
            <wp:effectExtent l="0" t="0" r="0" b="0"/>
            <wp:wrapNone/>
            <wp:docPr id="43" name="Рисунок 43" descr="IMG_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96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17" w:rsidRPr="00DE32F9" w:rsidRDefault="00215E17" w:rsidP="00215E17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E17" w:rsidRPr="00DE32F9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18AB7BA" wp14:editId="01B7279A">
            <wp:simplePos x="0" y="0"/>
            <wp:positionH relativeFrom="column">
              <wp:posOffset>3018790</wp:posOffset>
            </wp:positionH>
            <wp:positionV relativeFrom="paragraph">
              <wp:posOffset>2540</wp:posOffset>
            </wp:positionV>
            <wp:extent cx="2597150" cy="1765300"/>
            <wp:effectExtent l="0" t="0" r="0" b="6350"/>
            <wp:wrapNone/>
            <wp:docPr id="24" name="Рисунок 24" descr="F:\МАСТЕР_КЛАСС (МАСЛЕНИЦА)-16.02.2023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_КЛАСС (МАСЛЕНИЦА)-16.02.2023\IMG_7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BF992C0" wp14:editId="507FA0BF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705100" cy="1803400"/>
            <wp:effectExtent l="0" t="0" r="0" b="6350"/>
            <wp:wrapNone/>
            <wp:docPr id="25" name="Рисунок 25" descr="F:\Мастер-классы-23.09.2022\IMG_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ы-23.09.2022\IMG_9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A5615F" w:rsidRPr="00DE32F9" w:rsidRDefault="00A5615F" w:rsidP="00A56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Default="00215E17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5E17" w:rsidRPr="00DE32F9" w:rsidRDefault="00215E17" w:rsidP="00A561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>Активно ведется работа по изучению и сохранению нематериального культурного наследия</w:t>
      </w:r>
      <w:r w:rsidR="00215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«Русская изба»</w:t>
      </w:r>
      <w:r w:rsidR="003E4C9D">
        <w:rPr>
          <w:rFonts w:ascii="Times New Roman" w:eastAsia="Times New Roman" w:hAnsi="Times New Roman" w:cs="Times New Roman"/>
          <w:b/>
          <w:sz w:val="28"/>
          <w:szCs w:val="28"/>
        </w:rPr>
        <w:t xml:space="preserve"> в год проходит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более 45 мероприятий и встреч</w:t>
      </w:r>
      <w:r w:rsidR="003E4C9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8BFC7C5" wp14:editId="605F90EE">
            <wp:simplePos x="0" y="0"/>
            <wp:positionH relativeFrom="column">
              <wp:posOffset>97790</wp:posOffset>
            </wp:positionH>
            <wp:positionV relativeFrom="paragraph">
              <wp:posOffset>116840</wp:posOffset>
            </wp:positionV>
            <wp:extent cx="2514600" cy="1695450"/>
            <wp:effectExtent l="0" t="0" r="0" b="0"/>
            <wp:wrapNone/>
            <wp:docPr id="26" name="Рисунок 26" descr="F:\МУЗЕЙ-детский сад)-19 мая 2023 года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-детский сад)-19 мая 2023 года\IMG_2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D47D56C" wp14:editId="57D37DB4">
            <wp:simplePos x="0" y="0"/>
            <wp:positionH relativeFrom="column">
              <wp:posOffset>2974340</wp:posOffset>
            </wp:positionH>
            <wp:positionV relativeFrom="paragraph">
              <wp:posOffset>116840</wp:posOffset>
            </wp:positionV>
            <wp:extent cx="2543175" cy="1695450"/>
            <wp:effectExtent l="0" t="0" r="9525" b="0"/>
            <wp:wrapNone/>
            <wp:docPr id="27" name="Рисунок 27" descr="F:\МУЗЕЙ-детский сад)-19 мая 2023 года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-детский сад)-19 мая 2023 года\IMG_2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215E17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E04DD65" wp14:editId="7BAE4F7E">
            <wp:simplePos x="0" y="0"/>
            <wp:positionH relativeFrom="column">
              <wp:posOffset>3155963</wp:posOffset>
            </wp:positionH>
            <wp:positionV relativeFrom="paragraph">
              <wp:posOffset>36247</wp:posOffset>
            </wp:positionV>
            <wp:extent cx="2649894" cy="1791477"/>
            <wp:effectExtent l="0" t="0" r="0" b="0"/>
            <wp:wrapNone/>
            <wp:docPr id="28" name="Рисунок 28" descr="C:\Users\User\AppData\Local\Microsoft\Windows\INetCache\Content.Word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3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30" cy="17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991CFE0" wp14:editId="19E0BECF">
            <wp:simplePos x="0" y="0"/>
            <wp:positionH relativeFrom="column">
              <wp:posOffset>150495</wp:posOffset>
            </wp:positionH>
            <wp:positionV relativeFrom="paragraph">
              <wp:posOffset>120015</wp:posOffset>
            </wp:positionV>
            <wp:extent cx="2556510" cy="1706245"/>
            <wp:effectExtent l="0" t="0" r="0" b="8255"/>
            <wp:wrapNone/>
            <wp:docPr id="29" name="Рисунок 29" descr="C:\Users\User\AppData\Local\Microsoft\Windows\INetCache\Content.Word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3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A5615F" w:rsidRPr="00DE32F9" w:rsidRDefault="00A5615F" w:rsidP="00A56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Выставка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ассказ «Играй гармонь, звени частушка» о гармонистах села и их гармошках на которых они играли.</w:t>
      </w:r>
    </w:p>
    <w:p w:rsidR="00A5615F" w:rsidRDefault="00A5615F" w:rsidP="00A56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1E9">
        <w:rPr>
          <w:rFonts w:ascii="Times New Roman" w:eastAsia="Times New Roman" w:hAnsi="Times New Roman" w:cs="Times New Roman"/>
          <w:b/>
          <w:sz w:val="28"/>
          <w:szCs w:val="28"/>
        </w:rPr>
        <w:t>Ежегодная программа, посвященная всероссийской акции</w:t>
      </w:r>
    </w:p>
    <w:p w:rsidR="00A5615F" w:rsidRPr="006671E9" w:rsidRDefault="00A5615F" w:rsidP="00A56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1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«НОЧЬ В МУЗЕЕ»</w:t>
      </w:r>
    </w:p>
    <w:p w:rsidR="00A5615F" w:rsidRPr="00DE32F9" w:rsidRDefault="00A5615F" w:rsidP="00A5615F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28D9614" wp14:editId="3CC37C92">
            <wp:simplePos x="0" y="0"/>
            <wp:positionH relativeFrom="column">
              <wp:posOffset>3221990</wp:posOffset>
            </wp:positionH>
            <wp:positionV relativeFrom="paragraph">
              <wp:posOffset>635</wp:posOffset>
            </wp:positionV>
            <wp:extent cx="2800350" cy="2076450"/>
            <wp:effectExtent l="0" t="0" r="0" b="0"/>
            <wp:wrapNone/>
            <wp:docPr id="30" name="Рисунок 30" descr="F:\НОЧЬ В МУЗЕЕ-20 мая 2023 года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ЧЬ В МУЗЕЕ-20 мая 2023 года\IMG_2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24" cy="20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Times New Roman" w:hAnsi="Arial Black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28EB7E5" wp14:editId="28319147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171825" cy="2114550"/>
            <wp:effectExtent l="0" t="0" r="9525" b="0"/>
            <wp:wrapNone/>
            <wp:docPr id="31" name="Рисунок 31" descr="F:\НОЧЬ В МУЗЕЕ-20 мая 2023 года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ЧЬ В МУЗЕЕ-20 мая 2023 года\IMG_2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Pr="00DE32F9" w:rsidRDefault="00A5615F" w:rsidP="00A561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215E17" w:rsidP="00215E1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  <w:r w:rsidRPr="00215E1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A5615F" w:rsidRPr="00215E17" w:rsidRDefault="00A5615F" w:rsidP="00A5615F">
      <w:pPr>
        <w:tabs>
          <w:tab w:val="left" w:pos="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15E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Сохранение и актуализация объектов нематериального этнокультурного достояния.</w:t>
      </w:r>
    </w:p>
    <w:p w:rsidR="00A5615F" w:rsidRDefault="00A5615F" w:rsidP="00A5615F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1FD1A10B" wp14:editId="481BDC9E">
            <wp:simplePos x="0" y="0"/>
            <wp:positionH relativeFrom="column">
              <wp:posOffset>2840990</wp:posOffset>
            </wp:positionH>
            <wp:positionV relativeFrom="paragraph">
              <wp:posOffset>74295</wp:posOffset>
            </wp:positionV>
            <wp:extent cx="1657350" cy="1104900"/>
            <wp:effectExtent l="0" t="0" r="0" b="0"/>
            <wp:wrapNone/>
            <wp:docPr id="1" name="Рисунок 1" descr="F:\ПРИШЛИ СВЯТКИ-7 января 2024 года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ШЛИ СВЯТКИ-7 января 2024 года\IMG_15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EB6706" wp14:editId="34DC31EA">
            <wp:simplePos x="0" y="0"/>
            <wp:positionH relativeFrom="column">
              <wp:posOffset>478790</wp:posOffset>
            </wp:positionH>
            <wp:positionV relativeFrom="paragraph">
              <wp:posOffset>74295</wp:posOffset>
            </wp:positionV>
            <wp:extent cx="1657350" cy="1104900"/>
            <wp:effectExtent l="0" t="0" r="0" b="0"/>
            <wp:wrapNone/>
            <wp:docPr id="2" name="Рисунок 2" descr="F:\ПРИШЛИ СВЯТКИ-7 января 2024 год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ШЛИ СВЯТКИ-7 января 2024 года\IMG_13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15F" w:rsidRDefault="00A5615F" w:rsidP="00A5615F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A5615F" w:rsidRDefault="00A5615F" w:rsidP="00A5615F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A5615F" w:rsidRDefault="00A5615F" w:rsidP="00A5615F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A5615F" w:rsidRDefault="00A5615F" w:rsidP="00A5615F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A5615F" w:rsidRPr="0087695B" w:rsidRDefault="00A5615F" w:rsidP="00A5615F">
      <w:pPr>
        <w:pStyle w:val="a3"/>
        <w:rPr>
          <w:rFonts w:ascii="Times New Roman" w:hAnsi="Times New Roman"/>
          <w:i/>
          <w:szCs w:val="24"/>
          <w:lang w:val="ru-RU"/>
        </w:rPr>
      </w:pPr>
      <w:r w:rsidRPr="0087695B">
        <w:rPr>
          <w:rFonts w:ascii="Times New Roman" w:hAnsi="Times New Roman"/>
          <w:i/>
          <w:szCs w:val="24"/>
          <w:lang w:val="ru-RU"/>
        </w:rPr>
        <w:t xml:space="preserve">        Фрагменты фольклорного праздника «Как на святки, мороз играет в прятки»</w:t>
      </w: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E73A4A9" wp14:editId="3580F29D">
            <wp:simplePos x="0" y="0"/>
            <wp:positionH relativeFrom="column">
              <wp:posOffset>4367530</wp:posOffset>
            </wp:positionH>
            <wp:positionV relativeFrom="paragraph">
              <wp:posOffset>43815</wp:posOffset>
            </wp:positionV>
            <wp:extent cx="1069975" cy="1562100"/>
            <wp:effectExtent l="0" t="0" r="0" b="0"/>
            <wp:wrapNone/>
            <wp:docPr id="3" name="Рисунок 3" descr="F:\МУСАТКИН ДВОР- 14 сентября 2024 года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САТКИН ДВОР- 14 сентября 2024 года\IMG_1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EE8373F" wp14:editId="1D9C26EF">
            <wp:simplePos x="0" y="0"/>
            <wp:positionH relativeFrom="column">
              <wp:posOffset>1798320</wp:posOffset>
            </wp:positionH>
            <wp:positionV relativeFrom="paragraph">
              <wp:posOffset>126365</wp:posOffset>
            </wp:positionV>
            <wp:extent cx="1435735" cy="1003300"/>
            <wp:effectExtent l="0" t="0" r="0" b="6350"/>
            <wp:wrapNone/>
            <wp:docPr id="4" name="Рисунок 4" descr="F:\МУСАТКИН ДВОР- 14 сентября 2024 года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САТКИН ДВОР- 14 сентября 2024 года\IMG_17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A8E5766" wp14:editId="11BB9CDA">
            <wp:simplePos x="0" y="0"/>
            <wp:positionH relativeFrom="column">
              <wp:posOffset>128905</wp:posOffset>
            </wp:positionH>
            <wp:positionV relativeFrom="paragraph">
              <wp:posOffset>43815</wp:posOffset>
            </wp:positionV>
            <wp:extent cx="1165860" cy="1651000"/>
            <wp:effectExtent l="0" t="0" r="0" b="6350"/>
            <wp:wrapNone/>
            <wp:docPr id="5" name="Рисунок 5" descr="D:\РЕЗУЛЬТАТЫ ДЕЯТЕЛЬНОСТИ-2024\Зай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ЕЗУЛЬТАТЫ ДЕЯТЕЛЬНОСТИ-2024\Зайце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Pr="00D01B1A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D01B1A">
        <w:rPr>
          <w:rFonts w:ascii="Times New Roman" w:eastAsia="Times New Roman" w:hAnsi="Times New Roman" w:cs="Times New Roman"/>
          <w:b/>
          <w:sz w:val="28"/>
          <w:szCs w:val="28"/>
        </w:rPr>
        <w:t>Фестиваль «</w:t>
      </w:r>
      <w:proofErr w:type="spellStart"/>
      <w:r w:rsidRPr="00D01B1A">
        <w:rPr>
          <w:rFonts w:ascii="Times New Roman" w:eastAsia="Times New Roman" w:hAnsi="Times New Roman" w:cs="Times New Roman"/>
          <w:b/>
          <w:sz w:val="28"/>
          <w:szCs w:val="28"/>
        </w:rPr>
        <w:t>Мусаткин</w:t>
      </w:r>
      <w:proofErr w:type="spellEnd"/>
      <w:r w:rsidRPr="00D01B1A">
        <w:rPr>
          <w:rFonts w:ascii="Times New Roman" w:eastAsia="Times New Roman" w:hAnsi="Times New Roman" w:cs="Times New Roman"/>
          <w:b/>
          <w:sz w:val="28"/>
          <w:szCs w:val="28"/>
        </w:rPr>
        <w:t xml:space="preserve"> двор»</w:t>
      </w:r>
    </w:p>
    <w:p w:rsidR="00A5615F" w:rsidRDefault="00A5615F" w:rsidP="00A561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2024 году МБУК «Хмелинецкий ЦКД» принял участие в областном  онлайн-конкурсе «Наши традиции» в номинации «Традиционная обрядовая и не обрядовая кухня» где стал лауреатом 1 степени.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Где были представлены рецепты блинов бытовавших на территории сельского поселения.</w:t>
      </w:r>
    </w:p>
    <w:p w:rsidR="00A5615F" w:rsidRPr="00207E77" w:rsidRDefault="00A5615F" w:rsidP="00A561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E77">
        <w:rPr>
          <w:rFonts w:ascii="Times New Roman" w:eastAsia="Times New Roman" w:hAnsi="Times New Roman" w:cs="Times New Roman"/>
          <w:b/>
          <w:sz w:val="28"/>
          <w:szCs w:val="28"/>
        </w:rPr>
        <w:t>Презентация семейных блинных рецептов</w:t>
      </w:r>
    </w:p>
    <w:p w:rsidR="00A5615F" w:rsidRPr="00207E77" w:rsidRDefault="00A5615F" w:rsidP="00A561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07E77">
        <w:rPr>
          <w:rFonts w:ascii="Times New Roman" w:eastAsia="Times New Roman" w:hAnsi="Times New Roman" w:cs="Times New Roman"/>
          <w:b/>
          <w:sz w:val="28"/>
          <w:szCs w:val="28"/>
        </w:rPr>
        <w:t xml:space="preserve">"А нам бабушка казала" </w:t>
      </w:r>
      <w:r w:rsidRPr="00207E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Парк </w:t>
      </w:r>
      <w:proofErr w:type="spellStart"/>
      <w:r w:rsidRPr="00207E77">
        <w:rPr>
          <w:rFonts w:ascii="Times New Roman" w:eastAsia="Times New Roman" w:hAnsi="Times New Roman" w:cs="Times New Roman"/>
          <w:b/>
          <w:i/>
          <w:sz w:val="28"/>
          <w:szCs w:val="28"/>
        </w:rPr>
        <w:t>Кудыкина</w:t>
      </w:r>
      <w:proofErr w:type="spellEnd"/>
      <w:r w:rsidRPr="00207E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Гора</w:t>
      </w:r>
    </w:p>
    <w:p w:rsidR="00A5615F" w:rsidRDefault="003E4C9D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38EB19" wp14:editId="3E9FF945">
            <wp:extent cx="2071482" cy="1475624"/>
            <wp:effectExtent l="0" t="0" r="5080" b="0"/>
            <wp:docPr id="6" name="Рисунок 6" descr="F:\КУДЫКИНА ГОРА(17 марта 2024 года)\zLzYW5Ze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ДЫКИНА ГОРА(17 марта 2024 года)\zLzYW5ZeAF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20" cy="1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26C468" wp14:editId="4D499EE6">
            <wp:extent cx="2430780" cy="1470660"/>
            <wp:effectExtent l="0" t="0" r="7620" b="0"/>
            <wp:docPr id="7" name="Рисунок 7" descr="F:\КУДЫКИНА ГОРА(17 марта 2024 года)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ДЫКИНА ГОРА(17 марта 2024 года)\IMG_80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36" cy="147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5F" w:rsidRDefault="00A5615F" w:rsidP="00A561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lastRenderedPageBreak/>
        <w:t>Сохранение нематериального культурного наследия, развитие и поддержка уникальной сис</w:t>
      </w:r>
      <w:r w:rsidR="003E4C9D">
        <w:rPr>
          <w:rFonts w:ascii="Times New Roman" w:eastAsia="Times New Roman" w:hAnsi="Times New Roman" w:cs="Times New Roman"/>
          <w:sz w:val="28"/>
          <w:szCs w:val="28"/>
        </w:rPr>
        <w:t xml:space="preserve">темы народного творчества 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t>стала одной из главны</w:t>
      </w:r>
      <w:r w:rsidR="003E4C9D">
        <w:rPr>
          <w:rFonts w:ascii="Times New Roman" w:eastAsia="Times New Roman" w:hAnsi="Times New Roman" w:cs="Times New Roman"/>
          <w:sz w:val="28"/>
          <w:szCs w:val="28"/>
        </w:rPr>
        <w:t>х задач Хмелинецком Доме культуры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t>. Благодаря самодеятельному художественному творчеству сохраняются культурное наследие, художественный опыт народа, накопленный столетиями.</w:t>
      </w:r>
    </w:p>
    <w:p w:rsidR="00A5615F" w:rsidRPr="008A6A1B" w:rsidRDefault="00A5615F" w:rsidP="00A5615F">
      <w:pPr>
        <w:pStyle w:val="a3"/>
        <w:rPr>
          <w:rFonts w:ascii="Times New Roman" w:hAnsi="Times New Roman"/>
          <w:i/>
          <w:sz w:val="28"/>
          <w:szCs w:val="28"/>
          <w:lang w:val="ru-RU"/>
        </w:rPr>
      </w:pPr>
      <w:r w:rsidRPr="008A6A1B">
        <w:rPr>
          <w:rFonts w:ascii="Times New Roman" w:hAnsi="Times New Roman"/>
          <w:i/>
          <w:sz w:val="28"/>
          <w:szCs w:val="28"/>
          <w:lang w:val="ru-RU"/>
        </w:rPr>
        <w:t xml:space="preserve">Всероссийская этнокультурная акция «Надень </w:t>
      </w:r>
      <w:proofErr w:type="gramStart"/>
      <w:r w:rsidRPr="008A6A1B">
        <w:rPr>
          <w:rFonts w:ascii="Times New Roman" w:hAnsi="Times New Roman"/>
          <w:i/>
          <w:sz w:val="28"/>
          <w:szCs w:val="28"/>
          <w:lang w:val="ru-RU"/>
        </w:rPr>
        <w:t>народное</w:t>
      </w:r>
      <w:proofErr w:type="gramEnd"/>
      <w:r w:rsidRPr="008A6A1B">
        <w:rPr>
          <w:rFonts w:ascii="Times New Roman" w:hAnsi="Times New Roman"/>
          <w:i/>
          <w:sz w:val="28"/>
          <w:szCs w:val="28"/>
          <w:lang w:val="ru-RU"/>
        </w:rPr>
        <w:t xml:space="preserve"> на День России»</w:t>
      </w:r>
    </w:p>
    <w:p w:rsidR="00A5615F" w:rsidRPr="002A5566" w:rsidRDefault="00A5615F" w:rsidP="00A5615F">
      <w:pPr>
        <w:pStyle w:val="a3"/>
        <w:rPr>
          <w:rFonts w:ascii="Times New Roman" w:hAnsi="Times New Roman"/>
          <w:i/>
          <w:sz w:val="28"/>
          <w:szCs w:val="28"/>
          <w:highlight w:val="yellow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261BAC45" wp14:editId="0EAC9F7F">
            <wp:simplePos x="0" y="0"/>
            <wp:positionH relativeFrom="column">
              <wp:posOffset>3622040</wp:posOffset>
            </wp:positionH>
            <wp:positionV relativeFrom="paragraph">
              <wp:posOffset>370840</wp:posOffset>
            </wp:positionV>
            <wp:extent cx="2153920" cy="2872105"/>
            <wp:effectExtent l="0" t="0" r="0" b="4445"/>
            <wp:wrapNone/>
            <wp:docPr id="8" name="Рисунок 8" descr="F:\ОДЕВАЕМСЯ В РУССКОЕ-2024\photo_2024-06-07_16-3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ДЕВАЕМСЯ В РУССКОЕ-2024\photo_2024-06-07_16-37-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92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566">
        <w:rPr>
          <w:rFonts w:ascii="Times New Roman" w:hAnsi="Times New Roman"/>
          <w:i/>
          <w:sz w:val="28"/>
          <w:szCs w:val="28"/>
          <w:lang w:val="ru-RU"/>
        </w:rPr>
        <w:t xml:space="preserve">В рамках данной акции были использованы народные </w:t>
      </w:r>
      <w:proofErr w:type="gramStart"/>
      <w:r w:rsidRPr="002A5566">
        <w:rPr>
          <w:rFonts w:ascii="Times New Roman" w:hAnsi="Times New Roman"/>
          <w:i/>
          <w:sz w:val="28"/>
          <w:szCs w:val="28"/>
          <w:lang w:val="ru-RU"/>
        </w:rPr>
        <w:t>костюмы</w:t>
      </w:r>
      <w:proofErr w:type="gramEnd"/>
      <w:r w:rsidRPr="002A5566">
        <w:rPr>
          <w:rFonts w:ascii="Times New Roman" w:hAnsi="Times New Roman"/>
          <w:i/>
          <w:sz w:val="28"/>
          <w:szCs w:val="28"/>
          <w:lang w:val="ru-RU"/>
        </w:rPr>
        <w:t xml:space="preserve"> хра</w:t>
      </w:r>
      <w:r w:rsidR="003E4C9D">
        <w:rPr>
          <w:rFonts w:ascii="Times New Roman" w:hAnsi="Times New Roman"/>
          <w:i/>
          <w:sz w:val="28"/>
          <w:szCs w:val="28"/>
          <w:lang w:val="ru-RU"/>
        </w:rPr>
        <w:t>нящиеся в музее Хмелинецкого ДК</w:t>
      </w:r>
      <w:r w:rsidRPr="002A5566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A5615F" w:rsidRPr="002A5566" w:rsidRDefault="00A5615F" w:rsidP="00A5615F">
      <w:pPr>
        <w:pStyle w:val="a3"/>
        <w:rPr>
          <w:rFonts w:ascii="Times New Roman" w:hAnsi="Times New Roman"/>
          <w:i/>
          <w:sz w:val="28"/>
          <w:szCs w:val="28"/>
          <w:highlight w:val="yellow"/>
          <w:lang w:val="ru-RU"/>
        </w:rPr>
      </w:pPr>
    </w:p>
    <w:p w:rsidR="00A5615F" w:rsidRPr="002A5566" w:rsidRDefault="00A5615F" w:rsidP="00A5615F">
      <w:pPr>
        <w:pStyle w:val="a3"/>
        <w:rPr>
          <w:rFonts w:ascii="Times New Roman" w:hAnsi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F6F891B" wp14:editId="44EB8C9A">
            <wp:extent cx="3299884" cy="2474913"/>
            <wp:effectExtent l="0" t="0" r="0" b="1905"/>
            <wp:docPr id="9" name="Рисунок 9" descr="F:\ОДЕВАЕМСЯ В РУССКОЕ-2024\photo_2024-06-07_16-3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ДЕВАЕМСЯ В РУССКОЕ-2024\photo_2024-06-07_16-36-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17" cy="24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5F" w:rsidRDefault="00A5615F" w:rsidP="00A5615F">
      <w:pPr>
        <w:tabs>
          <w:tab w:val="left" w:pos="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</w:p>
    <w:p w:rsidR="00A5615F" w:rsidRPr="002A5566" w:rsidRDefault="00A5615F" w:rsidP="00A5615F">
      <w:pPr>
        <w:tabs>
          <w:tab w:val="left" w:pos="2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566"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Ведется работа по сбору и обработки краеведческого материала по сбору,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556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обработки традиционного народного костюма бытовавшего на нашей территории.</w:t>
      </w:r>
    </w:p>
    <w:p w:rsidR="00A5615F" w:rsidRPr="00D26017" w:rsidRDefault="00A5615F" w:rsidP="00A561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6017">
        <w:rPr>
          <w:rFonts w:ascii="Times New Roman" w:hAnsi="Times New Roman" w:cs="Times New Roman"/>
          <w:b/>
          <w:sz w:val="28"/>
          <w:szCs w:val="28"/>
          <w:u w:val="single"/>
        </w:rPr>
        <w:t xml:space="preserve">• Работа </w:t>
      </w:r>
      <w:proofErr w:type="gramStart"/>
      <w:r w:rsidRPr="00D26017">
        <w:rPr>
          <w:rFonts w:ascii="Times New Roman" w:hAnsi="Times New Roman" w:cs="Times New Roman"/>
          <w:b/>
          <w:sz w:val="28"/>
          <w:szCs w:val="28"/>
          <w:u w:val="single"/>
        </w:rPr>
        <w:t>со</w:t>
      </w:r>
      <w:proofErr w:type="gramEnd"/>
      <w:r w:rsidRPr="00D26017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взрослым населением и семьями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>Главное богатство нашего села – семьи, живущие в нем.</w:t>
      </w:r>
    </w:p>
    <w:p w:rsidR="00A5615F" w:rsidRDefault="003E4C9D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Хмелинецкого Дома культуры</w:t>
      </w:r>
      <w:r w:rsidR="00A5615F">
        <w:rPr>
          <w:rFonts w:ascii="Times New Roman" w:hAnsi="Times New Roman" w:cs="Times New Roman"/>
          <w:sz w:val="28"/>
          <w:szCs w:val="28"/>
        </w:rPr>
        <w:t xml:space="preserve"> по работе с семьями: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9BE">
        <w:rPr>
          <w:rFonts w:ascii="Times New Roman" w:hAnsi="Times New Roman" w:cs="Times New Roman"/>
          <w:sz w:val="28"/>
          <w:szCs w:val="28"/>
        </w:rPr>
        <w:t>1) пропаганда и возрождение семейных традиций;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9BE">
        <w:rPr>
          <w:rFonts w:ascii="Times New Roman" w:hAnsi="Times New Roman" w:cs="Times New Roman"/>
          <w:sz w:val="28"/>
          <w:szCs w:val="28"/>
        </w:rPr>
        <w:t xml:space="preserve"> 2) воспитание у детей ответственности, чувства гордости и уважения за свою семью;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9BE">
        <w:rPr>
          <w:rFonts w:ascii="Times New Roman" w:hAnsi="Times New Roman" w:cs="Times New Roman"/>
          <w:sz w:val="28"/>
          <w:szCs w:val="28"/>
        </w:rPr>
        <w:t xml:space="preserve">3) организация и проведение семейного досуга и совместного творчества;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9BE">
        <w:rPr>
          <w:rFonts w:ascii="Times New Roman" w:hAnsi="Times New Roman" w:cs="Times New Roman"/>
          <w:sz w:val="28"/>
          <w:szCs w:val="28"/>
        </w:rPr>
        <w:t>4) формирование в семьях позитивного отношения к активной общественной и социальной деятельности детей;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9BE">
        <w:rPr>
          <w:rFonts w:ascii="Times New Roman" w:hAnsi="Times New Roman" w:cs="Times New Roman"/>
          <w:sz w:val="28"/>
          <w:szCs w:val="28"/>
        </w:rPr>
        <w:t xml:space="preserve"> 5) всестороннее психолого-педагогическое просвещение родителей;</w:t>
      </w:r>
    </w:p>
    <w:p w:rsidR="00A5615F" w:rsidRPr="00F019BE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9BE">
        <w:rPr>
          <w:rFonts w:ascii="Times New Roman" w:hAnsi="Times New Roman" w:cs="Times New Roman"/>
          <w:sz w:val="28"/>
          <w:szCs w:val="28"/>
        </w:rPr>
        <w:t xml:space="preserve"> 6) оказание психологической помощи в осознании собственных, семейных и социально-средовых ресурсов, способствующих преодолению внутрисемейных проблем и проблем взаимоотношения с ребенком.</w:t>
      </w:r>
    </w:p>
    <w:p w:rsidR="00A5615F" w:rsidRDefault="003E4C9D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DF88543" wp14:editId="521D4703">
            <wp:simplePos x="0" y="0"/>
            <wp:positionH relativeFrom="column">
              <wp:posOffset>2886075</wp:posOffset>
            </wp:positionH>
            <wp:positionV relativeFrom="paragraph">
              <wp:posOffset>296545</wp:posOffset>
            </wp:positionV>
            <wp:extent cx="2125980" cy="1417320"/>
            <wp:effectExtent l="0" t="0" r="7620" b="0"/>
            <wp:wrapNone/>
            <wp:docPr id="10" name="Рисунок 10" descr="F:\Праздник игры и игрушки- 27 июля 2024 года\IMG_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аздник игры и игрушки- 27 июля 2024 года\IMG_73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15F" w:rsidRPr="00DE3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Хорошая традиция сложилась </w:t>
      </w:r>
      <w:r w:rsidR="00A5615F" w:rsidRPr="00DE32F9">
        <w:rPr>
          <w:rFonts w:ascii="Times New Roman" w:eastAsia="Times New Roman" w:hAnsi="Times New Roman" w:cs="Times New Roman"/>
          <w:sz w:val="28"/>
          <w:szCs w:val="28"/>
        </w:rPr>
        <w:t>– проводить семейные праздники на базе семейного клуба «Иван да Марья».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4C9D" w:rsidRDefault="003E4C9D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4C9D" w:rsidRDefault="003E4C9D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Здесь воздаются хвала и честь семьям, проживших десятки лет в любви и согласии. Не обижены вниманием и молодые семьи, для них звучат песни, их поздравляют родные и друзья.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B5C8C13" wp14:editId="48766395">
            <wp:simplePos x="0" y="0"/>
            <wp:positionH relativeFrom="column">
              <wp:posOffset>1139190</wp:posOffset>
            </wp:positionH>
            <wp:positionV relativeFrom="paragraph">
              <wp:posOffset>44450</wp:posOffset>
            </wp:positionV>
            <wp:extent cx="3352800" cy="2235200"/>
            <wp:effectExtent l="0" t="0" r="0" b="0"/>
            <wp:wrapNone/>
            <wp:docPr id="11" name="Рисунок 11" descr="F:\ДЕНЬ СЕМЬИ,ЛЮБВИ И ВЕРНОСТИ-6 июля 2024 года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СЕМЬИ,ЛЮБВИ И ВЕРНОСТИ-6 июля 2024 года\IMG_52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Что может быть лучше, чем собраться вечером всей семьёй за столом и поиграть в игры?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0D72B31" wp14:editId="59A0A508">
            <wp:simplePos x="0" y="0"/>
            <wp:positionH relativeFrom="column">
              <wp:posOffset>2904490</wp:posOffset>
            </wp:positionH>
            <wp:positionV relativeFrom="paragraph">
              <wp:posOffset>41910</wp:posOffset>
            </wp:positionV>
            <wp:extent cx="2654300" cy="1769110"/>
            <wp:effectExtent l="0" t="0" r="0" b="2540"/>
            <wp:wrapNone/>
            <wp:docPr id="12" name="Рисунок 12" descr="F:\ЛЕТНИЕ ВСТРЕЧИ-15 июня 2024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ЕТНИЕ ВСТРЕЧИ-15 июня 2024\IMG_40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2E80086" wp14:editId="1968C0BD">
            <wp:simplePos x="0" y="0"/>
            <wp:positionH relativeFrom="column">
              <wp:posOffset>43180</wp:posOffset>
            </wp:positionH>
            <wp:positionV relativeFrom="paragraph">
              <wp:posOffset>109220</wp:posOffset>
            </wp:positionV>
            <wp:extent cx="2549525" cy="1699260"/>
            <wp:effectExtent l="0" t="0" r="3175" b="0"/>
            <wp:wrapNone/>
            <wp:docPr id="13" name="Рисунок 13" descr="F:\СУББОТА-7 сентября 2024 года\IMG_1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УББОТА-7 сентября 2024 года\IMG_1207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>А если собирается несколько семей, то получается настоящий праздник! Праздники получаются теплыми и душевными,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доброй, хорошей семье!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2B6E502" wp14:editId="1D7C601C">
            <wp:simplePos x="0" y="0"/>
            <wp:positionH relativeFrom="column">
              <wp:posOffset>2783840</wp:posOffset>
            </wp:positionH>
            <wp:positionV relativeFrom="paragraph">
              <wp:posOffset>113665</wp:posOffset>
            </wp:positionV>
            <wp:extent cx="2733675" cy="1822450"/>
            <wp:effectExtent l="0" t="0" r="9525" b="6350"/>
            <wp:wrapNone/>
            <wp:docPr id="14" name="Рисунок 14" descr="F:\ДЕНЬ БЛАГОДАРНОСТИ РОДИТЕЛЯМ-21.12.2024\IMG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БЛАГОДАРНОСТИ РОДИТЕЛЯМ-21.12.2024\IMG_83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77FD89B" wp14:editId="0EA58243">
            <wp:simplePos x="0" y="0"/>
            <wp:positionH relativeFrom="column">
              <wp:posOffset>-48260</wp:posOffset>
            </wp:positionH>
            <wp:positionV relativeFrom="paragraph">
              <wp:posOffset>113665</wp:posOffset>
            </wp:positionV>
            <wp:extent cx="2714625" cy="1809750"/>
            <wp:effectExtent l="0" t="0" r="9525" b="0"/>
            <wp:wrapNone/>
            <wp:docPr id="15" name="Рисунок 15" descr="F:\ДЕНЬ БЛАГОДАРНОСТИ РОДИТЕЛЯМ-21.12.2024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БЛАГОДАРНОСТИ РОДИТЕЛЯМ-21.12.2024\IMG_82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513" w:rsidRDefault="00AB3513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513" w:rsidRDefault="00AB3513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513" w:rsidRDefault="00AB3513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3E4C9D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2026</w:t>
      </w:r>
      <w:r w:rsidR="00A5615F" w:rsidRPr="00DE32F9">
        <w:rPr>
          <w:rFonts w:ascii="Times New Roman" w:eastAsia="Times New Roman" w:hAnsi="Times New Roman" w:cs="Times New Roman"/>
          <w:sz w:val="28"/>
          <w:szCs w:val="28"/>
        </w:rPr>
        <w:t xml:space="preserve"> году работа по организации семейного досуга была продолжена, ведь объединение творческих семей дает возможность жителям села реализовывать свои таланты, пополнять багаж своих культурных и духовных знаний, обмениваться жизненным опытом, решать важные социальные вопросы.</w:t>
      </w:r>
      <w:r w:rsidR="00A5615F" w:rsidRPr="003E5C7A">
        <w:t xml:space="preserve"> </w:t>
      </w:r>
      <w:r w:rsidR="00A5615F" w:rsidRPr="003E5C7A">
        <w:rPr>
          <w:rFonts w:ascii="Times New Roman" w:eastAsia="Times New Roman" w:hAnsi="Times New Roman" w:cs="Times New Roman"/>
          <w:sz w:val="28"/>
          <w:szCs w:val="28"/>
        </w:rPr>
        <w:t xml:space="preserve">Семейные мероприятия нацелены на укрепление института молодой </w:t>
      </w:r>
      <w:r w:rsidR="00A5615F" w:rsidRPr="003E5C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семьи и престижа семейной жизни; на повышение роли </w:t>
      </w:r>
    </w:p>
    <w:p w:rsidR="00A5615F" w:rsidRPr="003E5C7A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семьи в жизни общества; пропаганду здорового образа жизни, популяризацию форм семейного досуга. Более 45% от всех проведенных мероприятий, было направлено на работу </w:t>
      </w:r>
      <w:proofErr w:type="gramStart"/>
      <w:r w:rsidRPr="003E5C7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 взрослым населением и семейными парами. Концертные, тематические программы, вечера </w:t>
      </w:r>
      <w:proofErr w:type="gramStart"/>
      <w:r w:rsidRPr="003E5C7A">
        <w:rPr>
          <w:rFonts w:ascii="Times New Roman" w:eastAsia="Times New Roman" w:hAnsi="Times New Roman" w:cs="Times New Roman"/>
          <w:sz w:val="28"/>
          <w:szCs w:val="28"/>
        </w:rPr>
        <w:t>–о</w:t>
      </w:r>
      <w:proofErr w:type="gramEnd"/>
      <w:r w:rsidRPr="003E5C7A">
        <w:rPr>
          <w:rFonts w:ascii="Times New Roman" w:eastAsia="Times New Roman" w:hAnsi="Times New Roman" w:cs="Times New Roman"/>
          <w:sz w:val="28"/>
          <w:szCs w:val="28"/>
        </w:rPr>
        <w:t>тдыха -это лишь малая часть форм работы с данной категорией.</w:t>
      </w:r>
    </w:p>
    <w:p w:rsidR="00A5615F" w:rsidRPr="003E5C7A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Активно велась работа по пропаганде семейных ценностей, здоровому образу жизни в них. Роли и месте родителей.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Крупное  </w:t>
      </w:r>
      <w:r w:rsidRPr="00D2601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017">
        <w:rPr>
          <w:rFonts w:ascii="Academy Engraved LET" w:eastAsia="Times New Roman" w:hAnsi="Academy Engraved LET" w:cs="Times New Roman"/>
          <w:sz w:val="28"/>
          <w:szCs w:val="28"/>
        </w:rPr>
        <w:t xml:space="preserve"> </w:t>
      </w:r>
      <w:r w:rsidRPr="00D26017">
        <w:rPr>
          <w:rFonts w:ascii="Times New Roman" w:eastAsia="Times New Roman" w:hAnsi="Times New Roman" w:cs="Times New Roman"/>
          <w:sz w:val="28"/>
          <w:szCs w:val="28"/>
        </w:rPr>
        <w:t>значимое</w:t>
      </w: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 ежегодное мероприятие в плане  семьи, любви и брака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>- является ежегодный традиционный праздник, посвященный дню семьи</w:t>
      </w:r>
      <w:proofErr w:type="gramStart"/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E5C7A">
        <w:rPr>
          <w:rFonts w:ascii="Times New Roman" w:eastAsia="Times New Roman" w:hAnsi="Times New Roman" w:cs="Times New Roman"/>
          <w:sz w:val="28"/>
          <w:szCs w:val="28"/>
        </w:rPr>
        <w:t>любви и верности.</w:t>
      </w:r>
    </w:p>
    <w:p w:rsidR="00A5615F" w:rsidRPr="003E5C7A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семьи в жизни общества; пропаганду здорового образа жизни, популяризацию форм семейного досуга. Более 45% от всех проведенных мероприятий, было направлено на работу </w:t>
      </w:r>
      <w:proofErr w:type="gramStart"/>
      <w:r w:rsidRPr="003E5C7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 взрослым населением и семейными парами. Концертные, тематические программы, вечера </w:t>
      </w:r>
      <w:proofErr w:type="gramStart"/>
      <w:r w:rsidRPr="003E5C7A">
        <w:rPr>
          <w:rFonts w:ascii="Times New Roman" w:eastAsia="Times New Roman" w:hAnsi="Times New Roman" w:cs="Times New Roman"/>
          <w:sz w:val="28"/>
          <w:szCs w:val="28"/>
        </w:rPr>
        <w:t>–о</w:t>
      </w:r>
      <w:proofErr w:type="gramEnd"/>
      <w:r w:rsidRPr="003E5C7A">
        <w:rPr>
          <w:rFonts w:ascii="Times New Roman" w:eastAsia="Times New Roman" w:hAnsi="Times New Roman" w:cs="Times New Roman"/>
          <w:sz w:val="28"/>
          <w:szCs w:val="28"/>
        </w:rPr>
        <w:t>тдыха -это лишь малая часть форм работы с данной категорией.</w:t>
      </w:r>
    </w:p>
    <w:p w:rsidR="00A5615F" w:rsidRPr="003E5C7A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Активно велась работа по пропаганде семейных ценностей, здоровому образу жизни в них. Роли и месте родителей.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Крупное  </w:t>
      </w:r>
      <w:r w:rsidRPr="00D2601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017">
        <w:rPr>
          <w:rFonts w:ascii="Academy Engraved LET" w:eastAsia="Times New Roman" w:hAnsi="Academy Engraved LET" w:cs="Times New Roman"/>
          <w:sz w:val="28"/>
          <w:szCs w:val="28"/>
        </w:rPr>
        <w:t xml:space="preserve"> </w:t>
      </w:r>
      <w:r w:rsidRPr="00D26017">
        <w:rPr>
          <w:rFonts w:ascii="Times New Roman" w:eastAsia="Times New Roman" w:hAnsi="Times New Roman" w:cs="Times New Roman"/>
          <w:sz w:val="28"/>
          <w:szCs w:val="28"/>
        </w:rPr>
        <w:t>значимое</w:t>
      </w:r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 ежегодное мероприятие в плане  семьи, любви и брака </w:t>
      </w:r>
    </w:p>
    <w:p w:rsidR="00A5615F" w:rsidRPr="00DE32F9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7A">
        <w:rPr>
          <w:rFonts w:ascii="Times New Roman" w:eastAsia="Times New Roman" w:hAnsi="Times New Roman" w:cs="Times New Roman"/>
          <w:sz w:val="28"/>
          <w:szCs w:val="28"/>
        </w:rPr>
        <w:t>- является ежегодный традиционный праздник, посвященный дню семьи</w:t>
      </w:r>
      <w:proofErr w:type="gramStart"/>
      <w:r w:rsidRPr="003E5C7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E5C7A">
        <w:rPr>
          <w:rFonts w:ascii="Times New Roman" w:eastAsia="Times New Roman" w:hAnsi="Times New Roman" w:cs="Times New Roman"/>
          <w:sz w:val="28"/>
          <w:szCs w:val="28"/>
        </w:rPr>
        <w:t>любви и верности.</w:t>
      </w:r>
      <w:r w:rsidRPr="002448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t>Семейные мероприятия нацелены на укрепление института молодой семьи и престижа семейной жизни; на повышение роли семьи в жизни общества; пропаганду здорового образа жизни, популяризацию форм семейного досуга.</w:t>
      </w:r>
      <w:r w:rsidRPr="00DE32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Более 45% от всех проведенных мероприятий, было направлено на работу </w:t>
      </w:r>
      <w:proofErr w:type="gramStart"/>
      <w:r w:rsidRPr="00DE32F9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взрослым населением и семейными парами. Концертные, тематические программы, вечера </w:t>
      </w:r>
      <w:proofErr w:type="gramStart"/>
      <w:r w:rsidRPr="00DE32F9">
        <w:rPr>
          <w:rFonts w:ascii="Times New Roman" w:eastAsia="Times New Roman" w:hAnsi="Times New Roman" w:cs="Times New Roman"/>
          <w:sz w:val="28"/>
          <w:szCs w:val="28"/>
        </w:rPr>
        <w:t>–о</w:t>
      </w:r>
      <w:proofErr w:type="gramEnd"/>
      <w:r w:rsidRPr="00DE32F9">
        <w:rPr>
          <w:rFonts w:ascii="Times New Roman" w:eastAsia="Times New Roman" w:hAnsi="Times New Roman" w:cs="Times New Roman"/>
          <w:sz w:val="28"/>
          <w:szCs w:val="28"/>
        </w:rPr>
        <w:t>тдыха -это лишь малая часть форм работы с данной категорией.</w:t>
      </w:r>
    </w:p>
    <w:p w:rsidR="00A5615F" w:rsidRPr="00DE32F9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Активно велась работа по пропаганде семейных ценностей, здоровому образу жизни в них. Роли и месте родителей.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>Крупное  и значимое ежегодное мероприятие в плане  семьи, любви и брака - является ежегодный традиционный праздник, посвященный дню семьи</w:t>
      </w:r>
      <w:proofErr w:type="gramStart"/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любви и верности. </w:t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E82F08B" wp14:editId="00530B25">
            <wp:simplePos x="0" y="0"/>
            <wp:positionH relativeFrom="column">
              <wp:posOffset>-41910</wp:posOffset>
            </wp:positionH>
            <wp:positionV relativeFrom="paragraph">
              <wp:posOffset>85725</wp:posOffset>
            </wp:positionV>
            <wp:extent cx="2635250" cy="1930400"/>
            <wp:effectExtent l="0" t="0" r="0" b="0"/>
            <wp:wrapNone/>
            <wp:docPr id="16" name="Рисунок 16" descr="F:\ОТКРЫТИЕ ГОДА СЕМЬИ-17.02.2024 года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ТКРЫТИЕ ГОДА СЕМЬИ-17.02.2024 года\IMG_45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CDF4DA8" wp14:editId="6DB2D6E2">
            <wp:simplePos x="0" y="0"/>
            <wp:positionH relativeFrom="column">
              <wp:posOffset>3088640</wp:posOffset>
            </wp:positionH>
            <wp:positionV relativeFrom="paragraph">
              <wp:posOffset>53975</wp:posOffset>
            </wp:positionV>
            <wp:extent cx="2490470" cy="1964055"/>
            <wp:effectExtent l="0" t="0" r="5080" b="0"/>
            <wp:wrapNone/>
            <wp:docPr id="17" name="Рисунок 17" descr="F:\ОТКРЫТИЕ ГОДА СЕМЬИ-17.02.2024 года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ТКРЫТИЕ ГОДА СЕМЬИ-17.02.2024 года\IMG_45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15F" w:rsidRDefault="003E4C9D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2025</w:t>
      </w:r>
      <w:r w:rsidR="00A5615F" w:rsidRPr="00E15A7D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более 40 семей</w:t>
      </w:r>
      <w:r w:rsidR="00A5615F" w:rsidRPr="00E15A7D">
        <w:rPr>
          <w:rFonts w:ascii="Times New Roman" w:eastAsia="Times New Roman" w:hAnsi="Times New Roman" w:cs="Times New Roman"/>
          <w:sz w:val="28"/>
          <w:szCs w:val="28"/>
        </w:rPr>
        <w:t xml:space="preserve"> стали</w:t>
      </w:r>
      <w:r w:rsidR="00A5615F" w:rsidRPr="00DE32F9">
        <w:rPr>
          <w:rFonts w:ascii="Times New Roman" w:eastAsia="Times New Roman" w:hAnsi="Times New Roman" w:cs="Times New Roman"/>
          <w:sz w:val="28"/>
          <w:szCs w:val="28"/>
        </w:rPr>
        <w:t xml:space="preserve"> виновниками событий и юбилеев в своих семьях.  Трогательное и увлекательное путешествие, не оставляет никого равнодушными.</w:t>
      </w:r>
    </w:p>
    <w:p w:rsidR="00A5615F" w:rsidRDefault="00AB3513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6A84E0CC" wp14:editId="06B0EFEB">
            <wp:simplePos x="0" y="0"/>
            <wp:positionH relativeFrom="column">
              <wp:posOffset>3922395</wp:posOffset>
            </wp:positionH>
            <wp:positionV relativeFrom="paragraph">
              <wp:posOffset>-52070</wp:posOffset>
            </wp:positionV>
            <wp:extent cx="1916430" cy="1277620"/>
            <wp:effectExtent l="0" t="0" r="7620" b="0"/>
            <wp:wrapNone/>
            <wp:docPr id="18" name="Рисунок 18" descr="F:\ОТКРЫТИЕ ГОДА СЕМЬИ-17.02.2024 года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ТКРЫТИЕ ГОДА СЕМЬИ-17.02.2024 года\IMG_469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AA1AEBD" wp14:editId="67B95FCD">
            <wp:simplePos x="0" y="0"/>
            <wp:positionH relativeFrom="column">
              <wp:posOffset>-43815</wp:posOffset>
            </wp:positionH>
            <wp:positionV relativeFrom="paragraph">
              <wp:posOffset>11430</wp:posOffset>
            </wp:positionV>
            <wp:extent cx="1508760" cy="1280160"/>
            <wp:effectExtent l="0" t="0" r="0" b="0"/>
            <wp:wrapNone/>
            <wp:docPr id="19" name="Рисунок 19" descr="F:\ОТКРЫТИЕ ГОДА СЕМЬИ-17.02.2024 года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ТКРЫТИЕ ГОДА СЕМЬИ-17.02.2024 года\IMG_45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D9D1ED4" wp14:editId="1FB47F50">
            <wp:simplePos x="0" y="0"/>
            <wp:positionH relativeFrom="column">
              <wp:posOffset>1691640</wp:posOffset>
            </wp:positionH>
            <wp:positionV relativeFrom="paragraph">
              <wp:posOffset>8890</wp:posOffset>
            </wp:positionV>
            <wp:extent cx="1962150" cy="1276350"/>
            <wp:effectExtent l="0" t="0" r="0" b="0"/>
            <wp:wrapNone/>
            <wp:docPr id="21" name="Рисунок 21" descr="F:\ДЕНЬ СЕМЬИ,ЛЮБВИ И ВЕРНОСТИ- 9 июля 2022 года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ЕНЬ СЕМЬИ,ЛЮБВИ И ВЕРНОСТИ- 9 июля 2022 года\IMG_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2" t="31165"/>
                    <a:stretch/>
                  </pic:blipFill>
                  <pic:spPr bwMode="auto">
                    <a:xfrm>
                      <a:off x="0" y="0"/>
                      <a:ext cx="1962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Pr="00E15A7D" w:rsidRDefault="00A5615F" w:rsidP="003E4C9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6B1CCE3" wp14:editId="2E0DF762">
            <wp:simplePos x="0" y="0"/>
            <wp:positionH relativeFrom="column">
              <wp:posOffset>2540</wp:posOffset>
            </wp:positionH>
            <wp:positionV relativeFrom="paragraph">
              <wp:posOffset>-7771765</wp:posOffset>
            </wp:positionV>
            <wp:extent cx="2705100" cy="1803400"/>
            <wp:effectExtent l="0" t="0" r="0" b="6350"/>
            <wp:wrapNone/>
            <wp:docPr id="20" name="Рисунок 20" descr="F:\ОТКРЫТИЕ ГОДА СЕМЬИ-17.02.2024 года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ТКРЫТИЕ ГОДА СЕМЬИ-17.02.2024 года\IMG_46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15F" w:rsidRDefault="00A5615F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 Поэтому на данном мероприятии всегда звучит «Горько» и слезы радости участников и зрителей.</w:t>
      </w:r>
    </w:p>
    <w:p w:rsidR="00715B51" w:rsidRDefault="00715B51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B51" w:rsidRDefault="00715B51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B51" w:rsidRPr="00715B51" w:rsidRDefault="00715B51" w:rsidP="00A5615F">
      <w:pPr>
        <w:widowControl w:val="0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5B51">
        <w:rPr>
          <w:rFonts w:ascii="Times New Roman" w:eastAsia="Times New Roman" w:hAnsi="Times New Roman" w:cs="Times New Roman"/>
          <w:b/>
          <w:sz w:val="28"/>
          <w:szCs w:val="28"/>
        </w:rPr>
        <w:t>АНАЛИЗ ВОВЛЕЧЕНИЯ В ТВОРЧЕСКУЮ ДЕЯТЕЛЬНОСТЬ СЕМЕЙ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3399"/>
        <w:gridCol w:w="1914"/>
        <w:gridCol w:w="1915"/>
      </w:tblGrid>
      <w:tr w:rsidR="00715B51" w:rsidTr="00715B51">
        <w:tc>
          <w:tcPr>
            <w:tcW w:w="1951" w:type="dxa"/>
          </w:tcPr>
          <w:p w:rsidR="00715B51" w:rsidRDefault="003E4C9D">
            <w:r>
              <w:t xml:space="preserve">  2023</w:t>
            </w:r>
          </w:p>
        </w:tc>
        <w:tc>
          <w:tcPr>
            <w:tcW w:w="3399" w:type="dxa"/>
          </w:tcPr>
          <w:p w:rsidR="00715B51" w:rsidRDefault="003E4C9D">
            <w:r>
              <w:t xml:space="preserve"> 2024</w:t>
            </w:r>
          </w:p>
        </w:tc>
        <w:tc>
          <w:tcPr>
            <w:tcW w:w="1914" w:type="dxa"/>
          </w:tcPr>
          <w:p w:rsidR="00715B51" w:rsidRDefault="003E4C9D">
            <w:r>
              <w:t>2025</w:t>
            </w:r>
          </w:p>
        </w:tc>
        <w:tc>
          <w:tcPr>
            <w:tcW w:w="1915" w:type="dxa"/>
          </w:tcPr>
          <w:p w:rsidR="00715B51" w:rsidRDefault="003E4C9D">
            <w:r>
              <w:t>2026</w:t>
            </w:r>
          </w:p>
        </w:tc>
      </w:tr>
      <w:tr w:rsidR="00715B51" w:rsidTr="00715B51">
        <w:tc>
          <w:tcPr>
            <w:tcW w:w="1951" w:type="dxa"/>
          </w:tcPr>
          <w:p w:rsidR="00715B51" w:rsidRDefault="00715B51">
            <w:r>
              <w:t xml:space="preserve">   22 семьи</w:t>
            </w:r>
          </w:p>
        </w:tc>
        <w:tc>
          <w:tcPr>
            <w:tcW w:w="3399" w:type="dxa"/>
          </w:tcPr>
          <w:p w:rsidR="00715B51" w:rsidRDefault="00715B51">
            <w:r>
              <w:t xml:space="preserve">  31 семья</w:t>
            </w:r>
          </w:p>
        </w:tc>
        <w:tc>
          <w:tcPr>
            <w:tcW w:w="1914" w:type="dxa"/>
          </w:tcPr>
          <w:p w:rsidR="00715B51" w:rsidRDefault="00715B51">
            <w:r>
              <w:t xml:space="preserve">  44 семьи</w:t>
            </w:r>
          </w:p>
        </w:tc>
        <w:tc>
          <w:tcPr>
            <w:tcW w:w="1915" w:type="dxa"/>
          </w:tcPr>
          <w:p w:rsidR="00715B51" w:rsidRDefault="00715B51">
            <w:r>
              <w:t xml:space="preserve"> 51 семья</w:t>
            </w:r>
          </w:p>
        </w:tc>
      </w:tr>
    </w:tbl>
    <w:p w:rsidR="00715B51" w:rsidRPr="00715B51" w:rsidRDefault="00715B51">
      <w:pPr>
        <w:rPr>
          <w:rFonts w:ascii="Times New Roman" w:hAnsi="Times New Roman" w:cs="Times New Roman"/>
          <w:b/>
        </w:rPr>
      </w:pPr>
      <w:r w:rsidRPr="00715B51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</w:p>
    <w:sectPr w:rsidR="00715B51" w:rsidRPr="00715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BCC"/>
    <w:rsid w:val="00215E17"/>
    <w:rsid w:val="003E4C9D"/>
    <w:rsid w:val="00715B51"/>
    <w:rsid w:val="007A637C"/>
    <w:rsid w:val="008C0081"/>
    <w:rsid w:val="009D2A40"/>
    <w:rsid w:val="00A5615F"/>
    <w:rsid w:val="00AB3513"/>
    <w:rsid w:val="00B6666D"/>
    <w:rsid w:val="00C21FB3"/>
    <w:rsid w:val="00F6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5F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5615F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A5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15F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rsid w:val="00A5615F"/>
    <w:rPr>
      <w:color w:val="0000FF"/>
      <w:u w:val="single"/>
    </w:rPr>
  </w:style>
  <w:style w:type="table" w:styleId="a7">
    <w:name w:val="Table Grid"/>
    <w:basedOn w:val="a1"/>
    <w:uiPriority w:val="59"/>
    <w:rsid w:val="0071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5F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5615F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A5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15F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rsid w:val="00A5615F"/>
    <w:rPr>
      <w:color w:val="0000FF"/>
      <w:u w:val="single"/>
    </w:rPr>
  </w:style>
  <w:style w:type="table" w:styleId="a7">
    <w:name w:val="Table Grid"/>
    <w:basedOn w:val="a1"/>
    <w:uiPriority w:val="59"/>
    <w:rsid w:val="0071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2025-07-25T16:20:00Z</dcterms:created>
  <dcterms:modified xsi:type="dcterms:W3CDTF">2026-04-02T16:03:00Z</dcterms:modified>
</cp:coreProperties>
</file>