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B9705" w14:textId="3451187F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985">
        <w:rPr>
          <w:rFonts w:ascii="Times New Roman" w:hAnsi="Times New Roman"/>
          <w:b/>
          <w:bCs/>
          <w:sz w:val="28"/>
          <w:szCs w:val="28"/>
        </w:rPr>
        <w:t>Всероссийский конкурс «Наставничество»</w:t>
      </w:r>
    </w:p>
    <w:p w14:paraId="17F200B6" w14:textId="77777777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FFA3A26" w14:textId="77777777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Номинация «Наставничество на производстве»: </w:t>
      </w:r>
    </w:p>
    <w:p w14:paraId="33F155F1" w14:textId="77777777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практики наставничества, направленные на профессиональное становление </w:t>
      </w:r>
    </w:p>
    <w:p w14:paraId="5E6A7059" w14:textId="127880C9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и социализацию наставляемого/наставляемых, адаптацию в трудовом коллективе</w:t>
      </w:r>
    </w:p>
    <w:p w14:paraId="52136EA3" w14:textId="77777777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30CDC32" w14:textId="47D120A6" w:rsidR="00731324" w:rsidRPr="00190985" w:rsidRDefault="00731324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Проектная работа на тему</w:t>
      </w:r>
      <w:r w:rsidR="00130083" w:rsidRPr="00190985">
        <w:rPr>
          <w:rFonts w:ascii="Times New Roman" w:hAnsi="Times New Roman"/>
          <w:sz w:val="28"/>
          <w:szCs w:val="28"/>
        </w:rPr>
        <w:t>:</w:t>
      </w:r>
    </w:p>
    <w:p w14:paraId="26F7000F" w14:textId="77777777" w:rsidR="00213116" w:rsidRPr="00190985" w:rsidRDefault="00213116" w:rsidP="0073132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DE39853" w14:textId="7D4C3A33" w:rsidR="00F10C4E" w:rsidRPr="00190985" w:rsidRDefault="00731324" w:rsidP="00394D4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985">
        <w:rPr>
          <w:rFonts w:ascii="Times New Roman" w:hAnsi="Times New Roman"/>
          <w:b/>
          <w:bCs/>
          <w:sz w:val="28"/>
          <w:szCs w:val="28"/>
        </w:rPr>
        <w:t xml:space="preserve">«НАСТАВНИЧЕСТВО НА НАУКОЕМКОМ КЕРАМИЧЕСКОМ ПРОИЗВОДСТВЕ: </w:t>
      </w:r>
      <w:proofErr w:type="gramStart"/>
      <w:r w:rsidR="006C1DA0" w:rsidRPr="00190985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190985">
        <w:rPr>
          <w:rFonts w:ascii="Times New Roman" w:hAnsi="Times New Roman"/>
          <w:b/>
          <w:bCs/>
          <w:sz w:val="28"/>
          <w:szCs w:val="28"/>
        </w:rPr>
        <w:t xml:space="preserve"> «НУЛЯ» ДО МОТИВИРОВАННОГО, КВАЛИФИЦИРОВАННОГО РАБОТНИКА»</w:t>
      </w:r>
    </w:p>
    <w:p w14:paraId="38CE4A29" w14:textId="77777777" w:rsidR="00F24A51" w:rsidRPr="00190985" w:rsidRDefault="00F24A51" w:rsidP="00F10C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115DB20" w14:textId="2ED19502" w:rsidR="00F10C4E" w:rsidRPr="00190985" w:rsidRDefault="00CD708C" w:rsidP="00F10C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Акционерное Общество</w:t>
      </w:r>
    </w:p>
    <w:p w14:paraId="39F95F80" w14:textId="42D3A7EB" w:rsidR="00F10C4E" w:rsidRPr="00190985" w:rsidRDefault="00731324" w:rsidP="00F10C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«</w:t>
      </w:r>
      <w:proofErr w:type="spellStart"/>
      <w:r w:rsidR="00CD708C" w:rsidRPr="00190985">
        <w:rPr>
          <w:rFonts w:ascii="Times New Roman" w:hAnsi="Times New Roman"/>
          <w:sz w:val="28"/>
          <w:szCs w:val="28"/>
        </w:rPr>
        <w:t>Обнинское</w:t>
      </w:r>
      <w:proofErr w:type="spellEnd"/>
      <w:r w:rsidR="00CD708C" w:rsidRPr="00190985">
        <w:rPr>
          <w:rFonts w:ascii="Times New Roman" w:hAnsi="Times New Roman"/>
          <w:sz w:val="28"/>
          <w:szCs w:val="28"/>
        </w:rPr>
        <w:t xml:space="preserve"> </w:t>
      </w:r>
      <w:r w:rsidR="0092656B" w:rsidRPr="00190985">
        <w:rPr>
          <w:rFonts w:ascii="Times New Roman" w:hAnsi="Times New Roman"/>
          <w:sz w:val="28"/>
          <w:szCs w:val="28"/>
        </w:rPr>
        <w:t>научно-производственное предприятие «Технология</w:t>
      </w:r>
      <w:r w:rsidRPr="00190985">
        <w:rPr>
          <w:rFonts w:ascii="Times New Roman" w:hAnsi="Times New Roman"/>
          <w:sz w:val="28"/>
          <w:szCs w:val="28"/>
        </w:rPr>
        <w:t>»</w:t>
      </w:r>
    </w:p>
    <w:p w14:paraId="6385EE32" w14:textId="007C1C43" w:rsidR="00731324" w:rsidRPr="00190985" w:rsidRDefault="00731324" w:rsidP="00F10C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им.</w:t>
      </w:r>
      <w:r w:rsidR="00CD708C" w:rsidRPr="001909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0985">
        <w:rPr>
          <w:rFonts w:ascii="Times New Roman" w:hAnsi="Times New Roman"/>
          <w:sz w:val="28"/>
          <w:szCs w:val="28"/>
        </w:rPr>
        <w:t>А.Г.Ромашина</w:t>
      </w:r>
      <w:proofErr w:type="spellEnd"/>
      <w:r w:rsidR="00595CAF" w:rsidRPr="00190985">
        <w:rPr>
          <w:rFonts w:ascii="Times New Roman" w:hAnsi="Times New Roman"/>
          <w:sz w:val="28"/>
          <w:szCs w:val="28"/>
        </w:rPr>
        <w:t>»</w:t>
      </w:r>
    </w:p>
    <w:p w14:paraId="61ABFB05" w14:textId="77777777" w:rsidR="00107300" w:rsidRPr="00190985" w:rsidRDefault="00107300" w:rsidP="00F10C4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547"/>
      </w:tblGrid>
      <w:tr w:rsidR="00190985" w:rsidRPr="00190985" w14:paraId="79F0521A" w14:textId="77777777" w:rsidTr="00AA1C92">
        <w:trPr>
          <w:trHeight w:val="954"/>
        </w:trPr>
        <w:tc>
          <w:tcPr>
            <w:tcW w:w="6379" w:type="dxa"/>
          </w:tcPr>
          <w:p w14:paraId="551C4D14" w14:textId="77777777" w:rsidR="0078407D" w:rsidRPr="00190985" w:rsidRDefault="0078407D" w:rsidP="00AA1C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 xml:space="preserve">Директор научно-производственного комплекса </w:t>
            </w:r>
          </w:p>
          <w:p w14:paraId="51A0F7F0" w14:textId="7C4DF0D0" w:rsidR="0078407D" w:rsidRPr="00190985" w:rsidRDefault="0078407D" w:rsidP="00AA1C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>– главный конструктор</w:t>
            </w:r>
          </w:p>
        </w:tc>
        <w:tc>
          <w:tcPr>
            <w:tcW w:w="2547" w:type="dxa"/>
          </w:tcPr>
          <w:p w14:paraId="7144DD72" w14:textId="49B9F405" w:rsidR="0078407D" w:rsidRPr="00190985" w:rsidRDefault="0078407D" w:rsidP="0078407D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985">
              <w:rPr>
                <w:rFonts w:ascii="Times New Roman" w:hAnsi="Times New Roman"/>
                <w:sz w:val="28"/>
                <w:szCs w:val="28"/>
              </w:rPr>
              <w:t>М.Ю.Русин</w:t>
            </w:r>
            <w:proofErr w:type="spellEnd"/>
          </w:p>
        </w:tc>
      </w:tr>
      <w:tr w:rsidR="00190985" w:rsidRPr="00190985" w14:paraId="71BD0AF5" w14:textId="77777777" w:rsidTr="00EE3589">
        <w:trPr>
          <w:trHeight w:val="87"/>
        </w:trPr>
        <w:tc>
          <w:tcPr>
            <w:tcW w:w="6379" w:type="dxa"/>
          </w:tcPr>
          <w:p w14:paraId="138A9AAC" w14:textId="4EA013FE" w:rsidR="0078407D" w:rsidRPr="00190985" w:rsidRDefault="009E5FC6" w:rsidP="00AA1C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7639A" w:rsidRPr="0017639A">
              <w:rPr>
                <w:rFonts w:ascii="Times New Roman" w:hAnsi="Times New Roman"/>
                <w:sz w:val="28"/>
                <w:szCs w:val="28"/>
              </w:rPr>
              <w:t>ачальник цеха</w:t>
            </w:r>
          </w:p>
        </w:tc>
        <w:tc>
          <w:tcPr>
            <w:tcW w:w="2547" w:type="dxa"/>
          </w:tcPr>
          <w:p w14:paraId="3F3F12B2" w14:textId="0E0A2FEC" w:rsidR="0078407D" w:rsidRPr="00190985" w:rsidRDefault="0078407D" w:rsidP="0078407D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985">
              <w:rPr>
                <w:rFonts w:ascii="Times New Roman" w:hAnsi="Times New Roman"/>
                <w:sz w:val="28"/>
                <w:szCs w:val="28"/>
              </w:rPr>
              <w:t>Д.В.Харитонов</w:t>
            </w:r>
            <w:proofErr w:type="spellEnd"/>
          </w:p>
        </w:tc>
      </w:tr>
      <w:tr w:rsidR="00190985" w:rsidRPr="00190985" w14:paraId="0B774D95" w14:textId="77777777" w:rsidTr="00EE3589">
        <w:trPr>
          <w:trHeight w:val="87"/>
        </w:trPr>
        <w:tc>
          <w:tcPr>
            <w:tcW w:w="6379" w:type="dxa"/>
          </w:tcPr>
          <w:p w14:paraId="7C5A401A" w14:textId="332BFE4E" w:rsidR="0078407D" w:rsidRPr="00190985" w:rsidRDefault="0017639A" w:rsidP="00EE35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639A">
              <w:rPr>
                <w:rFonts w:ascii="Times New Roman" w:hAnsi="Times New Roman"/>
                <w:sz w:val="28"/>
                <w:szCs w:val="28"/>
              </w:rPr>
              <w:t xml:space="preserve">Начальник участка </w:t>
            </w:r>
          </w:p>
        </w:tc>
        <w:tc>
          <w:tcPr>
            <w:tcW w:w="2547" w:type="dxa"/>
          </w:tcPr>
          <w:p w14:paraId="76072730" w14:textId="72906E71" w:rsidR="0078407D" w:rsidRPr="00190985" w:rsidRDefault="0078407D" w:rsidP="0078407D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985">
              <w:rPr>
                <w:rFonts w:ascii="Times New Roman" w:hAnsi="Times New Roman"/>
                <w:sz w:val="28"/>
                <w:szCs w:val="28"/>
              </w:rPr>
              <w:t>А.И.Амосов</w:t>
            </w:r>
            <w:proofErr w:type="spellEnd"/>
          </w:p>
        </w:tc>
      </w:tr>
      <w:tr w:rsidR="00190985" w:rsidRPr="00190985" w14:paraId="7145D9DC" w14:textId="77777777" w:rsidTr="00EE3589">
        <w:trPr>
          <w:trHeight w:val="87"/>
        </w:trPr>
        <w:tc>
          <w:tcPr>
            <w:tcW w:w="6379" w:type="dxa"/>
          </w:tcPr>
          <w:p w14:paraId="4FE12328" w14:textId="35A51B6A" w:rsidR="00213116" w:rsidRPr="00190985" w:rsidRDefault="00AA1C92" w:rsidP="00EE35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1C92">
              <w:rPr>
                <w:rFonts w:ascii="Times New Roman" w:hAnsi="Times New Roman"/>
                <w:sz w:val="28"/>
                <w:szCs w:val="28"/>
              </w:rPr>
              <w:t xml:space="preserve">Начальник участка </w:t>
            </w:r>
          </w:p>
        </w:tc>
        <w:tc>
          <w:tcPr>
            <w:tcW w:w="2547" w:type="dxa"/>
          </w:tcPr>
          <w:p w14:paraId="4A6DCC5D" w14:textId="71DBD595" w:rsidR="00213116" w:rsidRPr="00190985" w:rsidRDefault="00213116" w:rsidP="00213116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985">
              <w:rPr>
                <w:rFonts w:ascii="Times New Roman" w:hAnsi="Times New Roman"/>
                <w:sz w:val="28"/>
                <w:szCs w:val="28"/>
              </w:rPr>
              <w:t>Д.А.Михалевский</w:t>
            </w:r>
            <w:proofErr w:type="spellEnd"/>
          </w:p>
        </w:tc>
      </w:tr>
      <w:tr w:rsidR="00190985" w:rsidRPr="00190985" w14:paraId="1B6A7B49" w14:textId="77777777" w:rsidTr="00EE3589">
        <w:trPr>
          <w:trHeight w:val="87"/>
        </w:trPr>
        <w:tc>
          <w:tcPr>
            <w:tcW w:w="6379" w:type="dxa"/>
          </w:tcPr>
          <w:p w14:paraId="1FC3B11A" w14:textId="045767DB" w:rsidR="00213116" w:rsidRPr="00190985" w:rsidRDefault="00AA1C92" w:rsidP="00EE35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>Мастер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47" w:type="dxa"/>
          </w:tcPr>
          <w:p w14:paraId="650567C2" w14:textId="4F1141E4" w:rsidR="00213116" w:rsidRPr="00190985" w:rsidRDefault="00213116" w:rsidP="00213116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0985">
              <w:rPr>
                <w:rFonts w:ascii="Times New Roman" w:hAnsi="Times New Roman"/>
                <w:sz w:val="28"/>
                <w:szCs w:val="28"/>
              </w:rPr>
              <w:t>А.А.Галеев</w:t>
            </w:r>
            <w:proofErr w:type="spellEnd"/>
          </w:p>
        </w:tc>
      </w:tr>
    </w:tbl>
    <w:p w14:paraId="7CFC41B0" w14:textId="2365EB5E" w:rsidR="00CD708C" w:rsidRDefault="00CD708C" w:rsidP="00CD70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80346D3" w14:textId="72FC4870" w:rsidR="00EE3589" w:rsidRDefault="00EE3589" w:rsidP="00CD70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373E307" w14:textId="1FD96494" w:rsidR="00EE3589" w:rsidRDefault="00EE3589" w:rsidP="00CD70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1F43DDB" w14:textId="77777777" w:rsidR="00EE3589" w:rsidRPr="00190985" w:rsidRDefault="00EE3589" w:rsidP="00CD70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CFFDD36" w14:textId="77777777" w:rsidR="00F24A51" w:rsidRPr="00190985" w:rsidRDefault="00F24A51" w:rsidP="00CD70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B218453" w14:textId="0346BBEB" w:rsidR="00F10C4E" w:rsidRPr="00190985" w:rsidRDefault="00F10C4E" w:rsidP="00CD70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20</w:t>
      </w:r>
      <w:r w:rsidR="00BE2FCF" w:rsidRPr="00190985">
        <w:rPr>
          <w:rFonts w:ascii="Times New Roman" w:hAnsi="Times New Roman"/>
          <w:sz w:val="28"/>
          <w:szCs w:val="28"/>
        </w:rPr>
        <w:t>25</w:t>
      </w:r>
      <w:r w:rsidR="00EE3589">
        <w:rPr>
          <w:rFonts w:ascii="Times New Roman" w:hAnsi="Times New Roman"/>
          <w:sz w:val="28"/>
          <w:szCs w:val="28"/>
        </w:rPr>
        <w:br/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626745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846DA7" w14:textId="541D9052" w:rsidR="007C4DAA" w:rsidRPr="00190985" w:rsidRDefault="008C2861" w:rsidP="00AC51D6">
          <w:pPr>
            <w:pStyle w:val="af3"/>
            <w:spacing w:line="360" w:lineRule="auto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190985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  <w:r w:rsidR="00D24144" w:rsidRPr="00190985">
            <w:rPr>
              <w:rFonts w:ascii="Times New Roman" w:hAnsi="Times New Roman" w:cs="Times New Roman"/>
              <w:color w:val="auto"/>
              <w:sz w:val="28"/>
              <w:szCs w:val="28"/>
            </w:rPr>
            <w:br/>
          </w:r>
        </w:p>
        <w:p w14:paraId="27CCF7E9" w14:textId="77777777" w:rsidR="00E02FB2" w:rsidRPr="00190985" w:rsidRDefault="007C4DAA" w:rsidP="00E02FB2">
          <w:pPr>
            <w:pStyle w:val="11"/>
            <w:jc w:val="both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r w:rsidRPr="00190985">
            <w:rPr>
              <w:rFonts w:ascii="Times New Roman" w:hAnsi="Times New Roman"/>
              <w:sz w:val="28"/>
              <w:szCs w:val="28"/>
              <w:highlight w:val="yellow"/>
            </w:rPr>
            <w:fldChar w:fldCharType="begin"/>
          </w:r>
          <w:r w:rsidRPr="00190985">
            <w:rPr>
              <w:rFonts w:ascii="Times New Roman" w:hAnsi="Times New Roman"/>
              <w:sz w:val="28"/>
              <w:szCs w:val="28"/>
              <w:highlight w:val="yellow"/>
            </w:rPr>
            <w:instrText xml:space="preserve"> TOC \o "1-3" \h \z \u </w:instrText>
          </w:r>
          <w:r w:rsidRPr="00190985">
            <w:rPr>
              <w:rFonts w:ascii="Times New Roman" w:hAnsi="Times New Roman"/>
              <w:sz w:val="28"/>
              <w:szCs w:val="28"/>
              <w:highlight w:val="yellow"/>
            </w:rPr>
            <w:fldChar w:fldCharType="separate"/>
          </w:r>
          <w:hyperlink w:anchor="_Toc210891206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ВВЕДЕНИЕ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_Toc210891206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4F6003" w14:textId="77777777" w:rsidR="00E02FB2" w:rsidRPr="00190985" w:rsidRDefault="00823BE1" w:rsidP="00E02FB2">
          <w:pPr>
            <w:pStyle w:val="11"/>
            <w:jc w:val="both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07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ОСНОВНАЯ ЧАСТЬ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_Toc210891207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234009" w14:textId="77777777" w:rsidR="00E02FB2" w:rsidRPr="00190985" w:rsidRDefault="00823BE1" w:rsidP="00E02FB2">
          <w:pPr>
            <w:pStyle w:val="23"/>
            <w:jc w:val="both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08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1 Эволюция наставничества на производстве: от цеховых традиций к системному подходу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_Toc210891208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5C774F" w14:textId="77777777" w:rsidR="00E02FB2" w:rsidRPr="00190985" w:rsidRDefault="00823BE1" w:rsidP="00E02FB2">
          <w:pPr>
            <w:pStyle w:val="23"/>
            <w:jc w:val="both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09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2 Система производственного наставничества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_Toc210891209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59C39A" w14:textId="77777777" w:rsidR="00E02FB2" w:rsidRPr="00190985" w:rsidRDefault="00823BE1" w:rsidP="00E02FB2">
          <w:pPr>
            <w:pStyle w:val="31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0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2.1 Архитектура системы.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_Toc210891210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B1C3BD" w14:textId="77777777" w:rsidR="00E02FB2" w:rsidRPr="00190985" w:rsidRDefault="00823BE1" w:rsidP="00E02FB2">
          <w:pPr>
            <w:pStyle w:val="31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1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2.2 Дифференциация категорий персонала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_Toc210891211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AEE681" w14:textId="77777777" w:rsidR="00E02FB2" w:rsidRPr="00190985" w:rsidRDefault="00823BE1" w:rsidP="00E02FB2">
          <w:pPr>
            <w:pStyle w:val="23"/>
            <w:jc w:val="both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2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3 Основные подходы системы производственного наставничества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_Toc210891212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CDA939" w14:textId="77777777" w:rsidR="00E02FB2" w:rsidRPr="00190985" w:rsidRDefault="00823BE1" w:rsidP="00E02FB2">
          <w:pPr>
            <w:pStyle w:val="31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3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3.1 Подход «мягкой силы»: мотивации и вовлечения персонала.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_Toc210891213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E1B8B0" w14:textId="5B592DB8" w:rsidR="00E02FB2" w:rsidRPr="00190985" w:rsidRDefault="00823BE1" w:rsidP="00E02FB2">
          <w:pPr>
            <w:pStyle w:val="31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4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3.2 Подход «</w:t>
            </w:r>
            <w:r w:rsidR="00200F18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работа второй дом</w:t>
            </w:r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»: создание инновационной производственной среды.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_Toc210891214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770EA2" w14:textId="77777777" w:rsidR="00E02FB2" w:rsidRPr="00190985" w:rsidRDefault="00823BE1" w:rsidP="00E02FB2">
          <w:pPr>
            <w:pStyle w:val="31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5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3.3 Эффективность внедрения новой системы наставничества.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_Toc210891215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791666" w14:textId="77777777" w:rsidR="00E02FB2" w:rsidRPr="00190985" w:rsidRDefault="00823BE1" w:rsidP="00E02FB2">
          <w:pPr>
            <w:pStyle w:val="11"/>
            <w:jc w:val="both"/>
            <w:rPr>
              <w:rFonts w:ascii="Times New Roman" w:eastAsiaTheme="minorEastAsia" w:hAnsi="Times New Roman"/>
              <w:noProof/>
              <w:sz w:val="28"/>
              <w:szCs w:val="28"/>
              <w:lang w:eastAsia="ru-RU"/>
            </w:rPr>
          </w:pPr>
          <w:hyperlink w:anchor="_Toc210891216" w:history="1">
            <w:r w:rsidR="00E02FB2" w:rsidRPr="00190985">
              <w:rPr>
                <w:rStyle w:val="af4"/>
                <w:rFonts w:ascii="Times New Roman" w:hAnsi="Times New Roman"/>
                <w:noProof/>
                <w:color w:val="auto"/>
                <w:sz w:val="28"/>
                <w:szCs w:val="28"/>
              </w:rPr>
              <w:t>ЗАКЛЮЧЕНИЕ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_Toc210891216 \h </w:instrTex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A57C6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="00E02FB2" w:rsidRPr="0019098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6F583E" w14:textId="45A73056" w:rsidR="007C4DAA" w:rsidRPr="00190985" w:rsidRDefault="007C4DAA" w:rsidP="003D5632">
          <w:pPr>
            <w:spacing w:line="360" w:lineRule="auto"/>
            <w:jc w:val="both"/>
          </w:pPr>
          <w:r w:rsidRPr="00190985">
            <w:rPr>
              <w:rFonts w:ascii="Times New Roman" w:hAnsi="Times New Roman"/>
              <w:b/>
              <w:bCs/>
              <w:sz w:val="28"/>
              <w:szCs w:val="28"/>
              <w:highlight w:val="yellow"/>
            </w:rPr>
            <w:fldChar w:fldCharType="end"/>
          </w:r>
        </w:p>
      </w:sdtContent>
    </w:sdt>
    <w:p w14:paraId="6A7CB233" w14:textId="77777777" w:rsidR="00130083" w:rsidRPr="00190985" w:rsidRDefault="00130083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E66C97F" w14:textId="77777777" w:rsidR="000D1CBC" w:rsidRPr="00190985" w:rsidRDefault="000D1CBC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38E9D67" w14:textId="77777777" w:rsidR="00BA58F4" w:rsidRPr="00190985" w:rsidRDefault="00BA58F4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13952A2" w14:textId="77777777" w:rsidR="00BA58F4" w:rsidRPr="00190985" w:rsidRDefault="00BA58F4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F23DF01" w14:textId="77777777" w:rsidR="00BA58F4" w:rsidRPr="00190985" w:rsidRDefault="00BA58F4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E2EEE26" w14:textId="77777777" w:rsidR="00BA58F4" w:rsidRPr="00190985" w:rsidRDefault="00BA58F4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EFA14DF" w14:textId="77777777" w:rsidR="000D1CBC" w:rsidRPr="00190985" w:rsidRDefault="000D1CBC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023917F" w14:textId="77777777" w:rsidR="003D5632" w:rsidRPr="00190985" w:rsidRDefault="003D5632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83922C7" w14:textId="77777777" w:rsidR="003D5632" w:rsidRPr="00190985" w:rsidRDefault="003D5632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4536032" w14:textId="77777777" w:rsidR="004475C7" w:rsidRPr="00190985" w:rsidRDefault="004475C7" w:rsidP="001300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FD08F27" w14:textId="5A5B8778" w:rsidR="000D1CBC" w:rsidRPr="00190985" w:rsidRDefault="000D1CBC" w:rsidP="001F1774">
      <w:pPr>
        <w:pStyle w:val="1"/>
        <w:ind w:firstLine="709"/>
        <w:rPr>
          <w:rFonts w:ascii="Times New Roman" w:hAnsi="Times New Roman"/>
          <w:color w:val="auto"/>
          <w:sz w:val="28"/>
          <w:szCs w:val="28"/>
        </w:rPr>
      </w:pPr>
      <w:bookmarkStart w:id="0" w:name="_Toc210891206"/>
      <w:r w:rsidRPr="00190985">
        <w:rPr>
          <w:rFonts w:ascii="Times New Roman" w:hAnsi="Times New Roman"/>
          <w:color w:val="auto"/>
          <w:sz w:val="28"/>
          <w:szCs w:val="28"/>
        </w:rPr>
        <w:t>ВВЕДЕНИЕ</w:t>
      </w:r>
      <w:bookmarkEnd w:id="0"/>
    </w:p>
    <w:p w14:paraId="6099A164" w14:textId="77777777" w:rsidR="00E27207" w:rsidRPr="00190985" w:rsidRDefault="00E27207" w:rsidP="00E27207"/>
    <w:p w14:paraId="3F701BF2" w14:textId="20AC717A" w:rsidR="000D1CBC" w:rsidRPr="00190985" w:rsidRDefault="000D1CBC" w:rsidP="000D1C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В условиях технологического суверенитета и </w:t>
      </w:r>
      <w:proofErr w:type="spellStart"/>
      <w:r w:rsidRPr="00190985">
        <w:rPr>
          <w:rFonts w:ascii="Times New Roman" w:hAnsi="Times New Roman"/>
          <w:sz w:val="28"/>
          <w:szCs w:val="28"/>
        </w:rPr>
        <w:t>импортозамещения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перед российскими предприятиями наукоемкого керамического производства встала критическая задача не просто наращивания производственных мощностей, но и форсированной подготовки высококвалифицированных кадров по узкоспециализированным профессиям.</w:t>
      </w:r>
      <w:r w:rsidR="00BE2FCF" w:rsidRPr="00190985">
        <w:rPr>
          <w:rFonts w:ascii="Times New Roman" w:hAnsi="Times New Roman"/>
          <w:sz w:val="28"/>
          <w:szCs w:val="28"/>
        </w:rPr>
        <w:t xml:space="preserve"> АО «ОНПП «Технология» им. </w:t>
      </w:r>
      <w:proofErr w:type="spellStart"/>
      <w:r w:rsidR="00BE2FCF" w:rsidRPr="00190985">
        <w:rPr>
          <w:rFonts w:ascii="Times New Roman" w:hAnsi="Times New Roman"/>
          <w:sz w:val="28"/>
          <w:szCs w:val="28"/>
        </w:rPr>
        <w:t>А.Г.</w:t>
      </w:r>
      <w:r w:rsidRPr="00190985">
        <w:rPr>
          <w:rFonts w:ascii="Times New Roman" w:hAnsi="Times New Roman"/>
          <w:sz w:val="28"/>
          <w:szCs w:val="28"/>
        </w:rPr>
        <w:t>Ромашина</w:t>
      </w:r>
      <w:proofErr w:type="spellEnd"/>
      <w:r w:rsidR="00595CAF" w:rsidRPr="00190985">
        <w:rPr>
          <w:rFonts w:ascii="Times New Roman" w:hAnsi="Times New Roman"/>
          <w:sz w:val="28"/>
          <w:szCs w:val="28"/>
        </w:rPr>
        <w:t>»</w:t>
      </w:r>
      <w:r w:rsidRPr="00190985">
        <w:rPr>
          <w:rFonts w:ascii="Times New Roman" w:hAnsi="Times New Roman"/>
          <w:sz w:val="28"/>
          <w:szCs w:val="28"/>
        </w:rPr>
        <w:t>, осуществляющее производство наукоемких керамических изделий для авиационной, ракетной и космической техники, столкнулось с беспрецедентным вызовом: четырехкратное увеличение производственного плана в период с 2017 по 202</w:t>
      </w:r>
      <w:r w:rsidR="00BE2FCF" w:rsidRPr="00190985">
        <w:rPr>
          <w:rFonts w:ascii="Times New Roman" w:hAnsi="Times New Roman"/>
          <w:sz w:val="28"/>
          <w:szCs w:val="28"/>
        </w:rPr>
        <w:t>5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 w:rsidRPr="00190985">
        <w:rPr>
          <w:rFonts w:ascii="Times New Roman" w:hAnsi="Times New Roman"/>
          <w:sz w:val="28"/>
          <w:szCs w:val="28"/>
        </w:rPr>
        <w:t xml:space="preserve">год при полном отсутствии в регионе учебных заведений, готовящих востребованных специалистов специфического </w:t>
      </w:r>
      <w:r w:rsidR="006F59E0" w:rsidRPr="00190985">
        <w:rPr>
          <w:rFonts w:ascii="Times New Roman" w:hAnsi="Times New Roman"/>
          <w:sz w:val="28"/>
          <w:szCs w:val="28"/>
        </w:rPr>
        <w:t xml:space="preserve">профиля </w:t>
      </w:r>
      <w:r w:rsidR="002D58D2" w:rsidRPr="00190985">
        <w:rPr>
          <w:rFonts w:ascii="Times New Roman" w:hAnsi="Times New Roman"/>
          <w:sz w:val="28"/>
          <w:szCs w:val="28"/>
        </w:rPr>
        <w:t xml:space="preserve">производства: токарей по обработке абразивных изделий, формовщиков абразивных изделий на керамической связке, обжигальщиков электрокерамических изделий, </w:t>
      </w:r>
      <w:proofErr w:type="spellStart"/>
      <w:r w:rsidR="002D58D2" w:rsidRPr="00190985">
        <w:rPr>
          <w:rFonts w:ascii="Times New Roman" w:hAnsi="Times New Roman"/>
          <w:sz w:val="28"/>
          <w:szCs w:val="28"/>
        </w:rPr>
        <w:t>дефектоскопистов</w:t>
      </w:r>
      <w:proofErr w:type="spellEnd"/>
      <w:r w:rsidR="002D58D2" w:rsidRPr="00190985">
        <w:rPr>
          <w:rFonts w:ascii="Times New Roman" w:hAnsi="Times New Roman"/>
          <w:sz w:val="28"/>
          <w:szCs w:val="28"/>
        </w:rPr>
        <w:t xml:space="preserve"> по неразрушающему контролю</w:t>
      </w:r>
      <w:r w:rsidR="00FB768F" w:rsidRPr="00190985">
        <w:rPr>
          <w:rFonts w:ascii="Times New Roman" w:hAnsi="Times New Roman"/>
          <w:sz w:val="28"/>
          <w:szCs w:val="28"/>
        </w:rPr>
        <w:t>, слесарей-сборщиков летательных аппаратов, слесарей-испытателей</w:t>
      </w:r>
      <w:r w:rsidR="00B768E8" w:rsidRPr="00190985">
        <w:rPr>
          <w:rFonts w:ascii="Times New Roman" w:hAnsi="Times New Roman"/>
          <w:sz w:val="28"/>
          <w:szCs w:val="28"/>
        </w:rPr>
        <w:t xml:space="preserve"> и других уникальных профессий, отсутствующих в регионе.</w:t>
      </w:r>
    </w:p>
    <w:p w14:paraId="7F59C887" w14:textId="0CDB760A" w:rsidR="00BE2C3F" w:rsidRPr="00190985" w:rsidRDefault="000D1CBC" w:rsidP="00BE2C3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Керамическое производство полного цикла включает множество технологических операций, требующих работников </w:t>
      </w:r>
      <w:r w:rsidR="00E671E1" w:rsidRPr="00190985">
        <w:rPr>
          <w:rFonts w:ascii="Times New Roman" w:hAnsi="Times New Roman"/>
          <w:sz w:val="28"/>
          <w:szCs w:val="28"/>
        </w:rPr>
        <w:t>определенных</w:t>
      </w:r>
      <w:r w:rsidR="00AE55C7" w:rsidRPr="00190985">
        <w:rPr>
          <w:rFonts w:ascii="Times New Roman" w:hAnsi="Times New Roman"/>
          <w:sz w:val="28"/>
          <w:szCs w:val="28"/>
        </w:rPr>
        <w:t xml:space="preserve"> специальностей,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AE55C7" w:rsidRPr="00190985">
        <w:rPr>
          <w:rFonts w:ascii="Times New Roman" w:hAnsi="Times New Roman"/>
          <w:sz w:val="28"/>
          <w:szCs w:val="28"/>
        </w:rPr>
        <w:t>п</w:t>
      </w:r>
      <w:r w:rsidR="00E671E1" w:rsidRPr="00190985">
        <w:rPr>
          <w:rFonts w:ascii="Times New Roman" w:hAnsi="Times New Roman"/>
          <w:sz w:val="28"/>
          <w:szCs w:val="28"/>
        </w:rPr>
        <w:t xml:space="preserve">ри этом уникальная технология изготовления </w:t>
      </w:r>
      <w:proofErr w:type="spellStart"/>
      <w:r w:rsidR="00E671E1" w:rsidRPr="00190985">
        <w:rPr>
          <w:rFonts w:ascii="Times New Roman" w:hAnsi="Times New Roman"/>
          <w:sz w:val="28"/>
          <w:szCs w:val="28"/>
        </w:rPr>
        <w:t>сложноприфильных</w:t>
      </w:r>
      <w:proofErr w:type="spellEnd"/>
      <w:r w:rsidR="00E671E1" w:rsidRPr="00190985">
        <w:rPr>
          <w:rFonts w:ascii="Times New Roman" w:hAnsi="Times New Roman"/>
          <w:sz w:val="28"/>
          <w:szCs w:val="28"/>
        </w:rPr>
        <w:t>, крупногабаритных</w:t>
      </w:r>
      <w:r w:rsidR="00504115" w:rsidRPr="00190985">
        <w:rPr>
          <w:rFonts w:ascii="Times New Roman" w:hAnsi="Times New Roman"/>
          <w:sz w:val="28"/>
          <w:szCs w:val="28"/>
        </w:rPr>
        <w:t xml:space="preserve"> керамических</w:t>
      </w:r>
      <w:r w:rsidR="00E671E1" w:rsidRPr="00190985">
        <w:rPr>
          <w:rFonts w:ascii="Times New Roman" w:hAnsi="Times New Roman"/>
          <w:sz w:val="28"/>
          <w:szCs w:val="28"/>
        </w:rPr>
        <w:t xml:space="preserve"> изделий </w:t>
      </w:r>
      <w:r w:rsidR="00BE2C3F" w:rsidRPr="00190985">
        <w:rPr>
          <w:rFonts w:ascii="Times New Roman" w:hAnsi="Times New Roman"/>
          <w:sz w:val="28"/>
          <w:szCs w:val="28"/>
        </w:rPr>
        <w:t xml:space="preserve">требует определенных навыков, которые невозможно получить </w:t>
      </w:r>
      <w:r w:rsidR="00AE55C7" w:rsidRPr="00190985">
        <w:rPr>
          <w:rFonts w:ascii="Times New Roman" w:hAnsi="Times New Roman"/>
          <w:sz w:val="28"/>
          <w:szCs w:val="28"/>
        </w:rPr>
        <w:t>в профильных учебных заведениях даже если бы они присутствовали в регионе.</w:t>
      </w:r>
      <w:r w:rsidRPr="00190985">
        <w:rPr>
          <w:rFonts w:ascii="Times New Roman" w:hAnsi="Times New Roman"/>
          <w:sz w:val="28"/>
          <w:szCs w:val="28"/>
        </w:rPr>
        <w:t xml:space="preserve"> Перед руководством встала</w:t>
      </w:r>
      <w:r w:rsidR="00BE2C3F" w:rsidRPr="00190985">
        <w:rPr>
          <w:rFonts w:ascii="Times New Roman" w:hAnsi="Times New Roman"/>
          <w:sz w:val="28"/>
          <w:szCs w:val="28"/>
        </w:rPr>
        <w:t xml:space="preserve"> сложная</w:t>
      </w:r>
      <w:r w:rsidRPr="00190985">
        <w:rPr>
          <w:rFonts w:ascii="Times New Roman" w:hAnsi="Times New Roman"/>
          <w:sz w:val="28"/>
          <w:szCs w:val="28"/>
        </w:rPr>
        <w:t xml:space="preserve"> задача</w:t>
      </w:r>
      <w:r w:rsidR="00BE2C3F" w:rsidRPr="00190985">
        <w:rPr>
          <w:rFonts w:ascii="Times New Roman" w:hAnsi="Times New Roman"/>
          <w:sz w:val="28"/>
          <w:szCs w:val="28"/>
        </w:rPr>
        <w:t xml:space="preserve">, которая требовала </w:t>
      </w:r>
      <w:r w:rsidRPr="00190985">
        <w:rPr>
          <w:rFonts w:ascii="Times New Roman" w:hAnsi="Times New Roman"/>
          <w:sz w:val="28"/>
          <w:szCs w:val="28"/>
        </w:rPr>
        <w:t xml:space="preserve">в сжатые сроки трансформировать </w:t>
      </w:r>
      <w:r w:rsidR="00E253C4" w:rsidRPr="00190985">
        <w:rPr>
          <w:rFonts w:ascii="Times New Roman" w:hAnsi="Times New Roman"/>
          <w:sz w:val="28"/>
          <w:szCs w:val="28"/>
        </w:rPr>
        <w:t>имеющиеся кадры</w:t>
      </w:r>
      <w:r w:rsidR="00BE2C3F" w:rsidRPr="00190985">
        <w:rPr>
          <w:rFonts w:ascii="Times New Roman" w:hAnsi="Times New Roman"/>
          <w:sz w:val="28"/>
          <w:szCs w:val="28"/>
        </w:rPr>
        <w:t xml:space="preserve"> из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2A21D5" w:rsidRPr="00190985">
        <w:rPr>
          <w:rFonts w:ascii="Times New Roman" w:hAnsi="Times New Roman"/>
          <w:sz w:val="28"/>
          <w:szCs w:val="28"/>
        </w:rPr>
        <w:t xml:space="preserve">базовой </w:t>
      </w:r>
      <w:r w:rsidRPr="00190985">
        <w:rPr>
          <w:rFonts w:ascii="Times New Roman" w:hAnsi="Times New Roman"/>
          <w:sz w:val="28"/>
          <w:szCs w:val="28"/>
        </w:rPr>
        <w:t xml:space="preserve">профильной подготовки в мотивированных, квалифицированных специалистов, способных выпускать </w:t>
      </w:r>
      <w:r w:rsidR="00BE2C3F" w:rsidRPr="00190985">
        <w:rPr>
          <w:rFonts w:ascii="Times New Roman" w:hAnsi="Times New Roman"/>
          <w:sz w:val="28"/>
          <w:szCs w:val="28"/>
        </w:rPr>
        <w:t xml:space="preserve">уникальную наукоемкую керамическую </w:t>
      </w:r>
      <w:r w:rsidRPr="00190985">
        <w:rPr>
          <w:rFonts w:ascii="Times New Roman" w:hAnsi="Times New Roman"/>
          <w:sz w:val="28"/>
          <w:szCs w:val="28"/>
        </w:rPr>
        <w:t>продукцию</w:t>
      </w:r>
      <w:r w:rsidR="00BE2C3F" w:rsidRPr="00190985">
        <w:rPr>
          <w:rFonts w:ascii="Times New Roman" w:hAnsi="Times New Roman"/>
          <w:sz w:val="28"/>
          <w:szCs w:val="28"/>
        </w:rPr>
        <w:t>.</w:t>
      </w:r>
    </w:p>
    <w:p w14:paraId="4119B73B" w14:textId="2F2E99DC" w:rsidR="000D1CBC" w:rsidRPr="00190985" w:rsidRDefault="000D1CBC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Настоящая работа представляет комплексную систему производственного наставничества, базирующуюся на двух взаимодополняющих подходах</w:t>
      </w:r>
      <w:r w:rsidR="00BE2C3F" w:rsidRPr="00190985">
        <w:rPr>
          <w:rFonts w:ascii="Times New Roman" w:hAnsi="Times New Roman"/>
          <w:sz w:val="28"/>
          <w:szCs w:val="28"/>
        </w:rPr>
        <w:t>, обеспечивающих инновационный климат всего персонала. Эти подходы</w:t>
      </w:r>
      <w:r w:rsidR="0069018D" w:rsidRPr="00190985">
        <w:rPr>
          <w:rFonts w:ascii="Times New Roman" w:hAnsi="Times New Roman"/>
          <w:sz w:val="28"/>
          <w:szCs w:val="28"/>
        </w:rPr>
        <w:t xml:space="preserve"> были именованы подход</w:t>
      </w:r>
      <w:r w:rsidR="00BD18CA" w:rsidRPr="00190985">
        <w:rPr>
          <w:rFonts w:ascii="Times New Roman" w:hAnsi="Times New Roman"/>
          <w:sz w:val="28"/>
          <w:szCs w:val="28"/>
        </w:rPr>
        <w:t>ом</w:t>
      </w:r>
      <w:r w:rsidR="0069018D" w:rsidRPr="00190985">
        <w:rPr>
          <w:rFonts w:ascii="Times New Roman" w:hAnsi="Times New Roman"/>
          <w:sz w:val="28"/>
          <w:szCs w:val="28"/>
        </w:rPr>
        <w:t xml:space="preserve"> </w:t>
      </w:r>
      <w:r w:rsidRPr="00190985">
        <w:rPr>
          <w:rFonts w:ascii="Times New Roman" w:hAnsi="Times New Roman"/>
          <w:sz w:val="28"/>
          <w:szCs w:val="28"/>
        </w:rPr>
        <w:t>«</w:t>
      </w:r>
      <w:r w:rsidR="0069018D" w:rsidRPr="00190985">
        <w:rPr>
          <w:rFonts w:ascii="Times New Roman" w:hAnsi="Times New Roman"/>
          <w:sz w:val="28"/>
          <w:szCs w:val="28"/>
        </w:rPr>
        <w:t>м</w:t>
      </w:r>
      <w:r w:rsidRPr="00190985">
        <w:rPr>
          <w:rFonts w:ascii="Times New Roman" w:hAnsi="Times New Roman"/>
          <w:sz w:val="28"/>
          <w:szCs w:val="28"/>
        </w:rPr>
        <w:t>ягкой силы»</w:t>
      </w:r>
      <w:r w:rsidR="0071212D" w:rsidRPr="00190985">
        <w:rPr>
          <w:rFonts w:ascii="Times New Roman" w:hAnsi="Times New Roman"/>
          <w:sz w:val="28"/>
          <w:szCs w:val="28"/>
        </w:rPr>
        <w:t>,</w:t>
      </w:r>
      <w:r w:rsidR="00BD18CA" w:rsidRPr="00190985">
        <w:rPr>
          <w:rFonts w:ascii="Times New Roman" w:hAnsi="Times New Roman"/>
          <w:sz w:val="28"/>
          <w:szCs w:val="28"/>
        </w:rPr>
        <w:t xml:space="preserve"> </w:t>
      </w:r>
      <w:r w:rsidR="0069018D" w:rsidRPr="00190985">
        <w:rPr>
          <w:rFonts w:ascii="Times New Roman" w:hAnsi="Times New Roman"/>
          <w:sz w:val="28"/>
          <w:szCs w:val="28"/>
        </w:rPr>
        <w:t xml:space="preserve">где предусмотрено </w:t>
      </w:r>
      <w:r w:rsidRPr="00190985">
        <w:rPr>
          <w:rFonts w:ascii="Times New Roman" w:hAnsi="Times New Roman"/>
          <w:sz w:val="28"/>
          <w:szCs w:val="28"/>
        </w:rPr>
        <w:t xml:space="preserve">профессиональное развитие через дуальное наставничество и </w:t>
      </w:r>
      <w:r w:rsidR="0069018D" w:rsidRPr="00190985">
        <w:rPr>
          <w:rFonts w:ascii="Times New Roman" w:hAnsi="Times New Roman"/>
          <w:sz w:val="28"/>
          <w:szCs w:val="28"/>
        </w:rPr>
        <w:t>подход</w:t>
      </w:r>
      <w:r w:rsidR="00BD18CA" w:rsidRPr="00190985">
        <w:rPr>
          <w:rFonts w:ascii="Times New Roman" w:hAnsi="Times New Roman"/>
          <w:sz w:val="28"/>
          <w:szCs w:val="28"/>
        </w:rPr>
        <w:t>ом</w:t>
      </w:r>
      <w:r w:rsidR="0069018D" w:rsidRPr="00190985">
        <w:rPr>
          <w:rFonts w:ascii="Times New Roman" w:hAnsi="Times New Roman"/>
          <w:sz w:val="28"/>
          <w:szCs w:val="28"/>
        </w:rPr>
        <w:t xml:space="preserve"> </w:t>
      </w:r>
      <w:r w:rsidRPr="00190985">
        <w:rPr>
          <w:rFonts w:ascii="Times New Roman" w:hAnsi="Times New Roman"/>
          <w:sz w:val="28"/>
          <w:szCs w:val="28"/>
        </w:rPr>
        <w:t>«</w:t>
      </w:r>
      <w:r w:rsidR="00BD18CA" w:rsidRPr="00190985">
        <w:rPr>
          <w:rFonts w:ascii="Times New Roman" w:hAnsi="Times New Roman"/>
          <w:sz w:val="28"/>
          <w:szCs w:val="28"/>
        </w:rPr>
        <w:t>р</w:t>
      </w:r>
      <w:r w:rsidRPr="00190985">
        <w:rPr>
          <w:rFonts w:ascii="Times New Roman" w:hAnsi="Times New Roman"/>
          <w:sz w:val="28"/>
          <w:szCs w:val="28"/>
        </w:rPr>
        <w:t>абота второй дом»</w:t>
      </w:r>
      <w:r w:rsidR="0071212D" w:rsidRPr="00190985">
        <w:rPr>
          <w:rFonts w:ascii="Times New Roman" w:hAnsi="Times New Roman"/>
          <w:sz w:val="28"/>
          <w:szCs w:val="28"/>
        </w:rPr>
        <w:t>,</w:t>
      </w:r>
      <w:r w:rsidR="0069018D" w:rsidRPr="00190985">
        <w:rPr>
          <w:rFonts w:ascii="Times New Roman" w:hAnsi="Times New Roman"/>
          <w:sz w:val="28"/>
          <w:szCs w:val="28"/>
        </w:rPr>
        <w:t xml:space="preserve"> где в приоритете было </w:t>
      </w:r>
      <w:r w:rsidRPr="00190985">
        <w:rPr>
          <w:rFonts w:ascii="Times New Roman" w:hAnsi="Times New Roman"/>
          <w:sz w:val="28"/>
          <w:szCs w:val="28"/>
        </w:rPr>
        <w:t>создание благоприятной производственной среды</w:t>
      </w:r>
      <w:r w:rsidR="0069018D" w:rsidRPr="00190985">
        <w:rPr>
          <w:rFonts w:ascii="Times New Roman" w:hAnsi="Times New Roman"/>
          <w:sz w:val="28"/>
          <w:szCs w:val="28"/>
        </w:rPr>
        <w:t xml:space="preserve"> для выполнения сложных работ. Эти подходы</w:t>
      </w:r>
      <w:r w:rsidRPr="00190985">
        <w:rPr>
          <w:rFonts w:ascii="Times New Roman" w:hAnsi="Times New Roman"/>
          <w:sz w:val="28"/>
          <w:szCs w:val="28"/>
        </w:rPr>
        <w:t xml:space="preserve"> доказ</w:t>
      </w:r>
      <w:r w:rsidR="0069018D" w:rsidRPr="00190985">
        <w:rPr>
          <w:rFonts w:ascii="Times New Roman" w:hAnsi="Times New Roman"/>
          <w:sz w:val="28"/>
          <w:szCs w:val="28"/>
        </w:rPr>
        <w:t>али</w:t>
      </w:r>
      <w:r w:rsidRPr="00190985">
        <w:rPr>
          <w:rFonts w:ascii="Times New Roman" w:hAnsi="Times New Roman"/>
          <w:sz w:val="28"/>
          <w:szCs w:val="28"/>
        </w:rPr>
        <w:t xml:space="preserve"> свою эффективность в условиях </w:t>
      </w:r>
      <w:proofErr w:type="spellStart"/>
      <w:r w:rsidRPr="00190985">
        <w:rPr>
          <w:rFonts w:ascii="Times New Roman" w:hAnsi="Times New Roman"/>
          <w:sz w:val="28"/>
          <w:szCs w:val="28"/>
        </w:rPr>
        <w:t>низкотехнологичного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наукоемкого производства с высокой долей участия квалифицированного персонала</w:t>
      </w:r>
      <w:r w:rsidR="00014F7A" w:rsidRPr="00190985">
        <w:rPr>
          <w:rFonts w:ascii="Times New Roman" w:hAnsi="Times New Roman"/>
          <w:sz w:val="28"/>
          <w:szCs w:val="28"/>
        </w:rPr>
        <w:t xml:space="preserve">, </w:t>
      </w:r>
      <w:r w:rsidR="00BD18CA" w:rsidRPr="00190985">
        <w:rPr>
          <w:rFonts w:ascii="Times New Roman" w:hAnsi="Times New Roman"/>
          <w:sz w:val="28"/>
          <w:szCs w:val="28"/>
        </w:rPr>
        <w:t xml:space="preserve">безусловно </w:t>
      </w:r>
      <w:r w:rsidR="00014F7A" w:rsidRPr="00190985">
        <w:rPr>
          <w:rFonts w:ascii="Times New Roman" w:hAnsi="Times New Roman"/>
          <w:sz w:val="28"/>
          <w:szCs w:val="28"/>
        </w:rPr>
        <w:t>выполняющего многократно возросший производственный план</w:t>
      </w:r>
      <w:r w:rsidR="00017387" w:rsidRPr="00190985">
        <w:rPr>
          <w:rFonts w:ascii="Times New Roman" w:hAnsi="Times New Roman"/>
          <w:sz w:val="28"/>
          <w:szCs w:val="28"/>
        </w:rPr>
        <w:t xml:space="preserve"> керамического производства</w:t>
      </w:r>
      <w:r w:rsidR="00014F7A" w:rsidRPr="00190985">
        <w:rPr>
          <w:rFonts w:ascii="Times New Roman" w:hAnsi="Times New Roman"/>
          <w:sz w:val="28"/>
          <w:szCs w:val="28"/>
        </w:rPr>
        <w:t xml:space="preserve">. </w:t>
      </w:r>
    </w:p>
    <w:p w14:paraId="44B73AF1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F89393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30ABD3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6C98D8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58F2ED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0E6208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E52AC4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3FD0DF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D5AB58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30536F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CDEF68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A73284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86009D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3D2A29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32E4D3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8EA466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056936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29F6E3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815216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1F07A2" w14:textId="77777777" w:rsidR="00652229" w:rsidRPr="00190985" w:rsidRDefault="00652229" w:rsidP="00014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0BA548" w14:textId="732BB3C6" w:rsidR="000D1CBC" w:rsidRPr="00190985" w:rsidRDefault="00652229" w:rsidP="0038246B">
      <w:pPr>
        <w:pStyle w:val="1"/>
        <w:ind w:firstLine="709"/>
        <w:rPr>
          <w:rFonts w:ascii="Times New Roman" w:hAnsi="Times New Roman"/>
          <w:color w:val="auto"/>
          <w:sz w:val="28"/>
          <w:szCs w:val="28"/>
        </w:rPr>
      </w:pPr>
      <w:bookmarkStart w:id="2" w:name="_Toc210891207"/>
      <w:r w:rsidRPr="00190985">
        <w:rPr>
          <w:rFonts w:ascii="Times New Roman" w:hAnsi="Times New Roman"/>
          <w:color w:val="auto"/>
          <w:sz w:val="28"/>
          <w:szCs w:val="28"/>
        </w:rPr>
        <w:t>ОСНОВНАЯ ЧАСТЬ</w:t>
      </w:r>
      <w:bookmarkEnd w:id="2"/>
    </w:p>
    <w:p w14:paraId="003CB859" w14:textId="77777777" w:rsidR="007D5805" w:rsidRPr="00190985" w:rsidRDefault="007D5805" w:rsidP="007D5805"/>
    <w:p w14:paraId="27D3E218" w14:textId="65A619E4" w:rsidR="000D1CBC" w:rsidRPr="00190985" w:rsidRDefault="00F83B3C" w:rsidP="004234E0">
      <w:pPr>
        <w:pStyle w:val="2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_Toc210891208"/>
      <w:r w:rsidRPr="00190985">
        <w:rPr>
          <w:rFonts w:ascii="Times New Roman" w:hAnsi="Times New Roman"/>
          <w:color w:val="auto"/>
          <w:sz w:val="28"/>
          <w:szCs w:val="28"/>
        </w:rPr>
        <w:t>1</w:t>
      </w:r>
      <w:r w:rsidR="000D1CBC" w:rsidRPr="00190985">
        <w:rPr>
          <w:rFonts w:ascii="Times New Roman" w:hAnsi="Times New Roman"/>
          <w:color w:val="auto"/>
          <w:sz w:val="28"/>
          <w:szCs w:val="28"/>
        </w:rPr>
        <w:t xml:space="preserve"> Эволюция наставничества</w:t>
      </w:r>
      <w:r w:rsidR="00595721" w:rsidRPr="00190985">
        <w:rPr>
          <w:rFonts w:ascii="Times New Roman" w:hAnsi="Times New Roman"/>
          <w:color w:val="auto"/>
          <w:sz w:val="28"/>
          <w:szCs w:val="28"/>
        </w:rPr>
        <w:t xml:space="preserve"> на производстве</w:t>
      </w:r>
      <w:r w:rsidR="000D1CBC" w:rsidRPr="00190985">
        <w:rPr>
          <w:rFonts w:ascii="Times New Roman" w:hAnsi="Times New Roman"/>
          <w:color w:val="auto"/>
          <w:sz w:val="28"/>
          <w:szCs w:val="28"/>
        </w:rPr>
        <w:t>: от цеховых традиций к системному подходу</w:t>
      </w:r>
      <w:bookmarkEnd w:id="3"/>
    </w:p>
    <w:p w14:paraId="06957974" w14:textId="2849135E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Производственное наставничество имеет глубокие исторические корни. Средневековые ремесленные гильдии создали трехуровневую систему </w:t>
      </w:r>
      <w:r w:rsidR="009D76DB" w:rsidRPr="00190985">
        <w:rPr>
          <w:rFonts w:ascii="Times New Roman" w:hAnsi="Times New Roman"/>
          <w:sz w:val="28"/>
          <w:szCs w:val="28"/>
        </w:rPr>
        <w:t>«</w:t>
      </w:r>
      <w:r w:rsidRPr="00190985">
        <w:rPr>
          <w:rFonts w:ascii="Times New Roman" w:hAnsi="Times New Roman"/>
          <w:sz w:val="28"/>
          <w:szCs w:val="28"/>
        </w:rPr>
        <w:t>ученик</w:t>
      </w:r>
      <w:r w:rsidR="009D76DB" w:rsidRPr="00190985">
        <w:rPr>
          <w:rFonts w:ascii="Times New Roman" w:hAnsi="Times New Roman"/>
          <w:sz w:val="28"/>
          <w:szCs w:val="28"/>
        </w:rPr>
        <w:t xml:space="preserve"> – </w:t>
      </w:r>
      <w:r w:rsidRPr="00190985">
        <w:rPr>
          <w:rFonts w:ascii="Times New Roman" w:hAnsi="Times New Roman"/>
          <w:sz w:val="28"/>
          <w:szCs w:val="28"/>
        </w:rPr>
        <w:t>подмастерье</w:t>
      </w:r>
      <w:r w:rsidR="009D76DB" w:rsidRPr="00190985">
        <w:rPr>
          <w:rFonts w:ascii="Times New Roman" w:hAnsi="Times New Roman"/>
          <w:sz w:val="28"/>
          <w:szCs w:val="28"/>
        </w:rPr>
        <w:t xml:space="preserve"> – </w:t>
      </w:r>
      <w:r w:rsidRPr="00190985">
        <w:rPr>
          <w:rFonts w:ascii="Times New Roman" w:hAnsi="Times New Roman"/>
          <w:sz w:val="28"/>
          <w:szCs w:val="28"/>
        </w:rPr>
        <w:t>мастер</w:t>
      </w:r>
      <w:r w:rsidR="009D76DB" w:rsidRPr="00190985">
        <w:rPr>
          <w:rFonts w:ascii="Times New Roman" w:hAnsi="Times New Roman"/>
          <w:sz w:val="28"/>
          <w:szCs w:val="28"/>
        </w:rPr>
        <w:t>»</w:t>
      </w:r>
      <w:r w:rsidRPr="00190985">
        <w:rPr>
          <w:rFonts w:ascii="Times New Roman" w:hAnsi="Times New Roman"/>
          <w:sz w:val="28"/>
          <w:szCs w:val="28"/>
        </w:rPr>
        <w:t xml:space="preserve">, где знания передавались через длительное погружение в профессиональную среду. Советская система наставничества адаптировала эти принципы для индустриального масштаба, создав </w:t>
      </w:r>
      <w:r w:rsidR="00017387" w:rsidRPr="00190985">
        <w:rPr>
          <w:rFonts w:ascii="Times New Roman" w:hAnsi="Times New Roman"/>
          <w:sz w:val="28"/>
          <w:szCs w:val="28"/>
        </w:rPr>
        <w:t>«</w:t>
      </w:r>
      <w:proofErr w:type="spellStart"/>
      <w:r w:rsidR="00017387" w:rsidRPr="00190985">
        <w:rPr>
          <w:rFonts w:ascii="Times New Roman" w:hAnsi="Times New Roman"/>
          <w:sz w:val="28"/>
          <w:szCs w:val="28"/>
        </w:rPr>
        <w:t>И</w:t>
      </w:r>
      <w:r w:rsidRPr="00190985">
        <w:rPr>
          <w:rFonts w:ascii="Times New Roman" w:hAnsi="Times New Roman"/>
          <w:sz w:val="28"/>
          <w:szCs w:val="28"/>
        </w:rPr>
        <w:t>зотовское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движение</w:t>
      </w:r>
      <w:r w:rsidR="00017387" w:rsidRPr="00190985">
        <w:rPr>
          <w:rFonts w:ascii="Times New Roman" w:hAnsi="Times New Roman"/>
          <w:sz w:val="28"/>
          <w:szCs w:val="28"/>
        </w:rPr>
        <w:t>»</w:t>
      </w:r>
      <w:r w:rsidRPr="00190985">
        <w:rPr>
          <w:rFonts w:ascii="Times New Roman" w:hAnsi="Times New Roman"/>
          <w:sz w:val="28"/>
          <w:szCs w:val="28"/>
        </w:rPr>
        <w:t xml:space="preserve"> — систематическую помощь опытных работников молодым специалистам.</w:t>
      </w:r>
    </w:p>
    <w:p w14:paraId="54D2950C" w14:textId="3D948121" w:rsidR="00BB7CD5" w:rsidRPr="00190985" w:rsidRDefault="00546D6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Общепринятое с</w:t>
      </w:r>
      <w:r w:rsidR="000D1CBC" w:rsidRPr="00190985">
        <w:rPr>
          <w:rFonts w:ascii="Times New Roman" w:hAnsi="Times New Roman"/>
          <w:sz w:val="28"/>
          <w:szCs w:val="28"/>
        </w:rPr>
        <w:t xml:space="preserve">овременное наставничество на производстве </w:t>
      </w:r>
      <w:r w:rsidRPr="00190985">
        <w:rPr>
          <w:rFonts w:ascii="Times New Roman" w:hAnsi="Times New Roman"/>
          <w:sz w:val="28"/>
          <w:szCs w:val="28"/>
        </w:rPr>
        <w:t xml:space="preserve">использует </w:t>
      </w:r>
      <w:r w:rsidR="000D1CBC" w:rsidRPr="00190985">
        <w:rPr>
          <w:rFonts w:ascii="Times New Roman" w:hAnsi="Times New Roman"/>
          <w:sz w:val="28"/>
          <w:szCs w:val="28"/>
        </w:rPr>
        <w:t>традиционные методы передачи ма</w:t>
      </w:r>
      <w:r w:rsidR="00BB7CD5" w:rsidRPr="00190985">
        <w:rPr>
          <w:rFonts w:ascii="Times New Roman" w:hAnsi="Times New Roman"/>
          <w:sz w:val="28"/>
          <w:szCs w:val="28"/>
        </w:rPr>
        <w:t>стерства, а к</w:t>
      </w:r>
      <w:r w:rsidR="000D1CBC" w:rsidRPr="00190985">
        <w:rPr>
          <w:rFonts w:ascii="Times New Roman" w:hAnsi="Times New Roman"/>
          <w:sz w:val="28"/>
          <w:szCs w:val="28"/>
        </w:rPr>
        <w:t>лючев</w:t>
      </w:r>
      <w:r w:rsidR="00D7300F" w:rsidRPr="00190985">
        <w:rPr>
          <w:rFonts w:ascii="Times New Roman" w:hAnsi="Times New Roman"/>
          <w:sz w:val="28"/>
          <w:szCs w:val="28"/>
        </w:rPr>
        <w:t>ым</w:t>
      </w:r>
      <w:r w:rsidR="000D1CBC" w:rsidRPr="00190985">
        <w:rPr>
          <w:rFonts w:ascii="Times New Roman" w:hAnsi="Times New Roman"/>
          <w:sz w:val="28"/>
          <w:szCs w:val="28"/>
        </w:rPr>
        <w:t xml:space="preserve"> отличие</w:t>
      </w:r>
      <w:r w:rsidR="00D7300F" w:rsidRPr="00190985">
        <w:rPr>
          <w:rFonts w:ascii="Times New Roman" w:hAnsi="Times New Roman"/>
          <w:sz w:val="28"/>
          <w:szCs w:val="28"/>
        </w:rPr>
        <w:t>м</w:t>
      </w:r>
      <w:r w:rsidR="000D1CBC" w:rsidRPr="00190985">
        <w:rPr>
          <w:rFonts w:ascii="Times New Roman" w:hAnsi="Times New Roman"/>
          <w:sz w:val="28"/>
          <w:szCs w:val="28"/>
        </w:rPr>
        <w:t xml:space="preserve"> от советской модели </w:t>
      </w:r>
      <w:r w:rsidR="00652229" w:rsidRPr="00190985">
        <w:rPr>
          <w:rFonts w:ascii="Times New Roman" w:hAnsi="Times New Roman"/>
          <w:sz w:val="28"/>
          <w:szCs w:val="28"/>
        </w:rPr>
        <w:t>–</w:t>
      </w:r>
      <w:r w:rsidR="00D7300F" w:rsidRPr="00190985">
        <w:rPr>
          <w:rFonts w:ascii="Times New Roman" w:hAnsi="Times New Roman"/>
          <w:sz w:val="28"/>
          <w:szCs w:val="28"/>
        </w:rPr>
        <w:t xml:space="preserve"> является </w:t>
      </w:r>
      <w:r w:rsidR="00652229" w:rsidRPr="00190985">
        <w:rPr>
          <w:rFonts w:ascii="Times New Roman" w:hAnsi="Times New Roman"/>
          <w:sz w:val="28"/>
          <w:szCs w:val="28"/>
        </w:rPr>
        <w:t>«</w:t>
      </w:r>
      <w:r w:rsidR="000D1CBC" w:rsidRPr="00190985">
        <w:rPr>
          <w:rFonts w:ascii="Times New Roman" w:hAnsi="Times New Roman"/>
          <w:sz w:val="28"/>
          <w:szCs w:val="28"/>
        </w:rPr>
        <w:t>персонализация обучения</w:t>
      </w:r>
      <w:r w:rsidR="00652229" w:rsidRPr="00190985">
        <w:rPr>
          <w:rFonts w:ascii="Times New Roman" w:hAnsi="Times New Roman"/>
          <w:sz w:val="28"/>
          <w:szCs w:val="28"/>
        </w:rPr>
        <w:t>»</w:t>
      </w:r>
      <w:r w:rsidR="000D1CBC" w:rsidRPr="00190985">
        <w:rPr>
          <w:rFonts w:ascii="Times New Roman" w:hAnsi="Times New Roman"/>
          <w:sz w:val="28"/>
          <w:szCs w:val="28"/>
        </w:rPr>
        <w:t xml:space="preserve"> и </w:t>
      </w:r>
      <w:r w:rsidR="00652229" w:rsidRPr="00190985">
        <w:rPr>
          <w:rFonts w:ascii="Times New Roman" w:hAnsi="Times New Roman"/>
          <w:sz w:val="28"/>
          <w:szCs w:val="28"/>
        </w:rPr>
        <w:t>«</w:t>
      </w:r>
      <w:r w:rsidR="000D1CBC" w:rsidRPr="00190985">
        <w:rPr>
          <w:rFonts w:ascii="Times New Roman" w:hAnsi="Times New Roman"/>
          <w:sz w:val="28"/>
          <w:szCs w:val="28"/>
        </w:rPr>
        <w:t>быстрая адаптация методик</w:t>
      </w:r>
      <w:r w:rsidR="00652229" w:rsidRPr="00190985">
        <w:rPr>
          <w:rFonts w:ascii="Times New Roman" w:hAnsi="Times New Roman"/>
          <w:sz w:val="28"/>
          <w:szCs w:val="28"/>
        </w:rPr>
        <w:t>»</w:t>
      </w:r>
      <w:r w:rsidR="000D1CBC" w:rsidRPr="00190985">
        <w:rPr>
          <w:rFonts w:ascii="Times New Roman" w:hAnsi="Times New Roman"/>
          <w:sz w:val="28"/>
          <w:szCs w:val="28"/>
        </w:rPr>
        <w:t xml:space="preserve"> под конк</w:t>
      </w:r>
      <w:r w:rsidR="00BB7CD5" w:rsidRPr="00190985">
        <w:rPr>
          <w:rFonts w:ascii="Times New Roman" w:hAnsi="Times New Roman"/>
          <w:sz w:val="28"/>
          <w:szCs w:val="28"/>
        </w:rPr>
        <w:t>ретные производственные задачи.</w:t>
      </w:r>
    </w:p>
    <w:p w14:paraId="3B930208" w14:textId="6B246971" w:rsidR="000D1CBC" w:rsidRPr="00190985" w:rsidRDefault="00D7300F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Для научно-производственного предприятия необходим современный системный подход, который</w:t>
      </w:r>
      <w:r w:rsidR="00546D67" w:rsidRPr="00190985">
        <w:rPr>
          <w:rFonts w:ascii="Times New Roman" w:hAnsi="Times New Roman"/>
          <w:sz w:val="28"/>
          <w:szCs w:val="28"/>
        </w:rPr>
        <w:t xml:space="preserve"> интегрирует общепринятые модели наставничества с научно-обоснованными подходами к обучению</w:t>
      </w:r>
      <w:r w:rsidR="00BD1E8D" w:rsidRPr="00190985">
        <w:rPr>
          <w:rFonts w:ascii="Times New Roman" w:hAnsi="Times New Roman"/>
          <w:sz w:val="28"/>
          <w:szCs w:val="28"/>
        </w:rPr>
        <w:t xml:space="preserve"> сотрудников</w:t>
      </w:r>
      <w:r w:rsidR="00546D67" w:rsidRPr="00190985">
        <w:rPr>
          <w:rFonts w:ascii="Times New Roman" w:hAnsi="Times New Roman"/>
          <w:sz w:val="28"/>
          <w:szCs w:val="28"/>
        </w:rPr>
        <w:t xml:space="preserve"> </w:t>
      </w:r>
      <w:r w:rsidR="00031FBC" w:rsidRPr="00190985">
        <w:rPr>
          <w:rFonts w:ascii="Times New Roman" w:hAnsi="Times New Roman"/>
          <w:sz w:val="28"/>
          <w:szCs w:val="28"/>
        </w:rPr>
        <w:t xml:space="preserve">с применением </w:t>
      </w:r>
      <w:r w:rsidR="00546D67" w:rsidRPr="00190985">
        <w:rPr>
          <w:rFonts w:ascii="Times New Roman" w:hAnsi="Times New Roman"/>
          <w:sz w:val="28"/>
          <w:szCs w:val="28"/>
        </w:rPr>
        <w:t>прин</w:t>
      </w:r>
      <w:r w:rsidR="004B01CA" w:rsidRPr="00190985">
        <w:rPr>
          <w:rFonts w:ascii="Times New Roman" w:hAnsi="Times New Roman"/>
          <w:sz w:val="28"/>
          <w:szCs w:val="28"/>
        </w:rPr>
        <w:t>цип</w:t>
      </w:r>
      <w:r w:rsidR="00031FBC" w:rsidRPr="00190985">
        <w:rPr>
          <w:rFonts w:ascii="Times New Roman" w:hAnsi="Times New Roman"/>
          <w:sz w:val="28"/>
          <w:szCs w:val="28"/>
        </w:rPr>
        <w:t>ов</w:t>
      </w:r>
      <w:r w:rsidR="004B01CA" w:rsidRPr="00190985">
        <w:rPr>
          <w:rFonts w:ascii="Times New Roman" w:hAnsi="Times New Roman"/>
          <w:sz w:val="28"/>
          <w:szCs w:val="28"/>
        </w:rPr>
        <w:t xml:space="preserve"> бережливого производства, </w:t>
      </w:r>
      <w:r w:rsidR="000D1CBC" w:rsidRPr="00190985">
        <w:rPr>
          <w:rFonts w:ascii="Times New Roman" w:hAnsi="Times New Roman"/>
          <w:sz w:val="28"/>
          <w:szCs w:val="28"/>
        </w:rPr>
        <w:t>что критически важно в условиях динамично меняющихся требований современного наукоемкого производства.</w:t>
      </w:r>
    </w:p>
    <w:p w14:paraId="35FF0D16" w14:textId="77777777" w:rsidR="008E3072" w:rsidRPr="00190985" w:rsidRDefault="008E3072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231159" w14:textId="1805966A" w:rsidR="000D1CBC" w:rsidRPr="00190985" w:rsidRDefault="00F83B3C" w:rsidP="004234E0">
      <w:pPr>
        <w:pStyle w:val="2"/>
        <w:spacing w:before="0"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bookmarkStart w:id="4" w:name="_Toc210891209"/>
      <w:r w:rsidRPr="00190985">
        <w:rPr>
          <w:rFonts w:ascii="Times New Roman" w:hAnsi="Times New Roman"/>
          <w:color w:val="auto"/>
          <w:sz w:val="28"/>
          <w:szCs w:val="28"/>
        </w:rPr>
        <w:t>2</w:t>
      </w:r>
      <w:r w:rsidR="000D1CBC" w:rsidRPr="0019098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67601" w:rsidRPr="00190985">
        <w:rPr>
          <w:rFonts w:ascii="Times New Roman" w:hAnsi="Times New Roman"/>
          <w:color w:val="auto"/>
          <w:sz w:val="28"/>
          <w:szCs w:val="28"/>
        </w:rPr>
        <w:t>Система производственного</w:t>
      </w:r>
      <w:r w:rsidR="003A0F2E" w:rsidRPr="00190985">
        <w:rPr>
          <w:rFonts w:ascii="Times New Roman" w:hAnsi="Times New Roman"/>
          <w:color w:val="auto"/>
          <w:sz w:val="28"/>
          <w:szCs w:val="28"/>
        </w:rPr>
        <w:t xml:space="preserve"> наставничества</w:t>
      </w:r>
      <w:bookmarkEnd w:id="4"/>
    </w:p>
    <w:p w14:paraId="582EFC39" w14:textId="6BB2E25C" w:rsidR="008E6410" w:rsidRPr="00190985" w:rsidRDefault="008E6410" w:rsidP="004234E0">
      <w:pPr>
        <w:pStyle w:val="3"/>
        <w:spacing w:line="360" w:lineRule="auto"/>
        <w:ind w:firstLine="709"/>
        <w:rPr>
          <w:rFonts w:ascii="Times New Roman" w:hAnsi="Times New Roman"/>
          <w:color w:val="auto"/>
        </w:rPr>
      </w:pPr>
      <w:bookmarkStart w:id="5" w:name="_Toc210891210"/>
      <w:r w:rsidRPr="00190985">
        <w:rPr>
          <w:rFonts w:ascii="Times New Roman" w:hAnsi="Times New Roman"/>
          <w:color w:val="auto"/>
        </w:rPr>
        <w:t xml:space="preserve">2.1 </w:t>
      </w:r>
      <w:r w:rsidR="00A67601" w:rsidRPr="00190985">
        <w:rPr>
          <w:rFonts w:ascii="Times New Roman" w:hAnsi="Times New Roman"/>
          <w:color w:val="auto"/>
        </w:rPr>
        <w:t>Архитектура системы</w:t>
      </w:r>
      <w:r w:rsidR="00F83B3C" w:rsidRPr="00190985">
        <w:rPr>
          <w:rFonts w:ascii="Times New Roman" w:hAnsi="Times New Roman"/>
          <w:color w:val="auto"/>
        </w:rPr>
        <w:t>.</w:t>
      </w:r>
      <w:bookmarkEnd w:id="5"/>
    </w:p>
    <w:p w14:paraId="6FDBF3A3" w14:textId="73943115" w:rsidR="00B22F0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Разработанная система</w:t>
      </w:r>
      <w:r w:rsidR="00A67601" w:rsidRPr="00190985">
        <w:rPr>
          <w:rFonts w:ascii="Times New Roman" w:hAnsi="Times New Roman"/>
          <w:sz w:val="28"/>
          <w:szCs w:val="28"/>
        </w:rPr>
        <w:t xml:space="preserve"> производственного наставничества</w:t>
      </w:r>
      <w:r w:rsidRPr="00190985">
        <w:rPr>
          <w:rFonts w:ascii="Times New Roman" w:hAnsi="Times New Roman"/>
          <w:sz w:val="28"/>
          <w:szCs w:val="28"/>
        </w:rPr>
        <w:t xml:space="preserve"> базируется на </w:t>
      </w:r>
      <w:r w:rsidR="00B22F0C" w:rsidRPr="00190985">
        <w:rPr>
          <w:rFonts w:ascii="Times New Roman" w:hAnsi="Times New Roman"/>
          <w:sz w:val="28"/>
          <w:szCs w:val="28"/>
        </w:rPr>
        <w:t>«</w:t>
      </w:r>
      <w:r w:rsidRPr="00190985">
        <w:rPr>
          <w:rFonts w:ascii="Times New Roman" w:hAnsi="Times New Roman"/>
          <w:sz w:val="28"/>
          <w:szCs w:val="28"/>
        </w:rPr>
        <w:t>принципе двух наставников</w:t>
      </w:r>
      <w:r w:rsidR="00B22F0C" w:rsidRPr="00190985">
        <w:rPr>
          <w:rFonts w:ascii="Times New Roman" w:hAnsi="Times New Roman"/>
          <w:sz w:val="28"/>
          <w:szCs w:val="28"/>
        </w:rPr>
        <w:t>»</w:t>
      </w:r>
      <w:r w:rsidRPr="00190985">
        <w:rPr>
          <w:rFonts w:ascii="Times New Roman" w:hAnsi="Times New Roman"/>
          <w:sz w:val="28"/>
          <w:szCs w:val="28"/>
        </w:rPr>
        <w:t xml:space="preserve"> для каждого нового сотрудника, что принципиально отличает ее от классических моделей</w:t>
      </w:r>
      <w:r w:rsidR="00B22F0C" w:rsidRPr="00190985">
        <w:rPr>
          <w:rFonts w:ascii="Times New Roman" w:hAnsi="Times New Roman"/>
          <w:sz w:val="28"/>
          <w:szCs w:val="28"/>
        </w:rPr>
        <w:t>.</w:t>
      </w:r>
    </w:p>
    <w:p w14:paraId="4BB4EB34" w14:textId="6F1BD7AA" w:rsidR="0009155C" w:rsidRPr="00190985" w:rsidRDefault="0009155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Первый – р</w:t>
      </w:r>
      <w:r w:rsidR="000D1CBC" w:rsidRPr="00190985">
        <w:rPr>
          <w:rFonts w:ascii="Times New Roman" w:hAnsi="Times New Roman"/>
          <w:sz w:val="28"/>
          <w:szCs w:val="28"/>
        </w:rPr>
        <w:t>уководитель производственного участка</w:t>
      </w:r>
      <w:r w:rsidR="00B22F0C" w:rsidRPr="00190985">
        <w:rPr>
          <w:rFonts w:ascii="Times New Roman" w:hAnsi="Times New Roman"/>
          <w:sz w:val="28"/>
          <w:szCs w:val="28"/>
        </w:rPr>
        <w:t xml:space="preserve"> или подразделения </w:t>
      </w:r>
      <w:r w:rsidR="000D1CBC" w:rsidRPr="00190985">
        <w:rPr>
          <w:rFonts w:ascii="Times New Roman" w:hAnsi="Times New Roman"/>
          <w:sz w:val="28"/>
          <w:szCs w:val="28"/>
        </w:rPr>
        <w:t xml:space="preserve">выполняет стратегическую функцию: знакомит с </w:t>
      </w:r>
      <w:r w:rsidR="00B22F0C" w:rsidRPr="00190985">
        <w:rPr>
          <w:rFonts w:ascii="Times New Roman" w:hAnsi="Times New Roman"/>
          <w:sz w:val="28"/>
          <w:szCs w:val="28"/>
        </w:rPr>
        <w:t>предстоящими</w:t>
      </w:r>
      <w:r w:rsidR="000D1CBC" w:rsidRPr="00190985">
        <w:rPr>
          <w:rFonts w:ascii="Times New Roman" w:hAnsi="Times New Roman"/>
          <w:sz w:val="28"/>
          <w:szCs w:val="28"/>
        </w:rPr>
        <w:t xml:space="preserve"> направлениями деятельности, производственными планами, технической</w:t>
      </w:r>
      <w:r w:rsidRPr="00190985">
        <w:rPr>
          <w:rFonts w:ascii="Times New Roman" w:hAnsi="Times New Roman"/>
          <w:sz w:val="28"/>
          <w:szCs w:val="28"/>
        </w:rPr>
        <w:t xml:space="preserve"> и нормативной</w:t>
      </w:r>
      <w:r w:rsidR="000D1CBC" w:rsidRPr="00190985">
        <w:rPr>
          <w:rFonts w:ascii="Times New Roman" w:hAnsi="Times New Roman"/>
          <w:sz w:val="28"/>
          <w:szCs w:val="28"/>
        </w:rPr>
        <w:t xml:space="preserve"> документацией</w:t>
      </w:r>
      <w:r w:rsidRPr="00190985">
        <w:rPr>
          <w:rFonts w:ascii="Times New Roman" w:hAnsi="Times New Roman"/>
          <w:sz w:val="28"/>
          <w:szCs w:val="28"/>
        </w:rPr>
        <w:t>,</w:t>
      </w:r>
      <w:r w:rsidR="000D1CBC" w:rsidRPr="00190985">
        <w:rPr>
          <w:rFonts w:ascii="Times New Roman" w:hAnsi="Times New Roman"/>
          <w:sz w:val="28"/>
          <w:szCs w:val="28"/>
        </w:rPr>
        <w:t xml:space="preserve"> разрабатывает карты стандартных операций для самостоятельного выполнения типовых задач</w:t>
      </w:r>
      <w:r w:rsidRPr="00190985">
        <w:rPr>
          <w:rFonts w:ascii="Times New Roman" w:hAnsi="Times New Roman"/>
          <w:sz w:val="28"/>
          <w:szCs w:val="28"/>
        </w:rPr>
        <w:t xml:space="preserve">, </w:t>
      </w:r>
      <w:r w:rsidR="000D1CBC" w:rsidRPr="00190985">
        <w:rPr>
          <w:rFonts w:ascii="Times New Roman" w:hAnsi="Times New Roman"/>
          <w:sz w:val="28"/>
          <w:szCs w:val="28"/>
        </w:rPr>
        <w:t>унифицирует оборудование и оснастку для минимизации ошибок</w:t>
      </w:r>
      <w:r w:rsidRPr="00190985">
        <w:rPr>
          <w:rFonts w:ascii="Times New Roman" w:hAnsi="Times New Roman"/>
          <w:sz w:val="28"/>
          <w:szCs w:val="28"/>
        </w:rPr>
        <w:t>,</w:t>
      </w:r>
      <w:r w:rsidR="000D1CBC" w:rsidRPr="00190985">
        <w:rPr>
          <w:rFonts w:ascii="Times New Roman" w:hAnsi="Times New Roman"/>
          <w:sz w:val="28"/>
          <w:szCs w:val="28"/>
        </w:rPr>
        <w:t xml:space="preserve"> вовлекает в систему подачи </w:t>
      </w:r>
      <w:r w:rsidRPr="00190985">
        <w:rPr>
          <w:rFonts w:ascii="Times New Roman" w:hAnsi="Times New Roman"/>
          <w:sz w:val="28"/>
          <w:szCs w:val="28"/>
        </w:rPr>
        <w:t xml:space="preserve">рационализаторских </w:t>
      </w:r>
      <w:r w:rsidR="000D1CBC" w:rsidRPr="00190985">
        <w:rPr>
          <w:rFonts w:ascii="Times New Roman" w:hAnsi="Times New Roman"/>
          <w:sz w:val="28"/>
          <w:szCs w:val="28"/>
        </w:rPr>
        <w:t xml:space="preserve">предложений по улучшению. </w:t>
      </w:r>
      <w:r w:rsidRPr="00190985">
        <w:rPr>
          <w:rFonts w:ascii="Times New Roman" w:hAnsi="Times New Roman"/>
          <w:sz w:val="28"/>
          <w:szCs w:val="28"/>
        </w:rPr>
        <w:t xml:space="preserve">Он </w:t>
      </w:r>
      <w:r w:rsidR="00B131FE" w:rsidRPr="00190985">
        <w:rPr>
          <w:rFonts w:ascii="Times New Roman" w:hAnsi="Times New Roman"/>
          <w:sz w:val="28"/>
          <w:szCs w:val="28"/>
        </w:rPr>
        <w:t>участвует</w:t>
      </w:r>
      <w:r w:rsidRPr="00190985">
        <w:rPr>
          <w:rFonts w:ascii="Times New Roman" w:hAnsi="Times New Roman"/>
          <w:sz w:val="28"/>
          <w:szCs w:val="28"/>
        </w:rPr>
        <w:t xml:space="preserve"> уже на этапе подбора персонала, информируя кандидатов о реальных условиях труда и минимальной заработной плате, что обеспечивает прозрачность и формирует правильные ожидания.</w:t>
      </w:r>
    </w:p>
    <w:p w14:paraId="61357254" w14:textId="10E218E8" w:rsidR="000D1CBC" w:rsidRPr="00190985" w:rsidRDefault="0009155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Второй – в</w:t>
      </w:r>
      <w:r w:rsidR="000D1CBC" w:rsidRPr="00190985">
        <w:rPr>
          <w:rFonts w:ascii="Times New Roman" w:hAnsi="Times New Roman"/>
          <w:sz w:val="28"/>
          <w:szCs w:val="28"/>
        </w:rPr>
        <w:t>ысококвалифицированный рабочий по профессии реализует тактическую функцию передачи практических навыков: работает по методологии «расскажи-покажи-сделай» до момента уверенной самостоятельной работы нового сотрудника; проводит отработку навыков с постепенным усложнением задач; специально освобождается от второстепенных операций, не требующих высокой квалификации, для обеспечения углубленного процесса обучения.</w:t>
      </w:r>
      <w:r w:rsidR="00524788" w:rsidRPr="00190985">
        <w:rPr>
          <w:rFonts w:ascii="Times New Roman" w:hAnsi="Times New Roman"/>
          <w:sz w:val="28"/>
          <w:szCs w:val="28"/>
        </w:rPr>
        <w:t xml:space="preserve"> </w:t>
      </w:r>
      <w:r w:rsidR="000D1CBC" w:rsidRPr="00190985">
        <w:rPr>
          <w:rFonts w:ascii="Times New Roman" w:hAnsi="Times New Roman"/>
          <w:sz w:val="28"/>
          <w:szCs w:val="28"/>
        </w:rPr>
        <w:t>Эта модель исключает ситуацию, когда наставник, перегруженный собственными производственными задачами, не может уделять достаточного внимания обучению. Освобождение опытного специалиста от рутинных операций превращает наставничество в его основную функцию, резко повышая качество подготовки.</w:t>
      </w:r>
    </w:p>
    <w:p w14:paraId="145CF597" w14:textId="40C673E4" w:rsidR="000D1CBC" w:rsidRPr="00190985" w:rsidRDefault="00753C7C" w:rsidP="004234E0">
      <w:pPr>
        <w:pStyle w:val="3"/>
        <w:spacing w:line="360" w:lineRule="auto"/>
        <w:ind w:firstLine="709"/>
        <w:rPr>
          <w:rFonts w:ascii="Times New Roman" w:hAnsi="Times New Roman"/>
          <w:color w:val="auto"/>
        </w:rPr>
      </w:pPr>
      <w:bookmarkStart w:id="6" w:name="_Toc210891211"/>
      <w:r w:rsidRPr="00190985">
        <w:rPr>
          <w:rFonts w:ascii="Times New Roman" w:hAnsi="Times New Roman"/>
          <w:color w:val="auto"/>
        </w:rPr>
        <w:t>2</w:t>
      </w:r>
      <w:r w:rsidR="000D1CBC" w:rsidRPr="00190985">
        <w:rPr>
          <w:rFonts w:ascii="Times New Roman" w:hAnsi="Times New Roman"/>
          <w:color w:val="auto"/>
        </w:rPr>
        <w:t>.</w:t>
      </w:r>
      <w:r w:rsidRPr="00190985">
        <w:rPr>
          <w:rFonts w:ascii="Times New Roman" w:hAnsi="Times New Roman"/>
          <w:color w:val="auto"/>
        </w:rPr>
        <w:t>2</w:t>
      </w:r>
      <w:r w:rsidR="000D1CBC" w:rsidRPr="00190985">
        <w:rPr>
          <w:rFonts w:ascii="Times New Roman" w:hAnsi="Times New Roman"/>
          <w:color w:val="auto"/>
        </w:rPr>
        <w:t xml:space="preserve"> Дифференци</w:t>
      </w:r>
      <w:r w:rsidR="004E302A" w:rsidRPr="00190985">
        <w:rPr>
          <w:rFonts w:ascii="Times New Roman" w:hAnsi="Times New Roman"/>
          <w:color w:val="auto"/>
        </w:rPr>
        <w:t xml:space="preserve">ация </w:t>
      </w:r>
      <w:r w:rsidR="000D1CBC" w:rsidRPr="00190985">
        <w:rPr>
          <w:rFonts w:ascii="Times New Roman" w:hAnsi="Times New Roman"/>
          <w:color w:val="auto"/>
        </w:rPr>
        <w:t>категори</w:t>
      </w:r>
      <w:r w:rsidR="004E302A" w:rsidRPr="00190985">
        <w:rPr>
          <w:rFonts w:ascii="Times New Roman" w:hAnsi="Times New Roman"/>
          <w:color w:val="auto"/>
        </w:rPr>
        <w:t>й</w:t>
      </w:r>
      <w:r w:rsidR="000D1CBC" w:rsidRPr="00190985">
        <w:rPr>
          <w:rFonts w:ascii="Times New Roman" w:hAnsi="Times New Roman"/>
          <w:color w:val="auto"/>
        </w:rPr>
        <w:t xml:space="preserve"> персонала</w:t>
      </w:r>
      <w:bookmarkEnd w:id="6"/>
    </w:p>
    <w:p w14:paraId="1AFE31DA" w14:textId="511B2A41" w:rsidR="006A162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Система</w:t>
      </w:r>
      <w:r w:rsidR="00C86BEA" w:rsidRPr="00190985">
        <w:rPr>
          <w:rFonts w:ascii="Times New Roman" w:hAnsi="Times New Roman"/>
          <w:sz w:val="28"/>
          <w:szCs w:val="28"/>
        </w:rPr>
        <w:t xml:space="preserve"> производственного</w:t>
      </w:r>
      <w:r w:rsidRPr="00190985">
        <w:rPr>
          <w:rFonts w:ascii="Times New Roman" w:hAnsi="Times New Roman"/>
          <w:sz w:val="28"/>
          <w:szCs w:val="28"/>
        </w:rPr>
        <w:t xml:space="preserve"> наставничества охватывает все категории производственного персонала </w:t>
      </w:r>
      <w:r w:rsidR="00C86BEA" w:rsidRPr="00190985">
        <w:rPr>
          <w:rFonts w:ascii="Times New Roman" w:hAnsi="Times New Roman"/>
          <w:sz w:val="28"/>
          <w:szCs w:val="28"/>
        </w:rPr>
        <w:t xml:space="preserve">научно-производственного отделения </w:t>
      </w:r>
      <w:r w:rsidRPr="00190985">
        <w:rPr>
          <w:rFonts w:ascii="Times New Roman" w:hAnsi="Times New Roman"/>
          <w:sz w:val="28"/>
          <w:szCs w:val="28"/>
        </w:rPr>
        <w:t>с адаптацией методов под специфику каждой группы</w:t>
      </w:r>
      <w:r w:rsidR="006A162C" w:rsidRPr="00190985">
        <w:rPr>
          <w:rFonts w:ascii="Times New Roman" w:hAnsi="Times New Roman"/>
          <w:sz w:val="28"/>
          <w:szCs w:val="28"/>
        </w:rPr>
        <w:t>.</w:t>
      </w:r>
    </w:p>
    <w:p w14:paraId="37E93FB3" w14:textId="31169521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Основные производственные работники</w:t>
      </w:r>
      <w:r w:rsidR="006A162C" w:rsidRPr="00190985">
        <w:rPr>
          <w:rFonts w:ascii="Times New Roman" w:hAnsi="Times New Roman"/>
          <w:sz w:val="28"/>
          <w:szCs w:val="28"/>
        </w:rPr>
        <w:t xml:space="preserve">, такие как </w:t>
      </w:r>
      <w:r w:rsidR="005E1913" w:rsidRPr="00190985">
        <w:rPr>
          <w:rFonts w:ascii="Times New Roman" w:hAnsi="Times New Roman"/>
          <w:sz w:val="28"/>
          <w:szCs w:val="28"/>
        </w:rPr>
        <w:t xml:space="preserve">дробильщики, </w:t>
      </w:r>
      <w:r w:rsidR="006A162C" w:rsidRPr="00190985">
        <w:rPr>
          <w:rFonts w:ascii="Times New Roman" w:hAnsi="Times New Roman"/>
          <w:sz w:val="28"/>
          <w:szCs w:val="28"/>
        </w:rPr>
        <w:t>ф</w:t>
      </w:r>
      <w:r w:rsidRPr="00190985">
        <w:rPr>
          <w:rFonts w:ascii="Times New Roman" w:hAnsi="Times New Roman"/>
          <w:sz w:val="28"/>
          <w:szCs w:val="28"/>
        </w:rPr>
        <w:t>ормовщики, обжигальщики, токари</w:t>
      </w:r>
      <w:r w:rsidR="005E1913" w:rsidRPr="00190985">
        <w:rPr>
          <w:rFonts w:ascii="Times New Roman" w:hAnsi="Times New Roman"/>
          <w:sz w:val="28"/>
          <w:szCs w:val="28"/>
        </w:rPr>
        <w:t xml:space="preserve">, сборщики </w:t>
      </w:r>
      <w:r w:rsidRPr="00190985">
        <w:rPr>
          <w:rFonts w:ascii="Times New Roman" w:hAnsi="Times New Roman"/>
          <w:sz w:val="28"/>
          <w:szCs w:val="28"/>
        </w:rPr>
        <w:t xml:space="preserve">проходят обучение по </w:t>
      </w:r>
      <w:r w:rsidR="004A024A" w:rsidRPr="00190985">
        <w:rPr>
          <w:rFonts w:ascii="Times New Roman" w:hAnsi="Times New Roman"/>
          <w:sz w:val="28"/>
          <w:szCs w:val="28"/>
        </w:rPr>
        <w:t>принципу «обучение через действие»</w:t>
      </w:r>
      <w:r w:rsidR="00A620F7" w:rsidRPr="00190985">
        <w:rPr>
          <w:rFonts w:ascii="Times New Roman" w:hAnsi="Times New Roman"/>
          <w:sz w:val="28"/>
          <w:szCs w:val="28"/>
        </w:rPr>
        <w:t>,</w:t>
      </w:r>
      <w:r w:rsidR="006A162C" w:rsidRPr="00190985">
        <w:rPr>
          <w:rFonts w:ascii="Times New Roman" w:hAnsi="Times New Roman"/>
          <w:sz w:val="28"/>
          <w:szCs w:val="28"/>
        </w:rPr>
        <w:t xml:space="preserve"> </w:t>
      </w:r>
      <w:r w:rsidR="00A620F7" w:rsidRPr="00190985">
        <w:rPr>
          <w:rFonts w:ascii="Times New Roman" w:hAnsi="Times New Roman"/>
          <w:sz w:val="28"/>
          <w:szCs w:val="28"/>
        </w:rPr>
        <w:t>с</w:t>
      </w:r>
      <w:r w:rsidR="006A162C" w:rsidRPr="00190985">
        <w:rPr>
          <w:rFonts w:ascii="Times New Roman" w:hAnsi="Times New Roman"/>
          <w:sz w:val="28"/>
          <w:szCs w:val="28"/>
        </w:rPr>
        <w:t>огласно которо</w:t>
      </w:r>
      <w:r w:rsidR="00714232" w:rsidRPr="00190985">
        <w:rPr>
          <w:rFonts w:ascii="Times New Roman" w:hAnsi="Times New Roman"/>
          <w:sz w:val="28"/>
          <w:szCs w:val="28"/>
        </w:rPr>
        <w:t>му</w:t>
      </w:r>
      <w:r w:rsidR="006A162C" w:rsidRPr="00190985">
        <w:rPr>
          <w:rFonts w:ascii="Times New Roman" w:hAnsi="Times New Roman"/>
          <w:sz w:val="28"/>
          <w:szCs w:val="28"/>
        </w:rPr>
        <w:t xml:space="preserve"> необходимо</w:t>
      </w:r>
      <w:r w:rsidRPr="00190985">
        <w:rPr>
          <w:rFonts w:ascii="Times New Roman" w:hAnsi="Times New Roman"/>
          <w:sz w:val="28"/>
          <w:szCs w:val="28"/>
        </w:rPr>
        <w:t xml:space="preserve"> подготов</w:t>
      </w:r>
      <w:r w:rsidR="006A162C" w:rsidRPr="00190985">
        <w:rPr>
          <w:rFonts w:ascii="Times New Roman" w:hAnsi="Times New Roman"/>
          <w:sz w:val="28"/>
          <w:szCs w:val="28"/>
        </w:rPr>
        <w:t>ить</w:t>
      </w:r>
      <w:r w:rsidRPr="00190985">
        <w:rPr>
          <w:rFonts w:ascii="Times New Roman" w:hAnsi="Times New Roman"/>
          <w:sz w:val="28"/>
          <w:szCs w:val="28"/>
        </w:rPr>
        <w:t xml:space="preserve"> работника,</w:t>
      </w:r>
      <w:r w:rsidR="004370BA" w:rsidRPr="00190985">
        <w:rPr>
          <w:rFonts w:ascii="Times New Roman" w:hAnsi="Times New Roman"/>
          <w:sz w:val="28"/>
          <w:szCs w:val="28"/>
        </w:rPr>
        <w:t xml:space="preserve"> затем</w:t>
      </w:r>
      <w:r w:rsidRPr="00190985">
        <w:rPr>
          <w:rFonts w:ascii="Times New Roman" w:hAnsi="Times New Roman"/>
          <w:sz w:val="28"/>
          <w:szCs w:val="28"/>
        </w:rPr>
        <w:t xml:space="preserve"> пред</w:t>
      </w:r>
      <w:r w:rsidR="006A162C" w:rsidRPr="00190985">
        <w:rPr>
          <w:rFonts w:ascii="Times New Roman" w:hAnsi="Times New Roman"/>
          <w:sz w:val="28"/>
          <w:szCs w:val="28"/>
        </w:rPr>
        <w:t xml:space="preserve">оставить производственную технологическую </w:t>
      </w:r>
      <w:r w:rsidRPr="00190985">
        <w:rPr>
          <w:rFonts w:ascii="Times New Roman" w:hAnsi="Times New Roman"/>
          <w:sz w:val="28"/>
          <w:szCs w:val="28"/>
        </w:rPr>
        <w:t>операцию</w:t>
      </w:r>
      <w:r w:rsidR="004370BA" w:rsidRPr="00190985">
        <w:rPr>
          <w:rFonts w:ascii="Times New Roman" w:hAnsi="Times New Roman"/>
          <w:sz w:val="28"/>
          <w:szCs w:val="28"/>
        </w:rPr>
        <w:t xml:space="preserve"> для выполнения</w:t>
      </w:r>
      <w:r w:rsidRPr="00190985">
        <w:rPr>
          <w:rFonts w:ascii="Times New Roman" w:hAnsi="Times New Roman"/>
          <w:sz w:val="28"/>
          <w:szCs w:val="28"/>
        </w:rPr>
        <w:t xml:space="preserve">, </w:t>
      </w:r>
      <w:r w:rsidR="004370BA" w:rsidRPr="00190985">
        <w:rPr>
          <w:rFonts w:ascii="Times New Roman" w:hAnsi="Times New Roman"/>
          <w:sz w:val="28"/>
          <w:szCs w:val="28"/>
        </w:rPr>
        <w:t xml:space="preserve">следом </w:t>
      </w:r>
      <w:r w:rsidRPr="00190985">
        <w:rPr>
          <w:rFonts w:ascii="Times New Roman" w:hAnsi="Times New Roman"/>
          <w:sz w:val="28"/>
          <w:szCs w:val="28"/>
        </w:rPr>
        <w:t>попроси</w:t>
      </w:r>
      <w:r w:rsidR="004370BA" w:rsidRPr="00190985">
        <w:rPr>
          <w:rFonts w:ascii="Times New Roman" w:hAnsi="Times New Roman"/>
          <w:sz w:val="28"/>
          <w:szCs w:val="28"/>
        </w:rPr>
        <w:t>ть</w:t>
      </w:r>
      <w:r w:rsidRPr="00190985">
        <w:rPr>
          <w:rFonts w:ascii="Times New Roman" w:hAnsi="Times New Roman"/>
          <w:sz w:val="28"/>
          <w:szCs w:val="28"/>
        </w:rPr>
        <w:t xml:space="preserve"> повторить, </w:t>
      </w:r>
      <w:r w:rsidR="004370BA" w:rsidRPr="00190985">
        <w:rPr>
          <w:rFonts w:ascii="Times New Roman" w:hAnsi="Times New Roman"/>
          <w:sz w:val="28"/>
          <w:szCs w:val="28"/>
        </w:rPr>
        <w:t xml:space="preserve">а в завершении </w:t>
      </w:r>
      <w:r w:rsidRPr="00190985">
        <w:rPr>
          <w:rFonts w:ascii="Times New Roman" w:hAnsi="Times New Roman"/>
          <w:sz w:val="28"/>
          <w:szCs w:val="28"/>
        </w:rPr>
        <w:t>проследи</w:t>
      </w:r>
      <w:r w:rsidR="004370BA" w:rsidRPr="00190985">
        <w:rPr>
          <w:rFonts w:ascii="Times New Roman" w:hAnsi="Times New Roman"/>
          <w:sz w:val="28"/>
          <w:szCs w:val="28"/>
        </w:rPr>
        <w:t>ть</w:t>
      </w:r>
      <w:r w:rsidRPr="00190985">
        <w:rPr>
          <w:rFonts w:ascii="Times New Roman" w:hAnsi="Times New Roman"/>
          <w:sz w:val="28"/>
          <w:szCs w:val="28"/>
        </w:rPr>
        <w:t xml:space="preserve"> результат. Для </w:t>
      </w:r>
      <w:r w:rsidR="004370BA" w:rsidRPr="00190985">
        <w:rPr>
          <w:rFonts w:ascii="Times New Roman" w:hAnsi="Times New Roman"/>
          <w:sz w:val="28"/>
          <w:szCs w:val="28"/>
        </w:rPr>
        <w:t xml:space="preserve">такой категории работников </w:t>
      </w:r>
      <w:r w:rsidRPr="00190985">
        <w:rPr>
          <w:rFonts w:ascii="Times New Roman" w:hAnsi="Times New Roman"/>
          <w:sz w:val="28"/>
          <w:szCs w:val="28"/>
        </w:rPr>
        <w:t xml:space="preserve">критически важна </w:t>
      </w:r>
      <w:r w:rsidR="006A162C" w:rsidRPr="00190985">
        <w:rPr>
          <w:rFonts w:ascii="Times New Roman" w:hAnsi="Times New Roman"/>
          <w:sz w:val="28"/>
          <w:szCs w:val="28"/>
        </w:rPr>
        <w:t>«</w:t>
      </w:r>
      <w:r w:rsidRPr="00190985">
        <w:rPr>
          <w:rFonts w:ascii="Times New Roman" w:hAnsi="Times New Roman"/>
          <w:sz w:val="28"/>
          <w:szCs w:val="28"/>
        </w:rPr>
        <w:t>матрица навыков</w:t>
      </w:r>
      <w:r w:rsidR="006A162C" w:rsidRPr="00190985">
        <w:rPr>
          <w:rFonts w:ascii="Times New Roman" w:hAnsi="Times New Roman"/>
          <w:sz w:val="28"/>
          <w:szCs w:val="28"/>
        </w:rPr>
        <w:t>»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6A162C" w:rsidRPr="00190985">
        <w:rPr>
          <w:rFonts w:ascii="Times New Roman" w:hAnsi="Times New Roman"/>
          <w:sz w:val="28"/>
          <w:szCs w:val="28"/>
        </w:rPr>
        <w:t>–</w:t>
      </w:r>
      <w:r w:rsidRPr="00190985">
        <w:rPr>
          <w:rFonts w:ascii="Times New Roman" w:hAnsi="Times New Roman"/>
          <w:sz w:val="28"/>
          <w:szCs w:val="28"/>
        </w:rPr>
        <w:t xml:space="preserve"> инструмент формирования общей картины соответствия персонала требуемому уровню освоения технологических операций и определения потребностей в обучении с учетом производственных приоритетов. Матрица визуализирует компетенции каждого работника по всем операциям участка, позволяя оперативно выявлять </w:t>
      </w:r>
      <w:r w:rsidR="004370BA" w:rsidRPr="00190985">
        <w:rPr>
          <w:rFonts w:ascii="Times New Roman" w:hAnsi="Times New Roman"/>
          <w:sz w:val="28"/>
          <w:szCs w:val="28"/>
        </w:rPr>
        <w:t xml:space="preserve">их </w:t>
      </w:r>
      <w:r w:rsidRPr="00190985">
        <w:rPr>
          <w:rFonts w:ascii="Times New Roman" w:hAnsi="Times New Roman"/>
          <w:sz w:val="28"/>
          <w:szCs w:val="28"/>
        </w:rPr>
        <w:t xml:space="preserve">«узкие места» и планировать </w:t>
      </w:r>
      <w:r w:rsidR="004370BA" w:rsidRPr="00190985">
        <w:rPr>
          <w:rFonts w:ascii="Times New Roman" w:hAnsi="Times New Roman"/>
          <w:sz w:val="28"/>
          <w:szCs w:val="28"/>
        </w:rPr>
        <w:t>переподготовку при необходимости</w:t>
      </w:r>
      <w:r w:rsidRPr="00190985">
        <w:rPr>
          <w:rFonts w:ascii="Times New Roman" w:hAnsi="Times New Roman"/>
          <w:sz w:val="28"/>
          <w:szCs w:val="28"/>
        </w:rPr>
        <w:t>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17"/>
      </w:tblGrid>
      <w:tr w:rsidR="00190985" w:rsidRPr="00190985" w14:paraId="5E49147A" w14:textId="77777777" w:rsidTr="00BA5B10">
        <w:trPr>
          <w:trHeight w:val="2431"/>
        </w:trPr>
        <w:tc>
          <w:tcPr>
            <w:tcW w:w="3828" w:type="dxa"/>
            <w:vAlign w:val="center"/>
          </w:tcPr>
          <w:p w14:paraId="38726528" w14:textId="0A219313" w:rsidR="00974D2C" w:rsidRPr="00190985" w:rsidRDefault="00974D2C" w:rsidP="00974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13E6E7" wp14:editId="505A3948">
                  <wp:extent cx="2318759" cy="1646655"/>
                  <wp:effectExtent l="0" t="6985" r="0" b="0"/>
                  <wp:docPr id="11085880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318759" cy="164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7" w:type="dxa"/>
            <w:vAlign w:val="center"/>
          </w:tcPr>
          <w:p w14:paraId="179F88A0" w14:textId="318040FD" w:rsidR="00974D2C" w:rsidRPr="00190985" w:rsidRDefault="00974D2C" w:rsidP="00974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49F4EA" wp14:editId="2E39D9B9">
                  <wp:extent cx="3090298" cy="2194560"/>
                  <wp:effectExtent l="0" t="0" r="0" b="0"/>
                  <wp:docPr id="54031403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097826" cy="2199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D2C" w:rsidRPr="00190985" w14:paraId="1AF04492" w14:textId="77777777" w:rsidTr="00974D2C">
        <w:tc>
          <w:tcPr>
            <w:tcW w:w="9345" w:type="dxa"/>
            <w:gridSpan w:val="2"/>
            <w:vAlign w:val="center"/>
          </w:tcPr>
          <w:p w14:paraId="7BEF006D" w14:textId="79BA19DC" w:rsidR="00974D2C" w:rsidRPr="00190985" w:rsidRDefault="00974D2C" w:rsidP="00974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>Рисунок 1 – Матрица навыков персонала</w:t>
            </w:r>
          </w:p>
        </w:tc>
      </w:tr>
    </w:tbl>
    <w:p w14:paraId="4E360157" w14:textId="77777777" w:rsidR="00974D2C" w:rsidRPr="00190985" w:rsidRDefault="00974D2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43DAA6" w14:textId="562D6916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Инженерно-технические работники</w:t>
      </w:r>
      <w:r w:rsidR="004160A5" w:rsidRPr="00190985">
        <w:rPr>
          <w:rFonts w:ascii="Times New Roman" w:hAnsi="Times New Roman"/>
          <w:sz w:val="28"/>
          <w:szCs w:val="28"/>
        </w:rPr>
        <w:t xml:space="preserve"> (</w:t>
      </w:r>
      <w:r w:rsidR="0093248F" w:rsidRPr="00190985">
        <w:rPr>
          <w:rFonts w:ascii="Times New Roman" w:hAnsi="Times New Roman"/>
          <w:sz w:val="28"/>
          <w:szCs w:val="28"/>
        </w:rPr>
        <w:t xml:space="preserve">далее - </w:t>
      </w:r>
      <w:r w:rsidR="004160A5" w:rsidRPr="00190985">
        <w:rPr>
          <w:rFonts w:ascii="Times New Roman" w:hAnsi="Times New Roman"/>
          <w:sz w:val="28"/>
          <w:szCs w:val="28"/>
        </w:rPr>
        <w:t>ИТР)</w:t>
      </w:r>
      <w:r w:rsidR="004370BA" w:rsidRPr="00190985">
        <w:rPr>
          <w:rFonts w:ascii="Times New Roman" w:hAnsi="Times New Roman"/>
          <w:sz w:val="28"/>
          <w:szCs w:val="28"/>
        </w:rPr>
        <w:t xml:space="preserve"> –</w:t>
      </w:r>
      <w:r w:rsidR="00721048" w:rsidRPr="00190985">
        <w:rPr>
          <w:rFonts w:ascii="Times New Roman" w:hAnsi="Times New Roman"/>
          <w:sz w:val="28"/>
          <w:szCs w:val="28"/>
        </w:rPr>
        <w:t xml:space="preserve"> мастера, </w:t>
      </w:r>
      <w:r w:rsidR="004370BA" w:rsidRPr="00190985">
        <w:rPr>
          <w:rFonts w:ascii="Times New Roman" w:hAnsi="Times New Roman"/>
          <w:sz w:val="28"/>
          <w:szCs w:val="28"/>
        </w:rPr>
        <w:t xml:space="preserve">инженеры и </w:t>
      </w:r>
      <w:r w:rsidRPr="00190985">
        <w:rPr>
          <w:rFonts w:ascii="Times New Roman" w:hAnsi="Times New Roman"/>
          <w:sz w:val="28"/>
          <w:szCs w:val="28"/>
        </w:rPr>
        <w:t>специалисты получают наставничество через</w:t>
      </w:r>
      <w:r w:rsidR="00243768" w:rsidRPr="00190985">
        <w:rPr>
          <w:rFonts w:ascii="Times New Roman" w:hAnsi="Times New Roman"/>
          <w:sz w:val="28"/>
          <w:szCs w:val="28"/>
        </w:rPr>
        <w:t xml:space="preserve"> так называемые</w:t>
      </w:r>
      <w:r w:rsidRPr="00190985">
        <w:rPr>
          <w:rFonts w:ascii="Times New Roman" w:hAnsi="Times New Roman"/>
          <w:sz w:val="28"/>
          <w:szCs w:val="28"/>
        </w:rPr>
        <w:t xml:space="preserve"> проектные мастерские</w:t>
      </w:r>
      <w:r w:rsidR="00E32BF1" w:rsidRPr="00190985">
        <w:rPr>
          <w:rFonts w:ascii="Times New Roman" w:hAnsi="Times New Roman"/>
          <w:sz w:val="28"/>
          <w:szCs w:val="28"/>
        </w:rPr>
        <w:t>:</w:t>
      </w:r>
      <w:r w:rsidRPr="00190985">
        <w:rPr>
          <w:rFonts w:ascii="Times New Roman" w:hAnsi="Times New Roman"/>
          <w:sz w:val="28"/>
          <w:szCs w:val="28"/>
        </w:rPr>
        <w:t xml:space="preserve"> технические </w:t>
      </w:r>
      <w:r w:rsidR="00E32BF1" w:rsidRPr="00190985">
        <w:rPr>
          <w:rFonts w:ascii="Times New Roman" w:hAnsi="Times New Roman"/>
          <w:sz w:val="28"/>
          <w:szCs w:val="28"/>
        </w:rPr>
        <w:t xml:space="preserve">информативные </w:t>
      </w:r>
      <w:r w:rsidR="00243768" w:rsidRPr="00190985">
        <w:rPr>
          <w:rFonts w:ascii="Times New Roman" w:hAnsi="Times New Roman"/>
          <w:sz w:val="28"/>
          <w:szCs w:val="28"/>
        </w:rPr>
        <w:t>обзоры</w:t>
      </w:r>
      <w:r w:rsidRPr="00190985">
        <w:rPr>
          <w:rFonts w:ascii="Times New Roman" w:hAnsi="Times New Roman"/>
          <w:sz w:val="28"/>
          <w:szCs w:val="28"/>
        </w:rPr>
        <w:t xml:space="preserve">, </w:t>
      </w:r>
      <w:r w:rsidR="004160A5" w:rsidRPr="00190985">
        <w:rPr>
          <w:rFonts w:ascii="Times New Roman" w:hAnsi="Times New Roman"/>
          <w:sz w:val="28"/>
          <w:szCs w:val="28"/>
        </w:rPr>
        <w:t>со</w:t>
      </w:r>
      <w:r w:rsidRPr="00190985">
        <w:rPr>
          <w:rFonts w:ascii="Times New Roman" w:hAnsi="Times New Roman"/>
          <w:sz w:val="28"/>
          <w:szCs w:val="28"/>
        </w:rPr>
        <w:t>участие в разработке и оптимизации технологических процессов</w:t>
      </w:r>
      <w:r w:rsidR="007C49E3" w:rsidRPr="00190985">
        <w:rPr>
          <w:rFonts w:ascii="Times New Roman" w:hAnsi="Times New Roman"/>
          <w:sz w:val="28"/>
          <w:szCs w:val="28"/>
        </w:rPr>
        <w:t>, курсы повышения квалификации и целевое обучение</w:t>
      </w:r>
      <w:r w:rsidRPr="00190985">
        <w:rPr>
          <w:rFonts w:ascii="Times New Roman" w:hAnsi="Times New Roman"/>
          <w:sz w:val="28"/>
          <w:szCs w:val="28"/>
        </w:rPr>
        <w:t xml:space="preserve">. Для них важна интеграция в систему подачи предложений по улучшению с акцентом на технологические инновации. Обучение ИТР </w:t>
      </w:r>
      <w:r w:rsidR="004160A5" w:rsidRPr="00190985">
        <w:rPr>
          <w:rFonts w:ascii="Times New Roman" w:hAnsi="Times New Roman"/>
          <w:sz w:val="28"/>
          <w:szCs w:val="28"/>
        </w:rPr>
        <w:t xml:space="preserve">также </w:t>
      </w:r>
      <w:r w:rsidRPr="00190985">
        <w:rPr>
          <w:rFonts w:ascii="Times New Roman" w:hAnsi="Times New Roman"/>
          <w:sz w:val="28"/>
          <w:szCs w:val="28"/>
        </w:rPr>
        <w:t>включает освоение смежных компетенций для понимания полного производственного цикла</w:t>
      </w:r>
      <w:r w:rsidR="00043B2D" w:rsidRPr="00190985">
        <w:rPr>
          <w:rFonts w:ascii="Times New Roman" w:hAnsi="Times New Roman"/>
          <w:sz w:val="28"/>
          <w:szCs w:val="28"/>
        </w:rPr>
        <w:t xml:space="preserve"> </w:t>
      </w:r>
      <w:r w:rsidR="00844223" w:rsidRPr="00190985">
        <w:rPr>
          <w:rFonts w:ascii="Times New Roman" w:hAnsi="Times New Roman"/>
          <w:sz w:val="28"/>
          <w:szCs w:val="28"/>
        </w:rPr>
        <w:t>и целевое обучение</w:t>
      </w:r>
      <w:r w:rsidR="00043B2D" w:rsidRPr="00190985">
        <w:rPr>
          <w:rFonts w:ascii="Times New Roman" w:hAnsi="Times New Roman"/>
          <w:sz w:val="28"/>
          <w:szCs w:val="28"/>
        </w:rPr>
        <w:t xml:space="preserve"> в ведущих вузах страны для подготовки </w:t>
      </w:r>
      <w:r w:rsidR="00844223" w:rsidRPr="00190985">
        <w:rPr>
          <w:rFonts w:ascii="Times New Roman" w:hAnsi="Times New Roman"/>
          <w:sz w:val="28"/>
          <w:szCs w:val="28"/>
        </w:rPr>
        <w:t>кадров</w:t>
      </w:r>
      <w:r w:rsidR="00043B2D" w:rsidRPr="00190985">
        <w:rPr>
          <w:rFonts w:ascii="Times New Roman" w:hAnsi="Times New Roman"/>
          <w:sz w:val="28"/>
          <w:szCs w:val="28"/>
        </w:rPr>
        <w:t xml:space="preserve"> высшей категории</w:t>
      </w:r>
      <w:r w:rsidR="00844223" w:rsidRPr="00190985">
        <w:rPr>
          <w:rFonts w:ascii="Times New Roman" w:hAnsi="Times New Roman"/>
          <w:sz w:val="28"/>
          <w:szCs w:val="28"/>
        </w:rPr>
        <w:t xml:space="preserve"> – кандидатов наук</w:t>
      </w:r>
      <w:r w:rsidR="00C03C77" w:rsidRPr="00190985">
        <w:rPr>
          <w:rFonts w:ascii="Times New Roman" w:hAnsi="Times New Roman"/>
          <w:sz w:val="28"/>
          <w:szCs w:val="28"/>
        </w:rPr>
        <w:t xml:space="preserve"> по </w:t>
      </w:r>
      <w:r w:rsidR="004B38F9" w:rsidRPr="00190985">
        <w:rPr>
          <w:rFonts w:ascii="Times New Roman" w:hAnsi="Times New Roman"/>
          <w:sz w:val="28"/>
          <w:szCs w:val="28"/>
        </w:rPr>
        <w:t>областям</w:t>
      </w:r>
      <w:r w:rsidR="00C03C77" w:rsidRPr="00190985">
        <w:rPr>
          <w:rFonts w:ascii="Times New Roman" w:hAnsi="Times New Roman"/>
          <w:sz w:val="28"/>
          <w:szCs w:val="28"/>
        </w:rPr>
        <w:t xml:space="preserve"> зн</w:t>
      </w:r>
      <w:r w:rsidR="00AA30B3" w:rsidRPr="00190985">
        <w:rPr>
          <w:rFonts w:ascii="Times New Roman" w:hAnsi="Times New Roman"/>
          <w:sz w:val="28"/>
          <w:szCs w:val="28"/>
        </w:rPr>
        <w:t>аний, необходимых для проведения</w:t>
      </w:r>
      <w:r w:rsidR="004B38F9" w:rsidRPr="00190985">
        <w:rPr>
          <w:rFonts w:ascii="Times New Roman" w:hAnsi="Times New Roman"/>
          <w:sz w:val="28"/>
          <w:szCs w:val="28"/>
        </w:rPr>
        <w:t xml:space="preserve"> научно-исследовательских и опытно-конструкторских работ при разработке новы</w:t>
      </w:r>
      <w:r w:rsidR="00D525DC" w:rsidRPr="00190985">
        <w:rPr>
          <w:rFonts w:ascii="Times New Roman" w:hAnsi="Times New Roman"/>
          <w:sz w:val="28"/>
          <w:szCs w:val="28"/>
        </w:rPr>
        <w:t xml:space="preserve">х и вывод на серию существующих </w:t>
      </w:r>
      <w:r w:rsidR="00BE0252" w:rsidRPr="00190985">
        <w:rPr>
          <w:rFonts w:ascii="Times New Roman" w:hAnsi="Times New Roman"/>
          <w:sz w:val="28"/>
          <w:szCs w:val="28"/>
        </w:rPr>
        <w:t xml:space="preserve">образцов </w:t>
      </w:r>
      <w:r w:rsidR="00D525DC" w:rsidRPr="00190985">
        <w:rPr>
          <w:rFonts w:ascii="Times New Roman" w:hAnsi="Times New Roman"/>
          <w:sz w:val="28"/>
          <w:szCs w:val="28"/>
        </w:rPr>
        <w:t>наукоемких керамических изделий</w:t>
      </w:r>
      <w:r w:rsidR="00844223" w:rsidRPr="00190985">
        <w:rPr>
          <w:rFonts w:ascii="Times New Roman" w:hAnsi="Times New Roman"/>
          <w:sz w:val="28"/>
          <w:szCs w:val="28"/>
        </w:rPr>
        <w:t>.</w:t>
      </w:r>
    </w:p>
    <w:p w14:paraId="63CE7FD7" w14:textId="287C23D4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Вспомогательный персонал (</w:t>
      </w:r>
      <w:proofErr w:type="spellStart"/>
      <w:r w:rsidR="00CC2BC0" w:rsidRPr="00190985">
        <w:rPr>
          <w:rFonts w:ascii="Times New Roman" w:hAnsi="Times New Roman"/>
          <w:sz w:val="28"/>
          <w:szCs w:val="28"/>
        </w:rPr>
        <w:t>дефектоскописты</w:t>
      </w:r>
      <w:proofErr w:type="spellEnd"/>
      <w:r w:rsidR="00CC2BC0" w:rsidRPr="00190985">
        <w:rPr>
          <w:rFonts w:ascii="Times New Roman" w:hAnsi="Times New Roman"/>
          <w:sz w:val="28"/>
          <w:szCs w:val="28"/>
        </w:rPr>
        <w:t xml:space="preserve"> по неразрушающему контролю, </w:t>
      </w:r>
      <w:r w:rsidRPr="00190985">
        <w:rPr>
          <w:rFonts w:ascii="Times New Roman" w:hAnsi="Times New Roman"/>
          <w:sz w:val="28"/>
          <w:szCs w:val="28"/>
        </w:rPr>
        <w:t>наладчики</w:t>
      </w:r>
      <w:r w:rsidR="00C25A61" w:rsidRPr="00190985">
        <w:rPr>
          <w:rFonts w:ascii="Times New Roman" w:hAnsi="Times New Roman"/>
          <w:sz w:val="28"/>
          <w:szCs w:val="28"/>
        </w:rPr>
        <w:t xml:space="preserve"> и т.д.</w:t>
      </w:r>
      <w:r w:rsidRPr="00190985">
        <w:rPr>
          <w:rFonts w:ascii="Times New Roman" w:hAnsi="Times New Roman"/>
          <w:sz w:val="28"/>
          <w:szCs w:val="28"/>
        </w:rPr>
        <w:t>) требует многопрофильной по</w:t>
      </w:r>
      <w:r w:rsidR="00CC2BC0" w:rsidRPr="00190985">
        <w:rPr>
          <w:rFonts w:ascii="Times New Roman" w:hAnsi="Times New Roman"/>
          <w:sz w:val="28"/>
          <w:szCs w:val="28"/>
        </w:rPr>
        <w:t xml:space="preserve">дготовки с </w:t>
      </w:r>
      <w:r w:rsidR="001C2502" w:rsidRPr="00190985">
        <w:rPr>
          <w:rFonts w:ascii="Times New Roman" w:hAnsi="Times New Roman"/>
          <w:sz w:val="28"/>
          <w:szCs w:val="28"/>
        </w:rPr>
        <w:t xml:space="preserve">углубленным </w:t>
      </w:r>
      <w:r w:rsidR="00CC2BC0" w:rsidRPr="00190985">
        <w:rPr>
          <w:rFonts w:ascii="Times New Roman" w:hAnsi="Times New Roman"/>
          <w:sz w:val="28"/>
          <w:szCs w:val="28"/>
        </w:rPr>
        <w:t>освоением технической составляющей производства</w:t>
      </w:r>
      <w:r w:rsidRPr="00190985">
        <w:rPr>
          <w:rFonts w:ascii="Times New Roman" w:hAnsi="Times New Roman"/>
          <w:sz w:val="28"/>
          <w:szCs w:val="28"/>
        </w:rPr>
        <w:t>, регулярной сертификацией</w:t>
      </w:r>
      <w:r w:rsidR="00CC2BC0" w:rsidRPr="00190985">
        <w:rPr>
          <w:rFonts w:ascii="Times New Roman" w:hAnsi="Times New Roman"/>
          <w:sz w:val="28"/>
          <w:szCs w:val="28"/>
        </w:rPr>
        <w:t xml:space="preserve"> и </w:t>
      </w:r>
      <w:r w:rsidR="001C2502" w:rsidRPr="00190985">
        <w:rPr>
          <w:rFonts w:ascii="Times New Roman" w:hAnsi="Times New Roman"/>
          <w:sz w:val="28"/>
          <w:szCs w:val="28"/>
        </w:rPr>
        <w:t>аттестацией,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1C2502" w:rsidRPr="00190985">
        <w:rPr>
          <w:rFonts w:ascii="Times New Roman" w:hAnsi="Times New Roman"/>
          <w:sz w:val="28"/>
          <w:szCs w:val="28"/>
        </w:rPr>
        <w:t>а также</w:t>
      </w:r>
      <w:r w:rsidRPr="00190985">
        <w:rPr>
          <w:rFonts w:ascii="Times New Roman" w:hAnsi="Times New Roman"/>
          <w:sz w:val="28"/>
          <w:szCs w:val="28"/>
        </w:rPr>
        <w:t xml:space="preserve"> глубоким пониманием </w:t>
      </w:r>
      <w:r w:rsidR="0042008A" w:rsidRPr="00190985">
        <w:rPr>
          <w:rFonts w:ascii="Times New Roman" w:hAnsi="Times New Roman"/>
          <w:sz w:val="28"/>
          <w:szCs w:val="28"/>
        </w:rPr>
        <w:t xml:space="preserve">конструкции, </w:t>
      </w:r>
      <w:r w:rsidR="001C2502" w:rsidRPr="00190985">
        <w:rPr>
          <w:rFonts w:ascii="Times New Roman" w:hAnsi="Times New Roman"/>
          <w:sz w:val="28"/>
          <w:szCs w:val="28"/>
        </w:rPr>
        <w:t>материалов</w:t>
      </w:r>
      <w:r w:rsidR="0042008A" w:rsidRPr="00190985">
        <w:rPr>
          <w:rFonts w:ascii="Times New Roman" w:hAnsi="Times New Roman"/>
          <w:sz w:val="28"/>
          <w:szCs w:val="28"/>
        </w:rPr>
        <w:t xml:space="preserve"> и</w:t>
      </w:r>
      <w:r w:rsidR="001C2502" w:rsidRPr="00190985">
        <w:rPr>
          <w:rFonts w:ascii="Times New Roman" w:hAnsi="Times New Roman"/>
          <w:sz w:val="28"/>
          <w:szCs w:val="28"/>
        </w:rPr>
        <w:t xml:space="preserve"> </w:t>
      </w:r>
      <w:r w:rsidRPr="00190985">
        <w:rPr>
          <w:rFonts w:ascii="Times New Roman" w:hAnsi="Times New Roman"/>
          <w:sz w:val="28"/>
          <w:szCs w:val="28"/>
        </w:rPr>
        <w:t xml:space="preserve">критериев качества продукции </w:t>
      </w:r>
      <w:r w:rsidR="00DE6B30" w:rsidRPr="00190985">
        <w:rPr>
          <w:rFonts w:ascii="Times New Roman" w:hAnsi="Times New Roman"/>
          <w:sz w:val="28"/>
          <w:szCs w:val="28"/>
        </w:rPr>
        <w:t>наукоемкого керамического производства</w:t>
      </w:r>
      <w:r w:rsidRPr="00190985">
        <w:rPr>
          <w:rFonts w:ascii="Times New Roman" w:hAnsi="Times New Roman"/>
          <w:sz w:val="28"/>
          <w:szCs w:val="28"/>
        </w:rPr>
        <w:t xml:space="preserve">. </w:t>
      </w:r>
    </w:p>
    <w:p w14:paraId="4E946DA4" w14:textId="77777777" w:rsidR="007222F7" w:rsidRPr="00190985" w:rsidRDefault="000D1CBC" w:rsidP="00BD463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Межуровневое наставничество реализуется через практику обучения смежным профессиям для карьерного роста: квалифицированны</w:t>
      </w:r>
      <w:r w:rsidR="00C8310B" w:rsidRPr="00190985">
        <w:rPr>
          <w:rFonts w:ascii="Times New Roman" w:hAnsi="Times New Roman"/>
          <w:sz w:val="28"/>
          <w:szCs w:val="28"/>
        </w:rPr>
        <w:t>й</w:t>
      </w:r>
      <w:r w:rsidRPr="00190985">
        <w:rPr>
          <w:rFonts w:ascii="Times New Roman" w:hAnsi="Times New Roman"/>
          <w:sz w:val="28"/>
          <w:szCs w:val="28"/>
        </w:rPr>
        <w:t xml:space="preserve"> рабочи</w:t>
      </w:r>
      <w:r w:rsidR="00C8310B" w:rsidRPr="00190985">
        <w:rPr>
          <w:rFonts w:ascii="Times New Roman" w:hAnsi="Times New Roman"/>
          <w:sz w:val="28"/>
          <w:szCs w:val="28"/>
        </w:rPr>
        <w:t>й</w:t>
      </w:r>
      <w:r w:rsidRPr="00190985">
        <w:rPr>
          <w:rFonts w:ascii="Times New Roman" w:hAnsi="Times New Roman"/>
          <w:sz w:val="28"/>
          <w:szCs w:val="28"/>
        </w:rPr>
        <w:t xml:space="preserve"> получа</w:t>
      </w:r>
      <w:r w:rsidR="00C8310B" w:rsidRPr="00190985">
        <w:rPr>
          <w:rFonts w:ascii="Times New Roman" w:hAnsi="Times New Roman"/>
          <w:sz w:val="28"/>
          <w:szCs w:val="28"/>
        </w:rPr>
        <w:t>ет</w:t>
      </w:r>
      <w:r w:rsidRPr="00190985">
        <w:rPr>
          <w:rFonts w:ascii="Times New Roman" w:hAnsi="Times New Roman"/>
          <w:sz w:val="28"/>
          <w:szCs w:val="28"/>
        </w:rPr>
        <w:t xml:space="preserve"> возможность освоить функции мастера</w:t>
      </w:r>
      <w:r w:rsidR="00CC0BDE" w:rsidRPr="00190985">
        <w:rPr>
          <w:rFonts w:ascii="Times New Roman" w:hAnsi="Times New Roman"/>
          <w:sz w:val="28"/>
          <w:szCs w:val="28"/>
        </w:rPr>
        <w:t>,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CC0BDE" w:rsidRPr="00190985">
        <w:rPr>
          <w:rFonts w:ascii="Times New Roman" w:hAnsi="Times New Roman"/>
          <w:sz w:val="28"/>
          <w:szCs w:val="28"/>
        </w:rPr>
        <w:t>мастер</w:t>
      </w:r>
      <w:r w:rsidR="00C8310B" w:rsidRPr="00190985">
        <w:rPr>
          <w:rFonts w:ascii="Times New Roman" w:hAnsi="Times New Roman"/>
          <w:sz w:val="28"/>
          <w:szCs w:val="28"/>
        </w:rPr>
        <w:t xml:space="preserve"> -</w:t>
      </w:r>
      <w:r w:rsidR="00CC0BDE" w:rsidRPr="00190985">
        <w:rPr>
          <w:rFonts w:ascii="Times New Roman" w:hAnsi="Times New Roman"/>
          <w:sz w:val="28"/>
          <w:szCs w:val="28"/>
        </w:rPr>
        <w:t xml:space="preserve"> функции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A564E4" w:rsidRPr="00190985">
        <w:rPr>
          <w:rFonts w:ascii="Times New Roman" w:hAnsi="Times New Roman"/>
          <w:sz w:val="28"/>
          <w:szCs w:val="28"/>
        </w:rPr>
        <w:t>инженера</w:t>
      </w:r>
      <w:r w:rsidR="00C8310B" w:rsidRPr="00190985">
        <w:rPr>
          <w:rFonts w:ascii="Times New Roman" w:hAnsi="Times New Roman"/>
          <w:sz w:val="28"/>
          <w:szCs w:val="28"/>
        </w:rPr>
        <w:t xml:space="preserve"> через получение образования</w:t>
      </w:r>
      <w:r w:rsidRPr="00190985">
        <w:rPr>
          <w:rFonts w:ascii="Times New Roman" w:hAnsi="Times New Roman"/>
          <w:sz w:val="28"/>
          <w:szCs w:val="28"/>
        </w:rPr>
        <w:t>,</w:t>
      </w:r>
      <w:r w:rsidR="00CC0BDE" w:rsidRPr="00190985">
        <w:rPr>
          <w:rFonts w:ascii="Times New Roman" w:hAnsi="Times New Roman"/>
          <w:sz w:val="28"/>
          <w:szCs w:val="28"/>
        </w:rPr>
        <w:t xml:space="preserve"> </w:t>
      </w:r>
      <w:r w:rsidR="00A564E4" w:rsidRPr="00190985">
        <w:rPr>
          <w:rFonts w:ascii="Times New Roman" w:hAnsi="Times New Roman"/>
          <w:sz w:val="28"/>
          <w:szCs w:val="28"/>
        </w:rPr>
        <w:t>инжене</w:t>
      </w:r>
      <w:r w:rsidR="00C8310B" w:rsidRPr="00190985">
        <w:rPr>
          <w:rFonts w:ascii="Times New Roman" w:hAnsi="Times New Roman"/>
          <w:sz w:val="28"/>
          <w:szCs w:val="28"/>
        </w:rPr>
        <w:t>р -</w:t>
      </w:r>
      <w:r w:rsidR="00A564E4" w:rsidRPr="00190985">
        <w:rPr>
          <w:rFonts w:ascii="Times New Roman" w:hAnsi="Times New Roman"/>
          <w:sz w:val="28"/>
          <w:szCs w:val="28"/>
        </w:rPr>
        <w:t xml:space="preserve"> функции непосредственн</w:t>
      </w:r>
      <w:r w:rsidR="00C8310B" w:rsidRPr="00190985">
        <w:rPr>
          <w:rFonts w:ascii="Times New Roman" w:hAnsi="Times New Roman"/>
          <w:sz w:val="28"/>
          <w:szCs w:val="28"/>
        </w:rPr>
        <w:t>ого</w:t>
      </w:r>
      <w:r w:rsidR="00A564E4" w:rsidRPr="00190985">
        <w:rPr>
          <w:rFonts w:ascii="Times New Roman" w:hAnsi="Times New Roman"/>
          <w:sz w:val="28"/>
          <w:szCs w:val="28"/>
        </w:rPr>
        <w:t xml:space="preserve"> руководител</w:t>
      </w:r>
      <w:r w:rsidR="00C8310B" w:rsidRPr="00190985">
        <w:rPr>
          <w:rFonts w:ascii="Times New Roman" w:hAnsi="Times New Roman"/>
          <w:sz w:val="28"/>
          <w:szCs w:val="28"/>
        </w:rPr>
        <w:t>я</w:t>
      </w:r>
      <w:r w:rsidR="00486D47" w:rsidRPr="00190985">
        <w:rPr>
          <w:rFonts w:ascii="Times New Roman" w:hAnsi="Times New Roman"/>
          <w:sz w:val="28"/>
          <w:szCs w:val="28"/>
        </w:rPr>
        <w:t xml:space="preserve"> через повышение квалификации</w:t>
      </w:r>
      <w:r w:rsidR="00A564E4" w:rsidRPr="00190985">
        <w:rPr>
          <w:rFonts w:ascii="Times New Roman" w:hAnsi="Times New Roman"/>
          <w:sz w:val="28"/>
          <w:szCs w:val="28"/>
        </w:rPr>
        <w:t>,</w:t>
      </w:r>
      <w:r w:rsidRPr="00190985">
        <w:rPr>
          <w:rFonts w:ascii="Times New Roman" w:hAnsi="Times New Roman"/>
          <w:sz w:val="28"/>
          <w:szCs w:val="28"/>
        </w:rPr>
        <w:t xml:space="preserve"> что создает вертикальную мобильность и мотивирует к профессиональному развитию.</w:t>
      </w:r>
    </w:p>
    <w:p w14:paraId="0708EAEF" w14:textId="77777777" w:rsidR="007222F7" w:rsidRPr="00190985" w:rsidRDefault="007A4456" w:rsidP="007222F7">
      <w:pPr>
        <w:pStyle w:val="2"/>
        <w:ind w:firstLine="709"/>
        <w:rPr>
          <w:rFonts w:ascii="Times New Roman" w:hAnsi="Times New Roman"/>
          <w:color w:val="auto"/>
          <w:sz w:val="28"/>
          <w:szCs w:val="28"/>
        </w:rPr>
      </w:pPr>
      <w:bookmarkStart w:id="7" w:name="_Toc210891212"/>
      <w:r w:rsidRPr="00190985">
        <w:rPr>
          <w:rFonts w:ascii="Times New Roman" w:hAnsi="Times New Roman"/>
          <w:color w:val="auto"/>
          <w:sz w:val="28"/>
          <w:szCs w:val="28"/>
        </w:rPr>
        <w:t>3 Основные подходы системы производственного наставничества</w:t>
      </w:r>
      <w:bookmarkEnd w:id="7"/>
    </w:p>
    <w:p w14:paraId="36AF0469" w14:textId="7C299103" w:rsidR="00576ECA" w:rsidRPr="00190985" w:rsidRDefault="00576ECA" w:rsidP="007222F7">
      <w:pPr>
        <w:pStyle w:val="3"/>
        <w:ind w:firstLine="709"/>
        <w:rPr>
          <w:rFonts w:ascii="Times New Roman" w:hAnsi="Times New Roman"/>
          <w:color w:val="auto"/>
        </w:rPr>
      </w:pPr>
      <w:bookmarkStart w:id="8" w:name="_Toc210891213"/>
      <w:r w:rsidRPr="00190985">
        <w:rPr>
          <w:rFonts w:ascii="Times New Roman" w:hAnsi="Times New Roman"/>
          <w:color w:val="auto"/>
        </w:rPr>
        <w:t>3.1 Подход «мягкой силы»</w:t>
      </w:r>
      <w:r w:rsidR="00EF057F" w:rsidRPr="00190985">
        <w:rPr>
          <w:rFonts w:ascii="Times New Roman" w:hAnsi="Times New Roman"/>
          <w:color w:val="auto"/>
        </w:rPr>
        <w:t>: мотивации и вовлечения персонала.</w:t>
      </w:r>
      <w:bookmarkEnd w:id="8"/>
    </w:p>
    <w:p w14:paraId="21FED25E" w14:textId="3CAECD05" w:rsidR="00576ECA" w:rsidRPr="00190985" w:rsidRDefault="00EF057F" w:rsidP="00F83B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Мотивационная система интегрирует материальные и нематериальные стимулы. Быстрый рост коэффициента премии за отсутствие брака и самостоятельную работу мотивирует новичков стремиться к освоению операций на уровне, позволяющем работать без контроля наставника. Внедренная система подачи предложений по улучшению (</w:t>
      </w:r>
      <w:proofErr w:type="spellStart"/>
      <w:r w:rsidRPr="00190985">
        <w:rPr>
          <w:rFonts w:ascii="Times New Roman" w:hAnsi="Times New Roman"/>
          <w:sz w:val="28"/>
          <w:szCs w:val="28"/>
        </w:rPr>
        <w:t>кайдзен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-предложения) усиливает вовлеченность сотрудников – за каждое корректно оформленное предложение автор получает 100 рублей, а при реализации – от 1000 до 5000 рублей в зависимости от экономического эффекта и возможности тиражирования. Выплаты производятся из фонда начальника цеха, что обеспечивает оперативность поощрения без бюрократических процедур.  Ежемесячное обновление информации на </w:t>
      </w:r>
      <w:proofErr w:type="spellStart"/>
      <w:r w:rsidRPr="00190985">
        <w:rPr>
          <w:rFonts w:ascii="Times New Roman" w:hAnsi="Times New Roman"/>
          <w:sz w:val="28"/>
          <w:szCs w:val="28"/>
        </w:rPr>
        <w:t>кайдзен</w:t>
      </w:r>
      <w:proofErr w:type="spellEnd"/>
      <w:r w:rsidRPr="00190985">
        <w:rPr>
          <w:rFonts w:ascii="Times New Roman" w:hAnsi="Times New Roman"/>
          <w:sz w:val="28"/>
          <w:szCs w:val="28"/>
        </w:rPr>
        <w:t>-стенде с фотографиями авторов лучших предложений и их рейтингом формирует соревновательный дух и ощущение личной причастности к улучшениям. Ежегодное награждение лично генеральным директором предприятия грамотой непосредственно на рабочих местах в присутствии коллектива создает благоприятный климат и признание ценности вклада каждого работника. Публичное признание достижений в виде награждения знаками отличия, размещение на доске почета, благодарности и почетные грамоты формируют корпоративную культуру, где профессионализм и передача опыта высоко ценятся руководством.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915"/>
      </w:tblGrid>
      <w:tr w:rsidR="00190985" w:rsidRPr="00190985" w14:paraId="6B401B81" w14:textId="5F0C8393" w:rsidTr="00F83B6D">
        <w:trPr>
          <w:trHeight w:val="3690"/>
        </w:trPr>
        <w:tc>
          <w:tcPr>
            <w:tcW w:w="4820" w:type="dxa"/>
            <w:vAlign w:val="center"/>
          </w:tcPr>
          <w:p w14:paraId="50A1D39D" w14:textId="02FD8533" w:rsidR="00DA65D3" w:rsidRPr="00190985" w:rsidRDefault="00DA65D3" w:rsidP="00953A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bookmarkStart w:id="9" w:name="_Hlk210885637"/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130B0F" wp14:editId="46BB0C6F">
                  <wp:extent cx="2744132" cy="1828800"/>
                  <wp:effectExtent l="0" t="0" r="0" b="0"/>
                  <wp:docPr id="12" name="Рисунок 12" descr="C:\Users\AmosovAI\Desktop\Конкурс. Наставник\фото\DSC_3618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mosovAI\Desktop\Конкурс. Наставник\фото\DSC_3618+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429" cy="1830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vAlign w:val="center"/>
          </w:tcPr>
          <w:p w14:paraId="7E207E3B" w14:textId="0C9BF040" w:rsidR="00DA65D3" w:rsidRPr="00190985" w:rsidRDefault="00765A81" w:rsidP="00953A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2A866C" wp14:editId="71BE9A28">
                  <wp:extent cx="3052560" cy="206584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3" r="22460" b="16633"/>
                          <a:stretch/>
                        </pic:blipFill>
                        <pic:spPr bwMode="auto">
                          <a:xfrm>
                            <a:off x="0" y="0"/>
                            <a:ext cx="3093309" cy="209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"/>
      <w:tr w:rsidR="00190985" w:rsidRPr="00190985" w14:paraId="16A3495F" w14:textId="77777777" w:rsidTr="00953A5A">
        <w:tc>
          <w:tcPr>
            <w:tcW w:w="9355" w:type="dxa"/>
            <w:gridSpan w:val="2"/>
            <w:vAlign w:val="center"/>
          </w:tcPr>
          <w:p w14:paraId="0059F89D" w14:textId="7A95DC9A" w:rsidR="00B03338" w:rsidRPr="00190985" w:rsidRDefault="00B03338" w:rsidP="006E23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 xml:space="preserve">Рисунок 1 – </w:t>
            </w:r>
            <w:r w:rsidR="009B7FCD" w:rsidRPr="00190985">
              <w:rPr>
                <w:rFonts w:ascii="Times New Roman" w:hAnsi="Times New Roman"/>
                <w:sz w:val="28"/>
                <w:szCs w:val="28"/>
              </w:rPr>
              <w:t>Инструменты</w:t>
            </w:r>
            <w:r w:rsidRPr="00190985">
              <w:rPr>
                <w:rFonts w:ascii="Times New Roman" w:hAnsi="Times New Roman"/>
                <w:sz w:val="28"/>
                <w:szCs w:val="28"/>
              </w:rPr>
              <w:t xml:space="preserve"> мотивации и вовлеченности персонала</w:t>
            </w:r>
            <w:r w:rsidR="009B7FCD" w:rsidRPr="00190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90985" w:rsidRPr="00190985" w14:paraId="70C854C1" w14:textId="77777777" w:rsidTr="00953A5A">
        <w:tc>
          <w:tcPr>
            <w:tcW w:w="9355" w:type="dxa"/>
            <w:gridSpan w:val="2"/>
            <w:vAlign w:val="center"/>
          </w:tcPr>
          <w:p w14:paraId="779380FD" w14:textId="77777777" w:rsidR="00F83B6D" w:rsidRPr="00190985" w:rsidRDefault="00F83B6D" w:rsidP="006E234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CED04A" w14:textId="0480DC78" w:rsidR="000D1CBC" w:rsidRPr="00190985" w:rsidRDefault="00573A54" w:rsidP="00D251E1">
      <w:pPr>
        <w:pStyle w:val="3"/>
        <w:spacing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0" w:name="_Toc210891214"/>
      <w:r w:rsidRPr="00190985">
        <w:rPr>
          <w:rFonts w:ascii="Times New Roman" w:hAnsi="Times New Roman"/>
          <w:color w:val="auto"/>
        </w:rPr>
        <w:t>3</w:t>
      </w:r>
      <w:r w:rsidR="000D1CBC" w:rsidRPr="00190985">
        <w:rPr>
          <w:rFonts w:ascii="Times New Roman" w:hAnsi="Times New Roman"/>
          <w:color w:val="auto"/>
        </w:rPr>
        <w:t>.</w:t>
      </w:r>
      <w:r w:rsidR="00B030D8" w:rsidRPr="00190985">
        <w:rPr>
          <w:rFonts w:ascii="Times New Roman" w:hAnsi="Times New Roman"/>
          <w:color w:val="auto"/>
        </w:rPr>
        <w:t>2</w:t>
      </w:r>
      <w:r w:rsidR="000D1CBC" w:rsidRPr="00190985">
        <w:rPr>
          <w:rFonts w:ascii="Times New Roman" w:hAnsi="Times New Roman"/>
          <w:color w:val="auto"/>
        </w:rPr>
        <w:t xml:space="preserve"> </w:t>
      </w:r>
      <w:r w:rsidR="003D5632" w:rsidRPr="00190985">
        <w:rPr>
          <w:rFonts w:ascii="Times New Roman" w:hAnsi="Times New Roman"/>
          <w:color w:val="auto"/>
        </w:rPr>
        <w:t>Подход «</w:t>
      </w:r>
      <w:r w:rsidR="00200F18" w:rsidRPr="00190985">
        <w:rPr>
          <w:rFonts w:ascii="Times New Roman" w:hAnsi="Times New Roman"/>
          <w:color w:val="auto"/>
        </w:rPr>
        <w:t>работа второй дом</w:t>
      </w:r>
      <w:r w:rsidR="003D5632" w:rsidRPr="00190985">
        <w:rPr>
          <w:rFonts w:ascii="Times New Roman" w:hAnsi="Times New Roman"/>
          <w:color w:val="auto"/>
        </w:rPr>
        <w:t>»: создание инновационной производственной среды.</w:t>
      </w:r>
      <w:bookmarkEnd w:id="10"/>
    </w:p>
    <w:p w14:paraId="7CC0EFFE" w14:textId="77777777" w:rsidR="007801CE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Нематериальная мотивация в условиях достаточного уровня материального обеспечения становится решающим фактором удержания персонала и повышения эффе</w:t>
      </w:r>
      <w:r w:rsidR="007E5D59" w:rsidRPr="00190985">
        <w:rPr>
          <w:rFonts w:ascii="Times New Roman" w:hAnsi="Times New Roman"/>
          <w:sz w:val="28"/>
          <w:szCs w:val="28"/>
        </w:rPr>
        <w:t xml:space="preserve">ктивности обучения. Концепция </w:t>
      </w:r>
      <w:r w:rsidRPr="00190985">
        <w:rPr>
          <w:rFonts w:ascii="Times New Roman" w:hAnsi="Times New Roman"/>
          <w:sz w:val="28"/>
          <w:szCs w:val="28"/>
        </w:rPr>
        <w:t>«</w:t>
      </w:r>
      <w:proofErr w:type="spellStart"/>
      <w:r w:rsidRPr="00190985">
        <w:rPr>
          <w:rFonts w:ascii="Times New Roman" w:hAnsi="Times New Roman"/>
          <w:sz w:val="28"/>
          <w:szCs w:val="28"/>
        </w:rPr>
        <w:t>инновационно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</w:t>
      </w:r>
      <w:r w:rsidR="00E03E9B" w:rsidRPr="00190985">
        <w:rPr>
          <w:rFonts w:ascii="Times New Roman" w:hAnsi="Times New Roman"/>
          <w:sz w:val="28"/>
          <w:szCs w:val="28"/>
        </w:rPr>
        <w:t xml:space="preserve">благоприятного </w:t>
      </w:r>
      <w:r w:rsidRPr="00190985">
        <w:rPr>
          <w:rFonts w:ascii="Times New Roman" w:hAnsi="Times New Roman"/>
          <w:sz w:val="28"/>
          <w:szCs w:val="28"/>
        </w:rPr>
        <w:t>к</w:t>
      </w:r>
      <w:r w:rsidR="007E5D59" w:rsidRPr="00190985">
        <w:rPr>
          <w:rFonts w:ascii="Times New Roman" w:hAnsi="Times New Roman"/>
          <w:sz w:val="28"/>
          <w:szCs w:val="28"/>
        </w:rPr>
        <w:t>лимата»</w:t>
      </w:r>
      <w:r w:rsidRPr="00190985">
        <w:rPr>
          <w:rFonts w:ascii="Times New Roman" w:hAnsi="Times New Roman"/>
          <w:sz w:val="28"/>
          <w:szCs w:val="28"/>
        </w:rPr>
        <w:t xml:space="preserve"> реализуется через си</w:t>
      </w:r>
      <w:r w:rsidR="00E03E9B" w:rsidRPr="00190985">
        <w:rPr>
          <w:rFonts w:ascii="Times New Roman" w:hAnsi="Times New Roman"/>
          <w:sz w:val="28"/>
          <w:szCs w:val="28"/>
        </w:rPr>
        <w:t xml:space="preserve">стемное улучшение условий труда. </w:t>
      </w:r>
    </w:p>
    <w:p w14:paraId="06DE16F1" w14:textId="10C3D265" w:rsidR="007801CE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Оснаще</w:t>
      </w:r>
      <w:r w:rsidR="00E03E9B" w:rsidRPr="00190985">
        <w:rPr>
          <w:rFonts w:ascii="Times New Roman" w:hAnsi="Times New Roman"/>
          <w:sz w:val="28"/>
          <w:szCs w:val="28"/>
        </w:rPr>
        <w:t>ние и организация рабочих мест</w:t>
      </w:r>
      <w:r w:rsidRPr="00190985">
        <w:rPr>
          <w:rFonts w:ascii="Times New Roman" w:hAnsi="Times New Roman"/>
          <w:sz w:val="28"/>
          <w:szCs w:val="28"/>
        </w:rPr>
        <w:t xml:space="preserve">: перепланирование участков для оптимизации площадей и создания производственных ячеек; зонирование производственных участков; </w:t>
      </w:r>
      <w:r w:rsidR="00016E73" w:rsidRPr="00190985">
        <w:rPr>
          <w:rFonts w:ascii="Times New Roman" w:hAnsi="Times New Roman"/>
          <w:sz w:val="28"/>
          <w:szCs w:val="28"/>
        </w:rPr>
        <w:t xml:space="preserve">создание </w:t>
      </w:r>
      <w:r w:rsidRPr="00190985">
        <w:rPr>
          <w:rFonts w:ascii="Times New Roman" w:hAnsi="Times New Roman"/>
          <w:sz w:val="28"/>
          <w:szCs w:val="28"/>
        </w:rPr>
        <w:t>инструментальны</w:t>
      </w:r>
      <w:r w:rsidR="00016E73" w:rsidRPr="00190985">
        <w:rPr>
          <w:rFonts w:ascii="Times New Roman" w:hAnsi="Times New Roman"/>
          <w:sz w:val="28"/>
          <w:szCs w:val="28"/>
        </w:rPr>
        <w:t>х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E03E9B" w:rsidRPr="00190985">
        <w:rPr>
          <w:rFonts w:ascii="Times New Roman" w:hAnsi="Times New Roman"/>
          <w:sz w:val="28"/>
          <w:szCs w:val="28"/>
        </w:rPr>
        <w:t>стенд</w:t>
      </w:r>
      <w:r w:rsidR="00016E73" w:rsidRPr="00190985">
        <w:rPr>
          <w:rFonts w:ascii="Times New Roman" w:hAnsi="Times New Roman"/>
          <w:sz w:val="28"/>
          <w:szCs w:val="28"/>
        </w:rPr>
        <w:t>ов</w:t>
      </w:r>
      <w:r w:rsidRPr="00190985">
        <w:rPr>
          <w:rFonts w:ascii="Times New Roman" w:hAnsi="Times New Roman"/>
          <w:sz w:val="28"/>
          <w:szCs w:val="28"/>
        </w:rPr>
        <w:t xml:space="preserve">; организация </w:t>
      </w:r>
      <w:r w:rsidR="00765C1D" w:rsidRPr="00190985">
        <w:rPr>
          <w:rFonts w:ascii="Times New Roman" w:hAnsi="Times New Roman"/>
          <w:sz w:val="28"/>
          <w:szCs w:val="28"/>
        </w:rPr>
        <w:t>микро</w:t>
      </w:r>
      <w:r w:rsidR="00016E73" w:rsidRPr="00190985">
        <w:rPr>
          <w:rFonts w:ascii="Times New Roman" w:hAnsi="Times New Roman"/>
          <w:sz w:val="28"/>
          <w:szCs w:val="28"/>
        </w:rPr>
        <w:t>-</w:t>
      </w:r>
      <w:r w:rsidRPr="00190985">
        <w:rPr>
          <w:rFonts w:ascii="Times New Roman" w:hAnsi="Times New Roman"/>
          <w:sz w:val="28"/>
          <w:szCs w:val="28"/>
        </w:rPr>
        <w:t>складов с «горячими позициями» на каждом участке; закупка качественных инструментов и приспособлений</w:t>
      </w:r>
      <w:r w:rsidR="00016E73" w:rsidRPr="00190985">
        <w:rPr>
          <w:rFonts w:ascii="Times New Roman" w:hAnsi="Times New Roman"/>
          <w:sz w:val="28"/>
          <w:szCs w:val="28"/>
        </w:rPr>
        <w:t>; создание</w:t>
      </w:r>
      <w:r w:rsidR="002F6CC2" w:rsidRPr="00190985">
        <w:rPr>
          <w:rFonts w:ascii="Times New Roman" w:hAnsi="Times New Roman"/>
          <w:sz w:val="28"/>
          <w:szCs w:val="28"/>
        </w:rPr>
        <w:t xml:space="preserve"> оптимальных климатических условий; доработка и модернизация инструмента для облегчения </w:t>
      </w:r>
      <w:r w:rsidR="001F7174" w:rsidRPr="00190985">
        <w:rPr>
          <w:rFonts w:ascii="Times New Roman" w:hAnsi="Times New Roman"/>
          <w:sz w:val="28"/>
          <w:szCs w:val="28"/>
        </w:rPr>
        <w:t>труда</w:t>
      </w:r>
      <w:r w:rsidRPr="00190985">
        <w:rPr>
          <w:rFonts w:ascii="Times New Roman" w:hAnsi="Times New Roman"/>
          <w:sz w:val="28"/>
          <w:szCs w:val="28"/>
        </w:rPr>
        <w:t xml:space="preserve">. Эти меры позволяют новым работникам быстрее адаптироваться и минимизируют количество </w:t>
      </w:r>
      <w:r w:rsidR="001F7174" w:rsidRPr="00190985">
        <w:rPr>
          <w:rFonts w:ascii="Times New Roman" w:hAnsi="Times New Roman"/>
          <w:sz w:val="28"/>
          <w:szCs w:val="28"/>
        </w:rPr>
        <w:t xml:space="preserve">неизбежных </w:t>
      </w:r>
      <w:r w:rsidRPr="00190985">
        <w:rPr>
          <w:rFonts w:ascii="Times New Roman" w:hAnsi="Times New Roman"/>
          <w:sz w:val="28"/>
          <w:szCs w:val="28"/>
        </w:rPr>
        <w:t>ошибок, вызванных неудобством или отсутствием необходимого инструмента.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842"/>
      </w:tblGrid>
      <w:tr w:rsidR="00190985" w:rsidRPr="00190985" w14:paraId="35E0691A" w14:textId="6885AA4A" w:rsidTr="002A2B4D">
        <w:trPr>
          <w:trHeight w:val="4087"/>
        </w:trPr>
        <w:tc>
          <w:tcPr>
            <w:tcW w:w="5387" w:type="dxa"/>
            <w:vAlign w:val="center"/>
          </w:tcPr>
          <w:p w14:paraId="4AE45D69" w14:textId="16D96E0B" w:rsidR="00BD0230" w:rsidRPr="00190985" w:rsidRDefault="00BD0230" w:rsidP="001808EE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bookmarkStart w:id="11" w:name="_Hlk210885080"/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B7E524A" wp14:editId="4E8596F2">
                  <wp:extent cx="2663190" cy="2194559"/>
                  <wp:effectExtent l="0" t="0" r="3810" b="0"/>
                  <wp:docPr id="8" name="Рисунок 8" descr="C:\Users\AmosovAI\Desktop\Конкурс. Наставник\фото\DSC_2972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osovAI\Desktop\Конкурс. Наставник\фото\DSC_2972+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402" b="10456"/>
                          <a:stretch/>
                        </pic:blipFill>
                        <pic:spPr bwMode="auto">
                          <a:xfrm>
                            <a:off x="0" y="0"/>
                            <a:ext cx="2667169" cy="219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8" w:type="dxa"/>
            <w:vAlign w:val="center"/>
          </w:tcPr>
          <w:p w14:paraId="6AE2CB25" w14:textId="59117324" w:rsidR="00BD0230" w:rsidRPr="00190985" w:rsidRDefault="006E234C" w:rsidP="001808EE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549BD2" wp14:editId="400B2B7D">
                  <wp:extent cx="2938052" cy="1954530"/>
                  <wp:effectExtent l="0" t="0" r="0" b="7620"/>
                  <wp:docPr id="13" name="Рисунок 13" descr="C:\Users\AmosovAI\Desktop\Конкурс. Наставник\фото\DSC_0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mosovAI\Desktop\Конкурс. Наставник\фото\DSC_0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32" cy="195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985" w:rsidRPr="00190985" w14:paraId="71EBECB2" w14:textId="77777777" w:rsidTr="001808EE">
        <w:tc>
          <w:tcPr>
            <w:tcW w:w="9345" w:type="dxa"/>
            <w:gridSpan w:val="2"/>
            <w:vAlign w:val="center"/>
          </w:tcPr>
          <w:p w14:paraId="5F0AD13F" w14:textId="52201CFF" w:rsidR="00C46DDA" w:rsidRPr="00190985" w:rsidRDefault="00C46DDA" w:rsidP="001808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>Рисунок 2 – Оснащение и организация рабочих мест</w:t>
            </w:r>
          </w:p>
          <w:p w14:paraId="4CC663B5" w14:textId="08604564" w:rsidR="00C46DDA" w:rsidRPr="00190985" w:rsidRDefault="00C46DDA" w:rsidP="001808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1"/>
    <w:p w14:paraId="34B1A125" w14:textId="77777777" w:rsidR="00BD0987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Улучш</w:t>
      </w:r>
      <w:r w:rsidR="00EE31F9" w:rsidRPr="00190985">
        <w:rPr>
          <w:rFonts w:ascii="Times New Roman" w:hAnsi="Times New Roman"/>
          <w:sz w:val="28"/>
          <w:szCs w:val="28"/>
        </w:rPr>
        <w:t>ение санитарно-бытовых условий</w:t>
      </w:r>
      <w:r w:rsidRPr="00190985">
        <w:rPr>
          <w:rFonts w:ascii="Times New Roman" w:hAnsi="Times New Roman"/>
          <w:sz w:val="28"/>
          <w:szCs w:val="28"/>
        </w:rPr>
        <w:t xml:space="preserve">: </w:t>
      </w:r>
    </w:p>
    <w:p w14:paraId="6D4D195E" w14:textId="77777777" w:rsidR="00BD0987" w:rsidRPr="00190985" w:rsidRDefault="00BD098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– </w:t>
      </w:r>
      <w:r w:rsidR="000D1CBC" w:rsidRPr="00190985">
        <w:rPr>
          <w:rFonts w:ascii="Times New Roman" w:hAnsi="Times New Roman"/>
          <w:sz w:val="28"/>
          <w:szCs w:val="28"/>
        </w:rPr>
        <w:t xml:space="preserve">реконструкция душевых с увеличением числа кабинок </w:t>
      </w:r>
      <w:r w:rsidRPr="00190985">
        <w:rPr>
          <w:rFonts w:ascii="Times New Roman" w:hAnsi="Times New Roman"/>
          <w:sz w:val="28"/>
          <w:szCs w:val="28"/>
        </w:rPr>
        <w:t>на 60 %</w:t>
      </w:r>
      <w:r w:rsidR="000D1CBC" w:rsidRPr="00190985">
        <w:rPr>
          <w:rFonts w:ascii="Times New Roman" w:hAnsi="Times New Roman"/>
          <w:sz w:val="28"/>
          <w:szCs w:val="28"/>
        </w:rPr>
        <w:t xml:space="preserve"> при сокращении занимаемой площади; </w:t>
      </w:r>
    </w:p>
    <w:p w14:paraId="179505DB" w14:textId="5B026696" w:rsidR="00BD0987" w:rsidRPr="00190985" w:rsidRDefault="00BD098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– </w:t>
      </w:r>
      <w:r w:rsidR="000D1CBC" w:rsidRPr="00190985">
        <w:rPr>
          <w:rFonts w:ascii="Times New Roman" w:hAnsi="Times New Roman"/>
          <w:sz w:val="28"/>
          <w:szCs w:val="28"/>
        </w:rPr>
        <w:t xml:space="preserve">расширение раздевалок на 25%; </w:t>
      </w:r>
    </w:p>
    <w:p w14:paraId="492A7228" w14:textId="69F3ED72" w:rsidR="00BD0987" w:rsidRPr="00190985" w:rsidRDefault="00BD098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– </w:t>
      </w:r>
      <w:r w:rsidR="000D1CBC" w:rsidRPr="00190985">
        <w:rPr>
          <w:rFonts w:ascii="Times New Roman" w:hAnsi="Times New Roman"/>
          <w:sz w:val="28"/>
          <w:szCs w:val="28"/>
        </w:rPr>
        <w:t>создание комфортной комнаты приема пищи площадью, достаточной для размещения</w:t>
      </w:r>
      <w:r w:rsidRPr="00190985">
        <w:rPr>
          <w:rFonts w:ascii="Times New Roman" w:hAnsi="Times New Roman"/>
          <w:sz w:val="28"/>
          <w:szCs w:val="28"/>
        </w:rPr>
        <w:t xml:space="preserve"> значительной части коллектива.</w:t>
      </w:r>
    </w:p>
    <w:p w14:paraId="06265FDD" w14:textId="299F05EB" w:rsidR="00BD0987" w:rsidRPr="00190985" w:rsidRDefault="00BD098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У</w:t>
      </w:r>
      <w:r w:rsidR="000D1CBC" w:rsidRPr="00190985">
        <w:rPr>
          <w:rFonts w:ascii="Times New Roman" w:hAnsi="Times New Roman"/>
          <w:sz w:val="28"/>
          <w:szCs w:val="28"/>
        </w:rPr>
        <w:t xml:space="preserve">величение пропускной способности санузлов в 2,5 раза, что ликвидировало очереди и непроизводительные потери рабочего времени до 5% в день. </w:t>
      </w:r>
    </w:p>
    <w:p w14:paraId="12AFA5F1" w14:textId="09384CD2" w:rsidR="0066797B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Организация курительной комнаты непосредственно рядом с производством минимизировала время отсутствия курящих работников на рабочих местах и снизила риски пожаров от курения в неположенных местах.</w:t>
      </w:r>
      <w:r w:rsidR="0066797B" w:rsidRPr="00190985">
        <w:rPr>
          <w:rFonts w:ascii="Times New Roman" w:hAnsi="Times New Roman"/>
          <w:sz w:val="28"/>
          <w:szCs w:val="28"/>
        </w:rPr>
        <w:t xml:space="preserve"> Спортивная площадка и зоны отдыха</w:t>
      </w:r>
      <w:r w:rsidR="00E22641" w:rsidRPr="00190985">
        <w:rPr>
          <w:rFonts w:ascii="Times New Roman" w:hAnsi="Times New Roman"/>
          <w:sz w:val="28"/>
          <w:szCs w:val="28"/>
        </w:rPr>
        <w:t xml:space="preserve"> д</w:t>
      </w:r>
      <w:r w:rsidR="0066797B" w:rsidRPr="00190985">
        <w:rPr>
          <w:rFonts w:ascii="Times New Roman" w:hAnsi="Times New Roman"/>
          <w:sz w:val="28"/>
          <w:szCs w:val="28"/>
        </w:rPr>
        <w:t>ля сотрудников, ведущих здоровый образ жизни, дополняют инфраструктуру</w:t>
      </w:r>
      <w:r w:rsidR="00E22641" w:rsidRPr="00190985">
        <w:rPr>
          <w:rFonts w:ascii="Times New Roman" w:hAnsi="Times New Roman"/>
          <w:sz w:val="28"/>
          <w:szCs w:val="28"/>
        </w:rPr>
        <w:t xml:space="preserve"> производственного корпуса</w:t>
      </w:r>
      <w:r w:rsidR="0066797B" w:rsidRPr="00190985">
        <w:rPr>
          <w:rFonts w:ascii="Times New Roman" w:hAnsi="Times New Roman"/>
          <w:sz w:val="28"/>
          <w:szCs w:val="28"/>
        </w:rPr>
        <w:t>, удовлетворяя потребности различных категорий персонала и создавая позитивную социально-психологическую атмосферу, что критически важно для сплочения разновозрастного коллектива.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05"/>
        <w:gridCol w:w="3255"/>
      </w:tblGrid>
      <w:tr w:rsidR="00190985" w:rsidRPr="00190985" w14:paraId="59164609" w14:textId="77777777" w:rsidTr="00BC23EC">
        <w:trPr>
          <w:trHeight w:val="3973"/>
        </w:trPr>
        <w:tc>
          <w:tcPr>
            <w:tcW w:w="9355" w:type="dxa"/>
            <w:gridSpan w:val="3"/>
            <w:vAlign w:val="center"/>
          </w:tcPr>
          <w:p w14:paraId="2652FF3B" w14:textId="5E698B3D" w:rsidR="00C46DDA" w:rsidRPr="00190985" w:rsidRDefault="00BC23EC" w:rsidP="00BC23EC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2F4FCCB" wp14:editId="06C7DE55">
                  <wp:extent cx="5725910" cy="3819434"/>
                  <wp:effectExtent l="0" t="0" r="8255" b="0"/>
                  <wp:docPr id="11" name="Рисунок 11" descr="C:\Users\AmosovAI\Desktop\Конкурс. Наставник\фото\DSC_3307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mosovAI\Desktop\Конкурс. Наставник\фото\DSC_3307+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247" cy="382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985" w:rsidRPr="00190985" w14:paraId="1A3F6B52" w14:textId="04F75DCD" w:rsidTr="00BC23EC">
        <w:trPr>
          <w:trHeight w:val="2542"/>
        </w:trPr>
        <w:tc>
          <w:tcPr>
            <w:tcW w:w="3095" w:type="dxa"/>
            <w:vAlign w:val="center"/>
          </w:tcPr>
          <w:p w14:paraId="3980B8D4" w14:textId="1D35C478" w:rsidR="003C2F88" w:rsidRPr="00190985" w:rsidRDefault="00BC23EC" w:rsidP="00BC23EC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C4E600" wp14:editId="7F89866D">
                  <wp:extent cx="1783080" cy="1189393"/>
                  <wp:effectExtent l="0" t="0" r="7620" b="0"/>
                  <wp:docPr id="10" name="Рисунок 10" descr="C:\Users\AmosovAI\Desktop\Конкурс. Наставник\фото\DSC_3280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mosovAI\Desktop\Конкурс. Наставник\фото\DSC_3280+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783" cy="119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vAlign w:val="center"/>
          </w:tcPr>
          <w:p w14:paraId="6CF8D1E1" w14:textId="1008F6A4" w:rsidR="003C2F88" w:rsidRPr="00190985" w:rsidRDefault="000A0952" w:rsidP="00BC23EC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13EDDD" wp14:editId="3BFAE7E9">
                  <wp:extent cx="1693951" cy="1130935"/>
                  <wp:effectExtent l="0" t="0" r="1905" b="0"/>
                  <wp:docPr id="4" name="Рисунок 4" descr="C:\Users\AmosovAI\Desktop\Конкурс. Наставник\фото\DSC_1201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mosovAI\Desktop\Конкурс. Наставник\фото\DSC_1201+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613" cy="113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5" w:type="dxa"/>
            <w:vAlign w:val="center"/>
          </w:tcPr>
          <w:p w14:paraId="20D64283" w14:textId="171B56BD" w:rsidR="003C2F88" w:rsidRPr="00190985" w:rsidRDefault="002D0E9F" w:rsidP="00BC23EC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729438" wp14:editId="1D496DD0">
                  <wp:extent cx="1929765" cy="1211263"/>
                  <wp:effectExtent l="0" t="0" r="0" b="8255"/>
                  <wp:docPr id="1" name="Рисунок 1" descr="C:\Users\AmosovAI\Desktop\24_09_2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osovAI\Desktop\24_09_20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"/>
                          <a:stretch/>
                        </pic:blipFill>
                        <pic:spPr bwMode="auto">
                          <a:xfrm>
                            <a:off x="0" y="0"/>
                            <a:ext cx="1934793" cy="1214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985" w:rsidRPr="00190985" w14:paraId="6FB918B8" w14:textId="77777777" w:rsidTr="00BC23EC">
        <w:tc>
          <w:tcPr>
            <w:tcW w:w="9355" w:type="dxa"/>
            <w:gridSpan w:val="3"/>
            <w:vAlign w:val="center"/>
          </w:tcPr>
          <w:p w14:paraId="4689B72D" w14:textId="53160D83" w:rsidR="00C46DDA" w:rsidRPr="00190985" w:rsidRDefault="00C46DDA" w:rsidP="00BC23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 xml:space="preserve">Рисунок 3 – </w:t>
            </w:r>
            <w:r w:rsidR="003C2F88" w:rsidRPr="00190985">
              <w:rPr>
                <w:rFonts w:ascii="Times New Roman" w:hAnsi="Times New Roman"/>
                <w:sz w:val="28"/>
                <w:szCs w:val="28"/>
              </w:rPr>
              <w:t>Улучшение комфортных условий труда</w:t>
            </w:r>
          </w:p>
          <w:p w14:paraId="2C450AB9" w14:textId="77777777" w:rsidR="00C46DDA" w:rsidRPr="00190985" w:rsidRDefault="00C46DDA" w:rsidP="00BC23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FFFC93" w14:textId="77777777" w:rsidR="00CA5AD4" w:rsidRPr="00190985" w:rsidRDefault="00CA5AD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BD5257" w14:textId="5C996D39" w:rsidR="000D1CBC" w:rsidRPr="00190985" w:rsidRDefault="007801CE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Корпоративная спецодежда</w:t>
      </w:r>
      <w:r w:rsidR="000D1CBC" w:rsidRPr="00190985">
        <w:rPr>
          <w:rFonts w:ascii="Times New Roman" w:hAnsi="Times New Roman"/>
          <w:sz w:val="28"/>
          <w:szCs w:val="28"/>
        </w:rPr>
        <w:t>: разработка единого стандарта спецодежды с эмблемой подразделения и персональными данными (полные Ф.И.О.) на каждом халате</w:t>
      </w:r>
      <w:r w:rsidRPr="00190985">
        <w:rPr>
          <w:rFonts w:ascii="Times New Roman" w:hAnsi="Times New Roman"/>
          <w:sz w:val="28"/>
          <w:szCs w:val="28"/>
        </w:rPr>
        <w:t xml:space="preserve">, костюме или </w:t>
      </w:r>
      <w:r w:rsidR="000D1CBC" w:rsidRPr="00190985">
        <w:rPr>
          <w:rFonts w:ascii="Times New Roman" w:hAnsi="Times New Roman"/>
          <w:sz w:val="28"/>
          <w:szCs w:val="28"/>
        </w:rPr>
        <w:t xml:space="preserve">куртке. Идея размещения полного имени и отчества облегчает коммуникацию между сотрудниками, особенно молодыми и из смежных подразделений, создавая атмосферу взаимного уважения. Нанесение Ф.И.О. стало возможным благодаря </w:t>
      </w:r>
      <w:r w:rsidR="00E62ADE" w:rsidRPr="00190985">
        <w:rPr>
          <w:rFonts w:ascii="Times New Roman" w:hAnsi="Times New Roman"/>
          <w:sz w:val="28"/>
          <w:szCs w:val="28"/>
        </w:rPr>
        <w:t>швейной машинки</w:t>
      </w:r>
      <w:r w:rsidR="000D1CBC" w:rsidRPr="00190985">
        <w:rPr>
          <w:rFonts w:ascii="Times New Roman" w:hAnsi="Times New Roman"/>
          <w:sz w:val="28"/>
          <w:szCs w:val="28"/>
        </w:rPr>
        <w:t>,</w:t>
      </w:r>
      <w:r w:rsidR="00E62ADE" w:rsidRPr="00190985">
        <w:rPr>
          <w:rFonts w:ascii="Times New Roman" w:hAnsi="Times New Roman"/>
          <w:sz w:val="28"/>
          <w:szCs w:val="28"/>
        </w:rPr>
        <w:t xml:space="preserve"> применяемый для изготовления упаковки,</w:t>
      </w:r>
      <w:r w:rsidR="000D1CBC" w:rsidRPr="00190985">
        <w:rPr>
          <w:rFonts w:ascii="Times New Roman" w:hAnsi="Times New Roman"/>
          <w:sz w:val="28"/>
          <w:szCs w:val="28"/>
        </w:rPr>
        <w:t xml:space="preserve"> что демонстрирует синергетический эффект</w:t>
      </w:r>
      <w:r w:rsidR="00517082" w:rsidRPr="00190985">
        <w:rPr>
          <w:rFonts w:ascii="Times New Roman" w:hAnsi="Times New Roman"/>
          <w:sz w:val="28"/>
          <w:szCs w:val="28"/>
        </w:rPr>
        <w:t xml:space="preserve"> внедрения</w:t>
      </w:r>
      <w:r w:rsidR="000D1CBC" w:rsidRPr="00190985">
        <w:rPr>
          <w:rFonts w:ascii="Times New Roman" w:hAnsi="Times New Roman"/>
          <w:sz w:val="28"/>
          <w:szCs w:val="28"/>
        </w:rPr>
        <w:t xml:space="preserve"> </w:t>
      </w:r>
      <w:r w:rsidR="0066797B" w:rsidRPr="00190985">
        <w:rPr>
          <w:rFonts w:ascii="Times New Roman" w:hAnsi="Times New Roman"/>
          <w:sz w:val="28"/>
          <w:szCs w:val="28"/>
        </w:rPr>
        <w:t>бережливого производства –</w:t>
      </w:r>
      <w:r w:rsidR="000D1CBC" w:rsidRPr="00190985">
        <w:rPr>
          <w:rFonts w:ascii="Times New Roman" w:hAnsi="Times New Roman"/>
          <w:sz w:val="28"/>
          <w:szCs w:val="28"/>
        </w:rPr>
        <w:t xml:space="preserve"> инструмент, приобретенный для одной задачи, открывает </w:t>
      </w:r>
      <w:r w:rsidR="00CA5AD4" w:rsidRPr="00190985">
        <w:rPr>
          <w:rFonts w:ascii="Times New Roman" w:hAnsi="Times New Roman"/>
          <w:sz w:val="28"/>
          <w:szCs w:val="28"/>
        </w:rPr>
        <w:t>возможности для других.</w:t>
      </w:r>
    </w:p>
    <w:p w14:paraId="6BFCB6CC" w14:textId="0E435715" w:rsidR="000D1CBC" w:rsidRPr="00190985" w:rsidRDefault="00B030D8" w:rsidP="007222F7">
      <w:pPr>
        <w:pStyle w:val="3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2" w:name="_Toc210891215"/>
      <w:r w:rsidRPr="00190985">
        <w:rPr>
          <w:rFonts w:ascii="Times New Roman" w:hAnsi="Times New Roman"/>
          <w:color w:val="auto"/>
        </w:rPr>
        <w:t>3.3 Эффективность</w:t>
      </w:r>
      <w:r w:rsidR="00DF7E57" w:rsidRPr="00190985">
        <w:rPr>
          <w:rFonts w:ascii="Times New Roman" w:hAnsi="Times New Roman"/>
          <w:color w:val="auto"/>
        </w:rPr>
        <w:t xml:space="preserve"> внедрения </w:t>
      </w:r>
      <w:r w:rsidR="000B0C18" w:rsidRPr="00190985">
        <w:rPr>
          <w:rFonts w:ascii="Times New Roman" w:hAnsi="Times New Roman"/>
          <w:color w:val="auto"/>
        </w:rPr>
        <w:t>новой системы</w:t>
      </w:r>
      <w:r w:rsidR="0079710B" w:rsidRPr="00190985">
        <w:rPr>
          <w:rFonts w:ascii="Times New Roman" w:hAnsi="Times New Roman"/>
          <w:color w:val="auto"/>
        </w:rPr>
        <w:t xml:space="preserve"> наставничества</w:t>
      </w:r>
      <w:r w:rsidR="00DF7E57" w:rsidRPr="00190985">
        <w:rPr>
          <w:rFonts w:ascii="Times New Roman" w:hAnsi="Times New Roman"/>
          <w:color w:val="auto"/>
        </w:rPr>
        <w:t>.</w:t>
      </w:r>
      <w:bookmarkEnd w:id="12"/>
    </w:p>
    <w:p w14:paraId="772DB098" w14:textId="50C92610" w:rsidR="007636A1" w:rsidRPr="00190985" w:rsidRDefault="00376E1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Высокая р</w:t>
      </w:r>
      <w:r w:rsidR="000D1CBC" w:rsidRPr="00190985">
        <w:rPr>
          <w:rFonts w:ascii="Times New Roman" w:hAnsi="Times New Roman"/>
          <w:sz w:val="28"/>
          <w:szCs w:val="28"/>
        </w:rPr>
        <w:t xml:space="preserve">езультативность </w:t>
      </w:r>
      <w:bookmarkStart w:id="13" w:name="_Hlk210865518"/>
      <w:r w:rsidR="001F375D" w:rsidRPr="00190985">
        <w:rPr>
          <w:rFonts w:ascii="Times New Roman" w:hAnsi="Times New Roman"/>
          <w:sz w:val="28"/>
          <w:szCs w:val="28"/>
        </w:rPr>
        <w:t xml:space="preserve">внедренной </w:t>
      </w:r>
      <w:r w:rsidR="000D1CBC" w:rsidRPr="00190985">
        <w:rPr>
          <w:rFonts w:ascii="Times New Roman" w:hAnsi="Times New Roman"/>
          <w:sz w:val="28"/>
          <w:szCs w:val="28"/>
        </w:rPr>
        <w:t>системы</w:t>
      </w:r>
      <w:r w:rsidR="001F375D" w:rsidRPr="00190985">
        <w:rPr>
          <w:rFonts w:ascii="Times New Roman" w:hAnsi="Times New Roman"/>
          <w:sz w:val="28"/>
          <w:szCs w:val="28"/>
        </w:rPr>
        <w:t xml:space="preserve"> производственного</w:t>
      </w:r>
      <w:r w:rsidR="000D1CBC" w:rsidRPr="00190985">
        <w:rPr>
          <w:rFonts w:ascii="Times New Roman" w:hAnsi="Times New Roman"/>
          <w:sz w:val="28"/>
          <w:szCs w:val="28"/>
        </w:rPr>
        <w:t xml:space="preserve"> наставничества подт</w:t>
      </w:r>
      <w:r w:rsidR="00ED415D" w:rsidRPr="00190985">
        <w:rPr>
          <w:rFonts w:ascii="Times New Roman" w:hAnsi="Times New Roman"/>
          <w:sz w:val="28"/>
          <w:szCs w:val="28"/>
        </w:rPr>
        <w:t>в</w:t>
      </w:r>
      <w:r w:rsidRPr="00190985">
        <w:rPr>
          <w:rFonts w:ascii="Times New Roman" w:hAnsi="Times New Roman"/>
          <w:sz w:val="28"/>
          <w:szCs w:val="28"/>
        </w:rPr>
        <w:t xml:space="preserve">ерждается </w:t>
      </w:r>
      <w:bookmarkEnd w:id="13"/>
      <w:r w:rsidRPr="00190985">
        <w:rPr>
          <w:rFonts w:ascii="Times New Roman" w:hAnsi="Times New Roman"/>
          <w:sz w:val="28"/>
          <w:szCs w:val="28"/>
        </w:rPr>
        <w:t>объективными данными, выраженными количественными и качественными показателями.</w:t>
      </w:r>
    </w:p>
    <w:p w14:paraId="7DDBE09A" w14:textId="46878C48" w:rsidR="00CE1081" w:rsidRPr="00190985" w:rsidRDefault="00CE1081" w:rsidP="00CE10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Сокращение периода адаптации.</w:t>
      </w:r>
    </w:p>
    <w:p w14:paraId="2D1A27AC" w14:textId="655845A7" w:rsidR="00387DD6" w:rsidRPr="00190985" w:rsidRDefault="00387DD6" w:rsidP="008F69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Комплексное применение инструментов бережливого производства привело к значительному сокращению периода адаптации персонала. Систематизация рабочих мест по принципам 5S устраняет </w:t>
      </w:r>
      <w:r w:rsidR="00E534FD" w:rsidRPr="00190985">
        <w:rPr>
          <w:rFonts w:ascii="Times New Roman" w:hAnsi="Times New Roman"/>
          <w:sz w:val="28"/>
          <w:szCs w:val="28"/>
        </w:rPr>
        <w:t xml:space="preserve">излишний </w:t>
      </w:r>
      <w:r w:rsidRPr="00190985">
        <w:rPr>
          <w:rFonts w:ascii="Times New Roman" w:hAnsi="Times New Roman"/>
          <w:sz w:val="28"/>
          <w:szCs w:val="28"/>
        </w:rPr>
        <w:t>хаос и делает производственную среду интуитивно понятной. Матрицы навыков позволяют точно определить, какие компетенции необходимо освоить в первую очередь. Карты стандартных операций дают новичку ч</w:t>
      </w:r>
      <w:r w:rsidR="00E534FD" w:rsidRPr="00190985">
        <w:rPr>
          <w:rFonts w:ascii="Times New Roman" w:hAnsi="Times New Roman"/>
          <w:sz w:val="28"/>
          <w:szCs w:val="28"/>
        </w:rPr>
        <w:t>е</w:t>
      </w:r>
      <w:r w:rsidRPr="00190985">
        <w:rPr>
          <w:rFonts w:ascii="Times New Roman" w:hAnsi="Times New Roman"/>
          <w:sz w:val="28"/>
          <w:szCs w:val="28"/>
        </w:rPr>
        <w:t>ткий алгоритм действий без необходимости постоянно отвлекать наставника вопросами. Результат превзош</w:t>
      </w:r>
      <w:r w:rsidR="00E534FD" w:rsidRPr="00190985">
        <w:rPr>
          <w:rFonts w:ascii="Times New Roman" w:hAnsi="Times New Roman"/>
          <w:sz w:val="28"/>
          <w:szCs w:val="28"/>
        </w:rPr>
        <w:t>е</w:t>
      </w:r>
      <w:r w:rsidRPr="00190985">
        <w:rPr>
          <w:rFonts w:ascii="Times New Roman" w:hAnsi="Times New Roman"/>
          <w:sz w:val="28"/>
          <w:szCs w:val="28"/>
        </w:rPr>
        <w:t xml:space="preserve">л ожидания: время, необходимое работнику для </w:t>
      </w:r>
      <w:r w:rsidRPr="00AD5DBB">
        <w:rPr>
          <w:rFonts w:ascii="Times New Roman" w:hAnsi="Times New Roman"/>
          <w:sz w:val="28"/>
          <w:szCs w:val="28"/>
        </w:rPr>
        <w:t>самостоятельного выполнения операций, сократилось с 15 – 30 дней в 2017 году до 3 – 6 дней в первом полугодии 2025</w:t>
      </w:r>
      <w:r w:rsidRPr="00190985">
        <w:rPr>
          <w:rFonts w:ascii="Times New Roman" w:hAnsi="Times New Roman"/>
          <w:sz w:val="28"/>
          <w:szCs w:val="28"/>
        </w:rPr>
        <w:t xml:space="preserve"> года. Ещё более впечатляющим является сокращение срока подготовки высококвалифицированного специалиста – этот показатель улучшился более чем в три раза, что позволяет предприятию быстрее наращивать кадровый потенциал для решения </w:t>
      </w:r>
      <w:proofErr w:type="spellStart"/>
      <w:r w:rsidR="00E534FD" w:rsidRPr="00190985">
        <w:rPr>
          <w:rFonts w:ascii="Times New Roman" w:hAnsi="Times New Roman"/>
          <w:sz w:val="28"/>
          <w:szCs w:val="28"/>
        </w:rPr>
        <w:t>сущестующих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и перспективных задач.</w:t>
      </w:r>
    </w:p>
    <w:p w14:paraId="0656C478" w14:textId="42A0C7B4" w:rsidR="008F69A1" w:rsidRPr="00190985" w:rsidRDefault="008F69A1" w:rsidP="008F69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Снижение уровня технологических потерь.</w:t>
      </w:r>
    </w:p>
    <w:p w14:paraId="3B748D64" w14:textId="74149675" w:rsidR="00E534FD" w:rsidRPr="00190985" w:rsidRDefault="00E534FD" w:rsidP="00CE10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Обучение новых сотрудников традиционно связано с повышенным уровнем технологических потерь. Неопытность приводит к браку, ошибкам в </w:t>
      </w:r>
      <w:r w:rsidR="009F56E3" w:rsidRPr="00190985">
        <w:rPr>
          <w:rFonts w:ascii="Times New Roman" w:hAnsi="Times New Roman"/>
          <w:sz w:val="28"/>
          <w:szCs w:val="28"/>
        </w:rPr>
        <w:t xml:space="preserve">исполнении </w:t>
      </w:r>
      <w:r w:rsidRPr="00190985">
        <w:rPr>
          <w:rFonts w:ascii="Times New Roman" w:hAnsi="Times New Roman"/>
          <w:sz w:val="28"/>
          <w:szCs w:val="28"/>
        </w:rPr>
        <w:t xml:space="preserve">технологических </w:t>
      </w:r>
      <w:r w:rsidR="009F56E3" w:rsidRPr="00190985">
        <w:rPr>
          <w:rFonts w:ascii="Times New Roman" w:hAnsi="Times New Roman"/>
          <w:sz w:val="28"/>
          <w:szCs w:val="28"/>
        </w:rPr>
        <w:t>операций</w:t>
      </w:r>
      <w:r w:rsidRPr="00190985">
        <w:rPr>
          <w:rFonts w:ascii="Times New Roman" w:hAnsi="Times New Roman"/>
          <w:sz w:val="28"/>
          <w:szCs w:val="28"/>
        </w:rPr>
        <w:t xml:space="preserve">, перерасходу материалов и </w:t>
      </w:r>
      <w:r w:rsidR="009F56E3" w:rsidRPr="00190985">
        <w:rPr>
          <w:rFonts w:ascii="Times New Roman" w:hAnsi="Times New Roman"/>
          <w:sz w:val="28"/>
          <w:szCs w:val="28"/>
        </w:rPr>
        <w:t xml:space="preserve">самое главное </w:t>
      </w:r>
      <w:r w:rsidRPr="00190985">
        <w:rPr>
          <w:rFonts w:ascii="Times New Roman" w:hAnsi="Times New Roman"/>
          <w:sz w:val="28"/>
          <w:szCs w:val="28"/>
        </w:rPr>
        <w:t xml:space="preserve">времени на </w:t>
      </w:r>
      <w:r w:rsidR="009F56E3" w:rsidRPr="00190985">
        <w:rPr>
          <w:rFonts w:ascii="Times New Roman" w:hAnsi="Times New Roman"/>
          <w:sz w:val="28"/>
          <w:szCs w:val="28"/>
        </w:rPr>
        <w:t>устранение непредсказуемых</w:t>
      </w:r>
      <w:r w:rsidRPr="00190985">
        <w:rPr>
          <w:rFonts w:ascii="Times New Roman" w:hAnsi="Times New Roman"/>
          <w:sz w:val="28"/>
          <w:szCs w:val="28"/>
        </w:rPr>
        <w:t xml:space="preserve"> дефектов. Внедренная система наставничества позволила значительно сократить эти издержки. Ускоренная адаптация и структурированное обучение по картам стандартных операций привели к снижению технологических потерь от действий новых сотрудников на 25%, что представляет собой существенную экономию </w:t>
      </w:r>
      <w:r w:rsidR="009F56E3" w:rsidRPr="00190985">
        <w:rPr>
          <w:rFonts w:ascii="Times New Roman" w:hAnsi="Times New Roman"/>
          <w:sz w:val="28"/>
          <w:szCs w:val="28"/>
        </w:rPr>
        <w:t xml:space="preserve">материальных </w:t>
      </w:r>
      <w:r w:rsidRPr="00190985">
        <w:rPr>
          <w:rFonts w:ascii="Times New Roman" w:hAnsi="Times New Roman"/>
          <w:sz w:val="28"/>
          <w:szCs w:val="28"/>
        </w:rPr>
        <w:t>ресурсов при значительном расширении штата.</w:t>
      </w:r>
    </w:p>
    <w:p w14:paraId="3B758D0C" w14:textId="77777777" w:rsidR="00AD5DBB" w:rsidRDefault="00AD5DBB" w:rsidP="00CE10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447E43" w14:textId="0836DACD" w:rsidR="00CE1081" w:rsidRPr="00190985" w:rsidRDefault="00BA37A8" w:rsidP="00CE10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Снижение </w:t>
      </w:r>
      <w:r w:rsidR="00CE1081" w:rsidRPr="00190985">
        <w:rPr>
          <w:rFonts w:ascii="Times New Roman" w:hAnsi="Times New Roman"/>
          <w:sz w:val="28"/>
          <w:szCs w:val="28"/>
        </w:rPr>
        <w:t xml:space="preserve">текучести </w:t>
      </w:r>
      <w:r w:rsidR="00F0332E" w:rsidRPr="00190985">
        <w:rPr>
          <w:rFonts w:ascii="Times New Roman" w:hAnsi="Times New Roman"/>
          <w:sz w:val="28"/>
          <w:szCs w:val="28"/>
        </w:rPr>
        <w:t>кадров</w:t>
      </w:r>
      <w:r w:rsidR="002F333C" w:rsidRPr="00190985">
        <w:rPr>
          <w:rFonts w:ascii="Times New Roman" w:hAnsi="Times New Roman"/>
          <w:sz w:val="28"/>
          <w:szCs w:val="28"/>
        </w:rPr>
        <w:t>.</w:t>
      </w:r>
    </w:p>
    <w:p w14:paraId="42B223FE" w14:textId="77777777" w:rsidR="007F2703" w:rsidRPr="00190985" w:rsidRDefault="009F56E3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Одним из важнейших показателей эффективности системы наставничества стало снижение текучести кадров. Если до внедрения новых подходов естественная текучесть составляла 3 – 7 % в год, то после создания благоприятной производственной среды и системы профессионального развития этот показатель стабильно держится на уровне 2 – 4 %. Снижение может показаться незначительным, но его экономический эффект велик: каждый удержанный сотрудник – это сохраненные инвестиции в обучение, накопленный опыт и компетенции, отсутствие затрат на поиск и адаптацию замены, что является особенной проблемой в условиях дефицита квалифицированных специалистов, не говоря уже о полном отсутствии </w:t>
      </w:r>
      <w:r w:rsidR="007F2703" w:rsidRPr="00190985">
        <w:rPr>
          <w:rFonts w:ascii="Times New Roman" w:hAnsi="Times New Roman"/>
          <w:sz w:val="28"/>
          <w:szCs w:val="28"/>
        </w:rPr>
        <w:t>подготовки в регионе.</w:t>
      </w:r>
      <w:r w:rsidRPr="00190985">
        <w:rPr>
          <w:rFonts w:ascii="Times New Roman" w:hAnsi="Times New Roman"/>
          <w:sz w:val="28"/>
          <w:szCs w:val="28"/>
        </w:rPr>
        <w:t xml:space="preserve">  При штате подразделения в несколько сотен человек разница даже в несколько процентных пунктов означает, что ежегодно будут удерживаться десятки специалистов.</w:t>
      </w:r>
    </w:p>
    <w:p w14:paraId="1D7F9DDE" w14:textId="043364E4" w:rsidR="00CE1081" w:rsidRPr="00190985" w:rsidRDefault="003B39FD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Снижение заболеваемости</w:t>
      </w:r>
      <w:r w:rsidR="007636A1" w:rsidRPr="00190985">
        <w:rPr>
          <w:rFonts w:ascii="Times New Roman" w:hAnsi="Times New Roman"/>
          <w:sz w:val="28"/>
          <w:szCs w:val="28"/>
        </w:rPr>
        <w:t xml:space="preserve">. </w:t>
      </w:r>
    </w:p>
    <w:p w14:paraId="28C0524A" w14:textId="54148918" w:rsidR="000D1CBC" w:rsidRPr="00190985" w:rsidRDefault="007636A1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К</w:t>
      </w:r>
      <w:r w:rsidR="000D1CBC" w:rsidRPr="00190985">
        <w:rPr>
          <w:rFonts w:ascii="Times New Roman" w:hAnsi="Times New Roman"/>
          <w:sz w:val="28"/>
          <w:szCs w:val="28"/>
        </w:rPr>
        <w:t>оличе</w:t>
      </w:r>
      <w:r w:rsidR="003B39FD" w:rsidRPr="00190985">
        <w:rPr>
          <w:rFonts w:ascii="Times New Roman" w:hAnsi="Times New Roman"/>
          <w:sz w:val="28"/>
          <w:szCs w:val="28"/>
        </w:rPr>
        <w:t>ство больничных сократилось в 3,5 раза</w:t>
      </w:r>
      <w:r w:rsidR="000D1CBC" w:rsidRPr="00190985">
        <w:rPr>
          <w:rFonts w:ascii="Times New Roman" w:hAnsi="Times New Roman"/>
          <w:sz w:val="28"/>
          <w:szCs w:val="28"/>
        </w:rPr>
        <w:t xml:space="preserve"> в период с 201</w:t>
      </w:r>
      <w:r w:rsidR="00B72CB7" w:rsidRPr="00190985">
        <w:rPr>
          <w:rFonts w:ascii="Times New Roman" w:hAnsi="Times New Roman"/>
          <w:sz w:val="28"/>
          <w:szCs w:val="28"/>
        </w:rPr>
        <w:t>4</w:t>
      </w:r>
      <w:r w:rsidR="000D1CBC" w:rsidRPr="00190985">
        <w:rPr>
          <w:rFonts w:ascii="Times New Roman" w:hAnsi="Times New Roman"/>
          <w:sz w:val="28"/>
          <w:szCs w:val="28"/>
        </w:rPr>
        <w:t xml:space="preserve"> по 20</w:t>
      </w:r>
      <w:r w:rsidR="00DA103F" w:rsidRPr="00190985">
        <w:rPr>
          <w:rFonts w:ascii="Times New Roman" w:hAnsi="Times New Roman"/>
          <w:sz w:val="28"/>
          <w:szCs w:val="28"/>
        </w:rPr>
        <w:t>2</w:t>
      </w:r>
      <w:r w:rsidR="003B39FD" w:rsidRPr="00190985">
        <w:rPr>
          <w:rFonts w:ascii="Times New Roman" w:hAnsi="Times New Roman"/>
          <w:sz w:val="28"/>
          <w:szCs w:val="28"/>
        </w:rPr>
        <w:t>5</w:t>
      </w:r>
      <w:r w:rsidR="000D1CBC" w:rsidRPr="00190985">
        <w:rPr>
          <w:rFonts w:ascii="Times New Roman" w:hAnsi="Times New Roman"/>
          <w:sz w:val="28"/>
          <w:szCs w:val="28"/>
        </w:rPr>
        <w:t xml:space="preserve"> год, что напрямую коррелирует с улучшением условий труда и с</w:t>
      </w:r>
      <w:r w:rsidR="00A406A0" w:rsidRPr="00190985">
        <w:rPr>
          <w:rFonts w:ascii="Times New Roman" w:hAnsi="Times New Roman"/>
          <w:sz w:val="28"/>
          <w:szCs w:val="28"/>
        </w:rPr>
        <w:t xml:space="preserve">анитарно-бытовой инфраструктуры, которую начали </w:t>
      </w:r>
      <w:r w:rsidR="006A57C6" w:rsidRPr="00190985">
        <w:rPr>
          <w:rFonts w:ascii="Times New Roman" w:hAnsi="Times New Roman"/>
          <w:sz w:val="28"/>
          <w:szCs w:val="28"/>
        </w:rPr>
        <w:t xml:space="preserve">совершенствовать, начиная с 2012 года. </w:t>
      </w:r>
      <w:r w:rsidR="000D1CBC" w:rsidRPr="00190985">
        <w:rPr>
          <w:rFonts w:ascii="Times New Roman" w:hAnsi="Times New Roman"/>
          <w:sz w:val="28"/>
          <w:szCs w:val="28"/>
        </w:rPr>
        <w:t>Всплеск в 20</w:t>
      </w:r>
      <w:r w:rsidR="00423C9B" w:rsidRPr="00190985">
        <w:rPr>
          <w:rFonts w:ascii="Times New Roman" w:hAnsi="Times New Roman"/>
          <w:sz w:val="28"/>
          <w:szCs w:val="28"/>
        </w:rPr>
        <w:t>19</w:t>
      </w:r>
      <w:r w:rsidR="000D1CBC" w:rsidRPr="00190985">
        <w:rPr>
          <w:rFonts w:ascii="Times New Roman" w:hAnsi="Times New Roman"/>
          <w:sz w:val="28"/>
          <w:szCs w:val="28"/>
        </w:rPr>
        <w:t>-2021 годах, связанный с пандемией COVID-19, не отменяет общую тенденцию к оздоровлению рабочего микроклимата.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90985" w:rsidRPr="00190985" w14:paraId="0019A4A6" w14:textId="77777777" w:rsidTr="002A2B4D">
        <w:trPr>
          <w:trHeight w:val="3999"/>
        </w:trPr>
        <w:tc>
          <w:tcPr>
            <w:tcW w:w="9345" w:type="dxa"/>
            <w:vAlign w:val="center"/>
          </w:tcPr>
          <w:p w14:paraId="6878DF41" w14:textId="159A82B5" w:rsidR="009335B2" w:rsidRPr="00190985" w:rsidRDefault="00423C9B" w:rsidP="001808EE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90985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1A3771" wp14:editId="6BC6FD6E">
                  <wp:extent cx="4000500" cy="2337474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78" cy="2359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5B2" w:rsidRPr="00190985" w14:paraId="557E8927" w14:textId="77777777" w:rsidTr="001808EE">
        <w:tc>
          <w:tcPr>
            <w:tcW w:w="9345" w:type="dxa"/>
            <w:vAlign w:val="center"/>
          </w:tcPr>
          <w:p w14:paraId="72CE1439" w14:textId="6C89E80E" w:rsidR="009335B2" w:rsidRPr="00190985" w:rsidRDefault="009335B2" w:rsidP="001808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985">
              <w:rPr>
                <w:rFonts w:ascii="Times New Roman" w:hAnsi="Times New Roman"/>
                <w:sz w:val="28"/>
                <w:szCs w:val="28"/>
              </w:rPr>
              <w:t>Рисунок 4 –</w:t>
            </w:r>
            <w:r w:rsidR="002E6E39" w:rsidRPr="00190985">
              <w:rPr>
                <w:rFonts w:ascii="Times New Roman" w:hAnsi="Times New Roman"/>
                <w:sz w:val="28"/>
                <w:szCs w:val="28"/>
              </w:rPr>
              <w:t xml:space="preserve"> Тенденция снижения заболеваемости</w:t>
            </w:r>
          </w:p>
          <w:p w14:paraId="66EAB715" w14:textId="77777777" w:rsidR="009335B2" w:rsidRPr="00190985" w:rsidRDefault="009335B2" w:rsidP="001808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87EAD9" w14:textId="5112DE79" w:rsidR="009D72CE" w:rsidRPr="00190985" w:rsidRDefault="009D72CE" w:rsidP="009D72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Повышение имиджа предприятия.</w:t>
      </w:r>
    </w:p>
    <w:p w14:paraId="276FFAA0" w14:textId="2B721FFE" w:rsidR="000D1CBC" w:rsidRPr="00190985" w:rsidRDefault="009D72CE" w:rsidP="009D72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Безусловное выполнени</w:t>
      </w:r>
      <w:r w:rsidR="00954C89" w:rsidRPr="00190985">
        <w:rPr>
          <w:rFonts w:ascii="Times New Roman" w:hAnsi="Times New Roman"/>
          <w:sz w:val="28"/>
          <w:szCs w:val="28"/>
        </w:rPr>
        <w:t>е</w:t>
      </w:r>
      <w:r w:rsidRPr="00190985">
        <w:rPr>
          <w:rFonts w:ascii="Times New Roman" w:hAnsi="Times New Roman"/>
          <w:sz w:val="28"/>
          <w:szCs w:val="28"/>
        </w:rPr>
        <w:t xml:space="preserve"> производственного плана в</w:t>
      </w:r>
      <w:r w:rsidR="000D1CBC" w:rsidRPr="00190985">
        <w:rPr>
          <w:rFonts w:ascii="Times New Roman" w:hAnsi="Times New Roman"/>
          <w:sz w:val="28"/>
          <w:szCs w:val="28"/>
        </w:rPr>
        <w:t xml:space="preserve"> ус</w:t>
      </w:r>
      <w:r w:rsidR="00140FC8" w:rsidRPr="00190985">
        <w:rPr>
          <w:rFonts w:ascii="Times New Roman" w:hAnsi="Times New Roman"/>
          <w:sz w:val="28"/>
          <w:szCs w:val="28"/>
        </w:rPr>
        <w:t>ло</w:t>
      </w:r>
      <w:r w:rsidR="00EB78B5" w:rsidRPr="00190985">
        <w:rPr>
          <w:rFonts w:ascii="Times New Roman" w:hAnsi="Times New Roman"/>
          <w:sz w:val="28"/>
          <w:szCs w:val="28"/>
        </w:rPr>
        <w:t>виях пандемии 2020-2021 годов, к</w:t>
      </w:r>
      <w:r w:rsidR="000D1CBC" w:rsidRPr="00190985">
        <w:rPr>
          <w:rFonts w:ascii="Times New Roman" w:hAnsi="Times New Roman"/>
          <w:sz w:val="28"/>
          <w:szCs w:val="28"/>
        </w:rPr>
        <w:t xml:space="preserve">огда </w:t>
      </w:r>
      <w:r w:rsidR="00140FC8" w:rsidRPr="00190985">
        <w:rPr>
          <w:rFonts w:ascii="Times New Roman" w:hAnsi="Times New Roman"/>
          <w:sz w:val="28"/>
          <w:szCs w:val="28"/>
        </w:rPr>
        <w:t>большая часть работников была отправлена</w:t>
      </w:r>
      <w:r w:rsidR="000D1CBC" w:rsidRPr="00190985">
        <w:rPr>
          <w:rFonts w:ascii="Times New Roman" w:hAnsi="Times New Roman"/>
          <w:sz w:val="28"/>
          <w:szCs w:val="28"/>
        </w:rPr>
        <w:t xml:space="preserve"> на самоизоляцию, мобилизованный коллектив вып</w:t>
      </w:r>
      <w:r w:rsidR="007C0C5B" w:rsidRPr="00190985">
        <w:rPr>
          <w:rFonts w:ascii="Times New Roman" w:hAnsi="Times New Roman"/>
          <w:sz w:val="28"/>
          <w:szCs w:val="28"/>
        </w:rPr>
        <w:t>олнил производственные планы, выросшие на 30%</w:t>
      </w:r>
      <w:r w:rsidR="000D1CBC" w:rsidRPr="00190985">
        <w:rPr>
          <w:rFonts w:ascii="Times New Roman" w:hAnsi="Times New Roman"/>
          <w:sz w:val="28"/>
          <w:szCs w:val="28"/>
        </w:rPr>
        <w:t>. Эта готовность мобилизоваться стала результатом изменения мировоззрения работников, сформированного системой наставничества и вовлечения</w:t>
      </w:r>
      <w:r w:rsidR="00067D79" w:rsidRPr="00190985">
        <w:rPr>
          <w:rFonts w:ascii="Times New Roman" w:hAnsi="Times New Roman"/>
          <w:sz w:val="28"/>
          <w:szCs w:val="28"/>
        </w:rPr>
        <w:t xml:space="preserve"> в условиях благоприятного инновационного климата</w:t>
      </w:r>
      <w:r w:rsidR="000D1CBC" w:rsidRPr="00190985">
        <w:rPr>
          <w:rFonts w:ascii="Times New Roman" w:hAnsi="Times New Roman"/>
          <w:sz w:val="28"/>
          <w:szCs w:val="28"/>
        </w:rPr>
        <w:t>.</w:t>
      </w:r>
    </w:p>
    <w:p w14:paraId="35222DCA" w14:textId="1636E2F3" w:rsidR="00EB78B5" w:rsidRPr="00190985" w:rsidRDefault="00DF7E5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Увеличение производительности.</w:t>
      </w:r>
    </w:p>
    <w:p w14:paraId="15A15A94" w14:textId="530820B8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Че</w:t>
      </w:r>
      <w:r w:rsidR="00067D79" w:rsidRPr="00190985">
        <w:rPr>
          <w:rFonts w:ascii="Times New Roman" w:hAnsi="Times New Roman"/>
          <w:sz w:val="28"/>
          <w:szCs w:val="28"/>
        </w:rPr>
        <w:t>тырехкратный рост объемов производства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E40022" w:rsidRPr="00190985">
        <w:rPr>
          <w:rFonts w:ascii="Times New Roman" w:hAnsi="Times New Roman"/>
          <w:sz w:val="28"/>
          <w:szCs w:val="28"/>
        </w:rPr>
        <w:t xml:space="preserve">обеспечивается </w:t>
      </w:r>
      <w:r w:rsidRPr="00190985">
        <w:rPr>
          <w:rFonts w:ascii="Times New Roman" w:hAnsi="Times New Roman"/>
          <w:sz w:val="28"/>
          <w:szCs w:val="28"/>
        </w:rPr>
        <w:t>увеличени</w:t>
      </w:r>
      <w:r w:rsidR="00E40022" w:rsidRPr="00190985">
        <w:rPr>
          <w:rFonts w:ascii="Times New Roman" w:hAnsi="Times New Roman"/>
          <w:sz w:val="28"/>
          <w:szCs w:val="28"/>
        </w:rPr>
        <w:t>ем</w:t>
      </w:r>
      <w:r w:rsidRPr="00190985">
        <w:rPr>
          <w:rFonts w:ascii="Times New Roman" w:hAnsi="Times New Roman"/>
          <w:sz w:val="28"/>
          <w:szCs w:val="28"/>
        </w:rPr>
        <w:t xml:space="preserve"> численности</w:t>
      </w:r>
      <w:r w:rsidR="00EE685D" w:rsidRPr="00190985">
        <w:rPr>
          <w:rFonts w:ascii="Times New Roman" w:hAnsi="Times New Roman"/>
          <w:sz w:val="28"/>
          <w:szCs w:val="28"/>
        </w:rPr>
        <w:t xml:space="preserve"> персонала</w:t>
      </w:r>
      <w:r w:rsidR="00903142" w:rsidRPr="00190985">
        <w:rPr>
          <w:rFonts w:ascii="Times New Roman" w:hAnsi="Times New Roman"/>
          <w:sz w:val="28"/>
          <w:szCs w:val="28"/>
        </w:rPr>
        <w:t xml:space="preserve"> всего лишь</w:t>
      </w:r>
      <w:r w:rsidRPr="00190985">
        <w:rPr>
          <w:rFonts w:ascii="Times New Roman" w:hAnsi="Times New Roman"/>
          <w:sz w:val="28"/>
          <w:szCs w:val="28"/>
        </w:rPr>
        <w:t xml:space="preserve"> </w:t>
      </w:r>
      <w:r w:rsidR="00EE685D" w:rsidRPr="00190985">
        <w:rPr>
          <w:rFonts w:ascii="Times New Roman" w:hAnsi="Times New Roman"/>
          <w:sz w:val="28"/>
          <w:szCs w:val="28"/>
        </w:rPr>
        <w:t>на 50%</w:t>
      </w:r>
      <w:r w:rsidR="00E40022" w:rsidRPr="00190985">
        <w:rPr>
          <w:rFonts w:ascii="Times New Roman" w:hAnsi="Times New Roman"/>
          <w:sz w:val="28"/>
          <w:szCs w:val="28"/>
        </w:rPr>
        <w:t xml:space="preserve">, </w:t>
      </w:r>
      <w:r w:rsidR="00134FE8" w:rsidRPr="00190985">
        <w:rPr>
          <w:rFonts w:ascii="Times New Roman" w:hAnsi="Times New Roman"/>
          <w:sz w:val="28"/>
          <w:szCs w:val="28"/>
        </w:rPr>
        <w:t xml:space="preserve">что наглядно </w:t>
      </w:r>
      <w:r w:rsidRPr="00190985">
        <w:rPr>
          <w:rFonts w:ascii="Times New Roman" w:hAnsi="Times New Roman"/>
          <w:sz w:val="28"/>
          <w:szCs w:val="28"/>
        </w:rPr>
        <w:t>демонстрирует повышение производительности труда на единицу персонала</w:t>
      </w:r>
      <w:r w:rsidR="00E334B1" w:rsidRPr="00190985">
        <w:rPr>
          <w:rFonts w:ascii="Times New Roman" w:hAnsi="Times New Roman"/>
          <w:sz w:val="28"/>
          <w:szCs w:val="28"/>
        </w:rPr>
        <w:t xml:space="preserve"> в том числе за счет поддержания и улучшение благоприятного инновационного климата</w:t>
      </w:r>
      <w:r w:rsidRPr="00190985">
        <w:rPr>
          <w:rFonts w:ascii="Times New Roman" w:hAnsi="Times New Roman"/>
          <w:sz w:val="28"/>
          <w:szCs w:val="28"/>
        </w:rPr>
        <w:t>.</w:t>
      </w:r>
    </w:p>
    <w:p w14:paraId="371413D3" w14:textId="68566DB8" w:rsidR="003C411E" w:rsidRPr="00190985" w:rsidRDefault="00674644" w:rsidP="003B47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Увеличение </w:t>
      </w:r>
      <w:r w:rsidR="00D424AD" w:rsidRPr="00190985">
        <w:rPr>
          <w:rFonts w:ascii="Times New Roman" w:hAnsi="Times New Roman"/>
          <w:sz w:val="28"/>
          <w:szCs w:val="28"/>
        </w:rPr>
        <w:t>к</w:t>
      </w:r>
      <w:r w:rsidR="001B0F3E" w:rsidRPr="00190985">
        <w:rPr>
          <w:rFonts w:ascii="Times New Roman" w:hAnsi="Times New Roman"/>
          <w:sz w:val="28"/>
          <w:szCs w:val="28"/>
        </w:rPr>
        <w:t>ачественны</w:t>
      </w:r>
      <w:r w:rsidR="003C411E" w:rsidRPr="00190985">
        <w:rPr>
          <w:rFonts w:ascii="Times New Roman" w:hAnsi="Times New Roman"/>
          <w:sz w:val="28"/>
          <w:szCs w:val="28"/>
        </w:rPr>
        <w:t>х</w:t>
      </w:r>
      <w:r w:rsidR="001B0F3E" w:rsidRPr="00190985">
        <w:rPr>
          <w:rFonts w:ascii="Times New Roman" w:hAnsi="Times New Roman"/>
          <w:sz w:val="28"/>
          <w:szCs w:val="28"/>
        </w:rPr>
        <w:t xml:space="preserve"> показател</w:t>
      </w:r>
      <w:r w:rsidR="003C411E" w:rsidRPr="00190985">
        <w:rPr>
          <w:rFonts w:ascii="Times New Roman" w:hAnsi="Times New Roman"/>
          <w:sz w:val="28"/>
          <w:szCs w:val="28"/>
        </w:rPr>
        <w:t>ей</w:t>
      </w:r>
      <w:r w:rsidR="00D424AD" w:rsidRPr="00190985">
        <w:rPr>
          <w:rFonts w:ascii="Times New Roman" w:hAnsi="Times New Roman"/>
          <w:sz w:val="28"/>
          <w:szCs w:val="28"/>
        </w:rPr>
        <w:t>.</w:t>
      </w:r>
    </w:p>
    <w:p w14:paraId="77C2EB3E" w14:textId="18494724" w:rsidR="007D3FF6" w:rsidRPr="00190985" w:rsidRDefault="00D424AD" w:rsidP="003B47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П</w:t>
      </w:r>
      <w:r w:rsidR="000D1CBC" w:rsidRPr="00190985">
        <w:rPr>
          <w:rFonts w:ascii="Times New Roman" w:hAnsi="Times New Roman"/>
          <w:sz w:val="28"/>
          <w:szCs w:val="28"/>
        </w:rPr>
        <w:t>овы</w:t>
      </w:r>
      <w:r w:rsidRPr="00190985">
        <w:rPr>
          <w:rFonts w:ascii="Times New Roman" w:hAnsi="Times New Roman"/>
          <w:sz w:val="28"/>
          <w:szCs w:val="28"/>
        </w:rPr>
        <w:t xml:space="preserve">силась </w:t>
      </w:r>
      <w:r w:rsidR="000D1CBC" w:rsidRPr="00190985">
        <w:rPr>
          <w:rFonts w:ascii="Times New Roman" w:hAnsi="Times New Roman"/>
          <w:sz w:val="28"/>
          <w:szCs w:val="28"/>
        </w:rPr>
        <w:t>лояльност</w:t>
      </w:r>
      <w:r w:rsidRPr="00190985">
        <w:rPr>
          <w:rFonts w:ascii="Times New Roman" w:hAnsi="Times New Roman"/>
          <w:sz w:val="28"/>
          <w:szCs w:val="28"/>
        </w:rPr>
        <w:t>ь</w:t>
      </w:r>
      <w:r w:rsidR="000D1CBC" w:rsidRPr="00190985">
        <w:rPr>
          <w:rFonts w:ascii="Times New Roman" w:hAnsi="Times New Roman"/>
          <w:sz w:val="28"/>
          <w:szCs w:val="28"/>
        </w:rPr>
        <w:t xml:space="preserve"> сотрудников</w:t>
      </w:r>
      <w:r w:rsidR="001B0F3E" w:rsidRPr="00190985">
        <w:rPr>
          <w:rFonts w:ascii="Times New Roman" w:hAnsi="Times New Roman"/>
          <w:sz w:val="28"/>
          <w:szCs w:val="28"/>
        </w:rPr>
        <w:t xml:space="preserve"> к переработкам</w:t>
      </w:r>
      <w:r w:rsidR="000D1CBC" w:rsidRPr="00190985">
        <w:rPr>
          <w:rFonts w:ascii="Times New Roman" w:hAnsi="Times New Roman"/>
          <w:sz w:val="28"/>
          <w:szCs w:val="28"/>
        </w:rPr>
        <w:t>, активность в подач</w:t>
      </w:r>
      <w:r w:rsidR="001B0F3E" w:rsidRPr="00190985">
        <w:rPr>
          <w:rFonts w:ascii="Times New Roman" w:hAnsi="Times New Roman"/>
          <w:sz w:val="28"/>
          <w:szCs w:val="28"/>
        </w:rPr>
        <w:t>ах</w:t>
      </w:r>
      <w:r w:rsidR="000D1CBC" w:rsidRPr="00190985">
        <w:rPr>
          <w:rFonts w:ascii="Times New Roman" w:hAnsi="Times New Roman"/>
          <w:sz w:val="28"/>
          <w:szCs w:val="28"/>
        </w:rPr>
        <w:t xml:space="preserve"> предложений</w:t>
      </w:r>
      <w:r w:rsidR="001B0F3E" w:rsidRPr="00190985">
        <w:rPr>
          <w:rFonts w:ascii="Times New Roman" w:hAnsi="Times New Roman"/>
          <w:sz w:val="28"/>
          <w:szCs w:val="28"/>
        </w:rPr>
        <w:t xml:space="preserve"> по улучшению</w:t>
      </w:r>
      <w:r w:rsidR="000D1CBC" w:rsidRPr="00190985">
        <w:rPr>
          <w:rFonts w:ascii="Times New Roman" w:hAnsi="Times New Roman"/>
          <w:sz w:val="28"/>
          <w:szCs w:val="28"/>
        </w:rPr>
        <w:t xml:space="preserve"> (40% рабочих и 54% ИТР), сни</w:t>
      </w:r>
      <w:r w:rsidRPr="00190985">
        <w:rPr>
          <w:rFonts w:ascii="Times New Roman" w:hAnsi="Times New Roman"/>
          <w:sz w:val="28"/>
          <w:szCs w:val="28"/>
        </w:rPr>
        <w:t>зилось</w:t>
      </w:r>
      <w:r w:rsidR="000D1CBC" w:rsidRPr="00190985">
        <w:rPr>
          <w:rFonts w:ascii="Times New Roman" w:hAnsi="Times New Roman"/>
          <w:sz w:val="28"/>
          <w:szCs w:val="28"/>
        </w:rPr>
        <w:t xml:space="preserve"> сопротивлени</w:t>
      </w:r>
      <w:r w:rsidRPr="00190985">
        <w:rPr>
          <w:rFonts w:ascii="Times New Roman" w:hAnsi="Times New Roman"/>
          <w:sz w:val="28"/>
          <w:szCs w:val="28"/>
        </w:rPr>
        <w:t>е к</w:t>
      </w:r>
      <w:r w:rsidR="000D1CBC" w:rsidRPr="00190985">
        <w:rPr>
          <w:rFonts w:ascii="Times New Roman" w:hAnsi="Times New Roman"/>
          <w:sz w:val="28"/>
          <w:szCs w:val="28"/>
        </w:rPr>
        <w:t xml:space="preserve"> изменениям, </w:t>
      </w:r>
      <w:r w:rsidR="001532CD" w:rsidRPr="00190985">
        <w:rPr>
          <w:rFonts w:ascii="Times New Roman" w:hAnsi="Times New Roman"/>
          <w:sz w:val="28"/>
          <w:szCs w:val="28"/>
        </w:rPr>
        <w:t xml:space="preserve">стабилизировалась </w:t>
      </w:r>
      <w:r w:rsidR="000D1CBC" w:rsidRPr="00190985">
        <w:rPr>
          <w:rFonts w:ascii="Times New Roman" w:hAnsi="Times New Roman"/>
          <w:sz w:val="28"/>
          <w:szCs w:val="28"/>
        </w:rPr>
        <w:t>готовность к обучению смежным профессиям. Показательно, что наиболее активные работники</w:t>
      </w:r>
      <w:r w:rsidR="001532CD" w:rsidRPr="00190985">
        <w:rPr>
          <w:rFonts w:ascii="Times New Roman" w:hAnsi="Times New Roman"/>
          <w:sz w:val="28"/>
          <w:szCs w:val="28"/>
        </w:rPr>
        <w:t>, подающие предложения по улучшениям,</w:t>
      </w:r>
      <w:r w:rsidR="000D1CBC" w:rsidRPr="00190985">
        <w:rPr>
          <w:rFonts w:ascii="Times New Roman" w:hAnsi="Times New Roman"/>
          <w:sz w:val="28"/>
          <w:szCs w:val="28"/>
        </w:rPr>
        <w:t xml:space="preserve"> отказываются от</w:t>
      </w:r>
      <w:r w:rsidR="001532CD" w:rsidRPr="00190985">
        <w:rPr>
          <w:rFonts w:ascii="Times New Roman" w:hAnsi="Times New Roman"/>
          <w:sz w:val="28"/>
          <w:szCs w:val="28"/>
        </w:rPr>
        <w:t xml:space="preserve"> личного</w:t>
      </w:r>
      <w:r w:rsidR="0065761F" w:rsidRPr="00190985">
        <w:rPr>
          <w:rFonts w:ascii="Times New Roman" w:hAnsi="Times New Roman"/>
          <w:sz w:val="28"/>
          <w:szCs w:val="28"/>
        </w:rPr>
        <w:t xml:space="preserve"> материального поощрения</w:t>
      </w:r>
      <w:r w:rsidR="000D1CBC" w:rsidRPr="00190985">
        <w:rPr>
          <w:rFonts w:ascii="Times New Roman" w:hAnsi="Times New Roman"/>
          <w:sz w:val="28"/>
          <w:szCs w:val="28"/>
        </w:rPr>
        <w:t xml:space="preserve"> в пользу благотворительности, что свидетельствует о глубокой вовлеченности и изменении ценностных ориентиров.</w:t>
      </w:r>
    </w:p>
    <w:p w14:paraId="3785A7F5" w14:textId="06D86518" w:rsidR="004F730E" w:rsidRPr="00190985" w:rsidRDefault="004F730E" w:rsidP="003B47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Особое внимание </w:t>
      </w:r>
      <w:r w:rsidR="000E3309" w:rsidRPr="00190985">
        <w:rPr>
          <w:rFonts w:ascii="Times New Roman" w:hAnsi="Times New Roman"/>
          <w:sz w:val="28"/>
          <w:szCs w:val="28"/>
        </w:rPr>
        <w:t xml:space="preserve">следует </w:t>
      </w:r>
      <w:r w:rsidRPr="00190985">
        <w:rPr>
          <w:rFonts w:ascii="Times New Roman" w:hAnsi="Times New Roman"/>
          <w:sz w:val="28"/>
          <w:szCs w:val="28"/>
        </w:rPr>
        <w:t xml:space="preserve">уделить </w:t>
      </w:r>
      <w:r w:rsidR="000E3309" w:rsidRPr="00190985">
        <w:rPr>
          <w:rFonts w:ascii="Times New Roman" w:hAnsi="Times New Roman"/>
          <w:sz w:val="28"/>
          <w:szCs w:val="28"/>
        </w:rPr>
        <w:t>активации научной деятельности</w:t>
      </w:r>
      <w:r w:rsidR="00FD7ABC" w:rsidRPr="00190985">
        <w:rPr>
          <w:rFonts w:ascii="Times New Roman" w:hAnsi="Times New Roman"/>
          <w:sz w:val="28"/>
          <w:szCs w:val="28"/>
        </w:rPr>
        <w:t xml:space="preserve"> сотрудников из числа</w:t>
      </w:r>
      <w:r w:rsidR="000E3309" w:rsidRPr="00190985">
        <w:rPr>
          <w:rFonts w:ascii="Times New Roman" w:hAnsi="Times New Roman"/>
          <w:sz w:val="28"/>
          <w:szCs w:val="28"/>
        </w:rPr>
        <w:t xml:space="preserve"> ИТР в результате</w:t>
      </w:r>
      <w:r w:rsidR="007E6FB8" w:rsidRPr="00190985">
        <w:rPr>
          <w:rFonts w:ascii="Times New Roman" w:hAnsi="Times New Roman"/>
          <w:sz w:val="28"/>
          <w:szCs w:val="28"/>
        </w:rPr>
        <w:t xml:space="preserve"> внедрения новой системы наставничества</w:t>
      </w:r>
      <w:r w:rsidR="000E3309" w:rsidRPr="00190985">
        <w:rPr>
          <w:rFonts w:ascii="Times New Roman" w:hAnsi="Times New Roman"/>
          <w:sz w:val="28"/>
          <w:szCs w:val="28"/>
        </w:rPr>
        <w:t>.</w:t>
      </w:r>
      <w:r w:rsidR="00BF5416" w:rsidRPr="00190985">
        <w:rPr>
          <w:rFonts w:ascii="Times New Roman" w:hAnsi="Times New Roman"/>
          <w:sz w:val="28"/>
          <w:szCs w:val="28"/>
        </w:rPr>
        <w:t xml:space="preserve"> За период времени от начала создания благоприятного инновационного климата</w:t>
      </w:r>
      <w:r w:rsidR="007E6FB8" w:rsidRPr="00190985">
        <w:rPr>
          <w:rFonts w:ascii="Times New Roman" w:hAnsi="Times New Roman"/>
          <w:sz w:val="28"/>
          <w:szCs w:val="28"/>
        </w:rPr>
        <w:t xml:space="preserve"> были достигнуты высокие результат</w:t>
      </w:r>
      <w:r w:rsidR="00954C89" w:rsidRPr="00190985">
        <w:rPr>
          <w:rFonts w:ascii="Times New Roman" w:hAnsi="Times New Roman"/>
          <w:sz w:val="28"/>
          <w:szCs w:val="28"/>
        </w:rPr>
        <w:t>ы</w:t>
      </w:r>
      <w:r w:rsidR="00FD7ABC" w:rsidRPr="00190985">
        <w:rPr>
          <w:rFonts w:ascii="Times New Roman" w:hAnsi="Times New Roman"/>
          <w:sz w:val="28"/>
          <w:szCs w:val="28"/>
        </w:rPr>
        <w:t xml:space="preserve"> для формирования передового научно-технического задела в рамках прикладных научных исследований научно-производственного предприятия АО «ОНПП «Технология» им. </w:t>
      </w:r>
      <w:proofErr w:type="spellStart"/>
      <w:r w:rsidR="00FD7ABC" w:rsidRPr="00190985">
        <w:rPr>
          <w:rFonts w:ascii="Times New Roman" w:hAnsi="Times New Roman"/>
          <w:sz w:val="28"/>
          <w:szCs w:val="28"/>
        </w:rPr>
        <w:t>А.Г.Ромашина</w:t>
      </w:r>
      <w:proofErr w:type="spellEnd"/>
      <w:r w:rsidR="00FD7ABC" w:rsidRPr="00190985">
        <w:rPr>
          <w:rFonts w:ascii="Times New Roman" w:hAnsi="Times New Roman"/>
          <w:sz w:val="28"/>
          <w:szCs w:val="28"/>
        </w:rPr>
        <w:t>»</w:t>
      </w:r>
      <w:r w:rsidR="00EF0836" w:rsidRPr="00190985">
        <w:rPr>
          <w:rFonts w:ascii="Times New Roman" w:hAnsi="Times New Roman"/>
          <w:sz w:val="28"/>
          <w:szCs w:val="28"/>
        </w:rPr>
        <w:t xml:space="preserve">. </w:t>
      </w:r>
      <w:r w:rsidR="00E977CF" w:rsidRPr="00190985">
        <w:rPr>
          <w:rFonts w:ascii="Times New Roman" w:hAnsi="Times New Roman"/>
          <w:sz w:val="28"/>
          <w:szCs w:val="28"/>
        </w:rPr>
        <w:t>К лучшим достижениям научной деятельности ИТР</w:t>
      </w:r>
      <w:r w:rsidR="001D0803" w:rsidRPr="00190985">
        <w:rPr>
          <w:rFonts w:ascii="Times New Roman" w:hAnsi="Times New Roman"/>
          <w:sz w:val="28"/>
          <w:szCs w:val="28"/>
        </w:rPr>
        <w:t xml:space="preserve"> за период с 2017 по 2025 год</w:t>
      </w:r>
      <w:r w:rsidR="00E977CF" w:rsidRPr="00190985">
        <w:rPr>
          <w:rFonts w:ascii="Times New Roman" w:hAnsi="Times New Roman"/>
          <w:sz w:val="28"/>
          <w:szCs w:val="28"/>
        </w:rPr>
        <w:t xml:space="preserve"> можно отнести следующее:</w:t>
      </w:r>
    </w:p>
    <w:p w14:paraId="103C9D9F" w14:textId="03B8CB57" w:rsidR="00E977CF" w:rsidRPr="00190985" w:rsidRDefault="00E977CF" w:rsidP="003B47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– </w:t>
      </w:r>
      <w:r w:rsidR="001D0803" w:rsidRPr="00190985">
        <w:rPr>
          <w:rFonts w:ascii="Times New Roman" w:hAnsi="Times New Roman"/>
          <w:sz w:val="28"/>
          <w:szCs w:val="28"/>
        </w:rPr>
        <w:t xml:space="preserve">получено </w:t>
      </w:r>
      <w:r w:rsidR="000D562B" w:rsidRPr="00190985">
        <w:rPr>
          <w:rFonts w:ascii="Times New Roman" w:hAnsi="Times New Roman"/>
          <w:sz w:val="28"/>
          <w:szCs w:val="28"/>
        </w:rPr>
        <w:t>45</w:t>
      </w:r>
      <w:r w:rsidR="001D0803" w:rsidRPr="00190985">
        <w:rPr>
          <w:rFonts w:ascii="Times New Roman" w:hAnsi="Times New Roman"/>
          <w:sz w:val="28"/>
          <w:szCs w:val="28"/>
        </w:rPr>
        <w:t xml:space="preserve"> патентов на изобретения, 30 из которых внедрены в производство наукоемкой керамической продукции;</w:t>
      </w:r>
    </w:p>
    <w:p w14:paraId="470D0228" w14:textId="4F80B57B" w:rsidR="001D0803" w:rsidRPr="00190985" w:rsidRDefault="001D0803" w:rsidP="003B47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– </w:t>
      </w:r>
      <w:r w:rsidR="00566E0E" w:rsidRPr="00190985">
        <w:rPr>
          <w:rFonts w:ascii="Times New Roman" w:hAnsi="Times New Roman"/>
          <w:sz w:val="28"/>
          <w:szCs w:val="28"/>
        </w:rPr>
        <w:t xml:space="preserve">опубликовано </w:t>
      </w:r>
      <w:r w:rsidR="000D562B" w:rsidRPr="00190985">
        <w:rPr>
          <w:rFonts w:ascii="Times New Roman" w:hAnsi="Times New Roman"/>
          <w:sz w:val="28"/>
          <w:szCs w:val="28"/>
        </w:rPr>
        <w:t>38</w:t>
      </w:r>
      <w:r w:rsidR="00B03F49" w:rsidRPr="00190985">
        <w:rPr>
          <w:rFonts w:ascii="Times New Roman" w:hAnsi="Times New Roman"/>
          <w:sz w:val="28"/>
          <w:szCs w:val="28"/>
        </w:rPr>
        <w:t xml:space="preserve"> научных статей в журналах, </w:t>
      </w:r>
      <w:r w:rsidR="00566E0E" w:rsidRPr="00190985">
        <w:rPr>
          <w:rFonts w:ascii="Times New Roman" w:hAnsi="Times New Roman"/>
          <w:sz w:val="28"/>
          <w:szCs w:val="28"/>
        </w:rPr>
        <w:t>рецензируемы</w:t>
      </w:r>
      <w:r w:rsidR="00B03F49" w:rsidRPr="00190985">
        <w:rPr>
          <w:rFonts w:ascii="Times New Roman" w:hAnsi="Times New Roman"/>
          <w:sz w:val="28"/>
          <w:szCs w:val="28"/>
        </w:rPr>
        <w:t xml:space="preserve">х </w:t>
      </w:r>
      <w:r w:rsidR="005574B5" w:rsidRPr="00190985">
        <w:rPr>
          <w:rFonts w:ascii="Times New Roman" w:hAnsi="Times New Roman"/>
          <w:sz w:val="28"/>
          <w:szCs w:val="28"/>
        </w:rPr>
        <w:t>Всероссийской Аттестационной Комиссией (ВАК)</w:t>
      </w:r>
      <w:r w:rsidR="00864D76" w:rsidRPr="00190985">
        <w:rPr>
          <w:rFonts w:ascii="Times New Roman" w:hAnsi="Times New Roman"/>
          <w:sz w:val="28"/>
          <w:szCs w:val="28"/>
        </w:rPr>
        <w:t xml:space="preserve">, 10 </w:t>
      </w:r>
      <w:r w:rsidR="00B47418" w:rsidRPr="00190985">
        <w:rPr>
          <w:rFonts w:ascii="Times New Roman" w:hAnsi="Times New Roman"/>
          <w:sz w:val="28"/>
          <w:szCs w:val="28"/>
        </w:rPr>
        <w:t>статей</w:t>
      </w:r>
      <w:r w:rsidR="00864D76" w:rsidRPr="00190985">
        <w:rPr>
          <w:rFonts w:ascii="Times New Roman" w:hAnsi="Times New Roman"/>
          <w:sz w:val="28"/>
          <w:szCs w:val="28"/>
        </w:rPr>
        <w:t xml:space="preserve"> </w:t>
      </w:r>
      <w:r w:rsidR="00B47418" w:rsidRPr="00190985">
        <w:rPr>
          <w:rFonts w:ascii="Times New Roman" w:hAnsi="Times New Roman"/>
          <w:sz w:val="28"/>
          <w:szCs w:val="28"/>
        </w:rPr>
        <w:t xml:space="preserve">и 9 тезисов </w:t>
      </w:r>
      <w:r w:rsidR="00864D76" w:rsidRPr="00190985">
        <w:rPr>
          <w:rFonts w:ascii="Times New Roman" w:hAnsi="Times New Roman"/>
          <w:sz w:val="28"/>
          <w:szCs w:val="28"/>
        </w:rPr>
        <w:t>в сборниках докладов конференций</w:t>
      </w:r>
      <w:r w:rsidR="005574B5" w:rsidRPr="00190985">
        <w:rPr>
          <w:rFonts w:ascii="Times New Roman" w:hAnsi="Times New Roman"/>
          <w:sz w:val="28"/>
          <w:szCs w:val="28"/>
        </w:rPr>
        <w:t>;</w:t>
      </w:r>
    </w:p>
    <w:p w14:paraId="42287C85" w14:textId="16B61E55" w:rsidR="007A7162" w:rsidRPr="00190985" w:rsidRDefault="005574B5" w:rsidP="007953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– защищено 8 </w:t>
      </w:r>
      <w:r w:rsidR="00C50A8B" w:rsidRPr="00190985">
        <w:rPr>
          <w:rFonts w:ascii="Times New Roman" w:hAnsi="Times New Roman"/>
          <w:sz w:val="28"/>
          <w:szCs w:val="28"/>
        </w:rPr>
        <w:t>диссертаци</w:t>
      </w:r>
      <w:r w:rsidR="00B63D70" w:rsidRPr="00190985">
        <w:rPr>
          <w:rFonts w:ascii="Times New Roman" w:hAnsi="Times New Roman"/>
          <w:sz w:val="28"/>
          <w:szCs w:val="28"/>
        </w:rPr>
        <w:t>й</w:t>
      </w:r>
      <w:r w:rsidRPr="00190985">
        <w:rPr>
          <w:rFonts w:ascii="Times New Roman" w:hAnsi="Times New Roman"/>
          <w:sz w:val="28"/>
          <w:szCs w:val="28"/>
        </w:rPr>
        <w:t xml:space="preserve"> на соискание ученой степени </w:t>
      </w:r>
      <w:r w:rsidR="00765A81" w:rsidRPr="00190985">
        <w:rPr>
          <w:rFonts w:ascii="Times New Roman" w:hAnsi="Times New Roman"/>
          <w:sz w:val="28"/>
          <w:szCs w:val="28"/>
        </w:rPr>
        <w:t>кандидата технических.</w:t>
      </w:r>
    </w:p>
    <w:p w14:paraId="674EED3C" w14:textId="72941B45" w:rsidR="003F69B8" w:rsidRPr="00190985" w:rsidRDefault="00181CA2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Восьмилетний опыт применения новой системы производственного наставничества показывает простую, но важную картину: когда предприятие инвестирует в </w:t>
      </w:r>
      <w:r w:rsidR="00134FE8" w:rsidRPr="00190985">
        <w:rPr>
          <w:rFonts w:ascii="Times New Roman" w:hAnsi="Times New Roman"/>
          <w:sz w:val="28"/>
          <w:szCs w:val="28"/>
        </w:rPr>
        <w:t xml:space="preserve">качественное </w:t>
      </w:r>
      <w:r w:rsidRPr="00190985">
        <w:rPr>
          <w:rFonts w:ascii="Times New Roman" w:hAnsi="Times New Roman"/>
          <w:sz w:val="28"/>
          <w:szCs w:val="28"/>
        </w:rPr>
        <w:t xml:space="preserve">обучение сотрудников и создает хорошие условия для работы, оно получает ощутимую отдачу по всем направлениям. </w:t>
      </w:r>
    </w:p>
    <w:p w14:paraId="3CB0E2A4" w14:textId="77777777" w:rsidR="00BA58F4" w:rsidRPr="00190985" w:rsidRDefault="00BA58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FBB966" w14:textId="77777777" w:rsidR="00474EE7" w:rsidRPr="00190985" w:rsidRDefault="00474EE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54AB6F" w14:textId="77777777" w:rsidR="00BA58F4" w:rsidRPr="00190985" w:rsidRDefault="00BA58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4A6A8B" w14:textId="77777777" w:rsidR="007953DE" w:rsidRPr="00190985" w:rsidRDefault="007953DE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10197A" w14:textId="77777777" w:rsidR="007953DE" w:rsidRPr="00190985" w:rsidRDefault="007953DE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92D2ED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5AB0F6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9B85AA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54E03E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A6E845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7E6E18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475D51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D1EE3F" w14:textId="77777777" w:rsidR="00DD1F9C" w:rsidRPr="00190985" w:rsidRDefault="00DD1F9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CFEE59" w14:textId="77777777" w:rsidR="007953DE" w:rsidRPr="00190985" w:rsidRDefault="007953DE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B66231" w14:textId="77777777" w:rsidR="00765A81" w:rsidRPr="00190985" w:rsidRDefault="00765A81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E1DE4B" w14:textId="77777777" w:rsidR="00765A81" w:rsidRPr="00190985" w:rsidRDefault="00765A81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B751EA" w14:textId="2EFAFA91" w:rsidR="000D1CBC" w:rsidRPr="00190985" w:rsidRDefault="00BA58F4" w:rsidP="004234E0">
      <w:pPr>
        <w:pStyle w:val="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bookmarkStart w:id="14" w:name="_Toc210891216"/>
      <w:r w:rsidRPr="00190985">
        <w:rPr>
          <w:rFonts w:ascii="Times New Roman" w:hAnsi="Times New Roman"/>
          <w:color w:val="auto"/>
          <w:sz w:val="28"/>
          <w:szCs w:val="28"/>
        </w:rPr>
        <w:t>ЗАКЛЮЧЕНИЕ</w:t>
      </w:r>
      <w:bookmarkEnd w:id="14"/>
    </w:p>
    <w:p w14:paraId="4225210A" w14:textId="536CB614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Представленная система производственног</w:t>
      </w:r>
      <w:r w:rsidR="00593BA8" w:rsidRPr="00190985">
        <w:rPr>
          <w:rFonts w:ascii="Times New Roman" w:hAnsi="Times New Roman"/>
          <w:sz w:val="28"/>
          <w:szCs w:val="28"/>
        </w:rPr>
        <w:t xml:space="preserve">о наставничества демонстрирует </w:t>
      </w:r>
      <w:r w:rsidRPr="00190985">
        <w:rPr>
          <w:rFonts w:ascii="Times New Roman" w:hAnsi="Times New Roman"/>
          <w:sz w:val="28"/>
          <w:szCs w:val="28"/>
        </w:rPr>
        <w:t>высокую степень уникальности через интеграцию дуального наставничества, комплексного улучшения производственной среды и активного вовлечения персонала в процесс улучшений. Принципиальное отлич</w:t>
      </w:r>
      <w:r w:rsidR="00DF4EE4" w:rsidRPr="00190985">
        <w:rPr>
          <w:rFonts w:ascii="Times New Roman" w:hAnsi="Times New Roman"/>
          <w:sz w:val="28"/>
          <w:szCs w:val="28"/>
        </w:rPr>
        <w:t xml:space="preserve">ие от традиционных подходов </w:t>
      </w:r>
      <w:r w:rsidR="00A55522" w:rsidRPr="00190985">
        <w:rPr>
          <w:rFonts w:ascii="Times New Roman" w:hAnsi="Times New Roman"/>
          <w:sz w:val="28"/>
          <w:szCs w:val="28"/>
        </w:rPr>
        <w:t>– философия</w:t>
      </w:r>
      <w:r w:rsidR="00DF4EE4" w:rsidRPr="00190985">
        <w:rPr>
          <w:rFonts w:ascii="Times New Roman" w:hAnsi="Times New Roman"/>
          <w:sz w:val="28"/>
          <w:szCs w:val="28"/>
        </w:rPr>
        <w:t xml:space="preserve"> заботы о сотруднике</w:t>
      </w:r>
      <w:r w:rsidR="00A55522" w:rsidRPr="00190985">
        <w:rPr>
          <w:rFonts w:ascii="Times New Roman" w:hAnsi="Times New Roman"/>
          <w:sz w:val="28"/>
          <w:szCs w:val="28"/>
        </w:rPr>
        <w:t xml:space="preserve"> через подходы «мягкой силы» и «работа второй дом»</w:t>
      </w:r>
      <w:r w:rsidRPr="00190985">
        <w:rPr>
          <w:rFonts w:ascii="Times New Roman" w:hAnsi="Times New Roman"/>
          <w:sz w:val="28"/>
          <w:szCs w:val="28"/>
        </w:rPr>
        <w:t>, где профессиональное развитие неразрывно связано с созданием комфортных условий труда, формированием инновационного</w:t>
      </w:r>
      <w:r w:rsidR="0066373D" w:rsidRPr="00190985">
        <w:rPr>
          <w:rFonts w:ascii="Times New Roman" w:hAnsi="Times New Roman"/>
          <w:sz w:val="28"/>
          <w:szCs w:val="28"/>
        </w:rPr>
        <w:t xml:space="preserve"> благоприятного</w:t>
      </w:r>
      <w:r w:rsidRPr="00190985">
        <w:rPr>
          <w:rFonts w:ascii="Times New Roman" w:hAnsi="Times New Roman"/>
          <w:sz w:val="28"/>
          <w:szCs w:val="28"/>
        </w:rPr>
        <w:t xml:space="preserve"> климата и признанием ценности каждого работника.</w:t>
      </w:r>
    </w:p>
    <w:p w14:paraId="085CCE24" w14:textId="44424B66" w:rsidR="000D1CBC" w:rsidRPr="00190985" w:rsidRDefault="0066373D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0985">
        <w:rPr>
          <w:rFonts w:ascii="Times New Roman" w:hAnsi="Times New Roman"/>
          <w:sz w:val="28"/>
          <w:szCs w:val="28"/>
        </w:rPr>
        <w:t>Тиражируемость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системы</w:t>
      </w:r>
      <w:r w:rsidR="000D1CBC" w:rsidRPr="00190985">
        <w:rPr>
          <w:rFonts w:ascii="Times New Roman" w:hAnsi="Times New Roman"/>
          <w:sz w:val="28"/>
          <w:szCs w:val="28"/>
        </w:rPr>
        <w:t xml:space="preserve"> подтверждает</w:t>
      </w:r>
      <w:r w:rsidR="00E27374" w:rsidRPr="00190985">
        <w:rPr>
          <w:rFonts w:ascii="Times New Roman" w:hAnsi="Times New Roman"/>
          <w:sz w:val="28"/>
          <w:szCs w:val="28"/>
        </w:rPr>
        <w:t>ся ее успешным масштабированием. М</w:t>
      </w:r>
      <w:r w:rsidR="000D1CBC" w:rsidRPr="00190985">
        <w:rPr>
          <w:rFonts w:ascii="Times New Roman" w:hAnsi="Times New Roman"/>
          <w:sz w:val="28"/>
          <w:szCs w:val="28"/>
        </w:rPr>
        <w:t xml:space="preserve">етодология, отработанная в одном подразделении, была распространена </w:t>
      </w:r>
      <w:r w:rsidR="00E27374" w:rsidRPr="00190985">
        <w:rPr>
          <w:rFonts w:ascii="Times New Roman" w:hAnsi="Times New Roman"/>
          <w:sz w:val="28"/>
          <w:szCs w:val="28"/>
        </w:rPr>
        <w:t>сначала в смежные подразделения</w:t>
      </w:r>
      <w:r w:rsidR="000D1CBC" w:rsidRPr="00190985">
        <w:rPr>
          <w:rFonts w:ascii="Times New Roman" w:hAnsi="Times New Roman"/>
          <w:sz w:val="28"/>
          <w:szCs w:val="28"/>
        </w:rPr>
        <w:t xml:space="preserve">, а затем стала корпоративным стандартом </w:t>
      </w:r>
      <w:r w:rsidR="00E27374" w:rsidRPr="00190985">
        <w:rPr>
          <w:rFonts w:ascii="Times New Roman" w:hAnsi="Times New Roman"/>
          <w:sz w:val="28"/>
          <w:szCs w:val="28"/>
        </w:rPr>
        <w:t>целого научно-производственного отделения</w:t>
      </w:r>
      <w:r w:rsidR="000D1CBC" w:rsidRPr="00190985">
        <w:rPr>
          <w:rFonts w:ascii="Times New Roman" w:hAnsi="Times New Roman"/>
          <w:sz w:val="28"/>
          <w:szCs w:val="28"/>
        </w:rPr>
        <w:t xml:space="preserve">. Ключевые элементы </w:t>
      </w:r>
      <w:r w:rsidR="00A03D64" w:rsidRPr="00190985">
        <w:rPr>
          <w:rFonts w:ascii="Times New Roman" w:hAnsi="Times New Roman"/>
          <w:sz w:val="28"/>
          <w:szCs w:val="28"/>
        </w:rPr>
        <w:t xml:space="preserve">системы </w:t>
      </w:r>
      <w:r w:rsidR="000D1CBC" w:rsidRPr="00190985">
        <w:rPr>
          <w:rFonts w:ascii="Times New Roman" w:hAnsi="Times New Roman"/>
          <w:sz w:val="28"/>
          <w:szCs w:val="28"/>
        </w:rPr>
        <w:t xml:space="preserve">могут быть адаптированы для любого </w:t>
      </w:r>
      <w:r w:rsidR="00A03D64" w:rsidRPr="00190985">
        <w:rPr>
          <w:rFonts w:ascii="Times New Roman" w:hAnsi="Times New Roman"/>
          <w:sz w:val="28"/>
          <w:szCs w:val="28"/>
        </w:rPr>
        <w:t>наукоемкого</w:t>
      </w:r>
      <w:r w:rsidR="000D1CBC" w:rsidRPr="00190985">
        <w:rPr>
          <w:rFonts w:ascii="Times New Roman" w:hAnsi="Times New Roman"/>
          <w:sz w:val="28"/>
          <w:szCs w:val="28"/>
        </w:rPr>
        <w:t xml:space="preserve"> производства с высокой долей квалифицированного</w:t>
      </w:r>
      <w:r w:rsidR="00A03D64" w:rsidRPr="00190985">
        <w:rPr>
          <w:rFonts w:ascii="Times New Roman" w:hAnsi="Times New Roman"/>
          <w:sz w:val="28"/>
          <w:szCs w:val="28"/>
        </w:rPr>
        <w:t xml:space="preserve"> ручного </w:t>
      </w:r>
      <w:r w:rsidR="000D1CBC" w:rsidRPr="00190985">
        <w:rPr>
          <w:rFonts w:ascii="Times New Roman" w:hAnsi="Times New Roman"/>
          <w:sz w:val="28"/>
          <w:szCs w:val="28"/>
        </w:rPr>
        <w:t>труда. Особенно ценна применимость в условиях дефицита профильных учебных заведений, когда предприятие вынуждено самостоятельно формировать кадровый потенциал</w:t>
      </w:r>
      <w:r w:rsidR="003A14BD" w:rsidRPr="00190985">
        <w:rPr>
          <w:rFonts w:ascii="Times New Roman" w:hAnsi="Times New Roman"/>
          <w:sz w:val="28"/>
          <w:szCs w:val="28"/>
        </w:rPr>
        <w:t xml:space="preserve"> для обеспечения производственного плана уникального керамического производства</w:t>
      </w:r>
      <w:r w:rsidR="000D1CBC" w:rsidRPr="00190985">
        <w:rPr>
          <w:rFonts w:ascii="Times New Roman" w:hAnsi="Times New Roman"/>
          <w:sz w:val="28"/>
          <w:szCs w:val="28"/>
        </w:rPr>
        <w:t>.</w:t>
      </w:r>
    </w:p>
    <w:p w14:paraId="67B9E970" w14:textId="673206D2" w:rsidR="000D1CBC" w:rsidRPr="00190985" w:rsidRDefault="000D1CBC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Результативность системы</w:t>
      </w:r>
      <w:r w:rsidR="00591168" w:rsidRPr="00190985">
        <w:rPr>
          <w:rFonts w:ascii="Times New Roman" w:hAnsi="Times New Roman"/>
          <w:sz w:val="28"/>
          <w:szCs w:val="28"/>
        </w:rPr>
        <w:t xml:space="preserve"> определяется</w:t>
      </w:r>
      <w:r w:rsidR="00ED29FB" w:rsidRPr="00190985">
        <w:rPr>
          <w:rFonts w:ascii="Times New Roman" w:hAnsi="Times New Roman"/>
          <w:sz w:val="28"/>
          <w:szCs w:val="28"/>
        </w:rPr>
        <w:t xml:space="preserve"> следующим: </w:t>
      </w:r>
      <w:r w:rsidR="00591168" w:rsidRPr="00190985">
        <w:rPr>
          <w:rFonts w:ascii="Times New Roman" w:hAnsi="Times New Roman"/>
          <w:sz w:val="28"/>
          <w:szCs w:val="28"/>
        </w:rPr>
        <w:t>обеспечением выполнения</w:t>
      </w:r>
      <w:r w:rsidRPr="00190985">
        <w:rPr>
          <w:rFonts w:ascii="Times New Roman" w:hAnsi="Times New Roman"/>
          <w:sz w:val="28"/>
          <w:szCs w:val="28"/>
        </w:rPr>
        <w:t xml:space="preserve"> четырехкратн</w:t>
      </w:r>
      <w:r w:rsidR="00591168" w:rsidRPr="00190985">
        <w:rPr>
          <w:rFonts w:ascii="Times New Roman" w:hAnsi="Times New Roman"/>
          <w:sz w:val="28"/>
          <w:szCs w:val="28"/>
        </w:rPr>
        <w:t>о возросшего производственного плана</w:t>
      </w:r>
      <w:r w:rsidR="00CB3DF3" w:rsidRPr="00190985">
        <w:rPr>
          <w:rFonts w:ascii="Times New Roman" w:hAnsi="Times New Roman"/>
          <w:sz w:val="28"/>
          <w:szCs w:val="28"/>
        </w:rPr>
        <w:t xml:space="preserve"> при несоизмеримом увеличении персонала;</w:t>
      </w:r>
      <w:r w:rsidRPr="00190985">
        <w:rPr>
          <w:rFonts w:ascii="Times New Roman" w:hAnsi="Times New Roman"/>
          <w:sz w:val="28"/>
          <w:szCs w:val="28"/>
        </w:rPr>
        <w:t xml:space="preserve"> снижение заболеваемости</w:t>
      </w:r>
      <w:r w:rsidR="00965B68" w:rsidRPr="00190985">
        <w:rPr>
          <w:rFonts w:ascii="Times New Roman" w:hAnsi="Times New Roman"/>
          <w:sz w:val="28"/>
          <w:szCs w:val="28"/>
        </w:rPr>
        <w:t xml:space="preserve"> более чем в 3</w:t>
      </w:r>
      <w:r w:rsidR="00ED29FB" w:rsidRPr="00190985">
        <w:rPr>
          <w:rFonts w:ascii="Times New Roman" w:hAnsi="Times New Roman"/>
          <w:sz w:val="28"/>
          <w:szCs w:val="28"/>
        </w:rPr>
        <w:t xml:space="preserve"> раза; </w:t>
      </w:r>
      <w:r w:rsidR="00965B68" w:rsidRPr="00190985">
        <w:rPr>
          <w:rFonts w:ascii="Times New Roman" w:hAnsi="Times New Roman"/>
          <w:sz w:val="28"/>
          <w:szCs w:val="28"/>
        </w:rPr>
        <w:t xml:space="preserve">многократное </w:t>
      </w:r>
      <w:r w:rsidR="00ED29FB" w:rsidRPr="00190985">
        <w:rPr>
          <w:rFonts w:ascii="Times New Roman" w:hAnsi="Times New Roman"/>
          <w:sz w:val="28"/>
          <w:szCs w:val="28"/>
        </w:rPr>
        <w:t xml:space="preserve">увеличении </w:t>
      </w:r>
      <w:r w:rsidRPr="00190985">
        <w:rPr>
          <w:rFonts w:ascii="Times New Roman" w:hAnsi="Times New Roman"/>
          <w:sz w:val="28"/>
          <w:szCs w:val="28"/>
        </w:rPr>
        <w:t>реализов</w:t>
      </w:r>
      <w:r w:rsidR="00ED29FB" w:rsidRPr="00190985">
        <w:rPr>
          <w:rFonts w:ascii="Times New Roman" w:hAnsi="Times New Roman"/>
          <w:sz w:val="28"/>
          <w:szCs w:val="28"/>
        </w:rPr>
        <w:t xml:space="preserve">анных предложений по улучшению. </w:t>
      </w:r>
      <w:r w:rsidRPr="00190985">
        <w:rPr>
          <w:rFonts w:ascii="Times New Roman" w:hAnsi="Times New Roman"/>
          <w:sz w:val="28"/>
          <w:szCs w:val="28"/>
        </w:rPr>
        <w:t xml:space="preserve">Качественные показатели </w:t>
      </w:r>
      <w:r w:rsidR="00965B68" w:rsidRPr="00190985">
        <w:rPr>
          <w:rFonts w:ascii="Times New Roman" w:hAnsi="Times New Roman"/>
          <w:sz w:val="28"/>
          <w:szCs w:val="28"/>
        </w:rPr>
        <w:t>определяются</w:t>
      </w:r>
      <w:r w:rsidRPr="00190985">
        <w:rPr>
          <w:rFonts w:ascii="Times New Roman" w:hAnsi="Times New Roman"/>
          <w:sz w:val="28"/>
          <w:szCs w:val="28"/>
        </w:rPr>
        <w:t xml:space="preserve"> изменение</w:t>
      </w:r>
      <w:r w:rsidR="00965B68" w:rsidRPr="00190985">
        <w:rPr>
          <w:rFonts w:ascii="Times New Roman" w:hAnsi="Times New Roman"/>
          <w:sz w:val="28"/>
          <w:szCs w:val="28"/>
        </w:rPr>
        <w:t>м</w:t>
      </w:r>
      <w:r w:rsidRPr="00190985">
        <w:rPr>
          <w:rFonts w:ascii="Times New Roman" w:hAnsi="Times New Roman"/>
          <w:sz w:val="28"/>
          <w:szCs w:val="28"/>
        </w:rPr>
        <w:t xml:space="preserve"> мировоззрения работников, </w:t>
      </w:r>
      <w:r w:rsidR="00146733" w:rsidRPr="00190985">
        <w:rPr>
          <w:rFonts w:ascii="Times New Roman" w:hAnsi="Times New Roman"/>
          <w:sz w:val="28"/>
          <w:szCs w:val="28"/>
        </w:rPr>
        <w:t xml:space="preserve">их </w:t>
      </w:r>
      <w:r w:rsidRPr="00190985">
        <w:rPr>
          <w:rFonts w:ascii="Times New Roman" w:hAnsi="Times New Roman"/>
          <w:sz w:val="28"/>
          <w:szCs w:val="28"/>
        </w:rPr>
        <w:t>готовност</w:t>
      </w:r>
      <w:r w:rsidR="00146733" w:rsidRPr="00190985">
        <w:rPr>
          <w:rFonts w:ascii="Times New Roman" w:hAnsi="Times New Roman"/>
          <w:sz w:val="28"/>
          <w:szCs w:val="28"/>
        </w:rPr>
        <w:t>и</w:t>
      </w:r>
      <w:r w:rsidRPr="00190985">
        <w:rPr>
          <w:rFonts w:ascii="Times New Roman" w:hAnsi="Times New Roman"/>
          <w:sz w:val="28"/>
          <w:szCs w:val="28"/>
        </w:rPr>
        <w:t xml:space="preserve"> к мобилизации</w:t>
      </w:r>
      <w:r w:rsidR="00146733" w:rsidRPr="00190985">
        <w:rPr>
          <w:rFonts w:ascii="Times New Roman" w:hAnsi="Times New Roman"/>
          <w:sz w:val="28"/>
          <w:szCs w:val="28"/>
        </w:rPr>
        <w:t xml:space="preserve"> в условиях производственного аврала и</w:t>
      </w:r>
      <w:r w:rsidRPr="00190985">
        <w:rPr>
          <w:rFonts w:ascii="Times New Roman" w:hAnsi="Times New Roman"/>
          <w:sz w:val="28"/>
          <w:szCs w:val="28"/>
        </w:rPr>
        <w:t xml:space="preserve"> формировании устойчивой культуры непрерывного развития.</w:t>
      </w:r>
    </w:p>
    <w:p w14:paraId="64D3CD5E" w14:textId="60EA37FD" w:rsidR="000D1CBC" w:rsidRPr="00190985" w:rsidRDefault="00500AD7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Т</w:t>
      </w:r>
      <w:r w:rsidR="000D1CBC" w:rsidRPr="00190985">
        <w:rPr>
          <w:rFonts w:ascii="Times New Roman" w:hAnsi="Times New Roman"/>
          <w:sz w:val="28"/>
          <w:szCs w:val="28"/>
        </w:rPr>
        <w:t>рансформаци</w:t>
      </w:r>
      <w:r w:rsidRPr="00190985">
        <w:rPr>
          <w:rFonts w:ascii="Times New Roman" w:hAnsi="Times New Roman"/>
          <w:sz w:val="28"/>
          <w:szCs w:val="28"/>
        </w:rPr>
        <w:t>я</w:t>
      </w:r>
      <w:r w:rsidR="000D1CBC" w:rsidRPr="00190985">
        <w:rPr>
          <w:rFonts w:ascii="Times New Roman" w:hAnsi="Times New Roman"/>
          <w:sz w:val="28"/>
          <w:szCs w:val="28"/>
        </w:rPr>
        <w:t xml:space="preserve"> людей без профильной подготовки в мотивированных высоко</w:t>
      </w:r>
      <w:r w:rsidR="003754FD" w:rsidRPr="00190985">
        <w:rPr>
          <w:rFonts w:ascii="Times New Roman" w:hAnsi="Times New Roman"/>
          <w:sz w:val="28"/>
          <w:szCs w:val="28"/>
        </w:rPr>
        <w:t>квалифицированных специалистов</w:t>
      </w:r>
      <w:r w:rsidR="000D1CBC" w:rsidRPr="00190985">
        <w:rPr>
          <w:rFonts w:ascii="Times New Roman" w:hAnsi="Times New Roman"/>
          <w:sz w:val="28"/>
          <w:szCs w:val="28"/>
        </w:rPr>
        <w:t>, способных выпускать</w:t>
      </w:r>
      <w:r w:rsidR="003754FD" w:rsidRPr="00190985">
        <w:rPr>
          <w:rFonts w:ascii="Times New Roman" w:hAnsi="Times New Roman"/>
          <w:sz w:val="28"/>
          <w:szCs w:val="28"/>
        </w:rPr>
        <w:t xml:space="preserve"> уникальную</w:t>
      </w:r>
      <w:r w:rsidR="000D1CBC" w:rsidRPr="00190985">
        <w:rPr>
          <w:rFonts w:ascii="Times New Roman" w:hAnsi="Times New Roman"/>
          <w:sz w:val="28"/>
          <w:szCs w:val="28"/>
        </w:rPr>
        <w:t xml:space="preserve"> наукоемкую продукцию для обеспечения технологического суверенитета </w:t>
      </w:r>
      <w:r w:rsidRPr="00190985">
        <w:rPr>
          <w:rFonts w:ascii="Times New Roman" w:hAnsi="Times New Roman"/>
          <w:sz w:val="28"/>
          <w:szCs w:val="28"/>
        </w:rPr>
        <w:t xml:space="preserve">страны доказало эффективность системы в решении критической задачи. </w:t>
      </w:r>
      <w:r w:rsidR="000D1CBC" w:rsidRPr="00190985">
        <w:rPr>
          <w:rFonts w:ascii="Times New Roman" w:hAnsi="Times New Roman"/>
          <w:sz w:val="28"/>
          <w:szCs w:val="28"/>
        </w:rPr>
        <w:t xml:space="preserve"> В условиях, когда квалифицированные кадры становятся ключевым конкурентным преимуществом, представленная модель наставничества открывает путь к устойчивому развитию производства через раскрытие потенциала каждого сотрудника и создание среды, где работа становится пространством для профессиональной самореализации и личностного роста.</w:t>
      </w:r>
    </w:p>
    <w:p w14:paraId="773F5949" w14:textId="77777777" w:rsidR="007A7162" w:rsidRPr="00190985" w:rsidRDefault="007A7162" w:rsidP="007A71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Для поддержания статуса научно-производственного предприятия АО «ОНПП «Технология» им. </w:t>
      </w:r>
      <w:proofErr w:type="spellStart"/>
      <w:r w:rsidRPr="00190985">
        <w:rPr>
          <w:rFonts w:ascii="Times New Roman" w:hAnsi="Times New Roman"/>
          <w:sz w:val="28"/>
          <w:szCs w:val="28"/>
        </w:rPr>
        <w:t>А.Г.Ромашина</w:t>
      </w:r>
      <w:proofErr w:type="spellEnd"/>
      <w:r w:rsidRPr="00190985">
        <w:rPr>
          <w:rFonts w:ascii="Times New Roman" w:hAnsi="Times New Roman"/>
          <w:sz w:val="28"/>
          <w:szCs w:val="28"/>
        </w:rPr>
        <w:t>» необходимо своевременно следовать современным трендам системы управления качеством, которым сейчас является перехода на концепцию «Качество 4.0». В 2025 году началось формирование и разработка с целью последующего внедрения новой системы наставничества на производстве, которая интегрирует передовые подходы современного наставничества с уже существующими и зарекомендовавшими себя локальными подходами для обеспечения и поддержания инновационного благоприятного климата.</w:t>
      </w:r>
    </w:p>
    <w:p w14:paraId="545140A0" w14:textId="77777777" w:rsidR="007A7162" w:rsidRPr="00190985" w:rsidRDefault="007A7162" w:rsidP="007A71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90985">
        <w:rPr>
          <w:rFonts w:ascii="Times New Roman" w:hAnsi="Times New Roman"/>
          <w:sz w:val="28"/>
          <w:szCs w:val="28"/>
        </w:rPr>
        <w:t>Видеофиксация</w:t>
      </w:r>
      <w:proofErr w:type="spellEnd"/>
      <w:r w:rsidRPr="00190985">
        <w:rPr>
          <w:rFonts w:ascii="Times New Roman" w:hAnsi="Times New Roman"/>
          <w:sz w:val="28"/>
          <w:szCs w:val="28"/>
        </w:rPr>
        <w:t xml:space="preserve"> стандартных операций: создание библиотеки обучающих видеороликов для новых сотрудников с целью ускорения процесса обучения и обеспечения единообразия выполнения особо ответственных операций, а также повышения эффективности усвоения новых навыков.</w:t>
      </w:r>
    </w:p>
    <w:p w14:paraId="4C2924BF" w14:textId="77777777" w:rsidR="007A7162" w:rsidRPr="00190985" w:rsidRDefault="007A7162" w:rsidP="007A71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Обратное наставничество: молодые специалисты обучают опытных работников цифровым инструментам и современным подходам, что особенно актуально при внедренной автоматизированной системы управления предложениями по улучшению и при текущем параллельном внедрении инструментов технического зрения и искусственного интеллекта.</w:t>
      </w:r>
    </w:p>
    <w:p w14:paraId="61739F6E" w14:textId="77777777" w:rsidR="007A7162" w:rsidRPr="00190985" w:rsidRDefault="007A7162" w:rsidP="007A71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Обучение методом «равный учит равного»: организация обмена опытом между работниками одного уровня квалификации с разных участков способствует распространению лучших практик и формированию профессионального сообщества высококвалифицированных специалистов.</w:t>
      </w:r>
    </w:p>
    <w:p w14:paraId="0EBBFFBE" w14:textId="2BB83C51" w:rsidR="007A7162" w:rsidRPr="00190985" w:rsidRDefault="007A7162" w:rsidP="007A71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>Адаптивное наставничество: разработка индивидуальных траекторий обучения на основе матрицы навыков и производственных потребностей позволяет оптимизировать развитие каждого сотрудника.</w:t>
      </w:r>
    </w:p>
    <w:p w14:paraId="7F36D30F" w14:textId="332403F4" w:rsidR="00CA63F4" w:rsidRPr="00190985" w:rsidRDefault="00F26633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985">
        <w:rPr>
          <w:rFonts w:ascii="Times New Roman" w:hAnsi="Times New Roman"/>
          <w:sz w:val="28"/>
          <w:szCs w:val="28"/>
        </w:rPr>
        <w:t xml:space="preserve">Представленная система производственного наставничества подтверждает </w:t>
      </w:r>
      <w:r w:rsidR="008F1A9F" w:rsidRPr="00190985">
        <w:rPr>
          <w:rFonts w:ascii="Times New Roman" w:hAnsi="Times New Roman"/>
          <w:sz w:val="28"/>
          <w:szCs w:val="28"/>
        </w:rPr>
        <w:t xml:space="preserve">основную </w:t>
      </w:r>
      <w:r w:rsidR="00A77CA4" w:rsidRPr="00190985">
        <w:rPr>
          <w:rFonts w:ascii="Times New Roman" w:hAnsi="Times New Roman"/>
          <w:sz w:val="28"/>
          <w:szCs w:val="28"/>
        </w:rPr>
        <w:t>концепцию</w:t>
      </w:r>
      <w:r w:rsidRPr="00190985">
        <w:rPr>
          <w:rFonts w:ascii="Times New Roman" w:hAnsi="Times New Roman"/>
          <w:sz w:val="28"/>
          <w:szCs w:val="28"/>
        </w:rPr>
        <w:t>: производственная эффективность и человечное отношение к сотрудникам не противоречат друг другу, а взаимно усиливают друг друга. Когда любое предприятие создаёт условия для профессионального роста, признаёт ценность каждого работника и инвестирует в его развитие, оно получает не просто квалифицированные кадры, а сплоченную команду, способную преодолевать любые трудности</w:t>
      </w:r>
      <w:r w:rsidR="003075C8" w:rsidRPr="00190985">
        <w:rPr>
          <w:rFonts w:ascii="Times New Roman" w:hAnsi="Times New Roman"/>
          <w:sz w:val="28"/>
          <w:szCs w:val="28"/>
        </w:rPr>
        <w:t>, даже в условиях непредсказуемого воздействия внешних факторов при многократном увеличении об</w:t>
      </w:r>
      <w:r w:rsidR="00B86788" w:rsidRPr="00190985">
        <w:rPr>
          <w:rFonts w:ascii="Times New Roman" w:hAnsi="Times New Roman"/>
          <w:sz w:val="28"/>
          <w:szCs w:val="28"/>
        </w:rPr>
        <w:t>ъемов производства наукоемкой керамической продукции</w:t>
      </w:r>
      <w:r w:rsidR="003075C8" w:rsidRPr="00190985">
        <w:rPr>
          <w:rFonts w:ascii="Times New Roman" w:hAnsi="Times New Roman"/>
          <w:sz w:val="28"/>
          <w:szCs w:val="28"/>
        </w:rPr>
        <w:t>.</w:t>
      </w:r>
      <w:r w:rsidRPr="00190985">
        <w:rPr>
          <w:rFonts w:ascii="Times New Roman" w:hAnsi="Times New Roman"/>
          <w:sz w:val="28"/>
          <w:szCs w:val="28"/>
        </w:rPr>
        <w:t xml:space="preserve"> Дальнейшее развитие системы с внедрением цифровых технологий и новых </w:t>
      </w:r>
      <w:r w:rsidR="00B86788" w:rsidRPr="00190985">
        <w:rPr>
          <w:rFonts w:ascii="Times New Roman" w:hAnsi="Times New Roman"/>
          <w:sz w:val="28"/>
          <w:szCs w:val="28"/>
        </w:rPr>
        <w:t xml:space="preserve">совершенствования существующей системы производственного </w:t>
      </w:r>
      <w:r w:rsidRPr="00190985">
        <w:rPr>
          <w:rFonts w:ascii="Times New Roman" w:hAnsi="Times New Roman"/>
          <w:sz w:val="28"/>
          <w:szCs w:val="28"/>
        </w:rPr>
        <w:t>наставничества позволит сохранить достигнутое и выйти на новый уровень эффективности, где традиционная мудрость передачи мастерства от учителя к ученику гармонично сочетается с возможностями современных технологий для подготовки кадров, способных обеспечить технологический суверенитет страны.</w:t>
      </w:r>
    </w:p>
    <w:p w14:paraId="7DA291FA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2FEBC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5FE4B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A03663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BA8215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BD2A18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BCAAF4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3B9ECF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783E4E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6A536F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1CC8A" w14:textId="77777777" w:rsidR="00CA63F4" w:rsidRPr="00190985" w:rsidRDefault="00CA63F4" w:rsidP="004234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A63F4" w:rsidRPr="00190985" w:rsidSect="007C4DAA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7276D" w14:textId="77777777" w:rsidR="00AD68D4" w:rsidRDefault="00AD68D4" w:rsidP="00EC36B2">
      <w:pPr>
        <w:spacing w:after="0" w:line="240" w:lineRule="auto"/>
      </w:pPr>
      <w:r>
        <w:separator/>
      </w:r>
    </w:p>
  </w:endnote>
  <w:endnote w:type="continuationSeparator" w:id="0">
    <w:p w14:paraId="7337ACE0" w14:textId="77777777" w:rsidR="00AD68D4" w:rsidRDefault="00AD68D4" w:rsidP="00EC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450119"/>
      <w:docPartObj>
        <w:docPartGallery w:val="Page Numbers (Bottom of Page)"/>
        <w:docPartUnique/>
      </w:docPartObj>
    </w:sdtPr>
    <w:sdtEndPr/>
    <w:sdtContent>
      <w:p w14:paraId="5B8E43FC" w14:textId="359A9F04" w:rsidR="00130083" w:rsidRDefault="0013008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BE1">
          <w:rPr>
            <w:noProof/>
          </w:rPr>
          <w:t>4</w:t>
        </w:r>
        <w:r>
          <w:fldChar w:fldCharType="end"/>
        </w:r>
      </w:p>
    </w:sdtContent>
  </w:sdt>
  <w:p w14:paraId="40FA4E8E" w14:textId="77777777" w:rsidR="00130083" w:rsidRDefault="0013008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59D21" w14:textId="77777777" w:rsidR="00AD68D4" w:rsidRDefault="00AD68D4" w:rsidP="00EC36B2">
      <w:pPr>
        <w:spacing w:after="0" w:line="240" w:lineRule="auto"/>
      </w:pPr>
      <w:r>
        <w:separator/>
      </w:r>
    </w:p>
  </w:footnote>
  <w:footnote w:type="continuationSeparator" w:id="0">
    <w:p w14:paraId="1B4083EE" w14:textId="77777777" w:rsidR="00AD68D4" w:rsidRDefault="00AD68D4" w:rsidP="00EC3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25"/>
    <w:rsid w:val="00013437"/>
    <w:rsid w:val="00014F7A"/>
    <w:rsid w:val="00016E73"/>
    <w:rsid w:val="00017387"/>
    <w:rsid w:val="00031FBC"/>
    <w:rsid w:val="00041C0F"/>
    <w:rsid w:val="00043B2D"/>
    <w:rsid w:val="00047876"/>
    <w:rsid w:val="00060263"/>
    <w:rsid w:val="00063BF6"/>
    <w:rsid w:val="00067D79"/>
    <w:rsid w:val="0009150A"/>
    <w:rsid w:val="0009155C"/>
    <w:rsid w:val="000918F5"/>
    <w:rsid w:val="00091AF2"/>
    <w:rsid w:val="000A0952"/>
    <w:rsid w:val="000B0C18"/>
    <w:rsid w:val="000D1CBC"/>
    <w:rsid w:val="000D562B"/>
    <w:rsid w:val="000D5F62"/>
    <w:rsid w:val="000D75E9"/>
    <w:rsid w:val="000E3309"/>
    <w:rsid w:val="000F57F9"/>
    <w:rsid w:val="001068BB"/>
    <w:rsid w:val="00107300"/>
    <w:rsid w:val="0011610E"/>
    <w:rsid w:val="00130083"/>
    <w:rsid w:val="00134FE8"/>
    <w:rsid w:val="00140FC8"/>
    <w:rsid w:val="00146733"/>
    <w:rsid w:val="001532CD"/>
    <w:rsid w:val="001605DE"/>
    <w:rsid w:val="00161D97"/>
    <w:rsid w:val="0017639A"/>
    <w:rsid w:val="00181CA2"/>
    <w:rsid w:val="00190985"/>
    <w:rsid w:val="00196876"/>
    <w:rsid w:val="001A0FDF"/>
    <w:rsid w:val="001B0F3E"/>
    <w:rsid w:val="001C2502"/>
    <w:rsid w:val="001C3D06"/>
    <w:rsid w:val="001D0803"/>
    <w:rsid w:val="001F1774"/>
    <w:rsid w:val="001F375D"/>
    <w:rsid w:val="001F6685"/>
    <w:rsid w:val="001F7174"/>
    <w:rsid w:val="00200F18"/>
    <w:rsid w:val="00202422"/>
    <w:rsid w:val="00213116"/>
    <w:rsid w:val="0022199F"/>
    <w:rsid w:val="00233D68"/>
    <w:rsid w:val="00243768"/>
    <w:rsid w:val="00247E66"/>
    <w:rsid w:val="00261610"/>
    <w:rsid w:val="00262A4F"/>
    <w:rsid w:val="002968DD"/>
    <w:rsid w:val="002A21D5"/>
    <w:rsid w:val="002A2B4D"/>
    <w:rsid w:val="002D0E9F"/>
    <w:rsid w:val="002D1362"/>
    <w:rsid w:val="002D3A9C"/>
    <w:rsid w:val="002D58D2"/>
    <w:rsid w:val="002E2285"/>
    <w:rsid w:val="002E6E39"/>
    <w:rsid w:val="002F333C"/>
    <w:rsid w:val="002F6CC2"/>
    <w:rsid w:val="003038F8"/>
    <w:rsid w:val="003075C8"/>
    <w:rsid w:val="003240EB"/>
    <w:rsid w:val="00327A9B"/>
    <w:rsid w:val="003754FD"/>
    <w:rsid w:val="00376E1C"/>
    <w:rsid w:val="003818BF"/>
    <w:rsid w:val="0038246B"/>
    <w:rsid w:val="0038717B"/>
    <w:rsid w:val="00387DD6"/>
    <w:rsid w:val="00392B51"/>
    <w:rsid w:val="00394D44"/>
    <w:rsid w:val="003A027F"/>
    <w:rsid w:val="003A0F2E"/>
    <w:rsid w:val="003A14BD"/>
    <w:rsid w:val="003A7EF7"/>
    <w:rsid w:val="003B2235"/>
    <w:rsid w:val="003B39FD"/>
    <w:rsid w:val="003B47C5"/>
    <w:rsid w:val="003B47EC"/>
    <w:rsid w:val="003C2F88"/>
    <w:rsid w:val="003C411E"/>
    <w:rsid w:val="003D12A6"/>
    <w:rsid w:val="003D5632"/>
    <w:rsid w:val="003D69D5"/>
    <w:rsid w:val="003E182F"/>
    <w:rsid w:val="003F67BC"/>
    <w:rsid w:val="003F69B8"/>
    <w:rsid w:val="004005DB"/>
    <w:rsid w:val="00410D3F"/>
    <w:rsid w:val="004160A5"/>
    <w:rsid w:val="0042008A"/>
    <w:rsid w:val="004227BC"/>
    <w:rsid w:val="004234E0"/>
    <w:rsid w:val="00423B64"/>
    <w:rsid w:val="00423C9B"/>
    <w:rsid w:val="00427EBC"/>
    <w:rsid w:val="00430B06"/>
    <w:rsid w:val="00433A29"/>
    <w:rsid w:val="004370BA"/>
    <w:rsid w:val="004434F8"/>
    <w:rsid w:val="00443AD1"/>
    <w:rsid w:val="004463F8"/>
    <w:rsid w:val="004475C7"/>
    <w:rsid w:val="00451261"/>
    <w:rsid w:val="00474EE7"/>
    <w:rsid w:val="004760EC"/>
    <w:rsid w:val="00484831"/>
    <w:rsid w:val="00486D47"/>
    <w:rsid w:val="004A024A"/>
    <w:rsid w:val="004A6FF3"/>
    <w:rsid w:val="004B01CA"/>
    <w:rsid w:val="004B38F9"/>
    <w:rsid w:val="004B7B0E"/>
    <w:rsid w:val="004C4BBE"/>
    <w:rsid w:val="004E302A"/>
    <w:rsid w:val="004E7B4B"/>
    <w:rsid w:val="004F730E"/>
    <w:rsid w:val="00500AD7"/>
    <w:rsid w:val="00503785"/>
    <w:rsid w:val="00503C6D"/>
    <w:rsid w:val="00504115"/>
    <w:rsid w:val="00510C41"/>
    <w:rsid w:val="00517082"/>
    <w:rsid w:val="00524788"/>
    <w:rsid w:val="00532084"/>
    <w:rsid w:val="00540615"/>
    <w:rsid w:val="00543455"/>
    <w:rsid w:val="00546D67"/>
    <w:rsid w:val="005574B5"/>
    <w:rsid w:val="00566E0E"/>
    <w:rsid w:val="00573A54"/>
    <w:rsid w:val="00576ECA"/>
    <w:rsid w:val="005873B2"/>
    <w:rsid w:val="00591168"/>
    <w:rsid w:val="00593BA8"/>
    <w:rsid w:val="00595721"/>
    <w:rsid w:val="00595CAF"/>
    <w:rsid w:val="005A32B9"/>
    <w:rsid w:val="005A5FA1"/>
    <w:rsid w:val="005D5609"/>
    <w:rsid w:val="005E1913"/>
    <w:rsid w:val="005E3B88"/>
    <w:rsid w:val="005F0626"/>
    <w:rsid w:val="0061203B"/>
    <w:rsid w:val="00615F05"/>
    <w:rsid w:val="00617276"/>
    <w:rsid w:val="00624ECA"/>
    <w:rsid w:val="00632CCA"/>
    <w:rsid w:val="00641431"/>
    <w:rsid w:val="00642C77"/>
    <w:rsid w:val="00652229"/>
    <w:rsid w:val="0065761F"/>
    <w:rsid w:val="00663040"/>
    <w:rsid w:val="0066373D"/>
    <w:rsid w:val="0066797B"/>
    <w:rsid w:val="00674644"/>
    <w:rsid w:val="00677317"/>
    <w:rsid w:val="00681E7A"/>
    <w:rsid w:val="0069018D"/>
    <w:rsid w:val="006A162C"/>
    <w:rsid w:val="006A57C6"/>
    <w:rsid w:val="006A637D"/>
    <w:rsid w:val="006C10DC"/>
    <w:rsid w:val="006C1DA0"/>
    <w:rsid w:val="006C3F58"/>
    <w:rsid w:val="006E234C"/>
    <w:rsid w:val="006E403C"/>
    <w:rsid w:val="006E62D1"/>
    <w:rsid w:val="006E69AC"/>
    <w:rsid w:val="006F59E0"/>
    <w:rsid w:val="00700C3A"/>
    <w:rsid w:val="00705D73"/>
    <w:rsid w:val="007114A2"/>
    <w:rsid w:val="0071212D"/>
    <w:rsid w:val="00714232"/>
    <w:rsid w:val="00716801"/>
    <w:rsid w:val="00717824"/>
    <w:rsid w:val="00721048"/>
    <w:rsid w:val="007222F7"/>
    <w:rsid w:val="0073071E"/>
    <w:rsid w:val="00731324"/>
    <w:rsid w:val="007358F0"/>
    <w:rsid w:val="00736CB3"/>
    <w:rsid w:val="00753C7C"/>
    <w:rsid w:val="007636A1"/>
    <w:rsid w:val="00765A81"/>
    <w:rsid w:val="00765C1D"/>
    <w:rsid w:val="007801CE"/>
    <w:rsid w:val="0078407D"/>
    <w:rsid w:val="007953DE"/>
    <w:rsid w:val="00795422"/>
    <w:rsid w:val="0079710B"/>
    <w:rsid w:val="007A4456"/>
    <w:rsid w:val="007A6C65"/>
    <w:rsid w:val="007A7162"/>
    <w:rsid w:val="007C0C5B"/>
    <w:rsid w:val="007C49E3"/>
    <w:rsid w:val="007C4DAA"/>
    <w:rsid w:val="007C6D6F"/>
    <w:rsid w:val="007C7351"/>
    <w:rsid w:val="007D3FF6"/>
    <w:rsid w:val="007D4FE6"/>
    <w:rsid w:val="007D5805"/>
    <w:rsid w:val="007E5D59"/>
    <w:rsid w:val="007E6FB8"/>
    <w:rsid w:val="007E7ABF"/>
    <w:rsid w:val="007F2703"/>
    <w:rsid w:val="007F3295"/>
    <w:rsid w:val="007F445A"/>
    <w:rsid w:val="00823BE1"/>
    <w:rsid w:val="008316FA"/>
    <w:rsid w:val="008371B5"/>
    <w:rsid w:val="00844223"/>
    <w:rsid w:val="0085686C"/>
    <w:rsid w:val="00860E2B"/>
    <w:rsid w:val="00864D76"/>
    <w:rsid w:val="00871B2E"/>
    <w:rsid w:val="00876710"/>
    <w:rsid w:val="008C2861"/>
    <w:rsid w:val="008D029E"/>
    <w:rsid w:val="008E3072"/>
    <w:rsid w:val="008E534A"/>
    <w:rsid w:val="008E6410"/>
    <w:rsid w:val="008F1A9F"/>
    <w:rsid w:val="008F69A1"/>
    <w:rsid w:val="008F6FEE"/>
    <w:rsid w:val="00903142"/>
    <w:rsid w:val="00907BFC"/>
    <w:rsid w:val="009121F2"/>
    <w:rsid w:val="0092656B"/>
    <w:rsid w:val="00930AD2"/>
    <w:rsid w:val="00931677"/>
    <w:rsid w:val="0093248F"/>
    <w:rsid w:val="009335B2"/>
    <w:rsid w:val="009516D0"/>
    <w:rsid w:val="00953904"/>
    <w:rsid w:val="00953A5A"/>
    <w:rsid w:val="00954C89"/>
    <w:rsid w:val="00965B68"/>
    <w:rsid w:val="0097395D"/>
    <w:rsid w:val="00974D2C"/>
    <w:rsid w:val="00975B55"/>
    <w:rsid w:val="009A415A"/>
    <w:rsid w:val="009A4286"/>
    <w:rsid w:val="009B45B1"/>
    <w:rsid w:val="009B7FCD"/>
    <w:rsid w:val="009D72CE"/>
    <w:rsid w:val="009D76DB"/>
    <w:rsid w:val="009E597C"/>
    <w:rsid w:val="009E5FC6"/>
    <w:rsid w:val="009F56E3"/>
    <w:rsid w:val="00A015E1"/>
    <w:rsid w:val="00A03D64"/>
    <w:rsid w:val="00A051C6"/>
    <w:rsid w:val="00A406A0"/>
    <w:rsid w:val="00A55522"/>
    <w:rsid w:val="00A564E4"/>
    <w:rsid w:val="00A620F7"/>
    <w:rsid w:val="00A62496"/>
    <w:rsid w:val="00A67601"/>
    <w:rsid w:val="00A77CA4"/>
    <w:rsid w:val="00AA1C92"/>
    <w:rsid w:val="00AA30B3"/>
    <w:rsid w:val="00AA4132"/>
    <w:rsid w:val="00AC51D6"/>
    <w:rsid w:val="00AD398D"/>
    <w:rsid w:val="00AD463E"/>
    <w:rsid w:val="00AD5DBB"/>
    <w:rsid w:val="00AD68D4"/>
    <w:rsid w:val="00AE4EE5"/>
    <w:rsid w:val="00AE55C7"/>
    <w:rsid w:val="00AE64D0"/>
    <w:rsid w:val="00B030D8"/>
    <w:rsid w:val="00B03338"/>
    <w:rsid w:val="00B03F49"/>
    <w:rsid w:val="00B051B5"/>
    <w:rsid w:val="00B10406"/>
    <w:rsid w:val="00B131FE"/>
    <w:rsid w:val="00B14946"/>
    <w:rsid w:val="00B22F0C"/>
    <w:rsid w:val="00B47418"/>
    <w:rsid w:val="00B63D70"/>
    <w:rsid w:val="00B72CB7"/>
    <w:rsid w:val="00B768E8"/>
    <w:rsid w:val="00B86788"/>
    <w:rsid w:val="00B874E5"/>
    <w:rsid w:val="00B96626"/>
    <w:rsid w:val="00BA2024"/>
    <w:rsid w:val="00BA37A8"/>
    <w:rsid w:val="00BA58F4"/>
    <w:rsid w:val="00BA5B10"/>
    <w:rsid w:val="00BB27B7"/>
    <w:rsid w:val="00BB6215"/>
    <w:rsid w:val="00BB7CD5"/>
    <w:rsid w:val="00BC23EC"/>
    <w:rsid w:val="00BD0230"/>
    <w:rsid w:val="00BD0987"/>
    <w:rsid w:val="00BD18CA"/>
    <w:rsid w:val="00BD1E8D"/>
    <w:rsid w:val="00BD4632"/>
    <w:rsid w:val="00BD5C51"/>
    <w:rsid w:val="00BE0252"/>
    <w:rsid w:val="00BE0AD3"/>
    <w:rsid w:val="00BE2C3F"/>
    <w:rsid w:val="00BE2FCF"/>
    <w:rsid w:val="00BE5331"/>
    <w:rsid w:val="00BF037C"/>
    <w:rsid w:val="00BF5416"/>
    <w:rsid w:val="00C03C77"/>
    <w:rsid w:val="00C25A61"/>
    <w:rsid w:val="00C35DE0"/>
    <w:rsid w:val="00C40425"/>
    <w:rsid w:val="00C43844"/>
    <w:rsid w:val="00C46DDA"/>
    <w:rsid w:val="00C50A8B"/>
    <w:rsid w:val="00C54D22"/>
    <w:rsid w:val="00C600A6"/>
    <w:rsid w:val="00C72C61"/>
    <w:rsid w:val="00C8310B"/>
    <w:rsid w:val="00C86BEA"/>
    <w:rsid w:val="00C87844"/>
    <w:rsid w:val="00CA0282"/>
    <w:rsid w:val="00CA2694"/>
    <w:rsid w:val="00CA5AD4"/>
    <w:rsid w:val="00CA63F4"/>
    <w:rsid w:val="00CB3DF3"/>
    <w:rsid w:val="00CB4B41"/>
    <w:rsid w:val="00CC0BDE"/>
    <w:rsid w:val="00CC2BC0"/>
    <w:rsid w:val="00CD34D6"/>
    <w:rsid w:val="00CD689D"/>
    <w:rsid w:val="00CD708C"/>
    <w:rsid w:val="00CD7ACA"/>
    <w:rsid w:val="00CE1081"/>
    <w:rsid w:val="00D1509B"/>
    <w:rsid w:val="00D15922"/>
    <w:rsid w:val="00D24144"/>
    <w:rsid w:val="00D251E1"/>
    <w:rsid w:val="00D253BD"/>
    <w:rsid w:val="00D40B37"/>
    <w:rsid w:val="00D424AD"/>
    <w:rsid w:val="00D525DC"/>
    <w:rsid w:val="00D64EC1"/>
    <w:rsid w:val="00D67021"/>
    <w:rsid w:val="00D71032"/>
    <w:rsid w:val="00D7300F"/>
    <w:rsid w:val="00D76903"/>
    <w:rsid w:val="00D777DF"/>
    <w:rsid w:val="00DA103F"/>
    <w:rsid w:val="00DA65D3"/>
    <w:rsid w:val="00DC39BA"/>
    <w:rsid w:val="00DD1F9C"/>
    <w:rsid w:val="00DD3252"/>
    <w:rsid w:val="00DE4FBB"/>
    <w:rsid w:val="00DE6B30"/>
    <w:rsid w:val="00DF4EE4"/>
    <w:rsid w:val="00DF5F66"/>
    <w:rsid w:val="00DF7285"/>
    <w:rsid w:val="00DF7E57"/>
    <w:rsid w:val="00E02FB2"/>
    <w:rsid w:val="00E03E9B"/>
    <w:rsid w:val="00E22641"/>
    <w:rsid w:val="00E253C4"/>
    <w:rsid w:val="00E27207"/>
    <w:rsid w:val="00E27374"/>
    <w:rsid w:val="00E32BF1"/>
    <w:rsid w:val="00E334B1"/>
    <w:rsid w:val="00E40022"/>
    <w:rsid w:val="00E534FD"/>
    <w:rsid w:val="00E62ADE"/>
    <w:rsid w:val="00E671E1"/>
    <w:rsid w:val="00E75922"/>
    <w:rsid w:val="00E95A2F"/>
    <w:rsid w:val="00E977CF"/>
    <w:rsid w:val="00E97D9E"/>
    <w:rsid w:val="00EB2421"/>
    <w:rsid w:val="00EB50A9"/>
    <w:rsid w:val="00EB78B5"/>
    <w:rsid w:val="00EC3173"/>
    <w:rsid w:val="00EC323B"/>
    <w:rsid w:val="00EC36B2"/>
    <w:rsid w:val="00ED29FB"/>
    <w:rsid w:val="00ED415D"/>
    <w:rsid w:val="00ED7A06"/>
    <w:rsid w:val="00EE31F9"/>
    <w:rsid w:val="00EE3589"/>
    <w:rsid w:val="00EE685D"/>
    <w:rsid w:val="00EF057F"/>
    <w:rsid w:val="00EF0836"/>
    <w:rsid w:val="00EF64E9"/>
    <w:rsid w:val="00EF6D11"/>
    <w:rsid w:val="00F0332E"/>
    <w:rsid w:val="00F10C4E"/>
    <w:rsid w:val="00F20D30"/>
    <w:rsid w:val="00F24A51"/>
    <w:rsid w:val="00F26633"/>
    <w:rsid w:val="00F445D3"/>
    <w:rsid w:val="00F65BC1"/>
    <w:rsid w:val="00F67AC4"/>
    <w:rsid w:val="00F82C61"/>
    <w:rsid w:val="00F83B3C"/>
    <w:rsid w:val="00F83B6D"/>
    <w:rsid w:val="00F858FF"/>
    <w:rsid w:val="00FB768F"/>
    <w:rsid w:val="00FB7AB4"/>
    <w:rsid w:val="00FD3FC2"/>
    <w:rsid w:val="00FD7ABC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85CF97"/>
  <w15:chartTrackingRefBased/>
  <w15:docId w15:val="{BB327B33-FB82-4D87-BB8C-CAB6E086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5B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4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40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0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04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04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04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04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04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04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04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04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04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0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04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04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D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C3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36B2"/>
    <w:rPr>
      <w:rFonts w:ascii="Calibri" w:eastAsia="Calibri" w:hAnsi="Calibri" w:cs="Times New Roman"/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EC3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36B2"/>
    <w:rPr>
      <w:rFonts w:ascii="Calibri" w:eastAsia="Calibri" w:hAnsi="Calibri" w:cs="Times New Roman"/>
      <w:kern w:val="0"/>
      <w14:ligatures w14:val="none"/>
    </w:rPr>
  </w:style>
  <w:style w:type="paragraph" w:styleId="af1">
    <w:name w:val="No Spacing"/>
    <w:link w:val="af2"/>
    <w:uiPriority w:val="1"/>
    <w:qFormat/>
    <w:rsid w:val="00EC36B2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f2">
    <w:name w:val="Без интервала Знак"/>
    <w:basedOn w:val="a0"/>
    <w:link w:val="af1"/>
    <w:uiPriority w:val="1"/>
    <w:rsid w:val="00EC36B2"/>
    <w:rPr>
      <w:rFonts w:eastAsiaTheme="minorEastAsia"/>
      <w:kern w:val="0"/>
      <w:lang w:eastAsia="ru-RU"/>
      <w14:ligatures w14:val="none"/>
    </w:rPr>
  </w:style>
  <w:style w:type="paragraph" w:styleId="af3">
    <w:name w:val="TOC Heading"/>
    <w:basedOn w:val="1"/>
    <w:next w:val="a"/>
    <w:uiPriority w:val="39"/>
    <w:unhideWhenUsed/>
    <w:qFormat/>
    <w:rsid w:val="007C4DAA"/>
    <w:pPr>
      <w:spacing w:before="240" w:after="0" w:line="259" w:lineRule="auto"/>
      <w:outlineLvl w:val="9"/>
    </w:pPr>
    <w:rPr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71032"/>
    <w:pPr>
      <w:tabs>
        <w:tab w:val="right" w:leader="dot" w:pos="9345"/>
      </w:tabs>
      <w:spacing w:after="100" w:line="360" w:lineRule="auto"/>
    </w:pPr>
  </w:style>
  <w:style w:type="paragraph" w:styleId="23">
    <w:name w:val="toc 2"/>
    <w:basedOn w:val="a"/>
    <w:next w:val="a"/>
    <w:autoRedefine/>
    <w:uiPriority w:val="39"/>
    <w:unhideWhenUsed/>
    <w:rsid w:val="008E534A"/>
    <w:pPr>
      <w:tabs>
        <w:tab w:val="right" w:leader="dot" w:pos="9345"/>
      </w:tabs>
      <w:spacing w:after="100" w:line="360" w:lineRule="auto"/>
      <w:ind w:left="284"/>
    </w:pPr>
  </w:style>
  <w:style w:type="character" w:styleId="af4">
    <w:name w:val="Hyperlink"/>
    <w:basedOn w:val="a0"/>
    <w:uiPriority w:val="99"/>
    <w:unhideWhenUsed/>
    <w:rsid w:val="0038246B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926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2656B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FF0F7A"/>
    <w:pPr>
      <w:tabs>
        <w:tab w:val="right" w:leader="dot" w:pos="9345"/>
      </w:tabs>
      <w:spacing w:after="100" w:line="360" w:lineRule="auto"/>
      <w:ind w:left="567"/>
      <w:jc w:val="both"/>
    </w:pPr>
  </w:style>
  <w:style w:type="character" w:styleId="af7">
    <w:name w:val="annotation reference"/>
    <w:basedOn w:val="a0"/>
    <w:uiPriority w:val="99"/>
    <w:semiHidden/>
    <w:unhideWhenUsed/>
    <w:rsid w:val="00CD34D6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D34D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CD34D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D34D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D34D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93B9D-C594-4F07-ACA9-C6112A7B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3588</Words>
  <Characters>20453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Амосов</dc:creator>
  <cp:keywords/>
  <dc:description/>
  <cp:lastModifiedBy>Коняхина Анна Владимировна</cp:lastModifiedBy>
  <cp:revision>5</cp:revision>
  <cp:lastPrinted>2025-10-09T07:46:00Z</cp:lastPrinted>
  <dcterms:created xsi:type="dcterms:W3CDTF">2025-10-10T12:18:00Z</dcterms:created>
  <dcterms:modified xsi:type="dcterms:W3CDTF">2025-10-10T12:29:00Z</dcterms:modified>
</cp:coreProperties>
</file>