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DB" w:rsidRPr="00467BB7" w:rsidRDefault="001B46DB" w:rsidP="001B46DB">
      <w:pPr>
        <w:rPr>
          <w:rFonts w:ascii="Times New Roman" w:hAnsi="Times New Roman" w:cs="Times New Roman"/>
          <w:lang w:val="en-US"/>
        </w:rPr>
      </w:pPr>
    </w:p>
    <w:p w:rsidR="001B46DB" w:rsidRDefault="001B46DB" w:rsidP="001B46DB"/>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1B46DB" w:rsidRPr="00AA369E" w:rsidTr="00B764A6">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B46DB" w:rsidRPr="00507FF3" w:rsidRDefault="001B46DB" w:rsidP="00B764A6">
            <w:pPr>
              <w:jc w:val="center"/>
              <w:rPr>
                <w:rFonts w:ascii="Times New Roman" w:eastAsia="Times New Roman" w:hAnsi="Times New Roman" w:cs="Times New Roman"/>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B46DB" w:rsidRPr="00507FF3" w:rsidRDefault="001B46DB" w:rsidP="00B764A6">
            <w:pPr>
              <w:jc w:val="center"/>
              <w:rPr>
                <w:rFonts w:ascii="Times New Roman" w:eastAsia="Times New Roman" w:hAnsi="Times New Roman" w:cs="Times New Roman"/>
                <w:b/>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B46DB" w:rsidRPr="00AA369E" w:rsidRDefault="001B46DB" w:rsidP="00B764A6">
            <w:pPr>
              <w:jc w:val="center"/>
              <w:rPr>
                <w:rFonts w:ascii="Times New Roman" w:eastAsia="Times New Roman" w:hAnsi="Times New Roman" w:cs="Times New Roman"/>
              </w:rPr>
            </w:pPr>
            <w:r w:rsidRPr="00AA369E">
              <w:rPr>
                <w:rFonts w:ascii="Times New Roman" w:eastAsia="Times New Roman" w:hAnsi="Times New Roman" w:cs="Times New Roman"/>
              </w:rPr>
              <w:t>УТВЕРЖДЕНО</w:t>
            </w:r>
          </w:p>
          <w:p w:rsidR="001B46DB" w:rsidRPr="00AA369E" w:rsidRDefault="001B46DB" w:rsidP="0047523D">
            <w:pPr>
              <w:spacing w:after="0"/>
              <w:jc w:val="center"/>
              <w:rPr>
                <w:rFonts w:ascii="Times New Roman" w:eastAsia="Times New Roman" w:hAnsi="Times New Roman" w:cs="Times New Roman"/>
              </w:rPr>
            </w:pPr>
            <w:r w:rsidRPr="00AA369E">
              <w:rPr>
                <w:rFonts w:ascii="Times New Roman" w:eastAsia="Times New Roman" w:hAnsi="Times New Roman" w:cs="Times New Roman"/>
              </w:rPr>
              <w:t xml:space="preserve">в электронном виде </w:t>
            </w:r>
            <w:proofErr w:type="gramStart"/>
            <w:r w:rsidRPr="00AA369E">
              <w:rPr>
                <w:rFonts w:ascii="Times New Roman" w:eastAsia="Times New Roman" w:hAnsi="Times New Roman" w:cs="Times New Roman"/>
              </w:rPr>
              <w:t>на</w:t>
            </w:r>
            <w:proofErr w:type="gramEnd"/>
            <w:r w:rsidRPr="00AA369E">
              <w:rPr>
                <w:rFonts w:ascii="Times New Roman" w:eastAsia="Times New Roman" w:hAnsi="Times New Roman" w:cs="Times New Roman"/>
              </w:rPr>
              <w:t xml:space="preserve"> </w:t>
            </w:r>
          </w:p>
          <w:p w:rsidR="001B46DB" w:rsidRPr="00AA369E" w:rsidRDefault="00AD76FF" w:rsidP="00B764A6">
            <w:pPr>
              <w:jc w:val="center"/>
              <w:rPr>
                <w:rFonts w:ascii="Times New Roman" w:eastAsia="Times New Roman" w:hAnsi="Times New Roman" w:cs="Times New Roman"/>
              </w:rPr>
            </w:pPr>
            <w:proofErr w:type="gramStart"/>
            <w:r>
              <w:rPr>
                <w:rFonts w:ascii="Times New Roman" w:eastAsia="Times New Roman" w:hAnsi="Times New Roman" w:cs="Times New Roman"/>
              </w:rPr>
              <w:t>портале</w:t>
            </w:r>
            <w:proofErr w:type="gramEnd"/>
            <w:r w:rsidR="001B46DB" w:rsidRPr="00AA369E">
              <w:rPr>
                <w:rFonts w:ascii="Times New Roman" w:eastAsia="Times New Roman" w:hAnsi="Times New Roman" w:cs="Times New Roman"/>
              </w:rPr>
              <w:t xml:space="preserve"> предоставления мер финансовой государственной поддержки (</w:t>
            </w:r>
            <w:hyperlink r:id="rId9" w:history="1">
              <w:r w:rsidR="001B46DB" w:rsidRPr="00AA369E">
                <w:rPr>
                  <w:rStyle w:val="a5"/>
                </w:rPr>
                <w:t>https://promote.budget.gov.ru/</w:t>
              </w:r>
            </w:hyperlink>
            <w:r w:rsidR="001B46DB" w:rsidRPr="00AA369E">
              <w:rPr>
                <w:rFonts w:ascii="Times New Roman" w:eastAsia="Times New Roman" w:hAnsi="Times New Roman" w:cs="Times New Roman"/>
              </w:rPr>
              <w:t>)</w:t>
            </w:r>
          </w:p>
        </w:tc>
      </w:tr>
      <w:tr w:rsidR="001B46DB" w:rsidRPr="00AA369E" w:rsidTr="00B764A6">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B46DB" w:rsidRPr="00AA369E" w:rsidRDefault="001B46DB" w:rsidP="00B764A6">
            <w:pPr>
              <w:jc w:val="center"/>
              <w:rPr>
                <w:rFonts w:ascii="Times New Roman" w:eastAsia="Times New Roman" w:hAnsi="Times New Roman" w:cs="Times New Roman"/>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B46DB" w:rsidRPr="00AA369E" w:rsidRDefault="001B46DB" w:rsidP="00B764A6">
            <w:pPr>
              <w:jc w:val="center"/>
              <w:rPr>
                <w:rFonts w:ascii="Times New Roman" w:eastAsia="Times New Roman" w:hAnsi="Times New Roman" w:cs="Times New Roman"/>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B46DB" w:rsidRPr="00AA369E" w:rsidRDefault="001B46DB" w:rsidP="00B764A6">
            <w:pPr>
              <w:jc w:val="center"/>
              <w:rPr>
                <w:rFonts w:ascii="Times New Roman" w:hAnsi="Times New Roman" w:cs="Times New Roman"/>
              </w:rPr>
            </w:pPr>
          </w:p>
          <w:p w:rsidR="001B46DB" w:rsidRPr="00AA369E" w:rsidRDefault="001B46DB" w:rsidP="00B764A6">
            <w:pPr>
              <w:jc w:val="center"/>
              <w:rPr>
                <w:rFonts w:ascii="Times New Roman" w:hAnsi="Times New Roman" w:cs="Times New Roman"/>
              </w:rPr>
            </w:pPr>
          </w:p>
        </w:tc>
      </w:tr>
      <w:tr w:rsidR="001B46DB" w:rsidRPr="00AA369E" w:rsidTr="00B764A6">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B46DB" w:rsidRPr="00AA369E" w:rsidRDefault="001B46DB" w:rsidP="00B764A6">
            <w:pPr>
              <w:jc w:val="center"/>
              <w:rPr>
                <w:rFonts w:ascii="Times New Roman" w:eastAsia="Times New Roman" w:hAnsi="Times New Roman" w:cs="Times New Roman"/>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B46DB" w:rsidRPr="00AA369E" w:rsidRDefault="001B46DB" w:rsidP="00B764A6">
            <w:pPr>
              <w:jc w:val="center"/>
              <w:rPr>
                <w:rFonts w:ascii="Times New Roman" w:eastAsia="Times New Roman" w:hAnsi="Times New Roman" w:cs="Times New Roman"/>
                <w:b/>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B46DB" w:rsidRPr="00AA369E" w:rsidRDefault="001B46DB" w:rsidP="00B764A6">
            <w:pPr>
              <w:jc w:val="center"/>
              <w:rPr>
                <w:rFonts w:ascii="Times New Roman" w:hAnsi="Times New Roman" w:cs="Times New Roman"/>
              </w:rPr>
            </w:pPr>
          </w:p>
        </w:tc>
      </w:tr>
    </w:tbl>
    <w:p w:rsidR="001B46DB" w:rsidRPr="00AA369E" w:rsidRDefault="001B46DB" w:rsidP="001B46DB">
      <w:pPr>
        <w:rPr>
          <w:rFonts w:ascii="Times New Roman" w:hAnsi="Times New Roman" w:cs="Times New Roman"/>
        </w:rPr>
      </w:pPr>
    </w:p>
    <w:p w:rsidR="001B46DB" w:rsidRPr="00AA369E" w:rsidRDefault="001B46DB" w:rsidP="001B46DB">
      <w:pPr>
        <w:rPr>
          <w:rFonts w:ascii="Times New Roman" w:eastAsia="Times New Roman" w:hAnsi="Times New Roman" w:cs="Times New Roman"/>
          <w:bCs/>
        </w:rPr>
      </w:pPr>
    </w:p>
    <w:p w:rsidR="001B46DB" w:rsidRPr="00AA369E" w:rsidRDefault="001B46DB" w:rsidP="001B46DB">
      <w:pPr>
        <w:rPr>
          <w:rFonts w:ascii="Times New Roman" w:eastAsia="Times New Roman" w:hAnsi="Times New Roman" w:cs="Times New Roman"/>
          <w:bCs/>
        </w:rPr>
      </w:pPr>
    </w:p>
    <w:p w:rsidR="001B46DB" w:rsidRPr="00AA369E" w:rsidRDefault="001B46DB" w:rsidP="001B46DB">
      <w:pPr>
        <w:rPr>
          <w:rFonts w:ascii="Times New Roman" w:eastAsia="Times New Roman" w:hAnsi="Times New Roman" w:cs="Times New Roman"/>
          <w:bCs/>
        </w:rPr>
      </w:pPr>
    </w:p>
    <w:p w:rsidR="001B46DB" w:rsidRPr="00403D5C" w:rsidRDefault="001B46DB" w:rsidP="001B46DB">
      <w:pPr>
        <w:jc w:val="center"/>
        <w:rPr>
          <w:rFonts w:ascii="Times New Roman" w:eastAsia="Times New Roman" w:hAnsi="Times New Roman" w:cs="Times New Roman"/>
          <w:b/>
          <w:sz w:val="24"/>
          <w:szCs w:val="24"/>
        </w:rPr>
      </w:pPr>
      <w:r w:rsidRPr="00403D5C">
        <w:rPr>
          <w:rFonts w:ascii="Times New Roman" w:eastAsia="Times New Roman" w:hAnsi="Times New Roman" w:cs="Times New Roman"/>
          <w:b/>
          <w:sz w:val="24"/>
          <w:szCs w:val="24"/>
        </w:rPr>
        <w:t xml:space="preserve">Приложение к объявлению </w:t>
      </w:r>
    </w:p>
    <w:p w:rsidR="00403D5C" w:rsidRDefault="001B46DB" w:rsidP="00BE3985">
      <w:pPr>
        <w:spacing w:after="0"/>
        <w:jc w:val="center"/>
        <w:rPr>
          <w:rFonts w:ascii="Times New Roman" w:eastAsia="Times New Roman" w:hAnsi="Times New Roman" w:cs="Times New Roman"/>
          <w:b/>
          <w:sz w:val="24"/>
          <w:szCs w:val="24"/>
        </w:rPr>
      </w:pPr>
      <w:r w:rsidRPr="00403D5C">
        <w:rPr>
          <w:rFonts w:ascii="Times New Roman" w:eastAsia="Times New Roman" w:hAnsi="Times New Roman" w:cs="Times New Roman"/>
          <w:b/>
          <w:sz w:val="24"/>
          <w:szCs w:val="24"/>
        </w:rPr>
        <w:t xml:space="preserve">о проведении конкурса на </w:t>
      </w:r>
      <w:r w:rsidR="00E46DA1" w:rsidRPr="00403D5C">
        <w:rPr>
          <w:rFonts w:ascii="Times New Roman" w:eastAsia="Times New Roman" w:hAnsi="Times New Roman" w:cs="Times New Roman"/>
          <w:b/>
          <w:sz w:val="24"/>
          <w:szCs w:val="24"/>
        </w:rPr>
        <w:t xml:space="preserve">предоставление из федерального бюджета грантов в форме субсидий некоммерческим организациям, реализующим проекты в сфере физической культуры и массового спорта, в рамках федерального проекта «Спорт - норма жизни» государственной программы Российской Федерации </w:t>
      </w:r>
    </w:p>
    <w:p w:rsidR="001B46DB" w:rsidRPr="00403D5C" w:rsidRDefault="00E46DA1" w:rsidP="00BE3985">
      <w:pPr>
        <w:spacing w:after="0"/>
        <w:jc w:val="center"/>
        <w:rPr>
          <w:rFonts w:ascii="Times New Roman" w:eastAsia="Times New Roman" w:hAnsi="Times New Roman" w:cs="Times New Roman"/>
          <w:b/>
          <w:sz w:val="24"/>
          <w:szCs w:val="24"/>
        </w:rPr>
      </w:pPr>
      <w:r w:rsidRPr="00403D5C">
        <w:rPr>
          <w:rFonts w:ascii="Times New Roman" w:eastAsia="Times New Roman" w:hAnsi="Times New Roman" w:cs="Times New Roman"/>
          <w:b/>
          <w:sz w:val="24"/>
          <w:szCs w:val="24"/>
        </w:rPr>
        <w:t>«Развитие физической культуры и спорта»</w:t>
      </w:r>
    </w:p>
    <w:p w:rsidR="001B46DB" w:rsidRPr="00AA369E" w:rsidRDefault="001B46DB" w:rsidP="001B46DB">
      <w:pPr>
        <w:rPr>
          <w:rFonts w:ascii="Times New Roman" w:eastAsia="Times New Roman" w:hAnsi="Times New Roman" w:cs="Times New Roman"/>
          <w:bCs/>
        </w:rPr>
      </w:pPr>
    </w:p>
    <w:p w:rsidR="001B46DB" w:rsidRPr="00AA369E" w:rsidRDefault="001B46DB" w:rsidP="001B46DB">
      <w:pPr>
        <w:rPr>
          <w:rFonts w:ascii="Times New Roman" w:eastAsia="Times New Roman" w:hAnsi="Times New Roman" w:cs="Times New Roman"/>
          <w:bCs/>
        </w:rPr>
      </w:pPr>
    </w:p>
    <w:p w:rsidR="001B46DB" w:rsidRPr="00AA369E" w:rsidRDefault="001B46DB" w:rsidP="001B46DB">
      <w:pPr>
        <w:rPr>
          <w:rFonts w:ascii="Times New Roman" w:eastAsia="Times New Roman" w:hAnsi="Times New Roman" w:cs="Times New Roman"/>
          <w:bCs/>
        </w:rPr>
      </w:pPr>
    </w:p>
    <w:p w:rsidR="001B46DB" w:rsidRPr="00AA369E" w:rsidRDefault="001B46DB" w:rsidP="001B46DB">
      <w:pPr>
        <w:rPr>
          <w:rFonts w:ascii="Times New Roman" w:eastAsia="Times New Roman" w:hAnsi="Times New Roman" w:cs="Times New Roman"/>
          <w:bCs/>
        </w:rPr>
      </w:pPr>
    </w:p>
    <w:p w:rsidR="001B46DB" w:rsidRPr="00AA369E" w:rsidRDefault="001B46DB" w:rsidP="001B46DB">
      <w:pPr>
        <w:rPr>
          <w:rFonts w:ascii="Times New Roman" w:eastAsia="Times New Roman" w:hAnsi="Times New Roman" w:cs="Times New Roman"/>
          <w:bCs/>
        </w:rPr>
      </w:pPr>
    </w:p>
    <w:p w:rsidR="001B46DB" w:rsidRDefault="001B46DB" w:rsidP="001B46DB">
      <w:pPr>
        <w:rPr>
          <w:rFonts w:ascii="Times New Roman" w:eastAsia="Times New Roman" w:hAnsi="Times New Roman" w:cs="Times New Roman"/>
          <w:bCs/>
        </w:rPr>
      </w:pPr>
    </w:p>
    <w:p w:rsidR="00403D5C" w:rsidRPr="00AA369E" w:rsidRDefault="00403D5C" w:rsidP="001B46DB">
      <w:pPr>
        <w:rPr>
          <w:rFonts w:ascii="Times New Roman" w:eastAsia="Times New Roman" w:hAnsi="Times New Roman" w:cs="Times New Roman"/>
          <w:bCs/>
        </w:rPr>
      </w:pPr>
    </w:p>
    <w:p w:rsidR="001B46DB" w:rsidRPr="00AA369E" w:rsidRDefault="001B46DB" w:rsidP="001B46DB">
      <w:pPr>
        <w:rPr>
          <w:rFonts w:ascii="Times New Roman" w:eastAsia="Times New Roman" w:hAnsi="Times New Roman" w:cs="Times New Roman"/>
          <w:bCs/>
        </w:rPr>
      </w:pPr>
    </w:p>
    <w:p w:rsidR="001B46DB" w:rsidRPr="00AA369E" w:rsidRDefault="001B46DB" w:rsidP="001B46DB">
      <w:pPr>
        <w:rPr>
          <w:rFonts w:ascii="Times New Roman" w:eastAsia="Times New Roman" w:hAnsi="Times New Roman" w:cs="Times New Roman"/>
          <w:bCs/>
        </w:rPr>
      </w:pPr>
    </w:p>
    <w:p w:rsidR="001B46DB" w:rsidRPr="00AA369E" w:rsidRDefault="001B46DB" w:rsidP="001B46DB">
      <w:pPr>
        <w:rPr>
          <w:rFonts w:ascii="Times New Roman" w:eastAsia="Times New Roman" w:hAnsi="Times New Roman" w:cs="Times New Roman"/>
          <w:bCs/>
        </w:rPr>
      </w:pPr>
    </w:p>
    <w:p w:rsidR="001B46DB" w:rsidRPr="00403D5C" w:rsidRDefault="001B46DB" w:rsidP="00E46DA1">
      <w:pPr>
        <w:jc w:val="center"/>
        <w:rPr>
          <w:rFonts w:ascii="Times New Roman" w:eastAsia="Times New Roman" w:hAnsi="Times New Roman" w:cs="Times New Roman"/>
          <w:bCs/>
        </w:rPr>
        <w:sectPr w:rsidR="001B46DB" w:rsidRPr="00403D5C" w:rsidSect="00B764A6">
          <w:footerReference w:type="even" r:id="rId10"/>
          <w:footerReference w:type="default" r:id="rId11"/>
          <w:pgSz w:w="11909" w:h="16834"/>
          <w:pgMar w:top="1134" w:right="567" w:bottom="1134" w:left="1418" w:header="0" w:footer="284" w:gutter="0"/>
          <w:cols w:space="720"/>
          <w:noEndnote/>
          <w:docGrid w:linePitch="360"/>
        </w:sectPr>
      </w:pPr>
      <w:r w:rsidRPr="00AA369E">
        <w:rPr>
          <w:rFonts w:ascii="Times New Roman" w:eastAsia="Times New Roman" w:hAnsi="Times New Roman" w:cs="Times New Roman"/>
          <w:bCs/>
        </w:rPr>
        <w:t>Москва, 202</w:t>
      </w:r>
      <w:r w:rsidR="006F0056">
        <w:rPr>
          <w:rFonts w:ascii="Times New Roman" w:eastAsia="Times New Roman" w:hAnsi="Times New Roman" w:cs="Times New Roman"/>
          <w:bCs/>
        </w:rPr>
        <w:t>4</w:t>
      </w:r>
    </w:p>
    <w:p w:rsidR="001B46DB" w:rsidRDefault="001B46DB" w:rsidP="001B46DB">
      <w:pPr>
        <w:pStyle w:val="Bodytext1"/>
        <w:shd w:val="clear" w:color="auto" w:fill="auto"/>
        <w:spacing w:line="274" w:lineRule="exact"/>
        <w:ind w:firstLine="0"/>
        <w:jc w:val="left"/>
        <w:rPr>
          <w:b/>
          <w:sz w:val="24"/>
          <w:szCs w:val="24"/>
        </w:rPr>
      </w:pPr>
      <w:r w:rsidRPr="00AA369E">
        <w:rPr>
          <w:b/>
          <w:sz w:val="24"/>
          <w:szCs w:val="24"/>
        </w:rPr>
        <w:lastRenderedPageBreak/>
        <w:t>ОГЛАВЛЕНИЕ</w:t>
      </w:r>
    </w:p>
    <w:p w:rsidR="009E030E" w:rsidRPr="00AA369E" w:rsidRDefault="009E030E" w:rsidP="001B46DB">
      <w:pPr>
        <w:pStyle w:val="Bodytext1"/>
        <w:shd w:val="clear" w:color="auto" w:fill="auto"/>
        <w:spacing w:line="274" w:lineRule="exact"/>
        <w:ind w:firstLine="0"/>
        <w:jc w:val="left"/>
        <w:rPr>
          <w:b/>
          <w:sz w:val="24"/>
          <w:szCs w:val="24"/>
        </w:rPr>
      </w:pPr>
    </w:p>
    <w:p w:rsidR="001B46DB" w:rsidRPr="00AA369E" w:rsidRDefault="001B46DB" w:rsidP="00EF7CAE">
      <w:pPr>
        <w:pStyle w:val="14"/>
        <w:rPr>
          <w:rFonts w:asciiTheme="minorHAnsi" w:eastAsiaTheme="minorEastAsia" w:hAnsiTheme="minorHAnsi" w:cstheme="minorBidi"/>
          <w:noProof/>
          <w:color w:val="auto"/>
          <w:sz w:val="22"/>
          <w:szCs w:val="22"/>
          <w:lang w:val="ru-RU" w:eastAsia="ru-RU"/>
        </w:rPr>
      </w:pPr>
      <w:r w:rsidRPr="00AA369E">
        <w:rPr>
          <w:b/>
          <w:color w:val="auto"/>
        </w:rPr>
        <w:fldChar w:fldCharType="begin"/>
      </w:r>
      <w:r w:rsidRPr="00AA369E">
        <w:rPr>
          <w:b/>
          <w:color w:val="auto"/>
        </w:rPr>
        <w:instrText xml:space="preserve"> TOC \o "1-5" \h \z </w:instrText>
      </w:r>
      <w:r w:rsidRPr="00AA369E">
        <w:rPr>
          <w:b/>
          <w:color w:val="auto"/>
        </w:rPr>
        <w:fldChar w:fldCharType="separate"/>
      </w:r>
      <w:hyperlink w:anchor="_Toc127103691" w:history="1">
        <w:r w:rsidRPr="00AA369E">
          <w:rPr>
            <w:rStyle w:val="a5"/>
            <w:noProof/>
            <w:lang w:val="en-US"/>
          </w:rPr>
          <w:t>I</w:t>
        </w:r>
        <w:r w:rsidRPr="00AA369E">
          <w:rPr>
            <w:rStyle w:val="a5"/>
            <w:noProof/>
            <w:lang w:val="ru-RU"/>
          </w:rPr>
          <w:t xml:space="preserve"> </w:t>
        </w:r>
        <w:r w:rsidRPr="00AA369E">
          <w:rPr>
            <w:rStyle w:val="a5"/>
            <w:noProof/>
          </w:rPr>
          <w:t xml:space="preserve">РАЗДЕЛ. </w:t>
        </w:r>
        <w:r w:rsidRPr="00AA369E">
          <w:rPr>
            <w:rStyle w:val="a5"/>
            <w:noProof/>
            <w:lang w:val="ru-RU"/>
          </w:rPr>
          <w:t>ОБЩАЯ</w:t>
        </w:r>
        <w:r w:rsidRPr="00AA369E">
          <w:rPr>
            <w:rStyle w:val="a5"/>
            <w:noProof/>
          </w:rPr>
          <w:t xml:space="preserve"> ИНФОРМАЦИЯ</w:t>
        </w:r>
        <w:r w:rsidRPr="00AA369E">
          <w:rPr>
            <w:noProof/>
            <w:webHidden/>
          </w:rPr>
          <w:tab/>
        </w:r>
        <w:r w:rsidRPr="00AA369E">
          <w:rPr>
            <w:noProof/>
            <w:webHidden/>
          </w:rPr>
          <w:fldChar w:fldCharType="begin"/>
        </w:r>
        <w:r w:rsidRPr="00AA369E">
          <w:rPr>
            <w:noProof/>
            <w:webHidden/>
          </w:rPr>
          <w:instrText xml:space="preserve"> PAGEREF _Toc127103691 \h </w:instrText>
        </w:r>
        <w:r w:rsidRPr="00AA369E">
          <w:rPr>
            <w:noProof/>
            <w:webHidden/>
          </w:rPr>
        </w:r>
        <w:r w:rsidRPr="00AA369E">
          <w:rPr>
            <w:noProof/>
            <w:webHidden/>
          </w:rPr>
          <w:fldChar w:fldCharType="separate"/>
        </w:r>
        <w:r w:rsidR="00022D01">
          <w:rPr>
            <w:noProof/>
            <w:webHidden/>
          </w:rPr>
          <w:t>3</w:t>
        </w:r>
        <w:r w:rsidRPr="00AA369E">
          <w:rPr>
            <w:noProof/>
            <w:webHidden/>
          </w:rPr>
          <w:fldChar w:fldCharType="end"/>
        </w:r>
      </w:hyperlink>
    </w:p>
    <w:p w:rsidR="001B46DB" w:rsidRPr="00AA369E" w:rsidRDefault="007E3B83" w:rsidP="00EF7CAE">
      <w:pPr>
        <w:pStyle w:val="14"/>
        <w:rPr>
          <w:rFonts w:asciiTheme="minorHAnsi" w:eastAsiaTheme="minorEastAsia" w:hAnsiTheme="minorHAnsi" w:cstheme="minorBidi"/>
          <w:noProof/>
          <w:color w:val="auto"/>
          <w:sz w:val="22"/>
          <w:szCs w:val="22"/>
          <w:lang w:val="ru-RU" w:eastAsia="ru-RU"/>
        </w:rPr>
      </w:pPr>
      <w:hyperlink w:anchor="_Toc127103692" w:history="1">
        <w:r w:rsidR="001B46DB" w:rsidRPr="00AA369E">
          <w:rPr>
            <w:rStyle w:val="a5"/>
            <w:noProof/>
            <w:lang w:val="en-US"/>
          </w:rPr>
          <w:t>II</w:t>
        </w:r>
        <w:r w:rsidR="001B46DB" w:rsidRPr="00AA369E">
          <w:rPr>
            <w:rStyle w:val="a5"/>
            <w:noProof/>
            <w:lang w:val="ru-RU"/>
          </w:rPr>
          <w:t xml:space="preserve"> РАЗДЕЛ.  УСЛОВИЯ ПРОВЕДЕНИЯ КОНКУРСА</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_Toc127103692 \h </w:instrText>
        </w:r>
        <w:r w:rsidR="001B46DB" w:rsidRPr="00AA369E">
          <w:rPr>
            <w:noProof/>
            <w:webHidden/>
          </w:rPr>
        </w:r>
        <w:r w:rsidR="001B46DB" w:rsidRPr="00AA369E">
          <w:rPr>
            <w:noProof/>
            <w:webHidden/>
          </w:rPr>
          <w:fldChar w:fldCharType="separate"/>
        </w:r>
        <w:r w:rsidR="00022D01">
          <w:rPr>
            <w:noProof/>
            <w:webHidden/>
          </w:rPr>
          <w:t>5</w:t>
        </w:r>
        <w:r w:rsidR="001B46DB" w:rsidRPr="00AA369E">
          <w:rPr>
            <w:noProof/>
            <w:webHidden/>
          </w:rPr>
          <w:fldChar w:fldCharType="end"/>
        </w:r>
      </w:hyperlink>
    </w:p>
    <w:p w:rsidR="001B46DB" w:rsidRPr="00AA369E" w:rsidRDefault="007E3B83" w:rsidP="00EF7CAE">
      <w:pPr>
        <w:pStyle w:val="14"/>
        <w:rPr>
          <w:rFonts w:asciiTheme="minorHAnsi" w:eastAsiaTheme="minorEastAsia" w:hAnsiTheme="minorHAnsi" w:cstheme="minorBidi"/>
          <w:noProof/>
          <w:color w:val="auto"/>
          <w:sz w:val="22"/>
          <w:szCs w:val="22"/>
          <w:lang w:val="ru-RU" w:eastAsia="ru-RU"/>
        </w:rPr>
      </w:pPr>
      <w:hyperlink w:anchor="_Toc127103693" w:history="1">
        <w:r w:rsidR="001B46DB" w:rsidRPr="00AA369E">
          <w:rPr>
            <w:rStyle w:val="a5"/>
            <w:noProof/>
            <w:lang w:val="ru-RU"/>
          </w:rPr>
          <w:t>1</w:t>
        </w:r>
        <w:r w:rsidR="001B46DB" w:rsidRPr="00AA369E">
          <w:rPr>
            <w:rFonts w:asciiTheme="minorHAnsi" w:eastAsiaTheme="minorEastAsia" w:hAnsiTheme="minorHAnsi" w:cstheme="minorBidi"/>
            <w:noProof/>
            <w:color w:val="auto"/>
            <w:sz w:val="22"/>
            <w:szCs w:val="22"/>
            <w:lang w:val="ru-RU" w:eastAsia="ru-RU"/>
          </w:rPr>
          <w:tab/>
        </w:r>
        <w:r w:rsidR="001B46DB" w:rsidRPr="00AA369E">
          <w:rPr>
            <w:rStyle w:val="a5"/>
            <w:noProof/>
            <w:lang w:val="ru-RU"/>
          </w:rPr>
          <w:t>ТЕРМИНЫ И ОПРЕДЕЛЕНИЯ</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_Toc127103693 \h </w:instrText>
        </w:r>
        <w:r w:rsidR="001B46DB" w:rsidRPr="00AA369E">
          <w:rPr>
            <w:noProof/>
            <w:webHidden/>
          </w:rPr>
        </w:r>
        <w:r w:rsidR="001B46DB" w:rsidRPr="00AA369E">
          <w:rPr>
            <w:noProof/>
            <w:webHidden/>
          </w:rPr>
          <w:fldChar w:fldCharType="separate"/>
        </w:r>
        <w:r w:rsidR="00022D01">
          <w:rPr>
            <w:noProof/>
            <w:webHidden/>
          </w:rPr>
          <w:t>5</w:t>
        </w:r>
        <w:r w:rsidR="001B46DB" w:rsidRPr="00AA369E">
          <w:rPr>
            <w:noProof/>
            <w:webHidden/>
          </w:rPr>
          <w:fldChar w:fldCharType="end"/>
        </w:r>
      </w:hyperlink>
    </w:p>
    <w:p w:rsidR="001B46DB" w:rsidRPr="00AA369E" w:rsidRDefault="007E3B83" w:rsidP="00EF7CAE">
      <w:pPr>
        <w:pStyle w:val="14"/>
        <w:rPr>
          <w:rFonts w:asciiTheme="minorHAnsi" w:eastAsiaTheme="minorEastAsia" w:hAnsiTheme="minorHAnsi" w:cstheme="minorBidi"/>
          <w:noProof/>
          <w:color w:val="auto"/>
          <w:sz w:val="22"/>
          <w:szCs w:val="22"/>
          <w:lang w:val="ru-RU" w:eastAsia="ru-RU"/>
        </w:rPr>
      </w:pPr>
      <w:hyperlink w:anchor="_Toc127103694" w:history="1">
        <w:r w:rsidR="001B46DB" w:rsidRPr="00AA369E">
          <w:rPr>
            <w:rStyle w:val="a5"/>
            <w:noProof/>
            <w:lang w:val="ru-RU"/>
          </w:rPr>
          <w:t>2</w:t>
        </w:r>
        <w:r w:rsidR="001B46DB" w:rsidRPr="00AA369E">
          <w:rPr>
            <w:rFonts w:asciiTheme="minorHAnsi" w:eastAsiaTheme="minorEastAsia" w:hAnsiTheme="minorHAnsi" w:cstheme="minorBidi"/>
            <w:noProof/>
            <w:color w:val="auto"/>
            <w:sz w:val="22"/>
            <w:szCs w:val="22"/>
            <w:lang w:val="ru-RU" w:eastAsia="ru-RU"/>
          </w:rPr>
          <w:tab/>
        </w:r>
        <w:r w:rsidR="001B46DB" w:rsidRPr="00AA369E">
          <w:rPr>
            <w:rStyle w:val="a5"/>
            <w:noProof/>
            <w:lang w:val="ru-RU"/>
          </w:rPr>
          <w:t>ИНФОРМАЦИЯ О КОНКУРСЕ</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_Toc127103694 \h </w:instrText>
        </w:r>
        <w:r w:rsidR="001B46DB" w:rsidRPr="00AA369E">
          <w:rPr>
            <w:noProof/>
            <w:webHidden/>
          </w:rPr>
        </w:r>
        <w:r w:rsidR="001B46DB" w:rsidRPr="00AA369E">
          <w:rPr>
            <w:noProof/>
            <w:webHidden/>
          </w:rPr>
          <w:fldChar w:fldCharType="separate"/>
        </w:r>
        <w:r w:rsidR="00022D01">
          <w:rPr>
            <w:noProof/>
            <w:webHidden/>
          </w:rPr>
          <w:t>5</w:t>
        </w:r>
        <w:r w:rsidR="001B46DB" w:rsidRPr="00AA369E">
          <w:rPr>
            <w:noProof/>
            <w:webHidden/>
          </w:rPr>
          <w:fldChar w:fldCharType="end"/>
        </w:r>
      </w:hyperlink>
    </w:p>
    <w:p w:rsidR="001B46DB" w:rsidRPr="00AA369E" w:rsidRDefault="007E3B83" w:rsidP="00EF7CAE">
      <w:pPr>
        <w:pStyle w:val="14"/>
        <w:rPr>
          <w:rFonts w:asciiTheme="minorHAnsi" w:eastAsiaTheme="minorEastAsia" w:hAnsiTheme="minorHAnsi" w:cstheme="minorBidi"/>
          <w:noProof/>
          <w:color w:val="auto"/>
          <w:sz w:val="22"/>
          <w:szCs w:val="22"/>
          <w:lang w:val="ru-RU" w:eastAsia="ru-RU"/>
        </w:rPr>
      </w:pPr>
      <w:hyperlink w:anchor="_Toc127103695" w:history="1">
        <w:r w:rsidR="001B46DB" w:rsidRPr="00AA369E">
          <w:rPr>
            <w:rStyle w:val="a5"/>
            <w:noProof/>
            <w:lang w:val="ru-RU"/>
          </w:rPr>
          <w:t>3</w:t>
        </w:r>
        <w:r w:rsidR="001B46DB" w:rsidRPr="00AA369E">
          <w:rPr>
            <w:rFonts w:asciiTheme="minorHAnsi" w:eastAsiaTheme="minorEastAsia" w:hAnsiTheme="minorHAnsi" w:cstheme="minorBidi"/>
            <w:noProof/>
            <w:color w:val="auto"/>
            <w:sz w:val="22"/>
            <w:szCs w:val="22"/>
            <w:lang w:val="ru-RU" w:eastAsia="ru-RU"/>
          </w:rPr>
          <w:tab/>
        </w:r>
        <w:r w:rsidR="001B46DB" w:rsidRPr="00AA369E">
          <w:rPr>
            <w:rStyle w:val="a5"/>
            <w:noProof/>
            <w:lang w:val="ru-RU"/>
          </w:rPr>
          <w:t>ТРЕБОВАНИЯ К ПРОЕКТУ, ПРЕДСТАВЛЯЕМОМУ НА КОНКУРС</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_Toc127103695 \h </w:instrText>
        </w:r>
        <w:r w:rsidR="001B46DB" w:rsidRPr="00AA369E">
          <w:rPr>
            <w:noProof/>
            <w:webHidden/>
          </w:rPr>
        </w:r>
        <w:r w:rsidR="001B46DB" w:rsidRPr="00AA369E">
          <w:rPr>
            <w:noProof/>
            <w:webHidden/>
          </w:rPr>
          <w:fldChar w:fldCharType="separate"/>
        </w:r>
        <w:r w:rsidR="00022D01">
          <w:rPr>
            <w:noProof/>
            <w:webHidden/>
          </w:rPr>
          <w:t>6</w:t>
        </w:r>
        <w:r w:rsidR="001B46DB" w:rsidRPr="00AA369E">
          <w:rPr>
            <w:noProof/>
            <w:webHidden/>
          </w:rPr>
          <w:fldChar w:fldCharType="end"/>
        </w:r>
      </w:hyperlink>
    </w:p>
    <w:p w:rsidR="001B46DB" w:rsidRDefault="007E3B83" w:rsidP="00EF7CAE">
      <w:pPr>
        <w:pStyle w:val="14"/>
        <w:rPr>
          <w:noProof/>
          <w:lang w:val="ru-RU"/>
        </w:rPr>
      </w:pPr>
      <w:hyperlink w:anchor="_Toc127103696" w:history="1">
        <w:r w:rsidR="001B46DB" w:rsidRPr="00AA369E">
          <w:rPr>
            <w:rStyle w:val="a5"/>
            <w:noProof/>
            <w:lang w:val="ru-RU"/>
          </w:rPr>
          <w:t>4</w:t>
        </w:r>
        <w:r w:rsidR="001B46DB" w:rsidRPr="00AA369E">
          <w:rPr>
            <w:rFonts w:asciiTheme="minorHAnsi" w:eastAsiaTheme="minorEastAsia" w:hAnsiTheme="minorHAnsi" w:cstheme="minorBidi"/>
            <w:noProof/>
            <w:color w:val="auto"/>
            <w:sz w:val="22"/>
            <w:szCs w:val="22"/>
            <w:lang w:val="ru-RU" w:eastAsia="ru-RU"/>
          </w:rPr>
          <w:tab/>
        </w:r>
        <w:r w:rsidR="001B46DB" w:rsidRPr="00AA369E">
          <w:rPr>
            <w:rStyle w:val="a5"/>
            <w:noProof/>
            <w:lang w:val="ru-RU"/>
          </w:rPr>
          <w:t>ТРЕБОВАНИЯ К УЧАСТНИКАМ КОНКУРСА</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_Toc127103696 \h </w:instrText>
        </w:r>
        <w:r w:rsidR="001B46DB" w:rsidRPr="00AA369E">
          <w:rPr>
            <w:noProof/>
            <w:webHidden/>
          </w:rPr>
        </w:r>
        <w:r w:rsidR="001B46DB" w:rsidRPr="00AA369E">
          <w:rPr>
            <w:noProof/>
            <w:webHidden/>
          </w:rPr>
          <w:fldChar w:fldCharType="separate"/>
        </w:r>
        <w:r w:rsidR="00022D01">
          <w:rPr>
            <w:noProof/>
            <w:webHidden/>
          </w:rPr>
          <w:t>7</w:t>
        </w:r>
        <w:r w:rsidR="001B46DB" w:rsidRPr="00AA369E">
          <w:rPr>
            <w:noProof/>
            <w:webHidden/>
          </w:rPr>
          <w:fldChar w:fldCharType="end"/>
        </w:r>
      </w:hyperlink>
    </w:p>
    <w:p w:rsidR="009E030E" w:rsidRDefault="009E030E" w:rsidP="00EF7CAE">
      <w:pPr>
        <w:pStyle w:val="14"/>
        <w:rPr>
          <w:noProof/>
        </w:rPr>
      </w:pPr>
      <w:r w:rsidRPr="009E030E">
        <w:rPr>
          <w:noProof/>
        </w:rPr>
        <w:t xml:space="preserve">5 </w:t>
      </w:r>
      <w:r w:rsidRPr="009E030E">
        <w:rPr>
          <w:noProof/>
        </w:rPr>
        <w:tab/>
        <w:t>ПОРЯДОК ОТЗЫВА ЗАЯВОК УЧАСТНИКОВ КОНКУРСА</w:t>
      </w:r>
      <w:r>
        <w:rPr>
          <w:noProof/>
        </w:rPr>
        <w:t>…………………………</w:t>
      </w:r>
      <w:r w:rsidR="00EF7CAE">
        <w:rPr>
          <w:noProof/>
          <w:lang w:val="ru-RU"/>
        </w:rPr>
        <w:t>..</w:t>
      </w:r>
      <w:r>
        <w:rPr>
          <w:noProof/>
        </w:rPr>
        <w:t>….</w:t>
      </w:r>
      <w:r w:rsidR="003E713F">
        <w:rPr>
          <w:noProof/>
          <w:lang w:val="ru-RU"/>
        </w:rPr>
        <w:t xml:space="preserve">  </w:t>
      </w:r>
      <w:r>
        <w:rPr>
          <w:noProof/>
        </w:rPr>
        <w:t>6</w:t>
      </w:r>
    </w:p>
    <w:p w:rsidR="009E030E" w:rsidRPr="00022D01" w:rsidRDefault="00022D01" w:rsidP="00EF7CAE">
      <w:pPr>
        <w:pStyle w:val="14"/>
        <w:rPr>
          <w:noProof/>
          <w:lang w:val="ru-RU"/>
        </w:rPr>
      </w:pPr>
      <w:r>
        <w:rPr>
          <w:noProof/>
        </w:rPr>
        <w:t>6</w:t>
      </w:r>
      <w:r w:rsidRPr="00022D01">
        <w:rPr>
          <w:b/>
        </w:rPr>
        <w:t xml:space="preserve"> </w:t>
      </w:r>
      <w:r>
        <w:rPr>
          <w:b/>
          <w:lang w:val="ru-RU"/>
        </w:rPr>
        <w:t xml:space="preserve"> </w:t>
      </w:r>
      <w:r w:rsidR="00EF7CAE" w:rsidRPr="00EF7CAE">
        <w:rPr>
          <w:noProof/>
        </w:rPr>
        <w:t xml:space="preserve">ПОРЯДОК ВОЗВРАТА ЗАЯВОК, ОСНОВАНИЯ ДЛЯ ВОЗВРАТА ЗАЯВОК УЧАСТНИКОВ КОНКУРСА  И ПОРЯДОК ОТКЛОНЕНИЯ ЗАЯВОК </w:t>
      </w:r>
      <w:r>
        <w:rPr>
          <w:noProof/>
        </w:rPr>
        <w:t>………………</w:t>
      </w:r>
      <w:r>
        <w:rPr>
          <w:noProof/>
          <w:lang w:val="ru-RU"/>
        </w:rPr>
        <w:t>………</w:t>
      </w:r>
      <w:r w:rsidR="00EF7CAE">
        <w:rPr>
          <w:noProof/>
          <w:lang w:val="ru-RU"/>
        </w:rPr>
        <w:t>………………….</w:t>
      </w:r>
      <w:r>
        <w:rPr>
          <w:noProof/>
          <w:lang w:val="ru-RU"/>
        </w:rPr>
        <w:t>.</w:t>
      </w:r>
      <w:r w:rsidR="003E713F">
        <w:rPr>
          <w:noProof/>
          <w:lang w:val="ru-RU"/>
        </w:rPr>
        <w:t xml:space="preserve">  </w:t>
      </w:r>
      <w:r>
        <w:rPr>
          <w:noProof/>
          <w:lang w:val="ru-RU"/>
        </w:rPr>
        <w:t>9</w:t>
      </w:r>
    </w:p>
    <w:p w:rsidR="00022D01" w:rsidRPr="00022D01" w:rsidRDefault="00022D01" w:rsidP="00EF7CAE">
      <w:pPr>
        <w:pStyle w:val="14"/>
        <w:rPr>
          <w:noProof/>
          <w:lang w:val="ru-RU"/>
        </w:rPr>
      </w:pPr>
      <w:r w:rsidRPr="00022D01">
        <w:rPr>
          <w:noProof/>
        </w:rPr>
        <w:t>7</w:t>
      </w:r>
      <w:r>
        <w:rPr>
          <w:noProof/>
          <w:lang w:val="ru-RU"/>
        </w:rPr>
        <w:t xml:space="preserve">      </w:t>
      </w:r>
      <w:r w:rsidRPr="00022D01">
        <w:rPr>
          <w:noProof/>
        </w:rPr>
        <w:t>ПОРЯДОК ВНЕСЕНИЯ ИЗМЕНЕНИЙ В ЗАЯВКИ УЧАСТНИКОВ КОНКУРСА</w:t>
      </w:r>
      <w:r>
        <w:rPr>
          <w:noProof/>
          <w:lang w:val="ru-RU"/>
        </w:rPr>
        <w:t>……</w:t>
      </w:r>
      <w:r w:rsidR="00EF7CAE">
        <w:rPr>
          <w:noProof/>
          <w:lang w:val="ru-RU"/>
        </w:rPr>
        <w:t xml:space="preserve">  </w:t>
      </w:r>
      <w:r>
        <w:rPr>
          <w:noProof/>
          <w:lang w:val="ru-RU"/>
        </w:rPr>
        <w:t>.</w:t>
      </w:r>
      <w:r w:rsidR="003E713F">
        <w:rPr>
          <w:noProof/>
          <w:lang w:val="ru-RU"/>
        </w:rPr>
        <w:t xml:space="preserve">  </w:t>
      </w:r>
      <w:r>
        <w:rPr>
          <w:noProof/>
          <w:lang w:val="ru-RU"/>
        </w:rPr>
        <w:t>9</w:t>
      </w:r>
    </w:p>
    <w:p w:rsidR="001B46DB" w:rsidRDefault="007E3B83" w:rsidP="00EF7CAE">
      <w:pPr>
        <w:pStyle w:val="14"/>
        <w:rPr>
          <w:noProof/>
          <w:lang w:val="ru-RU"/>
        </w:rPr>
      </w:pPr>
      <w:hyperlink w:anchor="_Toc127103697" w:history="1">
        <w:r w:rsidR="00022D01">
          <w:rPr>
            <w:rStyle w:val="a5"/>
            <w:noProof/>
            <w:lang w:val="ru-RU"/>
          </w:rPr>
          <w:t>8</w:t>
        </w:r>
        <w:r w:rsidR="001B46DB" w:rsidRPr="00AA369E">
          <w:rPr>
            <w:rFonts w:asciiTheme="minorHAnsi" w:eastAsiaTheme="minorEastAsia" w:hAnsiTheme="minorHAnsi" w:cstheme="minorBidi"/>
            <w:noProof/>
            <w:color w:val="auto"/>
            <w:sz w:val="22"/>
            <w:szCs w:val="22"/>
            <w:lang w:val="ru-RU" w:eastAsia="ru-RU"/>
          </w:rPr>
          <w:tab/>
        </w:r>
        <w:r w:rsidR="001B46DB" w:rsidRPr="00AA369E">
          <w:rPr>
            <w:rStyle w:val="a5"/>
            <w:noProof/>
            <w:lang w:val="ru-RU"/>
          </w:rPr>
          <w:t>РАЗЪЯСНЕНИЕ ПОЛОЖЕНИЙ ОБЪЯВЛЕНИЯ О ПРОВЕДЕНИИ КОНКУРСА</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_Toc127103697 \h </w:instrText>
        </w:r>
        <w:r w:rsidR="001B46DB" w:rsidRPr="00AA369E">
          <w:rPr>
            <w:noProof/>
            <w:webHidden/>
          </w:rPr>
        </w:r>
        <w:r w:rsidR="001B46DB" w:rsidRPr="00AA369E">
          <w:rPr>
            <w:noProof/>
            <w:webHidden/>
          </w:rPr>
          <w:fldChar w:fldCharType="separate"/>
        </w:r>
        <w:r w:rsidR="00022D01">
          <w:rPr>
            <w:noProof/>
            <w:webHidden/>
          </w:rPr>
          <w:t>9</w:t>
        </w:r>
        <w:r w:rsidR="001B46DB" w:rsidRPr="00AA369E">
          <w:rPr>
            <w:noProof/>
            <w:webHidden/>
          </w:rPr>
          <w:fldChar w:fldCharType="end"/>
        </w:r>
      </w:hyperlink>
    </w:p>
    <w:p w:rsidR="001B46DB" w:rsidRPr="003E713F" w:rsidRDefault="007E3B83" w:rsidP="00EF7CAE">
      <w:pPr>
        <w:pStyle w:val="14"/>
        <w:rPr>
          <w:rFonts w:asciiTheme="minorHAnsi" w:eastAsiaTheme="minorEastAsia" w:hAnsiTheme="minorHAnsi" w:cstheme="minorBidi"/>
          <w:noProof/>
          <w:color w:val="auto"/>
          <w:sz w:val="22"/>
          <w:szCs w:val="22"/>
          <w:lang w:val="ru-RU" w:eastAsia="ru-RU"/>
        </w:rPr>
      </w:pPr>
      <w:hyperlink w:anchor="_Toc127103699" w:history="1">
        <w:r w:rsidR="00022D01">
          <w:rPr>
            <w:rStyle w:val="a5"/>
            <w:noProof/>
            <w:lang w:val="ru-RU"/>
          </w:rPr>
          <w:t>9</w:t>
        </w:r>
        <w:r w:rsidR="001B46DB" w:rsidRPr="00AA369E">
          <w:rPr>
            <w:rFonts w:asciiTheme="minorHAnsi" w:eastAsiaTheme="minorEastAsia" w:hAnsiTheme="minorHAnsi" w:cstheme="minorBidi"/>
            <w:noProof/>
            <w:color w:val="auto"/>
            <w:sz w:val="22"/>
            <w:szCs w:val="22"/>
            <w:lang w:val="ru-RU" w:eastAsia="ru-RU"/>
          </w:rPr>
          <w:tab/>
        </w:r>
        <w:r w:rsidR="001B46DB" w:rsidRPr="00AA369E">
          <w:rPr>
            <w:rStyle w:val="a5"/>
            <w:noProof/>
            <w:lang w:val="ru-RU"/>
          </w:rPr>
          <w:t>РАСХОДЫ НА УЧАСТИЕ В КОНКУРСЕ</w:t>
        </w:r>
        <w:r w:rsidR="001B46DB" w:rsidRPr="00AA369E">
          <w:rPr>
            <w:noProof/>
            <w:webHidden/>
          </w:rPr>
          <w:tab/>
        </w:r>
        <w:r w:rsidR="003E713F">
          <w:rPr>
            <w:noProof/>
            <w:webHidden/>
            <w:lang w:val="ru-RU"/>
          </w:rPr>
          <w:t>9</w:t>
        </w:r>
      </w:hyperlink>
    </w:p>
    <w:p w:rsidR="001B46DB" w:rsidRPr="00AA369E" w:rsidRDefault="007E3B83" w:rsidP="00EF7CAE">
      <w:pPr>
        <w:pStyle w:val="14"/>
        <w:rPr>
          <w:rFonts w:asciiTheme="minorHAnsi" w:eastAsiaTheme="minorEastAsia" w:hAnsiTheme="minorHAnsi" w:cstheme="minorBidi"/>
          <w:noProof/>
          <w:color w:val="auto"/>
          <w:sz w:val="22"/>
          <w:szCs w:val="22"/>
          <w:lang w:val="ru-RU" w:eastAsia="ru-RU"/>
        </w:rPr>
      </w:pPr>
      <w:hyperlink w:anchor="_Toc127103700" w:history="1">
        <w:r w:rsidR="00022D01">
          <w:rPr>
            <w:rStyle w:val="a5"/>
            <w:noProof/>
            <w:lang w:val="ru-RU"/>
          </w:rPr>
          <w:t>10</w:t>
        </w:r>
        <w:r w:rsidR="001B46DB" w:rsidRPr="00AA369E">
          <w:rPr>
            <w:rFonts w:asciiTheme="minorHAnsi" w:eastAsiaTheme="minorEastAsia" w:hAnsiTheme="minorHAnsi" w:cstheme="minorBidi"/>
            <w:noProof/>
            <w:color w:val="auto"/>
            <w:sz w:val="22"/>
            <w:szCs w:val="22"/>
            <w:lang w:val="ru-RU" w:eastAsia="ru-RU"/>
          </w:rPr>
          <w:tab/>
        </w:r>
        <w:r w:rsidR="001B46DB" w:rsidRPr="00AA369E">
          <w:rPr>
            <w:rStyle w:val="a5"/>
            <w:noProof/>
            <w:lang w:val="ru-RU"/>
          </w:rPr>
          <w:t>ПОДГОТОВКА И ПОДАЧА ЗАЯВКИ</w:t>
        </w:r>
        <w:r w:rsidR="001B46DB" w:rsidRPr="00AA369E">
          <w:rPr>
            <w:noProof/>
            <w:webHidden/>
          </w:rPr>
          <w:tab/>
        </w:r>
        <w:r w:rsidR="003E713F">
          <w:rPr>
            <w:noProof/>
            <w:webHidden/>
            <w:lang w:val="ru-RU"/>
          </w:rPr>
          <w:t>9</w:t>
        </w:r>
      </w:hyperlink>
    </w:p>
    <w:p w:rsidR="001B46DB" w:rsidRPr="00AA369E" w:rsidRDefault="007E3B83" w:rsidP="00EF7CAE">
      <w:pPr>
        <w:pStyle w:val="14"/>
        <w:rPr>
          <w:rFonts w:asciiTheme="minorHAnsi" w:eastAsiaTheme="minorEastAsia" w:hAnsiTheme="minorHAnsi" w:cstheme="minorBidi"/>
          <w:noProof/>
          <w:color w:val="auto"/>
          <w:sz w:val="22"/>
          <w:szCs w:val="22"/>
          <w:lang w:val="ru-RU" w:eastAsia="ru-RU"/>
        </w:rPr>
      </w:pPr>
      <w:hyperlink w:anchor="_Toc127103701" w:history="1">
        <w:r w:rsidR="00022D01">
          <w:rPr>
            <w:rStyle w:val="a5"/>
            <w:noProof/>
            <w:lang w:val="ru-RU"/>
          </w:rPr>
          <w:t>11</w:t>
        </w:r>
        <w:r w:rsidR="001B46DB" w:rsidRPr="00AA369E">
          <w:rPr>
            <w:rFonts w:asciiTheme="minorHAnsi" w:eastAsiaTheme="minorEastAsia" w:hAnsiTheme="minorHAnsi" w:cstheme="minorBidi"/>
            <w:noProof/>
            <w:color w:val="auto"/>
            <w:sz w:val="22"/>
            <w:szCs w:val="22"/>
            <w:lang w:val="ru-RU" w:eastAsia="ru-RU"/>
          </w:rPr>
          <w:tab/>
        </w:r>
        <w:r w:rsidR="001B46DB" w:rsidRPr="00AA369E">
          <w:rPr>
            <w:rStyle w:val="a5"/>
            <w:noProof/>
            <w:lang w:val="ru-RU"/>
          </w:rPr>
          <w:t>ВСКРЫТИЕ, РАССМОТРЕНИЕ И ОЦЕНКА ЗАЯВОК</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_Toc127103701 \h </w:instrText>
        </w:r>
        <w:r w:rsidR="001B46DB" w:rsidRPr="00AA369E">
          <w:rPr>
            <w:noProof/>
            <w:webHidden/>
          </w:rPr>
        </w:r>
        <w:r w:rsidR="001B46DB" w:rsidRPr="00AA369E">
          <w:rPr>
            <w:noProof/>
            <w:webHidden/>
          </w:rPr>
          <w:fldChar w:fldCharType="separate"/>
        </w:r>
        <w:r w:rsidR="00022D01">
          <w:rPr>
            <w:noProof/>
            <w:webHidden/>
          </w:rPr>
          <w:t>13</w:t>
        </w:r>
        <w:r w:rsidR="001B46DB" w:rsidRPr="00AA369E">
          <w:rPr>
            <w:noProof/>
            <w:webHidden/>
          </w:rPr>
          <w:fldChar w:fldCharType="end"/>
        </w:r>
      </w:hyperlink>
    </w:p>
    <w:p w:rsidR="001B46DB" w:rsidRPr="00AA369E" w:rsidRDefault="007E3B83" w:rsidP="00EF7CAE">
      <w:pPr>
        <w:pStyle w:val="14"/>
        <w:rPr>
          <w:rFonts w:asciiTheme="minorHAnsi" w:eastAsiaTheme="minorEastAsia" w:hAnsiTheme="minorHAnsi" w:cstheme="minorBidi"/>
          <w:noProof/>
          <w:color w:val="auto"/>
          <w:sz w:val="22"/>
          <w:szCs w:val="22"/>
          <w:lang w:val="ru-RU" w:eastAsia="ru-RU"/>
        </w:rPr>
      </w:pPr>
      <w:hyperlink w:anchor="_Toc127103702" w:history="1">
        <w:r w:rsidR="00022D01">
          <w:rPr>
            <w:rStyle w:val="a5"/>
            <w:noProof/>
            <w:lang w:val="ru-RU"/>
          </w:rPr>
          <w:t>12</w:t>
        </w:r>
        <w:r w:rsidR="001B46DB" w:rsidRPr="00AA369E">
          <w:rPr>
            <w:rFonts w:asciiTheme="minorHAnsi" w:eastAsiaTheme="minorEastAsia" w:hAnsiTheme="minorHAnsi" w:cstheme="minorBidi"/>
            <w:noProof/>
            <w:color w:val="auto"/>
            <w:sz w:val="22"/>
            <w:szCs w:val="22"/>
            <w:lang w:val="ru-RU" w:eastAsia="ru-RU"/>
          </w:rPr>
          <w:tab/>
        </w:r>
        <w:r w:rsidR="0056474C" w:rsidRPr="0056474C">
          <w:rPr>
            <w:rStyle w:val="a5"/>
            <w:noProof/>
            <w:lang w:val="ru-RU"/>
          </w:rPr>
          <w:tab/>
          <w:t>ПОРЯДОК ЗАКЛЮЧЕНИЯ СОГЛАШЕНИЯ И УСЛОВИЯ ПРИЗНАНИЯ ПОБЕДИТЕЛЕЙ КОНКУРСА УКЛОНИВШИМИСЯ ОТ ЗАКЛЮЧЕНИЯ СОГЛАШЕНИЯ</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_Toc127103702 \h </w:instrText>
        </w:r>
        <w:r w:rsidR="001B46DB" w:rsidRPr="00AA369E">
          <w:rPr>
            <w:noProof/>
            <w:webHidden/>
          </w:rPr>
        </w:r>
        <w:r w:rsidR="001B46DB" w:rsidRPr="00AA369E">
          <w:rPr>
            <w:noProof/>
            <w:webHidden/>
          </w:rPr>
          <w:fldChar w:fldCharType="separate"/>
        </w:r>
        <w:r w:rsidR="00022D01">
          <w:rPr>
            <w:noProof/>
            <w:webHidden/>
          </w:rPr>
          <w:t>14</w:t>
        </w:r>
        <w:r w:rsidR="001B46DB" w:rsidRPr="00AA369E">
          <w:rPr>
            <w:noProof/>
            <w:webHidden/>
          </w:rPr>
          <w:fldChar w:fldCharType="end"/>
        </w:r>
      </w:hyperlink>
    </w:p>
    <w:p w:rsidR="001B46DB" w:rsidRPr="00AA369E" w:rsidRDefault="007E3B83" w:rsidP="00EF7CAE">
      <w:pPr>
        <w:pStyle w:val="14"/>
        <w:rPr>
          <w:rFonts w:asciiTheme="minorHAnsi" w:eastAsiaTheme="minorEastAsia" w:hAnsiTheme="minorHAnsi" w:cstheme="minorBidi"/>
          <w:noProof/>
          <w:color w:val="auto"/>
          <w:sz w:val="22"/>
          <w:szCs w:val="22"/>
          <w:lang w:val="ru-RU" w:eastAsia="ru-RU"/>
        </w:rPr>
      </w:pPr>
      <w:hyperlink w:anchor="_Toc127103703" w:history="1">
        <w:r w:rsidR="00022D01">
          <w:rPr>
            <w:rStyle w:val="a5"/>
            <w:noProof/>
            <w:lang w:val="ru-RU"/>
          </w:rPr>
          <w:t>13</w:t>
        </w:r>
        <w:r w:rsidR="001B46DB" w:rsidRPr="00AA369E">
          <w:rPr>
            <w:rFonts w:asciiTheme="minorHAnsi" w:eastAsiaTheme="minorEastAsia" w:hAnsiTheme="minorHAnsi" w:cstheme="minorBidi"/>
            <w:noProof/>
            <w:color w:val="auto"/>
            <w:sz w:val="22"/>
            <w:szCs w:val="22"/>
            <w:lang w:val="ru-RU" w:eastAsia="ru-RU"/>
          </w:rPr>
          <w:tab/>
        </w:r>
        <w:r w:rsidR="00913037">
          <w:rPr>
            <w:rStyle w:val="a5"/>
            <w:noProof/>
            <w:lang w:val="ru-RU"/>
          </w:rPr>
          <w:t>ПОРЯДОК</w:t>
        </w:r>
        <w:r w:rsidR="001B46DB" w:rsidRPr="00AA369E">
          <w:rPr>
            <w:rStyle w:val="a5"/>
            <w:noProof/>
            <w:lang w:val="ru-RU"/>
          </w:rPr>
          <w:t xml:space="preserve"> ОЦЕНКИ ЗАЯВОК</w:t>
        </w:r>
        <w:r w:rsidR="00F45725">
          <w:rPr>
            <w:rStyle w:val="a5"/>
            <w:noProof/>
            <w:lang w:val="ru-RU"/>
          </w:rPr>
          <w:t xml:space="preserve"> </w:t>
        </w:r>
        <w:r w:rsidR="0008230A">
          <w:rPr>
            <w:rStyle w:val="a5"/>
            <w:noProof/>
            <w:lang w:val="ru-RU"/>
          </w:rPr>
          <w:t xml:space="preserve">ПО </w:t>
        </w:r>
        <w:r w:rsidR="00F45725">
          <w:rPr>
            <w:rStyle w:val="a5"/>
            <w:noProof/>
            <w:lang w:val="ru-RU"/>
          </w:rPr>
          <w:t>КР</w:t>
        </w:r>
        <w:r w:rsidR="0008230A">
          <w:rPr>
            <w:rStyle w:val="a5"/>
            <w:noProof/>
            <w:lang w:val="ru-RU"/>
          </w:rPr>
          <w:t>ИТЕРИЯМ</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_Toc127103703 \h </w:instrText>
        </w:r>
        <w:r w:rsidR="001B46DB" w:rsidRPr="00AA369E">
          <w:rPr>
            <w:noProof/>
            <w:webHidden/>
          </w:rPr>
        </w:r>
        <w:r w:rsidR="001B46DB" w:rsidRPr="00AA369E">
          <w:rPr>
            <w:noProof/>
            <w:webHidden/>
          </w:rPr>
          <w:fldChar w:fldCharType="separate"/>
        </w:r>
        <w:r w:rsidR="00022D01">
          <w:rPr>
            <w:noProof/>
            <w:webHidden/>
          </w:rPr>
          <w:t>18</w:t>
        </w:r>
        <w:r w:rsidR="001B46DB" w:rsidRPr="00AA369E">
          <w:rPr>
            <w:noProof/>
            <w:webHidden/>
          </w:rPr>
          <w:fldChar w:fldCharType="end"/>
        </w:r>
      </w:hyperlink>
    </w:p>
    <w:p w:rsidR="001B46DB" w:rsidRPr="00AA369E" w:rsidRDefault="007E3B83" w:rsidP="00EF7CAE">
      <w:pPr>
        <w:pStyle w:val="14"/>
        <w:rPr>
          <w:rFonts w:asciiTheme="minorHAnsi" w:eastAsiaTheme="minorEastAsia" w:hAnsiTheme="minorHAnsi" w:cstheme="minorBidi"/>
          <w:noProof/>
          <w:color w:val="auto"/>
          <w:sz w:val="22"/>
          <w:szCs w:val="22"/>
          <w:lang w:val="ru-RU" w:eastAsia="ru-RU"/>
        </w:rPr>
      </w:pPr>
      <w:hyperlink w:anchor="_Toc127103704" w:history="1">
        <w:r w:rsidR="001B46DB" w:rsidRPr="00AA369E">
          <w:rPr>
            <w:rStyle w:val="a5"/>
            <w:noProof/>
            <w:lang w:val="en-US"/>
          </w:rPr>
          <w:t>III</w:t>
        </w:r>
        <w:r w:rsidR="001B46DB" w:rsidRPr="00AA369E">
          <w:rPr>
            <w:rStyle w:val="a5"/>
            <w:noProof/>
          </w:rPr>
          <w:t xml:space="preserve"> РАЗДЕЛ. ФОРМЫ ДОКУМЕНТОВ ДЛЯ УЧАСТИЯ В КОНКУРСЕ</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_Toc127103704 \h </w:instrText>
        </w:r>
        <w:r w:rsidR="001B46DB" w:rsidRPr="00AA369E">
          <w:rPr>
            <w:noProof/>
            <w:webHidden/>
          </w:rPr>
        </w:r>
        <w:r w:rsidR="001B46DB" w:rsidRPr="00AA369E">
          <w:rPr>
            <w:noProof/>
            <w:webHidden/>
          </w:rPr>
          <w:fldChar w:fldCharType="separate"/>
        </w:r>
        <w:r w:rsidR="00022D01">
          <w:rPr>
            <w:noProof/>
            <w:webHidden/>
          </w:rPr>
          <w:t>20</w:t>
        </w:r>
        <w:r w:rsidR="001B46DB" w:rsidRPr="00AA369E">
          <w:rPr>
            <w:noProof/>
            <w:webHidden/>
          </w:rPr>
          <w:fldChar w:fldCharType="end"/>
        </w:r>
      </w:hyperlink>
    </w:p>
    <w:p w:rsidR="001B46DB" w:rsidRPr="00AA369E" w:rsidRDefault="007E3B83" w:rsidP="001B46DB">
      <w:pPr>
        <w:pStyle w:val="22"/>
        <w:rPr>
          <w:rFonts w:asciiTheme="minorHAnsi" w:eastAsiaTheme="minorEastAsia" w:hAnsiTheme="minorHAnsi" w:cstheme="minorBidi"/>
          <w:noProof/>
          <w:color w:val="auto"/>
          <w:sz w:val="22"/>
          <w:szCs w:val="22"/>
        </w:rPr>
      </w:pPr>
      <w:hyperlink w:anchor="_Toc127103705" w:history="1">
        <w:r w:rsidR="001B46DB" w:rsidRPr="00AA369E">
          <w:rPr>
            <w:rStyle w:val="a5"/>
            <w:noProof/>
          </w:rPr>
          <w:t>ФОРМА 1. СОПРОВОДИТЕЛЬНОЕ ПИСЬМО</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_Toc127103705 \h </w:instrText>
        </w:r>
        <w:r w:rsidR="001B46DB" w:rsidRPr="00AA369E">
          <w:rPr>
            <w:noProof/>
            <w:webHidden/>
          </w:rPr>
        </w:r>
        <w:r w:rsidR="001B46DB" w:rsidRPr="00AA369E">
          <w:rPr>
            <w:noProof/>
            <w:webHidden/>
          </w:rPr>
          <w:fldChar w:fldCharType="separate"/>
        </w:r>
        <w:r w:rsidR="00022D01">
          <w:rPr>
            <w:noProof/>
            <w:webHidden/>
          </w:rPr>
          <w:t>20</w:t>
        </w:r>
        <w:r w:rsidR="001B46DB" w:rsidRPr="00AA369E">
          <w:rPr>
            <w:noProof/>
            <w:webHidden/>
          </w:rPr>
          <w:fldChar w:fldCharType="end"/>
        </w:r>
      </w:hyperlink>
    </w:p>
    <w:p w:rsidR="001B46DB" w:rsidRPr="00AA369E" w:rsidRDefault="007E3B83" w:rsidP="001B46DB">
      <w:pPr>
        <w:pStyle w:val="22"/>
        <w:rPr>
          <w:rFonts w:asciiTheme="minorHAnsi" w:eastAsiaTheme="minorEastAsia" w:hAnsiTheme="minorHAnsi" w:cstheme="minorBidi"/>
          <w:noProof/>
          <w:color w:val="auto"/>
          <w:sz w:val="22"/>
          <w:szCs w:val="22"/>
        </w:rPr>
      </w:pPr>
      <w:hyperlink w:anchor="_Toc127103706" w:history="1">
        <w:r w:rsidR="001B46DB" w:rsidRPr="00AA369E">
          <w:rPr>
            <w:rStyle w:val="a5"/>
            <w:noProof/>
          </w:rPr>
          <w:t>ФОРМА 2. АНКЕТА УЧАСТНИКА КОНКУРСА</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_Toc127103706 \h </w:instrText>
        </w:r>
        <w:r w:rsidR="001B46DB" w:rsidRPr="00AA369E">
          <w:rPr>
            <w:noProof/>
            <w:webHidden/>
          </w:rPr>
        </w:r>
        <w:r w:rsidR="001B46DB" w:rsidRPr="00AA369E">
          <w:rPr>
            <w:noProof/>
            <w:webHidden/>
          </w:rPr>
          <w:fldChar w:fldCharType="separate"/>
        </w:r>
        <w:r w:rsidR="00022D01">
          <w:rPr>
            <w:noProof/>
            <w:webHidden/>
          </w:rPr>
          <w:t>25</w:t>
        </w:r>
        <w:r w:rsidR="001B46DB" w:rsidRPr="00AA369E">
          <w:rPr>
            <w:noProof/>
            <w:webHidden/>
          </w:rPr>
          <w:fldChar w:fldCharType="end"/>
        </w:r>
      </w:hyperlink>
    </w:p>
    <w:p w:rsidR="001B46DB" w:rsidRPr="00AA369E" w:rsidRDefault="007E3B83" w:rsidP="001B46DB">
      <w:pPr>
        <w:pStyle w:val="22"/>
        <w:rPr>
          <w:rFonts w:asciiTheme="minorHAnsi" w:eastAsiaTheme="minorEastAsia" w:hAnsiTheme="minorHAnsi" w:cstheme="minorBidi"/>
          <w:noProof/>
          <w:color w:val="auto"/>
          <w:sz w:val="22"/>
          <w:szCs w:val="22"/>
        </w:rPr>
      </w:pPr>
      <w:hyperlink w:anchor="_Toc127103707" w:history="1">
        <w:r w:rsidR="001B46DB" w:rsidRPr="00AA369E">
          <w:rPr>
            <w:rStyle w:val="a5"/>
            <w:noProof/>
          </w:rPr>
          <w:t>ФОРМА 3. СВЕДЕНИЯ ОБ ОРГАНИЗАЦИИ ФИЗКУЛЬТУРНО-СПОРТИВНОЙ РАБОТЫ УЧАСТНИКА КОНКУРСА</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_Toc127103707 \h </w:instrText>
        </w:r>
        <w:r w:rsidR="001B46DB" w:rsidRPr="00AA369E">
          <w:rPr>
            <w:noProof/>
            <w:webHidden/>
          </w:rPr>
        </w:r>
        <w:r w:rsidR="001B46DB" w:rsidRPr="00AA369E">
          <w:rPr>
            <w:noProof/>
            <w:webHidden/>
          </w:rPr>
          <w:fldChar w:fldCharType="separate"/>
        </w:r>
        <w:r w:rsidR="00022D01">
          <w:rPr>
            <w:noProof/>
            <w:webHidden/>
          </w:rPr>
          <w:t>26</w:t>
        </w:r>
        <w:r w:rsidR="001B46DB" w:rsidRPr="00AA369E">
          <w:rPr>
            <w:noProof/>
            <w:webHidden/>
          </w:rPr>
          <w:fldChar w:fldCharType="end"/>
        </w:r>
      </w:hyperlink>
    </w:p>
    <w:p w:rsidR="001B46DB" w:rsidRPr="00AA369E" w:rsidRDefault="007E3B83" w:rsidP="001B46DB">
      <w:pPr>
        <w:pStyle w:val="22"/>
        <w:rPr>
          <w:rFonts w:asciiTheme="minorHAnsi" w:eastAsiaTheme="minorEastAsia" w:hAnsiTheme="minorHAnsi" w:cstheme="minorBidi"/>
          <w:noProof/>
          <w:color w:val="auto"/>
          <w:sz w:val="22"/>
          <w:szCs w:val="22"/>
        </w:rPr>
      </w:pPr>
      <w:hyperlink w:anchor="_Toc127103708" w:history="1">
        <w:r w:rsidR="001B46DB" w:rsidRPr="00AA369E">
          <w:rPr>
            <w:rStyle w:val="a5"/>
            <w:noProof/>
          </w:rPr>
          <w:t xml:space="preserve">ФОРМА 4. </w:t>
        </w:r>
        <w:r w:rsidR="001B46DB" w:rsidRPr="00AA369E">
          <w:rPr>
            <w:rStyle w:val="a5"/>
            <w:caps/>
            <w:noProof/>
          </w:rPr>
          <w:t>Описание проекта</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_Toc127103708 \h </w:instrText>
        </w:r>
        <w:r w:rsidR="001B46DB" w:rsidRPr="00AA369E">
          <w:rPr>
            <w:noProof/>
            <w:webHidden/>
          </w:rPr>
        </w:r>
        <w:r w:rsidR="001B46DB" w:rsidRPr="00AA369E">
          <w:rPr>
            <w:noProof/>
            <w:webHidden/>
          </w:rPr>
          <w:fldChar w:fldCharType="separate"/>
        </w:r>
        <w:r w:rsidR="00022D01">
          <w:rPr>
            <w:noProof/>
            <w:webHidden/>
          </w:rPr>
          <w:t>27</w:t>
        </w:r>
        <w:r w:rsidR="001B46DB" w:rsidRPr="00AA369E">
          <w:rPr>
            <w:noProof/>
            <w:webHidden/>
          </w:rPr>
          <w:fldChar w:fldCharType="end"/>
        </w:r>
      </w:hyperlink>
    </w:p>
    <w:p w:rsidR="001B46DB" w:rsidRPr="00AA369E" w:rsidRDefault="007E3B83" w:rsidP="001B46DB">
      <w:pPr>
        <w:pStyle w:val="22"/>
        <w:rPr>
          <w:rFonts w:asciiTheme="minorHAnsi" w:eastAsiaTheme="minorEastAsia" w:hAnsiTheme="minorHAnsi" w:cstheme="minorBidi"/>
          <w:noProof/>
          <w:color w:val="auto"/>
          <w:sz w:val="22"/>
          <w:szCs w:val="22"/>
        </w:rPr>
      </w:pPr>
      <w:hyperlink w:anchor="_Toc127103709" w:history="1">
        <w:r w:rsidR="001B46DB" w:rsidRPr="00AA369E">
          <w:rPr>
            <w:rStyle w:val="a5"/>
            <w:caps/>
            <w:noProof/>
          </w:rPr>
          <w:t>ПРИЛОЖЕНИЕ К ФОРМЕ 4. значения результата предоставления гранта и показателей, необходимых для достижения результата предоставления гранта</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_Toc127103709 \h </w:instrText>
        </w:r>
        <w:r w:rsidR="001B46DB" w:rsidRPr="00AA369E">
          <w:rPr>
            <w:noProof/>
            <w:webHidden/>
          </w:rPr>
        </w:r>
        <w:r w:rsidR="001B46DB" w:rsidRPr="00AA369E">
          <w:rPr>
            <w:noProof/>
            <w:webHidden/>
          </w:rPr>
          <w:fldChar w:fldCharType="separate"/>
        </w:r>
        <w:r w:rsidR="00022D01">
          <w:rPr>
            <w:noProof/>
            <w:webHidden/>
          </w:rPr>
          <w:t>30</w:t>
        </w:r>
        <w:r w:rsidR="001B46DB" w:rsidRPr="00AA369E">
          <w:rPr>
            <w:noProof/>
            <w:webHidden/>
          </w:rPr>
          <w:fldChar w:fldCharType="end"/>
        </w:r>
      </w:hyperlink>
    </w:p>
    <w:p w:rsidR="001B46DB" w:rsidRPr="00AA369E" w:rsidRDefault="007E3B83" w:rsidP="001B46DB">
      <w:pPr>
        <w:pStyle w:val="22"/>
        <w:rPr>
          <w:rFonts w:asciiTheme="minorHAnsi" w:eastAsiaTheme="minorEastAsia" w:hAnsiTheme="minorHAnsi" w:cstheme="minorBidi"/>
          <w:noProof/>
          <w:color w:val="auto"/>
          <w:sz w:val="22"/>
          <w:szCs w:val="22"/>
        </w:rPr>
      </w:pPr>
      <w:hyperlink w:anchor="_Toc127103710" w:history="1">
        <w:r w:rsidR="0048413C">
          <w:rPr>
            <w:rStyle w:val="a5"/>
            <w:noProof/>
          </w:rPr>
          <w:t>ФОРМА 5. ПЛАН</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_Toc127103710 \h </w:instrText>
        </w:r>
        <w:r w:rsidR="001B46DB" w:rsidRPr="00AA369E">
          <w:rPr>
            <w:noProof/>
            <w:webHidden/>
          </w:rPr>
        </w:r>
        <w:r w:rsidR="001B46DB" w:rsidRPr="00AA369E">
          <w:rPr>
            <w:noProof/>
            <w:webHidden/>
          </w:rPr>
          <w:fldChar w:fldCharType="separate"/>
        </w:r>
        <w:r w:rsidR="00022D01">
          <w:rPr>
            <w:noProof/>
            <w:webHidden/>
          </w:rPr>
          <w:t>31</w:t>
        </w:r>
        <w:r w:rsidR="001B46DB" w:rsidRPr="00AA369E">
          <w:rPr>
            <w:noProof/>
            <w:webHidden/>
          </w:rPr>
          <w:fldChar w:fldCharType="end"/>
        </w:r>
      </w:hyperlink>
    </w:p>
    <w:p w:rsidR="001B46DB" w:rsidRPr="00AA369E" w:rsidRDefault="007E3B83" w:rsidP="001B46DB">
      <w:pPr>
        <w:pStyle w:val="22"/>
        <w:rPr>
          <w:rFonts w:asciiTheme="minorHAnsi" w:eastAsiaTheme="minorEastAsia" w:hAnsiTheme="minorHAnsi" w:cstheme="minorBidi"/>
          <w:noProof/>
          <w:color w:val="auto"/>
          <w:sz w:val="22"/>
          <w:szCs w:val="22"/>
        </w:rPr>
      </w:pPr>
      <w:hyperlink w:anchor="_Toc127103711" w:history="1">
        <w:r w:rsidR="001B46DB" w:rsidRPr="00AA369E">
          <w:rPr>
            <w:rStyle w:val="a5"/>
            <w:caps/>
            <w:noProof/>
          </w:rPr>
          <w:t xml:space="preserve">ФОРМА 6. </w:t>
        </w:r>
        <w:r w:rsidR="0048413C">
          <w:rPr>
            <w:rStyle w:val="a5"/>
            <w:noProof/>
          </w:rPr>
          <w:t>ФИНАНСОВО</w:t>
        </w:r>
        <w:r w:rsidR="001B46DB" w:rsidRPr="00AA369E">
          <w:rPr>
            <w:rStyle w:val="a5"/>
            <w:noProof/>
          </w:rPr>
          <w:t>-ЭКОНОМИЧЕСКОЕ ОБОСНОВАНИЕ РЕАЛИЗАЦИИ ПРОЕКТА</w:t>
        </w:r>
        <w:r w:rsidR="0048413C">
          <w:rPr>
            <w:noProof/>
            <w:webHidden/>
          </w:rPr>
          <w:t xml:space="preserve"> </w:t>
        </w:r>
        <w:r w:rsidR="001B46DB" w:rsidRPr="00AA369E">
          <w:rPr>
            <w:noProof/>
            <w:webHidden/>
          </w:rPr>
          <w:fldChar w:fldCharType="begin"/>
        </w:r>
        <w:r w:rsidR="001B46DB" w:rsidRPr="00AA369E">
          <w:rPr>
            <w:noProof/>
            <w:webHidden/>
          </w:rPr>
          <w:instrText xml:space="preserve"> PAGEREF _Toc127103711 \h </w:instrText>
        </w:r>
        <w:r w:rsidR="001B46DB" w:rsidRPr="00AA369E">
          <w:rPr>
            <w:noProof/>
            <w:webHidden/>
          </w:rPr>
        </w:r>
        <w:r w:rsidR="001B46DB" w:rsidRPr="00AA369E">
          <w:rPr>
            <w:noProof/>
            <w:webHidden/>
          </w:rPr>
          <w:fldChar w:fldCharType="separate"/>
        </w:r>
        <w:r w:rsidR="00022D01">
          <w:rPr>
            <w:noProof/>
            <w:webHidden/>
          </w:rPr>
          <w:t>32</w:t>
        </w:r>
        <w:r w:rsidR="001B46DB" w:rsidRPr="00AA369E">
          <w:rPr>
            <w:noProof/>
            <w:webHidden/>
          </w:rPr>
          <w:fldChar w:fldCharType="end"/>
        </w:r>
      </w:hyperlink>
    </w:p>
    <w:p w:rsidR="001B46DB" w:rsidRPr="00AA369E" w:rsidRDefault="007E3B83" w:rsidP="001B46DB">
      <w:pPr>
        <w:pStyle w:val="22"/>
        <w:rPr>
          <w:rFonts w:asciiTheme="minorHAnsi" w:eastAsiaTheme="minorEastAsia" w:hAnsiTheme="minorHAnsi" w:cstheme="minorBidi"/>
          <w:noProof/>
          <w:color w:val="auto"/>
          <w:sz w:val="22"/>
          <w:szCs w:val="22"/>
        </w:rPr>
      </w:pPr>
      <w:hyperlink w:anchor="_Toc127103712" w:history="1">
        <w:r w:rsidR="001B46DB" w:rsidRPr="00AA369E">
          <w:rPr>
            <w:rStyle w:val="a5"/>
            <w:noProof/>
          </w:rPr>
          <w:t xml:space="preserve">ФОРМА 7. </w:t>
        </w:r>
        <w:r w:rsidR="001B46DB" w:rsidRPr="00AA369E">
          <w:rPr>
            <w:rStyle w:val="a5"/>
            <w:caps/>
            <w:noProof/>
          </w:rPr>
          <w:t xml:space="preserve">справка о физкультурной и спортивной деятельности </w:t>
        </w:r>
        <w:r w:rsidR="004A7B26" w:rsidRPr="004A7B26">
          <w:rPr>
            <w:rStyle w:val="a5"/>
            <w:caps/>
            <w:noProof/>
          </w:rPr>
          <w:t>НЕКОММЕРЧЕСКОЙ</w:t>
        </w:r>
        <w:r w:rsidR="001B46DB" w:rsidRPr="00AA369E">
          <w:rPr>
            <w:rStyle w:val="a5"/>
            <w:caps/>
            <w:noProof/>
          </w:rPr>
          <w:t xml:space="preserve"> организации за год, предшествующий году подачи заявки, и плановых значениях физкультурной и спортивной деятельности </w:t>
        </w:r>
        <w:r w:rsidR="004A7B26" w:rsidRPr="004A7B26">
          <w:rPr>
            <w:rStyle w:val="a5"/>
            <w:caps/>
            <w:noProof/>
          </w:rPr>
          <w:t>НЕКОММЕРЧЕСКОЙ</w:t>
        </w:r>
        <w:r w:rsidR="001B46DB" w:rsidRPr="00AA369E">
          <w:rPr>
            <w:rStyle w:val="a5"/>
            <w:caps/>
            <w:noProof/>
          </w:rPr>
          <w:t xml:space="preserve"> организации в текущем финансовом году</w:t>
        </w:r>
        <w:r w:rsidR="001B46DB" w:rsidRPr="00AA369E">
          <w:rPr>
            <w:noProof/>
            <w:webHidden/>
          </w:rPr>
          <w:tab/>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_Toc127103712 \h </w:instrText>
        </w:r>
        <w:r w:rsidR="001B46DB" w:rsidRPr="00AA369E">
          <w:rPr>
            <w:noProof/>
            <w:webHidden/>
          </w:rPr>
        </w:r>
        <w:r w:rsidR="001B46DB" w:rsidRPr="00AA369E">
          <w:rPr>
            <w:noProof/>
            <w:webHidden/>
          </w:rPr>
          <w:fldChar w:fldCharType="separate"/>
        </w:r>
        <w:r w:rsidR="00022D01">
          <w:rPr>
            <w:noProof/>
            <w:webHidden/>
          </w:rPr>
          <w:t>34</w:t>
        </w:r>
        <w:r w:rsidR="001B46DB" w:rsidRPr="00AA369E">
          <w:rPr>
            <w:noProof/>
            <w:webHidden/>
          </w:rPr>
          <w:fldChar w:fldCharType="end"/>
        </w:r>
      </w:hyperlink>
    </w:p>
    <w:p w:rsidR="001B46DB" w:rsidRPr="00AA369E" w:rsidRDefault="007E3B83" w:rsidP="001B46DB">
      <w:pPr>
        <w:pStyle w:val="22"/>
        <w:rPr>
          <w:rFonts w:asciiTheme="minorHAnsi" w:eastAsiaTheme="minorEastAsia" w:hAnsiTheme="minorHAnsi" w:cstheme="minorBidi"/>
          <w:noProof/>
          <w:color w:val="auto"/>
          <w:sz w:val="22"/>
          <w:szCs w:val="22"/>
        </w:rPr>
      </w:pPr>
      <w:hyperlink w:anchor="_Toc127103714" w:history="1">
        <w:r w:rsidR="0048413C">
          <w:rPr>
            <w:rStyle w:val="a5"/>
            <w:noProof/>
          </w:rPr>
          <w:t>ФОРМА 8</w:t>
        </w:r>
        <w:r w:rsidR="001B46DB" w:rsidRPr="00AA369E">
          <w:rPr>
            <w:rStyle w:val="a5"/>
            <w:noProof/>
          </w:rPr>
          <w:t xml:space="preserve">. </w:t>
        </w:r>
        <w:r w:rsidR="001B46DB" w:rsidRPr="00AA369E">
          <w:rPr>
            <w:rStyle w:val="a5"/>
            <w:caps/>
            <w:noProof/>
          </w:rPr>
          <w:t>сОГЛАСИЕ УЧАСТНИКА КОНКУРСА НА РАЗМЕЩЕНИЕ ИНФОРМАЦИИ</w:t>
        </w:r>
        <w:r w:rsidR="001B46DB" w:rsidRPr="00AA369E">
          <w:rPr>
            <w:noProof/>
            <w:webHidden/>
          </w:rPr>
          <w:tab/>
        </w:r>
        <w:r w:rsidR="001B46DB" w:rsidRPr="00AA369E">
          <w:rPr>
            <w:noProof/>
            <w:webHidden/>
          </w:rPr>
          <w:fldChar w:fldCharType="begin"/>
        </w:r>
        <w:r w:rsidR="001B46DB" w:rsidRPr="00AA369E">
          <w:rPr>
            <w:noProof/>
            <w:webHidden/>
          </w:rPr>
          <w:instrText xml:space="preserve"> PAGEREF _Toc127103714 \h </w:instrText>
        </w:r>
        <w:r w:rsidR="001B46DB" w:rsidRPr="00AA369E">
          <w:rPr>
            <w:noProof/>
            <w:webHidden/>
          </w:rPr>
        </w:r>
        <w:r w:rsidR="001B46DB" w:rsidRPr="00AA369E">
          <w:rPr>
            <w:noProof/>
            <w:webHidden/>
          </w:rPr>
          <w:fldChar w:fldCharType="separate"/>
        </w:r>
        <w:r w:rsidR="00022D01">
          <w:rPr>
            <w:noProof/>
            <w:webHidden/>
          </w:rPr>
          <w:t>36</w:t>
        </w:r>
        <w:r w:rsidR="001B46DB" w:rsidRPr="00AA369E">
          <w:rPr>
            <w:noProof/>
            <w:webHidden/>
          </w:rPr>
          <w:fldChar w:fldCharType="end"/>
        </w:r>
      </w:hyperlink>
    </w:p>
    <w:p w:rsidR="001B46DB" w:rsidRPr="00AA369E" w:rsidRDefault="001B46DB" w:rsidP="001B46DB">
      <w:pPr>
        <w:sectPr w:rsidR="001B46DB" w:rsidRPr="00AA369E" w:rsidSect="00B764A6">
          <w:pgSz w:w="11909" w:h="16834"/>
          <w:pgMar w:top="1134" w:right="567" w:bottom="1134" w:left="1418" w:header="0" w:footer="284" w:gutter="0"/>
          <w:cols w:space="720"/>
          <w:noEndnote/>
          <w:docGrid w:linePitch="360"/>
        </w:sectPr>
      </w:pPr>
      <w:r w:rsidRPr="00AA369E">
        <w:rPr>
          <w:b/>
        </w:rPr>
        <w:fldChar w:fldCharType="end"/>
      </w:r>
    </w:p>
    <w:p w:rsidR="001B46DB" w:rsidRPr="00AA369E" w:rsidRDefault="001B46DB" w:rsidP="001B46DB">
      <w:pPr>
        <w:pStyle w:val="Heading10"/>
        <w:keepNext/>
        <w:keepLines/>
        <w:shd w:val="clear" w:color="auto" w:fill="auto"/>
        <w:spacing w:before="200" w:after="200" w:line="320" w:lineRule="exact"/>
        <w:ind w:right="-284" w:firstLine="0"/>
        <w:jc w:val="both"/>
        <w:rPr>
          <w:bCs w:val="0"/>
          <w:sz w:val="24"/>
          <w:szCs w:val="24"/>
        </w:rPr>
      </w:pPr>
      <w:bookmarkStart w:id="0" w:name="_Toc127103691"/>
      <w:proofErr w:type="gramStart"/>
      <w:r w:rsidRPr="00AA369E">
        <w:rPr>
          <w:bCs w:val="0"/>
          <w:sz w:val="24"/>
          <w:szCs w:val="24"/>
          <w:lang w:val="en-US"/>
        </w:rPr>
        <w:lastRenderedPageBreak/>
        <w:t>I</w:t>
      </w:r>
      <w:r w:rsidRPr="00AA369E">
        <w:rPr>
          <w:bCs w:val="0"/>
          <w:sz w:val="24"/>
          <w:szCs w:val="24"/>
        </w:rPr>
        <w:t xml:space="preserve"> РАЗДЕЛ.</w:t>
      </w:r>
      <w:proofErr w:type="gramEnd"/>
      <w:r w:rsidRPr="00AA369E">
        <w:rPr>
          <w:bCs w:val="0"/>
          <w:sz w:val="24"/>
          <w:szCs w:val="24"/>
        </w:rPr>
        <w:t xml:space="preserve"> </w:t>
      </w:r>
      <w:r w:rsidRPr="00AA369E">
        <w:rPr>
          <w:sz w:val="24"/>
          <w:szCs w:val="24"/>
        </w:rPr>
        <w:t>ОБЩАЯ</w:t>
      </w:r>
      <w:r w:rsidRPr="00AA369E">
        <w:rPr>
          <w:bCs w:val="0"/>
          <w:sz w:val="24"/>
          <w:szCs w:val="24"/>
        </w:rPr>
        <w:t xml:space="preserve"> ИНФОРМАЦИЯ</w:t>
      </w:r>
      <w:bookmarkEnd w:id="0"/>
    </w:p>
    <w:p w:rsidR="002546C4" w:rsidRPr="005153B7" w:rsidRDefault="001B46DB" w:rsidP="002546C4">
      <w:pPr>
        <w:pStyle w:val="a7"/>
        <w:numPr>
          <w:ilvl w:val="0"/>
          <w:numId w:val="43"/>
        </w:numPr>
        <w:tabs>
          <w:tab w:val="left" w:pos="0"/>
        </w:tabs>
        <w:ind w:left="0" w:firstLine="0"/>
        <w:jc w:val="both"/>
        <w:rPr>
          <w:rFonts w:ascii="Times New Roman" w:hAnsi="Times New Roman" w:cs="Times New Roman"/>
        </w:rPr>
      </w:pPr>
      <w:proofErr w:type="gramStart"/>
      <w:r w:rsidRPr="002546C4">
        <w:rPr>
          <w:rFonts w:ascii="Times New Roman" w:hAnsi="Times New Roman" w:cs="Times New Roman"/>
          <w:bCs/>
          <w:kern w:val="28"/>
        </w:rPr>
        <w:t xml:space="preserve">Конкурс </w:t>
      </w:r>
      <w:r w:rsidR="00A6553A" w:rsidRPr="002546C4">
        <w:rPr>
          <w:rFonts w:ascii="Times New Roman" w:hAnsi="Times New Roman" w:cs="Times New Roman"/>
          <w:bCs/>
          <w:kern w:val="28"/>
        </w:rPr>
        <w:t xml:space="preserve">на предоставление из федерального бюджета грантов в форме субсидий некоммерческим организациям, реализующим проекты в сфере физической культуры и массового спорта, в </w:t>
      </w:r>
      <w:r w:rsidR="00A6553A" w:rsidRPr="005153B7">
        <w:rPr>
          <w:rFonts w:ascii="Times New Roman" w:hAnsi="Times New Roman" w:cs="Times New Roman"/>
          <w:bCs/>
          <w:kern w:val="28"/>
        </w:rPr>
        <w:t xml:space="preserve">рамках федерального проекта «Спорт - норма жизни» государственной программы Российской Федерации «Развитие физической культуры и спорта» </w:t>
      </w:r>
      <w:r w:rsidRPr="005153B7">
        <w:rPr>
          <w:rFonts w:ascii="Times New Roman" w:hAnsi="Times New Roman" w:cs="Times New Roman"/>
          <w:bCs/>
          <w:kern w:val="28"/>
        </w:rPr>
        <w:t xml:space="preserve">(далее соответственно – конкурс, грант) проводится в соответствии </w:t>
      </w:r>
      <w:r w:rsidR="00D5375B" w:rsidRPr="005153B7">
        <w:rPr>
          <w:rFonts w:ascii="Times New Roman" w:hAnsi="Times New Roman" w:cs="Times New Roman"/>
          <w:bCs/>
          <w:kern w:val="28"/>
        </w:rPr>
        <w:t>Решением о порядке предоставления субсидии от 19.12.2023 № 22-61628-00663-Р</w:t>
      </w:r>
      <w:r w:rsidR="006F0056" w:rsidRPr="005153B7">
        <w:rPr>
          <w:rFonts w:ascii="Times New Roman" w:hAnsi="Times New Roman" w:cs="Times New Roman"/>
          <w:bCs/>
          <w:kern w:val="28"/>
        </w:rPr>
        <w:t xml:space="preserve"> (далее – </w:t>
      </w:r>
      <w:r w:rsidR="00D5375B" w:rsidRPr="005153B7">
        <w:rPr>
          <w:rFonts w:ascii="Times New Roman" w:hAnsi="Times New Roman" w:cs="Times New Roman"/>
          <w:bCs/>
          <w:kern w:val="28"/>
        </w:rPr>
        <w:t>Решение</w:t>
      </w:r>
      <w:r w:rsidR="006F0056" w:rsidRPr="005153B7">
        <w:rPr>
          <w:rFonts w:ascii="Times New Roman" w:hAnsi="Times New Roman" w:cs="Times New Roman"/>
          <w:bCs/>
          <w:kern w:val="28"/>
        </w:rPr>
        <w:t>)</w:t>
      </w:r>
      <w:r w:rsidR="00D5375B" w:rsidRPr="005153B7">
        <w:rPr>
          <w:rFonts w:ascii="Times New Roman" w:hAnsi="Times New Roman" w:cs="Times New Roman"/>
          <w:bCs/>
          <w:kern w:val="28"/>
        </w:rPr>
        <w:t>,</w:t>
      </w:r>
      <w:r w:rsidR="006F0056" w:rsidRPr="005153B7">
        <w:rPr>
          <w:rFonts w:ascii="Times New Roman" w:hAnsi="Times New Roman" w:cs="Times New Roman"/>
          <w:bCs/>
          <w:kern w:val="28"/>
        </w:rPr>
        <w:t xml:space="preserve">  </w:t>
      </w:r>
      <w:hyperlink w:anchor="P36">
        <w:r w:rsidR="00463FA4" w:rsidRPr="005153B7">
          <w:rPr>
            <w:rFonts w:ascii="Times New Roman" w:hAnsi="Times New Roman" w:cs="Times New Roman"/>
            <w:bCs/>
            <w:kern w:val="28"/>
          </w:rPr>
          <w:t>Правила</w:t>
        </w:r>
      </w:hyperlink>
      <w:r w:rsidR="00463FA4" w:rsidRPr="005153B7">
        <w:rPr>
          <w:rFonts w:ascii="Times New Roman" w:hAnsi="Times New Roman" w:cs="Times New Roman"/>
          <w:bCs/>
          <w:kern w:val="28"/>
        </w:rPr>
        <w:t>ми предоставления из федерального бюджета</w:t>
      </w:r>
      <w:proofErr w:type="gramEnd"/>
      <w:r w:rsidR="00463FA4" w:rsidRPr="005153B7">
        <w:rPr>
          <w:rFonts w:ascii="Times New Roman" w:hAnsi="Times New Roman" w:cs="Times New Roman"/>
          <w:bCs/>
          <w:kern w:val="28"/>
        </w:rPr>
        <w:t xml:space="preserve"> </w:t>
      </w:r>
      <w:proofErr w:type="gramStart"/>
      <w:r w:rsidR="00463FA4" w:rsidRPr="005153B7">
        <w:rPr>
          <w:rFonts w:ascii="Times New Roman" w:hAnsi="Times New Roman" w:cs="Times New Roman"/>
          <w:bCs/>
          <w:kern w:val="28"/>
        </w:rPr>
        <w:t xml:space="preserve">грантов в форме субсидий некоммерческим организациям, реализующим проекты в сфере физической культуры и массового спорта, в рамках федерального проекта "Спорт - норма жизни" государственной программы Российской Федерации "Развитие физической культуры и спорта", утвержденными постановлением Правительства Российской Федерации от 18 мая 2023 № 779 (далее – Правила), </w:t>
      </w:r>
      <w:r w:rsidR="006F0056" w:rsidRPr="005153B7">
        <w:rPr>
          <w:rFonts w:ascii="Times New Roman" w:hAnsi="Times New Roman" w:cs="Times New Roman"/>
          <w:bCs/>
          <w:kern w:val="28"/>
        </w:rPr>
        <w:t xml:space="preserve">а так же Правилами отбора получателей субсидии, в том числе грантов в форме субсидии, </w:t>
      </w:r>
      <w:r w:rsidR="002174BB" w:rsidRPr="005153B7">
        <w:rPr>
          <w:rFonts w:ascii="Times New Roman" w:hAnsi="Times New Roman" w:cs="Times New Roman"/>
          <w:bCs/>
          <w:kern w:val="28"/>
        </w:rPr>
        <w:t>предоставляемых из бюджетов</w:t>
      </w:r>
      <w:proofErr w:type="gramEnd"/>
      <w:r w:rsidR="002174BB" w:rsidRPr="005153B7">
        <w:rPr>
          <w:rFonts w:ascii="Times New Roman" w:hAnsi="Times New Roman" w:cs="Times New Roman"/>
          <w:bCs/>
          <w:kern w:val="28"/>
        </w:rPr>
        <w:t xml:space="preserve"> бюджетной системы Российской Федерации юридическим лицам, индивидуальным предпринимателям, а также физическим лицам </w:t>
      </w:r>
      <w:r w:rsidR="00010B5E" w:rsidRPr="005153B7">
        <w:rPr>
          <w:rFonts w:ascii="Times New Roman" w:hAnsi="Times New Roman" w:cs="Times New Roman"/>
          <w:bCs/>
          <w:kern w:val="28"/>
        </w:rPr>
        <w:t>– производителям товаров, работ, услуг</w:t>
      </w:r>
      <w:r w:rsidR="00463FA4" w:rsidRPr="005153B7">
        <w:rPr>
          <w:rFonts w:ascii="Times New Roman" w:hAnsi="Times New Roman" w:cs="Times New Roman"/>
          <w:bCs/>
          <w:kern w:val="28"/>
        </w:rPr>
        <w:t>,</w:t>
      </w:r>
      <w:r w:rsidR="00010B5E" w:rsidRPr="005153B7">
        <w:rPr>
          <w:rFonts w:ascii="Times New Roman" w:hAnsi="Times New Roman" w:cs="Times New Roman"/>
          <w:bCs/>
          <w:kern w:val="28"/>
        </w:rPr>
        <w:t xml:space="preserve"> </w:t>
      </w:r>
      <w:proofErr w:type="gramStart"/>
      <w:r w:rsidR="002174BB" w:rsidRPr="005153B7">
        <w:rPr>
          <w:rFonts w:ascii="Times New Roman" w:hAnsi="Times New Roman" w:cs="Times New Roman"/>
          <w:bCs/>
          <w:kern w:val="28"/>
        </w:rPr>
        <w:t>утвержденными</w:t>
      </w:r>
      <w:proofErr w:type="gramEnd"/>
      <w:r w:rsidR="002174BB" w:rsidRPr="005153B7">
        <w:rPr>
          <w:rFonts w:ascii="Times New Roman" w:hAnsi="Times New Roman" w:cs="Times New Roman"/>
          <w:bCs/>
          <w:kern w:val="28"/>
        </w:rPr>
        <w:t xml:space="preserve"> постановлением</w:t>
      </w:r>
      <w:r w:rsidR="00010B5E" w:rsidRPr="005153B7">
        <w:rPr>
          <w:rFonts w:ascii="Times New Roman" w:hAnsi="Times New Roman" w:cs="Times New Roman"/>
          <w:bCs/>
          <w:kern w:val="28"/>
        </w:rPr>
        <w:t xml:space="preserve"> Правительства Российской Федерации от 25 октября 2023 № 1781 (далее </w:t>
      </w:r>
      <w:r w:rsidR="0019609E" w:rsidRPr="005153B7">
        <w:rPr>
          <w:rFonts w:ascii="Times New Roman" w:hAnsi="Times New Roman" w:cs="Times New Roman"/>
          <w:bCs/>
          <w:kern w:val="28"/>
        </w:rPr>
        <w:t>–</w:t>
      </w:r>
      <w:r w:rsidR="00D5375B" w:rsidRPr="005153B7">
        <w:rPr>
          <w:rFonts w:ascii="Times New Roman" w:hAnsi="Times New Roman" w:cs="Times New Roman"/>
          <w:bCs/>
          <w:kern w:val="28"/>
        </w:rPr>
        <w:t xml:space="preserve"> </w:t>
      </w:r>
      <w:r w:rsidR="00463FA4" w:rsidRPr="005153B7">
        <w:rPr>
          <w:rFonts w:ascii="Times New Roman" w:hAnsi="Times New Roman" w:cs="Times New Roman"/>
          <w:bCs/>
          <w:kern w:val="28"/>
        </w:rPr>
        <w:t xml:space="preserve">общие </w:t>
      </w:r>
      <w:r w:rsidR="0019609E" w:rsidRPr="005153B7">
        <w:rPr>
          <w:rFonts w:ascii="Times New Roman" w:hAnsi="Times New Roman" w:cs="Times New Roman"/>
          <w:bCs/>
          <w:kern w:val="28"/>
        </w:rPr>
        <w:t>Правила).</w:t>
      </w:r>
    </w:p>
    <w:p w:rsidR="00056C5F" w:rsidRPr="00403D5C" w:rsidRDefault="001B46DB" w:rsidP="002546C4">
      <w:pPr>
        <w:pStyle w:val="a7"/>
        <w:numPr>
          <w:ilvl w:val="0"/>
          <w:numId w:val="43"/>
        </w:numPr>
        <w:ind w:left="0" w:firstLine="0"/>
        <w:jc w:val="both"/>
        <w:rPr>
          <w:rFonts w:ascii="Times New Roman" w:eastAsia="Times New Roman" w:hAnsi="Times New Roman" w:cs="Times New Roman"/>
          <w:bCs/>
          <w:color w:val="auto"/>
          <w:kern w:val="28"/>
          <w:lang w:eastAsia="x-none"/>
        </w:rPr>
      </w:pPr>
      <w:r w:rsidRPr="00403D5C">
        <w:rPr>
          <w:rFonts w:ascii="Times New Roman" w:eastAsia="Times New Roman" w:hAnsi="Times New Roman" w:cs="Times New Roman"/>
          <w:bCs/>
          <w:kern w:val="28"/>
          <w:lang w:val="x-none" w:eastAsia="x-none"/>
        </w:rPr>
        <w:t xml:space="preserve">Предмет конкурса: отбор </w:t>
      </w:r>
      <w:r w:rsidRPr="00403D5C">
        <w:rPr>
          <w:rFonts w:ascii="Times New Roman" w:eastAsia="Times New Roman" w:hAnsi="Times New Roman" w:cs="Times New Roman"/>
          <w:bCs/>
          <w:kern w:val="28"/>
          <w:lang w:eastAsia="x-none"/>
        </w:rPr>
        <w:t xml:space="preserve">проектов, </w:t>
      </w:r>
      <w:r w:rsidR="00056C5F" w:rsidRPr="00403D5C">
        <w:rPr>
          <w:rFonts w:ascii="Times New Roman" w:eastAsia="Times New Roman" w:hAnsi="Times New Roman" w:cs="Times New Roman"/>
          <w:bCs/>
          <w:color w:val="auto"/>
          <w:kern w:val="28"/>
          <w:lang w:eastAsia="x-none"/>
        </w:rPr>
        <w:t xml:space="preserve">направленных на реализацию проектов в сфере физической культуры и массового спорта, направленных на вовлечение граждан в занятия физической культурой и спортом в рамках федерального проекта «Спорт - норма жизни» государственной программы Российской Федерации «Развитие физической культуры и спорта». </w:t>
      </w:r>
    </w:p>
    <w:p w:rsidR="001B46DB" w:rsidRPr="00403D5C" w:rsidRDefault="001B46DB" w:rsidP="00056C5F">
      <w:pPr>
        <w:tabs>
          <w:tab w:val="left" w:pos="0"/>
          <w:tab w:val="left" w:pos="284"/>
        </w:tabs>
        <w:spacing w:after="0" w:line="240" w:lineRule="auto"/>
        <w:jc w:val="both"/>
        <w:rPr>
          <w:rFonts w:ascii="Times New Roman" w:eastAsia="Times New Roman" w:hAnsi="Times New Roman" w:cs="Times New Roman"/>
          <w:bCs/>
          <w:sz w:val="24"/>
          <w:szCs w:val="24"/>
          <w:lang w:val="x-none"/>
        </w:rPr>
      </w:pPr>
    </w:p>
    <w:p w:rsidR="001B46DB" w:rsidRPr="00403D5C" w:rsidRDefault="001B46DB" w:rsidP="00463FA4">
      <w:pPr>
        <w:numPr>
          <w:ilvl w:val="0"/>
          <w:numId w:val="43"/>
        </w:numPr>
        <w:tabs>
          <w:tab w:val="left" w:pos="0"/>
          <w:tab w:val="left" w:pos="284"/>
        </w:tabs>
        <w:spacing w:after="0" w:line="240" w:lineRule="auto"/>
        <w:ind w:left="0" w:firstLine="0"/>
        <w:jc w:val="both"/>
        <w:rPr>
          <w:rFonts w:ascii="Times New Roman" w:eastAsia="Times New Roman" w:hAnsi="Times New Roman" w:cs="Times New Roman"/>
          <w:bCs/>
          <w:kern w:val="28"/>
          <w:sz w:val="24"/>
          <w:szCs w:val="24"/>
        </w:rPr>
      </w:pPr>
      <w:r w:rsidRPr="00403D5C">
        <w:rPr>
          <w:rFonts w:ascii="Times New Roman" w:eastAsia="Times New Roman" w:hAnsi="Times New Roman" w:cs="Times New Roman"/>
          <w:bCs/>
          <w:kern w:val="28"/>
          <w:sz w:val="24"/>
          <w:szCs w:val="24"/>
        </w:rPr>
        <w:t xml:space="preserve">Организатор конкурса - </w:t>
      </w:r>
      <w:r w:rsidR="00D3107E" w:rsidRPr="00403D5C">
        <w:rPr>
          <w:rFonts w:ascii="Times New Roman" w:eastAsia="Times New Roman" w:hAnsi="Times New Roman" w:cs="Times New Roman"/>
          <w:bCs/>
          <w:kern w:val="28"/>
          <w:sz w:val="24"/>
          <w:szCs w:val="24"/>
        </w:rPr>
        <w:t>Министерство спорта Российской</w:t>
      </w:r>
      <w:r w:rsidR="00B00B56">
        <w:rPr>
          <w:rFonts w:ascii="Times New Roman" w:eastAsia="Times New Roman" w:hAnsi="Times New Roman" w:cs="Times New Roman"/>
          <w:bCs/>
          <w:kern w:val="28"/>
          <w:sz w:val="24"/>
          <w:szCs w:val="24"/>
        </w:rPr>
        <w:t xml:space="preserve"> Федерации</w:t>
      </w:r>
      <w:r w:rsidRPr="00403D5C">
        <w:rPr>
          <w:rFonts w:ascii="Times New Roman" w:eastAsia="Times New Roman" w:hAnsi="Times New Roman" w:cs="Times New Roman"/>
          <w:bCs/>
          <w:kern w:val="28"/>
          <w:sz w:val="24"/>
          <w:szCs w:val="24"/>
        </w:rPr>
        <w:t>.</w:t>
      </w:r>
    </w:p>
    <w:p w:rsidR="001B46DB" w:rsidRPr="00403D5C" w:rsidRDefault="001B46DB" w:rsidP="00463FA4">
      <w:pPr>
        <w:tabs>
          <w:tab w:val="left" w:pos="567"/>
        </w:tabs>
        <w:spacing w:after="0" w:line="240" w:lineRule="auto"/>
        <w:jc w:val="both"/>
        <w:rPr>
          <w:rFonts w:ascii="Times New Roman" w:eastAsia="Times New Roman" w:hAnsi="Times New Roman" w:cs="Times New Roman"/>
          <w:bCs/>
          <w:kern w:val="28"/>
          <w:sz w:val="24"/>
          <w:szCs w:val="24"/>
        </w:rPr>
      </w:pPr>
      <w:r w:rsidRPr="00403D5C">
        <w:rPr>
          <w:rFonts w:ascii="Times New Roman" w:eastAsia="Times New Roman" w:hAnsi="Times New Roman" w:cs="Times New Roman"/>
          <w:bCs/>
          <w:kern w:val="28"/>
          <w:sz w:val="24"/>
          <w:szCs w:val="24"/>
        </w:rPr>
        <w:t xml:space="preserve">Место нахождения организатора конкурса: </w:t>
      </w:r>
      <w:r w:rsidR="0095431C" w:rsidRPr="00403D5C">
        <w:rPr>
          <w:rFonts w:ascii="Times New Roman" w:eastAsia="Times New Roman" w:hAnsi="Times New Roman" w:cs="Times New Roman"/>
          <w:bCs/>
          <w:kern w:val="28"/>
          <w:sz w:val="24"/>
          <w:szCs w:val="24"/>
        </w:rPr>
        <w:t>105064, г. Москва, ул. Казакова, д. 18</w:t>
      </w:r>
      <w:r w:rsidRPr="00403D5C">
        <w:rPr>
          <w:rFonts w:ascii="Times New Roman" w:eastAsia="Times New Roman" w:hAnsi="Times New Roman" w:cs="Times New Roman"/>
          <w:bCs/>
          <w:kern w:val="28"/>
          <w:sz w:val="24"/>
          <w:szCs w:val="24"/>
        </w:rPr>
        <w:t>.</w:t>
      </w:r>
    </w:p>
    <w:p w:rsidR="001B46DB" w:rsidRPr="00403D5C" w:rsidRDefault="001B46DB" w:rsidP="00463FA4">
      <w:pPr>
        <w:spacing w:after="0" w:line="240" w:lineRule="auto"/>
        <w:jc w:val="both"/>
        <w:rPr>
          <w:rFonts w:ascii="Times New Roman" w:eastAsia="Times New Roman" w:hAnsi="Times New Roman" w:cs="Times New Roman"/>
          <w:sz w:val="24"/>
          <w:szCs w:val="24"/>
        </w:rPr>
      </w:pPr>
      <w:r w:rsidRPr="00403D5C">
        <w:rPr>
          <w:rFonts w:ascii="Times New Roman" w:eastAsia="Times New Roman" w:hAnsi="Times New Roman" w:cs="Times New Roman"/>
          <w:bCs/>
          <w:kern w:val="28"/>
          <w:sz w:val="24"/>
          <w:szCs w:val="24"/>
        </w:rPr>
        <w:t xml:space="preserve">Почтовый адрес организатора </w:t>
      </w:r>
      <w:r w:rsidRPr="00403D5C">
        <w:rPr>
          <w:rFonts w:ascii="Times New Roman" w:eastAsia="Times New Roman" w:hAnsi="Times New Roman" w:cs="Times New Roman"/>
          <w:sz w:val="24"/>
          <w:szCs w:val="24"/>
        </w:rPr>
        <w:t xml:space="preserve">конкурса: </w:t>
      </w:r>
      <w:r w:rsidR="00906668" w:rsidRPr="00403D5C">
        <w:rPr>
          <w:rFonts w:ascii="Times New Roman" w:eastAsia="Times New Roman" w:hAnsi="Times New Roman" w:cs="Times New Roman"/>
          <w:sz w:val="24"/>
          <w:szCs w:val="24"/>
        </w:rPr>
        <w:t>105064, г. Москва, ул. Казакова, д. 18</w:t>
      </w:r>
      <w:r w:rsidRPr="00403D5C">
        <w:rPr>
          <w:rFonts w:ascii="Times New Roman" w:eastAsia="Times New Roman" w:hAnsi="Times New Roman" w:cs="Times New Roman"/>
          <w:sz w:val="24"/>
          <w:szCs w:val="24"/>
        </w:rPr>
        <w:t>.</w:t>
      </w:r>
    </w:p>
    <w:p w:rsidR="001B46DB" w:rsidRPr="00A65F72" w:rsidRDefault="001B46DB" w:rsidP="00463FA4">
      <w:pPr>
        <w:spacing w:after="0" w:line="240" w:lineRule="auto"/>
        <w:jc w:val="both"/>
        <w:rPr>
          <w:rFonts w:ascii="Times New Roman" w:eastAsia="Times New Roman" w:hAnsi="Times New Roman" w:cs="Times New Roman"/>
          <w:bCs/>
          <w:kern w:val="28"/>
          <w:sz w:val="24"/>
          <w:szCs w:val="24"/>
          <w:lang w:val="en-AU"/>
        </w:rPr>
      </w:pPr>
      <w:proofErr w:type="gramStart"/>
      <w:r w:rsidRPr="00403D5C">
        <w:rPr>
          <w:rFonts w:ascii="Times New Roman" w:eastAsia="Times New Roman" w:hAnsi="Times New Roman" w:cs="Times New Roman"/>
          <w:bCs/>
          <w:kern w:val="28"/>
          <w:sz w:val="24"/>
          <w:szCs w:val="24"/>
          <w:lang w:val="en-US"/>
        </w:rPr>
        <w:t>e</w:t>
      </w:r>
      <w:r w:rsidRPr="00A65F72">
        <w:rPr>
          <w:rFonts w:ascii="Times New Roman" w:eastAsia="Times New Roman" w:hAnsi="Times New Roman" w:cs="Times New Roman"/>
          <w:bCs/>
          <w:kern w:val="28"/>
          <w:sz w:val="24"/>
          <w:szCs w:val="24"/>
          <w:lang w:val="en-AU"/>
        </w:rPr>
        <w:t>-</w:t>
      </w:r>
      <w:r w:rsidRPr="00403D5C">
        <w:rPr>
          <w:rFonts w:ascii="Times New Roman" w:eastAsia="Times New Roman" w:hAnsi="Times New Roman" w:cs="Times New Roman"/>
          <w:bCs/>
          <w:kern w:val="28"/>
          <w:sz w:val="24"/>
          <w:szCs w:val="24"/>
          <w:lang w:val="en-US"/>
        </w:rPr>
        <w:t>mail</w:t>
      </w:r>
      <w:proofErr w:type="gramEnd"/>
      <w:r w:rsidRPr="00A65F72">
        <w:rPr>
          <w:rFonts w:ascii="Times New Roman" w:eastAsia="Times New Roman" w:hAnsi="Times New Roman" w:cs="Times New Roman"/>
          <w:bCs/>
          <w:kern w:val="28"/>
          <w:sz w:val="24"/>
          <w:szCs w:val="24"/>
          <w:lang w:val="en-AU"/>
        </w:rPr>
        <w:t>:</w:t>
      </w:r>
      <w:r w:rsidRPr="00A65F72">
        <w:rPr>
          <w:rFonts w:ascii="Times New Roman" w:eastAsia="Times New Roman" w:hAnsi="Times New Roman" w:cs="Times New Roman"/>
          <w:sz w:val="24"/>
          <w:szCs w:val="24"/>
          <w:lang w:val="en-AU"/>
        </w:rPr>
        <w:t xml:space="preserve"> </w:t>
      </w:r>
      <w:r w:rsidR="00906668" w:rsidRPr="006B63C0">
        <w:rPr>
          <w:rFonts w:ascii="Times New Roman" w:hAnsi="Times New Roman" w:cs="Times New Roman"/>
          <w:sz w:val="24"/>
          <w:szCs w:val="24"/>
          <w:lang w:val="en-US"/>
        </w:rPr>
        <w:t>info</w:t>
      </w:r>
      <w:r w:rsidR="00906668" w:rsidRPr="00A65F72">
        <w:rPr>
          <w:rFonts w:ascii="Times New Roman" w:hAnsi="Times New Roman" w:cs="Times New Roman"/>
          <w:sz w:val="24"/>
          <w:szCs w:val="24"/>
          <w:lang w:val="en-AU"/>
        </w:rPr>
        <w:t>@</w:t>
      </w:r>
      <w:proofErr w:type="spellStart"/>
      <w:r w:rsidR="00906668" w:rsidRPr="006B63C0">
        <w:rPr>
          <w:rFonts w:ascii="Times New Roman" w:hAnsi="Times New Roman" w:cs="Times New Roman"/>
          <w:sz w:val="24"/>
          <w:szCs w:val="24"/>
          <w:lang w:val="en-US"/>
        </w:rPr>
        <w:t>minsport</w:t>
      </w:r>
      <w:proofErr w:type="spellEnd"/>
      <w:r w:rsidR="00906668" w:rsidRPr="00A65F72">
        <w:rPr>
          <w:rFonts w:ascii="Times New Roman" w:hAnsi="Times New Roman" w:cs="Times New Roman"/>
          <w:sz w:val="24"/>
          <w:szCs w:val="24"/>
          <w:lang w:val="en-AU"/>
        </w:rPr>
        <w:t>.</w:t>
      </w:r>
      <w:proofErr w:type="spellStart"/>
      <w:r w:rsidR="00906668" w:rsidRPr="006B63C0">
        <w:rPr>
          <w:rFonts w:ascii="Times New Roman" w:hAnsi="Times New Roman" w:cs="Times New Roman"/>
          <w:sz w:val="24"/>
          <w:szCs w:val="24"/>
          <w:lang w:val="en-US"/>
        </w:rPr>
        <w:t>gov</w:t>
      </w:r>
      <w:proofErr w:type="spellEnd"/>
      <w:r w:rsidR="00906668" w:rsidRPr="00A65F72">
        <w:rPr>
          <w:rFonts w:ascii="Times New Roman" w:hAnsi="Times New Roman" w:cs="Times New Roman"/>
          <w:sz w:val="24"/>
          <w:szCs w:val="24"/>
          <w:lang w:val="en-AU"/>
        </w:rPr>
        <w:t>.</w:t>
      </w:r>
      <w:proofErr w:type="spellStart"/>
      <w:r w:rsidR="00906668" w:rsidRPr="006B63C0">
        <w:rPr>
          <w:rFonts w:ascii="Times New Roman" w:hAnsi="Times New Roman" w:cs="Times New Roman"/>
          <w:sz w:val="24"/>
          <w:szCs w:val="24"/>
          <w:lang w:val="en-US"/>
        </w:rPr>
        <w:t>ru</w:t>
      </w:r>
      <w:proofErr w:type="spellEnd"/>
    </w:p>
    <w:p w:rsidR="001B46DB" w:rsidRPr="00403D5C" w:rsidRDefault="001B46DB" w:rsidP="00463FA4">
      <w:pPr>
        <w:spacing w:line="240" w:lineRule="auto"/>
        <w:jc w:val="both"/>
        <w:rPr>
          <w:rFonts w:ascii="Times New Roman" w:eastAsia="Times New Roman" w:hAnsi="Times New Roman" w:cs="Times New Roman"/>
          <w:bCs/>
          <w:kern w:val="28"/>
          <w:sz w:val="24"/>
          <w:szCs w:val="24"/>
        </w:rPr>
      </w:pPr>
      <w:r w:rsidRPr="00403D5C">
        <w:rPr>
          <w:rFonts w:ascii="Times New Roman" w:eastAsia="Times New Roman" w:hAnsi="Times New Roman" w:cs="Times New Roman"/>
          <w:bCs/>
          <w:kern w:val="28"/>
          <w:sz w:val="24"/>
          <w:szCs w:val="24"/>
        </w:rPr>
        <w:t xml:space="preserve">Контактные телефоны: </w:t>
      </w:r>
      <w:r w:rsidR="00430B0C" w:rsidRPr="00403D5C">
        <w:rPr>
          <w:rFonts w:ascii="Times New Roman" w:eastAsia="Times New Roman" w:hAnsi="Times New Roman" w:cs="Times New Roman"/>
          <w:bCs/>
          <w:kern w:val="28"/>
          <w:sz w:val="24"/>
          <w:szCs w:val="24"/>
        </w:rPr>
        <w:t>8 (800) 222-88-82 доб. 8177; 8278; 8 (800) 222-88-82 (</w:t>
      </w:r>
      <w:r w:rsidR="00615EDF" w:rsidRPr="00615EDF">
        <w:rPr>
          <w:rFonts w:ascii="Times New Roman" w:eastAsia="Times New Roman" w:hAnsi="Times New Roman" w:cs="Times New Roman"/>
          <w:bCs/>
          <w:kern w:val="28"/>
          <w:sz w:val="24"/>
          <w:szCs w:val="24"/>
        </w:rPr>
        <w:t>доб.</w:t>
      </w:r>
      <w:r w:rsidR="00615EDF">
        <w:rPr>
          <w:rFonts w:ascii="Times New Roman" w:eastAsia="Times New Roman" w:hAnsi="Times New Roman" w:cs="Times New Roman"/>
          <w:bCs/>
          <w:kern w:val="28"/>
          <w:sz w:val="24"/>
          <w:szCs w:val="24"/>
        </w:rPr>
        <w:t xml:space="preserve"> </w:t>
      </w:r>
      <w:r w:rsidR="00430B0C" w:rsidRPr="00403D5C">
        <w:rPr>
          <w:rFonts w:ascii="Times New Roman" w:eastAsia="Times New Roman" w:hAnsi="Times New Roman" w:cs="Times New Roman"/>
          <w:bCs/>
          <w:kern w:val="28"/>
          <w:sz w:val="24"/>
          <w:szCs w:val="24"/>
        </w:rPr>
        <w:t>9183).</w:t>
      </w:r>
    </w:p>
    <w:p w:rsidR="001B46DB" w:rsidRPr="005153B7" w:rsidRDefault="001B46DB" w:rsidP="006B63C0">
      <w:pPr>
        <w:numPr>
          <w:ilvl w:val="0"/>
          <w:numId w:val="43"/>
        </w:numPr>
        <w:tabs>
          <w:tab w:val="left" w:pos="0"/>
          <w:tab w:val="left" w:pos="284"/>
        </w:tabs>
        <w:spacing w:after="0" w:line="240" w:lineRule="auto"/>
        <w:ind w:left="0" w:firstLine="0"/>
        <w:jc w:val="both"/>
        <w:rPr>
          <w:rFonts w:ascii="Times New Roman" w:eastAsia="Times New Roman" w:hAnsi="Times New Roman" w:cs="Times New Roman"/>
          <w:sz w:val="24"/>
          <w:szCs w:val="24"/>
        </w:rPr>
      </w:pPr>
      <w:r w:rsidRPr="005153B7">
        <w:rPr>
          <w:rFonts w:ascii="Times New Roman" w:eastAsia="Times New Roman" w:hAnsi="Times New Roman" w:cs="Times New Roman"/>
          <w:bCs/>
          <w:sz w:val="24"/>
          <w:szCs w:val="24"/>
        </w:rPr>
        <w:t>Объявление о проведении конкурса (включая настоящее приложение)</w:t>
      </w:r>
      <w:r w:rsidRPr="005153B7">
        <w:rPr>
          <w:rFonts w:ascii="Times New Roman" w:eastAsia="Times New Roman" w:hAnsi="Times New Roman" w:cs="Times New Roman"/>
          <w:sz w:val="24"/>
          <w:szCs w:val="24"/>
        </w:rPr>
        <w:t xml:space="preserve"> размещено на официальном сайте </w:t>
      </w:r>
      <w:r w:rsidR="000E5C4D" w:rsidRPr="005153B7">
        <w:rPr>
          <w:rFonts w:ascii="Times New Roman" w:eastAsia="Times New Roman" w:hAnsi="Times New Roman" w:cs="Times New Roman"/>
          <w:sz w:val="24"/>
          <w:szCs w:val="24"/>
        </w:rPr>
        <w:t>Минспорта</w:t>
      </w:r>
      <w:r w:rsidRPr="005153B7">
        <w:rPr>
          <w:rFonts w:ascii="Times New Roman" w:eastAsia="Times New Roman" w:hAnsi="Times New Roman" w:cs="Times New Roman"/>
          <w:sz w:val="24"/>
          <w:szCs w:val="24"/>
        </w:rPr>
        <w:t xml:space="preserve"> России в </w:t>
      </w:r>
      <w:r w:rsidRPr="005153B7">
        <w:rPr>
          <w:rFonts w:ascii="Times New Roman" w:eastAsia="Times New Roman" w:hAnsi="Times New Roman" w:cs="Times New Roman"/>
          <w:bCs/>
          <w:kern w:val="28"/>
          <w:sz w:val="24"/>
          <w:szCs w:val="24"/>
        </w:rPr>
        <w:t>информационно</w:t>
      </w:r>
      <w:r w:rsidRPr="005153B7">
        <w:rPr>
          <w:rFonts w:ascii="Times New Roman" w:eastAsia="Times New Roman" w:hAnsi="Times New Roman" w:cs="Times New Roman"/>
          <w:sz w:val="24"/>
          <w:szCs w:val="24"/>
        </w:rPr>
        <w:t>-телекоммуникационной сети «Интернет» по адресу:</w:t>
      </w:r>
      <w:r w:rsidR="00AD0E4B" w:rsidRPr="005153B7">
        <w:t xml:space="preserve"> </w:t>
      </w:r>
      <w:r w:rsidR="006B63C0" w:rsidRPr="005153B7">
        <w:rPr>
          <w:rFonts w:ascii="Times New Roman" w:eastAsia="Times New Roman" w:hAnsi="Times New Roman" w:cs="Times New Roman"/>
          <w:sz w:val="24"/>
          <w:szCs w:val="24"/>
        </w:rPr>
        <w:t xml:space="preserve">https://minsport.gov.ru/ </w:t>
      </w:r>
      <w:r w:rsidRPr="005153B7">
        <w:rPr>
          <w:rFonts w:ascii="Times New Roman" w:eastAsia="Times New Roman" w:hAnsi="Times New Roman" w:cs="Times New Roman"/>
          <w:sz w:val="24"/>
          <w:szCs w:val="24"/>
        </w:rPr>
        <w:t xml:space="preserve">(далее – официальный сайт), и на </w:t>
      </w:r>
      <w:r w:rsidR="0019609E" w:rsidRPr="005153B7">
        <w:rPr>
          <w:rFonts w:ascii="Times New Roman" w:eastAsia="Times New Roman" w:hAnsi="Times New Roman" w:cs="Times New Roman"/>
          <w:sz w:val="24"/>
          <w:szCs w:val="24"/>
        </w:rPr>
        <w:t>едином портале бюджетной системы Российской Федерации в информационно-телекоммуникационной сети</w:t>
      </w:r>
      <w:r w:rsidRPr="005153B7">
        <w:rPr>
          <w:rFonts w:ascii="Times New Roman" w:eastAsia="Times New Roman" w:hAnsi="Times New Roman" w:cs="Times New Roman"/>
          <w:sz w:val="24"/>
          <w:szCs w:val="24"/>
        </w:rPr>
        <w:t xml:space="preserve"> «Интернет» по адресу</w:t>
      </w:r>
      <w:r w:rsidR="006B63C0" w:rsidRPr="005153B7">
        <w:rPr>
          <w:rFonts w:ascii="Times New Roman" w:eastAsia="Times New Roman" w:hAnsi="Times New Roman" w:cs="Times New Roman"/>
          <w:sz w:val="24"/>
          <w:szCs w:val="24"/>
        </w:rPr>
        <w:t>:</w:t>
      </w:r>
      <w:r w:rsidRPr="005153B7">
        <w:rPr>
          <w:rFonts w:ascii="Times New Roman" w:eastAsia="Times New Roman" w:hAnsi="Times New Roman" w:cs="Times New Roman"/>
          <w:sz w:val="24"/>
          <w:szCs w:val="24"/>
        </w:rPr>
        <w:t xml:space="preserve"> </w:t>
      </w:r>
      <w:r w:rsidR="006B63C0" w:rsidRPr="005153B7">
        <w:rPr>
          <w:rFonts w:ascii="Times New Roman" w:eastAsia="Times New Roman" w:hAnsi="Times New Roman" w:cs="Times New Roman"/>
          <w:sz w:val="24"/>
          <w:szCs w:val="24"/>
        </w:rPr>
        <w:t xml:space="preserve">https://promote.budget.gov.ru/ </w:t>
      </w:r>
      <w:r w:rsidRPr="005153B7">
        <w:rPr>
          <w:rFonts w:ascii="Times New Roman" w:eastAsia="Times New Roman" w:hAnsi="Times New Roman" w:cs="Times New Roman"/>
          <w:sz w:val="24"/>
          <w:szCs w:val="24"/>
        </w:rPr>
        <w:t>(далее - портал</w:t>
      </w:r>
      <w:r w:rsidR="000A01DB" w:rsidRPr="005153B7">
        <w:rPr>
          <w:rFonts w:ascii="Times New Roman" w:eastAsia="Times New Roman" w:hAnsi="Times New Roman" w:cs="Times New Roman"/>
          <w:sz w:val="24"/>
          <w:szCs w:val="24"/>
        </w:rPr>
        <w:t xml:space="preserve"> мер поддержки</w:t>
      </w:r>
      <w:r w:rsidRPr="005153B7">
        <w:rPr>
          <w:rFonts w:ascii="Times New Roman" w:eastAsia="Times New Roman" w:hAnsi="Times New Roman" w:cs="Times New Roman"/>
          <w:sz w:val="24"/>
          <w:szCs w:val="24"/>
        </w:rPr>
        <w:t xml:space="preserve">). </w:t>
      </w:r>
    </w:p>
    <w:p w:rsidR="001B46DB" w:rsidRDefault="0028287A" w:rsidP="002969B3">
      <w:pPr>
        <w:tabs>
          <w:tab w:val="left" w:pos="0"/>
          <w:tab w:val="left" w:pos="28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B63C0">
        <w:rPr>
          <w:rFonts w:ascii="Times New Roman" w:eastAsia="Times New Roman" w:hAnsi="Times New Roman" w:cs="Times New Roman"/>
          <w:sz w:val="24"/>
          <w:szCs w:val="24"/>
        </w:rPr>
        <w:t>Отбор получателей субсидии осуществляется в</w:t>
      </w:r>
      <w:r w:rsidR="001B46DB" w:rsidRPr="00403D5C">
        <w:rPr>
          <w:rFonts w:ascii="Times New Roman" w:eastAsia="Times New Roman" w:hAnsi="Times New Roman" w:cs="Times New Roman"/>
          <w:sz w:val="24"/>
          <w:szCs w:val="24"/>
        </w:rPr>
        <w:t xml:space="preserve">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rsidR="001B46DB" w:rsidRDefault="001B46DB" w:rsidP="002969B3">
      <w:pPr>
        <w:tabs>
          <w:tab w:val="left" w:pos="0"/>
          <w:tab w:val="left" w:pos="284"/>
          <w:tab w:val="left" w:pos="567"/>
        </w:tabs>
        <w:spacing w:after="0"/>
        <w:ind w:firstLine="284"/>
        <w:jc w:val="both"/>
        <w:rPr>
          <w:rFonts w:ascii="Times New Roman" w:eastAsia="Times New Roman" w:hAnsi="Times New Roman" w:cs="Times New Roman"/>
          <w:sz w:val="24"/>
          <w:szCs w:val="24"/>
        </w:rPr>
      </w:pPr>
      <w:r w:rsidRPr="00403D5C">
        <w:rPr>
          <w:rFonts w:ascii="Times New Roman" w:eastAsia="Times New Roman" w:hAnsi="Times New Roman" w:cs="Times New Roman"/>
          <w:bCs/>
          <w:sz w:val="24"/>
          <w:szCs w:val="24"/>
        </w:rPr>
        <w:t>Объявление о проведении конкурса</w:t>
      </w:r>
      <w:r w:rsidRPr="00403D5C">
        <w:rPr>
          <w:rFonts w:ascii="Times New Roman" w:eastAsia="Times New Roman" w:hAnsi="Times New Roman" w:cs="Times New Roman"/>
          <w:sz w:val="24"/>
          <w:szCs w:val="24"/>
        </w:rPr>
        <w:t xml:space="preserve"> доступно для ознакомления всем заинтересованным</w:t>
      </w:r>
      <w:r w:rsidR="00056C5F" w:rsidRPr="00403D5C">
        <w:rPr>
          <w:rFonts w:ascii="Times New Roman" w:eastAsia="Times New Roman" w:hAnsi="Times New Roman" w:cs="Times New Roman"/>
          <w:sz w:val="24"/>
          <w:szCs w:val="24"/>
        </w:rPr>
        <w:t xml:space="preserve"> лицам без взимания платы.</w:t>
      </w:r>
    </w:p>
    <w:p w:rsidR="001B46DB" w:rsidRPr="00FB0873" w:rsidRDefault="00056C5F" w:rsidP="002546C4">
      <w:pPr>
        <w:numPr>
          <w:ilvl w:val="0"/>
          <w:numId w:val="43"/>
        </w:numPr>
        <w:tabs>
          <w:tab w:val="left" w:pos="0"/>
          <w:tab w:val="left" w:pos="284"/>
          <w:tab w:val="left" w:pos="567"/>
        </w:tabs>
        <w:spacing w:after="0" w:line="240" w:lineRule="auto"/>
        <w:ind w:left="0" w:firstLine="0"/>
        <w:jc w:val="both"/>
        <w:rPr>
          <w:rFonts w:ascii="Times New Roman" w:eastAsia="Times New Roman" w:hAnsi="Times New Roman" w:cs="Times New Roman"/>
          <w:sz w:val="24"/>
          <w:szCs w:val="24"/>
        </w:rPr>
      </w:pPr>
      <w:r w:rsidRPr="00FB0873">
        <w:rPr>
          <w:rFonts w:ascii="Times New Roman" w:eastAsia="Times New Roman" w:hAnsi="Times New Roman" w:cs="Times New Roman"/>
          <w:sz w:val="24"/>
          <w:szCs w:val="24"/>
        </w:rPr>
        <w:t>Количество лотов: 1</w:t>
      </w:r>
      <w:r w:rsidR="001B46DB" w:rsidRPr="00FB0873">
        <w:rPr>
          <w:rFonts w:ascii="Times New Roman" w:eastAsia="Times New Roman" w:hAnsi="Times New Roman" w:cs="Times New Roman"/>
          <w:sz w:val="24"/>
          <w:szCs w:val="24"/>
        </w:rPr>
        <w:t>.</w:t>
      </w:r>
    </w:p>
    <w:p w:rsidR="001B46DB" w:rsidRPr="00403D5C" w:rsidRDefault="001B46DB" w:rsidP="001B46DB">
      <w:pPr>
        <w:rPr>
          <w:rFonts w:ascii="Times New Roman" w:eastAsia="Times New Roman" w:hAnsi="Times New Roman" w:cs="Times New Roman"/>
          <w:color w:val="FF0000"/>
          <w:sz w:val="24"/>
          <w:szCs w:val="24"/>
        </w:rPr>
      </w:pPr>
      <w:r w:rsidRPr="0019609E">
        <w:rPr>
          <w:rFonts w:ascii="Times New Roman" w:eastAsia="Times New Roman" w:hAnsi="Times New Roman" w:cs="Times New Roman"/>
          <w:sz w:val="24"/>
          <w:szCs w:val="24"/>
        </w:rPr>
        <w:t xml:space="preserve">Шифр: </w:t>
      </w:r>
      <w:r w:rsidR="0019609E" w:rsidRPr="0019609E">
        <w:rPr>
          <w:rFonts w:ascii="Times New Roman" w:eastAsia="Times New Roman" w:hAnsi="Times New Roman" w:cs="Times New Roman"/>
          <w:sz w:val="24"/>
          <w:szCs w:val="24"/>
        </w:rPr>
        <w:t>24-777-61628-1-1803</w:t>
      </w:r>
    </w:p>
    <w:p w:rsidR="001B46DB" w:rsidRPr="00403D5C" w:rsidRDefault="001B46DB" w:rsidP="001B46DB">
      <w:pPr>
        <w:tabs>
          <w:tab w:val="left" w:pos="0"/>
          <w:tab w:val="left" w:pos="284"/>
          <w:tab w:val="left" w:pos="567"/>
        </w:tabs>
        <w:jc w:val="both"/>
        <w:rPr>
          <w:rFonts w:ascii="Times New Roman" w:eastAsia="Times New Roman" w:hAnsi="Times New Roman" w:cs="Times New Roman"/>
          <w:sz w:val="24"/>
          <w:szCs w:val="24"/>
        </w:rPr>
      </w:pPr>
      <w:r w:rsidRPr="00403D5C">
        <w:rPr>
          <w:rFonts w:ascii="Times New Roman" w:eastAsia="Times New Roman" w:hAnsi="Times New Roman" w:cs="Times New Roman"/>
          <w:sz w:val="24"/>
          <w:szCs w:val="24"/>
        </w:rPr>
        <w:t>Тема лота: «</w:t>
      </w:r>
      <w:r w:rsidR="00056C5F" w:rsidRPr="00403D5C">
        <w:rPr>
          <w:rFonts w:ascii="Times New Roman" w:eastAsia="Times New Roman" w:hAnsi="Times New Roman" w:cs="Times New Roman"/>
          <w:sz w:val="24"/>
          <w:szCs w:val="24"/>
        </w:rPr>
        <w:t>Реализация проектов в сфере физической культуры и массового спорта, направленных на вовлечение граждан в занятия физической культурой и спортом в рамках федерального проекта «Спорт - норма жизни» государственной программы Российской Федерации «Развитие физической культуры и спорта</w:t>
      </w:r>
      <w:r w:rsidRPr="00403D5C">
        <w:rPr>
          <w:rFonts w:ascii="Times New Roman" w:eastAsia="Times New Roman" w:hAnsi="Times New Roman" w:cs="Times New Roman"/>
          <w:sz w:val="24"/>
          <w:szCs w:val="24"/>
        </w:rPr>
        <w:t>».</w:t>
      </w:r>
    </w:p>
    <w:p w:rsidR="001B46DB" w:rsidRPr="00403D5C" w:rsidRDefault="001B46DB" w:rsidP="002546C4">
      <w:pPr>
        <w:numPr>
          <w:ilvl w:val="0"/>
          <w:numId w:val="43"/>
        </w:numPr>
        <w:tabs>
          <w:tab w:val="left" w:pos="0"/>
          <w:tab w:val="left" w:pos="284"/>
          <w:tab w:val="left" w:pos="567"/>
        </w:tabs>
        <w:spacing w:after="0" w:line="240" w:lineRule="auto"/>
        <w:ind w:left="0" w:firstLine="0"/>
        <w:jc w:val="both"/>
        <w:rPr>
          <w:rFonts w:ascii="Times New Roman" w:eastAsia="Times New Roman" w:hAnsi="Times New Roman" w:cs="Times New Roman"/>
          <w:sz w:val="24"/>
          <w:szCs w:val="24"/>
        </w:rPr>
      </w:pPr>
      <w:r w:rsidRPr="00403D5C">
        <w:rPr>
          <w:rFonts w:ascii="Times New Roman" w:eastAsia="Times New Roman" w:hAnsi="Times New Roman" w:cs="Times New Roman"/>
          <w:sz w:val="24"/>
          <w:szCs w:val="24"/>
        </w:rPr>
        <w:t>Размеры грантов, предоставляемых получателям гранта по итогам конкурса:</w:t>
      </w:r>
    </w:p>
    <w:tbl>
      <w:tblPr>
        <w:tblStyle w:val="a6"/>
        <w:tblW w:w="0" w:type="auto"/>
        <w:tblLook w:val="04A0" w:firstRow="1" w:lastRow="0" w:firstColumn="1" w:lastColumn="0" w:noHBand="0" w:noVBand="1"/>
      </w:tblPr>
      <w:tblGrid>
        <w:gridCol w:w="3256"/>
        <w:gridCol w:w="3068"/>
        <w:gridCol w:w="3452"/>
      </w:tblGrid>
      <w:tr w:rsidR="001B46DB" w:rsidRPr="00403D5C" w:rsidTr="00B764A6">
        <w:tc>
          <w:tcPr>
            <w:tcW w:w="3256" w:type="dxa"/>
          </w:tcPr>
          <w:p w:rsidR="001B46DB" w:rsidRPr="00403D5C" w:rsidRDefault="001B46DB" w:rsidP="00B764A6">
            <w:pPr>
              <w:tabs>
                <w:tab w:val="left" w:pos="0"/>
                <w:tab w:val="left" w:pos="284"/>
                <w:tab w:val="left" w:pos="567"/>
              </w:tabs>
              <w:jc w:val="center"/>
              <w:rPr>
                <w:rFonts w:ascii="Times New Roman" w:eastAsia="Times New Roman" w:hAnsi="Times New Roman" w:cs="Times New Roman"/>
                <w:sz w:val="24"/>
                <w:szCs w:val="24"/>
              </w:rPr>
            </w:pPr>
            <w:r w:rsidRPr="00403D5C">
              <w:rPr>
                <w:rFonts w:ascii="Times New Roman" w:eastAsia="Times New Roman" w:hAnsi="Times New Roman" w:cs="Times New Roman"/>
                <w:sz w:val="24"/>
                <w:szCs w:val="24"/>
              </w:rPr>
              <w:t xml:space="preserve">Размер гранта, </w:t>
            </w:r>
            <w:proofErr w:type="gramStart"/>
            <w:r w:rsidRPr="00403D5C">
              <w:rPr>
                <w:rFonts w:ascii="Times New Roman" w:eastAsia="Times New Roman" w:hAnsi="Times New Roman" w:cs="Times New Roman"/>
                <w:sz w:val="24"/>
                <w:szCs w:val="24"/>
              </w:rPr>
              <w:t>млн</w:t>
            </w:r>
            <w:proofErr w:type="gramEnd"/>
            <w:r w:rsidRPr="00403D5C">
              <w:rPr>
                <w:rFonts w:ascii="Times New Roman" w:eastAsia="Times New Roman" w:hAnsi="Times New Roman" w:cs="Times New Roman"/>
                <w:sz w:val="24"/>
                <w:szCs w:val="24"/>
              </w:rPr>
              <w:t xml:space="preserve"> руб.</w:t>
            </w:r>
          </w:p>
        </w:tc>
        <w:tc>
          <w:tcPr>
            <w:tcW w:w="3068" w:type="dxa"/>
          </w:tcPr>
          <w:p w:rsidR="001B46DB" w:rsidRPr="00403D5C" w:rsidRDefault="00AD0E4B" w:rsidP="00B764A6">
            <w:pPr>
              <w:tabs>
                <w:tab w:val="left" w:pos="0"/>
                <w:tab w:val="left" w:pos="284"/>
                <w:tab w:val="left" w:pos="5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Номинация</w:t>
            </w:r>
          </w:p>
        </w:tc>
        <w:tc>
          <w:tcPr>
            <w:tcW w:w="3452" w:type="dxa"/>
          </w:tcPr>
          <w:p w:rsidR="001B46DB" w:rsidRPr="00403D5C" w:rsidRDefault="001B46DB" w:rsidP="00BD2AAB">
            <w:pPr>
              <w:tabs>
                <w:tab w:val="left" w:pos="0"/>
                <w:tab w:val="left" w:pos="284"/>
                <w:tab w:val="left" w:pos="567"/>
              </w:tabs>
              <w:jc w:val="center"/>
              <w:rPr>
                <w:rFonts w:ascii="Times New Roman" w:eastAsia="Times New Roman" w:hAnsi="Times New Roman" w:cs="Times New Roman"/>
                <w:sz w:val="24"/>
                <w:szCs w:val="24"/>
              </w:rPr>
            </w:pPr>
            <w:r w:rsidRPr="00403D5C">
              <w:rPr>
                <w:rFonts w:ascii="Times New Roman" w:eastAsia="Times New Roman" w:hAnsi="Times New Roman" w:cs="Times New Roman"/>
                <w:sz w:val="24"/>
                <w:szCs w:val="24"/>
              </w:rPr>
              <w:t xml:space="preserve">Количество получателей гранта, не </w:t>
            </w:r>
            <w:r w:rsidR="00BD2AAB">
              <w:rPr>
                <w:rFonts w:ascii="Times New Roman" w:eastAsia="Times New Roman" w:hAnsi="Times New Roman" w:cs="Times New Roman"/>
                <w:sz w:val="24"/>
                <w:szCs w:val="24"/>
              </w:rPr>
              <w:t>менее</w:t>
            </w:r>
          </w:p>
        </w:tc>
      </w:tr>
      <w:tr w:rsidR="00AC3A0D" w:rsidRPr="00403D5C" w:rsidTr="00B764A6">
        <w:tc>
          <w:tcPr>
            <w:tcW w:w="3256" w:type="dxa"/>
          </w:tcPr>
          <w:p w:rsidR="00AC3A0D" w:rsidRPr="00403D5C" w:rsidRDefault="00AC3A0D" w:rsidP="00B764A6">
            <w:pPr>
              <w:tabs>
                <w:tab w:val="left" w:pos="0"/>
                <w:tab w:val="left" w:pos="284"/>
                <w:tab w:val="left" w:pos="567"/>
              </w:tabs>
              <w:jc w:val="center"/>
              <w:rPr>
                <w:rFonts w:ascii="Times New Roman" w:eastAsia="Times New Roman" w:hAnsi="Times New Roman" w:cs="Times New Roman"/>
                <w:sz w:val="24"/>
                <w:szCs w:val="24"/>
              </w:rPr>
            </w:pPr>
            <w:r w:rsidRPr="00403D5C">
              <w:rPr>
                <w:rFonts w:ascii="Times New Roman" w:eastAsia="Times New Roman" w:hAnsi="Times New Roman" w:cs="Times New Roman"/>
                <w:sz w:val="24"/>
                <w:szCs w:val="24"/>
              </w:rPr>
              <w:t>15</w:t>
            </w:r>
            <w:r w:rsidR="00531F8A">
              <w:rPr>
                <w:rFonts w:ascii="Times New Roman" w:eastAsia="Times New Roman" w:hAnsi="Times New Roman" w:cs="Times New Roman"/>
                <w:sz w:val="24"/>
                <w:szCs w:val="24"/>
              </w:rPr>
              <w:t>,0</w:t>
            </w:r>
          </w:p>
        </w:tc>
        <w:tc>
          <w:tcPr>
            <w:tcW w:w="3068" w:type="dxa"/>
          </w:tcPr>
          <w:p w:rsidR="00AC3A0D" w:rsidRPr="00403D5C" w:rsidRDefault="00FB0873" w:rsidP="00B764A6">
            <w:pPr>
              <w:tabs>
                <w:tab w:val="left" w:pos="0"/>
                <w:tab w:val="left" w:pos="284"/>
                <w:tab w:val="left" w:pos="5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3452" w:type="dxa"/>
            <w:vMerge w:val="restart"/>
          </w:tcPr>
          <w:p w:rsidR="00AC3A0D" w:rsidRPr="00403D5C" w:rsidRDefault="006F0056" w:rsidP="00B764A6">
            <w:pPr>
              <w:tabs>
                <w:tab w:val="left" w:pos="0"/>
                <w:tab w:val="left" w:pos="284"/>
                <w:tab w:val="left" w:pos="567"/>
              </w:tabs>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30</w:t>
            </w:r>
          </w:p>
        </w:tc>
      </w:tr>
      <w:tr w:rsidR="00AC3A0D" w:rsidRPr="00403D5C" w:rsidTr="00B764A6">
        <w:tc>
          <w:tcPr>
            <w:tcW w:w="3256" w:type="dxa"/>
          </w:tcPr>
          <w:p w:rsidR="00AC3A0D" w:rsidRPr="00403D5C" w:rsidRDefault="00AC3A0D" w:rsidP="00B764A6">
            <w:pPr>
              <w:tabs>
                <w:tab w:val="left" w:pos="0"/>
                <w:tab w:val="left" w:pos="284"/>
                <w:tab w:val="left" w:pos="567"/>
              </w:tabs>
              <w:jc w:val="center"/>
              <w:rPr>
                <w:rFonts w:ascii="Times New Roman" w:eastAsia="Times New Roman" w:hAnsi="Times New Roman" w:cs="Times New Roman"/>
                <w:sz w:val="24"/>
                <w:szCs w:val="24"/>
              </w:rPr>
            </w:pPr>
            <w:r w:rsidRPr="00403D5C">
              <w:rPr>
                <w:rFonts w:ascii="Times New Roman" w:eastAsia="Times New Roman" w:hAnsi="Times New Roman" w:cs="Times New Roman"/>
                <w:sz w:val="24"/>
                <w:szCs w:val="24"/>
              </w:rPr>
              <w:t>10</w:t>
            </w:r>
            <w:r w:rsidR="00531F8A">
              <w:rPr>
                <w:rFonts w:ascii="Times New Roman" w:eastAsia="Times New Roman" w:hAnsi="Times New Roman" w:cs="Times New Roman"/>
                <w:sz w:val="24"/>
                <w:szCs w:val="24"/>
              </w:rPr>
              <w:t>,0</w:t>
            </w:r>
          </w:p>
        </w:tc>
        <w:tc>
          <w:tcPr>
            <w:tcW w:w="3068" w:type="dxa"/>
          </w:tcPr>
          <w:p w:rsidR="00AC3A0D" w:rsidRPr="00403D5C" w:rsidRDefault="00FB0873" w:rsidP="00B764A6">
            <w:pPr>
              <w:tabs>
                <w:tab w:val="left" w:pos="0"/>
                <w:tab w:val="left" w:pos="284"/>
                <w:tab w:val="left" w:pos="5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3452" w:type="dxa"/>
            <w:vMerge/>
          </w:tcPr>
          <w:p w:rsidR="00AC3A0D" w:rsidRPr="00403D5C" w:rsidRDefault="00AC3A0D" w:rsidP="00B764A6">
            <w:pPr>
              <w:tabs>
                <w:tab w:val="left" w:pos="0"/>
                <w:tab w:val="left" w:pos="284"/>
                <w:tab w:val="left" w:pos="567"/>
              </w:tabs>
              <w:jc w:val="center"/>
              <w:rPr>
                <w:rFonts w:ascii="Times New Roman" w:eastAsia="Times New Roman" w:hAnsi="Times New Roman" w:cs="Times New Roman"/>
                <w:sz w:val="24"/>
                <w:szCs w:val="24"/>
                <w:highlight w:val="yellow"/>
              </w:rPr>
            </w:pPr>
          </w:p>
        </w:tc>
      </w:tr>
    </w:tbl>
    <w:p w:rsidR="0075666B" w:rsidRPr="00403D5C" w:rsidRDefault="0075666B" w:rsidP="0075666B">
      <w:pPr>
        <w:tabs>
          <w:tab w:val="left" w:pos="0"/>
          <w:tab w:val="left" w:pos="284"/>
          <w:tab w:val="left" w:pos="567"/>
        </w:tabs>
        <w:ind w:firstLine="284"/>
        <w:jc w:val="both"/>
        <w:rPr>
          <w:rFonts w:ascii="Times New Roman" w:eastAsia="Times New Roman" w:hAnsi="Times New Roman" w:cs="Times New Roman"/>
          <w:sz w:val="24"/>
          <w:szCs w:val="24"/>
        </w:rPr>
      </w:pPr>
      <w:r w:rsidRPr="00403D5C">
        <w:rPr>
          <w:rFonts w:ascii="Times New Roman" w:eastAsia="Times New Roman" w:hAnsi="Times New Roman" w:cs="Times New Roman"/>
          <w:sz w:val="24"/>
          <w:szCs w:val="24"/>
        </w:rPr>
        <w:lastRenderedPageBreak/>
        <w:t>Конкурс проводится по следующим номинациям:</w:t>
      </w:r>
    </w:p>
    <w:p w:rsidR="00392726" w:rsidRPr="00392726" w:rsidRDefault="00392726" w:rsidP="00392726">
      <w:pPr>
        <w:tabs>
          <w:tab w:val="left" w:pos="0"/>
          <w:tab w:val="left" w:pos="284"/>
          <w:tab w:val="left" w:pos="567"/>
        </w:tabs>
        <w:ind w:firstLine="284"/>
        <w:jc w:val="both"/>
        <w:rPr>
          <w:rFonts w:ascii="Times New Roman" w:eastAsia="Times New Roman" w:hAnsi="Times New Roman" w:cs="Times New Roman"/>
          <w:sz w:val="24"/>
          <w:szCs w:val="24"/>
        </w:rPr>
      </w:pPr>
      <w:r w:rsidRPr="00392726">
        <w:rPr>
          <w:rFonts w:ascii="Times New Roman" w:eastAsia="Times New Roman" w:hAnsi="Times New Roman" w:cs="Times New Roman"/>
          <w:sz w:val="24"/>
          <w:szCs w:val="24"/>
        </w:rPr>
        <w:t>а) проекты, направленные на вовлечение граждан в занятия физической культурой и спортом в количестве не менее 20000 человек, реализуемые некоммерческими организациями, осуществляющими деятельность в сфере физической культуры и спорта не менее чем в половине субъектов Российской Федерации;</w:t>
      </w:r>
    </w:p>
    <w:p w:rsidR="00392726" w:rsidRPr="00392726" w:rsidRDefault="00392726" w:rsidP="00392726">
      <w:pPr>
        <w:tabs>
          <w:tab w:val="left" w:pos="0"/>
          <w:tab w:val="left" w:pos="284"/>
          <w:tab w:val="left" w:pos="567"/>
        </w:tabs>
        <w:ind w:firstLine="284"/>
        <w:jc w:val="both"/>
        <w:rPr>
          <w:rFonts w:ascii="Times New Roman" w:eastAsia="Times New Roman" w:hAnsi="Times New Roman" w:cs="Times New Roman"/>
          <w:sz w:val="24"/>
          <w:szCs w:val="24"/>
        </w:rPr>
      </w:pPr>
      <w:r w:rsidRPr="00392726">
        <w:rPr>
          <w:rFonts w:ascii="Times New Roman" w:eastAsia="Times New Roman" w:hAnsi="Times New Roman" w:cs="Times New Roman"/>
          <w:sz w:val="24"/>
          <w:szCs w:val="24"/>
        </w:rPr>
        <w:t>б) проекты, направленные на вовлечение граждан в занятия физической культурой и спортом в количестве не менее 10000 человек, реализуемые некоммерческими организациями.</w:t>
      </w:r>
    </w:p>
    <w:p w:rsidR="00392726" w:rsidRPr="00392726" w:rsidRDefault="00392726" w:rsidP="00392726">
      <w:pPr>
        <w:tabs>
          <w:tab w:val="left" w:pos="0"/>
          <w:tab w:val="left" w:pos="284"/>
          <w:tab w:val="left" w:pos="567"/>
        </w:tabs>
        <w:ind w:firstLine="284"/>
        <w:jc w:val="both"/>
        <w:rPr>
          <w:rFonts w:ascii="Times New Roman" w:eastAsia="Times New Roman" w:hAnsi="Times New Roman" w:cs="Times New Roman"/>
          <w:sz w:val="24"/>
          <w:szCs w:val="24"/>
        </w:rPr>
      </w:pPr>
      <w:r w:rsidRPr="00392726">
        <w:rPr>
          <w:rFonts w:ascii="Times New Roman" w:eastAsia="Times New Roman" w:hAnsi="Times New Roman" w:cs="Times New Roman"/>
          <w:sz w:val="24"/>
          <w:szCs w:val="24"/>
        </w:rPr>
        <w:t>Предельный объем гранта, предоставляемого одному победителю конкурса в рамках номинации, предусмотренной подпунктом "а", не может превышать 15</w:t>
      </w:r>
      <w:r w:rsidR="00531F8A">
        <w:rPr>
          <w:rFonts w:ascii="Times New Roman" w:eastAsia="Times New Roman" w:hAnsi="Times New Roman" w:cs="Times New Roman"/>
          <w:sz w:val="24"/>
          <w:szCs w:val="24"/>
        </w:rPr>
        <w:t>,0</w:t>
      </w:r>
      <w:r w:rsidRPr="00392726">
        <w:rPr>
          <w:rFonts w:ascii="Times New Roman" w:eastAsia="Times New Roman" w:hAnsi="Times New Roman" w:cs="Times New Roman"/>
          <w:sz w:val="24"/>
          <w:szCs w:val="24"/>
        </w:rPr>
        <w:t xml:space="preserve"> млн. рублей.</w:t>
      </w:r>
    </w:p>
    <w:p w:rsidR="001B46DB" w:rsidRPr="00403D5C" w:rsidRDefault="00392726" w:rsidP="00392726">
      <w:pPr>
        <w:tabs>
          <w:tab w:val="left" w:pos="0"/>
          <w:tab w:val="left" w:pos="284"/>
          <w:tab w:val="left" w:pos="567"/>
        </w:tabs>
        <w:ind w:firstLine="284"/>
        <w:jc w:val="both"/>
        <w:rPr>
          <w:rFonts w:ascii="Times New Roman" w:eastAsia="Times New Roman" w:hAnsi="Times New Roman" w:cs="Times New Roman"/>
          <w:sz w:val="24"/>
          <w:szCs w:val="24"/>
        </w:rPr>
      </w:pPr>
      <w:r w:rsidRPr="00392726">
        <w:rPr>
          <w:rFonts w:ascii="Times New Roman" w:eastAsia="Times New Roman" w:hAnsi="Times New Roman" w:cs="Times New Roman"/>
          <w:sz w:val="24"/>
          <w:szCs w:val="24"/>
        </w:rPr>
        <w:t>Предельный объем гранта, предоставляемого одному победителю конкурса в рамках номинации, предусмотренной подпунктом "б", не</w:t>
      </w:r>
      <w:r>
        <w:rPr>
          <w:rFonts w:ascii="Times New Roman" w:eastAsia="Times New Roman" w:hAnsi="Times New Roman" w:cs="Times New Roman"/>
          <w:sz w:val="24"/>
          <w:szCs w:val="24"/>
        </w:rPr>
        <w:t xml:space="preserve"> может превышать 10</w:t>
      </w:r>
      <w:r w:rsidR="00531F8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млн. рублей</w:t>
      </w:r>
      <w:r w:rsidR="0075666B" w:rsidRPr="00403D5C">
        <w:rPr>
          <w:rFonts w:ascii="Times New Roman" w:eastAsia="Times New Roman" w:hAnsi="Times New Roman" w:cs="Times New Roman"/>
          <w:sz w:val="24"/>
          <w:szCs w:val="24"/>
        </w:rPr>
        <w:t>.</w:t>
      </w:r>
    </w:p>
    <w:p w:rsidR="001B46DB" w:rsidRPr="00403D5C" w:rsidRDefault="001B46DB" w:rsidP="002546C4">
      <w:pPr>
        <w:numPr>
          <w:ilvl w:val="0"/>
          <w:numId w:val="43"/>
        </w:numPr>
        <w:tabs>
          <w:tab w:val="left" w:pos="0"/>
          <w:tab w:val="left" w:pos="284"/>
          <w:tab w:val="left" w:pos="567"/>
        </w:tabs>
        <w:spacing w:after="0" w:line="240" w:lineRule="auto"/>
        <w:ind w:left="0" w:firstLine="0"/>
        <w:jc w:val="both"/>
        <w:rPr>
          <w:rFonts w:ascii="Times New Roman" w:eastAsia="Times New Roman" w:hAnsi="Times New Roman" w:cs="Times New Roman"/>
          <w:sz w:val="24"/>
          <w:szCs w:val="24"/>
        </w:rPr>
      </w:pPr>
      <w:r w:rsidRPr="00403D5C">
        <w:rPr>
          <w:rFonts w:ascii="Times New Roman" w:eastAsia="Times New Roman" w:hAnsi="Times New Roman" w:cs="Times New Roman"/>
          <w:sz w:val="24"/>
          <w:szCs w:val="24"/>
        </w:rPr>
        <w:t>Срок выполнения проекта:</w:t>
      </w:r>
    </w:p>
    <w:p w:rsidR="001B46DB" w:rsidRPr="00403D5C" w:rsidRDefault="001B46DB" w:rsidP="00C32367">
      <w:pPr>
        <w:spacing w:after="0"/>
        <w:ind w:firstLine="567"/>
        <w:rPr>
          <w:rFonts w:ascii="Times New Roman" w:eastAsia="Times New Roman" w:hAnsi="Times New Roman" w:cs="Times New Roman"/>
          <w:sz w:val="24"/>
          <w:szCs w:val="24"/>
        </w:rPr>
      </w:pPr>
      <w:bookmarkStart w:id="1" w:name="_Toc185325753"/>
      <w:r w:rsidRPr="00403D5C">
        <w:rPr>
          <w:rFonts w:ascii="Times New Roman" w:eastAsia="Times New Roman" w:hAnsi="Times New Roman" w:cs="Times New Roman"/>
          <w:sz w:val="24"/>
          <w:szCs w:val="24"/>
        </w:rPr>
        <w:t xml:space="preserve">начало: </w:t>
      </w:r>
      <w:r w:rsidR="0044608F">
        <w:rPr>
          <w:rFonts w:ascii="Times New Roman" w:eastAsia="Times New Roman" w:hAnsi="Times New Roman" w:cs="Times New Roman"/>
          <w:sz w:val="24"/>
          <w:szCs w:val="24"/>
        </w:rPr>
        <w:t>«02</w:t>
      </w:r>
      <w:r w:rsidR="0044608F" w:rsidRPr="00403D5C">
        <w:rPr>
          <w:rFonts w:ascii="Times New Roman" w:eastAsia="Times New Roman" w:hAnsi="Times New Roman" w:cs="Times New Roman"/>
          <w:sz w:val="24"/>
          <w:szCs w:val="24"/>
        </w:rPr>
        <w:t xml:space="preserve">» </w:t>
      </w:r>
      <w:r w:rsidR="0044608F">
        <w:rPr>
          <w:rFonts w:ascii="Times New Roman" w:eastAsia="Times New Roman" w:hAnsi="Times New Roman" w:cs="Times New Roman"/>
          <w:sz w:val="24"/>
          <w:szCs w:val="24"/>
        </w:rPr>
        <w:t>сентября 2024</w:t>
      </w:r>
      <w:r w:rsidR="0044608F" w:rsidRPr="00403D5C">
        <w:rPr>
          <w:rFonts w:ascii="Times New Roman" w:eastAsia="Times New Roman" w:hAnsi="Times New Roman" w:cs="Times New Roman"/>
          <w:sz w:val="24"/>
          <w:szCs w:val="24"/>
        </w:rPr>
        <w:t xml:space="preserve"> г.</w:t>
      </w:r>
    </w:p>
    <w:p w:rsidR="001B46DB" w:rsidRPr="00403D5C" w:rsidRDefault="00106AAC" w:rsidP="009F0C2C">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окончание: не позднее «25</w:t>
      </w:r>
      <w:r w:rsidR="001B46DB" w:rsidRPr="00403D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декабря</w:t>
      </w:r>
      <w:r w:rsidR="00145DE3">
        <w:rPr>
          <w:rFonts w:ascii="Times New Roman" w:eastAsia="Times New Roman" w:hAnsi="Times New Roman" w:cs="Times New Roman"/>
          <w:sz w:val="24"/>
          <w:szCs w:val="24"/>
        </w:rPr>
        <w:t xml:space="preserve"> 2024</w:t>
      </w:r>
      <w:r w:rsidR="001B46DB" w:rsidRPr="00403D5C">
        <w:rPr>
          <w:rFonts w:ascii="Times New Roman" w:eastAsia="Times New Roman" w:hAnsi="Times New Roman" w:cs="Times New Roman"/>
          <w:sz w:val="24"/>
          <w:szCs w:val="24"/>
        </w:rPr>
        <w:t xml:space="preserve"> г.</w:t>
      </w:r>
      <w:bookmarkEnd w:id="1"/>
    </w:p>
    <w:p w:rsidR="001B46DB" w:rsidRPr="00FB0873" w:rsidRDefault="001B46DB" w:rsidP="005E52A9">
      <w:pPr>
        <w:numPr>
          <w:ilvl w:val="0"/>
          <w:numId w:val="43"/>
        </w:numPr>
        <w:tabs>
          <w:tab w:val="left" w:pos="0"/>
          <w:tab w:val="left" w:pos="284"/>
          <w:tab w:val="left" w:pos="567"/>
        </w:tabs>
        <w:spacing w:after="0" w:line="240" w:lineRule="auto"/>
        <w:ind w:left="0" w:firstLine="0"/>
        <w:jc w:val="both"/>
        <w:rPr>
          <w:rFonts w:ascii="Times New Roman" w:eastAsia="Times New Roman" w:hAnsi="Times New Roman" w:cs="Times New Roman"/>
          <w:bCs/>
          <w:sz w:val="24"/>
          <w:szCs w:val="24"/>
        </w:rPr>
      </w:pPr>
      <w:r w:rsidRPr="00FB0873">
        <w:rPr>
          <w:rFonts w:ascii="Times New Roman" w:eastAsia="Times New Roman" w:hAnsi="Times New Roman" w:cs="Times New Roman"/>
          <w:sz w:val="24"/>
          <w:szCs w:val="24"/>
        </w:rPr>
        <w:t>Заявки</w:t>
      </w:r>
      <w:r w:rsidRPr="00FB0873">
        <w:rPr>
          <w:rFonts w:ascii="Times New Roman" w:eastAsia="Times New Roman" w:hAnsi="Times New Roman" w:cs="Times New Roman"/>
          <w:bCs/>
          <w:sz w:val="24"/>
          <w:szCs w:val="24"/>
        </w:rPr>
        <w:t xml:space="preserve"> на участие в конкурсе подаются в электронном виде через </w:t>
      </w:r>
      <w:r w:rsidR="005E52A9" w:rsidRPr="00FB0873">
        <w:rPr>
          <w:rFonts w:ascii="Times New Roman" w:eastAsia="Times New Roman" w:hAnsi="Times New Roman" w:cs="Times New Roman"/>
          <w:bCs/>
          <w:sz w:val="24"/>
          <w:szCs w:val="24"/>
        </w:rPr>
        <w:t>портал мер поддержки</w:t>
      </w:r>
      <w:r w:rsidRPr="00FB0873">
        <w:rPr>
          <w:rFonts w:ascii="Times New Roman" w:eastAsia="Times New Roman" w:hAnsi="Times New Roman" w:cs="Times New Roman"/>
          <w:bCs/>
          <w:sz w:val="24"/>
          <w:szCs w:val="24"/>
        </w:rPr>
        <w:t xml:space="preserve"> (promote.budget.gov.ru). Дата и время начала приема заявок на участие в конкурсе: </w:t>
      </w:r>
      <w:r w:rsidR="00531F8A">
        <w:rPr>
          <w:rFonts w:ascii="Times New Roman" w:eastAsia="Times New Roman" w:hAnsi="Times New Roman" w:cs="Times New Roman"/>
          <w:bCs/>
          <w:sz w:val="24"/>
          <w:szCs w:val="24"/>
        </w:rPr>
        <w:t xml:space="preserve">с </w:t>
      </w:r>
      <w:r w:rsidR="00CB59D3">
        <w:rPr>
          <w:rFonts w:ascii="Times New Roman" w:eastAsia="Times New Roman" w:hAnsi="Times New Roman" w:cs="Times New Roman"/>
          <w:bCs/>
          <w:sz w:val="24"/>
          <w:szCs w:val="24"/>
        </w:rPr>
        <w:t>09</w:t>
      </w:r>
      <w:r w:rsidRPr="00FB0873">
        <w:rPr>
          <w:rFonts w:ascii="Times New Roman" w:eastAsia="Times New Roman" w:hAnsi="Times New Roman" w:cs="Times New Roman"/>
          <w:bCs/>
          <w:sz w:val="24"/>
          <w:szCs w:val="24"/>
        </w:rPr>
        <w:t xml:space="preserve"> часов 00 минут московского времени </w:t>
      </w:r>
      <w:r w:rsidR="00CB59D3">
        <w:rPr>
          <w:rFonts w:ascii="Times New Roman" w:eastAsia="Times New Roman" w:hAnsi="Times New Roman" w:cs="Times New Roman"/>
          <w:bCs/>
          <w:sz w:val="24"/>
          <w:szCs w:val="24"/>
        </w:rPr>
        <w:t>15</w:t>
      </w:r>
      <w:r w:rsidRPr="00FB0873">
        <w:rPr>
          <w:rFonts w:ascii="Times New Roman" w:eastAsia="Times New Roman" w:hAnsi="Times New Roman" w:cs="Times New Roman"/>
          <w:bCs/>
          <w:sz w:val="24"/>
          <w:szCs w:val="24"/>
        </w:rPr>
        <w:t xml:space="preserve"> </w:t>
      </w:r>
      <w:r w:rsidR="009C0D9C">
        <w:rPr>
          <w:rFonts w:ascii="Times New Roman" w:eastAsia="Times New Roman" w:hAnsi="Times New Roman" w:cs="Times New Roman"/>
          <w:bCs/>
          <w:sz w:val="24"/>
          <w:szCs w:val="24"/>
        </w:rPr>
        <w:t>апреля</w:t>
      </w:r>
      <w:r w:rsidR="00A50A22" w:rsidRPr="00FB0873">
        <w:rPr>
          <w:rFonts w:ascii="Times New Roman" w:eastAsia="Times New Roman" w:hAnsi="Times New Roman" w:cs="Times New Roman"/>
          <w:bCs/>
          <w:sz w:val="24"/>
          <w:szCs w:val="24"/>
        </w:rPr>
        <w:t xml:space="preserve"> </w:t>
      </w:r>
      <w:r w:rsidR="009C0D9C">
        <w:rPr>
          <w:rFonts w:ascii="Times New Roman" w:eastAsia="Times New Roman" w:hAnsi="Times New Roman" w:cs="Times New Roman"/>
          <w:bCs/>
          <w:sz w:val="24"/>
          <w:szCs w:val="24"/>
        </w:rPr>
        <w:t>2024</w:t>
      </w:r>
      <w:r w:rsidRPr="00FB0873">
        <w:rPr>
          <w:rFonts w:ascii="Times New Roman" w:eastAsia="Times New Roman" w:hAnsi="Times New Roman" w:cs="Times New Roman"/>
          <w:bCs/>
          <w:sz w:val="24"/>
          <w:szCs w:val="24"/>
        </w:rPr>
        <w:t xml:space="preserve"> года.</w:t>
      </w:r>
    </w:p>
    <w:p w:rsidR="001B46DB" w:rsidRPr="00FB0873" w:rsidRDefault="001B46DB" w:rsidP="00FB0873">
      <w:pPr>
        <w:spacing w:line="240" w:lineRule="auto"/>
        <w:ind w:firstLine="567"/>
        <w:jc w:val="both"/>
        <w:rPr>
          <w:rFonts w:ascii="Times New Roman" w:eastAsia="Times New Roman" w:hAnsi="Times New Roman" w:cs="Times New Roman"/>
          <w:bCs/>
          <w:sz w:val="24"/>
          <w:szCs w:val="24"/>
        </w:rPr>
      </w:pPr>
      <w:r w:rsidRPr="00FB0873">
        <w:rPr>
          <w:rFonts w:ascii="Times New Roman" w:eastAsia="Times New Roman" w:hAnsi="Times New Roman" w:cs="Times New Roman"/>
          <w:bCs/>
          <w:sz w:val="24"/>
          <w:szCs w:val="24"/>
        </w:rPr>
        <w:t xml:space="preserve">Дата и время окончания приема заявок на участие в конкурсе: </w:t>
      </w:r>
      <w:r w:rsidR="00CB59D3">
        <w:rPr>
          <w:rFonts w:ascii="Times New Roman" w:eastAsia="Times New Roman" w:hAnsi="Times New Roman" w:cs="Times New Roman"/>
          <w:bCs/>
          <w:sz w:val="24"/>
          <w:szCs w:val="24"/>
        </w:rPr>
        <w:t>до 18</w:t>
      </w:r>
      <w:r w:rsidRPr="00FB0873">
        <w:rPr>
          <w:rFonts w:ascii="Times New Roman" w:eastAsia="Times New Roman" w:hAnsi="Times New Roman" w:cs="Times New Roman"/>
          <w:bCs/>
          <w:sz w:val="24"/>
          <w:szCs w:val="24"/>
        </w:rPr>
        <w:t xml:space="preserve"> часов 00 минут московского времени </w:t>
      </w:r>
      <w:r w:rsidR="00CB59D3">
        <w:rPr>
          <w:rFonts w:ascii="Times New Roman" w:eastAsia="Times New Roman" w:hAnsi="Times New Roman" w:cs="Times New Roman"/>
          <w:bCs/>
          <w:sz w:val="24"/>
          <w:szCs w:val="24"/>
        </w:rPr>
        <w:t>15 мая</w:t>
      </w:r>
      <w:r w:rsidR="009C0D9C" w:rsidRPr="009C0D9C">
        <w:rPr>
          <w:rFonts w:ascii="Times New Roman" w:eastAsia="Times New Roman" w:hAnsi="Times New Roman" w:cs="Times New Roman"/>
          <w:bCs/>
          <w:sz w:val="24"/>
          <w:szCs w:val="24"/>
        </w:rPr>
        <w:t xml:space="preserve"> 2024 года </w:t>
      </w:r>
      <w:r w:rsidR="009F0C2C" w:rsidRPr="00FB0873">
        <w:rPr>
          <w:rFonts w:ascii="Times New Roman" w:eastAsia="Times New Roman" w:hAnsi="Times New Roman" w:cs="Times New Roman"/>
          <w:bCs/>
          <w:sz w:val="24"/>
          <w:szCs w:val="24"/>
        </w:rPr>
        <w:t>включительно.</w:t>
      </w:r>
    </w:p>
    <w:p w:rsidR="001B46DB" w:rsidRPr="005153B7" w:rsidRDefault="001B46DB" w:rsidP="002546C4">
      <w:pPr>
        <w:numPr>
          <w:ilvl w:val="0"/>
          <w:numId w:val="43"/>
        </w:numPr>
        <w:tabs>
          <w:tab w:val="left" w:pos="0"/>
          <w:tab w:val="left" w:pos="284"/>
          <w:tab w:val="left" w:pos="567"/>
        </w:tabs>
        <w:spacing w:after="0" w:line="240" w:lineRule="auto"/>
        <w:ind w:left="0" w:firstLine="0"/>
        <w:jc w:val="both"/>
        <w:rPr>
          <w:rFonts w:ascii="Times New Roman" w:eastAsia="Times New Roman" w:hAnsi="Times New Roman" w:cs="Times New Roman"/>
          <w:bCs/>
          <w:sz w:val="24"/>
          <w:szCs w:val="24"/>
        </w:rPr>
      </w:pPr>
      <w:proofErr w:type="gramStart"/>
      <w:r w:rsidRPr="00403D5C">
        <w:rPr>
          <w:rFonts w:ascii="Times New Roman" w:eastAsia="Times New Roman" w:hAnsi="Times New Roman" w:cs="Times New Roman"/>
          <w:bCs/>
          <w:sz w:val="24"/>
          <w:szCs w:val="24"/>
        </w:rPr>
        <w:t>Требования к участникам конкурса, требования к</w:t>
      </w:r>
      <w:r w:rsidR="005E52A9">
        <w:rPr>
          <w:rFonts w:ascii="Times New Roman" w:eastAsia="Times New Roman" w:hAnsi="Times New Roman" w:cs="Times New Roman"/>
          <w:bCs/>
          <w:sz w:val="24"/>
          <w:szCs w:val="24"/>
        </w:rPr>
        <w:t xml:space="preserve"> форме,</w:t>
      </w:r>
      <w:r w:rsidRPr="00403D5C">
        <w:rPr>
          <w:rFonts w:ascii="Times New Roman" w:eastAsia="Times New Roman" w:hAnsi="Times New Roman" w:cs="Times New Roman"/>
          <w:bCs/>
          <w:sz w:val="24"/>
          <w:szCs w:val="24"/>
        </w:rPr>
        <w:t xml:space="preserve"> содержанию, порядку </w:t>
      </w:r>
      <w:r w:rsidR="005E52A9">
        <w:rPr>
          <w:rFonts w:ascii="Times New Roman" w:eastAsia="Times New Roman" w:hAnsi="Times New Roman" w:cs="Times New Roman"/>
          <w:bCs/>
          <w:sz w:val="24"/>
          <w:szCs w:val="24"/>
        </w:rPr>
        <w:t>подачи</w:t>
      </w:r>
      <w:r w:rsidRPr="00403D5C">
        <w:rPr>
          <w:rFonts w:ascii="Times New Roman" w:eastAsia="Times New Roman" w:hAnsi="Times New Roman" w:cs="Times New Roman"/>
          <w:bCs/>
          <w:sz w:val="24"/>
          <w:szCs w:val="24"/>
        </w:rPr>
        <w:t xml:space="preserve"> заявок на участие в конкурсе, перечню документов в составе заявки на участие в конкурсе, порядку и срокам внесения изменений в заявки на участие в конкурсе, отзыва и возврата заявок на участие в конкурсе, порядку предоставления участникам конкурса разъяснений положений объявления о проведении конкурса, критерии и порядок оценки заявок на участие</w:t>
      </w:r>
      <w:proofErr w:type="gramEnd"/>
      <w:r w:rsidRPr="00403D5C">
        <w:rPr>
          <w:rFonts w:ascii="Times New Roman" w:eastAsia="Times New Roman" w:hAnsi="Times New Roman" w:cs="Times New Roman"/>
          <w:bCs/>
          <w:sz w:val="24"/>
          <w:szCs w:val="24"/>
        </w:rPr>
        <w:t xml:space="preserve"> в конкурсе, порядок определения результатов конкурса, срок, в течение которого победитель (победители) конкурса должен подписать соглашение, условия признания победителя (победителей) </w:t>
      </w:r>
      <w:r w:rsidRPr="005153B7">
        <w:rPr>
          <w:rFonts w:ascii="Times New Roman" w:eastAsia="Times New Roman" w:hAnsi="Times New Roman" w:cs="Times New Roman"/>
          <w:bCs/>
          <w:sz w:val="24"/>
          <w:szCs w:val="24"/>
        </w:rPr>
        <w:t xml:space="preserve">конкурса </w:t>
      </w:r>
      <w:proofErr w:type="gramStart"/>
      <w:r w:rsidRPr="005153B7">
        <w:rPr>
          <w:rFonts w:ascii="Times New Roman" w:eastAsia="Times New Roman" w:hAnsi="Times New Roman" w:cs="Times New Roman"/>
          <w:bCs/>
          <w:sz w:val="24"/>
          <w:szCs w:val="24"/>
        </w:rPr>
        <w:t>уклонившимся</w:t>
      </w:r>
      <w:proofErr w:type="gramEnd"/>
      <w:r w:rsidRPr="005153B7">
        <w:rPr>
          <w:rFonts w:ascii="Times New Roman" w:eastAsia="Times New Roman" w:hAnsi="Times New Roman" w:cs="Times New Roman"/>
          <w:bCs/>
          <w:sz w:val="24"/>
          <w:szCs w:val="24"/>
        </w:rPr>
        <w:t xml:space="preserve"> от заключения соглашения, указаны в Разделе </w:t>
      </w:r>
      <w:r w:rsidRPr="005153B7">
        <w:rPr>
          <w:rFonts w:ascii="Times New Roman" w:eastAsia="Times New Roman" w:hAnsi="Times New Roman" w:cs="Times New Roman"/>
          <w:bCs/>
          <w:sz w:val="24"/>
          <w:szCs w:val="24"/>
          <w:lang w:val="en-US"/>
        </w:rPr>
        <w:t>II</w:t>
      </w:r>
      <w:r w:rsidRPr="005153B7">
        <w:rPr>
          <w:rFonts w:ascii="Times New Roman" w:eastAsia="Times New Roman" w:hAnsi="Times New Roman" w:cs="Times New Roman"/>
          <w:bCs/>
          <w:sz w:val="24"/>
          <w:szCs w:val="24"/>
        </w:rPr>
        <w:t xml:space="preserve"> приложения к объявлению о проведении конкурса.</w:t>
      </w:r>
    </w:p>
    <w:p w:rsidR="009E39C2" w:rsidRPr="005153B7" w:rsidRDefault="001B46DB" w:rsidP="009E39C2">
      <w:pPr>
        <w:pStyle w:val="a7"/>
        <w:numPr>
          <w:ilvl w:val="0"/>
          <w:numId w:val="43"/>
        </w:numPr>
        <w:tabs>
          <w:tab w:val="left" w:pos="0"/>
          <w:tab w:val="left" w:pos="284"/>
          <w:tab w:val="left" w:pos="567"/>
        </w:tabs>
        <w:ind w:left="0" w:firstLine="0"/>
        <w:jc w:val="both"/>
        <w:rPr>
          <w:rFonts w:ascii="Times New Roman" w:eastAsia="Times New Roman" w:hAnsi="Times New Roman" w:cs="Times New Roman"/>
          <w:bCs/>
        </w:rPr>
      </w:pPr>
      <w:r w:rsidRPr="005153B7">
        <w:rPr>
          <w:rFonts w:ascii="Times New Roman" w:eastAsia="Times New Roman" w:hAnsi="Times New Roman" w:cs="Times New Roman"/>
          <w:bCs/>
        </w:rPr>
        <w:t xml:space="preserve">Запросы о разъяснении положений объявления о проведении конкурса </w:t>
      </w:r>
      <w:r w:rsidR="00A65F72">
        <w:rPr>
          <w:rFonts w:ascii="Times New Roman" w:eastAsia="Times New Roman" w:hAnsi="Times New Roman" w:cs="Times New Roman"/>
          <w:bCs/>
        </w:rPr>
        <w:t xml:space="preserve">могут </w:t>
      </w:r>
      <w:proofErr w:type="spellStart"/>
      <w:r w:rsidRPr="005153B7">
        <w:rPr>
          <w:rFonts w:ascii="Times New Roman" w:eastAsia="Times New Roman" w:hAnsi="Times New Roman" w:cs="Times New Roman"/>
          <w:bCs/>
        </w:rPr>
        <w:t>направля</w:t>
      </w:r>
      <w:r w:rsidR="00A65F72">
        <w:rPr>
          <w:rFonts w:ascii="Times New Roman" w:eastAsia="Times New Roman" w:hAnsi="Times New Roman" w:cs="Times New Roman"/>
          <w:bCs/>
        </w:rPr>
        <w:t>тся</w:t>
      </w:r>
      <w:proofErr w:type="spellEnd"/>
      <w:r w:rsidRPr="005153B7">
        <w:rPr>
          <w:rFonts w:ascii="Times New Roman" w:eastAsia="Times New Roman" w:hAnsi="Times New Roman" w:cs="Times New Roman"/>
          <w:bCs/>
        </w:rPr>
        <w:t xml:space="preserve"> в письменной форме на почтовый адрес организатора конкурса (</w:t>
      </w:r>
      <w:r w:rsidR="00B53855" w:rsidRPr="005153B7">
        <w:rPr>
          <w:rFonts w:ascii="Times New Roman" w:eastAsia="Times New Roman" w:hAnsi="Times New Roman" w:cs="Times New Roman"/>
          <w:bCs/>
        </w:rPr>
        <w:t xml:space="preserve">105064, г. Москва, </w:t>
      </w:r>
      <w:r w:rsidR="00596421">
        <w:rPr>
          <w:rFonts w:ascii="Times New Roman" w:eastAsia="Times New Roman" w:hAnsi="Times New Roman" w:cs="Times New Roman"/>
          <w:bCs/>
        </w:rPr>
        <w:br/>
      </w:r>
      <w:r w:rsidR="00B53855" w:rsidRPr="005153B7">
        <w:rPr>
          <w:rFonts w:ascii="Times New Roman" w:eastAsia="Times New Roman" w:hAnsi="Times New Roman" w:cs="Times New Roman"/>
          <w:bCs/>
        </w:rPr>
        <w:t>ул. Казакова, д. 18</w:t>
      </w:r>
      <w:r w:rsidRPr="005153B7">
        <w:rPr>
          <w:rFonts w:ascii="Times New Roman" w:eastAsia="Times New Roman" w:hAnsi="Times New Roman" w:cs="Times New Roman"/>
          <w:bCs/>
        </w:rPr>
        <w:t>)</w:t>
      </w:r>
      <w:r w:rsidR="009E39C2" w:rsidRPr="005153B7">
        <w:rPr>
          <w:rFonts w:ascii="Times New Roman" w:eastAsia="Times New Roman" w:hAnsi="Times New Roman" w:cs="Times New Roman"/>
          <w:bCs/>
        </w:rPr>
        <w:t>.</w:t>
      </w:r>
      <w:r w:rsidR="00B53855" w:rsidRPr="005153B7">
        <w:rPr>
          <w:rFonts w:ascii="Times New Roman" w:eastAsia="Times New Roman" w:hAnsi="Times New Roman" w:cs="Times New Roman"/>
          <w:bCs/>
        </w:rPr>
        <w:t xml:space="preserve"> </w:t>
      </w:r>
    </w:p>
    <w:p w:rsidR="001B46DB" w:rsidRPr="009E39C2" w:rsidRDefault="001B46DB" w:rsidP="009A083C">
      <w:pPr>
        <w:pStyle w:val="a7"/>
        <w:numPr>
          <w:ilvl w:val="0"/>
          <w:numId w:val="43"/>
        </w:numPr>
        <w:tabs>
          <w:tab w:val="left" w:pos="0"/>
          <w:tab w:val="left" w:pos="284"/>
          <w:tab w:val="left" w:pos="567"/>
        </w:tabs>
        <w:ind w:left="0" w:firstLine="0"/>
        <w:jc w:val="both"/>
        <w:rPr>
          <w:rFonts w:ascii="Times New Roman" w:eastAsia="Times New Roman" w:hAnsi="Times New Roman" w:cs="Times New Roman"/>
          <w:bCs/>
        </w:rPr>
      </w:pPr>
      <w:r w:rsidRPr="005153B7">
        <w:rPr>
          <w:rFonts w:ascii="Times New Roman" w:eastAsia="Times New Roman" w:hAnsi="Times New Roman" w:cs="Times New Roman"/>
          <w:bCs/>
        </w:rPr>
        <w:t xml:space="preserve">Дата </w:t>
      </w:r>
      <w:proofErr w:type="gramStart"/>
      <w:r w:rsidRPr="005153B7">
        <w:rPr>
          <w:rFonts w:ascii="Times New Roman" w:eastAsia="Times New Roman" w:hAnsi="Times New Roman" w:cs="Times New Roman"/>
          <w:bCs/>
        </w:rPr>
        <w:t>начала предоставления разъяснений</w:t>
      </w:r>
      <w:r w:rsidRPr="009E39C2">
        <w:rPr>
          <w:rFonts w:ascii="Times New Roman" w:eastAsia="Times New Roman" w:hAnsi="Times New Roman" w:cs="Times New Roman"/>
          <w:bCs/>
        </w:rPr>
        <w:t xml:space="preserve"> положений объявления</w:t>
      </w:r>
      <w:proofErr w:type="gramEnd"/>
      <w:r w:rsidRPr="009E39C2">
        <w:rPr>
          <w:rFonts w:ascii="Times New Roman" w:eastAsia="Times New Roman" w:hAnsi="Times New Roman" w:cs="Times New Roman"/>
          <w:bCs/>
        </w:rPr>
        <w:t xml:space="preserve"> о проведении конкурса: с даты размещения объявления о проведении конкурса на </w:t>
      </w:r>
      <w:r w:rsidR="009A083C" w:rsidRPr="009A083C">
        <w:rPr>
          <w:rFonts w:ascii="Times New Roman" w:eastAsia="Times New Roman" w:hAnsi="Times New Roman" w:cs="Times New Roman"/>
          <w:bCs/>
          <w:color w:val="auto"/>
        </w:rPr>
        <w:t>портале мер поддержки</w:t>
      </w:r>
      <w:r w:rsidR="009A083C" w:rsidRPr="009A083C">
        <w:rPr>
          <w:rFonts w:ascii="Times New Roman" w:eastAsia="Times New Roman" w:hAnsi="Times New Roman" w:cs="Times New Roman"/>
          <w:bCs/>
          <w:color w:val="FF0000"/>
        </w:rPr>
        <w:t xml:space="preserve"> </w:t>
      </w:r>
      <w:r w:rsidRPr="009E39C2">
        <w:rPr>
          <w:rFonts w:ascii="Times New Roman" w:eastAsia="Times New Roman" w:hAnsi="Times New Roman" w:cs="Times New Roman"/>
          <w:bCs/>
        </w:rPr>
        <w:t>и на официальном сайте организатора конкурса.</w:t>
      </w:r>
    </w:p>
    <w:p w:rsidR="001B46DB" w:rsidRPr="00403D5C" w:rsidRDefault="001B46DB" w:rsidP="001B46DB">
      <w:pPr>
        <w:ind w:firstLine="567"/>
        <w:jc w:val="both"/>
        <w:rPr>
          <w:rFonts w:ascii="Times New Roman" w:eastAsia="Times New Roman" w:hAnsi="Times New Roman" w:cs="Times New Roman"/>
          <w:b/>
          <w:bCs/>
          <w:sz w:val="24"/>
          <w:szCs w:val="24"/>
        </w:rPr>
      </w:pPr>
      <w:r w:rsidRPr="00403D5C">
        <w:rPr>
          <w:rFonts w:ascii="Times New Roman" w:eastAsia="Times New Roman" w:hAnsi="Times New Roman" w:cs="Times New Roman"/>
          <w:bCs/>
          <w:sz w:val="24"/>
          <w:szCs w:val="24"/>
        </w:rPr>
        <w:t xml:space="preserve">Дата </w:t>
      </w:r>
      <w:proofErr w:type="gramStart"/>
      <w:r w:rsidRPr="00403D5C">
        <w:rPr>
          <w:rFonts w:ascii="Times New Roman" w:eastAsia="Times New Roman" w:hAnsi="Times New Roman" w:cs="Times New Roman"/>
          <w:bCs/>
          <w:sz w:val="24"/>
          <w:szCs w:val="24"/>
        </w:rPr>
        <w:t>окончания предоставления разъяснений положений объявления</w:t>
      </w:r>
      <w:proofErr w:type="gramEnd"/>
      <w:r w:rsidRPr="00403D5C">
        <w:rPr>
          <w:rFonts w:ascii="Times New Roman" w:eastAsia="Times New Roman" w:hAnsi="Times New Roman" w:cs="Times New Roman"/>
          <w:bCs/>
          <w:sz w:val="24"/>
          <w:szCs w:val="24"/>
        </w:rPr>
        <w:t xml:space="preserve"> о проведении конкурса: </w:t>
      </w:r>
      <w:r w:rsidR="00AC7CEA">
        <w:rPr>
          <w:rFonts w:ascii="Times New Roman" w:eastAsia="Times New Roman" w:hAnsi="Times New Roman" w:cs="Times New Roman"/>
          <w:bCs/>
          <w:sz w:val="24"/>
          <w:szCs w:val="24"/>
        </w:rPr>
        <w:t>25.04.2024 г</w:t>
      </w:r>
      <w:r w:rsidRPr="00403D5C">
        <w:rPr>
          <w:rFonts w:ascii="Times New Roman" w:eastAsia="Times New Roman" w:hAnsi="Times New Roman" w:cs="Times New Roman"/>
          <w:b/>
          <w:bCs/>
          <w:sz w:val="24"/>
          <w:szCs w:val="24"/>
        </w:rPr>
        <w:t>.</w:t>
      </w:r>
    </w:p>
    <w:p w:rsidR="001B46DB" w:rsidRPr="00403D5C" w:rsidRDefault="001B46DB" w:rsidP="001B46DB">
      <w:pPr>
        <w:ind w:firstLine="567"/>
        <w:jc w:val="both"/>
        <w:rPr>
          <w:rFonts w:ascii="Times New Roman" w:eastAsia="Times New Roman" w:hAnsi="Times New Roman" w:cs="Times New Roman"/>
          <w:b/>
          <w:bCs/>
          <w:sz w:val="24"/>
          <w:szCs w:val="24"/>
        </w:rPr>
      </w:pPr>
      <w:r w:rsidRPr="00403D5C">
        <w:rPr>
          <w:rFonts w:ascii="Times New Roman" w:eastAsia="Times New Roman" w:hAnsi="Times New Roman" w:cs="Times New Roman"/>
          <w:b/>
          <w:bCs/>
          <w:sz w:val="24"/>
          <w:szCs w:val="24"/>
        </w:rPr>
        <w:t xml:space="preserve">По техническим вопросам при работе с системой «Электронный бюджет» и </w:t>
      </w:r>
      <w:r w:rsidR="009A083C" w:rsidRPr="009A083C">
        <w:rPr>
          <w:rFonts w:ascii="Times New Roman" w:eastAsia="Times New Roman" w:hAnsi="Times New Roman" w:cs="Times New Roman"/>
          <w:b/>
          <w:bCs/>
          <w:sz w:val="24"/>
          <w:szCs w:val="24"/>
        </w:rPr>
        <w:t xml:space="preserve">портале мер поддержки </w:t>
      </w:r>
      <w:r w:rsidRPr="00403D5C">
        <w:rPr>
          <w:rFonts w:ascii="Times New Roman" w:eastAsia="Times New Roman" w:hAnsi="Times New Roman" w:cs="Times New Roman"/>
          <w:b/>
          <w:bCs/>
          <w:sz w:val="24"/>
          <w:szCs w:val="24"/>
        </w:rPr>
        <w:t xml:space="preserve">необходимо обращаться в техническую поддержку указанных информационных систем, оператором которых является Минфин России: </w:t>
      </w:r>
    </w:p>
    <w:p w:rsidR="001B46DB" w:rsidRPr="00403D5C" w:rsidRDefault="001B46DB" w:rsidP="001B46DB">
      <w:pPr>
        <w:ind w:firstLine="567"/>
        <w:jc w:val="both"/>
        <w:rPr>
          <w:rFonts w:ascii="Times New Roman" w:eastAsia="Times New Roman" w:hAnsi="Times New Roman" w:cs="Times New Roman"/>
          <w:bCs/>
          <w:sz w:val="24"/>
          <w:szCs w:val="24"/>
        </w:rPr>
      </w:pPr>
      <w:r w:rsidRPr="00403D5C">
        <w:rPr>
          <w:rFonts w:ascii="Times New Roman" w:eastAsia="Times New Roman" w:hAnsi="Times New Roman" w:cs="Times New Roman"/>
          <w:bCs/>
          <w:sz w:val="24"/>
          <w:szCs w:val="24"/>
        </w:rPr>
        <w:t>1) по телефону горячей линии</w:t>
      </w:r>
      <w:r w:rsidR="00112BB8" w:rsidRPr="00403D5C">
        <w:rPr>
          <w:rFonts w:ascii="Times New Roman" w:eastAsia="Times New Roman" w:hAnsi="Times New Roman" w:cs="Times New Roman"/>
          <w:bCs/>
          <w:sz w:val="24"/>
          <w:szCs w:val="24"/>
        </w:rPr>
        <w:t xml:space="preserve">: 8 </w:t>
      </w:r>
      <w:r w:rsidR="006F33B0">
        <w:rPr>
          <w:rFonts w:ascii="Times New Roman" w:eastAsia="Times New Roman" w:hAnsi="Times New Roman" w:cs="Times New Roman"/>
          <w:bCs/>
          <w:sz w:val="24"/>
          <w:szCs w:val="24"/>
        </w:rPr>
        <w:t>(</w:t>
      </w:r>
      <w:r w:rsidR="00112BB8" w:rsidRPr="00403D5C">
        <w:rPr>
          <w:rFonts w:ascii="Times New Roman" w:eastAsia="Times New Roman" w:hAnsi="Times New Roman" w:cs="Times New Roman"/>
          <w:bCs/>
          <w:sz w:val="24"/>
          <w:szCs w:val="24"/>
        </w:rPr>
        <w:t>800</w:t>
      </w:r>
      <w:r w:rsidR="006F33B0">
        <w:rPr>
          <w:rFonts w:ascii="Times New Roman" w:eastAsia="Times New Roman" w:hAnsi="Times New Roman" w:cs="Times New Roman"/>
          <w:bCs/>
          <w:sz w:val="24"/>
          <w:szCs w:val="24"/>
        </w:rPr>
        <w:t>)</w:t>
      </w:r>
      <w:r w:rsidR="00112BB8" w:rsidRPr="00403D5C">
        <w:rPr>
          <w:rFonts w:ascii="Times New Roman" w:eastAsia="Times New Roman" w:hAnsi="Times New Roman" w:cs="Times New Roman"/>
          <w:bCs/>
          <w:sz w:val="24"/>
          <w:szCs w:val="24"/>
        </w:rPr>
        <w:t xml:space="preserve"> 350-02-18;</w:t>
      </w:r>
      <w:r w:rsidRPr="00403D5C">
        <w:rPr>
          <w:rFonts w:ascii="Times New Roman" w:eastAsia="Times New Roman" w:hAnsi="Times New Roman" w:cs="Times New Roman"/>
          <w:bCs/>
          <w:sz w:val="24"/>
          <w:szCs w:val="24"/>
        </w:rPr>
        <w:t xml:space="preserve"> 8 (800) </w:t>
      </w:r>
      <w:r w:rsidR="00112BB8" w:rsidRPr="00403D5C">
        <w:rPr>
          <w:rFonts w:ascii="Times New Roman" w:eastAsia="Times New Roman" w:hAnsi="Times New Roman" w:cs="Times New Roman"/>
          <w:bCs/>
          <w:sz w:val="24"/>
          <w:szCs w:val="24"/>
        </w:rPr>
        <w:t>700-27-31.</w:t>
      </w:r>
      <w:r w:rsidR="00B53855" w:rsidRPr="00403D5C">
        <w:rPr>
          <w:rFonts w:ascii="Times New Roman" w:eastAsia="Times New Roman" w:hAnsi="Times New Roman" w:cs="Times New Roman"/>
          <w:bCs/>
          <w:sz w:val="24"/>
          <w:szCs w:val="24"/>
        </w:rPr>
        <w:t xml:space="preserve"> </w:t>
      </w:r>
    </w:p>
    <w:p w:rsidR="001B46DB" w:rsidRPr="00403D5C" w:rsidRDefault="001B46DB" w:rsidP="001B46DB">
      <w:pPr>
        <w:ind w:firstLine="567"/>
        <w:jc w:val="both"/>
        <w:rPr>
          <w:rFonts w:ascii="Times New Roman" w:eastAsia="Times New Roman" w:hAnsi="Times New Roman" w:cs="Times New Roman"/>
          <w:bCs/>
          <w:sz w:val="24"/>
          <w:szCs w:val="24"/>
        </w:rPr>
      </w:pPr>
      <w:r w:rsidRPr="00403D5C">
        <w:rPr>
          <w:rFonts w:ascii="Times New Roman" w:eastAsia="Times New Roman" w:hAnsi="Times New Roman" w:cs="Times New Roman"/>
          <w:bCs/>
          <w:sz w:val="24"/>
          <w:szCs w:val="24"/>
        </w:rPr>
        <w:t xml:space="preserve">2) через форму обратной связи </w:t>
      </w:r>
      <w:r w:rsidR="009A083C" w:rsidRPr="009A083C">
        <w:rPr>
          <w:rFonts w:ascii="Times New Roman" w:eastAsia="Times New Roman" w:hAnsi="Times New Roman" w:cs="Times New Roman"/>
          <w:bCs/>
          <w:sz w:val="24"/>
          <w:szCs w:val="24"/>
        </w:rPr>
        <w:t xml:space="preserve">портала мер поддержки </w:t>
      </w:r>
      <w:r w:rsidRPr="00403D5C">
        <w:rPr>
          <w:rFonts w:ascii="Times New Roman" w:eastAsia="Times New Roman" w:hAnsi="Times New Roman" w:cs="Times New Roman"/>
          <w:bCs/>
          <w:sz w:val="24"/>
          <w:szCs w:val="24"/>
        </w:rPr>
        <w:t>(раздел «Обратная связь», внизу слева на главной странице budget.gov.ru);</w:t>
      </w:r>
    </w:p>
    <w:p w:rsidR="001B46DB" w:rsidRPr="00403D5C" w:rsidRDefault="001B46DB" w:rsidP="00A25D5A">
      <w:pPr>
        <w:ind w:firstLine="567"/>
        <w:jc w:val="both"/>
        <w:rPr>
          <w:rFonts w:ascii="Times New Roman" w:eastAsia="Times New Roman" w:hAnsi="Times New Roman" w:cs="Times New Roman"/>
          <w:bCs/>
          <w:sz w:val="24"/>
          <w:szCs w:val="24"/>
        </w:rPr>
      </w:pPr>
      <w:r w:rsidRPr="00403D5C">
        <w:rPr>
          <w:rFonts w:ascii="Times New Roman" w:eastAsia="Times New Roman" w:hAnsi="Times New Roman" w:cs="Times New Roman"/>
          <w:bCs/>
          <w:sz w:val="24"/>
          <w:szCs w:val="24"/>
        </w:rPr>
        <w:lastRenderedPageBreak/>
        <w:t xml:space="preserve">3) через обращение в техническую поддержку посредством системы «Электронный бюджет» (доступно только при авторизации в личном кабинете в разделе «Меню»). </w:t>
      </w:r>
    </w:p>
    <w:p w:rsidR="001B46DB" w:rsidRPr="003F2C28" w:rsidRDefault="001B46DB" w:rsidP="00BD2AAB">
      <w:pPr>
        <w:numPr>
          <w:ilvl w:val="0"/>
          <w:numId w:val="43"/>
        </w:numPr>
        <w:tabs>
          <w:tab w:val="left" w:pos="0"/>
          <w:tab w:val="left" w:pos="284"/>
          <w:tab w:val="left" w:pos="567"/>
        </w:tabs>
        <w:spacing w:after="0" w:line="240" w:lineRule="auto"/>
        <w:ind w:left="0" w:firstLine="0"/>
        <w:jc w:val="both"/>
        <w:rPr>
          <w:rFonts w:ascii="Times New Roman" w:eastAsia="Times New Roman" w:hAnsi="Times New Roman" w:cs="Times New Roman"/>
          <w:bCs/>
          <w:sz w:val="24"/>
          <w:szCs w:val="24"/>
        </w:rPr>
      </w:pPr>
      <w:r w:rsidRPr="003F2C28">
        <w:rPr>
          <w:rFonts w:ascii="Times New Roman" w:eastAsia="Times New Roman" w:hAnsi="Times New Roman" w:cs="Times New Roman"/>
          <w:bCs/>
          <w:sz w:val="24"/>
          <w:szCs w:val="24"/>
        </w:rPr>
        <w:t xml:space="preserve">Вскрытие конвертов с заявками на участие в конкурсе (предоставление доступа к заявкам) состоится по адресу: </w:t>
      </w:r>
      <w:r w:rsidR="00A70E8A" w:rsidRPr="003F2C28">
        <w:rPr>
          <w:rFonts w:ascii="Times New Roman" w:eastAsia="Times New Roman" w:hAnsi="Times New Roman" w:cs="Times New Roman"/>
          <w:bCs/>
          <w:sz w:val="24"/>
          <w:szCs w:val="24"/>
        </w:rPr>
        <w:t>105064, г. Москва, ул. Казакова, д. 18</w:t>
      </w:r>
      <w:r w:rsidR="00BB4CC2" w:rsidRPr="003F2C28">
        <w:rPr>
          <w:rFonts w:ascii="Times New Roman" w:eastAsia="Times New Roman" w:hAnsi="Times New Roman" w:cs="Times New Roman"/>
          <w:bCs/>
          <w:sz w:val="24"/>
          <w:szCs w:val="24"/>
        </w:rPr>
        <w:t xml:space="preserve">, </w:t>
      </w:r>
      <w:r w:rsidR="00684AE1">
        <w:rPr>
          <w:rFonts w:ascii="Times New Roman" w:eastAsia="Times New Roman" w:hAnsi="Times New Roman" w:cs="Times New Roman"/>
          <w:bCs/>
          <w:sz w:val="24"/>
          <w:szCs w:val="24"/>
        </w:rPr>
        <w:t>15</w:t>
      </w:r>
      <w:r w:rsidR="00AC7CEA" w:rsidRPr="003F2C28">
        <w:rPr>
          <w:rFonts w:ascii="Times New Roman" w:eastAsia="Times New Roman" w:hAnsi="Times New Roman" w:cs="Times New Roman"/>
          <w:bCs/>
          <w:sz w:val="24"/>
          <w:szCs w:val="24"/>
        </w:rPr>
        <w:t xml:space="preserve"> </w:t>
      </w:r>
      <w:r w:rsidR="003F2C28">
        <w:rPr>
          <w:rFonts w:ascii="Times New Roman" w:eastAsia="Times New Roman" w:hAnsi="Times New Roman" w:cs="Times New Roman"/>
          <w:bCs/>
          <w:sz w:val="24"/>
          <w:szCs w:val="24"/>
        </w:rPr>
        <w:t>мая</w:t>
      </w:r>
      <w:r w:rsidR="00AC7CEA" w:rsidRPr="003F2C28">
        <w:rPr>
          <w:rFonts w:ascii="Times New Roman" w:eastAsia="Times New Roman" w:hAnsi="Times New Roman" w:cs="Times New Roman"/>
          <w:bCs/>
          <w:sz w:val="24"/>
          <w:szCs w:val="24"/>
        </w:rPr>
        <w:t xml:space="preserve"> 2024 года</w:t>
      </w:r>
      <w:r w:rsidR="00684AE1">
        <w:rPr>
          <w:rFonts w:ascii="Times New Roman" w:eastAsia="Times New Roman" w:hAnsi="Times New Roman" w:cs="Times New Roman"/>
          <w:bCs/>
          <w:sz w:val="24"/>
          <w:szCs w:val="24"/>
        </w:rPr>
        <w:t xml:space="preserve"> в </w:t>
      </w:r>
      <w:r w:rsidR="00684AE1" w:rsidRPr="00684AE1">
        <w:rPr>
          <w:rFonts w:ascii="Times New Roman" w:eastAsia="Times New Roman" w:hAnsi="Times New Roman" w:cs="Times New Roman"/>
          <w:bCs/>
          <w:sz w:val="24"/>
          <w:szCs w:val="24"/>
        </w:rPr>
        <w:t xml:space="preserve">19 часов </w:t>
      </w:r>
      <w:r w:rsidR="00BD2AAB">
        <w:rPr>
          <w:rFonts w:ascii="Times New Roman" w:eastAsia="Times New Roman" w:hAnsi="Times New Roman" w:cs="Times New Roman"/>
          <w:bCs/>
          <w:sz w:val="24"/>
          <w:szCs w:val="24"/>
        </w:rPr>
        <w:br/>
      </w:r>
      <w:r w:rsidR="00684AE1" w:rsidRPr="00684AE1">
        <w:rPr>
          <w:rFonts w:ascii="Times New Roman" w:eastAsia="Times New Roman" w:hAnsi="Times New Roman" w:cs="Times New Roman"/>
          <w:bCs/>
          <w:sz w:val="24"/>
          <w:szCs w:val="24"/>
        </w:rPr>
        <w:t xml:space="preserve">00 минут </w:t>
      </w:r>
      <w:r w:rsidR="00684AE1">
        <w:rPr>
          <w:rFonts w:ascii="Times New Roman" w:eastAsia="Times New Roman" w:hAnsi="Times New Roman" w:cs="Times New Roman"/>
          <w:bCs/>
          <w:sz w:val="24"/>
          <w:szCs w:val="24"/>
        </w:rPr>
        <w:t>по московскому</w:t>
      </w:r>
      <w:r w:rsidR="00684AE1" w:rsidRPr="00684AE1">
        <w:rPr>
          <w:rFonts w:ascii="Times New Roman" w:eastAsia="Times New Roman" w:hAnsi="Times New Roman" w:cs="Times New Roman"/>
          <w:bCs/>
          <w:sz w:val="24"/>
          <w:szCs w:val="24"/>
        </w:rPr>
        <w:t xml:space="preserve"> времени</w:t>
      </w:r>
      <w:r w:rsidR="00684AE1">
        <w:rPr>
          <w:rFonts w:ascii="Times New Roman" w:eastAsia="Times New Roman" w:hAnsi="Times New Roman" w:cs="Times New Roman"/>
          <w:bCs/>
          <w:sz w:val="24"/>
          <w:szCs w:val="24"/>
        </w:rPr>
        <w:t>.</w:t>
      </w:r>
    </w:p>
    <w:p w:rsidR="00412510" w:rsidRDefault="00412510" w:rsidP="00DA63C2">
      <w:pPr>
        <w:pStyle w:val="Heading10"/>
        <w:keepNext/>
        <w:keepLines/>
        <w:numPr>
          <w:ilvl w:val="0"/>
          <w:numId w:val="43"/>
        </w:numPr>
        <w:shd w:val="clear" w:color="auto" w:fill="auto"/>
        <w:spacing w:before="200" w:after="200" w:line="320" w:lineRule="exact"/>
        <w:ind w:left="0" w:right="1" w:firstLine="0"/>
        <w:jc w:val="both"/>
        <w:rPr>
          <w:b w:val="0"/>
          <w:sz w:val="24"/>
          <w:szCs w:val="24"/>
        </w:rPr>
      </w:pPr>
      <w:bookmarkStart w:id="2" w:name="_Toc127103692"/>
      <w:r w:rsidRPr="00412510">
        <w:rPr>
          <w:b w:val="0"/>
          <w:sz w:val="24"/>
          <w:szCs w:val="24"/>
        </w:rPr>
        <w:t xml:space="preserve">Информация (протокол об определении победителей конкурса, с которыми заключается соглашение) о результатах конкурса размещается на Портале мер поддержки, а также на официальном сайте Министерства спорта Российской Федерации в информационно-телекоммуникационной сети «Интернет» не позднее 14 календарных дней следующих за днем определения победителя конкурса. </w:t>
      </w:r>
    </w:p>
    <w:p w:rsidR="001B46DB" w:rsidRPr="00AA369E" w:rsidRDefault="001B46DB" w:rsidP="001B46DB">
      <w:pPr>
        <w:pStyle w:val="Heading10"/>
        <w:keepNext/>
        <w:keepLines/>
        <w:shd w:val="clear" w:color="auto" w:fill="auto"/>
        <w:spacing w:before="200" w:after="200" w:line="320" w:lineRule="exact"/>
        <w:ind w:right="-284" w:firstLine="0"/>
        <w:jc w:val="both"/>
        <w:rPr>
          <w:bCs w:val="0"/>
          <w:sz w:val="24"/>
          <w:szCs w:val="24"/>
        </w:rPr>
      </w:pPr>
      <w:proofErr w:type="gramStart"/>
      <w:r w:rsidRPr="00AA369E">
        <w:rPr>
          <w:bCs w:val="0"/>
          <w:sz w:val="24"/>
          <w:szCs w:val="24"/>
          <w:lang w:val="en-US"/>
        </w:rPr>
        <w:t>II</w:t>
      </w:r>
      <w:r w:rsidRPr="00AA369E">
        <w:rPr>
          <w:bCs w:val="0"/>
          <w:sz w:val="24"/>
          <w:szCs w:val="24"/>
        </w:rPr>
        <w:t xml:space="preserve"> РАЗДЕЛ.</w:t>
      </w:r>
      <w:proofErr w:type="gramEnd"/>
      <w:r w:rsidRPr="00AA369E">
        <w:rPr>
          <w:bCs w:val="0"/>
          <w:sz w:val="24"/>
          <w:szCs w:val="24"/>
        </w:rPr>
        <w:t xml:space="preserve">  УСЛОВИЯ ПРОВЕДЕНИЯ КОНКУРСА</w:t>
      </w:r>
      <w:bookmarkEnd w:id="2"/>
    </w:p>
    <w:p w:rsidR="001B46DB" w:rsidRPr="00AA369E" w:rsidRDefault="001B46DB" w:rsidP="001B46DB">
      <w:pPr>
        <w:pStyle w:val="Heading10"/>
        <w:keepNext/>
        <w:keepLines/>
        <w:numPr>
          <w:ilvl w:val="0"/>
          <w:numId w:val="3"/>
        </w:numPr>
        <w:shd w:val="clear" w:color="auto" w:fill="auto"/>
        <w:spacing w:before="200" w:after="200" w:line="320" w:lineRule="exact"/>
        <w:ind w:left="567" w:right="-284" w:hanging="567"/>
        <w:jc w:val="both"/>
        <w:rPr>
          <w:sz w:val="24"/>
          <w:szCs w:val="24"/>
        </w:rPr>
      </w:pPr>
      <w:bookmarkStart w:id="3" w:name="_Toc127103693"/>
      <w:r w:rsidRPr="00AA369E">
        <w:rPr>
          <w:sz w:val="24"/>
          <w:szCs w:val="24"/>
        </w:rPr>
        <w:t>ТЕРМИНЫ И ОПРЕДЕЛЕНИЯ</w:t>
      </w:r>
      <w:bookmarkEnd w:id="3"/>
    </w:p>
    <w:p w:rsidR="001B46DB" w:rsidRPr="00403D5C" w:rsidRDefault="00424269" w:rsidP="005905B1">
      <w:pPr>
        <w:pStyle w:val="Bodytext1"/>
        <w:spacing w:line="274" w:lineRule="exact"/>
        <w:ind w:firstLine="0"/>
        <w:jc w:val="both"/>
        <w:rPr>
          <w:rFonts w:eastAsia="Courier New"/>
          <w:sz w:val="24"/>
          <w:szCs w:val="24"/>
          <w:lang w:eastAsia="ru-RU"/>
        </w:rPr>
      </w:pPr>
      <w:r w:rsidRPr="00403D5C">
        <w:rPr>
          <w:rFonts w:eastAsia="Courier New"/>
          <w:b/>
          <w:bCs/>
          <w:sz w:val="24"/>
          <w:szCs w:val="24"/>
          <w:lang w:eastAsia="ru-RU"/>
        </w:rPr>
        <w:t>К</w:t>
      </w:r>
      <w:r w:rsidR="001B46DB" w:rsidRPr="00403D5C">
        <w:rPr>
          <w:rFonts w:eastAsia="Courier New"/>
          <w:b/>
          <w:bCs/>
          <w:sz w:val="24"/>
          <w:szCs w:val="24"/>
          <w:lang w:eastAsia="ru-RU"/>
        </w:rPr>
        <w:t xml:space="preserve">омиссия </w:t>
      </w:r>
      <w:r w:rsidR="001B46DB" w:rsidRPr="00403D5C">
        <w:rPr>
          <w:rFonts w:eastAsia="Courier New"/>
          <w:sz w:val="24"/>
          <w:szCs w:val="24"/>
          <w:lang w:eastAsia="ru-RU"/>
        </w:rPr>
        <w:t xml:space="preserve">- созданный </w:t>
      </w:r>
      <w:proofErr w:type="spellStart"/>
      <w:r w:rsidRPr="00403D5C">
        <w:rPr>
          <w:rFonts w:eastAsia="Courier New"/>
          <w:sz w:val="24"/>
          <w:szCs w:val="24"/>
          <w:lang w:eastAsia="ru-RU"/>
        </w:rPr>
        <w:t>Минспортом</w:t>
      </w:r>
      <w:proofErr w:type="spellEnd"/>
      <w:r w:rsidR="001B46DB" w:rsidRPr="00403D5C">
        <w:rPr>
          <w:rFonts w:eastAsia="Courier New"/>
          <w:sz w:val="24"/>
          <w:szCs w:val="24"/>
          <w:lang w:eastAsia="ru-RU"/>
        </w:rPr>
        <w:t xml:space="preserve"> России орган, осуществляющий вскрытие заяв</w:t>
      </w:r>
      <w:r w:rsidR="00FD1B59">
        <w:rPr>
          <w:rFonts w:eastAsia="Courier New"/>
          <w:sz w:val="24"/>
          <w:szCs w:val="24"/>
          <w:lang w:eastAsia="ru-RU"/>
        </w:rPr>
        <w:t>ок</w:t>
      </w:r>
      <w:r w:rsidR="001B46DB" w:rsidRPr="00403D5C">
        <w:rPr>
          <w:rFonts w:eastAsia="Courier New"/>
          <w:sz w:val="24"/>
          <w:szCs w:val="24"/>
          <w:lang w:eastAsia="ru-RU"/>
        </w:rPr>
        <w:t>, поступившими на конкурс, рассмотрение поступивших на конкурс заявок, проверку их соответствия установленным требованиям, оценку заявок, определение победителей конкурса</w:t>
      </w:r>
      <w:r w:rsidR="005905B1">
        <w:rPr>
          <w:rFonts w:eastAsia="Courier New"/>
          <w:sz w:val="24"/>
          <w:szCs w:val="24"/>
          <w:lang w:eastAsia="ru-RU"/>
        </w:rPr>
        <w:t xml:space="preserve">, </w:t>
      </w:r>
      <w:r w:rsidR="005905B1" w:rsidRPr="005905B1">
        <w:t xml:space="preserve"> </w:t>
      </w:r>
      <w:r w:rsidR="005905B1" w:rsidRPr="005905B1">
        <w:rPr>
          <w:rFonts w:eastAsia="Courier New"/>
          <w:sz w:val="24"/>
          <w:szCs w:val="24"/>
          <w:lang w:eastAsia="ru-RU"/>
        </w:rPr>
        <w:t>а также для расчета</w:t>
      </w:r>
      <w:r w:rsidR="005905B1">
        <w:rPr>
          <w:rFonts w:eastAsia="Courier New"/>
          <w:sz w:val="24"/>
          <w:szCs w:val="24"/>
          <w:lang w:eastAsia="ru-RU"/>
        </w:rPr>
        <w:t xml:space="preserve"> </w:t>
      </w:r>
      <w:r w:rsidR="005905B1" w:rsidRPr="005905B1">
        <w:rPr>
          <w:rFonts w:eastAsia="Courier New"/>
          <w:sz w:val="24"/>
          <w:szCs w:val="24"/>
          <w:lang w:eastAsia="ru-RU"/>
        </w:rPr>
        <w:t>размера указанных грантов</w:t>
      </w:r>
      <w:r w:rsidR="00DB175C">
        <w:rPr>
          <w:rFonts w:eastAsia="Courier New"/>
          <w:sz w:val="24"/>
          <w:szCs w:val="24"/>
          <w:lang w:eastAsia="ru-RU"/>
        </w:rPr>
        <w:t xml:space="preserve"> (далее – комиссия)</w:t>
      </w:r>
      <w:r w:rsidR="001B46DB" w:rsidRPr="00403D5C">
        <w:rPr>
          <w:rFonts w:eastAsia="Courier New"/>
          <w:sz w:val="24"/>
          <w:szCs w:val="24"/>
          <w:lang w:eastAsia="ru-RU"/>
        </w:rPr>
        <w:t xml:space="preserve">. </w:t>
      </w:r>
      <w:r w:rsidR="0028287A">
        <w:rPr>
          <w:rFonts w:eastAsia="Courier New"/>
          <w:sz w:val="24"/>
          <w:szCs w:val="24"/>
          <w:lang w:eastAsia="ru-RU"/>
        </w:rPr>
        <w:t>В целях оценки заявок комиссия вправе привлекать независимых экспертов, кандидатуры которых утверждаются решением комиссии.</w:t>
      </w:r>
    </w:p>
    <w:p w:rsidR="001B46DB" w:rsidRPr="00403D5C" w:rsidRDefault="001B46DB" w:rsidP="001B46DB">
      <w:pPr>
        <w:pStyle w:val="Bodytext1"/>
        <w:shd w:val="clear" w:color="auto" w:fill="auto"/>
        <w:spacing w:line="266" w:lineRule="exact"/>
        <w:ind w:firstLine="0"/>
        <w:jc w:val="both"/>
        <w:rPr>
          <w:sz w:val="24"/>
          <w:szCs w:val="24"/>
        </w:rPr>
      </w:pPr>
      <w:r w:rsidRPr="00403D5C">
        <w:rPr>
          <w:b/>
          <w:sz w:val="24"/>
          <w:szCs w:val="24"/>
        </w:rPr>
        <w:t xml:space="preserve">Получатель гранта – </w:t>
      </w:r>
      <w:r w:rsidRPr="00403D5C">
        <w:rPr>
          <w:sz w:val="24"/>
          <w:szCs w:val="24"/>
        </w:rPr>
        <w:t>победитель конкурса, с которым заключается соглашение о предоставлении гранта.</w:t>
      </w:r>
    </w:p>
    <w:p w:rsidR="001B46DB" w:rsidRPr="00403D5C" w:rsidRDefault="001B46DB" w:rsidP="001B46DB">
      <w:pPr>
        <w:pStyle w:val="Bodytext1"/>
        <w:shd w:val="clear" w:color="auto" w:fill="auto"/>
        <w:spacing w:line="274" w:lineRule="exact"/>
        <w:ind w:firstLine="0"/>
        <w:jc w:val="both"/>
        <w:rPr>
          <w:sz w:val="24"/>
          <w:szCs w:val="24"/>
        </w:rPr>
      </w:pPr>
      <w:r w:rsidRPr="00403D5C">
        <w:rPr>
          <w:b/>
          <w:sz w:val="24"/>
          <w:szCs w:val="24"/>
        </w:rPr>
        <w:t xml:space="preserve">Соглашение о предоставлении гранта в форме субсидии (далее - соглашение) </w:t>
      </w:r>
      <w:r w:rsidRPr="00403D5C">
        <w:rPr>
          <w:sz w:val="24"/>
          <w:szCs w:val="24"/>
        </w:rPr>
        <w:t xml:space="preserve">– договор, заключенный </w:t>
      </w:r>
      <w:r w:rsidR="00ED1525" w:rsidRPr="00403D5C">
        <w:rPr>
          <w:rFonts w:eastAsia="Courier New"/>
          <w:sz w:val="24"/>
          <w:szCs w:val="24"/>
          <w:lang w:eastAsia="ru-RU"/>
        </w:rPr>
        <w:t>Минспорта</w:t>
      </w:r>
      <w:r w:rsidRPr="00403D5C">
        <w:rPr>
          <w:rFonts w:eastAsia="Courier New"/>
          <w:sz w:val="24"/>
          <w:szCs w:val="24"/>
          <w:lang w:eastAsia="ru-RU"/>
        </w:rPr>
        <w:t xml:space="preserve"> России</w:t>
      </w:r>
      <w:r w:rsidRPr="00403D5C">
        <w:rPr>
          <w:sz w:val="24"/>
          <w:szCs w:val="24"/>
        </w:rPr>
        <w:t xml:space="preserve"> с </w:t>
      </w:r>
      <w:r w:rsidRPr="00403D5C">
        <w:rPr>
          <w:rFonts w:eastAsia="Courier New"/>
          <w:sz w:val="24"/>
          <w:szCs w:val="24"/>
          <w:lang w:eastAsia="ru-RU"/>
        </w:rPr>
        <w:t>участником конкурса, признанным</w:t>
      </w:r>
      <w:r w:rsidRPr="00403D5C">
        <w:rPr>
          <w:sz w:val="24"/>
          <w:szCs w:val="24"/>
        </w:rPr>
        <w:t xml:space="preserve"> победителем конкурса. </w:t>
      </w:r>
    </w:p>
    <w:p w:rsidR="008001AC" w:rsidRDefault="001B46DB" w:rsidP="008001AC">
      <w:pPr>
        <w:pStyle w:val="Bodytext1"/>
        <w:shd w:val="clear" w:color="auto" w:fill="auto"/>
        <w:spacing w:line="274" w:lineRule="exact"/>
        <w:ind w:firstLine="0"/>
        <w:jc w:val="both"/>
        <w:rPr>
          <w:sz w:val="24"/>
          <w:szCs w:val="24"/>
        </w:rPr>
      </w:pPr>
      <w:proofErr w:type="gramStart"/>
      <w:r w:rsidRPr="00403D5C">
        <w:rPr>
          <w:b/>
          <w:sz w:val="24"/>
          <w:szCs w:val="24"/>
        </w:rPr>
        <w:t>Участник конкурса –</w:t>
      </w:r>
      <w:bookmarkStart w:id="4" w:name="_Toc127103694"/>
      <w:r w:rsidR="008001AC">
        <w:rPr>
          <w:sz w:val="24"/>
          <w:szCs w:val="24"/>
        </w:rPr>
        <w:t xml:space="preserve"> </w:t>
      </w:r>
      <w:r w:rsidR="008001AC" w:rsidRPr="008001AC">
        <w:rPr>
          <w:sz w:val="24"/>
          <w:szCs w:val="24"/>
        </w:rPr>
        <w:t xml:space="preserve">некоммерческая организация (за исключением государственных (муниципальных) учреждений (организаций), общероссийских, региональных и местных спортивных федераций), подавшая заявку на </w:t>
      </w:r>
      <w:r w:rsidR="008001AC" w:rsidRPr="008116DF">
        <w:rPr>
          <w:sz w:val="24"/>
          <w:szCs w:val="24"/>
        </w:rPr>
        <w:t>участие в конкурсе (далее соответственно - заявка, участник конкурса) и соответствующая требованиям, установленным пунктом 11 Правил.</w:t>
      </w:r>
      <w:proofErr w:type="gramEnd"/>
    </w:p>
    <w:p w:rsidR="008116DF" w:rsidRDefault="008116DF" w:rsidP="008001AC">
      <w:pPr>
        <w:pStyle w:val="Bodytext1"/>
        <w:shd w:val="clear" w:color="auto" w:fill="auto"/>
        <w:spacing w:line="274" w:lineRule="exact"/>
        <w:ind w:firstLine="0"/>
        <w:jc w:val="both"/>
        <w:rPr>
          <w:b/>
          <w:sz w:val="24"/>
          <w:szCs w:val="24"/>
        </w:rPr>
      </w:pPr>
    </w:p>
    <w:p w:rsidR="001B46DB" w:rsidRPr="00C8788E" w:rsidRDefault="00C8788E" w:rsidP="008001AC">
      <w:pPr>
        <w:pStyle w:val="Bodytext1"/>
        <w:shd w:val="clear" w:color="auto" w:fill="auto"/>
        <w:spacing w:line="274" w:lineRule="exact"/>
        <w:ind w:firstLine="0"/>
        <w:jc w:val="both"/>
        <w:rPr>
          <w:b/>
          <w:sz w:val="24"/>
          <w:szCs w:val="24"/>
        </w:rPr>
      </w:pPr>
      <w:r w:rsidRPr="00C8788E">
        <w:rPr>
          <w:b/>
          <w:sz w:val="24"/>
          <w:szCs w:val="24"/>
        </w:rPr>
        <w:t xml:space="preserve">2  </w:t>
      </w:r>
      <w:r w:rsidR="001B46DB" w:rsidRPr="00C8788E">
        <w:rPr>
          <w:b/>
          <w:sz w:val="24"/>
          <w:szCs w:val="24"/>
        </w:rPr>
        <w:t>ИНФОРМАЦИЯ О КОНКУРСЕ</w:t>
      </w:r>
      <w:bookmarkEnd w:id="4"/>
    </w:p>
    <w:p w:rsidR="001B46DB" w:rsidRPr="00763640" w:rsidRDefault="001B46DB" w:rsidP="002E3D3F">
      <w:pPr>
        <w:pStyle w:val="a7"/>
        <w:numPr>
          <w:ilvl w:val="1"/>
          <w:numId w:val="44"/>
        </w:numPr>
        <w:tabs>
          <w:tab w:val="left" w:pos="567"/>
        </w:tabs>
        <w:ind w:left="0" w:firstLine="0"/>
        <w:jc w:val="both"/>
        <w:rPr>
          <w:rFonts w:ascii="Times New Roman" w:hAnsi="Times New Roman" w:cs="Times New Roman"/>
        </w:rPr>
      </w:pPr>
      <w:bookmarkStart w:id="5" w:name="_Toc123405457"/>
      <w:bookmarkStart w:id="6" w:name="_Toc351621367"/>
      <w:bookmarkStart w:id="7" w:name="_Ref363983269"/>
      <w:r w:rsidRPr="002E3D3F">
        <w:rPr>
          <w:rFonts w:ascii="Times New Roman" w:hAnsi="Times New Roman" w:cs="Times New Roman"/>
        </w:rPr>
        <w:t xml:space="preserve">Гранты предоставляются по результатам конкурса </w:t>
      </w:r>
      <w:r w:rsidR="005C21D4" w:rsidRPr="002E3D3F">
        <w:rPr>
          <w:rFonts w:ascii="Times New Roman" w:hAnsi="Times New Roman" w:cs="Times New Roman"/>
        </w:rPr>
        <w:t>некоммерческим</w:t>
      </w:r>
      <w:r w:rsidRPr="002E3D3F">
        <w:rPr>
          <w:rFonts w:ascii="Times New Roman" w:hAnsi="Times New Roman" w:cs="Times New Roman"/>
        </w:rPr>
        <w:t xml:space="preserve"> организаци</w:t>
      </w:r>
      <w:r w:rsidR="00067DF4" w:rsidRPr="002E3D3F">
        <w:rPr>
          <w:rFonts w:ascii="Times New Roman" w:hAnsi="Times New Roman" w:cs="Times New Roman"/>
        </w:rPr>
        <w:t xml:space="preserve">ям в целях реализации проектов в сфере физической культуры и массового спорта, направленных на </w:t>
      </w:r>
      <w:r w:rsidR="00067DF4" w:rsidRPr="00763640">
        <w:rPr>
          <w:rFonts w:ascii="Times New Roman" w:hAnsi="Times New Roman" w:cs="Times New Roman"/>
        </w:rPr>
        <w:t>вовлечение граждан в занятия физической культурой и спортом в рамках федерального проекта «Спорт - норма жизни» государственной программы Российской Федерации «Развитие физической культуры и спорта»</w:t>
      </w:r>
      <w:r w:rsidRPr="00763640">
        <w:rPr>
          <w:rFonts w:ascii="Times New Roman" w:hAnsi="Times New Roman" w:cs="Times New Roman"/>
        </w:rPr>
        <w:t>.</w:t>
      </w:r>
    </w:p>
    <w:p w:rsidR="00E803F1" w:rsidRPr="00763640" w:rsidRDefault="001B46DB" w:rsidP="002E3D3F">
      <w:pPr>
        <w:widowControl w:val="0"/>
        <w:numPr>
          <w:ilvl w:val="1"/>
          <w:numId w:val="44"/>
        </w:numPr>
        <w:tabs>
          <w:tab w:val="left" w:pos="567"/>
        </w:tabs>
        <w:spacing w:after="0" w:line="240" w:lineRule="auto"/>
        <w:ind w:left="0" w:firstLine="0"/>
        <w:jc w:val="both"/>
        <w:rPr>
          <w:rFonts w:ascii="Times New Roman" w:hAnsi="Times New Roman" w:cs="Times New Roman"/>
          <w:sz w:val="24"/>
          <w:szCs w:val="24"/>
        </w:rPr>
      </w:pPr>
      <w:r w:rsidRPr="00763640">
        <w:rPr>
          <w:rFonts w:ascii="Times New Roman" w:hAnsi="Times New Roman" w:cs="Times New Roman"/>
          <w:sz w:val="24"/>
          <w:szCs w:val="24"/>
        </w:rPr>
        <w:t xml:space="preserve">Результатом предоставления гранта </w:t>
      </w:r>
      <w:r w:rsidR="00E803F1" w:rsidRPr="00763640">
        <w:rPr>
          <w:rFonts w:ascii="Times New Roman" w:hAnsi="Times New Roman" w:cs="Times New Roman"/>
          <w:sz w:val="24"/>
          <w:szCs w:val="24"/>
        </w:rPr>
        <w:t>является количество реализованных проектов в сфере физической культуры и массового спорта.</w:t>
      </w:r>
    </w:p>
    <w:p w:rsidR="001B46DB" w:rsidRPr="00763640" w:rsidRDefault="00E803F1" w:rsidP="00415C4D">
      <w:pPr>
        <w:widowControl w:val="0"/>
        <w:tabs>
          <w:tab w:val="left" w:pos="567"/>
        </w:tabs>
        <w:spacing w:after="0" w:line="240" w:lineRule="auto"/>
        <w:jc w:val="both"/>
        <w:rPr>
          <w:rFonts w:ascii="Times New Roman" w:hAnsi="Times New Roman" w:cs="Times New Roman"/>
          <w:sz w:val="24"/>
          <w:szCs w:val="24"/>
        </w:rPr>
      </w:pPr>
      <w:r w:rsidRPr="00763640">
        <w:rPr>
          <w:rFonts w:ascii="Times New Roman" w:hAnsi="Times New Roman" w:cs="Times New Roman"/>
          <w:sz w:val="24"/>
          <w:szCs w:val="24"/>
        </w:rPr>
        <w:t xml:space="preserve">2.3 </w:t>
      </w:r>
      <w:r w:rsidRPr="00763640">
        <w:rPr>
          <w:rFonts w:ascii="Times New Roman" w:hAnsi="Times New Roman" w:cs="Times New Roman"/>
          <w:sz w:val="24"/>
          <w:szCs w:val="24"/>
        </w:rPr>
        <w:tab/>
        <w:t xml:space="preserve">Характеристикой (показателем) необходимой для достижения результата предоставления грантов, является количество вовлеченных граждан в занятия физической культурой и спортом.    </w:t>
      </w:r>
    </w:p>
    <w:p w:rsidR="001B46DB" w:rsidRPr="00763640" w:rsidRDefault="001B46DB" w:rsidP="00415C4D">
      <w:pPr>
        <w:pStyle w:val="a7"/>
        <w:numPr>
          <w:ilvl w:val="1"/>
          <w:numId w:val="38"/>
        </w:numPr>
        <w:tabs>
          <w:tab w:val="left" w:pos="567"/>
        </w:tabs>
        <w:ind w:left="0" w:firstLine="0"/>
        <w:jc w:val="both"/>
        <w:rPr>
          <w:rFonts w:ascii="Times New Roman" w:hAnsi="Times New Roman" w:cs="Times New Roman"/>
        </w:rPr>
      </w:pPr>
      <w:r w:rsidRPr="00763640">
        <w:rPr>
          <w:rFonts w:ascii="Times New Roman" w:hAnsi="Times New Roman" w:cs="Times New Roman"/>
        </w:rPr>
        <w:t>Конкурс проводится в два этапа:</w:t>
      </w:r>
    </w:p>
    <w:p w:rsidR="001B46DB" w:rsidRPr="00F22FDD" w:rsidRDefault="00C72AE1" w:rsidP="0051068D">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1B46DB" w:rsidRPr="00403D5C">
        <w:rPr>
          <w:rFonts w:ascii="Times New Roman" w:hAnsi="Times New Roman" w:cs="Times New Roman"/>
          <w:sz w:val="24"/>
          <w:szCs w:val="24"/>
        </w:rPr>
        <w:t xml:space="preserve">на первом этапе конкурса осуществляется сбор заявок и их рассмотрение комиссией по проведению </w:t>
      </w:r>
      <w:r w:rsidR="001B46DB" w:rsidRPr="00DB175C">
        <w:rPr>
          <w:rFonts w:ascii="Times New Roman" w:hAnsi="Times New Roman" w:cs="Times New Roman"/>
          <w:sz w:val="24"/>
          <w:szCs w:val="24"/>
        </w:rPr>
        <w:t>конкурса в целях</w:t>
      </w:r>
      <w:r w:rsidR="001B46DB" w:rsidRPr="00403D5C">
        <w:rPr>
          <w:rFonts w:ascii="Times New Roman" w:hAnsi="Times New Roman" w:cs="Times New Roman"/>
          <w:sz w:val="24"/>
          <w:szCs w:val="24"/>
        </w:rPr>
        <w:t xml:space="preserve"> проверки участников конкурса на соответствие требованиям, установленным пунктом 11 Правил, </w:t>
      </w:r>
      <w:r w:rsidR="001B46DB" w:rsidRPr="00F22FDD">
        <w:rPr>
          <w:rFonts w:ascii="Times New Roman" w:hAnsi="Times New Roman" w:cs="Times New Roman"/>
          <w:sz w:val="24"/>
          <w:szCs w:val="24"/>
        </w:rPr>
        <w:t xml:space="preserve">и проверки </w:t>
      </w:r>
      <w:r w:rsidR="00C44978">
        <w:rPr>
          <w:rFonts w:ascii="Times New Roman" w:hAnsi="Times New Roman" w:cs="Times New Roman"/>
          <w:sz w:val="24"/>
          <w:szCs w:val="24"/>
        </w:rPr>
        <w:t xml:space="preserve">документов (копий документов) и сведений в электронной форме в соответствии с </w:t>
      </w:r>
      <w:r w:rsidR="00F22FDD">
        <w:rPr>
          <w:rFonts w:ascii="Times New Roman" w:hAnsi="Times New Roman" w:cs="Times New Roman"/>
          <w:sz w:val="24"/>
          <w:szCs w:val="24"/>
        </w:rPr>
        <w:t>пунктом</w:t>
      </w:r>
      <w:r w:rsidR="001B46DB" w:rsidRPr="00F22FDD">
        <w:rPr>
          <w:rFonts w:ascii="Times New Roman" w:hAnsi="Times New Roman" w:cs="Times New Roman"/>
          <w:sz w:val="24"/>
          <w:szCs w:val="24"/>
        </w:rPr>
        <w:t xml:space="preserve"> </w:t>
      </w:r>
      <w:r w:rsidR="00A50A22">
        <w:rPr>
          <w:rFonts w:ascii="Times New Roman" w:hAnsi="Times New Roman" w:cs="Times New Roman"/>
          <w:sz w:val="24"/>
          <w:szCs w:val="24"/>
        </w:rPr>
        <w:t>12</w:t>
      </w:r>
      <w:r w:rsidR="001B46DB" w:rsidRPr="00F22FDD">
        <w:rPr>
          <w:rFonts w:ascii="Times New Roman" w:hAnsi="Times New Roman" w:cs="Times New Roman"/>
          <w:sz w:val="24"/>
          <w:szCs w:val="24"/>
        </w:rPr>
        <w:t xml:space="preserve"> Правил;</w:t>
      </w:r>
    </w:p>
    <w:p w:rsidR="001B46DB" w:rsidRPr="00403D5C" w:rsidRDefault="00415C4D" w:rsidP="00022D01">
      <w:pPr>
        <w:tabs>
          <w:tab w:val="left" w:pos="709"/>
        </w:tabs>
        <w:spacing w:after="0"/>
        <w:jc w:val="both"/>
        <w:rPr>
          <w:rFonts w:ascii="Times New Roman" w:hAnsi="Times New Roman" w:cs="Times New Roman"/>
          <w:strike/>
          <w:sz w:val="24"/>
          <w:szCs w:val="24"/>
        </w:rPr>
      </w:pPr>
      <w:r w:rsidRPr="00403D5C">
        <w:rPr>
          <w:rFonts w:ascii="Times New Roman" w:hAnsi="Times New Roman" w:cs="Times New Roman"/>
          <w:sz w:val="24"/>
          <w:szCs w:val="24"/>
        </w:rPr>
        <w:tab/>
      </w:r>
      <w:proofErr w:type="gramStart"/>
      <w:r w:rsidR="001B46DB" w:rsidRPr="00403D5C">
        <w:rPr>
          <w:rFonts w:ascii="Times New Roman" w:hAnsi="Times New Roman" w:cs="Times New Roman"/>
          <w:sz w:val="24"/>
          <w:szCs w:val="24"/>
        </w:rPr>
        <w:t xml:space="preserve">на втором этапе конкурса комиссия проводит оценку заявок участников конкурса, допущенных по результатам первого этапа конкурса, предусматривающей выставление оценок заявкам на основании перечня критериев оценки заявок на участие в конкурсе на предоставление грантов в форме субсидий из федерального бюджета </w:t>
      </w:r>
      <w:r w:rsidRPr="00403D5C">
        <w:rPr>
          <w:rFonts w:ascii="Times New Roman" w:hAnsi="Times New Roman" w:cs="Times New Roman"/>
          <w:sz w:val="24"/>
          <w:szCs w:val="24"/>
        </w:rPr>
        <w:t>неко</w:t>
      </w:r>
      <w:r w:rsidR="0019197E" w:rsidRPr="00403D5C">
        <w:rPr>
          <w:rFonts w:ascii="Times New Roman" w:hAnsi="Times New Roman" w:cs="Times New Roman"/>
          <w:sz w:val="24"/>
          <w:szCs w:val="24"/>
        </w:rPr>
        <w:t>ммерческим</w:t>
      </w:r>
      <w:r w:rsidR="001B46DB" w:rsidRPr="00403D5C">
        <w:rPr>
          <w:rFonts w:ascii="Times New Roman" w:hAnsi="Times New Roman" w:cs="Times New Roman"/>
          <w:sz w:val="24"/>
          <w:szCs w:val="24"/>
        </w:rPr>
        <w:t xml:space="preserve"> </w:t>
      </w:r>
      <w:r w:rsidR="001B46DB" w:rsidRPr="00403D5C">
        <w:rPr>
          <w:rFonts w:ascii="Times New Roman" w:hAnsi="Times New Roman" w:cs="Times New Roman"/>
          <w:sz w:val="24"/>
          <w:szCs w:val="24"/>
        </w:rPr>
        <w:lastRenderedPageBreak/>
        <w:t xml:space="preserve">организациям </w:t>
      </w:r>
      <w:r w:rsidR="001B46DB" w:rsidRPr="00403D5C">
        <w:rPr>
          <w:rFonts w:ascii="Times New Roman" w:hAnsi="Times New Roman" w:cs="Times New Roman"/>
          <w:bCs/>
          <w:kern w:val="28"/>
          <w:sz w:val="24"/>
          <w:szCs w:val="24"/>
        </w:rPr>
        <w:t xml:space="preserve">на реализацию </w:t>
      </w:r>
      <w:r w:rsidR="0019197E" w:rsidRPr="00403D5C">
        <w:rPr>
          <w:rFonts w:ascii="Times New Roman" w:hAnsi="Times New Roman" w:cs="Times New Roman"/>
          <w:bCs/>
          <w:kern w:val="28"/>
          <w:sz w:val="24"/>
          <w:szCs w:val="24"/>
        </w:rPr>
        <w:t>проектов в сфере физической культуры и массового спорта</w:t>
      </w:r>
      <w:r w:rsidR="001B46DB" w:rsidRPr="00403D5C">
        <w:rPr>
          <w:rFonts w:ascii="Times New Roman" w:hAnsi="Times New Roman" w:cs="Times New Roman"/>
          <w:sz w:val="24"/>
          <w:szCs w:val="24"/>
        </w:rPr>
        <w:t xml:space="preserve">, предусмотренных пунктом </w:t>
      </w:r>
      <w:r w:rsidR="0019197E" w:rsidRPr="00403D5C">
        <w:rPr>
          <w:rFonts w:ascii="Times New Roman" w:hAnsi="Times New Roman" w:cs="Times New Roman"/>
          <w:sz w:val="24"/>
          <w:szCs w:val="24"/>
        </w:rPr>
        <w:t>16</w:t>
      </w:r>
      <w:r w:rsidR="001B46DB" w:rsidRPr="00403D5C">
        <w:rPr>
          <w:rFonts w:ascii="Times New Roman" w:hAnsi="Times New Roman" w:cs="Times New Roman"/>
          <w:sz w:val="24"/>
          <w:szCs w:val="24"/>
        </w:rPr>
        <w:t xml:space="preserve"> Правил (</w:t>
      </w:r>
      <w:r w:rsidR="0051068D">
        <w:rPr>
          <w:rFonts w:ascii="Times New Roman" w:hAnsi="Times New Roman" w:cs="Times New Roman"/>
          <w:sz w:val="24"/>
          <w:szCs w:val="24"/>
        </w:rPr>
        <w:t xml:space="preserve">далее - </w:t>
      </w:r>
      <w:r w:rsidR="0051068D" w:rsidRPr="0051068D">
        <w:rPr>
          <w:rFonts w:ascii="Times New Roman" w:hAnsi="Times New Roman" w:cs="Times New Roman"/>
          <w:sz w:val="24"/>
          <w:szCs w:val="24"/>
        </w:rPr>
        <w:t>критерии оценки заявок)</w:t>
      </w:r>
      <w:r w:rsidR="001B46DB" w:rsidRPr="0051068D">
        <w:rPr>
          <w:rFonts w:ascii="Times New Roman" w:hAnsi="Times New Roman" w:cs="Times New Roman"/>
          <w:sz w:val="24"/>
          <w:szCs w:val="24"/>
        </w:rPr>
        <w:t>.</w:t>
      </w:r>
      <w:proofErr w:type="gramEnd"/>
    </w:p>
    <w:p w:rsidR="001B46DB" w:rsidRPr="002A6B21" w:rsidRDefault="002A6B21" w:rsidP="0051068D">
      <w:pPr>
        <w:widowControl w:val="0"/>
        <w:numPr>
          <w:ilvl w:val="1"/>
          <w:numId w:val="38"/>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w:t>
      </w:r>
      <w:r w:rsidRPr="002A6B21">
        <w:rPr>
          <w:rFonts w:ascii="Times New Roman" w:hAnsi="Times New Roman" w:cs="Times New Roman"/>
          <w:sz w:val="24"/>
          <w:szCs w:val="24"/>
        </w:rPr>
        <w:t xml:space="preserve"> наступлени</w:t>
      </w:r>
      <w:r>
        <w:rPr>
          <w:rFonts w:ascii="Times New Roman" w:hAnsi="Times New Roman" w:cs="Times New Roman"/>
          <w:sz w:val="24"/>
          <w:szCs w:val="24"/>
        </w:rPr>
        <w:t>и</w:t>
      </w:r>
      <w:r w:rsidRPr="002A6B21">
        <w:rPr>
          <w:rFonts w:ascii="Times New Roman" w:hAnsi="Times New Roman" w:cs="Times New Roman"/>
          <w:sz w:val="24"/>
          <w:szCs w:val="24"/>
        </w:rPr>
        <w:t xml:space="preserve"> случа</w:t>
      </w:r>
      <w:r w:rsidR="00BB4CC2">
        <w:rPr>
          <w:rFonts w:ascii="Times New Roman" w:hAnsi="Times New Roman" w:cs="Times New Roman"/>
          <w:sz w:val="24"/>
          <w:szCs w:val="24"/>
        </w:rPr>
        <w:t>ев</w:t>
      </w:r>
      <w:r w:rsidRPr="002A6B21">
        <w:rPr>
          <w:rFonts w:ascii="Times New Roman" w:hAnsi="Times New Roman" w:cs="Times New Roman"/>
          <w:sz w:val="24"/>
          <w:szCs w:val="24"/>
        </w:rPr>
        <w:t>, указанн</w:t>
      </w:r>
      <w:r w:rsidR="00BB4CC2">
        <w:rPr>
          <w:rFonts w:ascii="Times New Roman" w:hAnsi="Times New Roman" w:cs="Times New Roman"/>
          <w:sz w:val="24"/>
          <w:szCs w:val="24"/>
        </w:rPr>
        <w:t>ых</w:t>
      </w:r>
      <w:r w:rsidRPr="002A6B21">
        <w:rPr>
          <w:rFonts w:ascii="Times New Roman" w:hAnsi="Times New Roman" w:cs="Times New Roman"/>
          <w:sz w:val="24"/>
          <w:szCs w:val="24"/>
        </w:rPr>
        <w:t xml:space="preserve"> в пункте 32 Правил </w:t>
      </w:r>
      <w:proofErr w:type="spellStart"/>
      <w:r w:rsidR="00A31275" w:rsidRPr="002A6B21">
        <w:rPr>
          <w:rFonts w:ascii="Times New Roman" w:hAnsi="Times New Roman" w:cs="Times New Roman"/>
          <w:sz w:val="24"/>
          <w:szCs w:val="24"/>
        </w:rPr>
        <w:t>Минспорт</w:t>
      </w:r>
      <w:proofErr w:type="spellEnd"/>
      <w:r w:rsidR="001B46DB" w:rsidRPr="002A6B21">
        <w:rPr>
          <w:rFonts w:ascii="Times New Roman" w:hAnsi="Times New Roman" w:cs="Times New Roman"/>
          <w:sz w:val="24"/>
          <w:szCs w:val="24"/>
        </w:rPr>
        <w:t xml:space="preserve"> России вправе </w:t>
      </w:r>
      <w:r w:rsidR="00BB4CC2">
        <w:rPr>
          <w:rFonts w:ascii="Times New Roman" w:hAnsi="Times New Roman" w:cs="Times New Roman"/>
          <w:sz w:val="24"/>
          <w:szCs w:val="24"/>
        </w:rPr>
        <w:t>отказаться от проведения конкурса</w:t>
      </w:r>
      <w:r>
        <w:rPr>
          <w:rFonts w:ascii="Times New Roman" w:hAnsi="Times New Roman" w:cs="Times New Roman"/>
          <w:sz w:val="24"/>
          <w:szCs w:val="24"/>
        </w:rPr>
        <w:t>.</w:t>
      </w:r>
    </w:p>
    <w:p w:rsidR="001B46DB" w:rsidRPr="00AA369E" w:rsidRDefault="001B46DB" w:rsidP="00415C4D">
      <w:pPr>
        <w:pStyle w:val="Heading10"/>
        <w:keepNext/>
        <w:keepLines/>
        <w:numPr>
          <w:ilvl w:val="0"/>
          <w:numId w:val="38"/>
        </w:numPr>
        <w:shd w:val="clear" w:color="auto" w:fill="auto"/>
        <w:spacing w:before="200" w:after="200" w:line="320" w:lineRule="exact"/>
        <w:ind w:left="567" w:right="-284" w:hanging="567"/>
        <w:jc w:val="both"/>
        <w:rPr>
          <w:sz w:val="24"/>
          <w:szCs w:val="24"/>
        </w:rPr>
      </w:pPr>
      <w:bookmarkStart w:id="8" w:name="_Toc169628374"/>
      <w:bookmarkStart w:id="9" w:name="_Toc426114910"/>
      <w:r w:rsidRPr="00AA369E">
        <w:rPr>
          <w:sz w:val="24"/>
          <w:szCs w:val="24"/>
        </w:rPr>
        <w:t xml:space="preserve"> </w:t>
      </w:r>
      <w:bookmarkStart w:id="10" w:name="_Toc127103695"/>
      <w:r w:rsidRPr="00AA369E">
        <w:rPr>
          <w:sz w:val="24"/>
          <w:szCs w:val="24"/>
        </w:rPr>
        <w:t>ТРЕБОВАНИЯ К ПРОЕКТ</w:t>
      </w:r>
      <w:bookmarkEnd w:id="8"/>
      <w:bookmarkEnd w:id="9"/>
      <w:r w:rsidRPr="00AA369E">
        <w:rPr>
          <w:sz w:val="24"/>
          <w:szCs w:val="24"/>
        </w:rPr>
        <w:t>У, ПРЕДСТАВЛЯЕМОМУ НА КОНКУРС</w:t>
      </w:r>
      <w:bookmarkEnd w:id="10"/>
    </w:p>
    <w:p w:rsidR="00385668" w:rsidRPr="00403D5C" w:rsidRDefault="001B46DB" w:rsidP="00FD4608">
      <w:pPr>
        <w:pStyle w:val="Bodytext1"/>
        <w:numPr>
          <w:ilvl w:val="1"/>
          <w:numId w:val="42"/>
        </w:numPr>
        <w:tabs>
          <w:tab w:val="left" w:pos="0"/>
          <w:tab w:val="left" w:pos="567"/>
        </w:tabs>
        <w:ind w:left="0" w:firstLine="0"/>
        <w:jc w:val="both"/>
        <w:rPr>
          <w:sz w:val="24"/>
          <w:szCs w:val="24"/>
        </w:rPr>
      </w:pPr>
      <w:r w:rsidRPr="00403D5C">
        <w:rPr>
          <w:sz w:val="24"/>
          <w:szCs w:val="24"/>
        </w:rPr>
        <w:t xml:space="preserve">Проект развития физкультурной и спортивной работы (далее – проект) должен быть направлен на </w:t>
      </w:r>
      <w:r w:rsidR="00385668" w:rsidRPr="00403D5C">
        <w:rPr>
          <w:sz w:val="24"/>
          <w:szCs w:val="24"/>
        </w:rPr>
        <w:t xml:space="preserve">максимальное вовлечение граждан в занятия физической культурой и спортом. </w:t>
      </w:r>
    </w:p>
    <w:p w:rsidR="004F5BE1" w:rsidRPr="00403D5C" w:rsidRDefault="00385668" w:rsidP="00FD4608">
      <w:pPr>
        <w:pStyle w:val="Bodytext1"/>
        <w:tabs>
          <w:tab w:val="left" w:pos="0"/>
          <w:tab w:val="left" w:pos="567"/>
        </w:tabs>
        <w:ind w:firstLine="0"/>
        <w:jc w:val="both"/>
        <w:rPr>
          <w:sz w:val="24"/>
          <w:szCs w:val="24"/>
        </w:rPr>
      </w:pPr>
      <w:r w:rsidRPr="00403D5C">
        <w:rPr>
          <w:sz w:val="24"/>
          <w:szCs w:val="24"/>
        </w:rPr>
        <w:tab/>
      </w:r>
      <w:r w:rsidR="004F5BE1" w:rsidRPr="00403D5C">
        <w:rPr>
          <w:sz w:val="24"/>
          <w:szCs w:val="24"/>
        </w:rPr>
        <w:t xml:space="preserve">В целях достижения качественных показателей реализации проекта является социальный эффект проекта по следующим направлениям: </w:t>
      </w:r>
    </w:p>
    <w:p w:rsidR="004F5BE1" w:rsidRPr="00403D5C" w:rsidRDefault="00523ED7" w:rsidP="00523ED7">
      <w:pPr>
        <w:widowControl w:val="0"/>
        <w:tabs>
          <w:tab w:val="left" w:pos="567"/>
        </w:tabs>
        <w:spacing w:after="0" w:line="240" w:lineRule="auto"/>
        <w:jc w:val="both"/>
        <w:rPr>
          <w:rFonts w:ascii="Times New Roman" w:hAnsi="Times New Roman" w:cs="Times New Roman"/>
          <w:sz w:val="24"/>
          <w:szCs w:val="24"/>
        </w:rPr>
      </w:pPr>
      <w:r w:rsidRPr="00403D5C">
        <w:rPr>
          <w:rFonts w:ascii="Times New Roman" w:hAnsi="Times New Roman" w:cs="Times New Roman"/>
          <w:sz w:val="24"/>
          <w:szCs w:val="24"/>
        </w:rPr>
        <w:tab/>
      </w:r>
      <w:r w:rsidR="004F5BE1" w:rsidRPr="00403D5C">
        <w:rPr>
          <w:rFonts w:ascii="Times New Roman" w:hAnsi="Times New Roman" w:cs="Times New Roman"/>
          <w:sz w:val="24"/>
          <w:szCs w:val="24"/>
        </w:rPr>
        <w:t>Организация и проведение мероприятий среди спортивных коллективов по месту жительства, работы, учебы, в том числе сельской местности, удаленных населенных пунктах, малых городах, включая мероприятия среди инвалидов и лиц с ограниченными возможностями здоровья.</w:t>
      </w:r>
    </w:p>
    <w:p w:rsidR="004F5BE1" w:rsidRPr="00403D5C" w:rsidRDefault="00523ED7" w:rsidP="00523ED7">
      <w:pPr>
        <w:widowControl w:val="0"/>
        <w:tabs>
          <w:tab w:val="left" w:pos="567"/>
        </w:tabs>
        <w:spacing w:after="0" w:line="240" w:lineRule="auto"/>
        <w:jc w:val="both"/>
        <w:rPr>
          <w:rFonts w:ascii="Times New Roman" w:hAnsi="Times New Roman" w:cs="Times New Roman"/>
          <w:sz w:val="24"/>
          <w:szCs w:val="24"/>
        </w:rPr>
      </w:pPr>
      <w:r w:rsidRPr="00403D5C">
        <w:rPr>
          <w:rFonts w:ascii="Times New Roman" w:hAnsi="Times New Roman" w:cs="Times New Roman"/>
          <w:sz w:val="24"/>
          <w:szCs w:val="24"/>
        </w:rPr>
        <w:tab/>
      </w:r>
      <w:r w:rsidR="004F5BE1" w:rsidRPr="00403D5C">
        <w:rPr>
          <w:rFonts w:ascii="Times New Roman" w:hAnsi="Times New Roman" w:cs="Times New Roman"/>
          <w:sz w:val="24"/>
          <w:szCs w:val="24"/>
        </w:rPr>
        <w:t>Организация и проведение мероприятий, направленных на развитие кластерных (межрегиональных и всероссийских) спортивных соревнований среди спортивных коллективов.</w:t>
      </w:r>
    </w:p>
    <w:p w:rsidR="004F5BE1" w:rsidRPr="00403D5C" w:rsidRDefault="00523ED7" w:rsidP="00523ED7">
      <w:pPr>
        <w:widowControl w:val="0"/>
        <w:tabs>
          <w:tab w:val="left" w:pos="567"/>
        </w:tabs>
        <w:spacing w:after="0" w:line="240" w:lineRule="auto"/>
        <w:jc w:val="both"/>
        <w:rPr>
          <w:rFonts w:ascii="Times New Roman" w:hAnsi="Times New Roman" w:cs="Times New Roman"/>
          <w:sz w:val="24"/>
          <w:szCs w:val="24"/>
        </w:rPr>
      </w:pPr>
      <w:r w:rsidRPr="00403D5C">
        <w:rPr>
          <w:rFonts w:ascii="Times New Roman" w:hAnsi="Times New Roman" w:cs="Times New Roman"/>
          <w:sz w:val="24"/>
          <w:szCs w:val="24"/>
        </w:rPr>
        <w:tab/>
      </w:r>
      <w:r w:rsidR="004F5BE1" w:rsidRPr="00403D5C">
        <w:rPr>
          <w:rFonts w:ascii="Times New Roman" w:hAnsi="Times New Roman" w:cs="Times New Roman"/>
          <w:sz w:val="24"/>
          <w:szCs w:val="24"/>
        </w:rPr>
        <w:t>Тематические дни/недели спорта.</w:t>
      </w:r>
    </w:p>
    <w:p w:rsidR="004F5BE1" w:rsidRPr="00403D5C" w:rsidRDefault="00523ED7" w:rsidP="00523ED7">
      <w:pPr>
        <w:widowControl w:val="0"/>
        <w:tabs>
          <w:tab w:val="left" w:pos="567"/>
        </w:tabs>
        <w:spacing w:after="0" w:line="240" w:lineRule="auto"/>
        <w:jc w:val="both"/>
        <w:rPr>
          <w:rFonts w:ascii="Times New Roman" w:hAnsi="Times New Roman" w:cs="Times New Roman"/>
          <w:sz w:val="24"/>
          <w:szCs w:val="24"/>
        </w:rPr>
      </w:pPr>
      <w:r w:rsidRPr="00403D5C">
        <w:rPr>
          <w:rFonts w:ascii="Times New Roman" w:hAnsi="Times New Roman" w:cs="Times New Roman"/>
          <w:sz w:val="24"/>
          <w:szCs w:val="24"/>
        </w:rPr>
        <w:tab/>
      </w:r>
      <w:r w:rsidR="004F5BE1" w:rsidRPr="00403D5C">
        <w:rPr>
          <w:rFonts w:ascii="Times New Roman" w:hAnsi="Times New Roman" w:cs="Times New Roman"/>
          <w:sz w:val="24"/>
          <w:szCs w:val="24"/>
        </w:rPr>
        <w:t>Пока</w:t>
      </w:r>
      <w:r w:rsidR="003F4195">
        <w:rPr>
          <w:rFonts w:ascii="Times New Roman" w:hAnsi="Times New Roman" w:cs="Times New Roman"/>
          <w:sz w:val="24"/>
          <w:szCs w:val="24"/>
        </w:rPr>
        <w:t>зательные выступления и мастер-</w:t>
      </w:r>
      <w:r w:rsidR="004F5BE1" w:rsidRPr="00403D5C">
        <w:rPr>
          <w:rFonts w:ascii="Times New Roman" w:hAnsi="Times New Roman" w:cs="Times New Roman"/>
          <w:sz w:val="24"/>
          <w:szCs w:val="24"/>
        </w:rPr>
        <w:t>классы.</w:t>
      </w:r>
    </w:p>
    <w:p w:rsidR="004F5BE1" w:rsidRPr="00403D5C" w:rsidRDefault="00523ED7" w:rsidP="00523ED7">
      <w:pPr>
        <w:widowControl w:val="0"/>
        <w:tabs>
          <w:tab w:val="left" w:pos="567"/>
        </w:tabs>
        <w:spacing w:after="0" w:line="240" w:lineRule="auto"/>
        <w:jc w:val="both"/>
        <w:rPr>
          <w:rFonts w:ascii="Times New Roman" w:hAnsi="Times New Roman" w:cs="Times New Roman"/>
          <w:sz w:val="24"/>
          <w:szCs w:val="24"/>
        </w:rPr>
      </w:pPr>
      <w:r w:rsidRPr="00403D5C">
        <w:rPr>
          <w:rFonts w:ascii="Times New Roman" w:hAnsi="Times New Roman" w:cs="Times New Roman"/>
          <w:sz w:val="24"/>
          <w:szCs w:val="24"/>
        </w:rPr>
        <w:tab/>
      </w:r>
      <w:r w:rsidR="004F5BE1" w:rsidRPr="00403D5C">
        <w:rPr>
          <w:rFonts w:ascii="Times New Roman" w:hAnsi="Times New Roman" w:cs="Times New Roman"/>
          <w:sz w:val="24"/>
          <w:szCs w:val="24"/>
        </w:rPr>
        <w:t>Подготовка к сдаче нормативов ГТО в соответствующей возрастной группе.</w:t>
      </w:r>
    </w:p>
    <w:p w:rsidR="004F5BE1" w:rsidRPr="00403D5C" w:rsidRDefault="00523ED7" w:rsidP="00523ED7">
      <w:pPr>
        <w:widowControl w:val="0"/>
        <w:tabs>
          <w:tab w:val="left" w:pos="567"/>
        </w:tabs>
        <w:spacing w:after="0" w:line="240" w:lineRule="auto"/>
        <w:jc w:val="both"/>
        <w:rPr>
          <w:rFonts w:ascii="Times New Roman" w:hAnsi="Times New Roman" w:cs="Times New Roman"/>
          <w:sz w:val="24"/>
          <w:szCs w:val="24"/>
        </w:rPr>
      </w:pPr>
      <w:r w:rsidRPr="00403D5C">
        <w:rPr>
          <w:rFonts w:ascii="Times New Roman" w:hAnsi="Times New Roman" w:cs="Times New Roman"/>
          <w:sz w:val="24"/>
          <w:szCs w:val="24"/>
        </w:rPr>
        <w:tab/>
      </w:r>
      <w:r w:rsidR="004F5BE1" w:rsidRPr="00403D5C">
        <w:rPr>
          <w:rFonts w:ascii="Times New Roman" w:hAnsi="Times New Roman" w:cs="Times New Roman"/>
          <w:sz w:val="24"/>
          <w:szCs w:val="24"/>
        </w:rPr>
        <w:t>Знакомство с новыми видами спорта.</w:t>
      </w:r>
    </w:p>
    <w:p w:rsidR="004F5BE1" w:rsidRPr="00403D5C" w:rsidRDefault="00523ED7" w:rsidP="00523ED7">
      <w:pPr>
        <w:widowControl w:val="0"/>
        <w:tabs>
          <w:tab w:val="left" w:pos="567"/>
        </w:tabs>
        <w:spacing w:after="0" w:line="240" w:lineRule="auto"/>
        <w:jc w:val="both"/>
        <w:rPr>
          <w:rFonts w:ascii="Times New Roman" w:hAnsi="Times New Roman" w:cs="Times New Roman"/>
          <w:sz w:val="24"/>
          <w:szCs w:val="24"/>
        </w:rPr>
      </w:pPr>
      <w:r w:rsidRPr="00403D5C">
        <w:rPr>
          <w:rFonts w:ascii="Times New Roman" w:hAnsi="Times New Roman" w:cs="Times New Roman"/>
          <w:sz w:val="24"/>
          <w:szCs w:val="24"/>
        </w:rPr>
        <w:tab/>
      </w:r>
      <w:r w:rsidR="004F5BE1" w:rsidRPr="00403D5C">
        <w:rPr>
          <w:rFonts w:ascii="Times New Roman" w:hAnsi="Times New Roman" w:cs="Times New Roman"/>
          <w:sz w:val="24"/>
          <w:szCs w:val="24"/>
        </w:rPr>
        <w:t>Создание системы отбора спортивно одаренных детей.</w:t>
      </w:r>
    </w:p>
    <w:p w:rsidR="004F5BE1" w:rsidRPr="00403D5C" w:rsidRDefault="00523ED7" w:rsidP="00523ED7">
      <w:pPr>
        <w:widowControl w:val="0"/>
        <w:tabs>
          <w:tab w:val="left" w:pos="567"/>
        </w:tabs>
        <w:spacing w:after="0" w:line="240" w:lineRule="auto"/>
        <w:jc w:val="both"/>
        <w:rPr>
          <w:rFonts w:ascii="Times New Roman" w:hAnsi="Times New Roman" w:cs="Times New Roman"/>
          <w:sz w:val="24"/>
          <w:szCs w:val="24"/>
        </w:rPr>
      </w:pPr>
      <w:r w:rsidRPr="00403D5C">
        <w:rPr>
          <w:rFonts w:ascii="Times New Roman" w:hAnsi="Times New Roman" w:cs="Times New Roman"/>
          <w:sz w:val="24"/>
          <w:szCs w:val="24"/>
        </w:rPr>
        <w:tab/>
      </w:r>
      <w:r w:rsidR="004F5BE1" w:rsidRPr="00403D5C">
        <w:rPr>
          <w:rFonts w:ascii="Times New Roman" w:hAnsi="Times New Roman" w:cs="Times New Roman"/>
          <w:sz w:val="24"/>
          <w:szCs w:val="24"/>
        </w:rPr>
        <w:t>Оказание физкультурно-оздоровительных услуг населению в соответствии с основным видом деятельности в области физической культуры и спорта.</w:t>
      </w:r>
    </w:p>
    <w:p w:rsidR="004F5BE1" w:rsidRPr="00403D5C" w:rsidRDefault="00523ED7" w:rsidP="00523ED7">
      <w:pPr>
        <w:widowControl w:val="0"/>
        <w:tabs>
          <w:tab w:val="left" w:pos="567"/>
        </w:tabs>
        <w:spacing w:after="0" w:line="240" w:lineRule="auto"/>
        <w:jc w:val="both"/>
        <w:rPr>
          <w:rFonts w:ascii="Times New Roman" w:eastAsia="Calibri" w:hAnsi="Times New Roman" w:cs="Times New Roman"/>
          <w:color w:val="000000"/>
          <w:sz w:val="24"/>
          <w:szCs w:val="24"/>
          <w:shd w:val="clear" w:color="auto" w:fill="FFFFFF"/>
        </w:rPr>
      </w:pPr>
      <w:r w:rsidRPr="00403D5C">
        <w:rPr>
          <w:rFonts w:ascii="Times New Roman" w:hAnsi="Times New Roman" w:cs="Times New Roman"/>
          <w:sz w:val="24"/>
          <w:szCs w:val="24"/>
        </w:rPr>
        <w:tab/>
      </w:r>
      <w:r w:rsidR="004F5BE1" w:rsidRPr="00403D5C">
        <w:rPr>
          <w:rFonts w:ascii="Times New Roman" w:hAnsi="Times New Roman" w:cs="Times New Roman"/>
          <w:sz w:val="24"/>
          <w:szCs w:val="24"/>
        </w:rPr>
        <w:t xml:space="preserve">Поддержка развития </w:t>
      </w:r>
      <w:proofErr w:type="spellStart"/>
      <w:r w:rsidR="004F5BE1" w:rsidRPr="00403D5C">
        <w:rPr>
          <w:rFonts w:ascii="Times New Roman" w:hAnsi="Times New Roman" w:cs="Times New Roman"/>
          <w:sz w:val="24"/>
          <w:szCs w:val="24"/>
        </w:rPr>
        <w:t>волонтерства</w:t>
      </w:r>
      <w:proofErr w:type="spellEnd"/>
      <w:r w:rsidR="004F5BE1" w:rsidRPr="00403D5C">
        <w:rPr>
          <w:rFonts w:ascii="Times New Roman" w:hAnsi="Times New Roman" w:cs="Times New Roman"/>
          <w:sz w:val="24"/>
          <w:szCs w:val="24"/>
        </w:rPr>
        <w:t xml:space="preserve"> (добровольчества</w:t>
      </w:r>
      <w:r w:rsidR="004F5BE1" w:rsidRPr="00403D5C">
        <w:rPr>
          <w:rFonts w:ascii="Times New Roman" w:eastAsia="Calibri" w:hAnsi="Times New Roman" w:cs="Times New Roman"/>
          <w:color w:val="000000"/>
          <w:sz w:val="24"/>
          <w:szCs w:val="24"/>
          <w:shd w:val="clear" w:color="auto" w:fill="FFFFFF"/>
        </w:rPr>
        <w:t>) в области физической культуры и спорта.</w:t>
      </w:r>
    </w:p>
    <w:p w:rsidR="004F5BE1" w:rsidRPr="00403D5C" w:rsidRDefault="00523ED7" w:rsidP="00523ED7">
      <w:pPr>
        <w:widowControl w:val="0"/>
        <w:tabs>
          <w:tab w:val="left" w:pos="567"/>
        </w:tabs>
        <w:spacing w:after="0" w:line="240" w:lineRule="auto"/>
        <w:jc w:val="both"/>
        <w:rPr>
          <w:rFonts w:ascii="Times New Roman" w:hAnsi="Times New Roman" w:cs="Times New Roman"/>
          <w:sz w:val="24"/>
          <w:szCs w:val="24"/>
        </w:rPr>
      </w:pPr>
      <w:r w:rsidRPr="00403D5C">
        <w:rPr>
          <w:rFonts w:ascii="Times New Roman" w:hAnsi="Times New Roman" w:cs="Times New Roman"/>
          <w:sz w:val="24"/>
          <w:szCs w:val="24"/>
        </w:rPr>
        <w:tab/>
      </w:r>
      <w:r w:rsidR="004F5BE1" w:rsidRPr="00403D5C">
        <w:rPr>
          <w:rFonts w:ascii="Times New Roman" w:hAnsi="Times New Roman" w:cs="Times New Roman"/>
          <w:sz w:val="24"/>
          <w:szCs w:val="24"/>
        </w:rPr>
        <w:t>Организация и проведение мероприятий, направленных на развитие физической культуры и массового спорта, в том числе с применением современных подходов к организации работы с различными категориями и группами населения, включая население сельской местности.</w:t>
      </w:r>
    </w:p>
    <w:p w:rsidR="004F5BE1" w:rsidRPr="00403D5C" w:rsidRDefault="00523ED7" w:rsidP="00523ED7">
      <w:pPr>
        <w:widowControl w:val="0"/>
        <w:tabs>
          <w:tab w:val="left" w:pos="567"/>
        </w:tabs>
        <w:spacing w:after="0" w:line="240" w:lineRule="auto"/>
        <w:jc w:val="both"/>
        <w:rPr>
          <w:rFonts w:ascii="Times New Roman" w:hAnsi="Times New Roman" w:cs="Times New Roman"/>
          <w:sz w:val="24"/>
          <w:szCs w:val="24"/>
        </w:rPr>
      </w:pPr>
      <w:r w:rsidRPr="00403D5C">
        <w:rPr>
          <w:rFonts w:ascii="Times New Roman" w:hAnsi="Times New Roman" w:cs="Times New Roman"/>
          <w:sz w:val="24"/>
          <w:szCs w:val="24"/>
        </w:rPr>
        <w:tab/>
      </w:r>
      <w:r w:rsidR="004F5BE1" w:rsidRPr="00403D5C">
        <w:rPr>
          <w:rFonts w:ascii="Times New Roman" w:hAnsi="Times New Roman" w:cs="Times New Roman"/>
          <w:sz w:val="24"/>
          <w:szCs w:val="24"/>
        </w:rPr>
        <w:t>Организация деятельности по привлечению к занятиям различных категорий и групп населения, в том числе лиц с ограниченными возможностями здоровья и инвалидов, а также выявление, обобщение и распространение лучших практик по развитию физической культуры и спорта, включая применение цифровых технологий.</w:t>
      </w:r>
    </w:p>
    <w:p w:rsidR="004F5BE1" w:rsidRPr="00403D5C" w:rsidRDefault="00523ED7" w:rsidP="00523ED7">
      <w:pPr>
        <w:widowControl w:val="0"/>
        <w:tabs>
          <w:tab w:val="left" w:pos="567"/>
        </w:tabs>
        <w:spacing w:after="0" w:line="240" w:lineRule="auto"/>
        <w:jc w:val="both"/>
        <w:rPr>
          <w:rFonts w:ascii="Times New Roman" w:hAnsi="Times New Roman" w:cs="Times New Roman"/>
          <w:sz w:val="24"/>
          <w:szCs w:val="24"/>
        </w:rPr>
      </w:pPr>
      <w:r w:rsidRPr="00403D5C">
        <w:rPr>
          <w:rFonts w:ascii="Times New Roman" w:hAnsi="Times New Roman" w:cs="Times New Roman"/>
          <w:sz w:val="24"/>
          <w:szCs w:val="24"/>
        </w:rPr>
        <w:tab/>
      </w:r>
      <w:r w:rsidR="004F5BE1" w:rsidRPr="00403D5C">
        <w:rPr>
          <w:rFonts w:ascii="Times New Roman" w:hAnsi="Times New Roman" w:cs="Times New Roman"/>
          <w:sz w:val="24"/>
          <w:szCs w:val="24"/>
        </w:rPr>
        <w:t xml:space="preserve">Создание и развитие </w:t>
      </w:r>
      <w:proofErr w:type="spellStart"/>
      <w:r w:rsidR="004F5BE1" w:rsidRPr="00403D5C">
        <w:rPr>
          <w:rFonts w:ascii="Times New Roman" w:hAnsi="Times New Roman" w:cs="Times New Roman"/>
          <w:sz w:val="24"/>
          <w:szCs w:val="24"/>
        </w:rPr>
        <w:t>физкультурно</w:t>
      </w:r>
      <w:proofErr w:type="spellEnd"/>
      <w:r w:rsidR="004F5BE1" w:rsidRPr="00403D5C">
        <w:rPr>
          <w:rFonts w:ascii="Times New Roman" w:hAnsi="Times New Roman" w:cs="Times New Roman"/>
          <w:sz w:val="24"/>
          <w:szCs w:val="24"/>
        </w:rPr>
        <w:t xml:space="preserve"> - спортивных клубов по месту жительства и работы.</w:t>
      </w:r>
    </w:p>
    <w:p w:rsidR="003F4195" w:rsidRDefault="00523ED7" w:rsidP="00523ED7">
      <w:pPr>
        <w:widowControl w:val="0"/>
        <w:tabs>
          <w:tab w:val="left" w:pos="567"/>
        </w:tabs>
        <w:spacing w:after="0" w:line="240" w:lineRule="auto"/>
        <w:jc w:val="both"/>
        <w:rPr>
          <w:rFonts w:ascii="Times New Roman" w:hAnsi="Times New Roman" w:cs="Times New Roman"/>
          <w:sz w:val="24"/>
          <w:szCs w:val="24"/>
        </w:rPr>
      </w:pPr>
      <w:r w:rsidRPr="00403D5C">
        <w:rPr>
          <w:rFonts w:ascii="Times New Roman" w:hAnsi="Times New Roman" w:cs="Times New Roman"/>
          <w:sz w:val="24"/>
          <w:szCs w:val="24"/>
        </w:rPr>
        <w:tab/>
      </w:r>
      <w:r w:rsidR="004F5BE1" w:rsidRPr="00403D5C">
        <w:rPr>
          <w:rFonts w:ascii="Times New Roman" w:hAnsi="Times New Roman" w:cs="Times New Roman"/>
          <w:sz w:val="24"/>
          <w:szCs w:val="24"/>
        </w:rPr>
        <w:t xml:space="preserve">Организация и проведение </w:t>
      </w:r>
      <w:proofErr w:type="spellStart"/>
      <w:r w:rsidR="004F5BE1" w:rsidRPr="00403D5C">
        <w:rPr>
          <w:rFonts w:ascii="Times New Roman" w:hAnsi="Times New Roman" w:cs="Times New Roman"/>
          <w:sz w:val="24"/>
          <w:szCs w:val="24"/>
        </w:rPr>
        <w:t>физкультурно</w:t>
      </w:r>
      <w:proofErr w:type="spellEnd"/>
      <w:r w:rsidR="004F5BE1" w:rsidRPr="00403D5C">
        <w:rPr>
          <w:rFonts w:ascii="Times New Roman" w:hAnsi="Times New Roman" w:cs="Times New Roman"/>
          <w:sz w:val="24"/>
          <w:szCs w:val="24"/>
        </w:rPr>
        <w:t xml:space="preserve"> – массовых мероприятий по </w:t>
      </w:r>
      <w:proofErr w:type="spellStart"/>
      <w:r w:rsidR="004F5BE1" w:rsidRPr="00403D5C">
        <w:rPr>
          <w:rFonts w:ascii="Times New Roman" w:hAnsi="Times New Roman" w:cs="Times New Roman"/>
          <w:sz w:val="24"/>
          <w:szCs w:val="24"/>
        </w:rPr>
        <w:t>военно</w:t>
      </w:r>
      <w:proofErr w:type="spellEnd"/>
      <w:r w:rsidR="004F5BE1" w:rsidRPr="00403D5C">
        <w:rPr>
          <w:rFonts w:ascii="Times New Roman" w:hAnsi="Times New Roman" w:cs="Times New Roman"/>
          <w:sz w:val="24"/>
          <w:szCs w:val="24"/>
        </w:rPr>
        <w:t xml:space="preserve"> - прикладным видам спорта с целью развития </w:t>
      </w:r>
      <w:proofErr w:type="spellStart"/>
      <w:r w:rsidR="004F5BE1" w:rsidRPr="00403D5C">
        <w:rPr>
          <w:rFonts w:ascii="Times New Roman" w:hAnsi="Times New Roman" w:cs="Times New Roman"/>
          <w:sz w:val="24"/>
          <w:szCs w:val="24"/>
        </w:rPr>
        <w:t>военно</w:t>
      </w:r>
      <w:proofErr w:type="spellEnd"/>
      <w:r w:rsidR="004F5BE1" w:rsidRPr="00403D5C">
        <w:rPr>
          <w:rFonts w:ascii="Times New Roman" w:hAnsi="Times New Roman" w:cs="Times New Roman"/>
          <w:sz w:val="24"/>
          <w:szCs w:val="24"/>
        </w:rPr>
        <w:t xml:space="preserve"> – патриотического воспитания молодежи.</w:t>
      </w:r>
    </w:p>
    <w:p w:rsidR="003F4195" w:rsidRPr="00403D5C" w:rsidRDefault="003F4195" w:rsidP="003F4195">
      <w:pPr>
        <w:widowControl w:val="0"/>
        <w:tabs>
          <w:tab w:val="left" w:pos="567"/>
        </w:tabs>
        <w:spacing w:after="0" w:line="240" w:lineRule="auto"/>
        <w:ind w:firstLine="567"/>
        <w:jc w:val="both"/>
        <w:rPr>
          <w:rFonts w:ascii="Times New Roman" w:hAnsi="Times New Roman" w:cs="Times New Roman"/>
          <w:sz w:val="24"/>
          <w:szCs w:val="24"/>
        </w:rPr>
      </w:pPr>
      <w:r w:rsidRPr="00403D5C">
        <w:rPr>
          <w:rFonts w:ascii="Times New Roman" w:hAnsi="Times New Roman" w:cs="Times New Roman"/>
          <w:sz w:val="24"/>
          <w:szCs w:val="24"/>
        </w:rPr>
        <w:t xml:space="preserve">Организация и проведение </w:t>
      </w:r>
      <w:proofErr w:type="spellStart"/>
      <w:r w:rsidRPr="00403D5C">
        <w:rPr>
          <w:rFonts w:ascii="Times New Roman" w:hAnsi="Times New Roman" w:cs="Times New Roman"/>
          <w:sz w:val="24"/>
          <w:szCs w:val="24"/>
        </w:rPr>
        <w:t>физкультурно</w:t>
      </w:r>
      <w:proofErr w:type="spellEnd"/>
      <w:r w:rsidRPr="00403D5C">
        <w:rPr>
          <w:rFonts w:ascii="Times New Roman" w:hAnsi="Times New Roman" w:cs="Times New Roman"/>
          <w:sz w:val="24"/>
          <w:szCs w:val="24"/>
        </w:rPr>
        <w:t xml:space="preserve"> – массовых мероприятий</w:t>
      </w:r>
      <w:r>
        <w:rPr>
          <w:rFonts w:ascii="Times New Roman" w:hAnsi="Times New Roman" w:cs="Times New Roman"/>
          <w:sz w:val="24"/>
          <w:szCs w:val="24"/>
        </w:rPr>
        <w:t xml:space="preserve"> направленных на развитие технологических видов спорта (компьютерный спорт, спортивное программирование, управление воздушными беспилотными суднами).</w:t>
      </w:r>
    </w:p>
    <w:p w:rsidR="001B46DB" w:rsidRPr="00763640" w:rsidRDefault="001B46DB" w:rsidP="00DA63C2">
      <w:pPr>
        <w:pStyle w:val="Bodytext1"/>
        <w:numPr>
          <w:ilvl w:val="1"/>
          <w:numId w:val="42"/>
        </w:numPr>
        <w:tabs>
          <w:tab w:val="left" w:pos="0"/>
          <w:tab w:val="left" w:pos="567"/>
        </w:tabs>
        <w:ind w:left="0" w:firstLine="567"/>
        <w:jc w:val="both"/>
        <w:rPr>
          <w:sz w:val="24"/>
          <w:szCs w:val="24"/>
        </w:rPr>
      </w:pPr>
      <w:r w:rsidRPr="00763640">
        <w:rPr>
          <w:sz w:val="24"/>
          <w:szCs w:val="24"/>
        </w:rPr>
        <w:t xml:space="preserve">Срок выполнения проекта: с </w:t>
      </w:r>
      <w:r w:rsidR="00763640" w:rsidRPr="00763640">
        <w:rPr>
          <w:sz w:val="24"/>
          <w:szCs w:val="24"/>
        </w:rPr>
        <w:t>02.09.2024</w:t>
      </w:r>
      <w:r w:rsidRPr="00763640">
        <w:rPr>
          <w:sz w:val="24"/>
          <w:szCs w:val="24"/>
        </w:rPr>
        <w:t xml:space="preserve"> по </w:t>
      </w:r>
      <w:r w:rsidR="00DF6825" w:rsidRPr="00763640">
        <w:rPr>
          <w:sz w:val="24"/>
          <w:szCs w:val="24"/>
        </w:rPr>
        <w:t>25</w:t>
      </w:r>
      <w:r w:rsidR="00155C1B" w:rsidRPr="00763640">
        <w:rPr>
          <w:sz w:val="24"/>
          <w:szCs w:val="24"/>
        </w:rPr>
        <w:t>.12.2024</w:t>
      </w:r>
      <w:r w:rsidRPr="00763640">
        <w:rPr>
          <w:sz w:val="24"/>
          <w:szCs w:val="24"/>
        </w:rPr>
        <w:t>.</w:t>
      </w:r>
    </w:p>
    <w:p w:rsidR="00C27FBF" w:rsidRPr="00C27FBF" w:rsidRDefault="00FD4608" w:rsidP="00DA63C2">
      <w:pPr>
        <w:pStyle w:val="Bodytext1"/>
        <w:shd w:val="clear" w:color="auto" w:fill="auto"/>
        <w:tabs>
          <w:tab w:val="left" w:pos="0"/>
          <w:tab w:val="left" w:pos="567"/>
        </w:tabs>
        <w:spacing w:line="274" w:lineRule="exact"/>
        <w:ind w:firstLine="567"/>
        <w:jc w:val="both"/>
        <w:rPr>
          <w:sz w:val="24"/>
          <w:szCs w:val="24"/>
        </w:rPr>
      </w:pPr>
      <w:r w:rsidRPr="00403D5C">
        <w:rPr>
          <w:sz w:val="24"/>
          <w:szCs w:val="24"/>
        </w:rPr>
        <w:t xml:space="preserve">3.3 </w:t>
      </w:r>
      <w:r w:rsidR="001B46DB" w:rsidRPr="00403D5C">
        <w:rPr>
          <w:sz w:val="24"/>
          <w:szCs w:val="24"/>
        </w:rPr>
        <w:t>Запрашиваемый объём финансирования из федерального бюджета для выполнения проекта не должен превышать 15</w:t>
      </w:r>
      <w:r w:rsidR="00E33CC2">
        <w:rPr>
          <w:sz w:val="24"/>
          <w:szCs w:val="24"/>
        </w:rPr>
        <w:t>,0</w:t>
      </w:r>
      <w:r w:rsidR="001B46DB" w:rsidRPr="00403D5C">
        <w:rPr>
          <w:sz w:val="24"/>
          <w:szCs w:val="24"/>
        </w:rPr>
        <w:t xml:space="preserve"> </w:t>
      </w:r>
      <w:proofErr w:type="gramStart"/>
      <w:r w:rsidR="001B46DB" w:rsidRPr="00403D5C">
        <w:rPr>
          <w:sz w:val="24"/>
          <w:szCs w:val="24"/>
        </w:rPr>
        <w:t>млн</w:t>
      </w:r>
      <w:proofErr w:type="gramEnd"/>
      <w:r w:rsidR="001B46DB" w:rsidRPr="00403D5C">
        <w:rPr>
          <w:sz w:val="24"/>
          <w:szCs w:val="24"/>
        </w:rPr>
        <w:t xml:space="preserve"> руб.</w:t>
      </w:r>
      <w:r w:rsidR="00DF6825">
        <w:rPr>
          <w:sz w:val="24"/>
          <w:szCs w:val="24"/>
        </w:rPr>
        <w:t xml:space="preserve"> по первой </w:t>
      </w:r>
      <w:r w:rsidR="00DF6825" w:rsidRPr="00DA63C2">
        <w:rPr>
          <w:sz w:val="24"/>
          <w:szCs w:val="24"/>
        </w:rPr>
        <w:t>номинации и 10</w:t>
      </w:r>
      <w:r w:rsidR="00E33CC2">
        <w:rPr>
          <w:sz w:val="24"/>
          <w:szCs w:val="24"/>
        </w:rPr>
        <w:t>,0</w:t>
      </w:r>
      <w:r w:rsidR="00DF6825" w:rsidRPr="00DA63C2">
        <w:rPr>
          <w:sz w:val="24"/>
          <w:szCs w:val="24"/>
        </w:rPr>
        <w:t xml:space="preserve"> млн. рублей по второй номинации.</w:t>
      </w:r>
      <w:r w:rsidR="001B46DB" w:rsidRPr="00DA63C2">
        <w:rPr>
          <w:sz w:val="24"/>
          <w:szCs w:val="24"/>
        </w:rPr>
        <w:t xml:space="preserve"> При этом участник конкурса в заявке на участие в конкурсе (в пункте 2 Формы 1 и в Форме 6) указывает конкретн</w:t>
      </w:r>
      <w:r w:rsidR="00B26F82" w:rsidRPr="00DA63C2">
        <w:rPr>
          <w:sz w:val="24"/>
          <w:szCs w:val="24"/>
        </w:rPr>
        <w:t>ую сумму запрашиваемого гранта (субсидии).</w:t>
      </w:r>
    </w:p>
    <w:p w:rsidR="00C27FBF" w:rsidRPr="00C27FBF" w:rsidRDefault="00C27FBF" w:rsidP="00DA63C2">
      <w:pPr>
        <w:pStyle w:val="Bodytext1"/>
        <w:tabs>
          <w:tab w:val="left" w:pos="0"/>
          <w:tab w:val="left" w:pos="567"/>
        </w:tabs>
        <w:ind w:firstLine="567"/>
        <w:jc w:val="both"/>
        <w:rPr>
          <w:sz w:val="24"/>
          <w:szCs w:val="24"/>
        </w:rPr>
      </w:pPr>
      <w:r>
        <w:rPr>
          <w:sz w:val="24"/>
          <w:szCs w:val="24"/>
        </w:rPr>
        <w:tab/>
      </w:r>
      <w:proofErr w:type="gramStart"/>
      <w:r w:rsidRPr="00C27FBF">
        <w:rPr>
          <w:sz w:val="24"/>
          <w:szCs w:val="24"/>
        </w:rPr>
        <w:t>Размер гранта определяется комиссией пропорционально суммам, указанным в заявках, с учетом предельного размера, предусмотренного пунктом 5 Правил, содержащих сведения о потребности в осуществлении расходов на реализацию проектов с финансово-экономическим обоснованием указанной потребности и оценкой изменения характеристики (показателя, необходимого для достижения результата предоставления гранта) результата предоставления грантов в зависимости от размера гранта (далее - характеристика).</w:t>
      </w:r>
      <w:proofErr w:type="gramEnd"/>
    </w:p>
    <w:p w:rsidR="00C27FBF" w:rsidRPr="00C27FBF" w:rsidRDefault="00C27FBF" w:rsidP="00DA63C2">
      <w:pPr>
        <w:pStyle w:val="Bodytext1"/>
        <w:tabs>
          <w:tab w:val="left" w:pos="0"/>
          <w:tab w:val="left" w:pos="567"/>
        </w:tabs>
        <w:ind w:firstLine="567"/>
        <w:jc w:val="both"/>
        <w:rPr>
          <w:sz w:val="24"/>
          <w:szCs w:val="24"/>
        </w:rPr>
      </w:pPr>
      <w:r>
        <w:rPr>
          <w:sz w:val="24"/>
          <w:szCs w:val="24"/>
        </w:rPr>
        <w:tab/>
      </w:r>
      <w:r w:rsidRPr="00C27FBF">
        <w:rPr>
          <w:sz w:val="24"/>
          <w:szCs w:val="24"/>
        </w:rPr>
        <w:t xml:space="preserve">В случае если совокупный размер грантов, запрашиваемых победителями конкурса, превышает объем лимитов бюджетных обязательств, Министерство спорта Российской </w:t>
      </w:r>
      <w:r w:rsidRPr="00C27FBF">
        <w:rPr>
          <w:sz w:val="24"/>
          <w:szCs w:val="24"/>
        </w:rPr>
        <w:lastRenderedPageBreak/>
        <w:t>Федерации осуществляет пропорциональное уменьшение размера гранта, запрашиваемого победителями конкурса. Если размер гранта, предоставляемого победителю конкурса в соответствии с решением комиссии меньше запрашиваемой в заявке суммы, победитель конкурса вправе:</w:t>
      </w:r>
    </w:p>
    <w:p w:rsidR="00C27FBF" w:rsidRPr="00C27FBF" w:rsidRDefault="00C27FBF" w:rsidP="00DA63C2">
      <w:pPr>
        <w:pStyle w:val="Bodytext1"/>
        <w:tabs>
          <w:tab w:val="left" w:pos="0"/>
          <w:tab w:val="left" w:pos="567"/>
        </w:tabs>
        <w:ind w:firstLine="567"/>
        <w:jc w:val="both"/>
        <w:rPr>
          <w:sz w:val="24"/>
          <w:szCs w:val="24"/>
        </w:rPr>
      </w:pPr>
      <w:r>
        <w:rPr>
          <w:sz w:val="24"/>
          <w:szCs w:val="24"/>
        </w:rPr>
        <w:tab/>
      </w:r>
      <w:r w:rsidRPr="00C27FBF">
        <w:rPr>
          <w:sz w:val="24"/>
          <w:szCs w:val="24"/>
        </w:rPr>
        <w:t>а) привлечь дополнительно внебюджетные средства в целях реализации указанного проекта согласно финансово-экономическому обоснованию, указанному в заявке;</w:t>
      </w:r>
    </w:p>
    <w:p w:rsidR="00C27FBF" w:rsidRDefault="00C27FBF" w:rsidP="00DA63C2">
      <w:pPr>
        <w:pStyle w:val="Bodytext1"/>
        <w:tabs>
          <w:tab w:val="left" w:pos="0"/>
          <w:tab w:val="left" w:pos="567"/>
        </w:tabs>
        <w:ind w:firstLine="567"/>
        <w:jc w:val="both"/>
        <w:rPr>
          <w:sz w:val="24"/>
          <w:szCs w:val="24"/>
        </w:rPr>
      </w:pPr>
      <w:r>
        <w:rPr>
          <w:sz w:val="24"/>
          <w:szCs w:val="24"/>
        </w:rPr>
        <w:tab/>
      </w:r>
      <w:r w:rsidRPr="00C27FBF">
        <w:rPr>
          <w:sz w:val="24"/>
          <w:szCs w:val="24"/>
        </w:rPr>
        <w:t>б) отказаться от получения гранта, о чем победитель конкурса должен проинформировать Министерство спорта Российской Федерации в письменной форме в течение 10 календарных дней со дня размещения на портале мер поддержки, а также на официальном сайте Министерства спорта Российской Федерации в сети "Интернет" информации о результатах конкурса.</w:t>
      </w:r>
    </w:p>
    <w:p w:rsidR="001B46DB" w:rsidRPr="00403D5C" w:rsidRDefault="00FD4608" w:rsidP="00DA63C2">
      <w:pPr>
        <w:pStyle w:val="Bodytext1"/>
        <w:tabs>
          <w:tab w:val="left" w:pos="0"/>
          <w:tab w:val="left" w:pos="567"/>
        </w:tabs>
        <w:ind w:firstLine="567"/>
        <w:jc w:val="both"/>
        <w:rPr>
          <w:sz w:val="24"/>
          <w:szCs w:val="24"/>
        </w:rPr>
      </w:pPr>
      <w:r w:rsidRPr="00403D5C">
        <w:rPr>
          <w:sz w:val="24"/>
          <w:szCs w:val="24"/>
        </w:rPr>
        <w:t>3.4</w:t>
      </w:r>
      <w:r w:rsidR="001B46DB" w:rsidRPr="00403D5C">
        <w:rPr>
          <w:sz w:val="24"/>
          <w:szCs w:val="24"/>
        </w:rPr>
        <w:t xml:space="preserve">  Гранты предоставляются </w:t>
      </w:r>
      <w:r w:rsidR="00C27FBF">
        <w:rPr>
          <w:sz w:val="24"/>
          <w:szCs w:val="24"/>
        </w:rPr>
        <w:t>некоммерческим</w:t>
      </w:r>
      <w:r w:rsidR="001B46DB" w:rsidRPr="00403D5C">
        <w:rPr>
          <w:sz w:val="24"/>
          <w:szCs w:val="24"/>
        </w:rPr>
        <w:t xml:space="preserve"> организациям на цели, указанные в пункте 2</w:t>
      </w:r>
      <w:r w:rsidR="00DF6825">
        <w:rPr>
          <w:sz w:val="24"/>
          <w:szCs w:val="24"/>
        </w:rPr>
        <w:t xml:space="preserve"> Правил</w:t>
      </w:r>
      <w:r w:rsidR="001B46DB" w:rsidRPr="00403D5C">
        <w:rPr>
          <w:sz w:val="24"/>
          <w:szCs w:val="24"/>
        </w:rPr>
        <w:t>, на финансовое обеспечение расходов по следующим направлениям:</w:t>
      </w:r>
    </w:p>
    <w:p w:rsidR="001D7C0B" w:rsidRPr="00403D5C" w:rsidRDefault="001D7C0B" w:rsidP="00DA63C2">
      <w:pPr>
        <w:pStyle w:val="Bodytext1"/>
        <w:tabs>
          <w:tab w:val="left" w:pos="0"/>
          <w:tab w:val="left" w:pos="567"/>
        </w:tabs>
        <w:spacing w:line="274" w:lineRule="exact"/>
        <w:ind w:firstLine="567"/>
        <w:jc w:val="both"/>
        <w:rPr>
          <w:sz w:val="24"/>
          <w:szCs w:val="24"/>
        </w:rPr>
      </w:pPr>
      <w:proofErr w:type="gramStart"/>
      <w:r w:rsidRPr="00403D5C">
        <w:rPr>
          <w:sz w:val="24"/>
          <w:szCs w:val="24"/>
        </w:rPr>
        <w:t>а) расходов на оплату труда работников и (или) лиц, привлекаемых для выполнения работ (оказания услуг) в соответствии с гражданско-правовым договором, занятых в реализации проекта и расходов по оплате труда сотрудников, занятых в реализации проекта, а также расходов на страховые взносы в Фонд пенсионного и социального страхования Российской Федерации и Федеральный фонд обязательного медици</w:t>
      </w:r>
      <w:r w:rsidR="00736D25">
        <w:rPr>
          <w:sz w:val="24"/>
          <w:szCs w:val="24"/>
        </w:rPr>
        <w:t>нского страхования (не более 20</w:t>
      </w:r>
      <w:r w:rsidRPr="00403D5C">
        <w:rPr>
          <w:sz w:val="24"/>
          <w:szCs w:val="24"/>
        </w:rPr>
        <w:t>% от суммы выделенного</w:t>
      </w:r>
      <w:proofErr w:type="gramEnd"/>
      <w:r w:rsidRPr="00403D5C">
        <w:rPr>
          <w:sz w:val="24"/>
          <w:szCs w:val="24"/>
        </w:rPr>
        <w:t xml:space="preserve"> гранта);</w:t>
      </w:r>
    </w:p>
    <w:p w:rsidR="001D7C0B" w:rsidRPr="00403D5C" w:rsidRDefault="001D7C0B" w:rsidP="00DA63C2">
      <w:pPr>
        <w:pStyle w:val="Bodytext1"/>
        <w:tabs>
          <w:tab w:val="left" w:pos="0"/>
          <w:tab w:val="left" w:pos="567"/>
        </w:tabs>
        <w:spacing w:line="274" w:lineRule="exact"/>
        <w:ind w:firstLine="567"/>
        <w:jc w:val="both"/>
        <w:rPr>
          <w:sz w:val="24"/>
          <w:szCs w:val="24"/>
        </w:rPr>
      </w:pPr>
      <w:r w:rsidRPr="00403D5C">
        <w:rPr>
          <w:sz w:val="24"/>
          <w:szCs w:val="24"/>
        </w:rPr>
        <w:t>б) расходов на закупку и доставку нового спортивного инвентаря и спортивно - технологического оборудования, необх</w:t>
      </w:r>
      <w:r w:rsidR="002E25DF" w:rsidRPr="00403D5C">
        <w:rPr>
          <w:sz w:val="24"/>
          <w:szCs w:val="24"/>
        </w:rPr>
        <w:t>одимого для реализации проекта;</w:t>
      </w:r>
    </w:p>
    <w:p w:rsidR="001D7C0B" w:rsidRPr="00403D5C" w:rsidRDefault="001D7C0B" w:rsidP="00DA63C2">
      <w:pPr>
        <w:pStyle w:val="Bodytext1"/>
        <w:tabs>
          <w:tab w:val="left" w:pos="0"/>
          <w:tab w:val="left" w:pos="567"/>
        </w:tabs>
        <w:spacing w:line="274" w:lineRule="exact"/>
        <w:ind w:firstLine="567"/>
        <w:jc w:val="both"/>
        <w:rPr>
          <w:sz w:val="24"/>
          <w:szCs w:val="24"/>
        </w:rPr>
      </w:pPr>
      <w:r w:rsidRPr="00403D5C">
        <w:rPr>
          <w:sz w:val="24"/>
          <w:szCs w:val="24"/>
        </w:rPr>
        <w:t>в) расходов на изготовление и размещение рекламы, издательские и полиграфические услуги предусмотренные проектом;</w:t>
      </w:r>
    </w:p>
    <w:p w:rsidR="001D7C0B" w:rsidRPr="00403D5C" w:rsidRDefault="001D7C0B" w:rsidP="00DA63C2">
      <w:pPr>
        <w:pStyle w:val="Bodytext1"/>
        <w:tabs>
          <w:tab w:val="left" w:pos="0"/>
          <w:tab w:val="left" w:pos="567"/>
        </w:tabs>
        <w:spacing w:line="274" w:lineRule="exact"/>
        <w:ind w:firstLine="567"/>
        <w:jc w:val="both"/>
        <w:rPr>
          <w:sz w:val="24"/>
          <w:szCs w:val="24"/>
        </w:rPr>
      </w:pPr>
      <w:r w:rsidRPr="00403D5C">
        <w:rPr>
          <w:sz w:val="24"/>
          <w:szCs w:val="24"/>
        </w:rPr>
        <w:t>г) расходов на разработку методических материалов, необходимых для реализации проекта;</w:t>
      </w:r>
    </w:p>
    <w:p w:rsidR="001D7C0B" w:rsidRPr="00403D5C" w:rsidRDefault="001D7C0B" w:rsidP="00DA63C2">
      <w:pPr>
        <w:pStyle w:val="Bodytext1"/>
        <w:tabs>
          <w:tab w:val="left" w:pos="0"/>
          <w:tab w:val="left" w:pos="567"/>
        </w:tabs>
        <w:spacing w:line="274" w:lineRule="exact"/>
        <w:ind w:firstLine="567"/>
        <w:jc w:val="both"/>
        <w:rPr>
          <w:sz w:val="24"/>
          <w:szCs w:val="24"/>
        </w:rPr>
      </w:pPr>
      <w:r w:rsidRPr="00403D5C">
        <w:rPr>
          <w:sz w:val="24"/>
          <w:szCs w:val="24"/>
        </w:rPr>
        <w:t>д) расходов на аренду помещений для проведения мероприятий, предусмотренных проектом;</w:t>
      </w:r>
    </w:p>
    <w:p w:rsidR="001D7C0B" w:rsidRPr="00403D5C" w:rsidRDefault="001D7C0B" w:rsidP="00DA63C2">
      <w:pPr>
        <w:pStyle w:val="Bodytext1"/>
        <w:tabs>
          <w:tab w:val="left" w:pos="0"/>
          <w:tab w:val="left" w:pos="567"/>
        </w:tabs>
        <w:spacing w:line="274" w:lineRule="exact"/>
        <w:ind w:firstLine="567"/>
        <w:jc w:val="both"/>
        <w:rPr>
          <w:sz w:val="24"/>
          <w:szCs w:val="24"/>
        </w:rPr>
      </w:pPr>
      <w:r w:rsidRPr="00403D5C">
        <w:rPr>
          <w:sz w:val="24"/>
          <w:szCs w:val="24"/>
        </w:rPr>
        <w:t>е) расходов на наградную атрибутику, необходимую для реализации проекта;</w:t>
      </w:r>
    </w:p>
    <w:p w:rsidR="001D7C0B" w:rsidRPr="00403D5C" w:rsidRDefault="001D7C0B" w:rsidP="00DA63C2">
      <w:pPr>
        <w:pStyle w:val="Bodytext1"/>
        <w:tabs>
          <w:tab w:val="left" w:pos="0"/>
          <w:tab w:val="left" w:pos="567"/>
        </w:tabs>
        <w:spacing w:line="274" w:lineRule="exact"/>
        <w:ind w:firstLine="567"/>
        <w:jc w:val="both"/>
        <w:rPr>
          <w:sz w:val="24"/>
          <w:szCs w:val="24"/>
        </w:rPr>
      </w:pPr>
      <w:r w:rsidRPr="00403D5C">
        <w:rPr>
          <w:sz w:val="24"/>
          <w:szCs w:val="24"/>
        </w:rPr>
        <w:t>ж) расходов на закупку сувенирной продукции, предусмотренной проектом;</w:t>
      </w:r>
    </w:p>
    <w:p w:rsidR="001D7C0B" w:rsidRPr="00403D5C" w:rsidRDefault="001D7C0B" w:rsidP="00DA63C2">
      <w:pPr>
        <w:pStyle w:val="Bodytext1"/>
        <w:tabs>
          <w:tab w:val="left" w:pos="0"/>
          <w:tab w:val="left" w:pos="567"/>
        </w:tabs>
        <w:spacing w:line="274" w:lineRule="exact"/>
        <w:ind w:firstLine="567"/>
        <w:jc w:val="both"/>
        <w:rPr>
          <w:sz w:val="24"/>
          <w:szCs w:val="24"/>
        </w:rPr>
      </w:pPr>
      <w:r w:rsidRPr="00403D5C">
        <w:rPr>
          <w:sz w:val="24"/>
          <w:szCs w:val="24"/>
        </w:rPr>
        <w:t>з) расходов на оплату услуг охраны при проведении мероприятий проекта;</w:t>
      </w:r>
    </w:p>
    <w:p w:rsidR="001D7C0B" w:rsidRPr="00403D5C" w:rsidRDefault="001D7C0B" w:rsidP="00DA63C2">
      <w:pPr>
        <w:pStyle w:val="Bodytext1"/>
        <w:tabs>
          <w:tab w:val="left" w:pos="0"/>
          <w:tab w:val="left" w:pos="567"/>
        </w:tabs>
        <w:spacing w:line="274" w:lineRule="exact"/>
        <w:ind w:firstLine="567"/>
        <w:jc w:val="both"/>
        <w:rPr>
          <w:sz w:val="24"/>
          <w:szCs w:val="24"/>
        </w:rPr>
      </w:pPr>
      <w:r w:rsidRPr="00403D5C">
        <w:rPr>
          <w:sz w:val="24"/>
          <w:szCs w:val="24"/>
        </w:rPr>
        <w:t>и) расходов на командирование работников, занятых в реализации проекта;</w:t>
      </w:r>
    </w:p>
    <w:p w:rsidR="001D7C0B" w:rsidRPr="00403D5C" w:rsidRDefault="001D7C0B" w:rsidP="00DA63C2">
      <w:pPr>
        <w:pStyle w:val="Bodytext1"/>
        <w:tabs>
          <w:tab w:val="left" w:pos="0"/>
          <w:tab w:val="left" w:pos="567"/>
        </w:tabs>
        <w:spacing w:line="274" w:lineRule="exact"/>
        <w:ind w:firstLine="567"/>
        <w:jc w:val="both"/>
        <w:rPr>
          <w:sz w:val="24"/>
          <w:szCs w:val="24"/>
        </w:rPr>
      </w:pPr>
      <w:r w:rsidRPr="00403D5C">
        <w:rPr>
          <w:sz w:val="24"/>
          <w:szCs w:val="24"/>
        </w:rPr>
        <w:t>к) расходов на медицинское сопровождение мероприятий проекта;</w:t>
      </w:r>
    </w:p>
    <w:p w:rsidR="002E25DF" w:rsidRPr="00403D5C" w:rsidRDefault="001D7C0B" w:rsidP="00DA63C2">
      <w:pPr>
        <w:pStyle w:val="Bodytext1"/>
        <w:shd w:val="clear" w:color="auto" w:fill="auto"/>
        <w:tabs>
          <w:tab w:val="left" w:pos="0"/>
          <w:tab w:val="left" w:pos="567"/>
        </w:tabs>
        <w:spacing w:line="274" w:lineRule="exact"/>
        <w:ind w:firstLine="567"/>
        <w:jc w:val="both"/>
        <w:rPr>
          <w:sz w:val="24"/>
          <w:szCs w:val="24"/>
        </w:rPr>
      </w:pPr>
      <w:r w:rsidRPr="00403D5C">
        <w:rPr>
          <w:sz w:val="24"/>
          <w:szCs w:val="24"/>
        </w:rPr>
        <w:t>л) расходов на разработку и создание информационных систем вовлечения граждан в занятия физической культурой и спортом (не более 5 % от суммы выделенного гранта).</w:t>
      </w:r>
    </w:p>
    <w:p w:rsidR="001B46DB" w:rsidRPr="00403D5C" w:rsidRDefault="002E25DF" w:rsidP="00DA63C2">
      <w:pPr>
        <w:pStyle w:val="Bodytext1"/>
        <w:shd w:val="clear" w:color="auto" w:fill="auto"/>
        <w:tabs>
          <w:tab w:val="left" w:pos="0"/>
          <w:tab w:val="left" w:pos="567"/>
        </w:tabs>
        <w:spacing w:line="274" w:lineRule="exact"/>
        <w:ind w:firstLine="567"/>
        <w:jc w:val="both"/>
        <w:rPr>
          <w:sz w:val="24"/>
          <w:szCs w:val="24"/>
        </w:rPr>
      </w:pPr>
      <w:r w:rsidRPr="00403D5C">
        <w:rPr>
          <w:sz w:val="24"/>
          <w:szCs w:val="24"/>
        </w:rPr>
        <w:t xml:space="preserve">3.5 </w:t>
      </w:r>
      <w:r w:rsidR="001B46DB" w:rsidRPr="00403D5C">
        <w:rPr>
          <w:sz w:val="24"/>
          <w:szCs w:val="24"/>
        </w:rPr>
        <w:t xml:space="preserve">Использование гранта на цели, не связанные с достижением целей, указанных </w:t>
      </w:r>
      <w:r w:rsidR="00BB4CC2">
        <w:rPr>
          <w:sz w:val="24"/>
          <w:szCs w:val="24"/>
        </w:rPr>
        <w:t xml:space="preserve">в </w:t>
      </w:r>
      <w:r w:rsidR="001B46DB" w:rsidRPr="00403D5C">
        <w:rPr>
          <w:sz w:val="24"/>
          <w:szCs w:val="24"/>
        </w:rPr>
        <w:t>пункте 2</w:t>
      </w:r>
      <w:r w:rsidR="00DF6825">
        <w:rPr>
          <w:sz w:val="24"/>
          <w:szCs w:val="24"/>
        </w:rPr>
        <w:t xml:space="preserve"> Правил</w:t>
      </w:r>
      <w:r w:rsidR="001B46DB" w:rsidRPr="00403D5C">
        <w:rPr>
          <w:sz w:val="24"/>
          <w:szCs w:val="24"/>
        </w:rPr>
        <w:t>, не допускается.</w:t>
      </w:r>
    </w:p>
    <w:p w:rsidR="001B46DB" w:rsidRPr="00AA369E" w:rsidRDefault="001B46DB" w:rsidP="00BD2AAB">
      <w:pPr>
        <w:pStyle w:val="Heading10"/>
        <w:keepNext/>
        <w:keepLines/>
        <w:numPr>
          <w:ilvl w:val="0"/>
          <w:numId w:val="42"/>
        </w:numPr>
        <w:shd w:val="clear" w:color="auto" w:fill="auto"/>
        <w:spacing w:before="200" w:line="320" w:lineRule="exact"/>
        <w:ind w:left="567" w:right="-284" w:hanging="567"/>
        <w:jc w:val="both"/>
        <w:rPr>
          <w:sz w:val="24"/>
          <w:szCs w:val="24"/>
        </w:rPr>
      </w:pPr>
      <w:bookmarkStart w:id="11" w:name="_Toc127103696"/>
      <w:r w:rsidRPr="00AA369E">
        <w:rPr>
          <w:sz w:val="24"/>
          <w:szCs w:val="24"/>
        </w:rPr>
        <w:t>ТРЕБОВАНИЯ К УЧАСТНИКАМ КОНКУРСА</w:t>
      </w:r>
      <w:bookmarkEnd w:id="5"/>
      <w:bookmarkEnd w:id="6"/>
      <w:bookmarkEnd w:id="7"/>
      <w:bookmarkEnd w:id="11"/>
    </w:p>
    <w:p w:rsidR="001B46DB" w:rsidRPr="00403D5C" w:rsidRDefault="001B46DB" w:rsidP="001D2BC3">
      <w:pPr>
        <w:widowControl w:val="0"/>
        <w:numPr>
          <w:ilvl w:val="1"/>
          <w:numId w:val="42"/>
        </w:numPr>
        <w:tabs>
          <w:tab w:val="left" w:pos="567"/>
        </w:tabs>
        <w:spacing w:after="0" w:line="240" w:lineRule="auto"/>
        <w:ind w:left="0" w:firstLine="0"/>
        <w:jc w:val="both"/>
        <w:rPr>
          <w:rFonts w:ascii="Times New Roman" w:hAnsi="Times New Roman" w:cs="Times New Roman"/>
          <w:sz w:val="24"/>
          <w:szCs w:val="24"/>
        </w:rPr>
      </w:pPr>
      <w:r w:rsidRPr="00403D5C">
        <w:rPr>
          <w:rFonts w:ascii="Times New Roman" w:hAnsi="Times New Roman" w:cs="Times New Roman"/>
          <w:sz w:val="24"/>
          <w:szCs w:val="24"/>
        </w:rPr>
        <w:t xml:space="preserve">Участниками конкурса могут быть </w:t>
      </w:r>
      <w:r w:rsidR="001D2BC3" w:rsidRPr="00403D5C">
        <w:rPr>
          <w:rFonts w:ascii="Times New Roman" w:hAnsi="Times New Roman" w:cs="Times New Roman"/>
          <w:sz w:val="24"/>
          <w:szCs w:val="24"/>
        </w:rPr>
        <w:t xml:space="preserve">некоммерческие </w:t>
      </w:r>
      <w:proofErr w:type="gramStart"/>
      <w:r w:rsidR="001D2BC3" w:rsidRPr="00403D5C">
        <w:rPr>
          <w:rFonts w:ascii="Times New Roman" w:hAnsi="Times New Roman" w:cs="Times New Roman"/>
          <w:sz w:val="24"/>
          <w:szCs w:val="24"/>
        </w:rPr>
        <w:t>организации</w:t>
      </w:r>
      <w:proofErr w:type="gramEnd"/>
      <w:r w:rsidR="001D2BC3" w:rsidRPr="00403D5C">
        <w:rPr>
          <w:rFonts w:ascii="Times New Roman" w:hAnsi="Times New Roman" w:cs="Times New Roman"/>
          <w:sz w:val="24"/>
          <w:szCs w:val="24"/>
        </w:rPr>
        <w:t xml:space="preserve"> зарегистрированные в качестве юридического лица в установленном законодательством Российской Федерации порядке, осуществляющие деятельность в сфере физической культуры и спорта и имеющие опыт реализации проектов в области физической культуры и спорта не менее 1 года с момента включения в единый государственный реестр юридических лиц данных о государственной регистрации таких некоммерческих организаций (за исключением государственных (муниципальных) учреждений (организаций), общероссийских, региональных и местных спортивных федераций), </w:t>
      </w:r>
      <w:r w:rsidR="00D76503" w:rsidRPr="00403D5C">
        <w:rPr>
          <w:rFonts w:ascii="Times New Roman" w:hAnsi="Times New Roman" w:cs="Times New Roman"/>
          <w:sz w:val="24"/>
          <w:szCs w:val="24"/>
        </w:rPr>
        <w:t xml:space="preserve">соответствующие </w:t>
      </w:r>
      <w:r w:rsidR="001D2BC3" w:rsidRPr="00403D5C">
        <w:rPr>
          <w:rFonts w:ascii="Times New Roman" w:hAnsi="Times New Roman" w:cs="Times New Roman"/>
          <w:sz w:val="24"/>
          <w:szCs w:val="24"/>
        </w:rPr>
        <w:t xml:space="preserve">требованиям, установленным пунктом 11 настоящих Правил </w:t>
      </w:r>
      <w:r w:rsidRPr="00403D5C">
        <w:rPr>
          <w:rFonts w:ascii="Times New Roman" w:hAnsi="Times New Roman" w:cs="Times New Roman"/>
          <w:sz w:val="24"/>
          <w:szCs w:val="24"/>
        </w:rPr>
        <w:t xml:space="preserve">и подавшие заявки, соответствующие требованиям объявления о проведении конкурса. </w:t>
      </w:r>
    </w:p>
    <w:p w:rsidR="001B46DB" w:rsidRPr="00403D5C" w:rsidRDefault="001B46DB" w:rsidP="00FD4608">
      <w:pPr>
        <w:widowControl w:val="0"/>
        <w:numPr>
          <w:ilvl w:val="1"/>
          <w:numId w:val="42"/>
        </w:numPr>
        <w:tabs>
          <w:tab w:val="left" w:pos="567"/>
        </w:tabs>
        <w:spacing w:after="0" w:line="240" w:lineRule="auto"/>
        <w:ind w:left="0" w:firstLine="0"/>
        <w:jc w:val="both"/>
        <w:rPr>
          <w:rFonts w:ascii="Times New Roman" w:hAnsi="Times New Roman" w:cs="Times New Roman"/>
          <w:sz w:val="24"/>
          <w:szCs w:val="24"/>
        </w:rPr>
      </w:pPr>
      <w:r w:rsidRPr="00403D5C">
        <w:rPr>
          <w:rFonts w:ascii="Times New Roman" w:hAnsi="Times New Roman" w:cs="Times New Roman"/>
          <w:sz w:val="24"/>
          <w:szCs w:val="24"/>
        </w:rPr>
        <w:t xml:space="preserve">Участник конкурса должен являться юридическим лицом, </w:t>
      </w:r>
      <w:r w:rsidRPr="00403D5C">
        <w:rPr>
          <w:rStyle w:val="CharacterStyle1"/>
          <w:rFonts w:ascii="Times New Roman" w:hAnsi="Times New Roman" w:cs="Times New Roman"/>
          <w:sz w:val="24"/>
          <w:szCs w:val="24"/>
        </w:rPr>
        <w:t>зарегистрированным и осуществляющим деятельность на территории Российской Федерации.</w:t>
      </w:r>
    </w:p>
    <w:p w:rsidR="001B46DB" w:rsidRPr="00403D5C" w:rsidRDefault="001B46DB" w:rsidP="00FD4608">
      <w:pPr>
        <w:widowControl w:val="0"/>
        <w:numPr>
          <w:ilvl w:val="1"/>
          <w:numId w:val="42"/>
        </w:numPr>
        <w:tabs>
          <w:tab w:val="left" w:pos="567"/>
        </w:tabs>
        <w:spacing w:after="0" w:line="240" w:lineRule="auto"/>
        <w:ind w:left="0" w:firstLine="0"/>
        <w:jc w:val="both"/>
        <w:rPr>
          <w:rFonts w:ascii="Times New Roman" w:hAnsi="Times New Roman" w:cs="Times New Roman"/>
          <w:sz w:val="24"/>
          <w:szCs w:val="24"/>
        </w:rPr>
      </w:pPr>
      <w:r w:rsidRPr="00403D5C">
        <w:rPr>
          <w:rFonts w:ascii="Times New Roman" w:hAnsi="Times New Roman" w:cs="Times New Roman"/>
          <w:sz w:val="24"/>
          <w:szCs w:val="24"/>
        </w:rPr>
        <w:t xml:space="preserve">Участник конкурса вправе подать </w:t>
      </w:r>
      <w:r w:rsidR="0037152B">
        <w:rPr>
          <w:rFonts w:ascii="Times New Roman" w:hAnsi="Times New Roman" w:cs="Times New Roman"/>
          <w:sz w:val="24"/>
          <w:szCs w:val="24"/>
        </w:rPr>
        <w:t>только одну заявку в одной из номинаций</w:t>
      </w:r>
      <w:r w:rsidRPr="00403D5C">
        <w:rPr>
          <w:rFonts w:ascii="Times New Roman" w:hAnsi="Times New Roman" w:cs="Times New Roman"/>
          <w:sz w:val="24"/>
          <w:szCs w:val="24"/>
        </w:rPr>
        <w:t xml:space="preserve">. </w:t>
      </w:r>
    </w:p>
    <w:p w:rsidR="001B46DB" w:rsidRPr="00403D5C" w:rsidRDefault="001B46DB" w:rsidP="00FD4608">
      <w:pPr>
        <w:widowControl w:val="0"/>
        <w:numPr>
          <w:ilvl w:val="1"/>
          <w:numId w:val="42"/>
        </w:numPr>
        <w:tabs>
          <w:tab w:val="left" w:pos="567"/>
        </w:tabs>
        <w:spacing w:after="0" w:line="240" w:lineRule="auto"/>
        <w:ind w:left="0" w:firstLine="0"/>
        <w:jc w:val="both"/>
        <w:rPr>
          <w:rFonts w:ascii="Times New Roman" w:hAnsi="Times New Roman" w:cs="Times New Roman"/>
          <w:sz w:val="24"/>
          <w:szCs w:val="24"/>
        </w:rPr>
      </w:pPr>
      <w:r w:rsidRPr="00403D5C">
        <w:rPr>
          <w:rFonts w:ascii="Times New Roman" w:hAnsi="Times New Roman" w:cs="Times New Roman"/>
          <w:sz w:val="24"/>
          <w:szCs w:val="24"/>
        </w:rPr>
        <w:t>Участник конкурса</w:t>
      </w:r>
      <w:r w:rsidRPr="00403D5C">
        <w:rPr>
          <w:rFonts w:ascii="Times New Roman" w:eastAsia="Times New Roman" w:hAnsi="Times New Roman" w:cs="Times New Roman"/>
          <w:sz w:val="24"/>
          <w:szCs w:val="24"/>
        </w:rPr>
        <w:t xml:space="preserve"> </w:t>
      </w:r>
      <w:r w:rsidR="008038D1">
        <w:rPr>
          <w:rFonts w:ascii="Times New Roman" w:eastAsia="Times New Roman" w:hAnsi="Times New Roman" w:cs="Times New Roman"/>
          <w:sz w:val="24"/>
          <w:szCs w:val="24"/>
        </w:rPr>
        <w:t>на дату подачи заявки</w:t>
      </w:r>
      <w:r w:rsidRPr="00403D5C">
        <w:rPr>
          <w:rFonts w:ascii="Times New Roman" w:eastAsia="Times New Roman" w:hAnsi="Times New Roman" w:cs="Times New Roman"/>
          <w:sz w:val="24"/>
          <w:szCs w:val="24"/>
        </w:rPr>
        <w:t xml:space="preserve">, </w:t>
      </w:r>
      <w:r w:rsidRPr="00403D5C">
        <w:rPr>
          <w:rFonts w:ascii="Times New Roman" w:hAnsi="Times New Roman" w:cs="Times New Roman"/>
          <w:sz w:val="24"/>
          <w:szCs w:val="24"/>
        </w:rPr>
        <w:t xml:space="preserve">должен соответствовать следующим требованиям: </w:t>
      </w:r>
    </w:p>
    <w:p w:rsidR="00140D45" w:rsidRPr="00403D5C" w:rsidRDefault="00140D45" w:rsidP="00140D45">
      <w:pPr>
        <w:widowControl w:val="0"/>
        <w:tabs>
          <w:tab w:val="left" w:pos="567"/>
        </w:tabs>
        <w:spacing w:after="0" w:line="240" w:lineRule="auto"/>
        <w:jc w:val="both"/>
        <w:rPr>
          <w:rFonts w:ascii="Times New Roman" w:hAnsi="Times New Roman" w:cs="Times New Roman"/>
          <w:sz w:val="24"/>
          <w:szCs w:val="24"/>
        </w:rPr>
      </w:pPr>
      <w:r w:rsidRPr="00403D5C">
        <w:rPr>
          <w:rFonts w:ascii="Times New Roman" w:hAnsi="Times New Roman" w:cs="Times New Roman"/>
          <w:sz w:val="24"/>
          <w:szCs w:val="24"/>
        </w:rPr>
        <w:t xml:space="preserve">4.4.1 участник конкурса не имеет неисполненной обязанности по уплате налогов, сборов, </w:t>
      </w:r>
      <w:r w:rsidRPr="00403D5C">
        <w:rPr>
          <w:rFonts w:ascii="Times New Roman" w:hAnsi="Times New Roman" w:cs="Times New Roman"/>
          <w:sz w:val="24"/>
          <w:szCs w:val="24"/>
        </w:rPr>
        <w:lastRenderedPageBreak/>
        <w:t>страховых взносов, пеней, штрафов и процентов, подлежащих уплате в соответствии с законодательством Российской Федерации о налогах и сборах;</w:t>
      </w:r>
    </w:p>
    <w:p w:rsidR="00140D45" w:rsidRPr="00403D5C" w:rsidRDefault="00140D45" w:rsidP="00140D45">
      <w:pPr>
        <w:widowControl w:val="0"/>
        <w:tabs>
          <w:tab w:val="left" w:pos="567"/>
        </w:tabs>
        <w:spacing w:after="0" w:line="240" w:lineRule="auto"/>
        <w:jc w:val="both"/>
        <w:rPr>
          <w:rFonts w:ascii="Times New Roman" w:hAnsi="Times New Roman" w:cs="Times New Roman"/>
          <w:sz w:val="24"/>
          <w:szCs w:val="24"/>
        </w:rPr>
      </w:pPr>
      <w:r w:rsidRPr="00403D5C">
        <w:rPr>
          <w:rFonts w:ascii="Times New Roman" w:hAnsi="Times New Roman" w:cs="Times New Roman"/>
          <w:sz w:val="24"/>
          <w:szCs w:val="24"/>
        </w:rPr>
        <w:t xml:space="preserve">4.4.2 участник конкурса не имеет просроченной задолженности по возврату в федеральный бюджет субсидий, в том числе грантов в форме субсидий, бюджетных инвестиций, </w:t>
      </w:r>
      <w:proofErr w:type="gramStart"/>
      <w:r w:rsidRPr="00403D5C">
        <w:rPr>
          <w:rFonts w:ascii="Times New Roman" w:hAnsi="Times New Roman" w:cs="Times New Roman"/>
          <w:sz w:val="24"/>
          <w:szCs w:val="24"/>
        </w:rPr>
        <w:t>предоставленных</w:t>
      </w:r>
      <w:proofErr w:type="gramEnd"/>
      <w:r w:rsidRPr="00403D5C">
        <w:rPr>
          <w:rFonts w:ascii="Times New Roman" w:hAnsi="Times New Roman" w:cs="Times New Roman"/>
          <w:sz w:val="24"/>
          <w:szCs w:val="24"/>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p>
    <w:p w:rsidR="00140D45" w:rsidRPr="00403D5C" w:rsidRDefault="00140D45" w:rsidP="00140D45">
      <w:pPr>
        <w:widowControl w:val="0"/>
        <w:tabs>
          <w:tab w:val="left" w:pos="567"/>
        </w:tabs>
        <w:spacing w:after="0" w:line="240" w:lineRule="auto"/>
        <w:jc w:val="both"/>
        <w:rPr>
          <w:rFonts w:ascii="Times New Roman" w:hAnsi="Times New Roman" w:cs="Times New Roman"/>
          <w:sz w:val="24"/>
          <w:szCs w:val="24"/>
        </w:rPr>
      </w:pPr>
      <w:r w:rsidRPr="00403D5C">
        <w:rPr>
          <w:rFonts w:ascii="Times New Roman" w:hAnsi="Times New Roman" w:cs="Times New Roman"/>
          <w:sz w:val="24"/>
          <w:szCs w:val="24"/>
        </w:rPr>
        <w:t>4.4.3 участник конкурса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участника конкурса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140D45" w:rsidRPr="00403D5C" w:rsidRDefault="00140D45" w:rsidP="00140D45">
      <w:pPr>
        <w:widowControl w:val="0"/>
        <w:tabs>
          <w:tab w:val="left" w:pos="567"/>
        </w:tabs>
        <w:spacing w:after="0" w:line="240" w:lineRule="auto"/>
        <w:jc w:val="both"/>
        <w:rPr>
          <w:rFonts w:ascii="Times New Roman" w:hAnsi="Times New Roman" w:cs="Times New Roman"/>
          <w:sz w:val="24"/>
          <w:szCs w:val="24"/>
        </w:rPr>
      </w:pPr>
      <w:proofErr w:type="gramStart"/>
      <w:r w:rsidRPr="00403D5C">
        <w:rPr>
          <w:rFonts w:ascii="Times New Roman" w:hAnsi="Times New Roman" w:cs="Times New Roman"/>
          <w:sz w:val="24"/>
          <w:szCs w:val="24"/>
        </w:rPr>
        <w:t>4.4.4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w:t>
      </w:r>
      <w:proofErr w:type="gramEnd"/>
    </w:p>
    <w:p w:rsidR="00140D45" w:rsidRPr="00403D5C" w:rsidRDefault="00B93E8B" w:rsidP="00140D45">
      <w:pPr>
        <w:widowControl w:val="0"/>
        <w:tabs>
          <w:tab w:val="left" w:pos="567"/>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4.4.5 </w:t>
      </w:r>
      <w:r w:rsidR="00140D45" w:rsidRPr="00403D5C">
        <w:rPr>
          <w:rFonts w:ascii="Times New Roman" w:hAnsi="Times New Roman" w:cs="Times New Roman"/>
          <w:sz w:val="24"/>
          <w:szCs w:val="24"/>
        </w:rPr>
        <w:t>участник конкурса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E049E9">
        <w:rPr>
          <w:rFonts w:ascii="Times New Roman" w:hAnsi="Times New Roman" w:cs="Times New Roman"/>
          <w:sz w:val="24"/>
          <w:szCs w:val="24"/>
        </w:rPr>
        <w:t>,</w:t>
      </w:r>
      <w:r w:rsidR="00E049E9" w:rsidRPr="00E049E9">
        <w:t xml:space="preserve"> </w:t>
      </w:r>
      <w:r w:rsidR="00E049E9" w:rsidRPr="00E049E9">
        <w:rPr>
          <w:rFonts w:ascii="Times New Roman" w:hAnsi="Times New Roman" w:cs="Times New Roman"/>
          <w:sz w:val="24"/>
          <w:szCs w:val="24"/>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00E049E9" w:rsidRPr="00E049E9">
        <w:rPr>
          <w:rFonts w:ascii="Times New Roman" w:hAnsi="Times New Roman" w:cs="Times New Roman"/>
          <w:sz w:val="24"/>
          <w:szCs w:val="24"/>
        </w:rPr>
        <w:t xml:space="preserve"> совокупности превышает 25 процентов (если иное не предусмотрено законода</w:t>
      </w:r>
      <w:r w:rsidR="00E049E9">
        <w:rPr>
          <w:rFonts w:ascii="Times New Roman" w:hAnsi="Times New Roman" w:cs="Times New Roman"/>
          <w:sz w:val="24"/>
          <w:szCs w:val="24"/>
        </w:rPr>
        <w:t>тельством Российской Федерации)</w:t>
      </w:r>
      <w:r w:rsidR="00140D45" w:rsidRPr="00403D5C">
        <w:rPr>
          <w:rFonts w:ascii="Times New Roman" w:hAnsi="Times New Roman" w:cs="Times New Roman"/>
          <w:sz w:val="24"/>
          <w:szCs w:val="24"/>
        </w:rPr>
        <w:t>;</w:t>
      </w:r>
    </w:p>
    <w:p w:rsidR="00140D45" w:rsidRPr="00736D25" w:rsidRDefault="00B93E8B" w:rsidP="00736D25">
      <w:pPr>
        <w:widowControl w:val="0"/>
        <w:tabs>
          <w:tab w:val="left" w:pos="567"/>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4.4.6</w:t>
      </w:r>
      <w:r w:rsidR="00B91E5C" w:rsidRPr="00403D5C">
        <w:rPr>
          <w:rFonts w:ascii="Times New Roman" w:hAnsi="Times New Roman" w:cs="Times New Roman"/>
          <w:sz w:val="24"/>
          <w:szCs w:val="24"/>
        </w:rPr>
        <w:t xml:space="preserve"> </w:t>
      </w:r>
      <w:r w:rsidR="00736D25" w:rsidRPr="00736D25">
        <w:rPr>
          <w:rFonts w:ascii="Times New Roman" w:hAnsi="Times New Roman" w:cs="Times New Roman"/>
          <w:sz w:val="24"/>
          <w:szCs w:val="24"/>
        </w:rPr>
        <w:t>участник отбора получателей субсидий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w:t>
      </w:r>
      <w:proofErr w:type="gramEnd"/>
      <w:r w:rsidR="00736D25" w:rsidRPr="00736D25">
        <w:rPr>
          <w:rFonts w:ascii="Times New Roman" w:hAnsi="Times New Roman" w:cs="Times New Roman"/>
          <w:sz w:val="24"/>
          <w:szCs w:val="24"/>
        </w:rPr>
        <w:t xml:space="preserve"> получателей субсидий</w:t>
      </w:r>
      <w:r w:rsidR="00140D45" w:rsidRPr="00403D5C">
        <w:rPr>
          <w:rFonts w:ascii="Times New Roman" w:hAnsi="Times New Roman" w:cs="Times New Roman"/>
          <w:sz w:val="24"/>
          <w:szCs w:val="24"/>
        </w:rPr>
        <w:t>;</w:t>
      </w:r>
    </w:p>
    <w:p w:rsidR="000A68AC" w:rsidRDefault="00B93E8B" w:rsidP="000A68AC">
      <w:pPr>
        <w:widowControl w:val="0"/>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4.4.7</w:t>
      </w:r>
      <w:r w:rsidR="00B91E5C" w:rsidRPr="00403D5C">
        <w:rPr>
          <w:rFonts w:ascii="Times New Roman" w:hAnsi="Times New Roman" w:cs="Times New Roman"/>
          <w:sz w:val="24"/>
          <w:szCs w:val="24"/>
        </w:rPr>
        <w:t xml:space="preserve"> </w:t>
      </w:r>
      <w:r w:rsidR="00140D45" w:rsidRPr="00403D5C">
        <w:rPr>
          <w:rFonts w:ascii="Times New Roman" w:hAnsi="Times New Roman" w:cs="Times New Roman"/>
          <w:sz w:val="24"/>
          <w:szCs w:val="24"/>
        </w:rPr>
        <w:t xml:space="preserve">участник конкурса не </w:t>
      </w:r>
      <w:r w:rsidR="00736D25">
        <w:rPr>
          <w:rFonts w:ascii="Times New Roman" w:hAnsi="Times New Roman" w:cs="Times New Roman"/>
          <w:sz w:val="24"/>
          <w:szCs w:val="24"/>
        </w:rPr>
        <w:t xml:space="preserve">должен </w:t>
      </w:r>
      <w:proofErr w:type="gramStart"/>
      <w:r w:rsidR="00140D45" w:rsidRPr="00403D5C">
        <w:rPr>
          <w:rFonts w:ascii="Times New Roman" w:hAnsi="Times New Roman" w:cs="Times New Roman"/>
          <w:sz w:val="24"/>
          <w:szCs w:val="24"/>
        </w:rPr>
        <w:t>находится</w:t>
      </w:r>
      <w:proofErr w:type="gramEnd"/>
      <w:r w:rsidR="00140D45" w:rsidRPr="00403D5C">
        <w:rPr>
          <w:rFonts w:ascii="Times New Roman" w:hAnsi="Times New Roman" w:cs="Times New Roman"/>
          <w:sz w:val="24"/>
          <w:szCs w:val="24"/>
        </w:rPr>
        <w:t xml:space="preserve"> в перечне организаций и физических лиц, в отношении которых</w:t>
      </w:r>
      <w:r w:rsidR="00140D45" w:rsidRPr="00140D45">
        <w:rPr>
          <w:rFonts w:ascii="Times New Roman" w:hAnsi="Times New Roman" w:cs="Times New Roman"/>
        </w:rPr>
        <w:t xml:space="preserve"> </w:t>
      </w:r>
      <w:r w:rsidR="00140D45" w:rsidRPr="00403D5C">
        <w:rPr>
          <w:rFonts w:ascii="Times New Roman" w:hAnsi="Times New Roman" w:cs="Times New Roman"/>
          <w:sz w:val="24"/>
          <w:szCs w:val="24"/>
        </w:rPr>
        <w:t>имеются сведения об их причастности к экстремистс</w:t>
      </w:r>
      <w:r w:rsidR="00736D25">
        <w:rPr>
          <w:rFonts w:ascii="Times New Roman" w:hAnsi="Times New Roman" w:cs="Times New Roman"/>
          <w:sz w:val="24"/>
          <w:szCs w:val="24"/>
        </w:rPr>
        <w:t>кой деятельности или терроризму</w:t>
      </w:r>
      <w:r w:rsidR="008038D1">
        <w:rPr>
          <w:rFonts w:ascii="Times New Roman" w:hAnsi="Times New Roman" w:cs="Times New Roman"/>
          <w:sz w:val="24"/>
          <w:szCs w:val="24"/>
        </w:rPr>
        <w:t>;</w:t>
      </w:r>
    </w:p>
    <w:p w:rsidR="008038D1" w:rsidRDefault="000A68AC" w:rsidP="000A68AC">
      <w:pPr>
        <w:widowControl w:val="0"/>
        <w:tabs>
          <w:tab w:val="left" w:pos="567"/>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4.4.8 у</w:t>
      </w:r>
      <w:r w:rsidRPr="000A68AC">
        <w:rPr>
          <w:rFonts w:ascii="Times New Roman" w:hAnsi="Times New Roman" w:cs="Times New Roman"/>
          <w:sz w:val="24"/>
          <w:szCs w:val="24"/>
        </w:rPr>
        <w:t xml:space="preserve">частник конкурса посредством портала мер поддержки в соответствии с установленными требованиями </w:t>
      </w:r>
      <w:r>
        <w:rPr>
          <w:rFonts w:ascii="Times New Roman" w:hAnsi="Times New Roman" w:cs="Times New Roman"/>
          <w:sz w:val="24"/>
          <w:szCs w:val="24"/>
        </w:rPr>
        <w:t xml:space="preserve">направляет </w:t>
      </w:r>
      <w:r w:rsidRPr="000A68AC">
        <w:rPr>
          <w:rFonts w:ascii="Times New Roman" w:hAnsi="Times New Roman" w:cs="Times New Roman"/>
          <w:sz w:val="24"/>
          <w:szCs w:val="24"/>
        </w:rPr>
        <w:t>заявку в электронной форме, подписанную усиленной квалифицированной электронной подписью руководителя некоммерческой организации (участника конкурса) или уполномоченного лица, с приложением документов (копий документов) и свед</w:t>
      </w:r>
      <w:r>
        <w:rPr>
          <w:rFonts w:ascii="Times New Roman" w:hAnsi="Times New Roman" w:cs="Times New Roman"/>
          <w:sz w:val="24"/>
          <w:szCs w:val="24"/>
        </w:rPr>
        <w:t>ений, указанных в пункт</w:t>
      </w:r>
      <w:r w:rsidR="00736D25">
        <w:rPr>
          <w:rFonts w:ascii="Times New Roman" w:hAnsi="Times New Roman" w:cs="Times New Roman"/>
          <w:sz w:val="24"/>
          <w:szCs w:val="24"/>
        </w:rPr>
        <w:t>е 12 Правил в электронной форме;</w:t>
      </w:r>
      <w:proofErr w:type="gramEnd"/>
    </w:p>
    <w:p w:rsidR="00736D25" w:rsidRDefault="00736D25" w:rsidP="00736D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4.4.9</w:t>
      </w:r>
      <w:r w:rsidRPr="00736D25">
        <w:rPr>
          <w:rFonts w:ascii="Times New Roman" w:hAnsi="Times New Roman" w:cs="Times New Roman"/>
          <w:sz w:val="24"/>
          <w:szCs w:val="24"/>
        </w:rPr>
        <w:t xml:space="preserve"> </w:t>
      </w:r>
      <w:r>
        <w:rPr>
          <w:rFonts w:ascii="Times New Roman" w:hAnsi="Times New Roman" w:cs="Times New Roman"/>
          <w:sz w:val="24"/>
          <w:szCs w:val="24"/>
        </w:rPr>
        <w:t xml:space="preserve">участник отбора получателей субсидий не должен являться иностранным агентом в соответствии с Федеральным </w:t>
      </w:r>
      <w:r w:rsidRPr="00736D25">
        <w:rPr>
          <w:rFonts w:ascii="Times New Roman" w:hAnsi="Times New Roman" w:cs="Times New Roman"/>
          <w:sz w:val="24"/>
          <w:szCs w:val="24"/>
        </w:rPr>
        <w:t>законом</w:t>
      </w:r>
      <w:r>
        <w:rPr>
          <w:rFonts w:ascii="Times New Roman" w:hAnsi="Times New Roman" w:cs="Times New Roman"/>
          <w:sz w:val="24"/>
          <w:szCs w:val="24"/>
        </w:rPr>
        <w:t xml:space="preserve"> </w:t>
      </w:r>
      <w:r w:rsidR="0055746C">
        <w:rPr>
          <w:rFonts w:ascii="Times New Roman" w:hAnsi="Times New Roman" w:cs="Times New Roman"/>
          <w:sz w:val="24"/>
          <w:szCs w:val="24"/>
        </w:rPr>
        <w:t>«</w:t>
      </w:r>
      <w:r>
        <w:rPr>
          <w:rFonts w:ascii="Times New Roman" w:hAnsi="Times New Roman" w:cs="Times New Roman"/>
          <w:sz w:val="24"/>
          <w:szCs w:val="24"/>
        </w:rPr>
        <w:t xml:space="preserve">О </w:t>
      </w:r>
      <w:proofErr w:type="gramStart"/>
      <w:r>
        <w:rPr>
          <w:rFonts w:ascii="Times New Roman" w:hAnsi="Times New Roman" w:cs="Times New Roman"/>
          <w:sz w:val="24"/>
          <w:szCs w:val="24"/>
        </w:rPr>
        <w:t>контроле за</w:t>
      </w:r>
      <w:proofErr w:type="gramEnd"/>
      <w:r>
        <w:rPr>
          <w:rFonts w:ascii="Times New Roman" w:hAnsi="Times New Roman" w:cs="Times New Roman"/>
          <w:sz w:val="24"/>
          <w:szCs w:val="24"/>
        </w:rPr>
        <w:t xml:space="preserve"> деятельностью лиц, находящихся под иностранным влиянием</w:t>
      </w:r>
      <w:r w:rsidR="0055746C">
        <w:rPr>
          <w:rFonts w:ascii="Times New Roman" w:hAnsi="Times New Roman" w:cs="Times New Roman"/>
          <w:sz w:val="24"/>
          <w:szCs w:val="24"/>
        </w:rPr>
        <w:t>»</w:t>
      </w:r>
      <w:r>
        <w:rPr>
          <w:rFonts w:ascii="Times New Roman" w:hAnsi="Times New Roman" w:cs="Times New Roman"/>
          <w:sz w:val="24"/>
          <w:szCs w:val="24"/>
        </w:rPr>
        <w:t>;</w:t>
      </w:r>
    </w:p>
    <w:p w:rsidR="00736D25" w:rsidRDefault="00736D25" w:rsidP="00736D2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4.4.10</w:t>
      </w:r>
      <w:r w:rsidRPr="00736D25">
        <w:rPr>
          <w:rFonts w:ascii="Times New Roman" w:hAnsi="Times New Roman" w:cs="Times New Roman"/>
          <w:sz w:val="24"/>
          <w:szCs w:val="24"/>
        </w:rPr>
        <w:t xml:space="preserve"> </w:t>
      </w:r>
      <w:r>
        <w:rPr>
          <w:rFonts w:ascii="Times New Roman" w:hAnsi="Times New Roman" w:cs="Times New Roman"/>
          <w:sz w:val="24"/>
          <w:szCs w:val="24"/>
        </w:rPr>
        <w:t xml:space="preserve">участник отбора не находится в составляемых в рамках реализации полномочий, предусмотренных </w:t>
      </w:r>
      <w:hyperlink r:id="rId12" w:history="1">
        <w:r w:rsidRPr="00736D25">
          <w:rPr>
            <w:rFonts w:ascii="Times New Roman" w:hAnsi="Times New Roman" w:cs="Times New Roman"/>
            <w:sz w:val="24"/>
            <w:szCs w:val="24"/>
          </w:rPr>
          <w:t>главой VII</w:t>
        </w:r>
      </w:hyperlink>
      <w:r>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sidR="0055746C">
        <w:rPr>
          <w:rFonts w:ascii="Times New Roman" w:hAnsi="Times New Roman" w:cs="Times New Roman"/>
          <w:sz w:val="24"/>
          <w:szCs w:val="24"/>
        </w:rPr>
        <w:t>ем оружия массового уничтожения.</w:t>
      </w:r>
      <w:proofErr w:type="gramEnd"/>
    </w:p>
    <w:p w:rsidR="0038138F" w:rsidRDefault="0038138F" w:rsidP="000A68AC">
      <w:pPr>
        <w:widowControl w:val="0"/>
        <w:tabs>
          <w:tab w:val="left" w:pos="567"/>
        </w:tabs>
        <w:spacing w:after="0" w:line="240" w:lineRule="auto"/>
        <w:jc w:val="both"/>
      </w:pPr>
      <w:r w:rsidRPr="0038138F">
        <w:rPr>
          <w:rFonts w:ascii="Times New Roman" w:hAnsi="Times New Roman" w:cs="Times New Roman"/>
          <w:sz w:val="24"/>
          <w:szCs w:val="24"/>
        </w:rPr>
        <w:t xml:space="preserve">4.5 </w:t>
      </w:r>
      <w:r>
        <w:rPr>
          <w:rFonts w:ascii="Times New Roman" w:hAnsi="Times New Roman" w:cs="Times New Roman"/>
          <w:sz w:val="24"/>
          <w:szCs w:val="24"/>
        </w:rPr>
        <w:t xml:space="preserve">Участник конкурса с целью достижения результата предоставления гранта имеет опыт реализации проектов в области физической культуры и спорта </w:t>
      </w:r>
      <w:r w:rsidRPr="00BD7040">
        <w:rPr>
          <w:rFonts w:ascii="Times New Roman" w:hAnsi="Times New Roman" w:cs="Times New Roman"/>
          <w:sz w:val="24"/>
          <w:szCs w:val="24"/>
        </w:rPr>
        <w:t>не менее 1 года с момента включения в единый государственный реестр юридических лиц данных о государственной регистрации таких некоммерческих организаций</w:t>
      </w:r>
      <w:r w:rsidR="00E106FD" w:rsidRPr="00BD7040">
        <w:rPr>
          <w:rFonts w:ascii="Times New Roman" w:hAnsi="Times New Roman" w:cs="Times New Roman"/>
          <w:sz w:val="24"/>
          <w:szCs w:val="24"/>
        </w:rPr>
        <w:t>.</w:t>
      </w:r>
    </w:p>
    <w:p w:rsidR="00E106FD" w:rsidRDefault="00E106FD" w:rsidP="000A68AC">
      <w:pPr>
        <w:widowControl w:val="0"/>
        <w:tabs>
          <w:tab w:val="left" w:pos="567"/>
        </w:tabs>
        <w:spacing w:after="0" w:line="240" w:lineRule="auto"/>
        <w:jc w:val="both"/>
        <w:rPr>
          <w:rFonts w:ascii="Times New Roman" w:hAnsi="Times New Roman" w:cs="Times New Roman"/>
          <w:sz w:val="24"/>
          <w:szCs w:val="24"/>
        </w:rPr>
      </w:pPr>
      <w:r w:rsidRPr="00CC1F1E">
        <w:rPr>
          <w:rFonts w:ascii="Times New Roman" w:hAnsi="Times New Roman" w:cs="Times New Roman"/>
          <w:sz w:val="24"/>
          <w:szCs w:val="24"/>
        </w:rPr>
        <w:t>4.6</w:t>
      </w:r>
      <w:r>
        <w:t xml:space="preserve"> </w:t>
      </w:r>
      <w:r>
        <w:rPr>
          <w:rFonts w:ascii="Times New Roman" w:hAnsi="Times New Roman" w:cs="Times New Roman"/>
          <w:sz w:val="24"/>
          <w:szCs w:val="24"/>
        </w:rPr>
        <w:t xml:space="preserve">Кадровый состав участника конкурса, необходимый для достижения результата предоставления гранта, определяется участником конкурса исходя из уровня проекта </w:t>
      </w:r>
      <w:r>
        <w:rPr>
          <w:rFonts w:ascii="Times New Roman" w:hAnsi="Times New Roman" w:cs="Times New Roman"/>
          <w:sz w:val="24"/>
          <w:szCs w:val="24"/>
        </w:rPr>
        <w:lastRenderedPageBreak/>
        <w:t>(всероссийский, региональный, муниципальный).</w:t>
      </w:r>
    </w:p>
    <w:p w:rsidR="00E106FD" w:rsidRDefault="00E106FD" w:rsidP="000A68AC">
      <w:pPr>
        <w:widowControl w:val="0"/>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D2AAB">
        <w:rPr>
          <w:rFonts w:ascii="Times New Roman" w:hAnsi="Times New Roman" w:cs="Times New Roman"/>
          <w:sz w:val="24"/>
          <w:szCs w:val="24"/>
        </w:rPr>
        <w:t>6</w:t>
      </w:r>
      <w:r>
        <w:rPr>
          <w:rFonts w:ascii="Times New Roman" w:hAnsi="Times New Roman" w:cs="Times New Roman"/>
          <w:sz w:val="24"/>
          <w:szCs w:val="24"/>
        </w:rPr>
        <w:t xml:space="preserve"> Материально-техническая база, определяется участником конкурса исходя из</w:t>
      </w:r>
      <w:r w:rsidR="00455AB2">
        <w:rPr>
          <w:rFonts w:ascii="Times New Roman" w:hAnsi="Times New Roman" w:cs="Times New Roman"/>
          <w:sz w:val="24"/>
          <w:szCs w:val="24"/>
        </w:rPr>
        <w:t xml:space="preserve"> условий реализации проекта и его календарного плана мероприятий, направленного на</w:t>
      </w:r>
      <w:r w:rsidR="00455AB2" w:rsidRPr="00455AB2">
        <w:rPr>
          <w:rFonts w:ascii="Times New Roman" w:hAnsi="Times New Roman" w:cs="Times New Roman"/>
          <w:sz w:val="24"/>
          <w:szCs w:val="24"/>
        </w:rPr>
        <w:t xml:space="preserve"> </w:t>
      </w:r>
      <w:r w:rsidR="00455AB2">
        <w:rPr>
          <w:rFonts w:ascii="Times New Roman" w:hAnsi="Times New Roman" w:cs="Times New Roman"/>
          <w:sz w:val="24"/>
          <w:szCs w:val="24"/>
        </w:rPr>
        <w:t>достижение результата предоставления гранта.</w:t>
      </w:r>
    </w:p>
    <w:p w:rsidR="00E106FD" w:rsidRDefault="00E106FD" w:rsidP="000A68AC">
      <w:pPr>
        <w:widowControl w:val="0"/>
        <w:tabs>
          <w:tab w:val="left" w:pos="567"/>
        </w:tabs>
        <w:spacing w:after="0" w:line="240" w:lineRule="auto"/>
        <w:jc w:val="both"/>
        <w:rPr>
          <w:rFonts w:ascii="Times New Roman" w:hAnsi="Times New Roman" w:cs="Times New Roman"/>
          <w:sz w:val="24"/>
          <w:szCs w:val="24"/>
        </w:rPr>
      </w:pPr>
    </w:p>
    <w:p w:rsidR="00F23373" w:rsidRPr="00F23373" w:rsidRDefault="00F23373" w:rsidP="00F23373">
      <w:pPr>
        <w:widowControl w:val="0"/>
        <w:tabs>
          <w:tab w:val="left" w:pos="567"/>
        </w:tabs>
        <w:spacing w:after="0" w:line="240" w:lineRule="auto"/>
        <w:jc w:val="both"/>
        <w:rPr>
          <w:rFonts w:ascii="Times New Roman" w:hAnsi="Times New Roman" w:cs="Times New Roman"/>
          <w:b/>
          <w:sz w:val="24"/>
          <w:szCs w:val="24"/>
        </w:rPr>
      </w:pPr>
      <w:r w:rsidRPr="00F23373">
        <w:rPr>
          <w:rFonts w:ascii="Times New Roman" w:hAnsi="Times New Roman" w:cs="Times New Roman"/>
          <w:b/>
          <w:sz w:val="24"/>
          <w:szCs w:val="24"/>
        </w:rPr>
        <w:t xml:space="preserve">5 </w:t>
      </w:r>
      <w:r w:rsidRPr="00F23373">
        <w:rPr>
          <w:rFonts w:ascii="Times New Roman" w:hAnsi="Times New Roman" w:cs="Times New Roman"/>
          <w:b/>
          <w:sz w:val="24"/>
          <w:szCs w:val="24"/>
        </w:rPr>
        <w:tab/>
        <w:t>ПОРЯДОК ОТЗЫВА ЗАЯВОК УЧАСТНИКОВ КОНКУРСА</w:t>
      </w:r>
    </w:p>
    <w:p w:rsidR="00F23373" w:rsidRPr="00F23373" w:rsidRDefault="00F23373" w:rsidP="00F23373">
      <w:pPr>
        <w:widowControl w:val="0"/>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F23373">
        <w:rPr>
          <w:rFonts w:ascii="Times New Roman" w:hAnsi="Times New Roman" w:cs="Times New Roman"/>
          <w:sz w:val="24"/>
          <w:szCs w:val="24"/>
        </w:rPr>
        <w:t>.1</w:t>
      </w:r>
      <w:r w:rsidRPr="00F23373">
        <w:rPr>
          <w:rFonts w:ascii="Times New Roman" w:hAnsi="Times New Roman" w:cs="Times New Roman"/>
          <w:sz w:val="24"/>
          <w:szCs w:val="24"/>
        </w:rPr>
        <w:tab/>
        <w:t xml:space="preserve">Участник конкурса вправе отозвать поданную им на </w:t>
      </w:r>
      <w:r w:rsidR="00CC76B0" w:rsidRPr="00CC76B0">
        <w:rPr>
          <w:rFonts w:ascii="Times New Roman" w:hAnsi="Times New Roman" w:cs="Times New Roman"/>
          <w:sz w:val="24"/>
          <w:szCs w:val="24"/>
        </w:rPr>
        <w:t>портал</w:t>
      </w:r>
      <w:r w:rsidR="00CC76B0">
        <w:rPr>
          <w:rFonts w:ascii="Times New Roman" w:hAnsi="Times New Roman" w:cs="Times New Roman"/>
          <w:sz w:val="24"/>
          <w:szCs w:val="24"/>
        </w:rPr>
        <w:t xml:space="preserve"> мер поддержки</w:t>
      </w:r>
      <w:r w:rsidR="00CC76B0" w:rsidRPr="00F23373">
        <w:rPr>
          <w:rFonts w:ascii="Times New Roman" w:hAnsi="Times New Roman" w:cs="Times New Roman"/>
          <w:sz w:val="24"/>
          <w:szCs w:val="24"/>
        </w:rPr>
        <w:t xml:space="preserve"> </w:t>
      </w:r>
      <w:r w:rsidRPr="00F23373">
        <w:rPr>
          <w:rFonts w:ascii="Times New Roman" w:hAnsi="Times New Roman" w:cs="Times New Roman"/>
          <w:sz w:val="24"/>
          <w:szCs w:val="24"/>
        </w:rPr>
        <w:t xml:space="preserve">заявку в любое время до окончания срока приема заявок, указанного в объявлении о проведении конкурса. </w:t>
      </w:r>
    </w:p>
    <w:p w:rsidR="003F1BAC" w:rsidRDefault="00F23373" w:rsidP="00F23373">
      <w:pPr>
        <w:widowControl w:val="0"/>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F23373">
        <w:rPr>
          <w:rFonts w:ascii="Times New Roman" w:hAnsi="Times New Roman" w:cs="Times New Roman"/>
          <w:sz w:val="24"/>
          <w:szCs w:val="24"/>
        </w:rPr>
        <w:t>2</w:t>
      </w:r>
      <w:r w:rsidRPr="00F23373">
        <w:rPr>
          <w:rFonts w:ascii="Times New Roman" w:hAnsi="Times New Roman" w:cs="Times New Roman"/>
          <w:sz w:val="24"/>
          <w:szCs w:val="24"/>
        </w:rPr>
        <w:tab/>
        <w:t xml:space="preserve">Отзыв заявки осуществляется посредством функционала </w:t>
      </w:r>
      <w:r w:rsidR="00F65781">
        <w:rPr>
          <w:rFonts w:ascii="Times New Roman" w:hAnsi="Times New Roman" w:cs="Times New Roman"/>
          <w:sz w:val="24"/>
          <w:szCs w:val="24"/>
        </w:rPr>
        <w:t>портала мер поддержки</w:t>
      </w:r>
      <w:r w:rsidRPr="00F23373">
        <w:rPr>
          <w:rFonts w:ascii="Times New Roman" w:hAnsi="Times New Roman" w:cs="Times New Roman"/>
          <w:sz w:val="24"/>
          <w:szCs w:val="24"/>
        </w:rPr>
        <w:t>.</w:t>
      </w:r>
    </w:p>
    <w:p w:rsidR="003F1BAC" w:rsidRDefault="00F23373" w:rsidP="000A68AC">
      <w:pPr>
        <w:widowControl w:val="0"/>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4567D" w:rsidRDefault="0074567D" w:rsidP="00F23373">
      <w:pPr>
        <w:widowControl w:val="0"/>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   ПОРЯДОК ВОЗВРАТА ЗАЯВОК</w:t>
      </w:r>
      <w:r w:rsidR="00336235">
        <w:rPr>
          <w:rFonts w:ascii="Times New Roman" w:hAnsi="Times New Roman" w:cs="Times New Roman"/>
          <w:b/>
          <w:sz w:val="24"/>
          <w:szCs w:val="24"/>
        </w:rPr>
        <w:t xml:space="preserve"> </w:t>
      </w:r>
    </w:p>
    <w:p w:rsidR="00F23373" w:rsidRPr="00F23373" w:rsidRDefault="00F23373" w:rsidP="00F23373">
      <w:pPr>
        <w:widowControl w:val="0"/>
        <w:tabs>
          <w:tab w:val="left" w:pos="567"/>
        </w:tabs>
        <w:spacing w:after="0" w:line="240" w:lineRule="auto"/>
        <w:jc w:val="both"/>
        <w:rPr>
          <w:rFonts w:ascii="Times New Roman" w:hAnsi="Times New Roman" w:cs="Times New Roman"/>
          <w:sz w:val="24"/>
          <w:szCs w:val="24"/>
        </w:rPr>
      </w:pPr>
      <w:r w:rsidRPr="00F23373">
        <w:rPr>
          <w:rFonts w:ascii="Times New Roman" w:hAnsi="Times New Roman" w:cs="Times New Roman"/>
          <w:sz w:val="24"/>
          <w:szCs w:val="24"/>
        </w:rPr>
        <w:t xml:space="preserve">6.1 </w:t>
      </w:r>
      <w:r w:rsidR="0074567D">
        <w:rPr>
          <w:rFonts w:ascii="Times New Roman" w:hAnsi="Times New Roman" w:cs="Times New Roman"/>
          <w:sz w:val="24"/>
          <w:szCs w:val="24"/>
        </w:rPr>
        <w:t xml:space="preserve">Возможность возврата заявок на доработку, условиями конкурса не предусмотрена. </w:t>
      </w:r>
    </w:p>
    <w:p w:rsidR="0074567D" w:rsidRPr="00F23373" w:rsidRDefault="00B21FE2" w:rsidP="0074567D">
      <w:pPr>
        <w:widowControl w:val="0"/>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74567D">
        <w:rPr>
          <w:rFonts w:ascii="Times New Roman" w:hAnsi="Times New Roman" w:cs="Times New Roman"/>
          <w:sz w:val="24"/>
          <w:szCs w:val="24"/>
        </w:rPr>
        <w:t>2</w:t>
      </w:r>
      <w:r w:rsidR="0015773B">
        <w:rPr>
          <w:rFonts w:ascii="Times New Roman" w:hAnsi="Times New Roman" w:cs="Times New Roman"/>
          <w:sz w:val="24"/>
          <w:szCs w:val="24"/>
        </w:rPr>
        <w:t xml:space="preserve"> </w:t>
      </w:r>
      <w:r w:rsidR="0074567D" w:rsidRPr="00F23373">
        <w:rPr>
          <w:rFonts w:ascii="Times New Roman" w:hAnsi="Times New Roman" w:cs="Times New Roman"/>
          <w:sz w:val="24"/>
          <w:szCs w:val="24"/>
        </w:rPr>
        <w:t>Представленные участниками конкурса заявки (включая отдельные документы, входящие в состав заявок), участникам конкурса не возвращаются.</w:t>
      </w:r>
    </w:p>
    <w:p w:rsidR="00F23373" w:rsidRDefault="00F23373" w:rsidP="000A68AC">
      <w:pPr>
        <w:widowControl w:val="0"/>
        <w:tabs>
          <w:tab w:val="left" w:pos="567"/>
        </w:tabs>
        <w:spacing w:after="0" w:line="240" w:lineRule="auto"/>
        <w:jc w:val="both"/>
        <w:rPr>
          <w:rFonts w:ascii="Times New Roman" w:hAnsi="Times New Roman" w:cs="Times New Roman"/>
          <w:sz w:val="24"/>
          <w:szCs w:val="24"/>
        </w:rPr>
      </w:pPr>
    </w:p>
    <w:p w:rsidR="00F23373" w:rsidRPr="00F23373" w:rsidRDefault="00F23373" w:rsidP="00F23373">
      <w:pPr>
        <w:widowControl w:val="0"/>
        <w:tabs>
          <w:tab w:val="left" w:pos="567"/>
        </w:tabs>
        <w:spacing w:after="0" w:line="240" w:lineRule="auto"/>
        <w:jc w:val="both"/>
        <w:rPr>
          <w:rFonts w:ascii="Times New Roman" w:hAnsi="Times New Roman" w:cs="Times New Roman"/>
          <w:b/>
          <w:sz w:val="24"/>
          <w:szCs w:val="24"/>
        </w:rPr>
      </w:pPr>
      <w:r w:rsidRPr="00F23373">
        <w:rPr>
          <w:rFonts w:ascii="Times New Roman" w:hAnsi="Times New Roman" w:cs="Times New Roman"/>
          <w:b/>
          <w:sz w:val="24"/>
          <w:szCs w:val="24"/>
        </w:rPr>
        <w:t>7   ПОРЯДОК ВНЕСЕНИЯ ИЗМЕНЕНИЙ В ЗАЯВКИ УЧАСТНИКОВ КОНКУРСА</w:t>
      </w:r>
    </w:p>
    <w:p w:rsidR="00F23373" w:rsidRPr="00F23373" w:rsidRDefault="00F23373" w:rsidP="00F23373">
      <w:pPr>
        <w:widowControl w:val="0"/>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0E1045">
        <w:rPr>
          <w:rFonts w:ascii="Times New Roman" w:hAnsi="Times New Roman" w:cs="Times New Roman"/>
          <w:sz w:val="24"/>
          <w:szCs w:val="24"/>
        </w:rPr>
        <w:t>.1</w:t>
      </w:r>
      <w:r w:rsidRPr="00F23373">
        <w:rPr>
          <w:rFonts w:ascii="Times New Roman" w:hAnsi="Times New Roman" w:cs="Times New Roman"/>
          <w:sz w:val="24"/>
          <w:szCs w:val="24"/>
        </w:rPr>
        <w:tab/>
        <w:t xml:space="preserve">Участник конкурса вправе изменить поданную им на </w:t>
      </w:r>
      <w:r w:rsidR="008772E1">
        <w:rPr>
          <w:rFonts w:ascii="Times New Roman" w:hAnsi="Times New Roman" w:cs="Times New Roman"/>
          <w:sz w:val="24"/>
          <w:szCs w:val="24"/>
        </w:rPr>
        <w:t>портале</w:t>
      </w:r>
      <w:r w:rsidR="008772E1" w:rsidRPr="008772E1">
        <w:rPr>
          <w:rFonts w:ascii="Times New Roman" w:hAnsi="Times New Roman" w:cs="Times New Roman"/>
          <w:sz w:val="24"/>
          <w:szCs w:val="24"/>
        </w:rPr>
        <w:t xml:space="preserve"> мер поддержки</w:t>
      </w:r>
      <w:r w:rsidRPr="00F23373">
        <w:rPr>
          <w:rFonts w:ascii="Times New Roman" w:hAnsi="Times New Roman" w:cs="Times New Roman"/>
          <w:sz w:val="24"/>
          <w:szCs w:val="24"/>
        </w:rPr>
        <w:t xml:space="preserve"> заявку в любое время до окончания срока приема заявок, указанного в объявлении о проведении конкурса, путем отзыва ранее поданной заявки и подачи новой заявки.</w:t>
      </w:r>
    </w:p>
    <w:p w:rsidR="00F23373" w:rsidRPr="00F23373" w:rsidRDefault="00F23373" w:rsidP="00F23373">
      <w:pPr>
        <w:widowControl w:val="0"/>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0E1045">
        <w:rPr>
          <w:rFonts w:ascii="Times New Roman" w:hAnsi="Times New Roman" w:cs="Times New Roman"/>
          <w:sz w:val="24"/>
          <w:szCs w:val="24"/>
        </w:rPr>
        <w:t>.2</w:t>
      </w:r>
      <w:r w:rsidRPr="00F23373">
        <w:rPr>
          <w:rFonts w:ascii="Times New Roman" w:hAnsi="Times New Roman" w:cs="Times New Roman"/>
          <w:sz w:val="24"/>
          <w:szCs w:val="24"/>
        </w:rPr>
        <w:tab/>
        <w:t xml:space="preserve">Изменение заявки, оформление которой на </w:t>
      </w:r>
      <w:r w:rsidR="00F65781">
        <w:rPr>
          <w:rFonts w:ascii="Times New Roman" w:hAnsi="Times New Roman" w:cs="Times New Roman"/>
          <w:sz w:val="24"/>
          <w:szCs w:val="24"/>
        </w:rPr>
        <w:t>портале</w:t>
      </w:r>
      <w:r w:rsidR="00F65781" w:rsidRPr="00F65781">
        <w:rPr>
          <w:rFonts w:ascii="Times New Roman" w:hAnsi="Times New Roman" w:cs="Times New Roman"/>
          <w:sz w:val="24"/>
          <w:szCs w:val="24"/>
        </w:rPr>
        <w:t xml:space="preserve"> мер поддержки </w:t>
      </w:r>
      <w:r w:rsidRPr="00F23373">
        <w:rPr>
          <w:rFonts w:ascii="Times New Roman" w:hAnsi="Times New Roman" w:cs="Times New Roman"/>
          <w:sz w:val="24"/>
          <w:szCs w:val="24"/>
        </w:rPr>
        <w:t xml:space="preserve">было завершено участником конкурса, возможно только путем отзыва поданной заявки. </w:t>
      </w:r>
    </w:p>
    <w:p w:rsidR="00F23373" w:rsidRDefault="00F23373" w:rsidP="00F23373">
      <w:pPr>
        <w:widowControl w:val="0"/>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0E1045">
        <w:rPr>
          <w:rFonts w:ascii="Times New Roman" w:hAnsi="Times New Roman" w:cs="Times New Roman"/>
          <w:sz w:val="24"/>
          <w:szCs w:val="24"/>
        </w:rPr>
        <w:t>.3</w:t>
      </w:r>
      <w:r w:rsidRPr="00F23373">
        <w:rPr>
          <w:rFonts w:ascii="Times New Roman" w:hAnsi="Times New Roman" w:cs="Times New Roman"/>
          <w:sz w:val="24"/>
          <w:szCs w:val="24"/>
        </w:rPr>
        <w:tab/>
        <w:t>Участник конкурса подает измененную заявку в соответствии с требованиями, установленными в п. 4 настоящего приложения к объявлению о проведении конкурса.</w:t>
      </w:r>
    </w:p>
    <w:p w:rsidR="00BD2AAB" w:rsidRDefault="00BD2AAB" w:rsidP="00763640">
      <w:pPr>
        <w:pStyle w:val="Heading10"/>
        <w:keepNext/>
        <w:keepLines/>
        <w:shd w:val="clear" w:color="auto" w:fill="auto"/>
        <w:spacing w:line="320" w:lineRule="exact"/>
        <w:ind w:right="-284" w:firstLine="0"/>
        <w:jc w:val="both"/>
        <w:rPr>
          <w:sz w:val="24"/>
          <w:szCs w:val="24"/>
        </w:rPr>
      </w:pPr>
      <w:bookmarkStart w:id="12" w:name="_Toc127103697"/>
      <w:bookmarkStart w:id="13" w:name="_Toc351621370"/>
      <w:bookmarkStart w:id="14" w:name="_Ref363983302"/>
    </w:p>
    <w:p w:rsidR="001B46DB" w:rsidRDefault="00F23373" w:rsidP="00763640">
      <w:pPr>
        <w:pStyle w:val="Heading10"/>
        <w:keepNext/>
        <w:keepLines/>
        <w:shd w:val="clear" w:color="auto" w:fill="auto"/>
        <w:spacing w:line="320" w:lineRule="exact"/>
        <w:ind w:right="-284" w:firstLine="0"/>
        <w:jc w:val="both"/>
        <w:rPr>
          <w:sz w:val="24"/>
          <w:szCs w:val="24"/>
        </w:rPr>
      </w:pPr>
      <w:r>
        <w:rPr>
          <w:sz w:val="24"/>
          <w:szCs w:val="24"/>
        </w:rPr>
        <w:t xml:space="preserve">8   </w:t>
      </w:r>
      <w:r w:rsidR="001B46DB" w:rsidRPr="00AA369E">
        <w:rPr>
          <w:sz w:val="24"/>
          <w:szCs w:val="24"/>
        </w:rPr>
        <w:t>РАЗЪЯСНЕНИЕ ПОЛОЖЕНИЙ ОБЪЯВЛЕНИЯ О ПРОВЕДЕНИИ КОНКУРСА</w:t>
      </w:r>
      <w:bookmarkEnd w:id="12"/>
      <w:r w:rsidR="001B46DB" w:rsidRPr="00AA369E">
        <w:rPr>
          <w:sz w:val="24"/>
          <w:szCs w:val="24"/>
        </w:rPr>
        <w:t xml:space="preserve"> </w:t>
      </w:r>
      <w:bookmarkStart w:id="15" w:name="_Ref166349349"/>
      <w:bookmarkEnd w:id="13"/>
      <w:bookmarkEnd w:id="14"/>
    </w:p>
    <w:p w:rsidR="00287B1D" w:rsidRPr="00287B1D" w:rsidRDefault="00BA0FFD" w:rsidP="00763640">
      <w:pPr>
        <w:pStyle w:val="Heading10"/>
        <w:keepNext/>
        <w:keepLines/>
        <w:spacing w:line="320" w:lineRule="exact"/>
        <w:ind w:right="-284" w:firstLine="0"/>
        <w:jc w:val="both"/>
        <w:rPr>
          <w:b w:val="0"/>
          <w:sz w:val="24"/>
          <w:szCs w:val="24"/>
        </w:rPr>
      </w:pPr>
      <w:r>
        <w:rPr>
          <w:b w:val="0"/>
          <w:sz w:val="24"/>
          <w:szCs w:val="24"/>
        </w:rPr>
        <w:t xml:space="preserve">8.1 </w:t>
      </w:r>
      <w:r w:rsidR="00BD2AAB">
        <w:rPr>
          <w:b w:val="0"/>
          <w:sz w:val="24"/>
          <w:szCs w:val="24"/>
        </w:rPr>
        <w:t>У</w:t>
      </w:r>
      <w:r w:rsidR="0011525F" w:rsidRPr="00BA0FFD">
        <w:rPr>
          <w:b w:val="0"/>
          <w:sz w:val="24"/>
          <w:szCs w:val="24"/>
        </w:rPr>
        <w:t>частник конкурса со дня размещения объявления о проведении конкурса на едином портале не позднее 3-го рабочего дня до дня завершения подачи заявок вправе направить организатору конкурса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 Организатор конкурса в от</w:t>
      </w:r>
      <w:bookmarkStart w:id="16" w:name="_GoBack"/>
      <w:bookmarkEnd w:id="16"/>
      <w:r w:rsidR="0011525F" w:rsidRPr="00BA0FFD">
        <w:rPr>
          <w:b w:val="0"/>
          <w:sz w:val="24"/>
          <w:szCs w:val="24"/>
        </w:rPr>
        <w:t>вет на запрос, направляет разъяснение положений объявления о проведении конкурсного отбора в срок</w:t>
      </w:r>
      <w:r w:rsidRPr="00BA0FFD">
        <w:rPr>
          <w:b w:val="0"/>
          <w:sz w:val="24"/>
          <w:szCs w:val="24"/>
        </w:rPr>
        <w:t xml:space="preserve"> не более 2 рабочих дней</w:t>
      </w:r>
      <w:r w:rsidR="0011525F" w:rsidRPr="00BA0FFD">
        <w:rPr>
          <w:b w:val="0"/>
          <w:sz w:val="24"/>
          <w:szCs w:val="24"/>
        </w:rPr>
        <w:t>, но не позднее одного рабочего дня до дня завершения подачи заявок, путем формирования в системе "Электронный бюджет" соответствующего разъяснения.</w:t>
      </w:r>
    </w:p>
    <w:p w:rsidR="00BD7040" w:rsidRPr="00055765" w:rsidRDefault="00BD7040" w:rsidP="00BD7040">
      <w:pPr>
        <w:pStyle w:val="Bodytext1"/>
        <w:shd w:val="clear" w:color="auto" w:fill="auto"/>
        <w:tabs>
          <w:tab w:val="left" w:pos="0"/>
        </w:tabs>
        <w:spacing w:line="240" w:lineRule="auto"/>
        <w:ind w:firstLine="0"/>
        <w:jc w:val="both"/>
        <w:rPr>
          <w:color w:val="FF0000"/>
          <w:sz w:val="24"/>
          <w:szCs w:val="24"/>
        </w:rPr>
      </w:pPr>
      <w:bookmarkStart w:id="17" w:name="_Ref119427269"/>
      <w:bookmarkStart w:id="18" w:name="_Toc166101214"/>
      <w:bookmarkStart w:id="19" w:name="_Toc351568695"/>
      <w:bookmarkEnd w:id="15"/>
    </w:p>
    <w:p w:rsidR="001B46DB" w:rsidRPr="00AA369E" w:rsidRDefault="001B46DB" w:rsidP="00763640">
      <w:pPr>
        <w:pStyle w:val="Heading10"/>
        <w:keepNext/>
        <w:keepLines/>
        <w:numPr>
          <w:ilvl w:val="0"/>
          <w:numId w:val="46"/>
        </w:numPr>
        <w:shd w:val="clear" w:color="auto" w:fill="auto"/>
        <w:spacing w:line="320" w:lineRule="exact"/>
        <w:ind w:left="0" w:right="-284" w:firstLine="0"/>
        <w:jc w:val="both"/>
        <w:rPr>
          <w:sz w:val="24"/>
          <w:szCs w:val="24"/>
        </w:rPr>
      </w:pPr>
      <w:bookmarkStart w:id="20" w:name="_Toc127103699"/>
      <w:r w:rsidRPr="00AA369E">
        <w:rPr>
          <w:sz w:val="24"/>
          <w:szCs w:val="24"/>
        </w:rPr>
        <w:t>РАСХОДЫ НА УЧАСТИЕ В КОНКУРСЕ</w:t>
      </w:r>
      <w:bookmarkEnd w:id="20"/>
    </w:p>
    <w:p w:rsidR="001B46DB" w:rsidRPr="00776C67" w:rsidRDefault="001B46DB" w:rsidP="00776C67">
      <w:pPr>
        <w:pStyle w:val="a7"/>
        <w:numPr>
          <w:ilvl w:val="1"/>
          <w:numId w:val="48"/>
        </w:numPr>
        <w:ind w:left="0" w:firstLine="0"/>
        <w:jc w:val="both"/>
        <w:rPr>
          <w:rFonts w:ascii="Times New Roman" w:hAnsi="Times New Roman" w:cs="Times New Roman"/>
        </w:rPr>
      </w:pPr>
      <w:r w:rsidRPr="00776C67">
        <w:rPr>
          <w:rFonts w:ascii="Times New Roman" w:hAnsi="Times New Roman" w:cs="Times New Roman"/>
        </w:rPr>
        <w:t xml:space="preserve">Все расходы, связанные с участием в конкурсе, включая расходы, связанные с подготовкой, представлением заявки, несут </w:t>
      </w:r>
      <w:r w:rsidRPr="00776C67">
        <w:rPr>
          <w:rFonts w:ascii="Times New Roman" w:eastAsia="Times New Roman" w:hAnsi="Times New Roman" w:cs="Times New Roman"/>
          <w:lang w:eastAsia="x-none"/>
        </w:rPr>
        <w:t>у</w:t>
      </w:r>
      <w:r w:rsidRPr="00776C67">
        <w:rPr>
          <w:rFonts w:ascii="Times New Roman" w:hAnsi="Times New Roman" w:cs="Times New Roman"/>
        </w:rPr>
        <w:t>частники конкурса.</w:t>
      </w:r>
    </w:p>
    <w:p w:rsidR="001B46DB" w:rsidRPr="00AA369E" w:rsidRDefault="001B46DB" w:rsidP="009E030E">
      <w:pPr>
        <w:pStyle w:val="Heading10"/>
        <w:keepNext/>
        <w:keepLines/>
        <w:numPr>
          <w:ilvl w:val="0"/>
          <w:numId w:val="46"/>
        </w:numPr>
        <w:shd w:val="clear" w:color="auto" w:fill="auto"/>
        <w:spacing w:before="200" w:after="200" w:line="320" w:lineRule="exact"/>
        <w:ind w:left="0" w:right="-284" w:firstLine="0"/>
        <w:jc w:val="both"/>
        <w:rPr>
          <w:sz w:val="24"/>
          <w:szCs w:val="24"/>
        </w:rPr>
      </w:pPr>
      <w:bookmarkStart w:id="21" w:name="_Toc127103700"/>
      <w:bookmarkStart w:id="22" w:name="_Toc123405467"/>
      <w:bookmarkStart w:id="23" w:name="_Toc166101208"/>
      <w:bookmarkStart w:id="24" w:name="_Ref166159542"/>
      <w:bookmarkStart w:id="25" w:name="_Ref166159546"/>
      <w:bookmarkStart w:id="26" w:name="_Ref166250138"/>
      <w:bookmarkStart w:id="27" w:name="_Ref166250141"/>
      <w:bookmarkStart w:id="28" w:name="_Toc351621372"/>
      <w:bookmarkEnd w:id="17"/>
      <w:bookmarkEnd w:id="18"/>
      <w:bookmarkEnd w:id="19"/>
      <w:r w:rsidRPr="00AA369E">
        <w:rPr>
          <w:sz w:val="24"/>
          <w:szCs w:val="24"/>
        </w:rPr>
        <w:t>ПОДГОТОВКА И ПОДАЧА ЗАЯВКИ</w:t>
      </w:r>
      <w:bookmarkEnd w:id="21"/>
      <w:r w:rsidRPr="00AA369E">
        <w:rPr>
          <w:sz w:val="24"/>
          <w:szCs w:val="24"/>
        </w:rPr>
        <w:t xml:space="preserve"> </w:t>
      </w:r>
      <w:bookmarkEnd w:id="22"/>
      <w:bookmarkEnd w:id="23"/>
      <w:bookmarkEnd w:id="24"/>
      <w:bookmarkEnd w:id="25"/>
      <w:bookmarkEnd w:id="26"/>
      <w:bookmarkEnd w:id="27"/>
      <w:bookmarkEnd w:id="28"/>
    </w:p>
    <w:p w:rsidR="001B46DB" w:rsidRPr="00D52A9D" w:rsidRDefault="00D52A9D" w:rsidP="00D52A9D">
      <w:pPr>
        <w:pStyle w:val="a7"/>
        <w:numPr>
          <w:ilvl w:val="1"/>
          <w:numId w:val="47"/>
        </w:numPr>
        <w:jc w:val="both"/>
        <w:rPr>
          <w:rFonts w:ascii="Times New Roman" w:hAnsi="Times New Roman" w:cs="Times New Roman"/>
          <w:b/>
        </w:rPr>
      </w:pPr>
      <w:bookmarkStart w:id="29" w:name="_Ref363983380"/>
      <w:r>
        <w:rPr>
          <w:rFonts w:ascii="Times New Roman" w:hAnsi="Times New Roman" w:cs="Times New Roman"/>
          <w:b/>
        </w:rPr>
        <w:t xml:space="preserve"> </w:t>
      </w:r>
      <w:r w:rsidR="001B46DB" w:rsidRPr="00D52A9D">
        <w:rPr>
          <w:rFonts w:ascii="Times New Roman" w:hAnsi="Times New Roman" w:cs="Times New Roman"/>
          <w:b/>
        </w:rPr>
        <w:t xml:space="preserve">Подготовка заявки </w:t>
      </w:r>
    </w:p>
    <w:bookmarkEnd w:id="29"/>
    <w:p w:rsidR="001B46DB" w:rsidRPr="00AA369E" w:rsidRDefault="00D52A9D" w:rsidP="00D52A9D">
      <w:pPr>
        <w:pStyle w:val="Bodytext1"/>
        <w:shd w:val="clear" w:color="auto" w:fill="auto"/>
        <w:tabs>
          <w:tab w:val="left" w:pos="0"/>
          <w:tab w:val="left" w:pos="709"/>
        </w:tabs>
        <w:spacing w:line="240" w:lineRule="auto"/>
        <w:ind w:firstLine="0"/>
        <w:jc w:val="both"/>
        <w:rPr>
          <w:sz w:val="24"/>
          <w:szCs w:val="24"/>
        </w:rPr>
      </w:pPr>
      <w:proofErr w:type="gramStart"/>
      <w:r>
        <w:rPr>
          <w:sz w:val="24"/>
          <w:szCs w:val="24"/>
        </w:rPr>
        <w:t xml:space="preserve">10.1.1 </w:t>
      </w:r>
      <w:r w:rsidR="001B46DB" w:rsidRPr="00AA369E">
        <w:rPr>
          <w:sz w:val="24"/>
          <w:szCs w:val="24"/>
        </w:rPr>
        <w:t xml:space="preserve">Заявка должна быть подготовлена в соответствии с требованиями объявления о проведении конкурса путем заполнения отдельных интерактивных форм на </w:t>
      </w:r>
      <w:r w:rsidR="008772E1">
        <w:rPr>
          <w:sz w:val="24"/>
          <w:szCs w:val="24"/>
        </w:rPr>
        <w:t>портале</w:t>
      </w:r>
      <w:r w:rsidR="008772E1" w:rsidRPr="008772E1">
        <w:rPr>
          <w:sz w:val="24"/>
          <w:szCs w:val="24"/>
        </w:rPr>
        <w:t xml:space="preserve"> мер поддержки </w:t>
      </w:r>
      <w:r w:rsidR="001B46DB" w:rsidRPr="00AA369E">
        <w:rPr>
          <w:sz w:val="24"/>
          <w:szCs w:val="24"/>
        </w:rPr>
        <w:t>(promote.budget.gov.ru), а также путем размещения электронных документов (в формате *.</w:t>
      </w:r>
      <w:proofErr w:type="spellStart"/>
      <w:r w:rsidR="001B46DB" w:rsidRPr="00AA369E">
        <w:rPr>
          <w:sz w:val="24"/>
          <w:szCs w:val="24"/>
        </w:rPr>
        <w:t>docx</w:t>
      </w:r>
      <w:proofErr w:type="spellEnd"/>
      <w:r w:rsidR="001B46DB" w:rsidRPr="00AA369E">
        <w:rPr>
          <w:sz w:val="24"/>
          <w:szCs w:val="24"/>
        </w:rPr>
        <w:t>, *.</w:t>
      </w:r>
      <w:proofErr w:type="spellStart"/>
      <w:r w:rsidR="001B46DB" w:rsidRPr="00AA369E">
        <w:rPr>
          <w:sz w:val="24"/>
          <w:szCs w:val="24"/>
        </w:rPr>
        <w:t>doc</w:t>
      </w:r>
      <w:proofErr w:type="spellEnd"/>
      <w:r w:rsidR="001B46DB" w:rsidRPr="00AA369E">
        <w:rPr>
          <w:sz w:val="24"/>
          <w:szCs w:val="24"/>
        </w:rPr>
        <w:t xml:space="preserve">.) и (или) электронных образов документов (электронных копий документов, изготовленных на бумажном носителе) на </w:t>
      </w:r>
      <w:r w:rsidR="00BC6AF0">
        <w:rPr>
          <w:sz w:val="24"/>
          <w:szCs w:val="24"/>
        </w:rPr>
        <w:t>портале</w:t>
      </w:r>
      <w:r w:rsidR="00BC6AF0" w:rsidRPr="00BC6AF0">
        <w:rPr>
          <w:sz w:val="24"/>
          <w:szCs w:val="24"/>
        </w:rPr>
        <w:t xml:space="preserve"> мер поддержки</w:t>
      </w:r>
      <w:r w:rsidR="001B46DB" w:rsidRPr="00AA369E">
        <w:rPr>
          <w:sz w:val="24"/>
          <w:szCs w:val="24"/>
        </w:rPr>
        <w:t xml:space="preserve">. </w:t>
      </w:r>
      <w:proofErr w:type="gramEnd"/>
    </w:p>
    <w:p w:rsidR="001B46DB" w:rsidRPr="00AA369E" w:rsidRDefault="00D52A9D" w:rsidP="00D52A9D">
      <w:pPr>
        <w:pStyle w:val="Bodytext1"/>
        <w:shd w:val="clear" w:color="auto" w:fill="auto"/>
        <w:tabs>
          <w:tab w:val="left" w:pos="0"/>
          <w:tab w:val="left" w:pos="709"/>
          <w:tab w:val="left" w:pos="851"/>
        </w:tabs>
        <w:spacing w:line="240" w:lineRule="auto"/>
        <w:ind w:firstLine="0"/>
        <w:jc w:val="both"/>
        <w:rPr>
          <w:sz w:val="24"/>
          <w:szCs w:val="24"/>
        </w:rPr>
      </w:pPr>
      <w:r>
        <w:rPr>
          <w:sz w:val="24"/>
          <w:szCs w:val="24"/>
        </w:rPr>
        <w:t xml:space="preserve">10.1.2 </w:t>
      </w:r>
      <w:r w:rsidR="001B46DB" w:rsidRPr="00AA369E">
        <w:rPr>
          <w:sz w:val="24"/>
          <w:szCs w:val="24"/>
        </w:rPr>
        <w:t xml:space="preserve">Документы участника конкурса,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участника конкурса (при наличии) и подпись руководителя участника конкурса или иного уполномоченного лица (в том числе на формах заявки, в которых </w:t>
      </w:r>
      <w:r w:rsidR="001B46DB" w:rsidRPr="00AA369E">
        <w:rPr>
          <w:sz w:val="24"/>
          <w:szCs w:val="24"/>
        </w:rPr>
        <w:lastRenderedPageBreak/>
        <w:t>предусмотрено наличие печати и подписи).</w:t>
      </w:r>
    </w:p>
    <w:p w:rsidR="001B46DB" w:rsidRPr="00AA369E" w:rsidRDefault="00D52A9D" w:rsidP="00D52A9D">
      <w:pPr>
        <w:pStyle w:val="Bodytext1"/>
        <w:shd w:val="clear" w:color="auto" w:fill="auto"/>
        <w:tabs>
          <w:tab w:val="left" w:pos="0"/>
          <w:tab w:val="left" w:pos="709"/>
          <w:tab w:val="left" w:pos="851"/>
        </w:tabs>
        <w:spacing w:line="240" w:lineRule="auto"/>
        <w:ind w:firstLine="0"/>
        <w:jc w:val="both"/>
        <w:rPr>
          <w:sz w:val="24"/>
          <w:szCs w:val="24"/>
        </w:rPr>
      </w:pPr>
      <w:r>
        <w:rPr>
          <w:sz w:val="24"/>
          <w:szCs w:val="24"/>
        </w:rPr>
        <w:t xml:space="preserve">10.1.3 </w:t>
      </w:r>
      <w:r w:rsidR="0099203F">
        <w:rPr>
          <w:sz w:val="24"/>
          <w:szCs w:val="24"/>
        </w:rPr>
        <w:t>Заявке</w:t>
      </w:r>
      <w:r w:rsidR="001B46DB" w:rsidRPr="00AA369E">
        <w:rPr>
          <w:sz w:val="24"/>
          <w:szCs w:val="24"/>
        </w:rPr>
        <w:t xml:space="preserve">, подготовленной с использованием функционала </w:t>
      </w:r>
      <w:r w:rsidR="00BC6AF0" w:rsidRPr="00BC6AF0">
        <w:rPr>
          <w:sz w:val="24"/>
          <w:szCs w:val="24"/>
        </w:rPr>
        <w:t>портала мер поддержки</w:t>
      </w:r>
      <w:r w:rsidR="001B46DB" w:rsidRPr="00AA369E">
        <w:rPr>
          <w:sz w:val="24"/>
          <w:szCs w:val="24"/>
        </w:rPr>
        <w:t>, присваивается системный номер.</w:t>
      </w:r>
    </w:p>
    <w:p w:rsidR="001B46DB" w:rsidRPr="00AA369E" w:rsidRDefault="001B46DB" w:rsidP="001B46DB">
      <w:pPr>
        <w:pStyle w:val="Bodytext1"/>
        <w:shd w:val="clear" w:color="auto" w:fill="auto"/>
        <w:tabs>
          <w:tab w:val="left" w:pos="0"/>
        </w:tabs>
        <w:spacing w:line="240" w:lineRule="auto"/>
        <w:ind w:firstLine="0"/>
        <w:jc w:val="both"/>
        <w:rPr>
          <w:sz w:val="24"/>
          <w:szCs w:val="24"/>
        </w:rPr>
      </w:pPr>
    </w:p>
    <w:p w:rsidR="001B46DB" w:rsidRPr="00D52A9D" w:rsidRDefault="00D52A9D" w:rsidP="00D52A9D">
      <w:pPr>
        <w:pStyle w:val="a7"/>
        <w:numPr>
          <w:ilvl w:val="1"/>
          <w:numId w:val="47"/>
        </w:numPr>
        <w:jc w:val="both"/>
        <w:rPr>
          <w:rFonts w:ascii="Times New Roman" w:hAnsi="Times New Roman" w:cs="Times New Roman"/>
          <w:b/>
        </w:rPr>
      </w:pPr>
      <w:bookmarkStart w:id="30" w:name="_Ref363992547"/>
      <w:bookmarkStart w:id="31" w:name="_Ref363992606"/>
      <w:r>
        <w:rPr>
          <w:rFonts w:ascii="Times New Roman" w:hAnsi="Times New Roman" w:cs="Times New Roman"/>
          <w:b/>
        </w:rPr>
        <w:t xml:space="preserve"> </w:t>
      </w:r>
      <w:r w:rsidR="001B46DB" w:rsidRPr="00D52A9D">
        <w:rPr>
          <w:rFonts w:ascii="Times New Roman" w:hAnsi="Times New Roman" w:cs="Times New Roman"/>
          <w:b/>
        </w:rPr>
        <w:t>Подача заявки</w:t>
      </w:r>
      <w:bookmarkEnd w:id="30"/>
      <w:bookmarkEnd w:id="31"/>
      <w:r w:rsidR="001B46DB" w:rsidRPr="00D52A9D">
        <w:rPr>
          <w:rFonts w:ascii="Times New Roman" w:hAnsi="Times New Roman" w:cs="Times New Roman"/>
          <w:b/>
        </w:rPr>
        <w:t xml:space="preserve"> на участие в конкурсе</w:t>
      </w:r>
    </w:p>
    <w:p w:rsidR="001B46DB" w:rsidRPr="00D52A9D" w:rsidRDefault="00D52A9D" w:rsidP="00E2699D">
      <w:pPr>
        <w:pStyle w:val="Bodytext1"/>
        <w:shd w:val="clear" w:color="auto" w:fill="auto"/>
        <w:tabs>
          <w:tab w:val="left" w:pos="0"/>
        </w:tabs>
        <w:spacing w:line="240" w:lineRule="auto"/>
        <w:ind w:firstLine="0"/>
        <w:jc w:val="both"/>
        <w:rPr>
          <w:sz w:val="24"/>
          <w:szCs w:val="24"/>
          <w:highlight w:val="green"/>
        </w:rPr>
      </w:pPr>
      <w:r>
        <w:rPr>
          <w:sz w:val="24"/>
          <w:szCs w:val="24"/>
        </w:rPr>
        <w:t xml:space="preserve">10.2.1 </w:t>
      </w:r>
      <w:r w:rsidR="001B46DB" w:rsidRPr="00AA369E">
        <w:rPr>
          <w:sz w:val="24"/>
          <w:szCs w:val="24"/>
        </w:rPr>
        <w:t xml:space="preserve">Участник конкурса подает заявку в электронном виде посредством функционала </w:t>
      </w:r>
      <w:r w:rsidR="00BC6AF0" w:rsidRPr="00BC6AF0">
        <w:rPr>
          <w:sz w:val="24"/>
          <w:szCs w:val="24"/>
        </w:rPr>
        <w:t>портала мер поддержки</w:t>
      </w:r>
      <w:r w:rsidR="001B46DB" w:rsidRPr="00AA369E">
        <w:rPr>
          <w:sz w:val="24"/>
          <w:szCs w:val="24"/>
        </w:rPr>
        <w:t xml:space="preserve"> в срок</w:t>
      </w:r>
      <w:r w:rsidR="001B46DB" w:rsidRPr="00E2699D">
        <w:rPr>
          <w:sz w:val="24"/>
          <w:szCs w:val="24"/>
        </w:rPr>
        <w:t xml:space="preserve">, указанный в п. 8 Раздела I. </w:t>
      </w:r>
    </w:p>
    <w:p w:rsidR="001B46DB" w:rsidRPr="00AA369E" w:rsidRDefault="001B46DB" w:rsidP="001B46DB">
      <w:pPr>
        <w:pStyle w:val="Bodytext1"/>
        <w:shd w:val="clear" w:color="auto" w:fill="auto"/>
        <w:tabs>
          <w:tab w:val="left" w:pos="0"/>
        </w:tabs>
        <w:spacing w:line="240" w:lineRule="auto"/>
        <w:ind w:firstLine="567"/>
        <w:jc w:val="both"/>
        <w:rPr>
          <w:sz w:val="24"/>
          <w:szCs w:val="24"/>
        </w:rPr>
      </w:pPr>
      <w:r w:rsidRPr="00AA369E">
        <w:rPr>
          <w:sz w:val="24"/>
          <w:szCs w:val="24"/>
        </w:rPr>
        <w:t xml:space="preserve">Заявка должна содержать: </w:t>
      </w:r>
    </w:p>
    <w:p w:rsidR="001B46DB" w:rsidRPr="00AA369E" w:rsidRDefault="001B46DB" w:rsidP="001B46DB">
      <w:pPr>
        <w:pStyle w:val="Bodytext1"/>
        <w:numPr>
          <w:ilvl w:val="0"/>
          <w:numId w:val="17"/>
        </w:numPr>
        <w:shd w:val="clear" w:color="auto" w:fill="auto"/>
        <w:tabs>
          <w:tab w:val="left" w:pos="0"/>
          <w:tab w:val="left" w:pos="426"/>
          <w:tab w:val="left" w:pos="993"/>
        </w:tabs>
        <w:ind w:left="0" w:firstLine="567"/>
        <w:jc w:val="both"/>
        <w:rPr>
          <w:sz w:val="24"/>
          <w:szCs w:val="24"/>
        </w:rPr>
      </w:pPr>
      <w:r w:rsidRPr="00AA369E">
        <w:rPr>
          <w:sz w:val="24"/>
          <w:szCs w:val="24"/>
        </w:rPr>
        <w:t xml:space="preserve">сопроводительное письмо, подписанное руководителем или иным уполномоченным лицом </w:t>
      </w:r>
      <w:r w:rsidR="005905C6">
        <w:rPr>
          <w:sz w:val="24"/>
          <w:szCs w:val="24"/>
        </w:rPr>
        <w:t>некоммерческой</w:t>
      </w:r>
      <w:r w:rsidRPr="00AA369E">
        <w:rPr>
          <w:sz w:val="24"/>
          <w:szCs w:val="24"/>
        </w:rPr>
        <w:t xml:space="preserve"> организации (с представлением документов, подтверждающих полномочия указанного лица) об участии в конкурсе (подготавливается по Форме 1 раздела </w:t>
      </w:r>
      <w:r w:rsidRPr="00AA369E">
        <w:rPr>
          <w:sz w:val="24"/>
          <w:szCs w:val="24"/>
          <w:lang w:val="en-US"/>
        </w:rPr>
        <w:t>III</w:t>
      </w:r>
      <w:r w:rsidRPr="00AA369E">
        <w:rPr>
          <w:sz w:val="24"/>
          <w:szCs w:val="24"/>
        </w:rPr>
        <w:t>), включающее:</w:t>
      </w:r>
    </w:p>
    <w:p w:rsidR="001B46DB" w:rsidRPr="00AA369E" w:rsidRDefault="001B46DB" w:rsidP="001B46DB">
      <w:pPr>
        <w:pStyle w:val="Bodytext1"/>
        <w:tabs>
          <w:tab w:val="left" w:pos="0"/>
          <w:tab w:val="left" w:pos="426"/>
          <w:tab w:val="left" w:pos="993"/>
        </w:tabs>
        <w:ind w:firstLine="567"/>
        <w:jc w:val="both"/>
        <w:rPr>
          <w:sz w:val="24"/>
          <w:szCs w:val="24"/>
        </w:rPr>
      </w:pPr>
      <w:r w:rsidRPr="00AA369E">
        <w:rPr>
          <w:sz w:val="24"/>
          <w:szCs w:val="24"/>
        </w:rPr>
        <w:t>- обязательство использования сре</w:t>
      </w:r>
      <w:proofErr w:type="gramStart"/>
      <w:r w:rsidRPr="00AA369E">
        <w:rPr>
          <w:sz w:val="24"/>
          <w:szCs w:val="24"/>
        </w:rPr>
        <w:t>дств гр</w:t>
      </w:r>
      <w:proofErr w:type="gramEnd"/>
      <w:r w:rsidRPr="00AA369E">
        <w:rPr>
          <w:sz w:val="24"/>
          <w:szCs w:val="24"/>
        </w:rPr>
        <w:t>анта на реализацию мероприятий, указанных в пункте 2 Правил;</w:t>
      </w:r>
    </w:p>
    <w:p w:rsidR="001B46DB" w:rsidRPr="00AA369E" w:rsidRDefault="001B46DB" w:rsidP="001B46DB">
      <w:pPr>
        <w:pStyle w:val="Bodytext1"/>
        <w:tabs>
          <w:tab w:val="left" w:pos="0"/>
          <w:tab w:val="left" w:pos="426"/>
          <w:tab w:val="left" w:pos="993"/>
        </w:tabs>
        <w:ind w:firstLine="567"/>
        <w:jc w:val="both"/>
        <w:rPr>
          <w:sz w:val="24"/>
          <w:szCs w:val="24"/>
        </w:rPr>
      </w:pPr>
      <w:r w:rsidRPr="00AA369E">
        <w:rPr>
          <w:sz w:val="24"/>
          <w:szCs w:val="24"/>
        </w:rPr>
        <w:t>- согласие на осуществление Мин</w:t>
      </w:r>
      <w:r w:rsidR="00D43374">
        <w:rPr>
          <w:sz w:val="24"/>
          <w:szCs w:val="24"/>
        </w:rPr>
        <w:t>спорта</w:t>
      </w:r>
      <w:r w:rsidRPr="00AA369E">
        <w:rPr>
          <w:sz w:val="24"/>
          <w:szCs w:val="24"/>
        </w:rPr>
        <w:t xml:space="preserve"> России и органами государственного финансового контроля проверок соблюдения </w:t>
      </w:r>
      <w:r w:rsidR="00D43374">
        <w:rPr>
          <w:sz w:val="24"/>
          <w:szCs w:val="24"/>
        </w:rPr>
        <w:t>некоммерческой</w:t>
      </w:r>
      <w:r w:rsidRPr="00AA369E">
        <w:rPr>
          <w:sz w:val="24"/>
          <w:szCs w:val="24"/>
        </w:rPr>
        <w:t xml:space="preserve"> организацией в случае предоставления гранта целей, условий и порядка предоставления гранта;</w:t>
      </w:r>
    </w:p>
    <w:p w:rsidR="001B46DB" w:rsidRPr="00AA369E" w:rsidRDefault="001B46DB" w:rsidP="001B46DB">
      <w:pPr>
        <w:pStyle w:val="Bodytext1"/>
        <w:numPr>
          <w:ilvl w:val="0"/>
          <w:numId w:val="17"/>
        </w:numPr>
        <w:tabs>
          <w:tab w:val="left" w:pos="0"/>
          <w:tab w:val="left" w:pos="426"/>
          <w:tab w:val="left" w:pos="993"/>
        </w:tabs>
        <w:ind w:left="0" w:firstLine="567"/>
        <w:jc w:val="both"/>
        <w:rPr>
          <w:sz w:val="24"/>
          <w:szCs w:val="24"/>
        </w:rPr>
      </w:pPr>
      <w:r w:rsidRPr="00AA369E">
        <w:rPr>
          <w:sz w:val="24"/>
          <w:szCs w:val="24"/>
        </w:rPr>
        <w:t xml:space="preserve">анкета участника конкурса (подготавливается по Форме 2 раздела </w:t>
      </w:r>
      <w:r w:rsidRPr="00AA369E">
        <w:rPr>
          <w:sz w:val="24"/>
          <w:szCs w:val="24"/>
          <w:lang w:val="en-US"/>
        </w:rPr>
        <w:t>III</w:t>
      </w:r>
      <w:r w:rsidRPr="00AA369E">
        <w:rPr>
          <w:sz w:val="24"/>
          <w:szCs w:val="24"/>
        </w:rPr>
        <w:t>);</w:t>
      </w:r>
    </w:p>
    <w:p w:rsidR="001B46DB" w:rsidRPr="00AA369E" w:rsidRDefault="001B46DB" w:rsidP="001B46DB">
      <w:pPr>
        <w:pStyle w:val="Bodytext1"/>
        <w:numPr>
          <w:ilvl w:val="0"/>
          <w:numId w:val="17"/>
        </w:numPr>
        <w:tabs>
          <w:tab w:val="left" w:pos="0"/>
          <w:tab w:val="left" w:pos="426"/>
          <w:tab w:val="left" w:pos="993"/>
        </w:tabs>
        <w:ind w:left="0" w:firstLine="567"/>
        <w:jc w:val="both"/>
        <w:rPr>
          <w:sz w:val="24"/>
          <w:szCs w:val="24"/>
        </w:rPr>
      </w:pPr>
      <w:r w:rsidRPr="00AA369E">
        <w:rPr>
          <w:sz w:val="24"/>
          <w:szCs w:val="24"/>
        </w:rPr>
        <w:t xml:space="preserve">сведения об организации физкультурно-спортивной работы участника конкурса (подготавливается по Форме 3 раздела </w:t>
      </w:r>
      <w:r w:rsidRPr="00AA369E">
        <w:rPr>
          <w:sz w:val="24"/>
          <w:szCs w:val="24"/>
          <w:lang w:val="en-US"/>
        </w:rPr>
        <w:t>III</w:t>
      </w:r>
      <w:r w:rsidRPr="00AA369E">
        <w:rPr>
          <w:sz w:val="24"/>
          <w:szCs w:val="24"/>
        </w:rPr>
        <w:t>);</w:t>
      </w:r>
    </w:p>
    <w:p w:rsidR="001B46DB" w:rsidRPr="00AA369E" w:rsidRDefault="001B46DB" w:rsidP="001B46DB">
      <w:pPr>
        <w:pStyle w:val="Bodytext1"/>
        <w:numPr>
          <w:ilvl w:val="0"/>
          <w:numId w:val="17"/>
        </w:numPr>
        <w:tabs>
          <w:tab w:val="left" w:pos="0"/>
          <w:tab w:val="left" w:pos="426"/>
          <w:tab w:val="left" w:pos="993"/>
        </w:tabs>
        <w:ind w:left="0" w:firstLine="567"/>
        <w:jc w:val="both"/>
        <w:rPr>
          <w:sz w:val="24"/>
          <w:szCs w:val="24"/>
        </w:rPr>
      </w:pPr>
      <w:r w:rsidRPr="00AA369E">
        <w:rPr>
          <w:sz w:val="24"/>
          <w:szCs w:val="24"/>
        </w:rPr>
        <w:t xml:space="preserve">описание проекта (подготавливается по Форме 4 раздела </w:t>
      </w:r>
      <w:r w:rsidRPr="00AA369E">
        <w:rPr>
          <w:sz w:val="24"/>
          <w:szCs w:val="24"/>
          <w:lang w:val="en-US"/>
        </w:rPr>
        <w:t>III</w:t>
      </w:r>
      <w:r w:rsidRPr="00AA369E">
        <w:rPr>
          <w:sz w:val="24"/>
          <w:szCs w:val="24"/>
        </w:rPr>
        <w:t>);</w:t>
      </w:r>
    </w:p>
    <w:p w:rsidR="001B46DB" w:rsidRPr="00AA369E" w:rsidRDefault="001B46DB" w:rsidP="00BC6AF0">
      <w:pPr>
        <w:pStyle w:val="Bodytext1"/>
        <w:numPr>
          <w:ilvl w:val="0"/>
          <w:numId w:val="17"/>
        </w:numPr>
        <w:shd w:val="clear" w:color="auto" w:fill="auto"/>
        <w:tabs>
          <w:tab w:val="left" w:pos="0"/>
          <w:tab w:val="left" w:pos="993"/>
        </w:tabs>
        <w:spacing w:line="240" w:lineRule="auto"/>
        <w:ind w:left="0" w:firstLine="567"/>
        <w:jc w:val="both"/>
        <w:rPr>
          <w:sz w:val="24"/>
          <w:szCs w:val="24"/>
        </w:rPr>
      </w:pPr>
      <w:r w:rsidRPr="00AA369E">
        <w:rPr>
          <w:sz w:val="24"/>
          <w:szCs w:val="24"/>
        </w:rPr>
        <w:t>план-график выполнения работ по проекту</w:t>
      </w:r>
      <w:r w:rsidRPr="00AA369E" w:rsidDel="008B5F4B">
        <w:rPr>
          <w:sz w:val="24"/>
          <w:szCs w:val="24"/>
        </w:rPr>
        <w:t xml:space="preserve"> </w:t>
      </w:r>
      <w:r w:rsidRPr="00AA369E">
        <w:rPr>
          <w:sz w:val="24"/>
          <w:szCs w:val="24"/>
        </w:rPr>
        <w:t>(подготавливается путем ввода информации в соответств</w:t>
      </w:r>
      <w:r w:rsidR="00531F8A">
        <w:rPr>
          <w:sz w:val="24"/>
          <w:szCs w:val="24"/>
        </w:rPr>
        <w:t>ующие поля раздела заявки «План</w:t>
      </w:r>
      <w:r w:rsidRPr="00AA369E">
        <w:rPr>
          <w:sz w:val="24"/>
          <w:szCs w:val="24"/>
        </w:rPr>
        <w:t xml:space="preserve">» на </w:t>
      </w:r>
      <w:r w:rsidR="00BC6AF0">
        <w:rPr>
          <w:sz w:val="24"/>
          <w:szCs w:val="24"/>
        </w:rPr>
        <w:t>портале</w:t>
      </w:r>
      <w:r w:rsidR="00BC6AF0" w:rsidRPr="00BC6AF0">
        <w:rPr>
          <w:sz w:val="24"/>
          <w:szCs w:val="24"/>
        </w:rPr>
        <w:t xml:space="preserve"> мер поддержки </w:t>
      </w:r>
      <w:r w:rsidRPr="00AA369E">
        <w:rPr>
          <w:sz w:val="24"/>
          <w:szCs w:val="24"/>
        </w:rPr>
        <w:t>по Форме 5 раздела III);</w:t>
      </w:r>
    </w:p>
    <w:p w:rsidR="001B46DB" w:rsidRPr="00AA369E" w:rsidRDefault="00CB63E1" w:rsidP="001B46DB">
      <w:pPr>
        <w:pStyle w:val="Bodytext1"/>
        <w:numPr>
          <w:ilvl w:val="0"/>
          <w:numId w:val="17"/>
        </w:numPr>
        <w:shd w:val="clear" w:color="auto" w:fill="auto"/>
        <w:tabs>
          <w:tab w:val="left" w:pos="0"/>
          <w:tab w:val="left" w:pos="426"/>
          <w:tab w:val="left" w:pos="993"/>
        </w:tabs>
        <w:spacing w:line="240" w:lineRule="auto"/>
        <w:ind w:left="0" w:firstLine="567"/>
        <w:jc w:val="both"/>
        <w:rPr>
          <w:sz w:val="24"/>
          <w:szCs w:val="24"/>
        </w:rPr>
      </w:pPr>
      <w:r>
        <w:rPr>
          <w:sz w:val="24"/>
          <w:szCs w:val="24"/>
        </w:rPr>
        <w:t>финансово</w:t>
      </w:r>
      <w:r w:rsidR="001B46DB" w:rsidRPr="00E2699D">
        <w:rPr>
          <w:sz w:val="24"/>
          <w:szCs w:val="24"/>
        </w:rPr>
        <w:t>-экономическое обоснование реализации проекта</w:t>
      </w:r>
      <w:r w:rsidR="001B46DB" w:rsidRPr="00AA369E">
        <w:rPr>
          <w:sz w:val="24"/>
          <w:szCs w:val="24"/>
        </w:rPr>
        <w:t xml:space="preserve"> (подготавливается путем ввода информации в соответствующие поля раздела заявки «</w:t>
      </w:r>
      <w:r w:rsidR="00531F8A">
        <w:rPr>
          <w:sz w:val="24"/>
          <w:szCs w:val="24"/>
        </w:rPr>
        <w:t>Финансово</w:t>
      </w:r>
      <w:r w:rsidR="001B46DB" w:rsidRPr="00AA369E">
        <w:rPr>
          <w:sz w:val="24"/>
          <w:szCs w:val="24"/>
        </w:rPr>
        <w:t xml:space="preserve">-экономическое обоснование реализации проекта» по Форме 6 раздела </w:t>
      </w:r>
      <w:r w:rsidR="001B46DB" w:rsidRPr="00AA369E">
        <w:rPr>
          <w:sz w:val="24"/>
          <w:szCs w:val="24"/>
          <w:lang w:val="en-US"/>
        </w:rPr>
        <w:t>III</w:t>
      </w:r>
      <w:r w:rsidR="001B46DB" w:rsidRPr="00AA369E">
        <w:rPr>
          <w:sz w:val="24"/>
          <w:szCs w:val="24"/>
        </w:rPr>
        <w:t>);</w:t>
      </w:r>
    </w:p>
    <w:p w:rsidR="001B46DB" w:rsidRPr="00F01B79" w:rsidRDefault="001B46DB" w:rsidP="00CB63E1">
      <w:pPr>
        <w:pStyle w:val="Bodytext1"/>
        <w:numPr>
          <w:ilvl w:val="0"/>
          <w:numId w:val="17"/>
        </w:numPr>
        <w:shd w:val="clear" w:color="auto" w:fill="auto"/>
        <w:tabs>
          <w:tab w:val="left" w:pos="0"/>
          <w:tab w:val="left" w:pos="993"/>
        </w:tabs>
        <w:spacing w:line="240" w:lineRule="auto"/>
        <w:ind w:left="0" w:firstLine="567"/>
        <w:jc w:val="both"/>
        <w:rPr>
          <w:sz w:val="24"/>
          <w:szCs w:val="24"/>
        </w:rPr>
      </w:pPr>
      <w:r w:rsidRPr="00F01B79">
        <w:rPr>
          <w:sz w:val="24"/>
          <w:szCs w:val="24"/>
          <w:lang w:val="en-US"/>
        </w:rPr>
        <w:t>c</w:t>
      </w:r>
      <w:r w:rsidRPr="00F01B79">
        <w:rPr>
          <w:sz w:val="24"/>
          <w:szCs w:val="24"/>
        </w:rPr>
        <w:t xml:space="preserve">правка о физкультурной и спортивной деятельности </w:t>
      </w:r>
      <w:r w:rsidR="00F01B79">
        <w:rPr>
          <w:sz w:val="24"/>
          <w:szCs w:val="24"/>
        </w:rPr>
        <w:t>некоммерческой</w:t>
      </w:r>
      <w:r w:rsidR="00F01B79" w:rsidRPr="00F01B79">
        <w:rPr>
          <w:sz w:val="24"/>
          <w:szCs w:val="24"/>
        </w:rPr>
        <w:t xml:space="preserve"> </w:t>
      </w:r>
      <w:r w:rsidRPr="00F01B79">
        <w:rPr>
          <w:sz w:val="24"/>
          <w:szCs w:val="24"/>
        </w:rPr>
        <w:t xml:space="preserve">организации за год, предшествующий году подачи заявки, и плановых значениях физкультурной и спортивной деятельности </w:t>
      </w:r>
      <w:r w:rsidR="00F01B79">
        <w:rPr>
          <w:sz w:val="24"/>
          <w:szCs w:val="24"/>
        </w:rPr>
        <w:t>некоммерческой</w:t>
      </w:r>
      <w:r w:rsidRPr="00F01B79">
        <w:rPr>
          <w:sz w:val="24"/>
          <w:szCs w:val="24"/>
        </w:rPr>
        <w:t xml:space="preserve"> организации в текущем финансовом году (подготавливается по Форме 7);</w:t>
      </w:r>
    </w:p>
    <w:p w:rsidR="001B46DB" w:rsidRPr="00AA369E" w:rsidRDefault="001B46DB" w:rsidP="001B46DB">
      <w:pPr>
        <w:pStyle w:val="Bodytext1"/>
        <w:numPr>
          <w:ilvl w:val="0"/>
          <w:numId w:val="17"/>
        </w:numPr>
        <w:tabs>
          <w:tab w:val="left" w:pos="0"/>
          <w:tab w:val="left" w:pos="426"/>
          <w:tab w:val="left" w:pos="993"/>
        </w:tabs>
        <w:ind w:left="0" w:firstLine="567"/>
        <w:jc w:val="both"/>
        <w:rPr>
          <w:sz w:val="24"/>
          <w:szCs w:val="24"/>
        </w:rPr>
      </w:pPr>
      <w:r w:rsidRPr="00AA369E">
        <w:rPr>
          <w:sz w:val="24"/>
          <w:szCs w:val="24"/>
        </w:rPr>
        <w:t xml:space="preserve">согласие </w:t>
      </w:r>
      <w:r w:rsidR="00495241">
        <w:rPr>
          <w:sz w:val="24"/>
          <w:szCs w:val="24"/>
        </w:rPr>
        <w:t>некоммерческой</w:t>
      </w:r>
      <w:r w:rsidRPr="00AA369E">
        <w:rPr>
          <w:sz w:val="24"/>
          <w:szCs w:val="24"/>
        </w:rPr>
        <w:t xml:space="preserve"> организации на публикацию (размещение) </w:t>
      </w:r>
      <w:r w:rsidR="00495241">
        <w:rPr>
          <w:sz w:val="24"/>
          <w:szCs w:val="24"/>
        </w:rPr>
        <w:t xml:space="preserve">в сети «Интернет» информации о некоммерческой </w:t>
      </w:r>
      <w:r w:rsidRPr="00AA369E">
        <w:rPr>
          <w:sz w:val="24"/>
          <w:szCs w:val="24"/>
        </w:rPr>
        <w:t xml:space="preserve">организации, о подаваемой </w:t>
      </w:r>
      <w:r w:rsidR="00BC6AF0">
        <w:rPr>
          <w:sz w:val="24"/>
          <w:szCs w:val="24"/>
        </w:rPr>
        <w:t>некоммерческой</w:t>
      </w:r>
      <w:r w:rsidRPr="00AA369E">
        <w:rPr>
          <w:sz w:val="24"/>
          <w:szCs w:val="24"/>
        </w:rPr>
        <w:t xml:space="preserve"> организацией заявке, иной информации </w:t>
      </w:r>
      <w:proofErr w:type="gramStart"/>
      <w:r w:rsidRPr="00AA369E">
        <w:rPr>
          <w:sz w:val="24"/>
          <w:szCs w:val="24"/>
        </w:rPr>
        <w:t>об</w:t>
      </w:r>
      <w:proofErr w:type="gramEnd"/>
      <w:r w:rsidRPr="00AA369E">
        <w:rPr>
          <w:sz w:val="24"/>
          <w:szCs w:val="24"/>
        </w:rPr>
        <w:t xml:space="preserve"> </w:t>
      </w:r>
      <w:r w:rsidR="00BC6AF0">
        <w:rPr>
          <w:sz w:val="24"/>
          <w:szCs w:val="24"/>
        </w:rPr>
        <w:t xml:space="preserve">некоммерческой </w:t>
      </w:r>
      <w:r w:rsidRPr="00AA369E">
        <w:rPr>
          <w:sz w:val="24"/>
          <w:szCs w:val="24"/>
        </w:rPr>
        <w:t xml:space="preserve">организации, связанной с конкурсом (подготавливается по Форме </w:t>
      </w:r>
      <w:r w:rsidR="00531F8A">
        <w:rPr>
          <w:sz w:val="24"/>
          <w:szCs w:val="24"/>
        </w:rPr>
        <w:t>8</w:t>
      </w:r>
      <w:r w:rsidRPr="00AA369E">
        <w:rPr>
          <w:sz w:val="24"/>
          <w:szCs w:val="24"/>
        </w:rPr>
        <w:t xml:space="preserve"> раздела </w:t>
      </w:r>
      <w:r w:rsidRPr="00AA369E">
        <w:rPr>
          <w:sz w:val="24"/>
          <w:szCs w:val="24"/>
          <w:lang w:val="en-US"/>
        </w:rPr>
        <w:t>III</w:t>
      </w:r>
      <w:r w:rsidRPr="00AA369E">
        <w:rPr>
          <w:sz w:val="24"/>
          <w:szCs w:val="24"/>
        </w:rPr>
        <w:t xml:space="preserve">); </w:t>
      </w:r>
    </w:p>
    <w:p w:rsidR="001B46DB" w:rsidRPr="00AA369E" w:rsidRDefault="001B46DB" w:rsidP="00495241">
      <w:pPr>
        <w:pStyle w:val="Bodytext1"/>
        <w:numPr>
          <w:ilvl w:val="0"/>
          <w:numId w:val="17"/>
        </w:numPr>
        <w:tabs>
          <w:tab w:val="left" w:pos="426"/>
          <w:tab w:val="left" w:pos="567"/>
          <w:tab w:val="left" w:pos="993"/>
        </w:tabs>
        <w:ind w:left="0" w:firstLine="567"/>
        <w:jc w:val="both"/>
        <w:rPr>
          <w:sz w:val="24"/>
          <w:szCs w:val="24"/>
        </w:rPr>
      </w:pPr>
      <w:proofErr w:type="gramStart"/>
      <w:r w:rsidRPr="00AA369E">
        <w:rPr>
          <w:sz w:val="24"/>
          <w:szCs w:val="24"/>
        </w:rPr>
        <w:t xml:space="preserve">перечень мероприятий, предусматривающий основные </w:t>
      </w:r>
      <w:r w:rsidRPr="009D2AE2">
        <w:rPr>
          <w:sz w:val="24"/>
          <w:szCs w:val="24"/>
          <w:u w:val="single"/>
        </w:rPr>
        <w:t>направления развития</w:t>
      </w:r>
      <w:r w:rsidRPr="00AA369E">
        <w:rPr>
          <w:sz w:val="24"/>
          <w:szCs w:val="24"/>
        </w:rPr>
        <w:t xml:space="preserve"> физкультурной и спортивной работы в </w:t>
      </w:r>
      <w:r w:rsidR="00495241" w:rsidRPr="00495241">
        <w:rPr>
          <w:sz w:val="24"/>
          <w:szCs w:val="24"/>
        </w:rPr>
        <w:t xml:space="preserve">некоммерческой </w:t>
      </w:r>
      <w:r w:rsidRPr="00AA369E">
        <w:rPr>
          <w:sz w:val="24"/>
          <w:szCs w:val="24"/>
        </w:rPr>
        <w:t xml:space="preserve">организации, имеющих наибольшую актуальность и позволяющих достичь лучшего практического результата в рамках реализации </w:t>
      </w:r>
      <w:r w:rsidR="00495241">
        <w:rPr>
          <w:sz w:val="24"/>
          <w:szCs w:val="24"/>
        </w:rPr>
        <w:t>проекта</w:t>
      </w:r>
      <w:r w:rsidRPr="00AA369E">
        <w:rPr>
          <w:sz w:val="24"/>
          <w:szCs w:val="24"/>
        </w:rPr>
        <w:t xml:space="preserve"> </w:t>
      </w:r>
      <w:r w:rsidR="00495241" w:rsidRPr="00495241">
        <w:rPr>
          <w:sz w:val="24"/>
          <w:szCs w:val="24"/>
        </w:rPr>
        <w:t>некоммерческой</w:t>
      </w:r>
      <w:r w:rsidRPr="00AA369E">
        <w:rPr>
          <w:sz w:val="24"/>
          <w:szCs w:val="24"/>
        </w:rPr>
        <w:t xml:space="preserve"> организации (подготавливается участником конкурса в свободной форме);</w:t>
      </w:r>
      <w:proofErr w:type="gramEnd"/>
    </w:p>
    <w:p w:rsidR="00D1767C" w:rsidRDefault="001B46DB" w:rsidP="00D1767C">
      <w:pPr>
        <w:pStyle w:val="Bodytext1"/>
        <w:numPr>
          <w:ilvl w:val="0"/>
          <w:numId w:val="17"/>
        </w:numPr>
        <w:tabs>
          <w:tab w:val="left" w:pos="0"/>
          <w:tab w:val="left" w:pos="426"/>
          <w:tab w:val="left" w:pos="993"/>
        </w:tabs>
        <w:ind w:left="0" w:firstLine="567"/>
        <w:jc w:val="both"/>
        <w:rPr>
          <w:sz w:val="24"/>
          <w:szCs w:val="24"/>
        </w:rPr>
      </w:pPr>
      <w:r w:rsidRPr="00AA369E">
        <w:rPr>
          <w:sz w:val="24"/>
          <w:szCs w:val="24"/>
        </w:rPr>
        <w:t>выписка из Единого государственного реестра юридических лиц, заверенная в установленном порядке, или сведения о юридическом лице, полученные с официального сайта Федеральной налоговой службы в информационно-телекоммуникационной сети "Интернет", не позднее 30 календарных дней до дня подачи заявки;</w:t>
      </w:r>
    </w:p>
    <w:p w:rsidR="00D1767C" w:rsidRDefault="001B46DB" w:rsidP="00D1767C">
      <w:pPr>
        <w:pStyle w:val="Bodytext1"/>
        <w:numPr>
          <w:ilvl w:val="0"/>
          <w:numId w:val="17"/>
        </w:numPr>
        <w:tabs>
          <w:tab w:val="left" w:pos="0"/>
          <w:tab w:val="left" w:pos="426"/>
          <w:tab w:val="left" w:pos="993"/>
        </w:tabs>
        <w:ind w:left="0" w:firstLine="567"/>
        <w:jc w:val="both"/>
        <w:rPr>
          <w:sz w:val="24"/>
          <w:szCs w:val="24"/>
        </w:rPr>
      </w:pPr>
      <w:r w:rsidRPr="00D1767C">
        <w:rPr>
          <w:sz w:val="24"/>
          <w:szCs w:val="24"/>
        </w:rPr>
        <w:t xml:space="preserve">документы, подтверждающие полномочия лица на осуществление иных действий от имени </w:t>
      </w:r>
      <w:r w:rsidR="006117D9" w:rsidRPr="00D1767C">
        <w:rPr>
          <w:sz w:val="24"/>
          <w:szCs w:val="24"/>
        </w:rPr>
        <w:t>некоммерческой</w:t>
      </w:r>
      <w:r w:rsidRPr="00D1767C">
        <w:rPr>
          <w:sz w:val="24"/>
          <w:szCs w:val="24"/>
        </w:rPr>
        <w:t xml:space="preserve"> организации</w:t>
      </w:r>
      <w:r w:rsidRPr="00AA369E">
        <w:rPr>
          <w:rStyle w:val="ad"/>
          <w:rFonts w:eastAsia="Calibri"/>
          <w:sz w:val="24"/>
          <w:szCs w:val="24"/>
        </w:rPr>
        <w:footnoteReference w:id="1"/>
      </w:r>
      <w:r w:rsidRPr="00D1767C">
        <w:rPr>
          <w:sz w:val="24"/>
          <w:szCs w:val="24"/>
        </w:rPr>
        <w:t>;</w:t>
      </w:r>
    </w:p>
    <w:p w:rsidR="00D1767C" w:rsidRDefault="00D1767C" w:rsidP="00D1767C">
      <w:pPr>
        <w:pStyle w:val="Bodytext1"/>
        <w:numPr>
          <w:ilvl w:val="0"/>
          <w:numId w:val="17"/>
        </w:numPr>
        <w:tabs>
          <w:tab w:val="left" w:pos="0"/>
          <w:tab w:val="left" w:pos="426"/>
          <w:tab w:val="left" w:pos="993"/>
        </w:tabs>
        <w:ind w:left="0" w:firstLine="567"/>
        <w:jc w:val="both"/>
        <w:rPr>
          <w:sz w:val="24"/>
          <w:szCs w:val="24"/>
        </w:rPr>
      </w:pPr>
      <w:r w:rsidRPr="00D1767C">
        <w:rPr>
          <w:sz w:val="24"/>
          <w:szCs w:val="24"/>
        </w:rPr>
        <w:lastRenderedPageBreak/>
        <w:t>копия действующей редакции устава участника конкурса (со всеми внесенными изменениями);</w:t>
      </w:r>
    </w:p>
    <w:p w:rsidR="0078533C" w:rsidRPr="00D1767C" w:rsidRDefault="001B46DB" w:rsidP="00D1767C">
      <w:pPr>
        <w:pStyle w:val="Bodytext1"/>
        <w:numPr>
          <w:ilvl w:val="0"/>
          <w:numId w:val="17"/>
        </w:numPr>
        <w:tabs>
          <w:tab w:val="left" w:pos="0"/>
          <w:tab w:val="left" w:pos="426"/>
          <w:tab w:val="left" w:pos="993"/>
        </w:tabs>
        <w:ind w:left="0" w:firstLine="567"/>
        <w:jc w:val="both"/>
        <w:rPr>
          <w:sz w:val="24"/>
          <w:szCs w:val="24"/>
        </w:rPr>
      </w:pPr>
      <w:proofErr w:type="gramStart"/>
      <w:r w:rsidRPr="00D1767C">
        <w:rPr>
          <w:sz w:val="24"/>
          <w:szCs w:val="24"/>
        </w:rPr>
        <w:t xml:space="preserve">справка налогового органа, подтверждающая отсутствие у </w:t>
      </w:r>
      <w:r w:rsidR="006117D9" w:rsidRPr="00D1767C">
        <w:rPr>
          <w:sz w:val="24"/>
          <w:szCs w:val="24"/>
        </w:rPr>
        <w:t>некоммерческой</w:t>
      </w:r>
      <w:r w:rsidRPr="00D1767C">
        <w:rPr>
          <w:sz w:val="24"/>
          <w:szCs w:val="24"/>
        </w:rPr>
        <w:t xml:space="preserve"> организации, предшествующего месяцу, в котором объявлен конкурс,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(запрашивается в налоговом органе);</w:t>
      </w:r>
      <w:r w:rsidR="0078533C" w:rsidRPr="00D1767C">
        <w:rPr>
          <w:sz w:val="24"/>
          <w:szCs w:val="24"/>
        </w:rPr>
        <w:t xml:space="preserve"> </w:t>
      </w:r>
      <w:proofErr w:type="gramEnd"/>
    </w:p>
    <w:p w:rsidR="001B46DB" w:rsidRPr="00AA369E" w:rsidRDefault="001B46DB" w:rsidP="00D1767C">
      <w:pPr>
        <w:pStyle w:val="Bodytext1"/>
        <w:numPr>
          <w:ilvl w:val="0"/>
          <w:numId w:val="17"/>
        </w:numPr>
        <w:tabs>
          <w:tab w:val="left" w:pos="0"/>
          <w:tab w:val="left" w:pos="426"/>
          <w:tab w:val="left" w:pos="993"/>
        </w:tabs>
        <w:ind w:left="0" w:firstLine="567"/>
        <w:jc w:val="both"/>
        <w:rPr>
          <w:sz w:val="24"/>
          <w:szCs w:val="24"/>
        </w:rPr>
      </w:pPr>
      <w:r w:rsidRPr="00AA369E">
        <w:rPr>
          <w:sz w:val="24"/>
          <w:szCs w:val="24"/>
        </w:rPr>
        <w:t xml:space="preserve">справка, подтверждающая отсутствие у </w:t>
      </w:r>
      <w:r w:rsidR="0078533C" w:rsidRPr="0078533C">
        <w:rPr>
          <w:sz w:val="24"/>
          <w:szCs w:val="24"/>
        </w:rPr>
        <w:t xml:space="preserve">некоммерческой </w:t>
      </w:r>
      <w:r w:rsidRPr="00AA369E">
        <w:rPr>
          <w:sz w:val="24"/>
          <w:szCs w:val="24"/>
        </w:rPr>
        <w:t xml:space="preserve">организации просроченной задолженности по возврату в федеральный бюджет субсидий, бюджетных инвестиций, </w:t>
      </w:r>
      <w:proofErr w:type="gramStart"/>
      <w:r w:rsidRPr="00AA369E">
        <w:rPr>
          <w:sz w:val="24"/>
          <w:szCs w:val="24"/>
        </w:rPr>
        <w:t>предоставленных</w:t>
      </w:r>
      <w:proofErr w:type="gramEnd"/>
      <w:r w:rsidRPr="00AA369E">
        <w:rPr>
          <w:sz w:val="24"/>
          <w:szCs w:val="24"/>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 (подготавливается участником конкурса в свободной форме);</w:t>
      </w:r>
    </w:p>
    <w:p w:rsidR="001B46DB" w:rsidRPr="00AA369E" w:rsidRDefault="001B46DB" w:rsidP="00D1767C">
      <w:pPr>
        <w:pStyle w:val="Bodytext1"/>
        <w:numPr>
          <w:ilvl w:val="0"/>
          <w:numId w:val="17"/>
        </w:numPr>
        <w:tabs>
          <w:tab w:val="left" w:pos="0"/>
          <w:tab w:val="left" w:pos="426"/>
          <w:tab w:val="left" w:pos="993"/>
        </w:tabs>
        <w:ind w:left="0" w:firstLine="567"/>
        <w:jc w:val="both"/>
        <w:rPr>
          <w:sz w:val="24"/>
          <w:szCs w:val="24"/>
        </w:rPr>
      </w:pPr>
      <w:r w:rsidRPr="00AA369E">
        <w:rPr>
          <w:sz w:val="24"/>
          <w:szCs w:val="24"/>
        </w:rPr>
        <w:t xml:space="preserve">справка, подтверждающая, что </w:t>
      </w:r>
      <w:r w:rsidR="0078533C">
        <w:rPr>
          <w:sz w:val="24"/>
          <w:szCs w:val="24"/>
        </w:rPr>
        <w:t xml:space="preserve">некоммерческая </w:t>
      </w:r>
      <w:r w:rsidRPr="00AA369E">
        <w:rPr>
          <w:sz w:val="24"/>
          <w:szCs w:val="24"/>
        </w:rPr>
        <w:t xml:space="preserve">организация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w:t>
      </w:r>
      <w:r w:rsidR="00C45161">
        <w:rPr>
          <w:sz w:val="24"/>
          <w:szCs w:val="24"/>
        </w:rPr>
        <w:t xml:space="preserve">некоммерческой </w:t>
      </w:r>
      <w:r w:rsidRPr="00AA369E">
        <w:rPr>
          <w:sz w:val="24"/>
          <w:szCs w:val="24"/>
        </w:rPr>
        <w:t xml:space="preserve">организации не введена процедура банкротства, деятельность </w:t>
      </w:r>
      <w:r w:rsidR="00C45161">
        <w:rPr>
          <w:sz w:val="24"/>
          <w:szCs w:val="24"/>
        </w:rPr>
        <w:t>некоммерческой</w:t>
      </w:r>
      <w:r w:rsidR="00C45161" w:rsidRPr="00AA369E">
        <w:rPr>
          <w:sz w:val="24"/>
          <w:szCs w:val="24"/>
        </w:rPr>
        <w:t xml:space="preserve"> </w:t>
      </w:r>
      <w:r w:rsidRPr="00AA369E">
        <w:rPr>
          <w:sz w:val="24"/>
          <w:szCs w:val="24"/>
        </w:rPr>
        <w:t>организации не приостановлена в порядке, предусмотренном законодательством Российской Федерации (подготавливается участником конкурса в свободной форме);</w:t>
      </w:r>
    </w:p>
    <w:p w:rsidR="001B46DB" w:rsidRPr="00AA369E" w:rsidRDefault="001B46DB" w:rsidP="00D1767C">
      <w:pPr>
        <w:pStyle w:val="Bodytext1"/>
        <w:numPr>
          <w:ilvl w:val="0"/>
          <w:numId w:val="17"/>
        </w:numPr>
        <w:tabs>
          <w:tab w:val="left" w:pos="0"/>
          <w:tab w:val="left" w:pos="426"/>
          <w:tab w:val="left" w:pos="993"/>
        </w:tabs>
        <w:ind w:left="0" w:firstLine="567"/>
        <w:jc w:val="both"/>
        <w:rPr>
          <w:sz w:val="24"/>
          <w:szCs w:val="24"/>
        </w:rPr>
      </w:pPr>
      <w:r w:rsidRPr="00AA369E">
        <w:rPr>
          <w:sz w:val="24"/>
          <w:szCs w:val="24"/>
        </w:rPr>
        <w:t xml:space="preserve">справка, подтверждающая, что </w:t>
      </w:r>
      <w:r w:rsidR="0078533C">
        <w:rPr>
          <w:sz w:val="24"/>
          <w:szCs w:val="24"/>
        </w:rPr>
        <w:t xml:space="preserve">некоммерческая </w:t>
      </w:r>
      <w:r w:rsidRPr="00AA369E">
        <w:rPr>
          <w:sz w:val="24"/>
          <w:szCs w:val="24"/>
        </w:rPr>
        <w:t>организация не получает средства из федерального бюджета на основании иных нормативных правовых актов Российской Федерации на цели, указанные в пункте 2 Правил (подготавливается участником конкурса в свободной форме);</w:t>
      </w:r>
    </w:p>
    <w:p w:rsidR="001B46DB" w:rsidRPr="00AA369E" w:rsidRDefault="001B46DB" w:rsidP="00D1767C">
      <w:pPr>
        <w:pStyle w:val="Bodytext1"/>
        <w:numPr>
          <w:ilvl w:val="0"/>
          <w:numId w:val="17"/>
        </w:numPr>
        <w:tabs>
          <w:tab w:val="left" w:pos="0"/>
          <w:tab w:val="left" w:pos="426"/>
          <w:tab w:val="left" w:pos="993"/>
        </w:tabs>
        <w:ind w:left="0" w:firstLine="567"/>
        <w:jc w:val="both"/>
        <w:rPr>
          <w:sz w:val="24"/>
          <w:szCs w:val="24"/>
        </w:rPr>
      </w:pPr>
      <w:proofErr w:type="gramStart"/>
      <w:r w:rsidRPr="00AA369E">
        <w:rPr>
          <w:sz w:val="24"/>
          <w:szCs w:val="24"/>
        </w:rPr>
        <w:t>справка, подтверждающая отсутствие в реестре</w:t>
      </w:r>
      <w:r w:rsidRPr="00AA369E">
        <w:rPr>
          <w:spacing w:val="1"/>
          <w:sz w:val="28"/>
          <w:szCs w:val="28"/>
        </w:rPr>
        <w:t xml:space="preserve"> </w:t>
      </w:r>
      <w:r w:rsidRPr="00AA369E">
        <w:rPr>
          <w:sz w:val="24"/>
          <w:szCs w:val="24"/>
        </w:rPr>
        <w:t xml:space="preserve">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78533C" w:rsidRPr="0078533C">
        <w:rPr>
          <w:sz w:val="24"/>
          <w:szCs w:val="24"/>
        </w:rPr>
        <w:t xml:space="preserve">некоммерческой </w:t>
      </w:r>
      <w:r w:rsidRPr="00AA369E">
        <w:rPr>
          <w:sz w:val="24"/>
          <w:szCs w:val="24"/>
        </w:rPr>
        <w:t>организации (подготавливается участником конкурса в свободной форме);</w:t>
      </w:r>
      <w:proofErr w:type="gramEnd"/>
    </w:p>
    <w:p w:rsidR="001B46DB" w:rsidRPr="00AA369E" w:rsidRDefault="001B46DB" w:rsidP="003645D4">
      <w:pPr>
        <w:pStyle w:val="Bodytext1"/>
        <w:numPr>
          <w:ilvl w:val="0"/>
          <w:numId w:val="17"/>
        </w:numPr>
        <w:tabs>
          <w:tab w:val="left" w:pos="0"/>
          <w:tab w:val="left" w:pos="426"/>
          <w:tab w:val="left" w:pos="993"/>
        </w:tabs>
        <w:ind w:left="0" w:firstLine="426"/>
        <w:jc w:val="both"/>
        <w:rPr>
          <w:sz w:val="24"/>
          <w:szCs w:val="24"/>
        </w:rPr>
      </w:pPr>
      <w:proofErr w:type="gramStart"/>
      <w:r w:rsidRPr="00AA369E">
        <w:rPr>
          <w:sz w:val="24"/>
          <w:szCs w:val="24"/>
        </w:rPr>
        <w:t xml:space="preserve">справка, подтверждающая, что </w:t>
      </w:r>
      <w:r w:rsidR="0078533C">
        <w:rPr>
          <w:sz w:val="24"/>
          <w:szCs w:val="24"/>
        </w:rPr>
        <w:t xml:space="preserve">некоммерческая </w:t>
      </w:r>
      <w:r w:rsidRPr="00AA369E">
        <w:rPr>
          <w:sz w:val="24"/>
          <w:szCs w:val="24"/>
        </w:rPr>
        <w:t>организация не является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 (если иное</w:t>
      </w:r>
      <w:proofErr w:type="gramEnd"/>
      <w:r w:rsidRPr="00AA369E">
        <w:rPr>
          <w:sz w:val="24"/>
          <w:szCs w:val="24"/>
        </w:rPr>
        <w:t xml:space="preserve"> не предусмотрено законодательством Российской Федерации).</w:t>
      </w:r>
    </w:p>
    <w:p w:rsidR="001B46DB" w:rsidRPr="00AA369E" w:rsidRDefault="00D52A9D" w:rsidP="001B46DB">
      <w:pPr>
        <w:pStyle w:val="Bodytext1"/>
        <w:tabs>
          <w:tab w:val="left" w:pos="0"/>
          <w:tab w:val="left" w:pos="426"/>
        </w:tabs>
        <w:ind w:firstLine="567"/>
        <w:jc w:val="both"/>
        <w:rPr>
          <w:sz w:val="24"/>
          <w:szCs w:val="24"/>
        </w:rPr>
      </w:pPr>
      <w:r>
        <w:rPr>
          <w:sz w:val="24"/>
          <w:szCs w:val="24"/>
        </w:rPr>
        <w:t xml:space="preserve">10.2.1.1 </w:t>
      </w:r>
      <w:r w:rsidR="001B46DB" w:rsidRPr="00AA369E">
        <w:rPr>
          <w:sz w:val="24"/>
          <w:szCs w:val="24"/>
        </w:rPr>
        <w:t xml:space="preserve">Справки, </w:t>
      </w:r>
      <w:r w:rsidR="001B46DB" w:rsidRPr="00CC76B0">
        <w:rPr>
          <w:sz w:val="24"/>
          <w:szCs w:val="24"/>
        </w:rPr>
        <w:t>у</w:t>
      </w:r>
      <w:r w:rsidR="00D1767C" w:rsidRPr="00CC76B0">
        <w:rPr>
          <w:sz w:val="24"/>
          <w:szCs w:val="24"/>
        </w:rPr>
        <w:t>казанные в подпунктах «13» - «18</w:t>
      </w:r>
      <w:r w:rsidR="001B46DB" w:rsidRPr="00CC76B0">
        <w:rPr>
          <w:sz w:val="24"/>
          <w:szCs w:val="24"/>
        </w:rPr>
        <w:t xml:space="preserve">» пункта </w:t>
      </w:r>
      <w:r w:rsidR="00776C67" w:rsidRPr="00CC76B0">
        <w:rPr>
          <w:sz w:val="24"/>
          <w:szCs w:val="24"/>
        </w:rPr>
        <w:t>10.2.1</w:t>
      </w:r>
      <w:r w:rsidR="001B46DB" w:rsidRPr="00CC76B0">
        <w:rPr>
          <w:sz w:val="24"/>
          <w:szCs w:val="24"/>
        </w:rPr>
        <w:t xml:space="preserve"> настоящего раздела</w:t>
      </w:r>
      <w:r w:rsidR="00776C67" w:rsidRPr="00CC76B0">
        <w:rPr>
          <w:sz w:val="24"/>
          <w:szCs w:val="24"/>
        </w:rPr>
        <w:t xml:space="preserve"> приложения к объявлению</w:t>
      </w:r>
      <w:r w:rsidR="001B46DB" w:rsidRPr="00CC76B0">
        <w:rPr>
          <w:sz w:val="24"/>
          <w:szCs w:val="24"/>
        </w:rPr>
        <w:t>, подписываются руководителем организации или иным уполномоченным лицом, главным бухгалтером (при наличии) или иным должностным лицом, на которое возлагается ведение бухгалтерского</w:t>
      </w:r>
      <w:r w:rsidR="00E20725">
        <w:rPr>
          <w:sz w:val="24"/>
          <w:szCs w:val="24"/>
        </w:rPr>
        <w:t xml:space="preserve"> учета</w:t>
      </w:r>
      <w:r w:rsidR="001B46DB" w:rsidRPr="00AA369E">
        <w:rPr>
          <w:sz w:val="24"/>
          <w:szCs w:val="24"/>
        </w:rPr>
        <w:t xml:space="preserve">. </w:t>
      </w:r>
    </w:p>
    <w:p w:rsidR="001B46DB" w:rsidRPr="00AA369E" w:rsidRDefault="00D52A9D" w:rsidP="001B46DB">
      <w:pPr>
        <w:pStyle w:val="Bodytext1"/>
        <w:tabs>
          <w:tab w:val="left" w:pos="0"/>
          <w:tab w:val="left" w:pos="426"/>
        </w:tabs>
        <w:ind w:firstLine="567"/>
        <w:jc w:val="both"/>
        <w:rPr>
          <w:sz w:val="24"/>
          <w:szCs w:val="24"/>
        </w:rPr>
      </w:pPr>
      <w:proofErr w:type="gramStart"/>
      <w:r>
        <w:rPr>
          <w:sz w:val="24"/>
          <w:szCs w:val="24"/>
        </w:rPr>
        <w:t>10.2.1.2</w:t>
      </w:r>
      <w:r w:rsidR="001B46DB" w:rsidRPr="00AA369E">
        <w:rPr>
          <w:sz w:val="24"/>
          <w:szCs w:val="24"/>
        </w:rPr>
        <w:t xml:space="preserve"> Документы, указанные в подпунктах «2» - «6» пункта </w:t>
      </w:r>
      <w:r w:rsidR="00776C67" w:rsidRPr="00776C67">
        <w:rPr>
          <w:sz w:val="24"/>
          <w:szCs w:val="24"/>
        </w:rPr>
        <w:t xml:space="preserve">10.2.1 </w:t>
      </w:r>
      <w:r w:rsidR="001B46DB" w:rsidRPr="00AA369E">
        <w:rPr>
          <w:sz w:val="24"/>
          <w:szCs w:val="24"/>
        </w:rPr>
        <w:t>настоящего раздела</w:t>
      </w:r>
      <w:r w:rsidR="00776C67" w:rsidRPr="00776C67">
        <w:t xml:space="preserve"> </w:t>
      </w:r>
      <w:r w:rsidR="00776C67" w:rsidRPr="00776C67">
        <w:rPr>
          <w:sz w:val="24"/>
          <w:szCs w:val="24"/>
        </w:rPr>
        <w:t>приложения к объявлению</w:t>
      </w:r>
      <w:r w:rsidR="001B46DB" w:rsidRPr="00AA369E">
        <w:rPr>
          <w:sz w:val="24"/>
          <w:szCs w:val="24"/>
        </w:rPr>
        <w:t xml:space="preserve"> и подготовленные по соответствующей форме, размещаются на </w:t>
      </w:r>
      <w:r w:rsidR="00D1767C">
        <w:rPr>
          <w:sz w:val="24"/>
          <w:szCs w:val="24"/>
        </w:rPr>
        <w:t>портале мер поддержки</w:t>
      </w:r>
      <w:r w:rsidR="001B46DB" w:rsidRPr="00AA369E">
        <w:rPr>
          <w:sz w:val="24"/>
          <w:szCs w:val="24"/>
        </w:rPr>
        <w:t xml:space="preserve"> в виде файлов в формате *.</w:t>
      </w:r>
      <w:proofErr w:type="spellStart"/>
      <w:r w:rsidR="001B46DB" w:rsidRPr="00AA369E">
        <w:rPr>
          <w:sz w:val="24"/>
          <w:szCs w:val="24"/>
          <w:lang w:val="en-US"/>
        </w:rPr>
        <w:t>docx</w:t>
      </w:r>
      <w:proofErr w:type="spellEnd"/>
      <w:r w:rsidR="001B46DB" w:rsidRPr="00AA369E">
        <w:rPr>
          <w:sz w:val="24"/>
          <w:szCs w:val="24"/>
        </w:rPr>
        <w:t>; *.</w:t>
      </w:r>
      <w:r w:rsidR="001B46DB" w:rsidRPr="00AA369E">
        <w:rPr>
          <w:sz w:val="24"/>
          <w:szCs w:val="24"/>
          <w:lang w:val="en-US"/>
        </w:rPr>
        <w:t>doc</w:t>
      </w:r>
      <w:r w:rsidR="001B46DB" w:rsidRPr="00AA369E">
        <w:rPr>
          <w:sz w:val="24"/>
          <w:szCs w:val="24"/>
        </w:rPr>
        <w:t xml:space="preserve"> * в соответствующем разделе заявки (</w:t>
      </w:r>
      <w:r w:rsidR="001B46DB" w:rsidRPr="00AA369E">
        <w:rPr>
          <w:i/>
          <w:sz w:val="24"/>
          <w:szCs w:val="24"/>
        </w:rPr>
        <w:t xml:space="preserve">наименование соответствующих разделов заявки на </w:t>
      </w:r>
      <w:r w:rsidR="00BC6AF0">
        <w:rPr>
          <w:i/>
          <w:sz w:val="24"/>
          <w:szCs w:val="24"/>
        </w:rPr>
        <w:t>портале</w:t>
      </w:r>
      <w:r w:rsidR="00BC6AF0" w:rsidRPr="00BC6AF0">
        <w:rPr>
          <w:i/>
          <w:sz w:val="24"/>
          <w:szCs w:val="24"/>
        </w:rPr>
        <w:t xml:space="preserve"> мер поддержки </w:t>
      </w:r>
      <w:r w:rsidR="001B46DB" w:rsidRPr="00AA369E">
        <w:rPr>
          <w:i/>
          <w:sz w:val="24"/>
          <w:szCs w:val="24"/>
        </w:rPr>
        <w:t>указано в верхнем поле каждой формы раздела III</w:t>
      </w:r>
      <w:r w:rsidR="001B46DB" w:rsidRPr="00AA369E">
        <w:rPr>
          <w:sz w:val="24"/>
          <w:szCs w:val="24"/>
        </w:rPr>
        <w:t xml:space="preserve">). </w:t>
      </w:r>
      <w:proofErr w:type="gramEnd"/>
    </w:p>
    <w:p w:rsidR="001B46DB" w:rsidRPr="00CC76B0" w:rsidRDefault="00D52A9D" w:rsidP="001B46DB">
      <w:pPr>
        <w:pStyle w:val="Bodytext1"/>
        <w:tabs>
          <w:tab w:val="left" w:pos="0"/>
          <w:tab w:val="left" w:pos="426"/>
        </w:tabs>
        <w:ind w:firstLine="567"/>
        <w:jc w:val="both"/>
        <w:rPr>
          <w:sz w:val="24"/>
          <w:szCs w:val="24"/>
        </w:rPr>
      </w:pPr>
      <w:r>
        <w:rPr>
          <w:sz w:val="24"/>
          <w:szCs w:val="24"/>
        </w:rPr>
        <w:t>10.2.1.3</w:t>
      </w:r>
      <w:r w:rsidR="001B46DB" w:rsidRPr="00AA369E">
        <w:rPr>
          <w:sz w:val="24"/>
          <w:szCs w:val="24"/>
        </w:rPr>
        <w:t xml:space="preserve"> Документы, указа</w:t>
      </w:r>
      <w:r w:rsidR="003D1CC9">
        <w:rPr>
          <w:sz w:val="24"/>
          <w:szCs w:val="24"/>
        </w:rPr>
        <w:t>нные в подпунктах «1», «7» - «18</w:t>
      </w:r>
      <w:r w:rsidR="001B46DB" w:rsidRPr="00AA369E">
        <w:rPr>
          <w:sz w:val="24"/>
          <w:szCs w:val="24"/>
        </w:rPr>
        <w:t xml:space="preserve">» пункта </w:t>
      </w:r>
      <w:r w:rsidR="00776C67" w:rsidRPr="00776C67">
        <w:rPr>
          <w:sz w:val="24"/>
          <w:szCs w:val="24"/>
        </w:rPr>
        <w:t xml:space="preserve">10.2.1 настоящего </w:t>
      </w:r>
      <w:r w:rsidR="00776C67" w:rsidRPr="00776C67">
        <w:rPr>
          <w:sz w:val="24"/>
          <w:szCs w:val="24"/>
        </w:rPr>
        <w:lastRenderedPageBreak/>
        <w:t>раздела приложения к объявлению</w:t>
      </w:r>
      <w:r w:rsidR="001B46DB" w:rsidRPr="00AA369E">
        <w:rPr>
          <w:sz w:val="24"/>
          <w:szCs w:val="24"/>
        </w:rPr>
        <w:t xml:space="preserve">, размещаются на </w:t>
      </w:r>
      <w:r w:rsidR="00D1767C" w:rsidRPr="00D1767C">
        <w:rPr>
          <w:sz w:val="24"/>
          <w:szCs w:val="24"/>
        </w:rPr>
        <w:t>портале мер поддержки</w:t>
      </w:r>
      <w:r w:rsidR="001B46DB" w:rsidRPr="00AA369E">
        <w:rPr>
          <w:sz w:val="24"/>
          <w:szCs w:val="24"/>
        </w:rPr>
        <w:t xml:space="preserve"> в виде электронных образов документов (электронных копий документов, изготовленных на бумажном </w:t>
      </w:r>
      <w:r w:rsidR="001B46DB" w:rsidRPr="00CC76B0">
        <w:rPr>
          <w:sz w:val="24"/>
          <w:szCs w:val="24"/>
        </w:rPr>
        <w:t>носителе) в формате *.</w:t>
      </w:r>
      <w:proofErr w:type="spellStart"/>
      <w:r w:rsidR="001B46DB" w:rsidRPr="00CC76B0">
        <w:rPr>
          <w:sz w:val="24"/>
          <w:szCs w:val="24"/>
        </w:rPr>
        <w:t>pdf</w:t>
      </w:r>
      <w:proofErr w:type="spellEnd"/>
      <w:r w:rsidR="001B46DB" w:rsidRPr="00CC76B0">
        <w:rPr>
          <w:sz w:val="24"/>
          <w:szCs w:val="24"/>
        </w:rPr>
        <w:t xml:space="preserve"> (</w:t>
      </w:r>
      <w:r w:rsidR="001B46DB" w:rsidRPr="00CC76B0">
        <w:rPr>
          <w:i/>
          <w:sz w:val="24"/>
          <w:szCs w:val="24"/>
        </w:rPr>
        <w:t xml:space="preserve">указанные документы прикрепляются на </w:t>
      </w:r>
      <w:r w:rsidR="00BC6AF0" w:rsidRPr="00CC76B0">
        <w:rPr>
          <w:i/>
          <w:sz w:val="24"/>
          <w:szCs w:val="24"/>
        </w:rPr>
        <w:t xml:space="preserve">портале мер поддержки </w:t>
      </w:r>
      <w:r w:rsidR="001B46DB" w:rsidRPr="00CC76B0">
        <w:rPr>
          <w:i/>
          <w:sz w:val="24"/>
          <w:szCs w:val="24"/>
        </w:rPr>
        <w:t>в соответствующем поле с наименованием такого документа</w:t>
      </w:r>
      <w:r w:rsidR="001B46DB" w:rsidRPr="00CC76B0">
        <w:rPr>
          <w:sz w:val="24"/>
          <w:szCs w:val="24"/>
        </w:rPr>
        <w:t>).</w:t>
      </w:r>
    </w:p>
    <w:p w:rsidR="001B46DB" w:rsidRPr="00CC76B0" w:rsidRDefault="00776C67" w:rsidP="001B46DB">
      <w:pPr>
        <w:pStyle w:val="Bodytext1"/>
        <w:tabs>
          <w:tab w:val="left" w:pos="0"/>
          <w:tab w:val="left" w:pos="426"/>
        </w:tabs>
        <w:ind w:firstLine="567"/>
        <w:jc w:val="both"/>
        <w:rPr>
          <w:sz w:val="24"/>
          <w:szCs w:val="24"/>
        </w:rPr>
      </w:pPr>
      <w:r w:rsidRPr="00CC76B0">
        <w:rPr>
          <w:sz w:val="24"/>
          <w:szCs w:val="24"/>
        </w:rPr>
        <w:t xml:space="preserve">10.2.1.4 </w:t>
      </w:r>
      <w:r w:rsidR="001B46DB" w:rsidRPr="00CC76B0">
        <w:rPr>
          <w:sz w:val="24"/>
          <w:szCs w:val="24"/>
        </w:rPr>
        <w:t>Отдельными формами заявок может быть предусмотрена необходимость представления в составе заявки дополнительных, помимо указанных в п</w:t>
      </w:r>
      <w:r w:rsidR="003D1CC9" w:rsidRPr="00CC76B0">
        <w:rPr>
          <w:sz w:val="24"/>
          <w:szCs w:val="24"/>
        </w:rPr>
        <w:t>одпунктах «1» - «18</w:t>
      </w:r>
      <w:r w:rsidR="001B46DB" w:rsidRPr="00CC76B0">
        <w:rPr>
          <w:sz w:val="24"/>
          <w:szCs w:val="24"/>
        </w:rPr>
        <w:t xml:space="preserve">» пункта </w:t>
      </w:r>
      <w:r w:rsidRPr="00CC76B0">
        <w:rPr>
          <w:sz w:val="24"/>
          <w:szCs w:val="24"/>
        </w:rPr>
        <w:t>10.2.1</w:t>
      </w:r>
      <w:r w:rsidR="001B46DB" w:rsidRPr="00CC76B0">
        <w:rPr>
          <w:sz w:val="24"/>
          <w:szCs w:val="24"/>
        </w:rPr>
        <w:t xml:space="preserve">, документов. </w:t>
      </w:r>
    </w:p>
    <w:p w:rsidR="001B46DB" w:rsidRPr="003D1CC9" w:rsidRDefault="00776C67" w:rsidP="001B46DB">
      <w:pPr>
        <w:pStyle w:val="Bodytext1"/>
        <w:tabs>
          <w:tab w:val="left" w:pos="0"/>
          <w:tab w:val="left" w:pos="426"/>
        </w:tabs>
        <w:ind w:firstLine="567"/>
        <w:jc w:val="both"/>
        <w:rPr>
          <w:sz w:val="24"/>
          <w:szCs w:val="24"/>
        </w:rPr>
      </w:pPr>
      <w:r>
        <w:rPr>
          <w:sz w:val="24"/>
          <w:szCs w:val="24"/>
        </w:rPr>
        <w:t xml:space="preserve">10.2.1.5 </w:t>
      </w:r>
      <w:r w:rsidR="001B46DB" w:rsidRPr="00AA369E">
        <w:rPr>
          <w:sz w:val="24"/>
          <w:szCs w:val="24"/>
        </w:rPr>
        <w:t>Участник конкурса вправе представить в составе заявки иные</w:t>
      </w:r>
      <w:r w:rsidR="001B46DB" w:rsidRPr="00AA369E">
        <w:t xml:space="preserve"> </w:t>
      </w:r>
      <w:r w:rsidR="001B46DB" w:rsidRPr="00AA369E">
        <w:rPr>
          <w:sz w:val="24"/>
          <w:szCs w:val="24"/>
        </w:rPr>
        <w:t xml:space="preserve">поясняющие и обосновывающие материалы к документам, </w:t>
      </w:r>
      <w:r w:rsidR="003D1CC9">
        <w:rPr>
          <w:sz w:val="24"/>
          <w:szCs w:val="24"/>
        </w:rPr>
        <w:t>указанным в подпунктах «1» – «18</w:t>
      </w:r>
      <w:r w:rsidR="001B46DB" w:rsidRPr="00AA369E">
        <w:rPr>
          <w:sz w:val="24"/>
          <w:szCs w:val="24"/>
        </w:rPr>
        <w:t xml:space="preserve">» пункта </w:t>
      </w:r>
      <w:r w:rsidRPr="00776C67">
        <w:rPr>
          <w:sz w:val="24"/>
          <w:szCs w:val="24"/>
        </w:rPr>
        <w:t>10.2.1</w:t>
      </w:r>
      <w:r w:rsidRPr="00776C67">
        <w:t xml:space="preserve"> </w:t>
      </w:r>
      <w:r w:rsidRPr="00776C67">
        <w:rPr>
          <w:sz w:val="24"/>
          <w:szCs w:val="24"/>
        </w:rPr>
        <w:t>настоящего раздела приложения к объявлению</w:t>
      </w:r>
      <w:r w:rsidR="001B46DB" w:rsidRPr="00AA369E">
        <w:rPr>
          <w:sz w:val="24"/>
          <w:szCs w:val="24"/>
        </w:rPr>
        <w:t>, в виде файлов в формате *.</w:t>
      </w:r>
      <w:proofErr w:type="spellStart"/>
      <w:r w:rsidR="001B46DB" w:rsidRPr="00AA369E">
        <w:rPr>
          <w:sz w:val="24"/>
          <w:szCs w:val="24"/>
        </w:rPr>
        <w:t>pdf</w:t>
      </w:r>
      <w:proofErr w:type="spellEnd"/>
      <w:r w:rsidR="001B46DB" w:rsidRPr="00AA369E">
        <w:rPr>
          <w:sz w:val="24"/>
          <w:szCs w:val="24"/>
        </w:rPr>
        <w:t>; *.</w:t>
      </w:r>
      <w:proofErr w:type="spellStart"/>
      <w:r w:rsidR="001B46DB" w:rsidRPr="00AA369E">
        <w:rPr>
          <w:sz w:val="24"/>
          <w:szCs w:val="24"/>
        </w:rPr>
        <w:t>docx</w:t>
      </w:r>
      <w:proofErr w:type="spellEnd"/>
      <w:r w:rsidR="001B46DB" w:rsidRPr="00AA369E">
        <w:rPr>
          <w:sz w:val="24"/>
          <w:szCs w:val="24"/>
        </w:rPr>
        <w:t>; *.</w:t>
      </w:r>
      <w:proofErr w:type="spellStart"/>
      <w:r w:rsidR="001B46DB" w:rsidRPr="00AA369E">
        <w:rPr>
          <w:sz w:val="24"/>
          <w:szCs w:val="24"/>
        </w:rPr>
        <w:t>doc</w:t>
      </w:r>
      <w:proofErr w:type="spellEnd"/>
      <w:r w:rsidR="001B46DB" w:rsidRPr="00AA369E">
        <w:rPr>
          <w:sz w:val="24"/>
          <w:szCs w:val="24"/>
        </w:rPr>
        <w:t>; *.</w:t>
      </w:r>
      <w:proofErr w:type="spellStart"/>
      <w:r w:rsidR="001B46DB" w:rsidRPr="00AA369E">
        <w:rPr>
          <w:sz w:val="24"/>
          <w:szCs w:val="24"/>
        </w:rPr>
        <w:t>rtf</w:t>
      </w:r>
      <w:proofErr w:type="spellEnd"/>
      <w:r w:rsidR="001B46DB" w:rsidRPr="00AA369E">
        <w:rPr>
          <w:sz w:val="24"/>
          <w:szCs w:val="24"/>
        </w:rPr>
        <w:t>; *.</w:t>
      </w:r>
      <w:proofErr w:type="spellStart"/>
      <w:r w:rsidR="001B46DB" w:rsidRPr="00AA369E">
        <w:rPr>
          <w:sz w:val="24"/>
          <w:szCs w:val="24"/>
        </w:rPr>
        <w:t>txt</w:t>
      </w:r>
      <w:proofErr w:type="spellEnd"/>
      <w:r w:rsidR="001B46DB" w:rsidRPr="00AA369E">
        <w:rPr>
          <w:sz w:val="24"/>
          <w:szCs w:val="24"/>
        </w:rPr>
        <w:t xml:space="preserve">; </w:t>
      </w:r>
      <w:r w:rsidR="001B46DB" w:rsidRPr="003D1CC9">
        <w:rPr>
          <w:sz w:val="24"/>
          <w:szCs w:val="24"/>
        </w:rPr>
        <w:t>*.</w:t>
      </w:r>
      <w:proofErr w:type="spellStart"/>
      <w:r w:rsidR="001B46DB" w:rsidRPr="003D1CC9">
        <w:rPr>
          <w:sz w:val="24"/>
          <w:szCs w:val="24"/>
        </w:rPr>
        <w:t>xlsx</w:t>
      </w:r>
      <w:proofErr w:type="spellEnd"/>
      <w:r w:rsidR="001B46DB" w:rsidRPr="003D1CC9">
        <w:rPr>
          <w:sz w:val="24"/>
          <w:szCs w:val="24"/>
        </w:rPr>
        <w:t>; *.</w:t>
      </w:r>
      <w:proofErr w:type="spellStart"/>
      <w:r w:rsidR="001B46DB" w:rsidRPr="003D1CC9">
        <w:rPr>
          <w:sz w:val="24"/>
          <w:szCs w:val="24"/>
        </w:rPr>
        <w:t>xls</w:t>
      </w:r>
      <w:proofErr w:type="spellEnd"/>
      <w:r w:rsidR="001B46DB" w:rsidRPr="003D1CC9">
        <w:rPr>
          <w:sz w:val="24"/>
          <w:szCs w:val="24"/>
        </w:rPr>
        <w:t xml:space="preserve"> или ином формате, поддерживаемом </w:t>
      </w:r>
      <w:r w:rsidR="00BC6AF0" w:rsidRPr="003D1CC9">
        <w:rPr>
          <w:sz w:val="24"/>
          <w:szCs w:val="24"/>
        </w:rPr>
        <w:t>порталом мер поддержки</w:t>
      </w:r>
      <w:r w:rsidR="001B46DB" w:rsidRPr="003D1CC9">
        <w:rPr>
          <w:sz w:val="24"/>
          <w:szCs w:val="24"/>
        </w:rPr>
        <w:t xml:space="preserve">. </w:t>
      </w:r>
    </w:p>
    <w:p w:rsidR="001B46DB" w:rsidRPr="00AA369E" w:rsidRDefault="00776C67" w:rsidP="001B46DB">
      <w:pPr>
        <w:pStyle w:val="Bodytext1"/>
        <w:tabs>
          <w:tab w:val="left" w:pos="0"/>
          <w:tab w:val="left" w:pos="426"/>
        </w:tabs>
        <w:ind w:firstLine="567"/>
        <w:jc w:val="both"/>
        <w:rPr>
          <w:sz w:val="24"/>
          <w:szCs w:val="24"/>
        </w:rPr>
      </w:pPr>
      <w:r w:rsidRPr="003D1CC9">
        <w:rPr>
          <w:sz w:val="24"/>
          <w:szCs w:val="24"/>
        </w:rPr>
        <w:t xml:space="preserve">10.2.1.6 </w:t>
      </w:r>
      <w:r w:rsidR="001B46DB" w:rsidRPr="003D1CC9">
        <w:rPr>
          <w:sz w:val="24"/>
          <w:szCs w:val="24"/>
        </w:rPr>
        <w:t xml:space="preserve">Документы, представленные в составе заявки на участие в конкурсе на </w:t>
      </w:r>
      <w:r w:rsidR="00BC6AF0" w:rsidRPr="003D1CC9">
        <w:rPr>
          <w:sz w:val="24"/>
          <w:szCs w:val="24"/>
        </w:rPr>
        <w:t>портале мер поддержки</w:t>
      </w:r>
      <w:r w:rsidR="001B46DB" w:rsidRPr="003D1CC9">
        <w:rPr>
          <w:sz w:val="24"/>
          <w:szCs w:val="24"/>
        </w:rPr>
        <w:t xml:space="preserve"> (в виде файлов), должны быть идентичны аналогичным сведениям, заполненным участником конкурса (</w:t>
      </w:r>
      <w:proofErr w:type="spellStart"/>
      <w:r w:rsidR="001B46DB" w:rsidRPr="003D1CC9">
        <w:rPr>
          <w:sz w:val="24"/>
          <w:szCs w:val="24"/>
        </w:rPr>
        <w:t>предзаполненным</w:t>
      </w:r>
      <w:proofErr w:type="spellEnd"/>
      <w:r w:rsidR="001B46DB" w:rsidRPr="003D1CC9">
        <w:rPr>
          <w:sz w:val="24"/>
          <w:szCs w:val="24"/>
        </w:rPr>
        <w:t xml:space="preserve"> </w:t>
      </w:r>
      <w:r w:rsidR="00BC6AF0" w:rsidRPr="003D1CC9">
        <w:rPr>
          <w:sz w:val="24"/>
          <w:szCs w:val="24"/>
        </w:rPr>
        <w:t>порталом мер поддержки</w:t>
      </w:r>
      <w:r w:rsidR="001B46DB" w:rsidRPr="003D1CC9">
        <w:rPr>
          <w:sz w:val="24"/>
          <w:szCs w:val="24"/>
        </w:rPr>
        <w:t>) в соответствующих полях</w:t>
      </w:r>
      <w:r w:rsidR="001B46DB" w:rsidRPr="00AA369E">
        <w:rPr>
          <w:sz w:val="24"/>
          <w:szCs w:val="24"/>
        </w:rPr>
        <w:t xml:space="preserve"> на </w:t>
      </w:r>
      <w:r w:rsidR="00BC6AF0">
        <w:rPr>
          <w:sz w:val="24"/>
          <w:szCs w:val="24"/>
        </w:rPr>
        <w:t>портале</w:t>
      </w:r>
      <w:r w:rsidR="00BC6AF0" w:rsidRPr="00BC6AF0">
        <w:rPr>
          <w:sz w:val="24"/>
          <w:szCs w:val="24"/>
        </w:rPr>
        <w:t xml:space="preserve"> мер поддержки</w:t>
      </w:r>
      <w:r w:rsidR="001B46DB" w:rsidRPr="00AA369E">
        <w:rPr>
          <w:sz w:val="24"/>
          <w:szCs w:val="24"/>
        </w:rPr>
        <w:t xml:space="preserve">. </w:t>
      </w:r>
    </w:p>
    <w:p w:rsidR="001B46DB" w:rsidRPr="00AA369E" w:rsidRDefault="001B46DB" w:rsidP="001B46DB">
      <w:pPr>
        <w:pStyle w:val="Bodytext1"/>
        <w:tabs>
          <w:tab w:val="left" w:pos="0"/>
          <w:tab w:val="left" w:pos="426"/>
        </w:tabs>
        <w:ind w:firstLine="567"/>
        <w:jc w:val="both"/>
        <w:rPr>
          <w:sz w:val="24"/>
          <w:szCs w:val="24"/>
        </w:rPr>
      </w:pPr>
      <w:proofErr w:type="gramStart"/>
      <w:r w:rsidRPr="00AA369E">
        <w:rPr>
          <w:sz w:val="24"/>
          <w:szCs w:val="24"/>
        </w:rPr>
        <w:t xml:space="preserve">В случае расхождения сведений, указанных в документах, представленных в составе заявки на участие в конкурсе на </w:t>
      </w:r>
      <w:r w:rsidR="00BC6AF0">
        <w:rPr>
          <w:sz w:val="24"/>
          <w:szCs w:val="24"/>
        </w:rPr>
        <w:t>портале</w:t>
      </w:r>
      <w:r w:rsidR="00BC6AF0" w:rsidRPr="00BC6AF0">
        <w:rPr>
          <w:sz w:val="24"/>
          <w:szCs w:val="24"/>
        </w:rPr>
        <w:t xml:space="preserve"> мер поддержки</w:t>
      </w:r>
      <w:r w:rsidRPr="00AA369E">
        <w:rPr>
          <w:sz w:val="24"/>
          <w:szCs w:val="24"/>
        </w:rPr>
        <w:t xml:space="preserve"> (в виде файлов) и сведений, заполненных участником </w:t>
      </w:r>
      <w:r w:rsidRPr="00CC76B0">
        <w:rPr>
          <w:sz w:val="24"/>
          <w:szCs w:val="24"/>
        </w:rPr>
        <w:t>конкурса (</w:t>
      </w:r>
      <w:proofErr w:type="spellStart"/>
      <w:r w:rsidRPr="00CC76B0">
        <w:rPr>
          <w:sz w:val="24"/>
          <w:szCs w:val="24"/>
        </w:rPr>
        <w:t>предзаполненным</w:t>
      </w:r>
      <w:proofErr w:type="spellEnd"/>
      <w:r w:rsidRPr="00CC76B0">
        <w:rPr>
          <w:sz w:val="24"/>
          <w:szCs w:val="24"/>
        </w:rPr>
        <w:t xml:space="preserve"> </w:t>
      </w:r>
      <w:r w:rsidR="00BC6AF0" w:rsidRPr="00CC76B0">
        <w:rPr>
          <w:sz w:val="24"/>
          <w:szCs w:val="24"/>
        </w:rPr>
        <w:t>порталом мер поддержки</w:t>
      </w:r>
      <w:r w:rsidRPr="00CC76B0">
        <w:rPr>
          <w:sz w:val="24"/>
          <w:szCs w:val="24"/>
        </w:rPr>
        <w:t xml:space="preserve">) в соответствующих полях на </w:t>
      </w:r>
      <w:r w:rsidR="00BC6AF0" w:rsidRPr="00CC76B0">
        <w:rPr>
          <w:sz w:val="24"/>
          <w:szCs w:val="24"/>
        </w:rPr>
        <w:t>портале мер поддержки</w:t>
      </w:r>
      <w:r w:rsidRPr="00CC76B0">
        <w:rPr>
          <w:sz w:val="24"/>
          <w:szCs w:val="24"/>
        </w:rPr>
        <w:t xml:space="preserve">, приоритет будут иметь сведения, указанные в документах, представленных в составе заявки на участие в конкурсе на </w:t>
      </w:r>
      <w:r w:rsidR="00BC6AF0" w:rsidRPr="00CC76B0">
        <w:rPr>
          <w:sz w:val="24"/>
          <w:szCs w:val="24"/>
        </w:rPr>
        <w:t xml:space="preserve">портале мер поддержки </w:t>
      </w:r>
      <w:r w:rsidRPr="00CC76B0">
        <w:rPr>
          <w:sz w:val="24"/>
          <w:szCs w:val="24"/>
        </w:rPr>
        <w:t>(в виде файлов).</w:t>
      </w:r>
      <w:r w:rsidRPr="00AA369E">
        <w:rPr>
          <w:sz w:val="24"/>
          <w:szCs w:val="24"/>
        </w:rPr>
        <w:t xml:space="preserve">   </w:t>
      </w:r>
      <w:proofErr w:type="gramEnd"/>
    </w:p>
    <w:p w:rsidR="001B46DB" w:rsidRPr="00AA369E" w:rsidRDefault="00675D5E" w:rsidP="00675D5E">
      <w:pPr>
        <w:pStyle w:val="Bodytext1"/>
        <w:shd w:val="clear" w:color="auto" w:fill="auto"/>
        <w:tabs>
          <w:tab w:val="left" w:pos="0"/>
        </w:tabs>
        <w:spacing w:line="240" w:lineRule="auto"/>
        <w:ind w:firstLine="0"/>
        <w:jc w:val="both"/>
        <w:rPr>
          <w:sz w:val="24"/>
          <w:szCs w:val="24"/>
        </w:rPr>
      </w:pPr>
      <w:r>
        <w:rPr>
          <w:sz w:val="24"/>
          <w:szCs w:val="24"/>
        </w:rPr>
        <w:tab/>
      </w:r>
      <w:r w:rsidR="00816DEE">
        <w:rPr>
          <w:sz w:val="24"/>
          <w:szCs w:val="24"/>
        </w:rPr>
        <w:t xml:space="preserve">10.2.2 </w:t>
      </w:r>
      <w:r w:rsidR="001B46DB" w:rsidRPr="00AA369E">
        <w:rPr>
          <w:sz w:val="24"/>
          <w:szCs w:val="24"/>
        </w:rPr>
        <w:t xml:space="preserve">Датой и временем подачи участником конкурса заявки считается </w:t>
      </w:r>
      <w:proofErr w:type="gramStart"/>
      <w:r w:rsidR="001B46DB" w:rsidRPr="00AA369E">
        <w:rPr>
          <w:sz w:val="24"/>
          <w:szCs w:val="24"/>
        </w:rPr>
        <w:t>дата</w:t>
      </w:r>
      <w:proofErr w:type="gramEnd"/>
      <w:r w:rsidR="001B46DB" w:rsidRPr="00AA369E">
        <w:rPr>
          <w:sz w:val="24"/>
          <w:szCs w:val="24"/>
        </w:rPr>
        <w:t xml:space="preserve"> и время подачи заявки на </w:t>
      </w:r>
      <w:r w:rsidR="00011862">
        <w:rPr>
          <w:sz w:val="24"/>
          <w:szCs w:val="24"/>
        </w:rPr>
        <w:t>портале</w:t>
      </w:r>
      <w:r w:rsidR="00011862" w:rsidRPr="00011862">
        <w:rPr>
          <w:sz w:val="24"/>
          <w:szCs w:val="24"/>
        </w:rPr>
        <w:t xml:space="preserve"> мер поддержки </w:t>
      </w:r>
      <w:r w:rsidR="001B46DB" w:rsidRPr="00AA369E">
        <w:rPr>
          <w:sz w:val="24"/>
          <w:szCs w:val="24"/>
        </w:rPr>
        <w:t xml:space="preserve">(фиксируется автоматически). </w:t>
      </w:r>
    </w:p>
    <w:p w:rsidR="001B46DB" w:rsidRPr="00AA369E" w:rsidRDefault="00675D5E" w:rsidP="00675D5E">
      <w:pPr>
        <w:pStyle w:val="Bodytext1"/>
        <w:shd w:val="clear" w:color="auto" w:fill="auto"/>
        <w:tabs>
          <w:tab w:val="left" w:pos="0"/>
          <w:tab w:val="left" w:pos="709"/>
          <w:tab w:val="left" w:pos="1134"/>
        </w:tabs>
        <w:spacing w:line="240" w:lineRule="auto"/>
        <w:ind w:firstLine="0"/>
        <w:jc w:val="both"/>
        <w:rPr>
          <w:sz w:val="24"/>
          <w:szCs w:val="24"/>
        </w:rPr>
      </w:pPr>
      <w:r>
        <w:rPr>
          <w:sz w:val="24"/>
          <w:szCs w:val="24"/>
        </w:rPr>
        <w:tab/>
      </w:r>
      <w:r w:rsidR="00816DEE">
        <w:rPr>
          <w:sz w:val="24"/>
          <w:szCs w:val="24"/>
        </w:rPr>
        <w:t xml:space="preserve">10.2.3  </w:t>
      </w:r>
      <w:r w:rsidR="001B46DB" w:rsidRPr="00AA369E">
        <w:rPr>
          <w:sz w:val="24"/>
          <w:szCs w:val="24"/>
        </w:rPr>
        <w:t>Заявка на участие в конкурсе, а также вся документация, связанная с заявкой на участие в конкурсе, должны быть написаны на русском языке. Допускается представление отдельных сведений на английском языке, если это предусмотрено в Формах приложения к объявлению о проведении конкурса. Наименования публикаций, изобретений, программного обеспечения, технологий, марки приборов и оборудования и т.п. допускается указывать в документах заявки на участие в конкурсе на языке оригинала.</w:t>
      </w:r>
    </w:p>
    <w:p w:rsidR="001B46DB" w:rsidRPr="00AA369E" w:rsidRDefault="00675D5E" w:rsidP="00675D5E">
      <w:pPr>
        <w:pStyle w:val="Bodytext1"/>
        <w:shd w:val="clear" w:color="auto" w:fill="auto"/>
        <w:tabs>
          <w:tab w:val="left" w:pos="0"/>
          <w:tab w:val="left" w:pos="709"/>
        </w:tabs>
        <w:spacing w:line="240" w:lineRule="auto"/>
        <w:ind w:firstLine="0"/>
        <w:jc w:val="both"/>
        <w:rPr>
          <w:sz w:val="24"/>
          <w:szCs w:val="24"/>
        </w:rPr>
      </w:pPr>
      <w:r>
        <w:rPr>
          <w:sz w:val="24"/>
          <w:szCs w:val="24"/>
        </w:rPr>
        <w:tab/>
      </w:r>
      <w:r w:rsidR="00816DEE">
        <w:rPr>
          <w:sz w:val="24"/>
          <w:szCs w:val="24"/>
        </w:rPr>
        <w:t>10.2.4</w:t>
      </w:r>
      <w:proofErr w:type="gramStart"/>
      <w:r w:rsidR="00816DEE">
        <w:rPr>
          <w:sz w:val="24"/>
          <w:szCs w:val="24"/>
        </w:rPr>
        <w:t xml:space="preserve">  </w:t>
      </w:r>
      <w:r w:rsidR="001B46DB" w:rsidRPr="00AA369E">
        <w:rPr>
          <w:sz w:val="24"/>
          <w:szCs w:val="24"/>
        </w:rPr>
        <w:t>В</w:t>
      </w:r>
      <w:proofErr w:type="gramEnd"/>
      <w:r w:rsidR="001B46DB" w:rsidRPr="00AA369E">
        <w:rPr>
          <w:sz w:val="24"/>
          <w:szCs w:val="24"/>
        </w:rPr>
        <w:t>се суммы, указанные в заявке на участие в конкурсе, должны быть выражены в российских рублях.</w:t>
      </w:r>
    </w:p>
    <w:p w:rsidR="001B46DB" w:rsidRPr="00AA369E" w:rsidRDefault="00675D5E" w:rsidP="00675D5E">
      <w:pPr>
        <w:pStyle w:val="Bodytext1"/>
        <w:shd w:val="clear" w:color="auto" w:fill="auto"/>
        <w:tabs>
          <w:tab w:val="left" w:pos="0"/>
          <w:tab w:val="left" w:pos="709"/>
        </w:tabs>
        <w:spacing w:line="240" w:lineRule="auto"/>
        <w:ind w:firstLine="0"/>
        <w:jc w:val="both"/>
        <w:rPr>
          <w:b/>
          <w:sz w:val="24"/>
          <w:szCs w:val="24"/>
        </w:rPr>
      </w:pPr>
      <w:r>
        <w:rPr>
          <w:sz w:val="24"/>
          <w:szCs w:val="24"/>
        </w:rPr>
        <w:tab/>
      </w:r>
      <w:r w:rsidR="00816DEE">
        <w:rPr>
          <w:sz w:val="24"/>
          <w:szCs w:val="24"/>
        </w:rPr>
        <w:t>10.2.5</w:t>
      </w:r>
      <w:proofErr w:type="gramStart"/>
      <w:r w:rsidR="00816DEE">
        <w:rPr>
          <w:sz w:val="24"/>
          <w:szCs w:val="24"/>
        </w:rPr>
        <w:t xml:space="preserve"> </w:t>
      </w:r>
      <w:r w:rsidR="001B46DB" w:rsidRPr="00AA369E">
        <w:rPr>
          <w:sz w:val="24"/>
          <w:szCs w:val="24"/>
        </w:rPr>
        <w:t>В</w:t>
      </w:r>
      <w:proofErr w:type="gramEnd"/>
      <w:r w:rsidR="001B46DB" w:rsidRPr="00AA369E">
        <w:rPr>
          <w:sz w:val="24"/>
          <w:szCs w:val="24"/>
        </w:rPr>
        <w:t xml:space="preserve"> случае если в Форме 1 «Сопроводительное письмо» имеются расхождения между обозначением размера гранта прописью и цифрами</w:t>
      </w:r>
      <w:r w:rsidR="001B46DB" w:rsidRPr="003D1CC9">
        <w:rPr>
          <w:sz w:val="24"/>
          <w:szCs w:val="24"/>
        </w:rPr>
        <w:t>, то приоритет будет иметь размер гранта, указанный прописью.</w:t>
      </w:r>
    </w:p>
    <w:p w:rsidR="001B46DB" w:rsidRPr="003D1CC9" w:rsidRDefault="001B46DB" w:rsidP="001B46DB">
      <w:pPr>
        <w:pStyle w:val="Bodytext1"/>
        <w:shd w:val="clear" w:color="auto" w:fill="auto"/>
        <w:tabs>
          <w:tab w:val="left" w:pos="0"/>
        </w:tabs>
        <w:spacing w:line="240" w:lineRule="auto"/>
        <w:ind w:firstLine="567"/>
        <w:jc w:val="both"/>
        <w:rPr>
          <w:sz w:val="24"/>
          <w:szCs w:val="24"/>
        </w:rPr>
      </w:pPr>
      <w:r w:rsidRPr="003D1CC9">
        <w:rPr>
          <w:sz w:val="24"/>
          <w:szCs w:val="24"/>
        </w:rPr>
        <w:t>В случае расхождения суммы гранта, указанной в Форме 1 «Сопроводительное письмо»  и в Форме 6 «</w:t>
      </w:r>
      <w:r w:rsidR="003D1CC9" w:rsidRPr="003D1CC9">
        <w:rPr>
          <w:sz w:val="24"/>
          <w:szCs w:val="24"/>
        </w:rPr>
        <w:t>Финансово</w:t>
      </w:r>
      <w:r w:rsidRPr="003D1CC9">
        <w:rPr>
          <w:sz w:val="24"/>
          <w:szCs w:val="24"/>
        </w:rPr>
        <w:t xml:space="preserve">-экономическое обоснование реализации проекта», приоритет будет иметь сумма гранта, указанная в Форме 1 «Сопроводительное письмо». </w:t>
      </w:r>
      <w:proofErr w:type="gramStart"/>
      <w:r w:rsidRPr="003D1CC9">
        <w:rPr>
          <w:sz w:val="24"/>
          <w:szCs w:val="24"/>
        </w:rPr>
        <w:t xml:space="preserve">Если победителем конкурса становится участник конкурса, в заявке которого имеются такие расхождения, на этапе заключения соглашения о предоставлении гранта такой победитель обязан привести в соответствие соответствующее приложение к соглашению о предоставлении гранта, которым установлен перечень затрат, источником финансового обеспечения которых является грант. </w:t>
      </w:r>
      <w:proofErr w:type="gramEnd"/>
    </w:p>
    <w:p w:rsidR="001B46DB" w:rsidRPr="003D1CC9" w:rsidRDefault="00675D5E" w:rsidP="003D1CC9">
      <w:pPr>
        <w:pStyle w:val="Bodytext1"/>
        <w:shd w:val="clear" w:color="auto" w:fill="auto"/>
        <w:tabs>
          <w:tab w:val="left" w:pos="0"/>
          <w:tab w:val="left" w:pos="709"/>
          <w:tab w:val="left" w:pos="1134"/>
        </w:tabs>
        <w:spacing w:line="240" w:lineRule="auto"/>
        <w:ind w:firstLine="567"/>
        <w:jc w:val="both"/>
        <w:rPr>
          <w:sz w:val="24"/>
          <w:szCs w:val="24"/>
        </w:rPr>
      </w:pPr>
      <w:r w:rsidRPr="003D1CC9">
        <w:rPr>
          <w:sz w:val="24"/>
          <w:szCs w:val="24"/>
        </w:rPr>
        <w:tab/>
      </w:r>
      <w:r w:rsidR="00816DEE" w:rsidRPr="003D1CC9">
        <w:rPr>
          <w:sz w:val="24"/>
          <w:szCs w:val="24"/>
        </w:rPr>
        <w:t xml:space="preserve">10.2.6 </w:t>
      </w:r>
      <w:r w:rsidR="001B46DB" w:rsidRPr="003D1CC9">
        <w:rPr>
          <w:sz w:val="24"/>
          <w:szCs w:val="24"/>
        </w:rPr>
        <w:t>Участник конкурса несет ответственность за полноту, достоверность и актуальность сведений и документов, представленных в заявке.</w:t>
      </w:r>
    </w:p>
    <w:p w:rsidR="00675D5E" w:rsidRDefault="00675D5E" w:rsidP="003D1CC9">
      <w:pPr>
        <w:pStyle w:val="Bodytext1"/>
        <w:shd w:val="clear" w:color="auto" w:fill="auto"/>
        <w:tabs>
          <w:tab w:val="left" w:pos="0"/>
          <w:tab w:val="left" w:pos="709"/>
          <w:tab w:val="left" w:pos="1134"/>
        </w:tabs>
        <w:spacing w:line="240" w:lineRule="auto"/>
        <w:ind w:firstLine="567"/>
        <w:jc w:val="both"/>
        <w:rPr>
          <w:sz w:val="24"/>
          <w:szCs w:val="24"/>
        </w:rPr>
      </w:pPr>
      <w:r w:rsidRPr="003D1CC9">
        <w:rPr>
          <w:sz w:val="24"/>
          <w:szCs w:val="24"/>
        </w:rPr>
        <w:tab/>
      </w:r>
      <w:r w:rsidR="00816DEE" w:rsidRPr="003D1CC9">
        <w:rPr>
          <w:sz w:val="24"/>
          <w:szCs w:val="24"/>
        </w:rPr>
        <w:t xml:space="preserve">10.2.7  </w:t>
      </w:r>
      <w:r w:rsidR="001B46DB" w:rsidRPr="003D1CC9">
        <w:rPr>
          <w:sz w:val="24"/>
          <w:szCs w:val="24"/>
        </w:rPr>
        <w:t xml:space="preserve">Заявка на участие в конкурсе подписывается на </w:t>
      </w:r>
      <w:r w:rsidR="00011862" w:rsidRPr="003D1CC9">
        <w:rPr>
          <w:sz w:val="24"/>
          <w:szCs w:val="24"/>
        </w:rPr>
        <w:t xml:space="preserve">портале мер поддержки </w:t>
      </w:r>
      <w:r w:rsidR="001B46DB" w:rsidRPr="003D1CC9">
        <w:rPr>
          <w:sz w:val="24"/>
          <w:szCs w:val="24"/>
        </w:rPr>
        <w:t>усиленной квалифицированной электронной подписью (далее – УКЭП</w:t>
      </w:r>
      <w:r w:rsidR="001B46DB" w:rsidRPr="00403D5C">
        <w:rPr>
          <w:sz w:val="24"/>
          <w:szCs w:val="24"/>
        </w:rPr>
        <w:t xml:space="preserve">) руководителя организации или иного уполномоченного лица участника конкурса. Подписание заявки на </w:t>
      </w:r>
      <w:r w:rsidR="00011862">
        <w:rPr>
          <w:sz w:val="24"/>
          <w:szCs w:val="24"/>
        </w:rPr>
        <w:t>портале</w:t>
      </w:r>
      <w:r w:rsidR="00011862" w:rsidRPr="00011862">
        <w:rPr>
          <w:sz w:val="24"/>
          <w:szCs w:val="24"/>
        </w:rPr>
        <w:t xml:space="preserve"> мер поддержки </w:t>
      </w:r>
      <w:r w:rsidR="001B46DB" w:rsidRPr="00403D5C">
        <w:rPr>
          <w:sz w:val="24"/>
          <w:szCs w:val="24"/>
        </w:rPr>
        <w:t>УКЭП свидетельствует о том, что подписавшее лицо ознакомлено с содержанием заявки и подтверждает достовернос</w:t>
      </w:r>
      <w:r>
        <w:rPr>
          <w:sz w:val="24"/>
          <w:szCs w:val="24"/>
        </w:rPr>
        <w:t>ть указанной в ней информации.</w:t>
      </w:r>
    </w:p>
    <w:p w:rsidR="003D1CC9" w:rsidRDefault="00675D5E" w:rsidP="003D1CC9">
      <w:pPr>
        <w:pStyle w:val="Bodytext1"/>
        <w:shd w:val="clear" w:color="auto" w:fill="auto"/>
        <w:tabs>
          <w:tab w:val="left" w:pos="0"/>
          <w:tab w:val="left" w:pos="709"/>
          <w:tab w:val="left" w:pos="1134"/>
        </w:tabs>
        <w:spacing w:line="240" w:lineRule="auto"/>
        <w:ind w:firstLine="567"/>
        <w:jc w:val="both"/>
        <w:rPr>
          <w:sz w:val="24"/>
          <w:szCs w:val="24"/>
        </w:rPr>
      </w:pPr>
      <w:r>
        <w:rPr>
          <w:sz w:val="24"/>
          <w:szCs w:val="24"/>
        </w:rPr>
        <w:tab/>
      </w:r>
      <w:r w:rsidR="00816DEE">
        <w:rPr>
          <w:sz w:val="24"/>
          <w:szCs w:val="24"/>
        </w:rPr>
        <w:t xml:space="preserve">10.2.8 </w:t>
      </w:r>
      <w:r w:rsidR="001B46DB" w:rsidRPr="00403D5C">
        <w:rPr>
          <w:sz w:val="24"/>
          <w:szCs w:val="24"/>
        </w:rPr>
        <w:t xml:space="preserve">Ответственность за своевременность подачи заявки на </w:t>
      </w:r>
      <w:r w:rsidR="00011862">
        <w:rPr>
          <w:sz w:val="24"/>
          <w:szCs w:val="24"/>
        </w:rPr>
        <w:t>портале</w:t>
      </w:r>
      <w:r w:rsidR="00011862" w:rsidRPr="00011862">
        <w:rPr>
          <w:sz w:val="24"/>
          <w:szCs w:val="24"/>
        </w:rPr>
        <w:t xml:space="preserve"> мер поддержки </w:t>
      </w:r>
      <w:r w:rsidR="003D1CC9">
        <w:rPr>
          <w:sz w:val="24"/>
          <w:szCs w:val="24"/>
        </w:rPr>
        <w:t>несёт участник конкурса.</w:t>
      </w:r>
    </w:p>
    <w:p w:rsidR="001B46DB" w:rsidRPr="00403D5C" w:rsidRDefault="003D1CC9" w:rsidP="003D1CC9">
      <w:pPr>
        <w:pStyle w:val="Bodytext1"/>
        <w:shd w:val="clear" w:color="auto" w:fill="auto"/>
        <w:tabs>
          <w:tab w:val="left" w:pos="0"/>
          <w:tab w:val="left" w:pos="709"/>
          <w:tab w:val="left" w:pos="1134"/>
        </w:tabs>
        <w:spacing w:line="240" w:lineRule="auto"/>
        <w:ind w:firstLine="709"/>
        <w:jc w:val="both"/>
        <w:rPr>
          <w:sz w:val="24"/>
          <w:szCs w:val="24"/>
        </w:rPr>
      </w:pPr>
      <w:r>
        <w:rPr>
          <w:sz w:val="24"/>
          <w:szCs w:val="24"/>
        </w:rPr>
        <w:t>10.2.9</w:t>
      </w:r>
      <w:r w:rsidR="00816DEE">
        <w:rPr>
          <w:sz w:val="24"/>
          <w:szCs w:val="24"/>
        </w:rPr>
        <w:t xml:space="preserve"> </w:t>
      </w:r>
      <w:r w:rsidR="001B46DB" w:rsidRPr="00403D5C">
        <w:rPr>
          <w:sz w:val="24"/>
          <w:szCs w:val="24"/>
        </w:rPr>
        <w:t xml:space="preserve">Заявки, поступившие в адрес организатора конкурса после окончания срока приема заявок, указанного в объявлении </w:t>
      </w:r>
      <w:r>
        <w:rPr>
          <w:sz w:val="24"/>
          <w:szCs w:val="24"/>
        </w:rPr>
        <w:t xml:space="preserve">о проведении конкурса, </w:t>
      </w:r>
      <w:r w:rsidR="001B46DB" w:rsidRPr="00403D5C">
        <w:rPr>
          <w:sz w:val="24"/>
          <w:szCs w:val="24"/>
        </w:rPr>
        <w:t xml:space="preserve">не принимаются </w:t>
      </w:r>
      <w:r w:rsidR="001B46DB" w:rsidRPr="00403D5C">
        <w:rPr>
          <w:sz w:val="24"/>
          <w:szCs w:val="24"/>
        </w:rPr>
        <w:lastRenderedPageBreak/>
        <w:t>организатором конкурса.</w:t>
      </w:r>
    </w:p>
    <w:p w:rsidR="001B46DB" w:rsidRPr="00AA369E" w:rsidRDefault="001B46DB" w:rsidP="001B46DB">
      <w:pPr>
        <w:pStyle w:val="Bodytext1"/>
        <w:shd w:val="clear" w:color="auto" w:fill="auto"/>
        <w:tabs>
          <w:tab w:val="left" w:pos="0"/>
          <w:tab w:val="left" w:pos="1134"/>
        </w:tabs>
        <w:spacing w:line="240" w:lineRule="auto"/>
        <w:ind w:firstLine="0"/>
        <w:jc w:val="both"/>
        <w:rPr>
          <w:sz w:val="24"/>
          <w:szCs w:val="24"/>
        </w:rPr>
      </w:pPr>
    </w:p>
    <w:p w:rsidR="001B46DB" w:rsidRPr="00AA369E" w:rsidRDefault="001B46DB" w:rsidP="00D52A9D">
      <w:pPr>
        <w:pStyle w:val="Heading10"/>
        <w:keepNext/>
        <w:keepLines/>
        <w:numPr>
          <w:ilvl w:val="0"/>
          <w:numId w:val="47"/>
        </w:numPr>
        <w:shd w:val="clear" w:color="auto" w:fill="auto"/>
        <w:spacing w:before="200" w:after="200" w:line="320" w:lineRule="exact"/>
        <w:ind w:left="567" w:right="-1" w:hanging="567"/>
        <w:jc w:val="both"/>
        <w:rPr>
          <w:sz w:val="24"/>
          <w:szCs w:val="24"/>
        </w:rPr>
      </w:pPr>
      <w:bookmarkStart w:id="32" w:name="_Toc127103701"/>
      <w:bookmarkStart w:id="33" w:name="_Ref363992622"/>
      <w:r w:rsidRPr="00AA369E">
        <w:rPr>
          <w:sz w:val="24"/>
          <w:szCs w:val="24"/>
        </w:rPr>
        <w:t>ВСКРЫТИЕ, РАССМОТРЕНИЕ И ОЦЕНКА ЗАЯВОК</w:t>
      </w:r>
      <w:bookmarkEnd w:id="32"/>
      <w:r w:rsidRPr="00AA369E">
        <w:rPr>
          <w:sz w:val="24"/>
          <w:szCs w:val="24"/>
        </w:rPr>
        <w:t xml:space="preserve"> </w:t>
      </w:r>
      <w:bookmarkEnd w:id="33"/>
    </w:p>
    <w:p w:rsidR="001B46DB" w:rsidRPr="00A667DF" w:rsidRDefault="001B46DB" w:rsidP="00D52A9D">
      <w:pPr>
        <w:widowControl w:val="0"/>
        <w:numPr>
          <w:ilvl w:val="1"/>
          <w:numId w:val="47"/>
        </w:numPr>
        <w:spacing w:before="120" w:after="0" w:line="240" w:lineRule="auto"/>
        <w:ind w:left="0" w:firstLine="0"/>
        <w:jc w:val="both"/>
        <w:rPr>
          <w:rFonts w:ascii="Times New Roman" w:hAnsi="Times New Roman" w:cs="Times New Roman"/>
          <w:b/>
          <w:sz w:val="24"/>
          <w:szCs w:val="24"/>
        </w:rPr>
      </w:pPr>
      <w:r w:rsidRPr="00A667DF">
        <w:rPr>
          <w:rFonts w:ascii="Times New Roman" w:hAnsi="Times New Roman" w:cs="Times New Roman"/>
          <w:b/>
          <w:sz w:val="24"/>
          <w:szCs w:val="24"/>
        </w:rPr>
        <w:t>Вскрытие конвертов с заявками (открытие доступа к заявкам)</w:t>
      </w:r>
    </w:p>
    <w:p w:rsidR="001B46DB" w:rsidRPr="00AA369E" w:rsidRDefault="00F93383" w:rsidP="00F93383">
      <w:pPr>
        <w:pStyle w:val="Bodytext1"/>
        <w:shd w:val="clear" w:color="auto" w:fill="auto"/>
        <w:tabs>
          <w:tab w:val="left" w:pos="0"/>
        </w:tabs>
        <w:spacing w:line="274" w:lineRule="exact"/>
        <w:ind w:firstLine="0"/>
        <w:jc w:val="both"/>
        <w:rPr>
          <w:sz w:val="24"/>
          <w:szCs w:val="24"/>
        </w:rPr>
      </w:pPr>
      <w:r>
        <w:rPr>
          <w:sz w:val="24"/>
          <w:szCs w:val="24"/>
        </w:rPr>
        <w:t xml:space="preserve">11.1.1 </w:t>
      </w:r>
      <w:r w:rsidR="00011862">
        <w:rPr>
          <w:sz w:val="24"/>
          <w:szCs w:val="24"/>
        </w:rPr>
        <w:t>К</w:t>
      </w:r>
      <w:r w:rsidR="001B46DB" w:rsidRPr="00AA369E">
        <w:rPr>
          <w:sz w:val="24"/>
          <w:szCs w:val="24"/>
        </w:rPr>
        <w:t xml:space="preserve">омиссия осуществляет вскрытие конвертов с заявками (открытие доступа к заявкам) </w:t>
      </w:r>
      <w:r w:rsidR="001B46DB" w:rsidRPr="00AA369E">
        <w:rPr>
          <w:color w:val="000000"/>
          <w:sz w:val="24"/>
          <w:szCs w:val="24"/>
        </w:rPr>
        <w:t>в день, время</w:t>
      </w:r>
      <w:r w:rsidR="001B46DB" w:rsidRPr="00AA369E">
        <w:rPr>
          <w:color w:val="000000"/>
          <w:sz w:val="28"/>
          <w:szCs w:val="28"/>
        </w:rPr>
        <w:t xml:space="preserve"> </w:t>
      </w:r>
      <w:r w:rsidR="001B46DB" w:rsidRPr="00AA369E">
        <w:rPr>
          <w:sz w:val="24"/>
          <w:szCs w:val="24"/>
        </w:rPr>
        <w:t xml:space="preserve">и в месте, </w:t>
      </w:r>
      <w:proofErr w:type="gramStart"/>
      <w:r w:rsidR="001B46DB" w:rsidRPr="00AA369E">
        <w:rPr>
          <w:sz w:val="24"/>
          <w:szCs w:val="24"/>
        </w:rPr>
        <w:t>которые</w:t>
      </w:r>
      <w:proofErr w:type="gramEnd"/>
      <w:r w:rsidR="001B46DB" w:rsidRPr="00AA369E">
        <w:rPr>
          <w:sz w:val="24"/>
          <w:szCs w:val="24"/>
        </w:rPr>
        <w:t xml:space="preserve"> указаны в объявлении о проведении конкурса.</w:t>
      </w:r>
    </w:p>
    <w:p w:rsidR="001B46DB" w:rsidRPr="00A667DF" w:rsidRDefault="00F93383" w:rsidP="00F93383">
      <w:pPr>
        <w:pStyle w:val="Bodytext1"/>
        <w:shd w:val="clear" w:color="auto" w:fill="auto"/>
        <w:tabs>
          <w:tab w:val="left" w:pos="0"/>
        </w:tabs>
        <w:spacing w:line="274" w:lineRule="exact"/>
        <w:ind w:firstLine="0"/>
        <w:jc w:val="both"/>
        <w:rPr>
          <w:sz w:val="24"/>
          <w:szCs w:val="24"/>
        </w:rPr>
      </w:pPr>
      <w:r>
        <w:rPr>
          <w:sz w:val="24"/>
          <w:szCs w:val="24"/>
        </w:rPr>
        <w:t>11.1.2</w:t>
      </w:r>
      <w:proofErr w:type="gramStart"/>
      <w:r>
        <w:rPr>
          <w:sz w:val="24"/>
          <w:szCs w:val="24"/>
        </w:rPr>
        <w:t xml:space="preserve"> </w:t>
      </w:r>
      <w:r w:rsidR="001B46DB" w:rsidRPr="00A667DF">
        <w:rPr>
          <w:sz w:val="24"/>
          <w:szCs w:val="24"/>
        </w:rPr>
        <w:t>В</w:t>
      </w:r>
      <w:proofErr w:type="gramEnd"/>
      <w:r w:rsidR="001B46DB" w:rsidRPr="00A667DF">
        <w:rPr>
          <w:sz w:val="24"/>
          <w:szCs w:val="24"/>
        </w:rPr>
        <w:t xml:space="preserve"> случае, если представленное на конкурс количество заявок не позволяет провести процедуру вскрытия конвертов с заявками (открытия доступа к заявкам) в течение одного рабочего дня, председательствующий на заседании конкурсной комиссии по окончании рабочего дня объявляет перерыв в процедуре вскрытия конвертов с заявками (открытия доступа к заявкам). Процедура вскрытия конвертов с заявками (открытия доступа к заявкам)  в случае объявления перерыва должна быть возобновлена на следующий рабочий день.</w:t>
      </w:r>
    </w:p>
    <w:p w:rsidR="001B46DB" w:rsidRPr="00AA369E" w:rsidRDefault="00F93383" w:rsidP="00F93383">
      <w:pPr>
        <w:pStyle w:val="Bodytext1"/>
        <w:shd w:val="clear" w:color="auto" w:fill="auto"/>
        <w:tabs>
          <w:tab w:val="left" w:pos="0"/>
        </w:tabs>
        <w:spacing w:line="274" w:lineRule="exact"/>
        <w:ind w:firstLine="0"/>
        <w:jc w:val="both"/>
        <w:rPr>
          <w:sz w:val="24"/>
          <w:szCs w:val="24"/>
        </w:rPr>
      </w:pPr>
      <w:r>
        <w:rPr>
          <w:sz w:val="24"/>
          <w:szCs w:val="24"/>
        </w:rPr>
        <w:t xml:space="preserve">11.1.3 </w:t>
      </w:r>
      <w:r w:rsidR="001B46DB" w:rsidRPr="00AA369E">
        <w:rPr>
          <w:sz w:val="24"/>
          <w:szCs w:val="24"/>
        </w:rPr>
        <w:t>Вскрытие конвертов с заявками (открытие доступа к заявкам) оформляется протоколом вскрытия конвертов с заявками, в котором указываются дата, время начала и окончания процедуры вскрытия конвертов с заявками (открытия доступа к заявкам), наименовани</w:t>
      </w:r>
      <w:r w:rsidR="001B46DB">
        <w:rPr>
          <w:sz w:val="24"/>
          <w:szCs w:val="24"/>
        </w:rPr>
        <w:t>я</w:t>
      </w:r>
      <w:r w:rsidR="001B46DB" w:rsidRPr="00AA369E">
        <w:rPr>
          <w:sz w:val="24"/>
          <w:szCs w:val="24"/>
        </w:rPr>
        <w:t xml:space="preserve"> </w:t>
      </w:r>
      <w:r w:rsidR="00011862">
        <w:rPr>
          <w:sz w:val="24"/>
          <w:szCs w:val="24"/>
        </w:rPr>
        <w:t>некоммерческих</w:t>
      </w:r>
      <w:r w:rsidR="001B46DB" w:rsidRPr="00AA369E">
        <w:rPr>
          <w:sz w:val="24"/>
          <w:szCs w:val="24"/>
        </w:rPr>
        <w:t xml:space="preserve"> организаций, представивших заявки на </w:t>
      </w:r>
      <w:r w:rsidR="00011862">
        <w:rPr>
          <w:sz w:val="24"/>
          <w:szCs w:val="24"/>
        </w:rPr>
        <w:t>портале</w:t>
      </w:r>
      <w:r w:rsidR="00011862" w:rsidRPr="00011862">
        <w:rPr>
          <w:sz w:val="24"/>
          <w:szCs w:val="24"/>
        </w:rPr>
        <w:t xml:space="preserve"> мер поддержки</w:t>
      </w:r>
      <w:r w:rsidR="001B46DB" w:rsidRPr="00AA369E">
        <w:rPr>
          <w:sz w:val="24"/>
          <w:szCs w:val="24"/>
        </w:rPr>
        <w:t>.</w:t>
      </w:r>
    </w:p>
    <w:p w:rsidR="001B46DB" w:rsidRPr="00AA369E" w:rsidRDefault="00F93383" w:rsidP="00F93383">
      <w:pPr>
        <w:pStyle w:val="Bodytext1"/>
        <w:shd w:val="clear" w:color="auto" w:fill="auto"/>
        <w:tabs>
          <w:tab w:val="left" w:pos="0"/>
        </w:tabs>
        <w:spacing w:line="274" w:lineRule="exact"/>
        <w:ind w:firstLine="0"/>
        <w:jc w:val="both"/>
        <w:rPr>
          <w:sz w:val="24"/>
          <w:szCs w:val="24"/>
        </w:rPr>
      </w:pPr>
      <w:r>
        <w:rPr>
          <w:sz w:val="24"/>
          <w:szCs w:val="24"/>
        </w:rPr>
        <w:t xml:space="preserve">11.1.4 </w:t>
      </w:r>
      <w:r w:rsidR="001B46DB" w:rsidRPr="00C84180">
        <w:rPr>
          <w:sz w:val="24"/>
          <w:szCs w:val="24"/>
        </w:rPr>
        <w:t>Протокол вскрытия конвертов размещается на</w:t>
      </w:r>
      <w:r w:rsidR="001B46DB" w:rsidRPr="00AA369E">
        <w:rPr>
          <w:sz w:val="24"/>
          <w:szCs w:val="24"/>
        </w:rPr>
        <w:t xml:space="preserve"> официальном сайте организатора конкурса и портале </w:t>
      </w:r>
      <w:r w:rsidR="00CC76B0">
        <w:rPr>
          <w:sz w:val="24"/>
          <w:szCs w:val="24"/>
        </w:rPr>
        <w:t xml:space="preserve">мер поддержки </w:t>
      </w:r>
      <w:r w:rsidR="001B46DB" w:rsidRPr="00AA369E">
        <w:rPr>
          <w:sz w:val="24"/>
          <w:szCs w:val="24"/>
        </w:rPr>
        <w:t>в течение 2 рабочих дней со дня его подписания.</w:t>
      </w:r>
    </w:p>
    <w:p w:rsidR="001B46DB" w:rsidRPr="00AA369E" w:rsidRDefault="00F93383" w:rsidP="00F93383">
      <w:pPr>
        <w:pStyle w:val="Bodytext1"/>
        <w:shd w:val="clear" w:color="auto" w:fill="auto"/>
        <w:tabs>
          <w:tab w:val="left" w:pos="0"/>
        </w:tabs>
        <w:spacing w:line="274" w:lineRule="exact"/>
        <w:ind w:firstLine="0"/>
        <w:jc w:val="both"/>
        <w:rPr>
          <w:sz w:val="24"/>
          <w:szCs w:val="24"/>
        </w:rPr>
      </w:pPr>
      <w:r>
        <w:rPr>
          <w:sz w:val="24"/>
          <w:szCs w:val="24"/>
        </w:rPr>
        <w:t xml:space="preserve">11.1.5 </w:t>
      </w:r>
      <w:r w:rsidR="001B46DB" w:rsidRPr="00AA369E">
        <w:rPr>
          <w:sz w:val="24"/>
          <w:szCs w:val="24"/>
        </w:rPr>
        <w:t>Конкурс признается несостоявшимся в случае, если на момент окончания срока подачи заявок на участие в конкурсе не подано ни одной заявки.</w:t>
      </w:r>
    </w:p>
    <w:p w:rsidR="001B46DB" w:rsidRPr="0074567D" w:rsidRDefault="001B46DB" w:rsidP="00C84180">
      <w:pPr>
        <w:widowControl w:val="0"/>
        <w:numPr>
          <w:ilvl w:val="1"/>
          <w:numId w:val="47"/>
        </w:numPr>
        <w:spacing w:before="120" w:after="0" w:line="240" w:lineRule="auto"/>
        <w:ind w:left="0" w:firstLine="0"/>
        <w:jc w:val="both"/>
        <w:rPr>
          <w:rFonts w:ascii="Times New Roman" w:hAnsi="Times New Roman" w:cs="Times New Roman"/>
          <w:b/>
          <w:sz w:val="24"/>
          <w:szCs w:val="24"/>
        </w:rPr>
      </w:pPr>
      <w:r w:rsidRPr="0074567D">
        <w:rPr>
          <w:rFonts w:ascii="Times New Roman" w:hAnsi="Times New Roman" w:cs="Times New Roman"/>
          <w:b/>
          <w:sz w:val="24"/>
          <w:szCs w:val="24"/>
        </w:rPr>
        <w:t xml:space="preserve">Рассмотрение заявок </w:t>
      </w:r>
      <w:r w:rsidR="00844CD2" w:rsidRPr="0074567D">
        <w:rPr>
          <w:rFonts w:ascii="Times New Roman" w:hAnsi="Times New Roman" w:cs="Times New Roman"/>
          <w:b/>
          <w:sz w:val="24"/>
          <w:szCs w:val="24"/>
        </w:rPr>
        <w:t xml:space="preserve">на предмет соответствия установленным требованиям </w:t>
      </w:r>
    </w:p>
    <w:p w:rsidR="001B46DB" w:rsidRPr="00403D5C" w:rsidRDefault="00F93383" w:rsidP="00F93383">
      <w:pPr>
        <w:pStyle w:val="Bodytext1"/>
        <w:tabs>
          <w:tab w:val="left" w:pos="0"/>
        </w:tabs>
        <w:spacing w:line="274" w:lineRule="exact"/>
        <w:ind w:firstLine="0"/>
        <w:jc w:val="both"/>
        <w:rPr>
          <w:sz w:val="24"/>
          <w:szCs w:val="24"/>
        </w:rPr>
      </w:pPr>
      <w:r>
        <w:rPr>
          <w:sz w:val="24"/>
          <w:szCs w:val="24"/>
        </w:rPr>
        <w:t xml:space="preserve">11.2.1 </w:t>
      </w:r>
      <w:r w:rsidR="00011862">
        <w:rPr>
          <w:sz w:val="24"/>
          <w:szCs w:val="24"/>
        </w:rPr>
        <w:t>К</w:t>
      </w:r>
      <w:r w:rsidR="001B46DB" w:rsidRPr="00403D5C">
        <w:rPr>
          <w:sz w:val="24"/>
          <w:szCs w:val="24"/>
        </w:rPr>
        <w:t>омиссия рассматривает заявки в срок, не превышающий 10 рабочих дней со дня подписания протокола вскрытия конвертов с заявками.</w:t>
      </w:r>
    </w:p>
    <w:p w:rsidR="001B46DB" w:rsidRPr="00403D5C" w:rsidRDefault="00F93383" w:rsidP="00F93383">
      <w:pPr>
        <w:pStyle w:val="Bodytext1"/>
        <w:tabs>
          <w:tab w:val="left" w:pos="0"/>
        </w:tabs>
        <w:spacing w:line="274" w:lineRule="exact"/>
        <w:ind w:firstLine="0"/>
        <w:jc w:val="both"/>
        <w:rPr>
          <w:sz w:val="24"/>
          <w:szCs w:val="24"/>
        </w:rPr>
      </w:pPr>
      <w:r>
        <w:rPr>
          <w:sz w:val="24"/>
          <w:szCs w:val="24"/>
        </w:rPr>
        <w:t>11.2.2</w:t>
      </w:r>
      <w:proofErr w:type="gramStart"/>
      <w:r>
        <w:rPr>
          <w:sz w:val="24"/>
          <w:szCs w:val="24"/>
        </w:rPr>
        <w:t xml:space="preserve"> </w:t>
      </w:r>
      <w:r w:rsidR="001B46DB" w:rsidRPr="00403D5C">
        <w:rPr>
          <w:sz w:val="24"/>
          <w:szCs w:val="24"/>
        </w:rPr>
        <w:t>П</w:t>
      </w:r>
      <w:proofErr w:type="gramEnd"/>
      <w:r w:rsidR="001B46DB" w:rsidRPr="00403D5C">
        <w:rPr>
          <w:sz w:val="24"/>
          <w:szCs w:val="24"/>
        </w:rPr>
        <w:t>ри рассмотрении заявок комиссия устанавливает соответствие участника конкурса и представленной им заявки требованиям, предусмотренным п</w:t>
      </w:r>
      <w:r w:rsidR="000611D7">
        <w:rPr>
          <w:sz w:val="24"/>
          <w:szCs w:val="24"/>
        </w:rPr>
        <w:t>.</w:t>
      </w:r>
      <w:r w:rsidR="001B46DB" w:rsidRPr="00403D5C">
        <w:rPr>
          <w:sz w:val="24"/>
          <w:szCs w:val="24"/>
        </w:rPr>
        <w:t xml:space="preserve"> </w:t>
      </w:r>
      <w:r w:rsidR="00A667DF">
        <w:rPr>
          <w:sz w:val="24"/>
          <w:szCs w:val="24"/>
        </w:rPr>
        <w:t>12</w:t>
      </w:r>
      <w:r w:rsidR="001B46DB" w:rsidRPr="00403D5C">
        <w:rPr>
          <w:sz w:val="24"/>
          <w:szCs w:val="24"/>
        </w:rPr>
        <w:t xml:space="preserve"> Правил, и настоящего Приложения к объявлению. </w:t>
      </w:r>
    </w:p>
    <w:p w:rsidR="001B46DB" w:rsidRDefault="00F93383" w:rsidP="00F93383">
      <w:pPr>
        <w:pStyle w:val="Bodytext1"/>
        <w:tabs>
          <w:tab w:val="left" w:pos="0"/>
        </w:tabs>
        <w:spacing w:line="240" w:lineRule="auto"/>
        <w:ind w:firstLine="0"/>
        <w:jc w:val="both"/>
        <w:rPr>
          <w:sz w:val="24"/>
          <w:szCs w:val="24"/>
        </w:rPr>
      </w:pPr>
      <w:r>
        <w:rPr>
          <w:sz w:val="24"/>
          <w:szCs w:val="24"/>
        </w:rPr>
        <w:t xml:space="preserve">11.2.3 </w:t>
      </w:r>
      <w:r w:rsidR="001B46DB" w:rsidRPr="00403D5C">
        <w:rPr>
          <w:sz w:val="24"/>
          <w:szCs w:val="24"/>
        </w:rPr>
        <w:t>Основаниями для отклонения заявки участника конкурса на стадии рассмотрения являются:</w:t>
      </w:r>
    </w:p>
    <w:p w:rsidR="00A667DF" w:rsidRPr="00A667DF" w:rsidRDefault="00A667DF" w:rsidP="00A667DF">
      <w:pPr>
        <w:pStyle w:val="Bodytext1"/>
        <w:tabs>
          <w:tab w:val="left" w:pos="0"/>
        </w:tabs>
        <w:spacing w:line="240" w:lineRule="auto"/>
        <w:ind w:firstLine="0"/>
        <w:jc w:val="both"/>
        <w:rPr>
          <w:sz w:val="24"/>
          <w:szCs w:val="24"/>
        </w:rPr>
      </w:pPr>
      <w:r w:rsidRPr="00A667DF">
        <w:rPr>
          <w:sz w:val="24"/>
          <w:szCs w:val="24"/>
        </w:rPr>
        <w:t>а) несоответствие участника конкурса требованиям, установленным пунктом 11 Правил;</w:t>
      </w:r>
    </w:p>
    <w:p w:rsidR="00A667DF" w:rsidRPr="00A667DF" w:rsidRDefault="00A667DF" w:rsidP="00A667DF">
      <w:pPr>
        <w:pStyle w:val="Bodytext1"/>
        <w:tabs>
          <w:tab w:val="left" w:pos="0"/>
        </w:tabs>
        <w:spacing w:line="240" w:lineRule="auto"/>
        <w:ind w:firstLine="0"/>
        <w:jc w:val="both"/>
        <w:rPr>
          <w:sz w:val="24"/>
          <w:szCs w:val="24"/>
        </w:rPr>
      </w:pPr>
      <w:r w:rsidRPr="00A667DF">
        <w:rPr>
          <w:sz w:val="24"/>
          <w:szCs w:val="24"/>
        </w:rPr>
        <w:t>б) несоответствие предоставленной участником конкурса заявки и документов, требованиям к заявкам участников конкурса, установленным в объявлении о проведении отбора;</w:t>
      </w:r>
    </w:p>
    <w:p w:rsidR="00A667DF" w:rsidRPr="00A667DF" w:rsidRDefault="00A667DF" w:rsidP="00A667DF">
      <w:pPr>
        <w:pStyle w:val="Bodytext1"/>
        <w:tabs>
          <w:tab w:val="left" w:pos="0"/>
        </w:tabs>
        <w:spacing w:line="240" w:lineRule="auto"/>
        <w:ind w:firstLine="0"/>
        <w:jc w:val="both"/>
        <w:rPr>
          <w:sz w:val="24"/>
          <w:szCs w:val="24"/>
        </w:rPr>
      </w:pPr>
      <w:r w:rsidRPr="00A667DF">
        <w:rPr>
          <w:sz w:val="24"/>
          <w:szCs w:val="24"/>
        </w:rPr>
        <w:t>в) недостоверность предоставленной участником конкурса информации, в том числе информации о месте нахождения и адресе юридического лица;</w:t>
      </w:r>
    </w:p>
    <w:p w:rsidR="00A667DF" w:rsidRDefault="00A667DF" w:rsidP="00A667DF">
      <w:pPr>
        <w:pStyle w:val="Bodytext1"/>
        <w:tabs>
          <w:tab w:val="left" w:pos="0"/>
        </w:tabs>
        <w:spacing w:line="240" w:lineRule="auto"/>
        <w:ind w:firstLine="0"/>
        <w:jc w:val="both"/>
        <w:rPr>
          <w:sz w:val="24"/>
          <w:szCs w:val="24"/>
        </w:rPr>
      </w:pPr>
      <w:r w:rsidRPr="00A667DF">
        <w:rPr>
          <w:sz w:val="24"/>
          <w:szCs w:val="24"/>
        </w:rPr>
        <w:t>г) подача одним участником конкурса заявок по двум н</w:t>
      </w:r>
      <w:r w:rsidR="000611D7">
        <w:rPr>
          <w:sz w:val="24"/>
          <w:szCs w:val="24"/>
        </w:rPr>
        <w:t>оминациям конкурса одновременно;</w:t>
      </w:r>
    </w:p>
    <w:p w:rsidR="00B21FE2" w:rsidRPr="000611D7" w:rsidRDefault="000611D7" w:rsidP="0074567D">
      <w:pPr>
        <w:pStyle w:val="Bodytext1"/>
        <w:tabs>
          <w:tab w:val="left" w:pos="0"/>
        </w:tabs>
        <w:spacing w:line="240" w:lineRule="auto"/>
        <w:ind w:firstLine="0"/>
        <w:jc w:val="both"/>
        <w:rPr>
          <w:sz w:val="24"/>
          <w:szCs w:val="24"/>
        </w:rPr>
      </w:pPr>
      <w:r>
        <w:rPr>
          <w:sz w:val="24"/>
          <w:szCs w:val="24"/>
        </w:rPr>
        <w:t>д) подача участником конкурса заявки после даты и (или) времени,</w:t>
      </w:r>
      <w:r w:rsidR="0074567D">
        <w:rPr>
          <w:sz w:val="24"/>
          <w:szCs w:val="24"/>
        </w:rPr>
        <w:t xml:space="preserve"> определенных для подачи заявок.</w:t>
      </w:r>
    </w:p>
    <w:p w:rsidR="001B46DB" w:rsidRPr="00403D5C" w:rsidRDefault="000611D7" w:rsidP="000611D7">
      <w:pPr>
        <w:pStyle w:val="Bodytext1"/>
        <w:tabs>
          <w:tab w:val="left" w:pos="0"/>
        </w:tabs>
        <w:spacing w:line="274" w:lineRule="exact"/>
        <w:ind w:firstLine="0"/>
        <w:jc w:val="both"/>
        <w:rPr>
          <w:sz w:val="24"/>
          <w:szCs w:val="24"/>
        </w:rPr>
      </w:pPr>
      <w:r>
        <w:rPr>
          <w:sz w:val="24"/>
          <w:szCs w:val="24"/>
        </w:rPr>
        <w:t xml:space="preserve">11.2.4 </w:t>
      </w:r>
      <w:r w:rsidR="001B46DB" w:rsidRPr="00403D5C">
        <w:rPr>
          <w:sz w:val="24"/>
          <w:szCs w:val="24"/>
        </w:rPr>
        <w:t>Результаты рассмотрения заявок оформляются протоколом рассмотрения заявок, в котором указываются:</w:t>
      </w:r>
    </w:p>
    <w:p w:rsidR="001B46DB" w:rsidRPr="00403D5C" w:rsidRDefault="001B46DB" w:rsidP="0074567D">
      <w:pPr>
        <w:pStyle w:val="Bodytext1"/>
        <w:tabs>
          <w:tab w:val="left" w:pos="0"/>
        </w:tabs>
        <w:spacing w:line="274" w:lineRule="exact"/>
        <w:ind w:firstLine="0"/>
        <w:jc w:val="both"/>
        <w:rPr>
          <w:sz w:val="24"/>
          <w:szCs w:val="24"/>
        </w:rPr>
      </w:pPr>
      <w:r w:rsidRPr="00403D5C">
        <w:rPr>
          <w:sz w:val="24"/>
          <w:szCs w:val="24"/>
        </w:rPr>
        <w:t>а) наименование конкурса и организатор конкурса;</w:t>
      </w:r>
    </w:p>
    <w:p w:rsidR="001B46DB" w:rsidRPr="00403D5C" w:rsidRDefault="001B46DB" w:rsidP="0074567D">
      <w:pPr>
        <w:shd w:val="clear" w:color="auto" w:fill="FFFFFF"/>
        <w:tabs>
          <w:tab w:val="left" w:pos="0"/>
        </w:tabs>
        <w:spacing w:after="0" w:line="274" w:lineRule="exact"/>
        <w:jc w:val="both"/>
        <w:rPr>
          <w:rFonts w:ascii="Times New Roman" w:eastAsia="Times New Roman" w:hAnsi="Times New Roman" w:cs="Times New Roman"/>
          <w:sz w:val="24"/>
          <w:szCs w:val="24"/>
        </w:rPr>
      </w:pPr>
      <w:r w:rsidRPr="00403D5C">
        <w:rPr>
          <w:rFonts w:ascii="Times New Roman" w:eastAsia="Times New Roman" w:hAnsi="Times New Roman" w:cs="Times New Roman"/>
          <w:sz w:val="24"/>
          <w:szCs w:val="24"/>
        </w:rPr>
        <w:t>б) дата, время начала и окончания процедуры рассмотрения заявок;</w:t>
      </w:r>
    </w:p>
    <w:p w:rsidR="001B46DB" w:rsidRPr="00403D5C" w:rsidRDefault="00011862" w:rsidP="0074567D">
      <w:pPr>
        <w:shd w:val="clear" w:color="auto" w:fill="FFFFFF"/>
        <w:tabs>
          <w:tab w:val="left" w:pos="0"/>
        </w:tabs>
        <w:spacing w:after="0" w:line="274"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сведения о некоммерческих </w:t>
      </w:r>
      <w:r w:rsidR="001B46DB" w:rsidRPr="00403D5C">
        <w:rPr>
          <w:rFonts w:ascii="Times New Roman" w:eastAsia="Times New Roman" w:hAnsi="Times New Roman" w:cs="Times New Roman"/>
          <w:sz w:val="24"/>
          <w:szCs w:val="24"/>
        </w:rPr>
        <w:t>организациях, допущенных к участию в конкурсе;</w:t>
      </w:r>
    </w:p>
    <w:p w:rsidR="001B46DB" w:rsidRPr="00403D5C" w:rsidRDefault="001B46DB" w:rsidP="0074567D">
      <w:pPr>
        <w:pStyle w:val="Bodytext1"/>
        <w:tabs>
          <w:tab w:val="left" w:pos="0"/>
        </w:tabs>
        <w:spacing w:line="274" w:lineRule="exact"/>
        <w:ind w:firstLine="0"/>
        <w:jc w:val="both"/>
        <w:rPr>
          <w:sz w:val="24"/>
          <w:szCs w:val="24"/>
        </w:rPr>
      </w:pPr>
      <w:r w:rsidRPr="00403D5C">
        <w:rPr>
          <w:rFonts w:eastAsia="Courier New"/>
          <w:color w:val="000000"/>
          <w:sz w:val="24"/>
          <w:szCs w:val="24"/>
          <w:lang w:eastAsia="ru-RU"/>
        </w:rPr>
        <w:t xml:space="preserve">г) сведения об отказе в участии </w:t>
      </w:r>
      <w:r w:rsidR="00011862">
        <w:rPr>
          <w:rFonts w:eastAsia="Courier New"/>
          <w:color w:val="000000"/>
          <w:sz w:val="24"/>
          <w:szCs w:val="24"/>
          <w:lang w:eastAsia="ru-RU"/>
        </w:rPr>
        <w:t>некоммерческой</w:t>
      </w:r>
      <w:r w:rsidRPr="00403D5C">
        <w:rPr>
          <w:rFonts w:eastAsia="Courier New"/>
          <w:color w:val="000000"/>
          <w:sz w:val="24"/>
          <w:szCs w:val="24"/>
          <w:lang w:eastAsia="ru-RU"/>
        </w:rPr>
        <w:t xml:space="preserve"> организации в конкурсе (с указанием причин отказа).</w:t>
      </w:r>
    </w:p>
    <w:p w:rsidR="001B46DB" w:rsidRPr="00403D5C" w:rsidRDefault="000611D7" w:rsidP="000611D7">
      <w:pPr>
        <w:pStyle w:val="Bodytext1"/>
        <w:tabs>
          <w:tab w:val="left" w:pos="0"/>
        </w:tabs>
        <w:spacing w:line="274" w:lineRule="exact"/>
        <w:ind w:firstLine="0"/>
        <w:jc w:val="both"/>
        <w:rPr>
          <w:sz w:val="24"/>
          <w:szCs w:val="24"/>
        </w:rPr>
      </w:pPr>
      <w:r>
        <w:rPr>
          <w:sz w:val="24"/>
          <w:szCs w:val="24"/>
        </w:rPr>
        <w:t xml:space="preserve">11.2.5 </w:t>
      </w:r>
      <w:r w:rsidR="001B46DB" w:rsidRPr="00403D5C">
        <w:rPr>
          <w:sz w:val="24"/>
          <w:szCs w:val="24"/>
        </w:rPr>
        <w:t xml:space="preserve">Протокол рассмотрения заявок размещается на официальном сайте организатора конкурса и </w:t>
      </w:r>
      <w:r w:rsidR="00011862" w:rsidRPr="00011862">
        <w:rPr>
          <w:sz w:val="24"/>
          <w:szCs w:val="24"/>
        </w:rPr>
        <w:t xml:space="preserve">портала мер поддержки </w:t>
      </w:r>
      <w:r w:rsidR="001B46DB" w:rsidRPr="00403D5C">
        <w:rPr>
          <w:sz w:val="24"/>
          <w:szCs w:val="24"/>
        </w:rPr>
        <w:t>в течение 2 рабо</w:t>
      </w:r>
      <w:r w:rsidR="00EA6795">
        <w:rPr>
          <w:sz w:val="24"/>
          <w:szCs w:val="24"/>
        </w:rPr>
        <w:t>чих дней со дня его подписания.</w:t>
      </w:r>
    </w:p>
    <w:p w:rsidR="001B46DB" w:rsidRPr="00403D5C" w:rsidRDefault="001B46DB" w:rsidP="00D52A9D">
      <w:pPr>
        <w:widowControl w:val="0"/>
        <w:numPr>
          <w:ilvl w:val="1"/>
          <w:numId w:val="47"/>
        </w:numPr>
        <w:spacing w:before="120" w:after="0" w:line="240" w:lineRule="auto"/>
        <w:ind w:left="0" w:firstLine="0"/>
        <w:jc w:val="both"/>
        <w:rPr>
          <w:rFonts w:ascii="Times New Roman" w:hAnsi="Times New Roman" w:cs="Times New Roman"/>
          <w:b/>
          <w:sz w:val="24"/>
          <w:szCs w:val="24"/>
        </w:rPr>
      </w:pPr>
      <w:r w:rsidRPr="00403D5C">
        <w:rPr>
          <w:rFonts w:ascii="Times New Roman" w:hAnsi="Times New Roman" w:cs="Times New Roman"/>
          <w:b/>
          <w:sz w:val="24"/>
          <w:szCs w:val="24"/>
        </w:rPr>
        <w:t xml:space="preserve">Оценка заявок на участие в конкурсе </w:t>
      </w:r>
    </w:p>
    <w:p w:rsidR="001B46DB" w:rsidRPr="00403D5C" w:rsidRDefault="00E4711A" w:rsidP="00E4711A">
      <w:pPr>
        <w:pStyle w:val="a7"/>
        <w:tabs>
          <w:tab w:val="left" w:pos="0"/>
        </w:tabs>
        <w:spacing w:line="274" w:lineRule="exact"/>
        <w:ind w:left="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11.3.1 </w:t>
      </w:r>
      <w:r w:rsidR="001B46DB" w:rsidRPr="00403D5C">
        <w:rPr>
          <w:rFonts w:ascii="Times New Roman" w:eastAsia="Times New Roman" w:hAnsi="Times New Roman" w:cs="Times New Roman"/>
          <w:color w:val="auto"/>
        </w:rPr>
        <w:t xml:space="preserve">Оценка заявок осуществляется комиссией в срок, не </w:t>
      </w:r>
      <w:r w:rsidR="001B46DB" w:rsidRPr="00403D5C">
        <w:rPr>
          <w:rFonts w:ascii="Times New Roman" w:hAnsi="Times New Roman" w:cs="Times New Roman"/>
        </w:rPr>
        <w:t>превышающий</w:t>
      </w:r>
      <w:r w:rsidR="00116BD4">
        <w:rPr>
          <w:rFonts w:ascii="Times New Roman" w:eastAsia="Times New Roman" w:hAnsi="Times New Roman" w:cs="Times New Roman"/>
          <w:color w:val="auto"/>
        </w:rPr>
        <w:t xml:space="preserve"> 2</w:t>
      </w:r>
      <w:r w:rsidR="001B46DB" w:rsidRPr="00403D5C">
        <w:rPr>
          <w:rFonts w:ascii="Times New Roman" w:eastAsia="Times New Roman" w:hAnsi="Times New Roman" w:cs="Times New Roman"/>
          <w:color w:val="auto"/>
        </w:rPr>
        <w:t xml:space="preserve">0 рабочих дней со дня подписания протокола </w:t>
      </w:r>
      <w:r w:rsidR="00EA6795">
        <w:rPr>
          <w:rFonts w:ascii="Times New Roman" w:eastAsia="Times New Roman" w:hAnsi="Times New Roman" w:cs="Times New Roman"/>
          <w:color w:val="auto"/>
        </w:rPr>
        <w:t>рассмотрения</w:t>
      </w:r>
      <w:r w:rsidR="001B46DB" w:rsidRPr="00403D5C">
        <w:rPr>
          <w:rFonts w:ascii="Times New Roman" w:eastAsia="Times New Roman" w:hAnsi="Times New Roman" w:cs="Times New Roman"/>
          <w:color w:val="auto"/>
        </w:rPr>
        <w:t xml:space="preserve"> заявок.</w:t>
      </w:r>
    </w:p>
    <w:p w:rsidR="001B46DB" w:rsidRPr="00E2699D" w:rsidRDefault="00E4711A" w:rsidP="00E4711A">
      <w:pPr>
        <w:pStyle w:val="a7"/>
        <w:tabs>
          <w:tab w:val="left" w:pos="0"/>
        </w:tabs>
        <w:spacing w:line="274" w:lineRule="exact"/>
        <w:ind w:left="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11.3.2 </w:t>
      </w:r>
      <w:r w:rsidR="001B46DB" w:rsidRPr="00403D5C">
        <w:rPr>
          <w:rFonts w:ascii="Times New Roman" w:eastAsia="Times New Roman" w:hAnsi="Times New Roman" w:cs="Times New Roman"/>
          <w:color w:val="auto"/>
        </w:rPr>
        <w:t xml:space="preserve">Отбор победителя (победителей) конкурса осуществляется на основании </w:t>
      </w:r>
      <w:r w:rsidR="001B46DB" w:rsidRPr="00E2699D">
        <w:rPr>
          <w:rFonts w:ascii="Times New Roman" w:eastAsia="Times New Roman" w:hAnsi="Times New Roman" w:cs="Times New Roman"/>
          <w:color w:val="auto"/>
        </w:rPr>
        <w:t>критериев оценк</w:t>
      </w:r>
      <w:r w:rsidR="00E2699D" w:rsidRPr="00E2699D">
        <w:rPr>
          <w:rFonts w:ascii="Times New Roman" w:eastAsia="Times New Roman" w:hAnsi="Times New Roman" w:cs="Times New Roman"/>
          <w:color w:val="auto"/>
        </w:rPr>
        <w:t>и заявок, установленных  пунктом 16 Правил</w:t>
      </w:r>
      <w:r w:rsidR="001B46DB" w:rsidRPr="00E2699D">
        <w:rPr>
          <w:rFonts w:ascii="Times New Roman" w:eastAsia="Times New Roman" w:hAnsi="Times New Roman" w:cs="Times New Roman"/>
          <w:color w:val="auto"/>
        </w:rPr>
        <w:t>.</w:t>
      </w:r>
    </w:p>
    <w:p w:rsidR="001B46DB" w:rsidRPr="00403D5C" w:rsidRDefault="00E4711A" w:rsidP="00E4711A">
      <w:pPr>
        <w:pStyle w:val="a7"/>
        <w:tabs>
          <w:tab w:val="left" w:pos="0"/>
        </w:tabs>
        <w:spacing w:line="274" w:lineRule="exact"/>
        <w:ind w:left="0"/>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11.3.3 </w:t>
      </w:r>
      <w:r w:rsidR="001B46DB" w:rsidRPr="00403D5C">
        <w:rPr>
          <w:rFonts w:ascii="Times New Roman" w:eastAsia="Times New Roman" w:hAnsi="Times New Roman" w:cs="Times New Roman"/>
          <w:color w:val="auto"/>
        </w:rPr>
        <w:t xml:space="preserve">Заявки оцениваются комиссией. </w:t>
      </w:r>
    </w:p>
    <w:p w:rsidR="00011862" w:rsidRDefault="00E4711A" w:rsidP="00E4711A">
      <w:pPr>
        <w:pStyle w:val="a7"/>
        <w:tabs>
          <w:tab w:val="left" w:pos="0"/>
        </w:tabs>
        <w:spacing w:line="274" w:lineRule="exact"/>
        <w:ind w:left="0"/>
        <w:jc w:val="both"/>
        <w:rPr>
          <w:rFonts w:ascii="Times New Roman" w:eastAsia="Times New Roman" w:hAnsi="Times New Roman" w:cs="Times New Roman"/>
          <w:color w:val="auto"/>
        </w:rPr>
      </w:pPr>
      <w:r>
        <w:rPr>
          <w:rFonts w:ascii="Times New Roman" w:eastAsia="Times New Roman" w:hAnsi="Times New Roman" w:cs="Times New Roman"/>
          <w:color w:val="auto"/>
        </w:rPr>
        <w:t>11.3.4</w:t>
      </w:r>
      <w:proofErr w:type="gramStart"/>
      <w:r>
        <w:rPr>
          <w:rFonts w:ascii="Times New Roman" w:eastAsia="Times New Roman" w:hAnsi="Times New Roman" w:cs="Times New Roman"/>
          <w:color w:val="auto"/>
        </w:rPr>
        <w:t xml:space="preserve"> </w:t>
      </w:r>
      <w:r w:rsidR="00011862" w:rsidRPr="00011862">
        <w:rPr>
          <w:rFonts w:ascii="Times New Roman" w:eastAsia="Times New Roman" w:hAnsi="Times New Roman" w:cs="Times New Roman"/>
          <w:color w:val="auto"/>
        </w:rPr>
        <w:t>П</w:t>
      </w:r>
      <w:proofErr w:type="gramEnd"/>
      <w:r w:rsidR="00011862" w:rsidRPr="00011862">
        <w:rPr>
          <w:rFonts w:ascii="Times New Roman" w:eastAsia="Times New Roman" w:hAnsi="Times New Roman" w:cs="Times New Roman"/>
          <w:color w:val="auto"/>
        </w:rPr>
        <w:t xml:space="preserve">о каждому критерию оценки заявок, указанному в пункте </w:t>
      </w:r>
      <w:r w:rsidR="002D29F1">
        <w:rPr>
          <w:rFonts w:ascii="Times New Roman" w:eastAsia="Times New Roman" w:hAnsi="Times New Roman" w:cs="Times New Roman"/>
          <w:color w:val="auto"/>
        </w:rPr>
        <w:t xml:space="preserve">16 </w:t>
      </w:r>
      <w:r w:rsidR="00011862" w:rsidRPr="00011862">
        <w:rPr>
          <w:rFonts w:ascii="Times New Roman" w:eastAsia="Times New Roman" w:hAnsi="Times New Roman" w:cs="Times New Roman"/>
          <w:color w:val="auto"/>
        </w:rPr>
        <w:t xml:space="preserve">Правил, член комиссии присваивает </w:t>
      </w:r>
      <w:r w:rsidR="00880F5E">
        <w:rPr>
          <w:rFonts w:ascii="Times New Roman" w:eastAsia="Times New Roman" w:hAnsi="Times New Roman" w:cs="Times New Roman"/>
          <w:color w:val="auto"/>
        </w:rPr>
        <w:t>баллы</w:t>
      </w:r>
      <w:r w:rsidR="002D29F1">
        <w:rPr>
          <w:rFonts w:ascii="Times New Roman" w:eastAsia="Times New Roman" w:hAnsi="Times New Roman" w:cs="Times New Roman"/>
          <w:color w:val="auto"/>
        </w:rPr>
        <w:t xml:space="preserve"> каждой заявке</w:t>
      </w:r>
      <w:r w:rsidR="00011862" w:rsidRPr="00011862">
        <w:rPr>
          <w:rFonts w:ascii="Times New Roman" w:eastAsia="Times New Roman" w:hAnsi="Times New Roman" w:cs="Times New Roman"/>
          <w:color w:val="auto"/>
        </w:rPr>
        <w:t xml:space="preserve">. </w:t>
      </w:r>
    </w:p>
    <w:p w:rsidR="001B46DB" w:rsidRPr="00403D5C" w:rsidRDefault="00E4711A" w:rsidP="00E4711A">
      <w:pPr>
        <w:pStyle w:val="a7"/>
        <w:tabs>
          <w:tab w:val="left" w:pos="0"/>
        </w:tabs>
        <w:spacing w:line="274" w:lineRule="exact"/>
        <w:ind w:left="0"/>
        <w:jc w:val="both"/>
        <w:rPr>
          <w:rFonts w:ascii="Times New Roman" w:eastAsia="Times New Roman" w:hAnsi="Times New Roman" w:cs="Times New Roman"/>
          <w:color w:val="auto"/>
        </w:rPr>
      </w:pPr>
      <w:r>
        <w:rPr>
          <w:rFonts w:ascii="Times New Roman" w:eastAsia="Times New Roman" w:hAnsi="Times New Roman" w:cs="Times New Roman"/>
          <w:color w:val="auto"/>
        </w:rPr>
        <w:t>11.3.5</w:t>
      </w:r>
      <w:proofErr w:type="gramStart"/>
      <w:r>
        <w:rPr>
          <w:rFonts w:ascii="Times New Roman" w:eastAsia="Times New Roman" w:hAnsi="Times New Roman" w:cs="Times New Roman"/>
          <w:color w:val="auto"/>
        </w:rPr>
        <w:t xml:space="preserve"> </w:t>
      </w:r>
      <w:r w:rsidR="002D29F1" w:rsidRPr="002D29F1">
        <w:rPr>
          <w:rFonts w:ascii="Times New Roman" w:eastAsia="Times New Roman" w:hAnsi="Times New Roman" w:cs="Times New Roman"/>
          <w:color w:val="auto"/>
        </w:rPr>
        <w:t>П</w:t>
      </w:r>
      <w:proofErr w:type="gramEnd"/>
      <w:r w:rsidR="002D29F1" w:rsidRPr="002D29F1">
        <w:rPr>
          <w:rFonts w:ascii="Times New Roman" w:eastAsia="Times New Roman" w:hAnsi="Times New Roman" w:cs="Times New Roman"/>
          <w:color w:val="auto"/>
        </w:rPr>
        <w:t>о результатам оценки заявок с учетом их весового значения в общей оценке комиссия принимает решение об установлении порогового значения рейтингов по каждой номинации, указанной в пункте 4 Правил</w:t>
      </w:r>
      <w:r w:rsidR="00011862" w:rsidRPr="00011862">
        <w:rPr>
          <w:rFonts w:ascii="Times New Roman" w:eastAsia="Times New Roman" w:hAnsi="Times New Roman" w:cs="Times New Roman"/>
          <w:color w:val="auto"/>
        </w:rPr>
        <w:t>.</w:t>
      </w:r>
    </w:p>
    <w:p w:rsidR="00B075F2" w:rsidRDefault="00E4711A" w:rsidP="00E4711A">
      <w:pPr>
        <w:pStyle w:val="a7"/>
        <w:tabs>
          <w:tab w:val="left" w:pos="0"/>
        </w:tabs>
        <w:spacing w:line="274" w:lineRule="exact"/>
        <w:ind w:left="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11.3.6 </w:t>
      </w:r>
      <w:r w:rsidR="002D29F1" w:rsidRPr="00B075F2">
        <w:rPr>
          <w:rFonts w:ascii="Times New Roman" w:eastAsia="Times New Roman" w:hAnsi="Times New Roman" w:cs="Times New Roman"/>
          <w:color w:val="auto"/>
        </w:rPr>
        <w:t>Победителями конкурса признаются участники, рейтинг заявок которых превышает пороговое значение, установленное комиссией (далее – победители конкурса).</w:t>
      </w:r>
    </w:p>
    <w:p w:rsidR="001B46DB" w:rsidRDefault="000E6254" w:rsidP="00E4711A">
      <w:pPr>
        <w:pStyle w:val="a7"/>
        <w:tabs>
          <w:tab w:val="left" w:pos="0"/>
        </w:tabs>
        <w:spacing w:line="274" w:lineRule="exact"/>
        <w:ind w:left="0"/>
        <w:jc w:val="both"/>
        <w:rPr>
          <w:rFonts w:ascii="Times New Roman" w:eastAsia="Times New Roman" w:hAnsi="Times New Roman" w:cs="Times New Roman"/>
          <w:color w:val="auto"/>
        </w:rPr>
      </w:pPr>
      <w:r>
        <w:rPr>
          <w:rFonts w:ascii="Times New Roman" w:eastAsia="Times New Roman" w:hAnsi="Times New Roman" w:cs="Times New Roman"/>
          <w:color w:val="auto"/>
        </w:rPr>
        <w:t>11.3.7</w:t>
      </w:r>
      <w:r w:rsidR="00E4711A">
        <w:rPr>
          <w:rFonts w:ascii="Times New Roman" w:eastAsia="Times New Roman" w:hAnsi="Times New Roman" w:cs="Times New Roman"/>
          <w:color w:val="auto"/>
        </w:rPr>
        <w:t xml:space="preserve"> </w:t>
      </w:r>
      <w:r w:rsidR="001B46DB" w:rsidRPr="00403D5C">
        <w:rPr>
          <w:rFonts w:ascii="Times New Roman" w:eastAsia="Times New Roman" w:hAnsi="Times New Roman" w:cs="Times New Roman"/>
          <w:color w:val="auto"/>
        </w:rPr>
        <w:t xml:space="preserve">Результаты оценки заявок </w:t>
      </w:r>
      <w:r w:rsidR="002D29F1">
        <w:rPr>
          <w:rFonts w:ascii="Times New Roman" w:eastAsia="Times New Roman" w:hAnsi="Times New Roman" w:cs="Times New Roman"/>
          <w:color w:val="auto"/>
        </w:rPr>
        <w:t>конкурса оформляются протоколом, который содержит</w:t>
      </w:r>
      <w:r w:rsidR="001B46DB" w:rsidRPr="00403D5C">
        <w:rPr>
          <w:rFonts w:ascii="Times New Roman" w:eastAsia="Times New Roman" w:hAnsi="Times New Roman" w:cs="Times New Roman"/>
          <w:color w:val="auto"/>
        </w:rPr>
        <w:t>:</w:t>
      </w:r>
    </w:p>
    <w:p w:rsidR="00116BD4" w:rsidRPr="00116BD4" w:rsidRDefault="00116BD4" w:rsidP="00116BD4">
      <w:pPr>
        <w:pStyle w:val="a7"/>
        <w:tabs>
          <w:tab w:val="left" w:pos="0"/>
        </w:tabs>
        <w:spacing w:line="274" w:lineRule="exact"/>
        <w:ind w:left="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 </w:t>
      </w:r>
      <w:r w:rsidRPr="00116BD4">
        <w:rPr>
          <w:rFonts w:ascii="Times New Roman" w:eastAsia="Times New Roman" w:hAnsi="Times New Roman" w:cs="Times New Roman"/>
          <w:color w:val="auto"/>
        </w:rPr>
        <w:t>дату, время и место оценки заявок;</w:t>
      </w:r>
    </w:p>
    <w:p w:rsidR="00116BD4" w:rsidRPr="00116BD4" w:rsidRDefault="00116BD4" w:rsidP="00116BD4">
      <w:pPr>
        <w:pStyle w:val="a7"/>
        <w:tabs>
          <w:tab w:val="left" w:pos="0"/>
        </w:tabs>
        <w:spacing w:line="274" w:lineRule="exact"/>
        <w:ind w:left="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б) </w:t>
      </w:r>
      <w:r w:rsidR="002D29F1" w:rsidRPr="002D29F1">
        <w:rPr>
          <w:rFonts w:ascii="Times New Roman" w:eastAsia="Times New Roman" w:hAnsi="Times New Roman" w:cs="Times New Roman"/>
          <w:color w:val="auto"/>
        </w:rPr>
        <w:t>присвоенные заявкам участников конкурса значения по каждому из предусмотренных критериев оценки заявок участников конкурса, решение о присвоении заявкам порядковых номеров, принятое на основании результатов оценки заявок в соответствии с рейтингом;</w:t>
      </w:r>
    </w:p>
    <w:p w:rsidR="000E6254" w:rsidRDefault="00116BD4" w:rsidP="000E6254">
      <w:pPr>
        <w:pStyle w:val="a7"/>
        <w:tabs>
          <w:tab w:val="left" w:pos="0"/>
        </w:tabs>
        <w:spacing w:line="274" w:lineRule="exact"/>
        <w:ind w:left="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в) </w:t>
      </w:r>
      <w:r w:rsidR="002D29F1" w:rsidRPr="002D29F1">
        <w:rPr>
          <w:rFonts w:ascii="Times New Roman" w:eastAsia="Times New Roman" w:hAnsi="Times New Roman" w:cs="Times New Roman"/>
          <w:color w:val="auto"/>
        </w:rPr>
        <w:t>наименование получателей грантов, с которыми заключаются соглашения, и размер предоставляемого им гранта.</w:t>
      </w:r>
    </w:p>
    <w:p w:rsidR="001B46DB" w:rsidRPr="00BA6FAB" w:rsidRDefault="000E6254" w:rsidP="000E6254">
      <w:pPr>
        <w:pStyle w:val="a7"/>
        <w:tabs>
          <w:tab w:val="left" w:pos="0"/>
        </w:tabs>
        <w:spacing w:line="274" w:lineRule="exact"/>
        <w:ind w:left="0"/>
        <w:jc w:val="both"/>
        <w:rPr>
          <w:rFonts w:ascii="Times New Roman" w:eastAsia="Times New Roman" w:hAnsi="Times New Roman" w:cs="Times New Roman"/>
          <w:color w:val="auto"/>
        </w:rPr>
      </w:pPr>
      <w:r w:rsidRPr="00BA6FAB">
        <w:rPr>
          <w:rFonts w:ascii="Times New Roman" w:eastAsia="Times New Roman" w:hAnsi="Times New Roman" w:cs="Times New Roman"/>
          <w:color w:val="auto"/>
        </w:rPr>
        <w:t xml:space="preserve">11.3.8 </w:t>
      </w:r>
      <w:r w:rsidR="001B46DB" w:rsidRPr="00BA6FAB">
        <w:rPr>
          <w:rFonts w:ascii="Times New Roman" w:eastAsia="Times New Roman" w:hAnsi="Times New Roman" w:cs="Times New Roman"/>
          <w:color w:val="auto"/>
        </w:rPr>
        <w:t>Протокол оценки заявок размещается на официальном сайте организатора конкурса и портале</w:t>
      </w:r>
      <w:r w:rsidR="00EC6342" w:rsidRPr="00BA6FAB">
        <w:rPr>
          <w:rFonts w:ascii="Times New Roman" w:eastAsia="Times New Roman" w:hAnsi="Times New Roman" w:cs="Times New Roman"/>
          <w:color w:val="auto"/>
        </w:rPr>
        <w:t xml:space="preserve"> мер поддержки</w:t>
      </w:r>
      <w:r w:rsidR="001B46DB" w:rsidRPr="00BA6FAB">
        <w:rPr>
          <w:rFonts w:ascii="Times New Roman" w:eastAsia="Times New Roman" w:hAnsi="Times New Roman" w:cs="Times New Roman"/>
          <w:color w:val="auto"/>
        </w:rPr>
        <w:t xml:space="preserve"> </w:t>
      </w:r>
      <w:r w:rsidR="00FC3524" w:rsidRPr="00BA6FAB">
        <w:rPr>
          <w:rFonts w:ascii="Times New Roman" w:eastAsia="Times New Roman" w:hAnsi="Times New Roman" w:cs="Times New Roman"/>
          <w:color w:val="auto"/>
        </w:rPr>
        <w:t>не позднее 14 календарных дней следующих за днем определения победителя конкурса.</w:t>
      </w:r>
      <w:r w:rsidR="001B46DB" w:rsidRPr="00BA6FAB">
        <w:rPr>
          <w:rFonts w:ascii="Times New Roman" w:eastAsia="Times New Roman" w:hAnsi="Times New Roman" w:cs="Times New Roman"/>
          <w:color w:val="auto"/>
        </w:rPr>
        <w:t xml:space="preserve"> </w:t>
      </w:r>
    </w:p>
    <w:p w:rsidR="001B46DB" w:rsidRPr="00BA6FAB" w:rsidRDefault="001B46DB" w:rsidP="000E6254">
      <w:pPr>
        <w:pStyle w:val="Heading10"/>
        <w:keepNext/>
        <w:keepLines/>
        <w:numPr>
          <w:ilvl w:val="0"/>
          <w:numId w:val="47"/>
        </w:numPr>
        <w:shd w:val="clear" w:color="auto" w:fill="auto"/>
        <w:spacing w:before="200" w:after="200" w:line="320" w:lineRule="exact"/>
        <w:ind w:right="-284"/>
        <w:jc w:val="both"/>
        <w:rPr>
          <w:sz w:val="24"/>
          <w:szCs w:val="24"/>
        </w:rPr>
      </w:pPr>
      <w:bookmarkStart w:id="34" w:name="_Toc127103702"/>
      <w:r w:rsidRPr="00BA6FAB">
        <w:rPr>
          <w:sz w:val="24"/>
          <w:szCs w:val="24"/>
        </w:rPr>
        <w:t>ПОРЯДОК ЗАКЛЮЧЕНИЯ СОГЛАШЕНИЯ</w:t>
      </w:r>
      <w:bookmarkEnd w:id="34"/>
      <w:r w:rsidR="0056474C" w:rsidRPr="00BA6FAB">
        <w:rPr>
          <w:sz w:val="24"/>
          <w:szCs w:val="24"/>
        </w:rPr>
        <w:t xml:space="preserve"> И УСЛОВИЯ ПРИЗНАНИЯ ПОБЕДИТЕЛЕЙ КОНКУРСА УКЛОНИВШИ</w:t>
      </w:r>
      <w:r w:rsidR="00BA0FFD" w:rsidRPr="00BA6FAB">
        <w:rPr>
          <w:sz w:val="24"/>
          <w:szCs w:val="24"/>
        </w:rPr>
        <w:t>ХСЯ</w:t>
      </w:r>
      <w:r w:rsidR="0056474C" w:rsidRPr="00BA6FAB">
        <w:rPr>
          <w:sz w:val="24"/>
          <w:szCs w:val="24"/>
        </w:rPr>
        <w:t xml:space="preserve"> ОТ ЗАКЛЮЧЕНИЯ СОГЛАШЕНИЯ</w:t>
      </w:r>
    </w:p>
    <w:p w:rsidR="00FC3524" w:rsidRPr="00AA32AD" w:rsidRDefault="000E6254" w:rsidP="000E6254">
      <w:pPr>
        <w:pStyle w:val="Bodytext1"/>
        <w:shd w:val="clear" w:color="auto" w:fill="auto"/>
        <w:tabs>
          <w:tab w:val="left" w:pos="0"/>
        </w:tabs>
        <w:spacing w:line="240" w:lineRule="auto"/>
        <w:ind w:firstLine="0"/>
        <w:jc w:val="both"/>
        <w:rPr>
          <w:sz w:val="24"/>
          <w:szCs w:val="24"/>
        </w:rPr>
      </w:pPr>
      <w:r>
        <w:rPr>
          <w:sz w:val="24"/>
          <w:szCs w:val="24"/>
        </w:rPr>
        <w:t>12.1</w:t>
      </w:r>
      <w:r w:rsidR="00390D01">
        <w:rPr>
          <w:sz w:val="24"/>
          <w:szCs w:val="24"/>
        </w:rPr>
        <w:t xml:space="preserve"> </w:t>
      </w:r>
      <w:r w:rsidR="00AA32AD" w:rsidRPr="00AA32AD">
        <w:rPr>
          <w:sz w:val="24"/>
          <w:szCs w:val="24"/>
        </w:rPr>
        <w:t>Объем запрашиваемого гранта победителем конкурса не должен превышать предельный объем гранта, указанный в пункте 5 Правил.</w:t>
      </w:r>
    </w:p>
    <w:p w:rsidR="00AA32AD" w:rsidRDefault="00FC3524" w:rsidP="00AA32AD">
      <w:pPr>
        <w:pStyle w:val="Bodytext1"/>
        <w:tabs>
          <w:tab w:val="left" w:pos="0"/>
        </w:tabs>
        <w:spacing w:line="240" w:lineRule="auto"/>
        <w:jc w:val="both"/>
        <w:rPr>
          <w:sz w:val="24"/>
          <w:szCs w:val="24"/>
        </w:rPr>
      </w:pPr>
      <w:r w:rsidRPr="00AA32AD">
        <w:rPr>
          <w:sz w:val="24"/>
          <w:szCs w:val="24"/>
        </w:rPr>
        <w:tab/>
      </w:r>
      <w:r w:rsidRPr="00AA32AD">
        <w:rPr>
          <w:sz w:val="24"/>
          <w:szCs w:val="24"/>
        </w:rPr>
        <w:tab/>
      </w:r>
      <w:proofErr w:type="gramStart"/>
      <w:r w:rsidR="00AA32AD" w:rsidRPr="00AA32AD">
        <w:rPr>
          <w:sz w:val="24"/>
          <w:szCs w:val="24"/>
        </w:rPr>
        <w:t>Размер гранта определяется комиссией пропорционально суммам, указанным в заявках, с учетом предельного размера, предусмотренного пунктом 5 Правил, содержащих сведения о потребности в осуществлении расходов на реализацию проектов с финансово-экономическим обоснованием указанной потребности и оценкой изменения характеристики (показателя, необходимого для достижения результата предоставления гранта) результата предоставления грантов в зависимости от размера гранта (далее - характеристика).</w:t>
      </w:r>
      <w:proofErr w:type="gramEnd"/>
    </w:p>
    <w:p w:rsidR="00AA32AD" w:rsidRDefault="00AA32AD" w:rsidP="00AA32AD">
      <w:pPr>
        <w:pStyle w:val="Bodytext1"/>
        <w:tabs>
          <w:tab w:val="left" w:pos="0"/>
        </w:tabs>
        <w:spacing w:line="240" w:lineRule="auto"/>
        <w:ind w:firstLine="0"/>
        <w:jc w:val="both"/>
        <w:rPr>
          <w:sz w:val="24"/>
          <w:szCs w:val="24"/>
        </w:rPr>
      </w:pPr>
      <w:r>
        <w:rPr>
          <w:sz w:val="24"/>
          <w:szCs w:val="24"/>
        </w:rPr>
        <w:t>1</w:t>
      </w:r>
      <w:r w:rsidR="000E6254">
        <w:rPr>
          <w:sz w:val="24"/>
          <w:szCs w:val="24"/>
        </w:rPr>
        <w:t>2</w:t>
      </w:r>
      <w:r>
        <w:rPr>
          <w:sz w:val="24"/>
          <w:szCs w:val="24"/>
        </w:rPr>
        <w:t>.2</w:t>
      </w:r>
      <w:proofErr w:type="gramStart"/>
      <w:r>
        <w:rPr>
          <w:sz w:val="24"/>
          <w:szCs w:val="24"/>
        </w:rPr>
        <w:t xml:space="preserve"> </w:t>
      </w:r>
      <w:r w:rsidRPr="00AA32AD">
        <w:rPr>
          <w:sz w:val="24"/>
          <w:szCs w:val="24"/>
        </w:rPr>
        <w:t>В</w:t>
      </w:r>
      <w:proofErr w:type="gramEnd"/>
      <w:r w:rsidRPr="00AA32AD">
        <w:rPr>
          <w:sz w:val="24"/>
          <w:szCs w:val="24"/>
        </w:rPr>
        <w:t xml:space="preserve"> случае если совокупный размер грантов, запрашиваемых победителями конкурса, превышает объем лимитов бюджетных обязательств, Министерство спорта Российской Федерации осуществляет пропорциональное уменьшение размера гранта, запрашиваемого победителями конкурса. Если размер гранта, предоставляемого победителю конкурса в соответствии с решением комиссии меньше запрашиваемой в заявке суммы, победитель конкурса вправе:</w:t>
      </w:r>
    </w:p>
    <w:p w:rsidR="00AA32AD" w:rsidRDefault="00AA32AD" w:rsidP="00AA32AD">
      <w:pPr>
        <w:pStyle w:val="Bodytext1"/>
        <w:tabs>
          <w:tab w:val="left" w:pos="0"/>
        </w:tabs>
        <w:spacing w:line="240" w:lineRule="auto"/>
        <w:ind w:firstLine="0"/>
        <w:jc w:val="both"/>
        <w:rPr>
          <w:sz w:val="24"/>
          <w:szCs w:val="24"/>
        </w:rPr>
      </w:pPr>
      <w:r w:rsidRPr="00AA32AD">
        <w:rPr>
          <w:sz w:val="24"/>
          <w:szCs w:val="24"/>
        </w:rPr>
        <w:t>а) привлечь дополнительно внебюджетные средства в целях реализации указанного проекта согласно финансово-экономическому обоснованию, указанному в заявке;</w:t>
      </w:r>
    </w:p>
    <w:p w:rsidR="00530A2E" w:rsidRDefault="00AA32AD" w:rsidP="00530A2E">
      <w:pPr>
        <w:pStyle w:val="Bodytext1"/>
        <w:tabs>
          <w:tab w:val="left" w:pos="0"/>
        </w:tabs>
        <w:spacing w:line="240" w:lineRule="auto"/>
        <w:ind w:firstLine="0"/>
        <w:jc w:val="both"/>
        <w:rPr>
          <w:sz w:val="24"/>
          <w:szCs w:val="24"/>
        </w:rPr>
      </w:pPr>
      <w:r w:rsidRPr="00AA32AD">
        <w:rPr>
          <w:sz w:val="24"/>
          <w:szCs w:val="24"/>
        </w:rPr>
        <w:t>б) отказаться от получения гранта, о чем победитель конкурса должен проинформировать Министерство спорта Российской Федерации в письменной форме в течение 10 календарных дней со дня размещения на портале мер поддержки, а также на официальном сайте Министерства спорта Российской Федерации в сети "Интернет" информации о результатах конкурса.</w:t>
      </w:r>
    </w:p>
    <w:p w:rsidR="00530A2E" w:rsidRPr="00530A2E" w:rsidRDefault="000E6254" w:rsidP="00530A2E">
      <w:pPr>
        <w:pStyle w:val="Bodytext1"/>
        <w:tabs>
          <w:tab w:val="left" w:pos="0"/>
        </w:tabs>
        <w:spacing w:line="240" w:lineRule="auto"/>
        <w:ind w:firstLine="0"/>
        <w:jc w:val="both"/>
        <w:rPr>
          <w:sz w:val="24"/>
          <w:szCs w:val="24"/>
        </w:rPr>
      </w:pPr>
      <w:r>
        <w:rPr>
          <w:sz w:val="24"/>
          <w:szCs w:val="24"/>
        </w:rPr>
        <w:t>12</w:t>
      </w:r>
      <w:r w:rsidR="00530A2E" w:rsidRPr="00530A2E">
        <w:rPr>
          <w:sz w:val="24"/>
          <w:szCs w:val="24"/>
        </w:rPr>
        <w:t>.3 Условием заключения соглашения является предоставление победителем конкурса в Министерство спорта Российской Федерации в течение 5 рабочих дней со дня размещения результатов конкурса следующих документов:</w:t>
      </w:r>
    </w:p>
    <w:p w:rsidR="00530A2E" w:rsidRPr="00530A2E" w:rsidRDefault="00530A2E" w:rsidP="00530A2E">
      <w:pPr>
        <w:pStyle w:val="Bodytext1"/>
        <w:tabs>
          <w:tab w:val="left" w:pos="0"/>
        </w:tabs>
        <w:spacing w:line="240" w:lineRule="auto"/>
        <w:ind w:firstLine="0"/>
        <w:jc w:val="both"/>
        <w:rPr>
          <w:sz w:val="24"/>
          <w:szCs w:val="24"/>
        </w:rPr>
      </w:pPr>
      <w:r w:rsidRPr="00530A2E">
        <w:rPr>
          <w:sz w:val="24"/>
          <w:szCs w:val="24"/>
        </w:rPr>
        <w:t>бюджет проекта, подписанный руководителем (иным уполномоченным лицом) организации, с указанием направлений расходов, на которые будет направлен грант, включающий информацию, обосновывающую размер гранта;</w:t>
      </w:r>
    </w:p>
    <w:p w:rsidR="00530A2E" w:rsidRPr="00530A2E" w:rsidRDefault="00530A2E" w:rsidP="00530A2E">
      <w:pPr>
        <w:pStyle w:val="Bodytext1"/>
        <w:tabs>
          <w:tab w:val="left" w:pos="0"/>
        </w:tabs>
        <w:spacing w:line="240" w:lineRule="auto"/>
        <w:ind w:firstLine="0"/>
        <w:jc w:val="both"/>
        <w:rPr>
          <w:sz w:val="24"/>
          <w:szCs w:val="24"/>
        </w:rPr>
      </w:pPr>
      <w:r w:rsidRPr="00530A2E">
        <w:rPr>
          <w:sz w:val="24"/>
          <w:szCs w:val="24"/>
        </w:rPr>
        <w:t>календарный план реализуемых мероприятий победителем конкурса в рамках проекта, подписанный руководителем (иным уполномоченным лицом) организации.</w:t>
      </w:r>
    </w:p>
    <w:p w:rsidR="00530A2E" w:rsidRDefault="00530A2E" w:rsidP="00530A2E">
      <w:pPr>
        <w:pStyle w:val="Bodytext1"/>
        <w:shd w:val="clear" w:color="auto" w:fill="auto"/>
        <w:tabs>
          <w:tab w:val="left" w:pos="0"/>
          <w:tab w:val="left" w:pos="567"/>
        </w:tabs>
        <w:spacing w:line="240" w:lineRule="auto"/>
        <w:ind w:firstLine="0"/>
        <w:jc w:val="both"/>
        <w:rPr>
          <w:sz w:val="24"/>
          <w:szCs w:val="24"/>
          <w:u w:val="single"/>
        </w:rPr>
      </w:pPr>
      <w:r w:rsidRPr="00530A2E">
        <w:rPr>
          <w:sz w:val="24"/>
          <w:szCs w:val="24"/>
        </w:rPr>
        <w:t xml:space="preserve">Ответственность за достоверность представляемых документов в Министерство спорта Российской Федерации несет победитель конкурса в соответствии с законодательством </w:t>
      </w:r>
      <w:r w:rsidRPr="00530A2E">
        <w:rPr>
          <w:sz w:val="24"/>
          <w:szCs w:val="24"/>
        </w:rPr>
        <w:lastRenderedPageBreak/>
        <w:t>Российской Федерации.</w:t>
      </w:r>
    </w:p>
    <w:p w:rsidR="00530A2E" w:rsidRPr="00530A2E" w:rsidRDefault="00530A2E" w:rsidP="00530A2E">
      <w:pPr>
        <w:pStyle w:val="Bodytext1"/>
        <w:shd w:val="clear" w:color="auto" w:fill="auto"/>
        <w:tabs>
          <w:tab w:val="left" w:pos="0"/>
          <w:tab w:val="left" w:pos="567"/>
        </w:tabs>
        <w:spacing w:line="240" w:lineRule="auto"/>
        <w:ind w:firstLine="0"/>
        <w:jc w:val="both"/>
        <w:rPr>
          <w:sz w:val="24"/>
          <w:szCs w:val="24"/>
          <w:u w:val="single"/>
        </w:rPr>
      </w:pPr>
      <w:r w:rsidRPr="00530A2E">
        <w:rPr>
          <w:sz w:val="24"/>
          <w:szCs w:val="24"/>
        </w:rPr>
        <w:t>12.4 Грант предоставляется на финансовое обеспечение следующих затрат:</w:t>
      </w:r>
    </w:p>
    <w:p w:rsidR="00530A2E" w:rsidRPr="00530A2E" w:rsidRDefault="00530A2E" w:rsidP="00530A2E">
      <w:pPr>
        <w:pStyle w:val="ConsPlusNormal"/>
        <w:jc w:val="both"/>
        <w:rPr>
          <w:rFonts w:ascii="Times New Roman" w:hAnsi="Times New Roman" w:cs="Times New Roman"/>
          <w:sz w:val="24"/>
          <w:szCs w:val="24"/>
        </w:rPr>
      </w:pPr>
      <w:proofErr w:type="gramStart"/>
      <w:r w:rsidRPr="00530A2E">
        <w:rPr>
          <w:rFonts w:ascii="Times New Roman" w:hAnsi="Times New Roman" w:cs="Times New Roman"/>
          <w:sz w:val="24"/>
          <w:szCs w:val="24"/>
        </w:rPr>
        <w:t>а) расходы на оплату труда работников и (или) лиц, привлекаемых для выполнения работ (оказания услуг) в соответствии с гражданско-правовыми договорами, занятых в реализации проекта, и расходы по оплате труда сотрудников, занятых в реализации проекта, а также расходы на страховые взносы в Фонд пенсионного и социального страхования Российской Федерации и Федеральный фонд обязательного медицинского страхования (не более 20 процентов суммы выделенного</w:t>
      </w:r>
      <w:proofErr w:type="gramEnd"/>
      <w:r w:rsidRPr="00530A2E">
        <w:rPr>
          <w:rFonts w:ascii="Times New Roman" w:hAnsi="Times New Roman" w:cs="Times New Roman"/>
          <w:sz w:val="24"/>
          <w:szCs w:val="24"/>
        </w:rPr>
        <w:t xml:space="preserve"> гранта);</w:t>
      </w:r>
    </w:p>
    <w:p w:rsidR="00530A2E" w:rsidRPr="00530A2E" w:rsidRDefault="00530A2E" w:rsidP="00530A2E">
      <w:pPr>
        <w:pStyle w:val="ConsPlusNormal"/>
        <w:jc w:val="both"/>
        <w:rPr>
          <w:rFonts w:ascii="Times New Roman" w:hAnsi="Times New Roman" w:cs="Times New Roman"/>
          <w:sz w:val="24"/>
          <w:szCs w:val="24"/>
        </w:rPr>
      </w:pPr>
      <w:r w:rsidRPr="00530A2E">
        <w:rPr>
          <w:rFonts w:ascii="Times New Roman" w:hAnsi="Times New Roman" w:cs="Times New Roman"/>
          <w:sz w:val="24"/>
          <w:szCs w:val="24"/>
        </w:rPr>
        <w:t>б) расходы на закупку и доставку нового спортивного инвентаря и спортивно-технологического оборудования, необходимого для реализации проекта;</w:t>
      </w:r>
    </w:p>
    <w:p w:rsidR="00530A2E" w:rsidRPr="00530A2E" w:rsidRDefault="00530A2E" w:rsidP="00530A2E">
      <w:pPr>
        <w:pStyle w:val="ConsPlusNormal"/>
        <w:jc w:val="both"/>
        <w:rPr>
          <w:rFonts w:ascii="Times New Roman" w:hAnsi="Times New Roman" w:cs="Times New Roman"/>
          <w:sz w:val="24"/>
          <w:szCs w:val="24"/>
        </w:rPr>
      </w:pPr>
      <w:r w:rsidRPr="00530A2E">
        <w:rPr>
          <w:rFonts w:ascii="Times New Roman" w:hAnsi="Times New Roman" w:cs="Times New Roman"/>
          <w:sz w:val="24"/>
          <w:szCs w:val="24"/>
        </w:rPr>
        <w:t>в) расходы на изготовление и размещение рекламы, издательские и полиграфические услуги, предусмотренные проектом;</w:t>
      </w:r>
    </w:p>
    <w:p w:rsidR="00530A2E" w:rsidRPr="00530A2E" w:rsidRDefault="00530A2E" w:rsidP="00530A2E">
      <w:pPr>
        <w:pStyle w:val="ConsPlusNormal"/>
        <w:jc w:val="both"/>
        <w:rPr>
          <w:rFonts w:ascii="Times New Roman" w:hAnsi="Times New Roman" w:cs="Times New Roman"/>
          <w:sz w:val="24"/>
          <w:szCs w:val="24"/>
        </w:rPr>
      </w:pPr>
      <w:r w:rsidRPr="00530A2E">
        <w:rPr>
          <w:rFonts w:ascii="Times New Roman" w:hAnsi="Times New Roman" w:cs="Times New Roman"/>
          <w:sz w:val="24"/>
          <w:szCs w:val="24"/>
        </w:rPr>
        <w:t>г) расходы на разработку методических материалов, необходимых для реализации проекта;</w:t>
      </w:r>
    </w:p>
    <w:p w:rsidR="00530A2E" w:rsidRPr="00530A2E" w:rsidRDefault="00530A2E" w:rsidP="00530A2E">
      <w:pPr>
        <w:pStyle w:val="ConsPlusNormal"/>
        <w:jc w:val="both"/>
        <w:rPr>
          <w:rFonts w:ascii="Times New Roman" w:hAnsi="Times New Roman" w:cs="Times New Roman"/>
          <w:sz w:val="24"/>
          <w:szCs w:val="24"/>
        </w:rPr>
      </w:pPr>
      <w:r w:rsidRPr="00530A2E">
        <w:rPr>
          <w:rFonts w:ascii="Times New Roman" w:hAnsi="Times New Roman" w:cs="Times New Roman"/>
          <w:sz w:val="24"/>
          <w:szCs w:val="24"/>
        </w:rPr>
        <w:t>д) расходы на аренду помещений для проведения мероприятий, предусмотренных проектом;</w:t>
      </w:r>
    </w:p>
    <w:p w:rsidR="00530A2E" w:rsidRPr="00530A2E" w:rsidRDefault="00530A2E" w:rsidP="00530A2E">
      <w:pPr>
        <w:pStyle w:val="ConsPlusNormal"/>
        <w:jc w:val="both"/>
        <w:rPr>
          <w:rFonts w:ascii="Times New Roman" w:hAnsi="Times New Roman" w:cs="Times New Roman"/>
          <w:sz w:val="24"/>
          <w:szCs w:val="24"/>
        </w:rPr>
      </w:pPr>
      <w:r w:rsidRPr="00530A2E">
        <w:rPr>
          <w:rFonts w:ascii="Times New Roman" w:hAnsi="Times New Roman" w:cs="Times New Roman"/>
          <w:sz w:val="24"/>
          <w:szCs w:val="24"/>
        </w:rPr>
        <w:t>е) расходы на наградную атрибутику, необходимую для реализации проекта;</w:t>
      </w:r>
    </w:p>
    <w:p w:rsidR="00530A2E" w:rsidRPr="00530A2E" w:rsidRDefault="00530A2E" w:rsidP="00530A2E">
      <w:pPr>
        <w:pStyle w:val="ConsPlusNormal"/>
        <w:jc w:val="both"/>
        <w:rPr>
          <w:rFonts w:ascii="Times New Roman" w:hAnsi="Times New Roman" w:cs="Times New Roman"/>
          <w:sz w:val="24"/>
          <w:szCs w:val="24"/>
        </w:rPr>
      </w:pPr>
      <w:r w:rsidRPr="00530A2E">
        <w:rPr>
          <w:rFonts w:ascii="Times New Roman" w:hAnsi="Times New Roman" w:cs="Times New Roman"/>
          <w:sz w:val="24"/>
          <w:szCs w:val="24"/>
        </w:rPr>
        <w:t>ж) расходы на закупку сувенирной продукции, предусмотренной проектом;</w:t>
      </w:r>
    </w:p>
    <w:p w:rsidR="00530A2E" w:rsidRPr="00530A2E" w:rsidRDefault="00530A2E" w:rsidP="00530A2E">
      <w:pPr>
        <w:pStyle w:val="ConsPlusNormal"/>
        <w:jc w:val="both"/>
        <w:rPr>
          <w:rFonts w:ascii="Times New Roman" w:hAnsi="Times New Roman" w:cs="Times New Roman"/>
          <w:sz w:val="24"/>
          <w:szCs w:val="24"/>
        </w:rPr>
      </w:pPr>
      <w:r w:rsidRPr="00530A2E">
        <w:rPr>
          <w:rFonts w:ascii="Times New Roman" w:hAnsi="Times New Roman" w:cs="Times New Roman"/>
          <w:sz w:val="24"/>
          <w:szCs w:val="24"/>
        </w:rPr>
        <w:t>з) расходы на оплату услуг охраны при проведении мероприятий проекта;</w:t>
      </w:r>
    </w:p>
    <w:p w:rsidR="00530A2E" w:rsidRPr="00530A2E" w:rsidRDefault="00530A2E" w:rsidP="00530A2E">
      <w:pPr>
        <w:pStyle w:val="ConsPlusNormal"/>
        <w:jc w:val="both"/>
        <w:rPr>
          <w:rFonts w:ascii="Times New Roman" w:hAnsi="Times New Roman" w:cs="Times New Roman"/>
          <w:sz w:val="24"/>
          <w:szCs w:val="24"/>
        </w:rPr>
      </w:pPr>
      <w:r w:rsidRPr="00530A2E">
        <w:rPr>
          <w:rFonts w:ascii="Times New Roman" w:hAnsi="Times New Roman" w:cs="Times New Roman"/>
          <w:sz w:val="24"/>
          <w:szCs w:val="24"/>
        </w:rPr>
        <w:t>и) расходы на командирование работников, занятых в реализации проекта;</w:t>
      </w:r>
    </w:p>
    <w:p w:rsidR="00530A2E" w:rsidRPr="00530A2E" w:rsidRDefault="00530A2E" w:rsidP="00530A2E">
      <w:pPr>
        <w:pStyle w:val="ConsPlusNormal"/>
        <w:jc w:val="both"/>
        <w:rPr>
          <w:rFonts w:ascii="Times New Roman" w:hAnsi="Times New Roman" w:cs="Times New Roman"/>
          <w:sz w:val="24"/>
          <w:szCs w:val="24"/>
        </w:rPr>
      </w:pPr>
      <w:r w:rsidRPr="00530A2E">
        <w:rPr>
          <w:rFonts w:ascii="Times New Roman" w:hAnsi="Times New Roman" w:cs="Times New Roman"/>
          <w:sz w:val="24"/>
          <w:szCs w:val="24"/>
        </w:rPr>
        <w:t>к) расходы на медицинское сопровождение мероприятий проекта;</w:t>
      </w:r>
    </w:p>
    <w:p w:rsidR="00530A2E" w:rsidRPr="004520BA" w:rsidRDefault="00530A2E" w:rsidP="00530A2E">
      <w:pPr>
        <w:pStyle w:val="ConsPlusNormal"/>
        <w:jc w:val="both"/>
      </w:pPr>
      <w:r w:rsidRPr="00530A2E">
        <w:rPr>
          <w:rFonts w:ascii="Times New Roman" w:hAnsi="Times New Roman" w:cs="Times New Roman"/>
          <w:sz w:val="24"/>
          <w:szCs w:val="24"/>
        </w:rPr>
        <w:t>л) расходы на разработку и создание информационных систем вовлечения граждан в занятия физической культурой и спортом (не более 5 процентов суммы выделенного гранта).</w:t>
      </w:r>
    </w:p>
    <w:p w:rsidR="00530A2E" w:rsidRPr="00530A2E" w:rsidRDefault="00530A2E" w:rsidP="00530A2E">
      <w:pPr>
        <w:pStyle w:val="ConsPlusNormal"/>
        <w:jc w:val="both"/>
        <w:rPr>
          <w:rFonts w:ascii="Times New Roman" w:hAnsi="Times New Roman" w:cs="Times New Roman"/>
          <w:sz w:val="24"/>
          <w:szCs w:val="24"/>
        </w:rPr>
      </w:pPr>
      <w:r w:rsidRPr="00530A2E">
        <w:rPr>
          <w:rFonts w:ascii="Times New Roman" w:hAnsi="Times New Roman" w:cs="Times New Roman"/>
          <w:sz w:val="24"/>
          <w:szCs w:val="24"/>
        </w:rPr>
        <w:t>12.5 Гранты предоставляются на основании соглашения, заключенного между Министерством спорта Российской Федерации и победителем конкурса в соответствии с типовой формой,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в котором предусматриваются в том числе:</w:t>
      </w:r>
    </w:p>
    <w:p w:rsidR="00530A2E" w:rsidRPr="00530A2E" w:rsidRDefault="00530A2E" w:rsidP="00530A2E">
      <w:pPr>
        <w:pStyle w:val="ConsPlusNormal"/>
        <w:ind w:firstLine="540"/>
        <w:jc w:val="both"/>
        <w:rPr>
          <w:rFonts w:ascii="Times New Roman" w:hAnsi="Times New Roman" w:cs="Times New Roman"/>
          <w:sz w:val="24"/>
          <w:szCs w:val="24"/>
        </w:rPr>
      </w:pPr>
      <w:r w:rsidRPr="00530A2E">
        <w:rPr>
          <w:rFonts w:ascii="Times New Roman" w:hAnsi="Times New Roman" w:cs="Times New Roman"/>
          <w:sz w:val="24"/>
          <w:szCs w:val="24"/>
        </w:rPr>
        <w:t>цели предоставления гранта, перечень затрат, на финансовое обеспечение которых предоставляется грант и размер гранта;</w:t>
      </w:r>
    </w:p>
    <w:p w:rsidR="00530A2E" w:rsidRPr="00530A2E" w:rsidRDefault="00530A2E" w:rsidP="00530A2E">
      <w:pPr>
        <w:pStyle w:val="ConsPlusNormal"/>
        <w:ind w:firstLine="540"/>
        <w:jc w:val="both"/>
        <w:rPr>
          <w:rFonts w:ascii="Times New Roman" w:hAnsi="Times New Roman" w:cs="Times New Roman"/>
          <w:sz w:val="24"/>
          <w:szCs w:val="24"/>
        </w:rPr>
      </w:pPr>
      <w:r w:rsidRPr="00530A2E">
        <w:rPr>
          <w:rFonts w:ascii="Times New Roman" w:hAnsi="Times New Roman" w:cs="Times New Roman"/>
          <w:sz w:val="24"/>
          <w:szCs w:val="24"/>
        </w:rPr>
        <w:t>значение результата предоставления гранта и значение характеристики, предусмотренных пунктом 29 Правил;</w:t>
      </w:r>
    </w:p>
    <w:p w:rsidR="00530A2E" w:rsidRPr="00530A2E" w:rsidRDefault="00530A2E" w:rsidP="00530A2E">
      <w:pPr>
        <w:pStyle w:val="ConsPlusNormal"/>
        <w:ind w:firstLine="540"/>
        <w:jc w:val="both"/>
        <w:rPr>
          <w:rFonts w:ascii="Times New Roman" w:hAnsi="Times New Roman" w:cs="Times New Roman"/>
          <w:sz w:val="24"/>
          <w:szCs w:val="24"/>
        </w:rPr>
      </w:pPr>
      <w:r w:rsidRPr="00530A2E">
        <w:rPr>
          <w:rFonts w:ascii="Times New Roman" w:hAnsi="Times New Roman" w:cs="Times New Roman"/>
          <w:sz w:val="24"/>
          <w:szCs w:val="24"/>
        </w:rPr>
        <w:t>ответственность сторон за нарушение условий соглашения;</w:t>
      </w:r>
    </w:p>
    <w:p w:rsidR="00530A2E" w:rsidRPr="00530A2E" w:rsidRDefault="00530A2E" w:rsidP="00530A2E">
      <w:pPr>
        <w:pStyle w:val="ConsPlusNormal"/>
        <w:ind w:firstLine="540"/>
        <w:jc w:val="both"/>
        <w:rPr>
          <w:rFonts w:ascii="Times New Roman" w:hAnsi="Times New Roman" w:cs="Times New Roman"/>
          <w:sz w:val="24"/>
          <w:szCs w:val="24"/>
        </w:rPr>
      </w:pPr>
      <w:proofErr w:type="gramStart"/>
      <w:r w:rsidRPr="00530A2E">
        <w:rPr>
          <w:rFonts w:ascii="Times New Roman" w:hAnsi="Times New Roman" w:cs="Times New Roman"/>
          <w:sz w:val="24"/>
          <w:szCs w:val="24"/>
        </w:rPr>
        <w:t xml:space="preserve">согласие победителя конкурса на осуществление в отношении его проверок Министерством спорта Российской Федерации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соблюдения победителем конкурса порядка и условий предоставления гранта в соответствии со </w:t>
      </w:r>
      <w:hyperlink r:id="rId13">
        <w:r w:rsidRPr="00530A2E">
          <w:rPr>
            <w:rFonts w:ascii="Times New Roman" w:hAnsi="Times New Roman" w:cs="Times New Roman"/>
            <w:sz w:val="24"/>
            <w:szCs w:val="24"/>
          </w:rPr>
          <w:t>статьями 268.1</w:t>
        </w:r>
      </w:hyperlink>
      <w:r w:rsidRPr="00530A2E">
        <w:rPr>
          <w:rFonts w:ascii="Times New Roman" w:hAnsi="Times New Roman" w:cs="Times New Roman"/>
          <w:sz w:val="24"/>
          <w:szCs w:val="24"/>
        </w:rPr>
        <w:t xml:space="preserve"> и </w:t>
      </w:r>
      <w:hyperlink r:id="rId14">
        <w:r w:rsidRPr="00530A2E">
          <w:rPr>
            <w:rFonts w:ascii="Times New Roman" w:hAnsi="Times New Roman" w:cs="Times New Roman"/>
            <w:sz w:val="24"/>
            <w:szCs w:val="24"/>
          </w:rPr>
          <w:t>269.2</w:t>
        </w:r>
      </w:hyperlink>
      <w:r w:rsidRPr="00530A2E">
        <w:rPr>
          <w:rFonts w:ascii="Times New Roman" w:hAnsi="Times New Roman" w:cs="Times New Roman"/>
          <w:sz w:val="24"/>
          <w:szCs w:val="24"/>
        </w:rPr>
        <w:t xml:space="preserve"> Бюджетного кодекса Российской Федерации, а также обязательство победителя конкурса по</w:t>
      </w:r>
      <w:proofErr w:type="gramEnd"/>
      <w:r w:rsidRPr="00530A2E">
        <w:rPr>
          <w:rFonts w:ascii="Times New Roman" w:hAnsi="Times New Roman" w:cs="Times New Roman"/>
          <w:sz w:val="24"/>
          <w:szCs w:val="24"/>
        </w:rPr>
        <w:t xml:space="preserve"> включению в договоры (соглашения), заключенные с иными лицами в целях исполнения обязательств по соглашению, положений о согласии таких лиц на проведение указанных проверок;</w:t>
      </w:r>
    </w:p>
    <w:p w:rsidR="00530A2E" w:rsidRPr="00530A2E" w:rsidRDefault="00530A2E" w:rsidP="00530A2E">
      <w:pPr>
        <w:pStyle w:val="ConsPlusNormal"/>
        <w:ind w:firstLine="540"/>
        <w:jc w:val="both"/>
        <w:rPr>
          <w:rFonts w:ascii="Times New Roman" w:hAnsi="Times New Roman" w:cs="Times New Roman"/>
          <w:sz w:val="24"/>
          <w:szCs w:val="24"/>
        </w:rPr>
      </w:pPr>
      <w:r w:rsidRPr="00530A2E">
        <w:rPr>
          <w:rFonts w:ascii="Times New Roman" w:hAnsi="Times New Roman" w:cs="Times New Roman"/>
          <w:sz w:val="24"/>
          <w:szCs w:val="24"/>
        </w:rPr>
        <w:t>порядок и сроки возврата гранта в федеральный бюджет в случае нарушения победителем конкурса условий предоставления гранта, установленного по итогам проверок, проведенных Министерством спорта Российской Федерации и органом государственного финансового контроля;</w:t>
      </w:r>
    </w:p>
    <w:p w:rsidR="00530A2E" w:rsidRPr="00530A2E" w:rsidRDefault="00530A2E" w:rsidP="00530A2E">
      <w:pPr>
        <w:pStyle w:val="ConsPlusNormal"/>
        <w:ind w:firstLine="540"/>
        <w:jc w:val="both"/>
        <w:rPr>
          <w:rFonts w:ascii="Times New Roman" w:hAnsi="Times New Roman" w:cs="Times New Roman"/>
          <w:sz w:val="24"/>
          <w:szCs w:val="24"/>
        </w:rPr>
      </w:pPr>
      <w:r w:rsidRPr="00530A2E">
        <w:rPr>
          <w:rFonts w:ascii="Times New Roman" w:hAnsi="Times New Roman" w:cs="Times New Roman"/>
          <w:sz w:val="24"/>
          <w:szCs w:val="24"/>
        </w:rPr>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результата предоставления гранта, определенных Правилами;</w:t>
      </w:r>
    </w:p>
    <w:p w:rsidR="00530A2E" w:rsidRPr="00530A2E" w:rsidRDefault="00530A2E" w:rsidP="00530A2E">
      <w:pPr>
        <w:pStyle w:val="ConsPlusNormal"/>
        <w:ind w:firstLine="540"/>
        <w:jc w:val="both"/>
        <w:rPr>
          <w:rFonts w:ascii="Times New Roman" w:hAnsi="Times New Roman" w:cs="Times New Roman"/>
          <w:sz w:val="24"/>
          <w:szCs w:val="24"/>
        </w:rPr>
      </w:pPr>
      <w:r w:rsidRPr="00530A2E">
        <w:rPr>
          <w:rFonts w:ascii="Times New Roman" w:hAnsi="Times New Roman" w:cs="Times New Roman"/>
          <w:sz w:val="24"/>
          <w:szCs w:val="24"/>
        </w:rPr>
        <w:t xml:space="preserve">положения о согласовании новых условий соглашения или о расторжении соглашения при </w:t>
      </w:r>
      <w:proofErr w:type="gramStart"/>
      <w:r w:rsidR="00BA6FAB" w:rsidRPr="00530A2E">
        <w:rPr>
          <w:rFonts w:ascii="Times New Roman" w:hAnsi="Times New Roman" w:cs="Times New Roman"/>
          <w:sz w:val="24"/>
          <w:szCs w:val="24"/>
        </w:rPr>
        <w:t>не достижении</w:t>
      </w:r>
      <w:proofErr w:type="gramEnd"/>
      <w:r w:rsidRPr="00530A2E">
        <w:rPr>
          <w:rFonts w:ascii="Times New Roman" w:hAnsi="Times New Roman" w:cs="Times New Roman"/>
          <w:sz w:val="24"/>
          <w:szCs w:val="24"/>
        </w:rPr>
        <w:t xml:space="preserve"> согласия по новым условиям в случае уменьшения Министерству спорта Российской Федерации как получателю средств федерального бюджета ранее доведенных лимитов бюджетных обязательств, указанных в пункте 3 Правил, приводящего к </w:t>
      </w:r>
      <w:r w:rsidRPr="00530A2E">
        <w:rPr>
          <w:rFonts w:ascii="Times New Roman" w:hAnsi="Times New Roman" w:cs="Times New Roman"/>
          <w:sz w:val="24"/>
          <w:szCs w:val="24"/>
        </w:rPr>
        <w:lastRenderedPageBreak/>
        <w:t>невозможности предоставления гранта в размере, определенном в соглашении;</w:t>
      </w:r>
    </w:p>
    <w:p w:rsidR="00530A2E" w:rsidRPr="00530A2E" w:rsidRDefault="00530A2E" w:rsidP="00530A2E">
      <w:pPr>
        <w:pStyle w:val="ConsPlusNormal"/>
        <w:ind w:firstLine="540"/>
        <w:jc w:val="both"/>
        <w:rPr>
          <w:rFonts w:ascii="Times New Roman" w:hAnsi="Times New Roman" w:cs="Times New Roman"/>
          <w:sz w:val="24"/>
          <w:szCs w:val="24"/>
        </w:rPr>
      </w:pPr>
      <w:r w:rsidRPr="00530A2E">
        <w:rPr>
          <w:rFonts w:ascii="Times New Roman" w:hAnsi="Times New Roman" w:cs="Times New Roman"/>
          <w:sz w:val="24"/>
          <w:szCs w:val="24"/>
        </w:rP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530A2E" w:rsidRDefault="00530A2E" w:rsidP="00530A2E">
      <w:pPr>
        <w:pStyle w:val="ConsPlusNormal"/>
        <w:ind w:firstLine="540"/>
        <w:jc w:val="both"/>
        <w:rPr>
          <w:rFonts w:ascii="Times New Roman" w:hAnsi="Times New Roman" w:cs="Times New Roman"/>
          <w:sz w:val="24"/>
          <w:szCs w:val="24"/>
        </w:rPr>
      </w:pPr>
      <w:r w:rsidRPr="00530A2E">
        <w:rPr>
          <w:rFonts w:ascii="Times New Roman" w:hAnsi="Times New Roman" w:cs="Times New Roman"/>
          <w:sz w:val="24"/>
          <w:szCs w:val="24"/>
        </w:rPr>
        <w:t>Дополнительное соглашение к соглашению, в том числе соглашение о расторжении соглашения, заключаются между Министерством спорта Российской Федерации и победителем конкурса в соответствии с типовой формой,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bookmarkStart w:id="35" w:name="_Toc365884648"/>
    </w:p>
    <w:p w:rsidR="00530A2E" w:rsidRDefault="00F544FD" w:rsidP="00530A2E">
      <w:pPr>
        <w:pStyle w:val="ConsPlusNormal"/>
        <w:jc w:val="both"/>
        <w:rPr>
          <w:rFonts w:ascii="Times New Roman" w:hAnsi="Times New Roman" w:cs="Times New Roman"/>
          <w:sz w:val="24"/>
          <w:szCs w:val="24"/>
        </w:rPr>
      </w:pPr>
      <w:r>
        <w:rPr>
          <w:rFonts w:ascii="Times New Roman" w:hAnsi="Times New Roman" w:cs="Times New Roman"/>
          <w:sz w:val="24"/>
          <w:szCs w:val="24"/>
        </w:rPr>
        <w:t>12.</w:t>
      </w:r>
      <w:r w:rsidR="00530A2E">
        <w:rPr>
          <w:rFonts w:ascii="Times New Roman" w:hAnsi="Times New Roman" w:cs="Times New Roman"/>
          <w:sz w:val="24"/>
          <w:szCs w:val="24"/>
        </w:rPr>
        <w:t>6</w:t>
      </w:r>
      <w:r w:rsidR="004E0226">
        <w:rPr>
          <w:rFonts w:ascii="Times New Roman" w:hAnsi="Times New Roman" w:cs="Times New Roman"/>
          <w:sz w:val="24"/>
          <w:szCs w:val="24"/>
        </w:rPr>
        <w:t xml:space="preserve">  </w:t>
      </w:r>
      <w:r w:rsidR="00530A2E" w:rsidRPr="00530A2E">
        <w:rPr>
          <w:rFonts w:ascii="Times New Roman" w:hAnsi="Times New Roman" w:cs="Times New Roman"/>
          <w:sz w:val="24"/>
          <w:szCs w:val="24"/>
        </w:rPr>
        <w:t xml:space="preserve">Министерство спорта Российской Федерации рассматривает документы, указанные в пункте 22 Правил, и в течение 10 рабочих дней со дня их поступления в Министерство </w:t>
      </w:r>
      <w:r w:rsidR="00FF1CEC" w:rsidRPr="00530A2E">
        <w:rPr>
          <w:rFonts w:ascii="Times New Roman" w:hAnsi="Times New Roman" w:cs="Times New Roman"/>
          <w:sz w:val="24"/>
          <w:szCs w:val="24"/>
        </w:rPr>
        <w:t xml:space="preserve">спорта Российской Федерации </w:t>
      </w:r>
      <w:r w:rsidR="00530A2E" w:rsidRPr="00530A2E">
        <w:rPr>
          <w:rFonts w:ascii="Times New Roman" w:hAnsi="Times New Roman" w:cs="Times New Roman"/>
          <w:sz w:val="24"/>
          <w:szCs w:val="24"/>
        </w:rPr>
        <w:t>принимает решение о заключении или об отказе в заключени</w:t>
      </w:r>
      <w:proofErr w:type="gramStart"/>
      <w:r w:rsidR="00530A2E" w:rsidRPr="00530A2E">
        <w:rPr>
          <w:rFonts w:ascii="Times New Roman" w:hAnsi="Times New Roman" w:cs="Times New Roman"/>
          <w:sz w:val="24"/>
          <w:szCs w:val="24"/>
        </w:rPr>
        <w:t>и</w:t>
      </w:r>
      <w:proofErr w:type="gramEnd"/>
      <w:r w:rsidR="00530A2E" w:rsidRPr="00530A2E">
        <w:rPr>
          <w:rFonts w:ascii="Times New Roman" w:hAnsi="Times New Roman" w:cs="Times New Roman"/>
          <w:sz w:val="24"/>
          <w:szCs w:val="24"/>
        </w:rPr>
        <w:t xml:space="preserve"> соглашения о предоставлении гранта.</w:t>
      </w:r>
    </w:p>
    <w:p w:rsidR="00530A2E" w:rsidRPr="00530A2E" w:rsidRDefault="00530A2E" w:rsidP="00530A2E">
      <w:pPr>
        <w:pStyle w:val="ConsPlusNormal"/>
        <w:jc w:val="both"/>
        <w:rPr>
          <w:rFonts w:ascii="Times New Roman" w:hAnsi="Times New Roman" w:cs="Times New Roman"/>
          <w:sz w:val="24"/>
          <w:szCs w:val="24"/>
        </w:rPr>
      </w:pPr>
      <w:r>
        <w:rPr>
          <w:rFonts w:ascii="Times New Roman" w:hAnsi="Times New Roman" w:cs="Times New Roman"/>
          <w:sz w:val="24"/>
          <w:szCs w:val="24"/>
        </w:rPr>
        <w:t>12.7</w:t>
      </w:r>
      <w:r w:rsidRPr="00530A2E">
        <w:t xml:space="preserve"> </w:t>
      </w:r>
      <w:r w:rsidRPr="00530A2E">
        <w:rPr>
          <w:rFonts w:ascii="Times New Roman" w:hAnsi="Times New Roman" w:cs="Times New Roman"/>
          <w:sz w:val="24"/>
          <w:szCs w:val="24"/>
        </w:rPr>
        <w:t>Основаниями для принятия решения об отказе в предоставлении гранта победителю конкурса являются:</w:t>
      </w:r>
    </w:p>
    <w:p w:rsidR="00530A2E" w:rsidRPr="00530A2E" w:rsidRDefault="00530A2E" w:rsidP="00530A2E">
      <w:pPr>
        <w:pStyle w:val="ConsPlusNormal"/>
        <w:jc w:val="both"/>
        <w:rPr>
          <w:rFonts w:ascii="Times New Roman" w:hAnsi="Times New Roman" w:cs="Times New Roman"/>
          <w:sz w:val="24"/>
          <w:szCs w:val="24"/>
        </w:rPr>
      </w:pPr>
      <w:r w:rsidRPr="00530A2E">
        <w:rPr>
          <w:rFonts w:ascii="Times New Roman" w:hAnsi="Times New Roman" w:cs="Times New Roman"/>
          <w:sz w:val="24"/>
          <w:szCs w:val="24"/>
        </w:rPr>
        <w:t>а) несоответствие представленных победителем конкурса документов, предусмотренных пунктом 22 Правил, положениям пункта 4 Правил;</w:t>
      </w:r>
    </w:p>
    <w:p w:rsidR="00530A2E" w:rsidRPr="00530A2E" w:rsidRDefault="00530A2E" w:rsidP="00530A2E">
      <w:pPr>
        <w:pStyle w:val="ConsPlusNormal"/>
        <w:jc w:val="both"/>
        <w:rPr>
          <w:rFonts w:ascii="Times New Roman" w:hAnsi="Times New Roman" w:cs="Times New Roman"/>
          <w:sz w:val="24"/>
          <w:szCs w:val="24"/>
        </w:rPr>
      </w:pPr>
      <w:r w:rsidRPr="00530A2E">
        <w:rPr>
          <w:rFonts w:ascii="Times New Roman" w:hAnsi="Times New Roman" w:cs="Times New Roman"/>
          <w:sz w:val="24"/>
          <w:szCs w:val="24"/>
        </w:rPr>
        <w:t>б) несоответствие требованиям, определенным пунктами 11 и 12 Правил;</w:t>
      </w:r>
    </w:p>
    <w:p w:rsidR="007A2B98" w:rsidRDefault="00530A2E" w:rsidP="007A2B98">
      <w:pPr>
        <w:pStyle w:val="ConsPlusNormal"/>
        <w:jc w:val="both"/>
        <w:rPr>
          <w:rFonts w:ascii="Times New Roman" w:hAnsi="Times New Roman" w:cs="Times New Roman"/>
          <w:sz w:val="24"/>
          <w:szCs w:val="24"/>
        </w:rPr>
      </w:pPr>
      <w:r w:rsidRPr="00530A2E">
        <w:rPr>
          <w:rFonts w:ascii="Times New Roman" w:hAnsi="Times New Roman" w:cs="Times New Roman"/>
          <w:sz w:val="24"/>
          <w:szCs w:val="24"/>
        </w:rPr>
        <w:t>в) установление факта недостоверности представленной победителем конкурса информации.</w:t>
      </w:r>
    </w:p>
    <w:p w:rsidR="007A2B98" w:rsidRPr="007A2B98" w:rsidRDefault="007A2B98" w:rsidP="007A2B98">
      <w:pPr>
        <w:pStyle w:val="ConsPlusNormal"/>
        <w:jc w:val="both"/>
        <w:rPr>
          <w:rFonts w:ascii="Times New Roman" w:hAnsi="Times New Roman" w:cs="Times New Roman"/>
          <w:sz w:val="24"/>
          <w:szCs w:val="24"/>
        </w:rPr>
      </w:pPr>
      <w:r>
        <w:rPr>
          <w:rFonts w:ascii="Times New Roman" w:hAnsi="Times New Roman" w:cs="Times New Roman"/>
          <w:sz w:val="24"/>
          <w:szCs w:val="24"/>
        </w:rPr>
        <w:t>12.8</w:t>
      </w:r>
      <w:proofErr w:type="gramStart"/>
      <w:r w:rsidRPr="007A2B98">
        <w:t xml:space="preserve"> </w:t>
      </w:r>
      <w:r w:rsidRPr="007A2B98">
        <w:rPr>
          <w:rFonts w:ascii="Times New Roman" w:hAnsi="Times New Roman" w:cs="Times New Roman"/>
          <w:sz w:val="24"/>
          <w:szCs w:val="24"/>
        </w:rPr>
        <w:t>В</w:t>
      </w:r>
      <w:proofErr w:type="gramEnd"/>
      <w:r w:rsidRPr="007A2B98">
        <w:rPr>
          <w:rFonts w:ascii="Times New Roman" w:hAnsi="Times New Roman" w:cs="Times New Roman"/>
          <w:sz w:val="24"/>
          <w:szCs w:val="24"/>
        </w:rPr>
        <w:t xml:space="preserve"> случае принятия решения об отказе в предоставлении гранта победителю конкурса в соответствии с основаниями, указанными в пункте 26 Правил, Министерство спорта Российской Федерации в течение 10 рабочих дней со дня принятия указанного решения направляет уведомление об отказе в предоставлении гранта с указанием причин такого отказа.</w:t>
      </w:r>
    </w:p>
    <w:p w:rsidR="007A2B98" w:rsidRDefault="007A2B98" w:rsidP="007A2B98">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12.9</w:t>
      </w:r>
      <w:r w:rsidRPr="007A2B98">
        <w:t xml:space="preserve"> </w:t>
      </w:r>
      <w:r w:rsidRPr="007A2B98">
        <w:rPr>
          <w:rFonts w:ascii="Times New Roman" w:hAnsi="Times New Roman" w:cs="Times New Roman"/>
          <w:sz w:val="24"/>
          <w:szCs w:val="24"/>
        </w:rPr>
        <w:t xml:space="preserve">Перечисление гранта осуществляется в установленном порядке на казначейский счет для осуществления и отражения операций с денежными средствами участников казначейского сопровождения, открытый в территориальном органе Федерального казначейства, не позднее </w:t>
      </w:r>
      <w:r w:rsidR="00CC76B0">
        <w:rPr>
          <w:rFonts w:ascii="Times New Roman" w:hAnsi="Times New Roman" w:cs="Times New Roman"/>
          <w:sz w:val="24"/>
          <w:szCs w:val="24"/>
        </w:rPr>
        <w:br/>
      </w:r>
      <w:r w:rsidRPr="007A2B98">
        <w:rPr>
          <w:rFonts w:ascii="Times New Roman" w:hAnsi="Times New Roman" w:cs="Times New Roman"/>
          <w:sz w:val="24"/>
          <w:szCs w:val="24"/>
        </w:rPr>
        <w:t>2-го рабочего дня после представления в территориальный орган Федерального казначейства победителем конкурса распоряжений о совершении казначейских платежей для оплаты</w:t>
      </w:r>
      <w:r>
        <w:rPr>
          <w:rFonts w:ascii="Times New Roman" w:hAnsi="Times New Roman" w:cs="Times New Roman"/>
          <w:sz w:val="24"/>
          <w:szCs w:val="24"/>
        </w:rPr>
        <w:t xml:space="preserve"> </w:t>
      </w:r>
      <w:r w:rsidRPr="007A2B98">
        <w:rPr>
          <w:rFonts w:ascii="Times New Roman" w:hAnsi="Times New Roman" w:cs="Times New Roman"/>
          <w:sz w:val="24"/>
          <w:szCs w:val="24"/>
        </w:rPr>
        <w:t>денежного обязательства некоммерческой организации.</w:t>
      </w:r>
      <w:proofErr w:type="gramEnd"/>
    </w:p>
    <w:p w:rsidR="007A2B98" w:rsidRPr="007A2B98" w:rsidRDefault="007A2B98" w:rsidP="007A2B9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12.10 </w:t>
      </w:r>
      <w:r w:rsidRPr="007A2B98">
        <w:rPr>
          <w:rFonts w:ascii="Times New Roman" w:hAnsi="Times New Roman" w:cs="Times New Roman"/>
          <w:sz w:val="24"/>
          <w:szCs w:val="24"/>
        </w:rPr>
        <w:t>Результатом предоставления грантов является количество реализованных проектов в сфере физической культуры и массового спорта. Характеристикой является количество вовлеченных граждан в занятия физической культурой и спортом.</w:t>
      </w:r>
    </w:p>
    <w:p w:rsidR="007A2B98" w:rsidRDefault="007A2B98" w:rsidP="00530A2E">
      <w:pPr>
        <w:pStyle w:val="ConsPlusNormal"/>
        <w:jc w:val="both"/>
        <w:rPr>
          <w:rFonts w:ascii="Times New Roman" w:hAnsi="Times New Roman" w:cs="Times New Roman"/>
          <w:sz w:val="24"/>
          <w:szCs w:val="24"/>
        </w:rPr>
      </w:pPr>
      <w:r>
        <w:rPr>
          <w:rFonts w:ascii="Times New Roman" w:hAnsi="Times New Roman" w:cs="Times New Roman"/>
          <w:sz w:val="24"/>
          <w:szCs w:val="24"/>
        </w:rPr>
        <w:t>12.11</w:t>
      </w:r>
      <w:proofErr w:type="gramStart"/>
      <w:r>
        <w:rPr>
          <w:rFonts w:ascii="Times New Roman" w:hAnsi="Times New Roman" w:cs="Times New Roman"/>
          <w:sz w:val="24"/>
          <w:szCs w:val="24"/>
        </w:rPr>
        <w:t xml:space="preserve"> </w:t>
      </w:r>
      <w:r w:rsidRPr="007A2B98">
        <w:rPr>
          <w:rFonts w:ascii="Times New Roman" w:hAnsi="Times New Roman" w:cs="Times New Roman"/>
          <w:sz w:val="24"/>
          <w:szCs w:val="24"/>
        </w:rPr>
        <w:t>В</w:t>
      </w:r>
      <w:proofErr w:type="gramEnd"/>
      <w:r w:rsidRPr="007A2B98">
        <w:rPr>
          <w:rFonts w:ascii="Times New Roman" w:hAnsi="Times New Roman" w:cs="Times New Roman"/>
          <w:sz w:val="24"/>
          <w:szCs w:val="24"/>
        </w:rPr>
        <w:t xml:space="preserve"> случае отказа победителя конкурса от заключения по итогам конкурса соглашения право его заключения может быть предоставлено другому участнику конкурса в соответствии с рейтингом, сформированным по результатам оценки заявок.</w:t>
      </w:r>
    </w:p>
    <w:p w:rsidR="007A2B98" w:rsidRDefault="007A2B98" w:rsidP="007A2B98">
      <w:pPr>
        <w:pStyle w:val="ConsPlusNormal"/>
        <w:jc w:val="both"/>
        <w:rPr>
          <w:rFonts w:ascii="Times New Roman" w:hAnsi="Times New Roman" w:cs="Times New Roman"/>
          <w:sz w:val="24"/>
          <w:szCs w:val="24"/>
        </w:rPr>
      </w:pPr>
      <w:r>
        <w:rPr>
          <w:rFonts w:ascii="Times New Roman" w:hAnsi="Times New Roman" w:cs="Times New Roman"/>
          <w:sz w:val="24"/>
          <w:szCs w:val="24"/>
        </w:rPr>
        <w:t>12.12</w:t>
      </w:r>
      <w:proofErr w:type="gramStart"/>
      <w:r>
        <w:rPr>
          <w:rFonts w:ascii="Times New Roman" w:hAnsi="Times New Roman" w:cs="Times New Roman"/>
          <w:sz w:val="24"/>
          <w:szCs w:val="24"/>
        </w:rPr>
        <w:t xml:space="preserve"> </w:t>
      </w:r>
      <w:r w:rsidRPr="007A2B98">
        <w:rPr>
          <w:rFonts w:ascii="Times New Roman" w:hAnsi="Times New Roman" w:cs="Times New Roman"/>
          <w:sz w:val="24"/>
          <w:szCs w:val="24"/>
        </w:rPr>
        <w:t>П</w:t>
      </w:r>
      <w:proofErr w:type="gramEnd"/>
      <w:r w:rsidRPr="007A2B98">
        <w:rPr>
          <w:rFonts w:ascii="Times New Roman" w:hAnsi="Times New Roman" w:cs="Times New Roman"/>
          <w:sz w:val="24"/>
          <w:szCs w:val="24"/>
        </w:rPr>
        <w:t>ри наличии неиспользованных лимитов бюджетных обязательств, образовавшихся в текущем финансовом году по итогам проведения конкурса, Министерство спорта Российской Федерации вправе в текущем финансовом году провести повторный конкурс в порядке, предусмотренном Правилами, с учетом требований, установленных бюджетным законодательством Российской Федерации.</w:t>
      </w:r>
    </w:p>
    <w:p w:rsidR="007A2B98" w:rsidRPr="007A2B98" w:rsidRDefault="007A2B98" w:rsidP="007A2B9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12.13 </w:t>
      </w:r>
      <w:r w:rsidRPr="007A2B98">
        <w:rPr>
          <w:rFonts w:ascii="Times New Roman" w:hAnsi="Times New Roman" w:cs="Times New Roman"/>
          <w:sz w:val="24"/>
          <w:szCs w:val="24"/>
        </w:rPr>
        <w:t>Министерство спорта Российской Федерации вправе отказаться от проведения конкурса в следующих случаях:</w:t>
      </w:r>
    </w:p>
    <w:p w:rsidR="007A2B98" w:rsidRPr="00BA6FAB" w:rsidRDefault="007A2B98" w:rsidP="007A2B98">
      <w:pPr>
        <w:pStyle w:val="ConsPlusNormal"/>
        <w:jc w:val="both"/>
        <w:rPr>
          <w:rFonts w:ascii="Times New Roman" w:hAnsi="Times New Roman" w:cs="Times New Roman"/>
          <w:sz w:val="24"/>
          <w:szCs w:val="24"/>
        </w:rPr>
      </w:pPr>
      <w:r w:rsidRPr="007A2B98">
        <w:rPr>
          <w:rFonts w:ascii="Times New Roman" w:hAnsi="Times New Roman" w:cs="Times New Roman"/>
          <w:sz w:val="24"/>
          <w:szCs w:val="24"/>
        </w:rPr>
        <w:t xml:space="preserve">а) изменение объемов финансирования государственной программы Российской Федерации "Развитие физической культуры и спорта", предусмотренных на реализацию целей, указанных в </w:t>
      </w:r>
      <w:r w:rsidRPr="00BA6FAB">
        <w:rPr>
          <w:rFonts w:ascii="Times New Roman" w:hAnsi="Times New Roman" w:cs="Times New Roman"/>
          <w:sz w:val="24"/>
          <w:szCs w:val="24"/>
        </w:rPr>
        <w:t>пункте 2 Правил;</w:t>
      </w:r>
    </w:p>
    <w:p w:rsidR="007A2B98" w:rsidRPr="00BA6FAB" w:rsidRDefault="007A2B98" w:rsidP="007A2B98">
      <w:pPr>
        <w:pStyle w:val="ConsPlusNormal"/>
        <w:jc w:val="both"/>
        <w:rPr>
          <w:rFonts w:ascii="Times New Roman" w:hAnsi="Times New Roman" w:cs="Times New Roman"/>
          <w:sz w:val="24"/>
          <w:szCs w:val="24"/>
        </w:rPr>
      </w:pPr>
      <w:r w:rsidRPr="00BA6FAB">
        <w:rPr>
          <w:rFonts w:ascii="Times New Roman" w:hAnsi="Times New Roman" w:cs="Times New Roman"/>
          <w:sz w:val="24"/>
          <w:szCs w:val="24"/>
        </w:rPr>
        <w:t>б) выявление необходимости уточнения условий и порядка проведения конкурса.</w:t>
      </w:r>
    </w:p>
    <w:p w:rsidR="001E7851" w:rsidRPr="00BA6FAB" w:rsidRDefault="001E7851" w:rsidP="001E7851">
      <w:pPr>
        <w:pStyle w:val="ConsPlusNormal"/>
        <w:jc w:val="both"/>
        <w:rPr>
          <w:rFonts w:ascii="Times New Roman" w:hAnsi="Times New Roman" w:cs="Times New Roman"/>
          <w:sz w:val="24"/>
          <w:szCs w:val="24"/>
        </w:rPr>
      </w:pPr>
      <w:r w:rsidRPr="00BA6FAB">
        <w:rPr>
          <w:rFonts w:ascii="Times New Roman" w:hAnsi="Times New Roman" w:cs="Times New Roman"/>
          <w:sz w:val="24"/>
          <w:szCs w:val="24"/>
        </w:rPr>
        <w:t xml:space="preserve">12.14 </w:t>
      </w:r>
      <w:r w:rsidR="00FF1CEC" w:rsidRPr="00BA6FAB">
        <w:rPr>
          <w:rFonts w:ascii="Times New Roman" w:hAnsi="Times New Roman" w:cs="Times New Roman"/>
          <w:sz w:val="24"/>
          <w:szCs w:val="24"/>
        </w:rPr>
        <w:t>У</w:t>
      </w:r>
      <w:r w:rsidRPr="00BA6FAB">
        <w:rPr>
          <w:rFonts w:ascii="Times New Roman" w:hAnsi="Times New Roman" w:cs="Times New Roman"/>
          <w:sz w:val="24"/>
          <w:szCs w:val="24"/>
        </w:rPr>
        <w:t>словия</w:t>
      </w:r>
      <w:r w:rsidR="00FF1CEC" w:rsidRPr="00BA6FAB">
        <w:rPr>
          <w:rFonts w:ascii="Times New Roman" w:hAnsi="Times New Roman" w:cs="Times New Roman"/>
          <w:sz w:val="24"/>
          <w:szCs w:val="24"/>
        </w:rPr>
        <w:t>ми</w:t>
      </w:r>
      <w:r w:rsidRPr="00BA6FAB">
        <w:rPr>
          <w:rFonts w:ascii="Times New Roman" w:hAnsi="Times New Roman" w:cs="Times New Roman"/>
          <w:sz w:val="24"/>
          <w:szCs w:val="24"/>
        </w:rPr>
        <w:t xml:space="preserve"> признания победителя (победителей) </w:t>
      </w:r>
      <w:r w:rsidR="00FF1CEC" w:rsidRPr="00BA6FAB">
        <w:rPr>
          <w:rFonts w:ascii="Times New Roman" w:hAnsi="Times New Roman" w:cs="Times New Roman"/>
          <w:sz w:val="24"/>
          <w:szCs w:val="24"/>
        </w:rPr>
        <w:t>конкурса</w:t>
      </w:r>
      <w:r w:rsidRPr="00BA6FAB">
        <w:rPr>
          <w:rFonts w:ascii="Times New Roman" w:hAnsi="Times New Roman" w:cs="Times New Roman"/>
          <w:sz w:val="24"/>
          <w:szCs w:val="24"/>
        </w:rPr>
        <w:t xml:space="preserve"> уклонившимся от заключения соглашения</w:t>
      </w:r>
      <w:r w:rsidR="00FF1CEC" w:rsidRPr="00BA6FAB">
        <w:rPr>
          <w:rFonts w:ascii="Times New Roman" w:hAnsi="Times New Roman" w:cs="Times New Roman"/>
          <w:sz w:val="24"/>
          <w:szCs w:val="24"/>
        </w:rPr>
        <w:t>, являются</w:t>
      </w:r>
      <w:r w:rsidRPr="00BA6FAB">
        <w:rPr>
          <w:rFonts w:ascii="Times New Roman" w:hAnsi="Times New Roman" w:cs="Times New Roman"/>
          <w:sz w:val="24"/>
          <w:szCs w:val="24"/>
        </w:rPr>
        <w:t>:</w:t>
      </w:r>
    </w:p>
    <w:p w:rsidR="001E7851" w:rsidRDefault="001E7851" w:rsidP="001E7851">
      <w:pPr>
        <w:pStyle w:val="ConsPlusNormal"/>
        <w:jc w:val="both"/>
        <w:rPr>
          <w:rFonts w:ascii="Times New Roman" w:hAnsi="Times New Roman" w:cs="Times New Roman"/>
          <w:sz w:val="24"/>
          <w:szCs w:val="24"/>
        </w:rPr>
      </w:pPr>
      <w:r w:rsidRPr="00BA6FAB">
        <w:rPr>
          <w:rFonts w:ascii="Times New Roman" w:hAnsi="Times New Roman" w:cs="Times New Roman"/>
          <w:sz w:val="24"/>
          <w:szCs w:val="24"/>
        </w:rPr>
        <w:t xml:space="preserve">- </w:t>
      </w:r>
      <w:r w:rsidR="00BA6FAB" w:rsidRPr="00BA6FAB">
        <w:rPr>
          <w:rFonts w:ascii="Times New Roman" w:hAnsi="Times New Roman" w:cs="Times New Roman"/>
          <w:sz w:val="24"/>
          <w:szCs w:val="24"/>
        </w:rPr>
        <w:t>если победитель конкурса не подписал соглашение в течение 20 рабочих дней</w:t>
      </w:r>
      <w:r w:rsidRPr="00BA6FAB">
        <w:rPr>
          <w:rFonts w:ascii="Times New Roman" w:hAnsi="Times New Roman" w:cs="Times New Roman"/>
          <w:sz w:val="24"/>
          <w:szCs w:val="24"/>
        </w:rPr>
        <w:t xml:space="preserve"> со дня поступления соглашения на подписание в систему "Электронный бюджет" и не направил в</w:t>
      </w:r>
      <w:r w:rsidR="00BA6FAB" w:rsidRPr="00BA6FAB">
        <w:rPr>
          <w:rFonts w:ascii="Times New Roman" w:hAnsi="Times New Roman" w:cs="Times New Roman"/>
          <w:sz w:val="24"/>
          <w:szCs w:val="24"/>
        </w:rPr>
        <w:t>озражения по проекту соглашения.</w:t>
      </w:r>
    </w:p>
    <w:p w:rsidR="007A2B98" w:rsidRPr="00530A2E" w:rsidRDefault="007A2B98" w:rsidP="00530A2E">
      <w:pPr>
        <w:pStyle w:val="ConsPlusNormal"/>
        <w:jc w:val="both"/>
        <w:rPr>
          <w:rFonts w:ascii="Times New Roman" w:hAnsi="Times New Roman" w:cs="Times New Roman"/>
          <w:sz w:val="24"/>
          <w:szCs w:val="24"/>
        </w:rPr>
        <w:sectPr w:rsidR="007A2B98" w:rsidRPr="00530A2E" w:rsidSect="00B764A6">
          <w:pgSz w:w="11909" w:h="16834"/>
          <w:pgMar w:top="1134" w:right="567" w:bottom="1134" w:left="1418" w:header="0" w:footer="284" w:gutter="0"/>
          <w:cols w:space="720"/>
          <w:noEndnote/>
          <w:docGrid w:linePitch="360"/>
        </w:sectPr>
      </w:pPr>
    </w:p>
    <w:p w:rsidR="001B46DB" w:rsidRPr="00AA369E" w:rsidRDefault="00200AFB" w:rsidP="00200AFB">
      <w:pPr>
        <w:pStyle w:val="Heading10"/>
        <w:keepNext/>
        <w:keepLines/>
        <w:numPr>
          <w:ilvl w:val="0"/>
          <w:numId w:val="47"/>
        </w:numPr>
        <w:shd w:val="clear" w:color="auto" w:fill="auto"/>
        <w:spacing w:before="200" w:after="200" w:line="320" w:lineRule="exact"/>
        <w:ind w:right="-284"/>
        <w:jc w:val="both"/>
        <w:rPr>
          <w:sz w:val="24"/>
          <w:szCs w:val="24"/>
        </w:rPr>
      </w:pPr>
      <w:bookmarkStart w:id="36" w:name="_Toc127103703"/>
      <w:bookmarkStart w:id="37" w:name="_Toc58402883"/>
      <w:r>
        <w:rPr>
          <w:sz w:val="24"/>
          <w:szCs w:val="24"/>
        </w:rPr>
        <w:lastRenderedPageBreak/>
        <w:t xml:space="preserve">ПОРЯДОК </w:t>
      </w:r>
      <w:r w:rsidR="001B46DB" w:rsidRPr="00AA369E">
        <w:rPr>
          <w:sz w:val="24"/>
          <w:szCs w:val="24"/>
        </w:rPr>
        <w:t>ОЦЕНКИ ЗАЯВОК</w:t>
      </w:r>
      <w:bookmarkEnd w:id="36"/>
      <w:r w:rsidR="001B46DB" w:rsidRPr="00AA369E">
        <w:rPr>
          <w:sz w:val="24"/>
          <w:szCs w:val="24"/>
        </w:rPr>
        <w:t xml:space="preserve"> </w:t>
      </w:r>
      <w:bookmarkEnd w:id="37"/>
      <w:r w:rsidR="006E1601">
        <w:rPr>
          <w:sz w:val="24"/>
          <w:szCs w:val="24"/>
        </w:rPr>
        <w:t xml:space="preserve"> ПО КРИТЕРИЯМ</w:t>
      </w:r>
    </w:p>
    <w:tbl>
      <w:tblPr>
        <w:tblW w:w="10150" w:type="dxa"/>
        <w:jc w:val="center"/>
        <w:tblLayout w:type="fixed"/>
        <w:tblCellMar>
          <w:left w:w="115" w:type="dxa"/>
          <w:right w:w="115" w:type="dxa"/>
        </w:tblCellMar>
        <w:tblLook w:val="0400" w:firstRow="0" w:lastRow="0" w:firstColumn="0" w:lastColumn="0" w:noHBand="0" w:noVBand="1"/>
      </w:tblPr>
      <w:tblGrid>
        <w:gridCol w:w="611"/>
        <w:gridCol w:w="7748"/>
        <w:gridCol w:w="1791"/>
      </w:tblGrid>
      <w:tr w:rsidR="001B46DB" w:rsidRPr="00AA369E" w:rsidTr="00C710FE">
        <w:trPr>
          <w:trHeight w:val="680"/>
          <w:jc w:val="center"/>
        </w:trPr>
        <w:tc>
          <w:tcPr>
            <w:tcW w:w="611" w:type="dxa"/>
            <w:tcBorders>
              <w:top w:val="single" w:sz="4" w:space="0" w:color="000000"/>
              <w:left w:val="single" w:sz="4" w:space="0" w:color="000000"/>
              <w:bottom w:val="single" w:sz="4" w:space="0" w:color="auto"/>
              <w:right w:val="single" w:sz="4" w:space="0" w:color="000000"/>
            </w:tcBorders>
            <w:shd w:val="clear" w:color="auto" w:fill="auto"/>
            <w:vAlign w:val="center"/>
          </w:tcPr>
          <w:p w:rsidR="001B46DB" w:rsidRPr="00AA369E" w:rsidRDefault="001B46DB" w:rsidP="00B764A6">
            <w:pPr>
              <w:pBdr>
                <w:top w:val="nil"/>
                <w:left w:val="nil"/>
                <w:bottom w:val="nil"/>
                <w:right w:val="nil"/>
                <w:between w:val="nil"/>
              </w:pBdr>
              <w:tabs>
                <w:tab w:val="left" w:pos="708"/>
                <w:tab w:val="left" w:pos="1980"/>
              </w:tabs>
              <w:jc w:val="center"/>
              <w:rPr>
                <w:rFonts w:ascii="Times New Roman" w:hAnsi="Times New Roman"/>
                <w:b/>
              </w:rPr>
            </w:pPr>
            <w:r w:rsidRPr="00AA369E">
              <w:rPr>
                <w:rFonts w:ascii="Times New Roman" w:hAnsi="Times New Roman"/>
                <w:b/>
              </w:rPr>
              <w:t>№</w:t>
            </w:r>
            <w:r w:rsidRPr="00AA369E">
              <w:rPr>
                <w:rFonts w:ascii="Times New Roman" w:hAnsi="Times New Roman"/>
                <w:b/>
              </w:rPr>
              <w:br/>
            </w:r>
            <w:proofErr w:type="gramStart"/>
            <w:r w:rsidRPr="00AA369E">
              <w:rPr>
                <w:rFonts w:ascii="Times New Roman" w:hAnsi="Times New Roman"/>
                <w:b/>
              </w:rPr>
              <w:t>п</w:t>
            </w:r>
            <w:proofErr w:type="gramEnd"/>
            <w:r w:rsidRPr="00F544FD">
              <w:rPr>
                <w:rFonts w:ascii="Times New Roman" w:hAnsi="Times New Roman"/>
                <w:b/>
              </w:rPr>
              <w:t>/</w:t>
            </w:r>
            <w:r w:rsidRPr="00AA369E">
              <w:rPr>
                <w:rFonts w:ascii="Times New Roman" w:hAnsi="Times New Roman"/>
                <w:b/>
              </w:rPr>
              <w:t>п</w:t>
            </w:r>
          </w:p>
        </w:tc>
        <w:tc>
          <w:tcPr>
            <w:tcW w:w="7748" w:type="dxa"/>
            <w:tcBorders>
              <w:top w:val="single" w:sz="4" w:space="0" w:color="000000"/>
              <w:left w:val="single" w:sz="4" w:space="0" w:color="000000"/>
              <w:bottom w:val="single" w:sz="4" w:space="0" w:color="auto"/>
              <w:right w:val="single" w:sz="4" w:space="0" w:color="000000"/>
            </w:tcBorders>
            <w:shd w:val="clear" w:color="auto" w:fill="auto"/>
            <w:vAlign w:val="center"/>
          </w:tcPr>
          <w:p w:rsidR="001B46DB" w:rsidRPr="00AA369E" w:rsidRDefault="001B46DB" w:rsidP="00B764A6">
            <w:pPr>
              <w:pBdr>
                <w:top w:val="nil"/>
                <w:left w:val="nil"/>
                <w:bottom w:val="nil"/>
                <w:right w:val="nil"/>
                <w:between w:val="nil"/>
              </w:pBdr>
              <w:tabs>
                <w:tab w:val="left" w:pos="708"/>
                <w:tab w:val="left" w:pos="1980"/>
              </w:tabs>
              <w:jc w:val="center"/>
              <w:rPr>
                <w:rFonts w:ascii="Times New Roman" w:hAnsi="Times New Roman"/>
                <w:b/>
              </w:rPr>
            </w:pPr>
            <w:r w:rsidRPr="00AA369E">
              <w:rPr>
                <w:rFonts w:ascii="Times New Roman" w:hAnsi="Times New Roman"/>
                <w:b/>
              </w:rPr>
              <w:t>Наименование критерия</w:t>
            </w:r>
          </w:p>
        </w:tc>
        <w:tc>
          <w:tcPr>
            <w:tcW w:w="1791" w:type="dxa"/>
            <w:tcBorders>
              <w:top w:val="single" w:sz="4" w:space="0" w:color="000000"/>
              <w:left w:val="single" w:sz="4" w:space="0" w:color="000000"/>
              <w:bottom w:val="single" w:sz="4" w:space="0" w:color="auto"/>
              <w:right w:val="single" w:sz="4" w:space="0" w:color="000000"/>
            </w:tcBorders>
            <w:shd w:val="clear" w:color="auto" w:fill="auto"/>
            <w:vAlign w:val="center"/>
          </w:tcPr>
          <w:p w:rsidR="001B46DB" w:rsidRPr="00AA369E" w:rsidRDefault="001B46DB" w:rsidP="00B764A6">
            <w:pPr>
              <w:pBdr>
                <w:top w:val="nil"/>
                <w:left w:val="nil"/>
                <w:bottom w:val="nil"/>
                <w:right w:val="nil"/>
                <w:between w:val="nil"/>
              </w:pBdr>
              <w:tabs>
                <w:tab w:val="left" w:pos="708"/>
                <w:tab w:val="left" w:pos="1980"/>
              </w:tabs>
              <w:jc w:val="center"/>
              <w:rPr>
                <w:rFonts w:ascii="Times New Roman" w:hAnsi="Times New Roman"/>
                <w:b/>
              </w:rPr>
            </w:pPr>
            <w:r w:rsidRPr="00AA369E">
              <w:rPr>
                <w:rFonts w:ascii="Times New Roman" w:hAnsi="Times New Roman"/>
                <w:b/>
              </w:rPr>
              <w:t>Максимальная оценка в баллах</w:t>
            </w:r>
          </w:p>
        </w:tc>
      </w:tr>
      <w:tr w:rsidR="00DB22BA" w:rsidRPr="00AA369E" w:rsidTr="00C710FE">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DB22BA" w:rsidRPr="00AA369E" w:rsidRDefault="00DB22BA" w:rsidP="00B764A6">
            <w:pPr>
              <w:tabs>
                <w:tab w:val="left" w:pos="708"/>
                <w:tab w:val="left" w:pos="1980"/>
              </w:tabs>
              <w:jc w:val="center"/>
              <w:rPr>
                <w:rFonts w:ascii="Times New Roman" w:hAnsi="Times New Roman"/>
              </w:rPr>
            </w:pPr>
            <w:r>
              <w:rPr>
                <w:rFonts w:ascii="Times New Roman" w:hAnsi="Times New Roman"/>
              </w:rPr>
              <w:t>1</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755B30" w:rsidRPr="00DB22BA" w:rsidRDefault="00DB22BA" w:rsidP="00BE3985">
            <w:pPr>
              <w:rPr>
                <w:rFonts w:ascii="Times New Roman" w:hAnsi="Times New Roman" w:cs="Times New Roman"/>
                <w:b/>
                <w:sz w:val="24"/>
                <w:szCs w:val="24"/>
              </w:rPr>
            </w:pPr>
            <w:proofErr w:type="gramStart"/>
            <w:r>
              <w:rPr>
                <w:rFonts w:ascii="Times New Roman" w:hAnsi="Times New Roman" w:cs="Times New Roman"/>
                <w:b/>
                <w:sz w:val="24"/>
                <w:szCs w:val="24"/>
              </w:rPr>
              <w:t>С</w:t>
            </w:r>
            <w:r w:rsidRPr="00DB22BA">
              <w:rPr>
                <w:rFonts w:ascii="Times New Roman" w:hAnsi="Times New Roman" w:cs="Times New Roman"/>
                <w:b/>
                <w:sz w:val="24"/>
                <w:szCs w:val="24"/>
              </w:rPr>
              <w:t>оответствие проекта целям и задачам федерального проекта «Спорт – норма жизни»</w:t>
            </w:r>
            <w:r w:rsidR="00BE3985">
              <w:rPr>
                <w:rFonts w:ascii="Times New Roman" w:hAnsi="Times New Roman" w:cs="Times New Roman"/>
                <w:b/>
                <w:sz w:val="24"/>
                <w:szCs w:val="24"/>
              </w:rPr>
              <w:t xml:space="preserve"> </w:t>
            </w:r>
            <w:r w:rsidR="00755B30" w:rsidRPr="00BE3985">
              <w:rPr>
                <w:rFonts w:ascii="Times New Roman" w:eastAsia="Courier New" w:hAnsi="Times New Roman" w:cs="Times New Roman"/>
                <w:color w:val="000000"/>
                <w:sz w:val="24"/>
                <w:szCs w:val="24"/>
                <w:lang w:eastAsia="ru-RU"/>
              </w:rPr>
              <w:t>- Паспорт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(Утвержден протоколом заседания проектного комитета по национальному проекту "Демография" от 14 декабря 2018 г. № 3)</w:t>
            </w:r>
            <w:proofErr w:type="gramEnd"/>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rsidR="00DB22BA" w:rsidRDefault="00684AE1" w:rsidP="00B764A6">
            <w:pPr>
              <w:tabs>
                <w:tab w:val="left" w:pos="708"/>
                <w:tab w:val="left" w:pos="1980"/>
              </w:tabs>
              <w:jc w:val="center"/>
              <w:rPr>
                <w:rFonts w:ascii="Times New Roman" w:hAnsi="Times New Roman"/>
              </w:rPr>
            </w:pPr>
            <w:r>
              <w:rPr>
                <w:rFonts w:ascii="Times New Roman" w:hAnsi="Times New Roman"/>
              </w:rPr>
              <w:t>1-100</w:t>
            </w:r>
          </w:p>
        </w:tc>
      </w:tr>
      <w:tr w:rsidR="001B46DB" w:rsidRPr="00AA369E" w:rsidTr="00C710FE">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1B46DB" w:rsidRPr="00AA369E" w:rsidRDefault="00DB22BA" w:rsidP="00B764A6">
            <w:pPr>
              <w:tabs>
                <w:tab w:val="left" w:pos="708"/>
                <w:tab w:val="left" w:pos="1980"/>
              </w:tabs>
              <w:jc w:val="center"/>
              <w:rPr>
                <w:rFonts w:ascii="Times New Roman" w:hAnsi="Times New Roman"/>
              </w:rPr>
            </w:pPr>
            <w:r>
              <w:rPr>
                <w:rFonts w:ascii="Times New Roman" w:hAnsi="Times New Roman"/>
              </w:rPr>
              <w:t>2</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BF0578" w:rsidRDefault="00BF0578" w:rsidP="00B764A6">
            <w:pPr>
              <w:rPr>
                <w:rFonts w:ascii="Times New Roman" w:hAnsi="Times New Roman" w:cs="Times New Roman"/>
                <w:b/>
                <w:sz w:val="24"/>
                <w:szCs w:val="24"/>
              </w:rPr>
            </w:pPr>
          </w:p>
          <w:p w:rsidR="001B46DB" w:rsidRPr="00BE3985" w:rsidRDefault="001B46DB" w:rsidP="00B764A6">
            <w:pPr>
              <w:rPr>
                <w:rFonts w:ascii="Times New Roman" w:eastAsia="Courier New" w:hAnsi="Times New Roman" w:cs="Times New Roman"/>
                <w:color w:val="000000"/>
                <w:sz w:val="24"/>
                <w:szCs w:val="24"/>
                <w:lang w:eastAsia="ru-RU"/>
              </w:rPr>
            </w:pPr>
            <w:r w:rsidRPr="00DB22BA">
              <w:rPr>
                <w:rFonts w:ascii="Times New Roman" w:hAnsi="Times New Roman" w:cs="Times New Roman"/>
                <w:b/>
                <w:sz w:val="24"/>
                <w:szCs w:val="24"/>
              </w:rPr>
              <w:t xml:space="preserve">Актуальность и </w:t>
            </w:r>
            <w:r w:rsidR="00DB22BA" w:rsidRPr="00DB22BA">
              <w:rPr>
                <w:rFonts w:ascii="Times New Roman" w:hAnsi="Times New Roman" w:cs="Times New Roman"/>
                <w:b/>
                <w:sz w:val="24"/>
                <w:szCs w:val="24"/>
              </w:rPr>
              <w:t xml:space="preserve">социальная </w:t>
            </w:r>
            <w:r w:rsidRPr="00DB22BA">
              <w:rPr>
                <w:rFonts w:ascii="Times New Roman" w:hAnsi="Times New Roman" w:cs="Times New Roman"/>
                <w:b/>
                <w:sz w:val="24"/>
                <w:szCs w:val="24"/>
              </w:rPr>
              <w:t>значимость</w:t>
            </w:r>
            <w:r w:rsidR="00DB22BA" w:rsidRPr="00DB22BA">
              <w:rPr>
                <w:rFonts w:ascii="Times New Roman" w:hAnsi="Times New Roman" w:cs="Times New Roman"/>
                <w:b/>
                <w:sz w:val="24"/>
                <w:szCs w:val="24"/>
              </w:rPr>
              <w:t xml:space="preserve"> проекта</w:t>
            </w:r>
            <w:r w:rsidRPr="00AA369E">
              <w:rPr>
                <w:rFonts w:ascii="Times New Roman" w:hAnsi="Times New Roman" w:cs="Times New Roman"/>
              </w:rPr>
              <w:t xml:space="preserve"> </w:t>
            </w:r>
            <w:r w:rsidRPr="00BE3985">
              <w:rPr>
                <w:rFonts w:ascii="Times New Roman" w:eastAsia="Courier New" w:hAnsi="Times New Roman" w:cs="Times New Roman"/>
                <w:color w:val="000000"/>
                <w:sz w:val="24"/>
                <w:szCs w:val="24"/>
                <w:lang w:eastAsia="ru-RU"/>
              </w:rPr>
              <w:t xml:space="preserve">– социальное значение проекта, входящего в состав заявки, соответствие приоритетам, определенным </w:t>
            </w:r>
            <w:proofErr w:type="gramStart"/>
            <w:r w:rsidRPr="00BE3985">
              <w:rPr>
                <w:rFonts w:ascii="Times New Roman" w:eastAsia="Courier New" w:hAnsi="Times New Roman" w:cs="Times New Roman"/>
                <w:color w:val="000000"/>
                <w:sz w:val="24"/>
                <w:szCs w:val="24"/>
                <w:lang w:eastAsia="ru-RU"/>
              </w:rPr>
              <w:t>в</w:t>
            </w:r>
            <w:proofErr w:type="gramEnd"/>
            <w:r w:rsidRPr="00BE3985">
              <w:rPr>
                <w:rFonts w:ascii="Times New Roman" w:eastAsia="Courier New" w:hAnsi="Times New Roman" w:cs="Times New Roman"/>
                <w:color w:val="000000"/>
                <w:sz w:val="24"/>
                <w:szCs w:val="24"/>
                <w:lang w:eastAsia="ru-RU"/>
              </w:rPr>
              <w:t>:</w:t>
            </w:r>
          </w:p>
          <w:p w:rsidR="001B46DB" w:rsidRPr="00AA369E" w:rsidRDefault="001B46DB" w:rsidP="00B764A6">
            <w:pPr>
              <w:pStyle w:val="a7"/>
              <w:numPr>
                <w:ilvl w:val="0"/>
                <w:numId w:val="31"/>
              </w:numPr>
              <w:contextualSpacing/>
              <w:rPr>
                <w:rFonts w:ascii="Times New Roman" w:hAnsi="Times New Roman" w:cs="Times New Roman"/>
              </w:rPr>
            </w:pPr>
            <w:r w:rsidRPr="00AA369E">
              <w:rPr>
                <w:rFonts w:ascii="Times New Roman" w:hAnsi="Times New Roman" w:cs="Times New Roman"/>
              </w:rPr>
              <w:t>Стратегии развития физической культуры и спорта в Российской Ф</w:t>
            </w:r>
            <w:r w:rsidR="007A2B98">
              <w:rPr>
                <w:rFonts w:ascii="Times New Roman" w:hAnsi="Times New Roman" w:cs="Times New Roman"/>
              </w:rPr>
              <w:t>едерации на период до 2030 года</w:t>
            </w:r>
            <w:r w:rsidRPr="00AA369E">
              <w:rPr>
                <w:rFonts w:ascii="Times New Roman" w:hAnsi="Times New Roman" w:cs="Times New Roman"/>
              </w:rPr>
              <w:t>;</w:t>
            </w:r>
          </w:p>
          <w:p w:rsidR="001B46DB" w:rsidRPr="00AA369E" w:rsidRDefault="001B46DB" w:rsidP="00B764A6">
            <w:pPr>
              <w:pStyle w:val="a7"/>
              <w:numPr>
                <w:ilvl w:val="0"/>
                <w:numId w:val="31"/>
              </w:numPr>
              <w:contextualSpacing/>
              <w:rPr>
                <w:rFonts w:ascii="Times New Roman" w:hAnsi="Times New Roman" w:cs="Times New Roman"/>
              </w:rPr>
            </w:pPr>
            <w:r w:rsidRPr="00AA369E">
              <w:rPr>
                <w:rFonts w:ascii="Times New Roman" w:hAnsi="Times New Roman" w:cs="Times New Roman"/>
              </w:rPr>
              <w:t>Государственной программе «Развити</w:t>
            </w:r>
            <w:r w:rsidR="007A2B98">
              <w:rPr>
                <w:rFonts w:ascii="Times New Roman" w:hAnsi="Times New Roman" w:cs="Times New Roman"/>
              </w:rPr>
              <w:t>е физической культуры и спорта»</w:t>
            </w:r>
            <w:r w:rsidRPr="00AA369E">
              <w:rPr>
                <w:rFonts w:ascii="Times New Roman" w:hAnsi="Times New Roman" w:cs="Times New Roman"/>
              </w:rPr>
              <w:t>;</w:t>
            </w:r>
          </w:p>
          <w:p w:rsidR="00BF0578" w:rsidRPr="000D487A" w:rsidRDefault="001B46DB" w:rsidP="00BF0578">
            <w:pPr>
              <w:pStyle w:val="a7"/>
              <w:numPr>
                <w:ilvl w:val="0"/>
                <w:numId w:val="31"/>
              </w:numPr>
              <w:contextualSpacing/>
              <w:rPr>
                <w:rFonts w:eastAsiaTheme="minorHAnsi"/>
                <w:sz w:val="28"/>
                <w:szCs w:val="28"/>
                <w:lang w:eastAsia="en-US"/>
              </w:rPr>
            </w:pPr>
            <w:r w:rsidRPr="00AA369E">
              <w:rPr>
                <w:rFonts w:ascii="Times New Roman" w:hAnsi="Times New Roman" w:cs="Times New Roman"/>
              </w:rPr>
              <w:t>Межотраслевой программе развития студенческого спорта</w:t>
            </w:r>
            <w:r w:rsidR="000D487A">
              <w:rPr>
                <w:rFonts w:ascii="Times New Roman" w:hAnsi="Times New Roman" w:cs="Times New Roman"/>
              </w:rPr>
              <w:t xml:space="preserve"> </w:t>
            </w:r>
          </w:p>
          <w:p w:rsidR="000D487A" w:rsidRPr="00BE3985" w:rsidRDefault="000D487A" w:rsidP="00BF0578">
            <w:pPr>
              <w:pStyle w:val="a7"/>
              <w:numPr>
                <w:ilvl w:val="0"/>
                <w:numId w:val="31"/>
              </w:numPr>
              <w:contextualSpacing/>
              <w:rPr>
                <w:rFonts w:eastAsiaTheme="minorHAnsi"/>
                <w:sz w:val="28"/>
                <w:szCs w:val="28"/>
                <w:lang w:eastAsia="en-US"/>
              </w:rPr>
            </w:pPr>
            <w:r>
              <w:rPr>
                <w:rFonts w:ascii="Times New Roman" w:hAnsi="Times New Roman" w:cs="Times New Roman"/>
              </w:rPr>
              <w:t>Иных стратегических документах, программах и проектах, определяющих развитие сферы физической культуры и спорта</w:t>
            </w:r>
          </w:p>
          <w:p w:rsidR="00BF0578" w:rsidRPr="00BE3985" w:rsidRDefault="00BF0578" w:rsidP="00BE3985">
            <w:pPr>
              <w:contextualSpacing/>
              <w:rPr>
                <w:sz w:val="28"/>
                <w:szCs w:val="28"/>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rsidR="001B46DB" w:rsidRPr="00AA369E" w:rsidRDefault="00684AE1" w:rsidP="00B764A6">
            <w:pPr>
              <w:tabs>
                <w:tab w:val="left" w:pos="708"/>
                <w:tab w:val="left" w:pos="1980"/>
              </w:tabs>
              <w:jc w:val="center"/>
              <w:rPr>
                <w:rFonts w:ascii="Times New Roman" w:hAnsi="Times New Roman"/>
              </w:rPr>
            </w:pPr>
            <w:r>
              <w:rPr>
                <w:rFonts w:ascii="Times New Roman" w:hAnsi="Times New Roman"/>
              </w:rPr>
              <w:t>1-</w:t>
            </w:r>
            <w:r w:rsidR="004E0226">
              <w:rPr>
                <w:rFonts w:ascii="Times New Roman" w:hAnsi="Times New Roman"/>
              </w:rPr>
              <w:t>10</w:t>
            </w:r>
            <w:r>
              <w:rPr>
                <w:rFonts w:ascii="Times New Roman" w:hAnsi="Times New Roman"/>
              </w:rPr>
              <w:t>0</w:t>
            </w:r>
          </w:p>
        </w:tc>
      </w:tr>
      <w:tr w:rsidR="00DB22BA" w:rsidRPr="00AA369E" w:rsidTr="00C710FE">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DB22BA" w:rsidRDefault="00DB22BA" w:rsidP="00B764A6">
            <w:pPr>
              <w:tabs>
                <w:tab w:val="left" w:pos="708"/>
                <w:tab w:val="left" w:pos="1980"/>
              </w:tabs>
              <w:jc w:val="center"/>
              <w:rPr>
                <w:rFonts w:ascii="Times New Roman" w:hAnsi="Times New Roman"/>
              </w:rPr>
            </w:pPr>
            <w:r>
              <w:rPr>
                <w:rFonts w:ascii="Times New Roman" w:hAnsi="Times New Roman"/>
              </w:rPr>
              <w:t>3</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DB22BA" w:rsidRPr="00AA369E" w:rsidRDefault="00DB22BA" w:rsidP="00DB22BA">
            <w:pPr>
              <w:rPr>
                <w:rFonts w:ascii="Times New Roman" w:hAnsi="Times New Roman" w:cs="Times New Roman"/>
                <w:b/>
              </w:rPr>
            </w:pPr>
            <w:r w:rsidRPr="00DB22BA">
              <w:rPr>
                <w:rFonts w:ascii="Times New Roman" w:hAnsi="Times New Roman" w:cs="Times New Roman"/>
                <w:b/>
                <w:sz w:val="24"/>
                <w:szCs w:val="24"/>
              </w:rPr>
              <w:t xml:space="preserve">Логическая связанность и реализуемость проекта, соответствие мероприятий проекта его целям, задачам и ожидаемому результату </w:t>
            </w:r>
            <w:r w:rsidRPr="00BE3985">
              <w:rPr>
                <w:rFonts w:ascii="Times New Roman" w:hAnsi="Times New Roman" w:cs="Times New Roman"/>
                <w:b/>
                <w:sz w:val="24"/>
                <w:szCs w:val="24"/>
              </w:rPr>
              <w:lastRenderedPageBreak/>
              <w:t>–</w:t>
            </w:r>
            <w:r w:rsidR="00BE3985" w:rsidRPr="00BE3985">
              <w:rPr>
                <w:rFonts w:ascii="Times New Roman" w:hAnsi="Times New Roman" w:cs="Times New Roman"/>
                <w:b/>
                <w:sz w:val="24"/>
                <w:szCs w:val="24"/>
              </w:rPr>
              <w:t xml:space="preserve"> </w:t>
            </w:r>
            <w:r w:rsidRPr="00BE3985">
              <w:rPr>
                <w:rFonts w:ascii="Times New Roman" w:hAnsi="Times New Roman" w:cs="Times New Roman"/>
                <w:sz w:val="24"/>
                <w:szCs w:val="24"/>
              </w:rPr>
              <w:t>реалистичность и обоснованность планируемых расходов на реализацию проекта</w:t>
            </w:r>
            <w:r w:rsidRPr="00BE3985">
              <w:rPr>
                <w:rFonts w:ascii="Times New Roman" w:hAnsi="Times New Roman" w:cs="Times New Roman"/>
                <w:b/>
                <w:sz w:val="24"/>
                <w:szCs w:val="24"/>
              </w:rPr>
              <w:t>.</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rsidR="00DB22BA" w:rsidRDefault="00684AE1" w:rsidP="00B764A6">
            <w:pPr>
              <w:tabs>
                <w:tab w:val="left" w:pos="708"/>
                <w:tab w:val="left" w:pos="1980"/>
              </w:tabs>
              <w:jc w:val="center"/>
              <w:rPr>
                <w:rFonts w:ascii="Times New Roman" w:hAnsi="Times New Roman"/>
              </w:rPr>
            </w:pPr>
            <w:r>
              <w:rPr>
                <w:rFonts w:ascii="Times New Roman" w:hAnsi="Times New Roman"/>
              </w:rPr>
              <w:lastRenderedPageBreak/>
              <w:t>1-</w:t>
            </w:r>
            <w:r w:rsidR="00DB22BA">
              <w:rPr>
                <w:rFonts w:ascii="Times New Roman" w:hAnsi="Times New Roman"/>
              </w:rPr>
              <w:t>10</w:t>
            </w:r>
            <w:r>
              <w:rPr>
                <w:rFonts w:ascii="Times New Roman" w:hAnsi="Times New Roman"/>
              </w:rPr>
              <w:t>0</w:t>
            </w:r>
          </w:p>
        </w:tc>
      </w:tr>
      <w:tr w:rsidR="00DB22BA" w:rsidRPr="00AA369E" w:rsidTr="00C710FE">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DB22BA" w:rsidRDefault="00DB22BA" w:rsidP="00B764A6">
            <w:pPr>
              <w:tabs>
                <w:tab w:val="left" w:pos="708"/>
                <w:tab w:val="left" w:pos="1980"/>
              </w:tabs>
              <w:jc w:val="center"/>
              <w:rPr>
                <w:rFonts w:ascii="Times New Roman" w:hAnsi="Times New Roman"/>
              </w:rPr>
            </w:pPr>
            <w:r>
              <w:rPr>
                <w:rFonts w:ascii="Times New Roman" w:hAnsi="Times New Roman"/>
              </w:rPr>
              <w:lastRenderedPageBreak/>
              <w:t>4</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DB22BA" w:rsidRPr="00DB22BA" w:rsidRDefault="00DB22BA" w:rsidP="000D487A">
            <w:pPr>
              <w:rPr>
                <w:rFonts w:ascii="Times New Roman" w:hAnsi="Times New Roman" w:cs="Times New Roman"/>
                <w:b/>
                <w:sz w:val="24"/>
                <w:szCs w:val="24"/>
              </w:rPr>
            </w:pPr>
            <w:r w:rsidRPr="00DB22BA">
              <w:rPr>
                <w:rFonts w:ascii="Times New Roman" w:hAnsi="Times New Roman" w:cs="Times New Roman"/>
                <w:b/>
                <w:sz w:val="24"/>
                <w:szCs w:val="24"/>
              </w:rPr>
              <w:t>Опыт некоммерческой организации по реализации мероприятий, прое</w:t>
            </w:r>
            <w:r w:rsidR="000D487A">
              <w:rPr>
                <w:rFonts w:ascii="Times New Roman" w:hAnsi="Times New Roman" w:cs="Times New Roman"/>
                <w:b/>
                <w:sz w:val="24"/>
                <w:szCs w:val="24"/>
              </w:rPr>
              <w:t>ктов, программ (всероссийских и (</w:t>
            </w:r>
            <w:r w:rsidRPr="00DB22BA">
              <w:rPr>
                <w:rFonts w:ascii="Times New Roman" w:hAnsi="Times New Roman" w:cs="Times New Roman"/>
                <w:b/>
                <w:sz w:val="24"/>
                <w:szCs w:val="24"/>
              </w:rPr>
              <w:t>или</w:t>
            </w:r>
            <w:r w:rsidR="000D487A">
              <w:rPr>
                <w:rFonts w:ascii="Times New Roman" w:hAnsi="Times New Roman" w:cs="Times New Roman"/>
                <w:b/>
                <w:sz w:val="24"/>
                <w:szCs w:val="24"/>
              </w:rPr>
              <w:t>)</w:t>
            </w:r>
            <w:r w:rsidRPr="00DB22BA">
              <w:rPr>
                <w:rFonts w:ascii="Times New Roman" w:hAnsi="Times New Roman" w:cs="Times New Roman"/>
                <w:b/>
                <w:sz w:val="24"/>
                <w:szCs w:val="24"/>
              </w:rPr>
              <w:t xml:space="preserve"> межрегиональный) по выбранной номинации </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rsidR="00DB22BA" w:rsidRDefault="00684AE1" w:rsidP="00B764A6">
            <w:pPr>
              <w:tabs>
                <w:tab w:val="left" w:pos="708"/>
                <w:tab w:val="left" w:pos="1980"/>
              </w:tabs>
              <w:jc w:val="center"/>
              <w:rPr>
                <w:rFonts w:ascii="Times New Roman" w:hAnsi="Times New Roman"/>
              </w:rPr>
            </w:pPr>
            <w:r w:rsidRPr="00684AE1">
              <w:rPr>
                <w:rFonts w:ascii="Times New Roman" w:hAnsi="Times New Roman"/>
              </w:rPr>
              <w:t>1-100</w:t>
            </w:r>
          </w:p>
        </w:tc>
      </w:tr>
      <w:tr w:rsidR="00684AE1" w:rsidRPr="00AA369E" w:rsidTr="00CC669E">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684AE1" w:rsidRDefault="00684AE1" w:rsidP="00B764A6">
            <w:pPr>
              <w:tabs>
                <w:tab w:val="left" w:pos="708"/>
                <w:tab w:val="left" w:pos="1980"/>
              </w:tabs>
              <w:jc w:val="center"/>
              <w:rPr>
                <w:rFonts w:ascii="Times New Roman" w:hAnsi="Times New Roman"/>
              </w:rPr>
            </w:pPr>
            <w:r>
              <w:rPr>
                <w:rFonts w:ascii="Times New Roman" w:hAnsi="Times New Roman"/>
              </w:rPr>
              <w:t>5</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684AE1" w:rsidRPr="00DB22BA" w:rsidRDefault="00684AE1" w:rsidP="00B764A6">
            <w:pPr>
              <w:rPr>
                <w:rFonts w:ascii="Times New Roman" w:hAnsi="Times New Roman" w:cs="Times New Roman"/>
                <w:b/>
                <w:sz w:val="24"/>
                <w:szCs w:val="24"/>
              </w:rPr>
            </w:pPr>
            <w:r>
              <w:rPr>
                <w:rFonts w:ascii="Times New Roman" w:hAnsi="Times New Roman" w:cs="Times New Roman"/>
                <w:b/>
                <w:sz w:val="24"/>
                <w:szCs w:val="24"/>
              </w:rPr>
              <w:t>С</w:t>
            </w:r>
            <w:r w:rsidRPr="00DB22BA">
              <w:rPr>
                <w:rFonts w:ascii="Times New Roman" w:hAnsi="Times New Roman" w:cs="Times New Roman"/>
                <w:b/>
                <w:sz w:val="24"/>
                <w:szCs w:val="24"/>
              </w:rPr>
              <w:t>оотношение планируемых расходов, включая собственные средства и дополнительные ресурсы некоммерческой организации, привлекаемые на реализацию проекта</w:t>
            </w:r>
            <w:r>
              <w:rPr>
                <w:rFonts w:ascii="Times New Roman" w:hAnsi="Times New Roman" w:cs="Times New Roman"/>
                <w:b/>
                <w:sz w:val="24"/>
                <w:szCs w:val="24"/>
              </w:rPr>
              <w:t xml:space="preserve"> - </w:t>
            </w:r>
            <w:r w:rsidRPr="00DB22BA">
              <w:rPr>
                <w:rFonts w:ascii="Times New Roman" w:hAnsi="Times New Roman" w:cs="Times New Roman"/>
                <w:sz w:val="24"/>
                <w:szCs w:val="24"/>
              </w:rPr>
              <w:t>объем дополнительных средств, привлекаемых для реализации проекта, входящего в состав заявки, за счет иных источников, не запрещенных законодательством Российской Федерации</w:t>
            </w: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1E26E8" w:rsidRDefault="001E26E8" w:rsidP="00E13546">
            <w:pPr>
              <w:tabs>
                <w:tab w:val="left" w:pos="708"/>
                <w:tab w:val="left" w:pos="1980"/>
              </w:tabs>
              <w:jc w:val="center"/>
              <w:rPr>
                <w:rFonts w:ascii="Times New Roman" w:hAnsi="Times New Roman"/>
              </w:rPr>
            </w:pPr>
          </w:p>
          <w:p w:rsidR="00684AE1" w:rsidRPr="00E13546" w:rsidRDefault="00684AE1" w:rsidP="00E13546">
            <w:pPr>
              <w:tabs>
                <w:tab w:val="left" w:pos="708"/>
                <w:tab w:val="left" w:pos="1980"/>
              </w:tabs>
              <w:jc w:val="center"/>
              <w:rPr>
                <w:rFonts w:ascii="Times New Roman" w:hAnsi="Times New Roman"/>
              </w:rPr>
            </w:pPr>
            <w:r w:rsidRPr="00E13546">
              <w:rPr>
                <w:rFonts w:ascii="Times New Roman" w:hAnsi="Times New Roman"/>
              </w:rPr>
              <w:t>1-100</w:t>
            </w:r>
          </w:p>
        </w:tc>
      </w:tr>
      <w:tr w:rsidR="00684AE1" w:rsidRPr="00AA369E" w:rsidTr="00CC669E">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684AE1" w:rsidRDefault="00684AE1" w:rsidP="00B764A6">
            <w:pPr>
              <w:tabs>
                <w:tab w:val="left" w:pos="708"/>
                <w:tab w:val="left" w:pos="1980"/>
              </w:tabs>
              <w:jc w:val="center"/>
              <w:rPr>
                <w:rFonts w:ascii="Times New Roman" w:hAnsi="Times New Roman"/>
              </w:rPr>
            </w:pPr>
            <w:r>
              <w:rPr>
                <w:rFonts w:ascii="Times New Roman" w:hAnsi="Times New Roman"/>
              </w:rPr>
              <w:t>6</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684AE1" w:rsidRPr="00B04931" w:rsidRDefault="00684AE1" w:rsidP="00B764A6">
            <w:pPr>
              <w:rPr>
                <w:rFonts w:ascii="Times New Roman" w:hAnsi="Times New Roman" w:cs="Times New Roman"/>
                <w:b/>
                <w:sz w:val="24"/>
                <w:szCs w:val="24"/>
              </w:rPr>
            </w:pPr>
            <w:r>
              <w:rPr>
                <w:rFonts w:ascii="Times New Roman" w:hAnsi="Times New Roman" w:cs="Times New Roman"/>
                <w:b/>
                <w:sz w:val="24"/>
                <w:szCs w:val="24"/>
              </w:rPr>
              <w:t>О</w:t>
            </w:r>
            <w:r w:rsidRPr="00B04931">
              <w:rPr>
                <w:rFonts w:ascii="Times New Roman" w:hAnsi="Times New Roman" w:cs="Times New Roman"/>
                <w:b/>
                <w:sz w:val="24"/>
                <w:szCs w:val="24"/>
              </w:rPr>
              <w:t>боснованность планируемых расходов на реализацию проекта</w:t>
            </w: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684AE1" w:rsidRPr="00E13546" w:rsidRDefault="00684AE1" w:rsidP="00E13546">
            <w:pPr>
              <w:tabs>
                <w:tab w:val="left" w:pos="708"/>
                <w:tab w:val="left" w:pos="1980"/>
              </w:tabs>
              <w:jc w:val="center"/>
              <w:rPr>
                <w:rFonts w:ascii="Times New Roman" w:hAnsi="Times New Roman"/>
              </w:rPr>
            </w:pPr>
            <w:r w:rsidRPr="00E13546">
              <w:rPr>
                <w:rFonts w:ascii="Times New Roman" w:hAnsi="Times New Roman"/>
              </w:rPr>
              <w:t>1-100</w:t>
            </w:r>
          </w:p>
        </w:tc>
      </w:tr>
      <w:tr w:rsidR="00684AE1" w:rsidRPr="00AA369E" w:rsidTr="00CC669E">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684AE1" w:rsidRDefault="00684AE1" w:rsidP="00B764A6">
            <w:pPr>
              <w:tabs>
                <w:tab w:val="left" w:pos="708"/>
                <w:tab w:val="left" w:pos="1980"/>
              </w:tabs>
              <w:jc w:val="center"/>
              <w:rPr>
                <w:rFonts w:ascii="Times New Roman" w:hAnsi="Times New Roman"/>
              </w:rPr>
            </w:pPr>
            <w:r>
              <w:rPr>
                <w:rFonts w:ascii="Times New Roman" w:hAnsi="Times New Roman"/>
              </w:rPr>
              <w:t>7</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684AE1" w:rsidRPr="00B04931" w:rsidRDefault="00684AE1" w:rsidP="00B764A6">
            <w:pPr>
              <w:rPr>
                <w:rFonts w:ascii="Times New Roman" w:hAnsi="Times New Roman" w:cs="Times New Roman"/>
                <w:b/>
                <w:sz w:val="24"/>
                <w:szCs w:val="24"/>
              </w:rPr>
            </w:pPr>
            <w:r>
              <w:rPr>
                <w:rFonts w:ascii="Times New Roman" w:hAnsi="Times New Roman" w:cs="Times New Roman"/>
                <w:b/>
                <w:sz w:val="24"/>
                <w:szCs w:val="24"/>
              </w:rPr>
              <w:t>О</w:t>
            </w:r>
            <w:r w:rsidRPr="00B04931">
              <w:rPr>
                <w:rFonts w:ascii="Times New Roman" w:hAnsi="Times New Roman" w:cs="Times New Roman"/>
                <w:b/>
                <w:sz w:val="24"/>
                <w:szCs w:val="24"/>
              </w:rPr>
              <w:t>жидаемый результат и перспективы дальнейшего развития проекта</w:t>
            </w: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684AE1" w:rsidRPr="00E13546" w:rsidRDefault="00684AE1" w:rsidP="00E13546">
            <w:pPr>
              <w:tabs>
                <w:tab w:val="left" w:pos="708"/>
                <w:tab w:val="left" w:pos="1980"/>
              </w:tabs>
              <w:jc w:val="center"/>
              <w:rPr>
                <w:rFonts w:ascii="Times New Roman" w:hAnsi="Times New Roman"/>
              </w:rPr>
            </w:pPr>
            <w:r w:rsidRPr="00E13546">
              <w:rPr>
                <w:rFonts w:ascii="Times New Roman" w:hAnsi="Times New Roman"/>
              </w:rPr>
              <w:t>1-100</w:t>
            </w:r>
          </w:p>
        </w:tc>
      </w:tr>
      <w:tr w:rsidR="00684AE1" w:rsidRPr="00AA369E" w:rsidTr="00CC669E">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684AE1" w:rsidRDefault="00684AE1" w:rsidP="00B764A6">
            <w:pPr>
              <w:tabs>
                <w:tab w:val="left" w:pos="708"/>
                <w:tab w:val="left" w:pos="1980"/>
              </w:tabs>
              <w:jc w:val="center"/>
              <w:rPr>
                <w:rFonts w:ascii="Times New Roman" w:hAnsi="Times New Roman"/>
              </w:rPr>
            </w:pPr>
            <w:r>
              <w:rPr>
                <w:rFonts w:ascii="Times New Roman" w:hAnsi="Times New Roman"/>
              </w:rPr>
              <w:t>8</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684AE1" w:rsidRPr="00B04931" w:rsidRDefault="00684AE1" w:rsidP="00B04931">
            <w:pPr>
              <w:rPr>
                <w:rFonts w:ascii="Times New Roman" w:hAnsi="Times New Roman" w:cs="Times New Roman"/>
                <w:b/>
                <w:sz w:val="24"/>
                <w:szCs w:val="24"/>
              </w:rPr>
            </w:pPr>
            <w:r w:rsidRPr="00B04931">
              <w:rPr>
                <w:rFonts w:ascii="Times New Roman" w:hAnsi="Times New Roman" w:cs="Times New Roman"/>
                <w:b/>
                <w:sz w:val="24"/>
                <w:szCs w:val="24"/>
              </w:rPr>
              <w:t>Информационная открытость некоммерческой организации</w:t>
            </w:r>
            <w:r>
              <w:rPr>
                <w:rFonts w:ascii="Times New Roman" w:hAnsi="Times New Roman" w:cs="Times New Roman"/>
                <w:b/>
                <w:sz w:val="24"/>
                <w:szCs w:val="24"/>
              </w:rPr>
              <w:t xml:space="preserve"> -</w:t>
            </w:r>
            <w:r>
              <w:t xml:space="preserve"> </w:t>
            </w:r>
            <w:r w:rsidRPr="00B04931">
              <w:rPr>
                <w:rFonts w:ascii="Times New Roman" w:hAnsi="Times New Roman" w:cs="Times New Roman"/>
                <w:sz w:val="24"/>
                <w:szCs w:val="24"/>
              </w:rPr>
              <w:t xml:space="preserve">освещение </w:t>
            </w:r>
            <w:r>
              <w:rPr>
                <w:rFonts w:ascii="Times New Roman" w:hAnsi="Times New Roman" w:cs="Times New Roman"/>
                <w:sz w:val="24"/>
                <w:szCs w:val="24"/>
              </w:rPr>
              <w:t>деятельности организации</w:t>
            </w:r>
            <w:r w:rsidRPr="00B04931">
              <w:rPr>
                <w:rFonts w:ascii="Times New Roman" w:hAnsi="Times New Roman" w:cs="Times New Roman"/>
                <w:sz w:val="24"/>
                <w:szCs w:val="24"/>
              </w:rPr>
              <w:t xml:space="preserve"> в информационно-телекоммуникационной сети «Интернет», социальных сетях и средствах массовой информации</w:t>
            </w:r>
            <w:r>
              <w:rPr>
                <w:rFonts w:ascii="Times New Roman" w:hAnsi="Times New Roman" w:cs="Times New Roman"/>
                <w:sz w:val="24"/>
                <w:szCs w:val="24"/>
              </w:rPr>
              <w:t>.</w:t>
            </w: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684AE1" w:rsidRPr="00E13546" w:rsidRDefault="00684AE1" w:rsidP="00E13546">
            <w:pPr>
              <w:tabs>
                <w:tab w:val="left" w:pos="708"/>
                <w:tab w:val="left" w:pos="1980"/>
              </w:tabs>
              <w:jc w:val="center"/>
              <w:rPr>
                <w:rFonts w:ascii="Times New Roman" w:hAnsi="Times New Roman"/>
              </w:rPr>
            </w:pPr>
            <w:r w:rsidRPr="00E13546">
              <w:rPr>
                <w:rFonts w:ascii="Times New Roman" w:hAnsi="Times New Roman"/>
              </w:rPr>
              <w:t>1-100</w:t>
            </w:r>
          </w:p>
        </w:tc>
      </w:tr>
    </w:tbl>
    <w:p w:rsidR="001B46DB" w:rsidRPr="00AA369E" w:rsidRDefault="001B46DB" w:rsidP="001B46DB">
      <w:pPr>
        <w:rPr>
          <w:lang w:val="x-none" w:eastAsia="x-none"/>
        </w:rPr>
      </w:pPr>
    </w:p>
    <w:p w:rsidR="001B46DB" w:rsidRPr="00AA369E" w:rsidRDefault="001B46DB" w:rsidP="001B46DB">
      <w:pPr>
        <w:tabs>
          <w:tab w:val="left" w:pos="0"/>
        </w:tabs>
        <w:spacing w:line="274" w:lineRule="exact"/>
        <w:jc w:val="both"/>
        <w:rPr>
          <w:rFonts w:ascii="Times New Roman" w:eastAsia="Times New Roman" w:hAnsi="Times New Roman" w:cs="Times New Roman"/>
        </w:rPr>
        <w:sectPr w:rsidR="001B46DB" w:rsidRPr="00AA369E" w:rsidSect="00B764A6">
          <w:pgSz w:w="16834" w:h="11909" w:orient="landscape"/>
          <w:pgMar w:top="1418" w:right="1134" w:bottom="567" w:left="1134" w:header="0" w:footer="284" w:gutter="0"/>
          <w:cols w:space="720"/>
          <w:noEndnote/>
          <w:docGrid w:linePitch="360"/>
        </w:sectPr>
      </w:pPr>
    </w:p>
    <w:p w:rsidR="001B46DB" w:rsidRPr="00AA369E" w:rsidRDefault="001B46DB" w:rsidP="001B46DB">
      <w:pPr>
        <w:pStyle w:val="Heading10"/>
        <w:keepNext/>
        <w:keepLines/>
        <w:shd w:val="clear" w:color="auto" w:fill="auto"/>
        <w:spacing w:before="200" w:after="200" w:line="320" w:lineRule="exact"/>
        <w:ind w:right="-284" w:firstLine="0"/>
        <w:jc w:val="both"/>
        <w:rPr>
          <w:sz w:val="24"/>
          <w:szCs w:val="24"/>
        </w:rPr>
      </w:pPr>
      <w:bookmarkStart w:id="38" w:name="_Toc127103704"/>
      <w:bookmarkEnd w:id="35"/>
      <w:proofErr w:type="gramStart"/>
      <w:r w:rsidRPr="00AA369E">
        <w:rPr>
          <w:sz w:val="24"/>
          <w:szCs w:val="24"/>
          <w:lang w:val="en-US"/>
        </w:rPr>
        <w:lastRenderedPageBreak/>
        <w:t>III</w:t>
      </w:r>
      <w:r w:rsidRPr="00AA369E">
        <w:rPr>
          <w:sz w:val="24"/>
          <w:szCs w:val="24"/>
        </w:rPr>
        <w:t xml:space="preserve"> РАЗДЕЛ.</w:t>
      </w:r>
      <w:proofErr w:type="gramEnd"/>
      <w:r w:rsidRPr="00AA369E">
        <w:rPr>
          <w:bCs w:val="0"/>
          <w:sz w:val="24"/>
          <w:szCs w:val="24"/>
        </w:rPr>
        <w:t xml:space="preserve"> ФОРМЫ</w:t>
      </w:r>
      <w:r w:rsidRPr="00AA369E">
        <w:rPr>
          <w:sz w:val="24"/>
          <w:szCs w:val="24"/>
        </w:rPr>
        <w:t xml:space="preserve"> </w:t>
      </w:r>
      <w:r w:rsidRPr="00AA369E">
        <w:rPr>
          <w:bCs w:val="0"/>
          <w:sz w:val="24"/>
          <w:szCs w:val="24"/>
        </w:rPr>
        <w:t>ДОКУМЕНТОВ ДЛЯ УЧАСТИЯ В КОНКУРСЕ</w:t>
      </w:r>
      <w:bookmarkEnd w:id="38"/>
    </w:p>
    <w:p w:rsidR="001B46DB" w:rsidRPr="00AA369E" w:rsidRDefault="001B46DB" w:rsidP="001B46DB">
      <w:pPr>
        <w:pStyle w:val="Heading20"/>
        <w:keepNext/>
        <w:keepLines/>
        <w:shd w:val="clear" w:color="auto" w:fill="auto"/>
        <w:tabs>
          <w:tab w:val="left" w:pos="-142"/>
          <w:tab w:val="left" w:pos="358"/>
        </w:tabs>
        <w:ind w:firstLine="0"/>
        <w:rPr>
          <w:i w:val="0"/>
          <w:sz w:val="24"/>
          <w:szCs w:val="24"/>
        </w:rPr>
      </w:pPr>
      <w:bookmarkStart w:id="39" w:name="_Toc426114928"/>
      <w:bookmarkStart w:id="40" w:name="_Toc127103705"/>
      <w:r w:rsidRPr="00AA369E">
        <w:rPr>
          <w:i w:val="0"/>
          <w:sz w:val="24"/>
          <w:szCs w:val="24"/>
        </w:rPr>
        <w:t xml:space="preserve">ФОРМА 1. </w:t>
      </w:r>
      <w:bookmarkEnd w:id="39"/>
      <w:r w:rsidRPr="00AA369E">
        <w:rPr>
          <w:i w:val="0"/>
          <w:sz w:val="24"/>
          <w:szCs w:val="24"/>
        </w:rPr>
        <w:t>СОПРОВОДИТЕЛЬНОЕ ПИСЬМО</w:t>
      </w:r>
      <w:bookmarkEnd w:id="40"/>
    </w:p>
    <w:p w:rsidR="001B46DB" w:rsidRPr="00BE3985" w:rsidRDefault="001B46DB" w:rsidP="00BE3985">
      <w:pPr>
        <w:shd w:val="clear" w:color="auto" w:fill="D9D9D9"/>
        <w:jc w:val="both"/>
        <w:outlineLvl w:val="3"/>
        <w:rPr>
          <w:rFonts w:ascii="Times New Roman" w:hAnsi="Times New Roman" w:cs="Times New Roman"/>
          <w:i/>
        </w:rPr>
      </w:pPr>
      <w:r w:rsidRPr="00AA369E">
        <w:rPr>
          <w:rFonts w:ascii="Times New Roman" w:eastAsia="Times New Roman" w:hAnsi="Times New Roman" w:cs="Times New Roman"/>
          <w:bCs/>
          <w:i/>
        </w:rPr>
        <w:t xml:space="preserve">Сопроводительное письмо по приведенному ниже шаблону необходимо скачать из Приложения к объявлению о проведении конкурса, размещённого на </w:t>
      </w:r>
      <w:r w:rsidR="00307514">
        <w:rPr>
          <w:rFonts w:ascii="Times New Roman" w:eastAsia="Times New Roman" w:hAnsi="Times New Roman" w:cs="Times New Roman"/>
          <w:bCs/>
          <w:i/>
        </w:rPr>
        <w:t>портале</w:t>
      </w:r>
      <w:r w:rsidR="0065103F">
        <w:rPr>
          <w:rFonts w:ascii="Times New Roman" w:eastAsia="Times New Roman" w:hAnsi="Times New Roman" w:cs="Times New Roman"/>
          <w:bCs/>
          <w:i/>
        </w:rPr>
        <w:t xml:space="preserve"> мер поддержки</w:t>
      </w:r>
      <w:r w:rsidRPr="00AA369E">
        <w:rPr>
          <w:rStyle w:val="a5"/>
          <w:i/>
        </w:rPr>
        <w:t xml:space="preserve"> (promote.budget.gov.ru)</w:t>
      </w:r>
      <w:r w:rsidRPr="00AA369E">
        <w:rPr>
          <w:rFonts w:ascii="Times New Roman" w:hAnsi="Times New Roman" w:cs="Times New Roman"/>
          <w:i/>
        </w:rPr>
        <w:t xml:space="preserve">, </w:t>
      </w:r>
      <w:r w:rsidRPr="00AA369E">
        <w:rPr>
          <w:rFonts w:ascii="Times New Roman" w:eastAsia="Times New Roman" w:hAnsi="Times New Roman" w:cs="Times New Roman"/>
          <w:bCs/>
          <w:i/>
        </w:rPr>
        <w:t>заполнить его в электронном виде в текстовом формате (*.</w:t>
      </w:r>
      <w:r w:rsidRPr="00AA369E">
        <w:rPr>
          <w:rFonts w:ascii="Times New Roman" w:eastAsia="Times New Roman" w:hAnsi="Times New Roman" w:cs="Times New Roman"/>
          <w:bCs/>
          <w:i/>
          <w:lang w:val="en-US"/>
        </w:rPr>
        <w:t>doc</w:t>
      </w:r>
      <w:r w:rsidRPr="00AA369E">
        <w:rPr>
          <w:rFonts w:ascii="Times New Roman" w:eastAsia="Times New Roman" w:hAnsi="Times New Roman" w:cs="Times New Roman"/>
          <w:bCs/>
          <w:i/>
        </w:rPr>
        <w:t>,</w:t>
      </w:r>
      <w:r w:rsidRPr="00AA369E">
        <w:t xml:space="preserve"> </w:t>
      </w:r>
      <w:r w:rsidRPr="00AA369E">
        <w:rPr>
          <w:rFonts w:ascii="Times New Roman" w:eastAsia="Times New Roman" w:hAnsi="Times New Roman" w:cs="Times New Roman"/>
          <w:bCs/>
          <w:i/>
        </w:rPr>
        <w:t>*.</w:t>
      </w:r>
      <w:proofErr w:type="spellStart"/>
      <w:r w:rsidRPr="00AA369E">
        <w:rPr>
          <w:rFonts w:ascii="Times New Roman" w:eastAsia="Times New Roman" w:hAnsi="Times New Roman" w:cs="Times New Roman"/>
          <w:bCs/>
          <w:i/>
        </w:rPr>
        <w:t>docx</w:t>
      </w:r>
      <w:proofErr w:type="spellEnd"/>
      <w:r w:rsidRPr="00AA369E">
        <w:rPr>
          <w:rFonts w:ascii="Times New Roman" w:eastAsia="Times New Roman" w:hAnsi="Times New Roman" w:cs="Times New Roman"/>
          <w:bCs/>
          <w:i/>
        </w:rPr>
        <w:t>), распечатать, подписать, отсканировать и разместить в виде файла в формате (*.</w:t>
      </w:r>
      <w:proofErr w:type="spellStart"/>
      <w:r w:rsidRPr="00AA369E">
        <w:rPr>
          <w:rFonts w:ascii="Times New Roman" w:eastAsia="Times New Roman" w:hAnsi="Times New Roman" w:cs="Times New Roman"/>
          <w:bCs/>
          <w:i/>
          <w:lang w:val="en-US"/>
        </w:rPr>
        <w:t>pdf</w:t>
      </w:r>
      <w:proofErr w:type="spellEnd"/>
      <w:r w:rsidRPr="00AA369E">
        <w:rPr>
          <w:rFonts w:ascii="Times New Roman" w:eastAsia="Times New Roman" w:hAnsi="Times New Roman" w:cs="Times New Roman"/>
          <w:bCs/>
          <w:i/>
        </w:rPr>
        <w:t xml:space="preserve">) </w:t>
      </w:r>
    </w:p>
    <w:p w:rsidR="001B46DB" w:rsidRPr="00AA369E" w:rsidRDefault="001B46DB" w:rsidP="00263822">
      <w:pPr>
        <w:ind w:left="6804"/>
        <w:rPr>
          <w:rFonts w:ascii="Times New Roman" w:hAnsi="Times New Roman" w:cs="Times New Roman"/>
        </w:rPr>
      </w:pPr>
      <w:r w:rsidRPr="00AA369E">
        <w:rPr>
          <w:rFonts w:ascii="Times New Roman" w:hAnsi="Times New Roman" w:cs="Times New Roman"/>
        </w:rPr>
        <w:t xml:space="preserve">Министерство </w:t>
      </w:r>
      <w:r w:rsidR="00263822">
        <w:rPr>
          <w:rFonts w:ascii="Times New Roman" w:hAnsi="Times New Roman" w:cs="Times New Roman"/>
        </w:rPr>
        <w:t>спорта</w:t>
      </w:r>
      <w:r w:rsidR="00263822">
        <w:rPr>
          <w:rFonts w:ascii="Times New Roman" w:hAnsi="Times New Roman" w:cs="Times New Roman"/>
        </w:rPr>
        <w:br/>
      </w:r>
      <w:r w:rsidRPr="00AA369E">
        <w:rPr>
          <w:rFonts w:ascii="Times New Roman" w:hAnsi="Times New Roman" w:cs="Times New Roman"/>
        </w:rPr>
        <w:t>Российской Федерации</w:t>
      </w:r>
    </w:p>
    <w:p w:rsidR="001B46DB" w:rsidRPr="00AA369E" w:rsidRDefault="001B46DB" w:rsidP="001B46DB">
      <w:pPr>
        <w:jc w:val="center"/>
        <w:rPr>
          <w:rFonts w:ascii="Times New Roman" w:hAnsi="Times New Roman" w:cs="Times New Roman"/>
          <w:b/>
        </w:rPr>
      </w:pPr>
    </w:p>
    <w:p w:rsidR="001B46DB" w:rsidRPr="00AA369E" w:rsidRDefault="001B46DB" w:rsidP="001B46DB">
      <w:pPr>
        <w:jc w:val="center"/>
        <w:rPr>
          <w:rFonts w:ascii="Times New Roman" w:hAnsi="Times New Roman" w:cs="Times New Roman"/>
          <w:b/>
        </w:rPr>
      </w:pPr>
      <w:r w:rsidRPr="00AA369E">
        <w:rPr>
          <w:rFonts w:ascii="Times New Roman" w:hAnsi="Times New Roman" w:cs="Times New Roman"/>
          <w:b/>
        </w:rPr>
        <w:t xml:space="preserve">СОПРОВОДИТЕЛЬНОЕ ПИСЬМО </w:t>
      </w:r>
    </w:p>
    <w:p w:rsidR="00BE3985" w:rsidRDefault="001B46DB" w:rsidP="00BE3985">
      <w:pPr>
        <w:spacing w:after="0"/>
        <w:jc w:val="center"/>
        <w:rPr>
          <w:rFonts w:ascii="Times New Roman" w:hAnsi="Times New Roman" w:cs="Times New Roman"/>
          <w:bCs/>
        </w:rPr>
      </w:pPr>
      <w:proofErr w:type="gramStart"/>
      <w:r w:rsidRPr="00AA369E">
        <w:rPr>
          <w:rFonts w:ascii="Times New Roman" w:hAnsi="Times New Roman" w:cs="Times New Roman"/>
          <w:bCs/>
        </w:rPr>
        <w:t xml:space="preserve">к заявке на участие в конкурсе </w:t>
      </w:r>
      <w:r w:rsidR="00BE3985">
        <w:rPr>
          <w:rFonts w:ascii="Times New Roman" w:hAnsi="Times New Roman" w:cs="Times New Roman"/>
          <w:bCs/>
        </w:rPr>
        <w:t>предоставления</w:t>
      </w:r>
      <w:r w:rsidR="00BE3985" w:rsidRPr="00BE3985">
        <w:rPr>
          <w:rFonts w:ascii="Times New Roman" w:hAnsi="Times New Roman" w:cs="Times New Roman"/>
          <w:bCs/>
        </w:rPr>
        <w:t xml:space="preserve"> из федерального бюджета грантов в форме</w:t>
      </w:r>
      <w:proofErr w:type="gramEnd"/>
      <w:r w:rsidR="00BE3985" w:rsidRPr="00BE3985">
        <w:rPr>
          <w:rFonts w:ascii="Times New Roman" w:hAnsi="Times New Roman" w:cs="Times New Roman"/>
          <w:bCs/>
        </w:rPr>
        <w:t xml:space="preserve"> субсидий некоммерческим организациям, реализующим проекты в сфере физической культуры и массового спорта, в рамках федерального проекта «Спорт - норма жизни» государственной программы </w:t>
      </w:r>
    </w:p>
    <w:p w:rsidR="001B46DB" w:rsidRDefault="00BE3985" w:rsidP="00BE3985">
      <w:pPr>
        <w:spacing w:after="0"/>
        <w:jc w:val="center"/>
        <w:rPr>
          <w:rFonts w:ascii="Times New Roman" w:hAnsi="Times New Roman" w:cs="Times New Roman"/>
          <w:bCs/>
        </w:rPr>
      </w:pPr>
      <w:r w:rsidRPr="00BE3985">
        <w:rPr>
          <w:rFonts w:ascii="Times New Roman" w:hAnsi="Times New Roman" w:cs="Times New Roman"/>
          <w:bCs/>
        </w:rPr>
        <w:t>Российской Федерации «Развитие физической культуры и спорта»</w:t>
      </w:r>
    </w:p>
    <w:p w:rsidR="004F5253" w:rsidRDefault="004F5253" w:rsidP="001B46DB">
      <w:pPr>
        <w:jc w:val="center"/>
        <w:rPr>
          <w:rFonts w:ascii="Times New Roman" w:eastAsia="Times New Roman" w:hAnsi="Times New Roman" w:cs="Times New Roman"/>
          <w:sz w:val="24"/>
          <w:szCs w:val="24"/>
        </w:rPr>
      </w:pPr>
    </w:p>
    <w:p w:rsidR="001B46DB" w:rsidRPr="004F5253" w:rsidRDefault="001B46DB" w:rsidP="001B46DB">
      <w:pPr>
        <w:jc w:val="center"/>
        <w:rPr>
          <w:rFonts w:ascii="Times New Roman" w:eastAsia="Times New Roman" w:hAnsi="Times New Roman" w:cs="Times New Roman"/>
          <w:sz w:val="24"/>
          <w:szCs w:val="24"/>
        </w:rPr>
      </w:pPr>
      <w:r w:rsidRPr="004F5253">
        <w:rPr>
          <w:rFonts w:ascii="Times New Roman" w:eastAsia="Times New Roman" w:hAnsi="Times New Roman" w:cs="Times New Roman"/>
          <w:sz w:val="24"/>
          <w:szCs w:val="24"/>
        </w:rPr>
        <w:t xml:space="preserve">Шифр </w:t>
      </w:r>
      <w:r w:rsidR="004F5253" w:rsidRPr="0019609E">
        <w:rPr>
          <w:rFonts w:ascii="Times New Roman" w:eastAsia="Times New Roman" w:hAnsi="Times New Roman" w:cs="Times New Roman"/>
          <w:sz w:val="24"/>
          <w:szCs w:val="24"/>
        </w:rPr>
        <w:t>24-777-61628-1-1803</w:t>
      </w:r>
    </w:p>
    <w:p w:rsidR="001B46DB" w:rsidRPr="00AA369E" w:rsidRDefault="001B46DB" w:rsidP="001B46DB">
      <w:pPr>
        <w:jc w:val="center"/>
        <w:rPr>
          <w:rFonts w:ascii="Times New Roman" w:eastAsia="Times New Roman" w:hAnsi="Times New Roman" w:cs="Times New Roman"/>
        </w:rPr>
      </w:pPr>
      <w:r w:rsidRPr="00AA369E">
        <w:rPr>
          <w:rFonts w:ascii="Times New Roman" w:eastAsia="Times New Roman" w:hAnsi="Times New Roman" w:cs="Times New Roman"/>
        </w:rPr>
        <w:t xml:space="preserve">Тема лота: </w:t>
      </w:r>
    </w:p>
    <w:p w:rsidR="00035CC5" w:rsidRDefault="001B46DB" w:rsidP="00035CC5">
      <w:pPr>
        <w:spacing w:after="0"/>
        <w:jc w:val="center"/>
        <w:rPr>
          <w:rFonts w:ascii="Times New Roman" w:eastAsia="Times New Roman" w:hAnsi="Times New Roman" w:cs="Times New Roman"/>
        </w:rPr>
      </w:pPr>
      <w:r w:rsidRPr="00AA369E">
        <w:rPr>
          <w:rFonts w:ascii="Times New Roman" w:eastAsia="Times New Roman" w:hAnsi="Times New Roman" w:cs="Times New Roman"/>
        </w:rPr>
        <w:t>«</w:t>
      </w:r>
      <w:r w:rsidR="00035CC5" w:rsidRPr="00035CC5">
        <w:rPr>
          <w:rFonts w:ascii="Times New Roman" w:eastAsia="Times New Roman" w:hAnsi="Times New Roman" w:cs="Times New Roman"/>
        </w:rPr>
        <w:t xml:space="preserve">Реализация проектов в сфере физической культуры и массового спорта, направленных на вовлечение граждан в занятия физической культурой и спортом в рамках федерального проекта </w:t>
      </w:r>
    </w:p>
    <w:p w:rsidR="00035CC5" w:rsidRDefault="00035CC5" w:rsidP="00035CC5">
      <w:pPr>
        <w:spacing w:after="0"/>
        <w:jc w:val="center"/>
        <w:rPr>
          <w:rFonts w:ascii="Times New Roman" w:eastAsia="Times New Roman" w:hAnsi="Times New Roman" w:cs="Times New Roman"/>
        </w:rPr>
      </w:pPr>
      <w:r w:rsidRPr="00035CC5">
        <w:rPr>
          <w:rFonts w:ascii="Times New Roman" w:eastAsia="Times New Roman" w:hAnsi="Times New Roman" w:cs="Times New Roman"/>
        </w:rPr>
        <w:t>«Спорт - норма жизни» государственной программы Российской Федерации</w:t>
      </w:r>
    </w:p>
    <w:p w:rsidR="001B46DB" w:rsidRPr="00AA369E" w:rsidRDefault="00035CC5" w:rsidP="00035CC5">
      <w:pPr>
        <w:spacing w:after="0"/>
        <w:jc w:val="center"/>
        <w:rPr>
          <w:rFonts w:ascii="Times New Roman" w:hAnsi="Times New Roman" w:cs="Times New Roman"/>
        </w:rPr>
      </w:pPr>
      <w:r w:rsidRPr="00035CC5">
        <w:rPr>
          <w:rFonts w:ascii="Times New Roman" w:eastAsia="Times New Roman" w:hAnsi="Times New Roman" w:cs="Times New Roman"/>
        </w:rPr>
        <w:t xml:space="preserve"> «Развитие физической культуры и спорта»</w:t>
      </w:r>
      <w:r w:rsidR="001B46DB" w:rsidRPr="00AA369E">
        <w:rPr>
          <w:rFonts w:ascii="Times New Roman" w:eastAsia="Times New Roman" w:hAnsi="Times New Roman" w:cs="Times New Roman"/>
          <w:bCs/>
          <w:kern w:val="28"/>
          <w:lang w:eastAsia="x-none"/>
        </w:rPr>
        <w:t>»</w:t>
      </w:r>
      <w:r w:rsidR="001B46DB" w:rsidRPr="00AA369E" w:rsidDel="0056237D">
        <w:rPr>
          <w:rFonts w:ascii="Times New Roman" w:hAnsi="Times New Roman" w:cs="Times New Roman"/>
        </w:rPr>
        <w:t xml:space="preserve"> </w:t>
      </w:r>
    </w:p>
    <w:p w:rsidR="001B46DB" w:rsidRPr="00AA369E" w:rsidRDefault="001B46DB" w:rsidP="00035CC5">
      <w:pPr>
        <w:jc w:val="both"/>
        <w:rPr>
          <w:rFonts w:ascii="Times New Roman" w:hAnsi="Times New Roman" w:cs="Times New Roman"/>
          <w:bCs/>
          <w:i/>
          <w:u w:val="single"/>
        </w:rPr>
      </w:pPr>
    </w:p>
    <w:p w:rsidR="001B46DB" w:rsidRPr="00AA369E" w:rsidRDefault="001B46DB" w:rsidP="00321972">
      <w:pPr>
        <w:ind w:firstLine="567"/>
        <w:jc w:val="both"/>
        <w:rPr>
          <w:rFonts w:ascii="Times New Roman" w:hAnsi="Times New Roman" w:cs="Times New Roman"/>
        </w:rPr>
      </w:pPr>
      <w:r w:rsidRPr="00AA369E">
        <w:rPr>
          <w:rFonts w:ascii="Times New Roman" w:hAnsi="Times New Roman" w:cs="Times New Roman"/>
          <w:bCs/>
        </w:rPr>
        <w:t>1.</w:t>
      </w:r>
      <w:r w:rsidRPr="00AA369E">
        <w:rPr>
          <w:rFonts w:ascii="Times New Roman" w:hAnsi="Times New Roman" w:cs="Times New Roman"/>
          <w:bCs/>
          <w:i/>
          <w:u w:val="single"/>
        </w:rPr>
        <w:t xml:space="preserve"> </w:t>
      </w:r>
      <w:proofErr w:type="gramStart"/>
      <w:r w:rsidRPr="00AA369E">
        <w:rPr>
          <w:rFonts w:ascii="Times New Roman" w:hAnsi="Times New Roman" w:cs="Times New Roman"/>
          <w:bCs/>
          <w:i/>
          <w:u w:val="single"/>
        </w:rPr>
        <w:t xml:space="preserve">Полное наименование </w:t>
      </w:r>
      <w:r w:rsidR="00307514">
        <w:rPr>
          <w:rFonts w:ascii="Times New Roman" w:hAnsi="Times New Roman" w:cs="Times New Roman"/>
          <w:bCs/>
          <w:i/>
          <w:u w:val="single"/>
        </w:rPr>
        <w:t xml:space="preserve"> некоммерческой </w:t>
      </w:r>
      <w:r w:rsidRPr="00AA369E">
        <w:rPr>
          <w:rFonts w:ascii="Times New Roman" w:hAnsi="Times New Roman" w:cs="Times New Roman"/>
          <w:bCs/>
          <w:i/>
          <w:u w:val="single"/>
        </w:rPr>
        <w:t xml:space="preserve">организации – </w:t>
      </w:r>
      <w:r w:rsidRPr="00AA369E">
        <w:rPr>
          <w:rFonts w:ascii="Times New Roman" w:eastAsia="Times New Roman" w:hAnsi="Times New Roman" w:cs="Times New Roman"/>
          <w:lang w:eastAsia="x-none"/>
        </w:rPr>
        <w:t>у</w:t>
      </w:r>
      <w:r w:rsidRPr="00AA369E">
        <w:rPr>
          <w:rFonts w:ascii="Times New Roman" w:hAnsi="Times New Roman" w:cs="Times New Roman"/>
          <w:bCs/>
          <w:i/>
          <w:u w:val="single"/>
        </w:rPr>
        <w:t>частника конкурса с указанием организационно-правовой формы</w:t>
      </w:r>
      <w:r w:rsidRPr="00AA369E">
        <w:rPr>
          <w:rFonts w:ascii="Times New Roman" w:hAnsi="Times New Roman" w:cs="Times New Roman"/>
          <w:bCs/>
          <w:i/>
        </w:rPr>
        <w:t xml:space="preserve"> </w:t>
      </w:r>
      <w:r w:rsidRPr="00AA369E">
        <w:rPr>
          <w:rFonts w:ascii="Times New Roman" w:hAnsi="Times New Roman" w:cs="Times New Roman"/>
          <w:bCs/>
        </w:rPr>
        <w:t xml:space="preserve">(далее </w:t>
      </w:r>
      <w:r w:rsidR="00307514">
        <w:rPr>
          <w:rFonts w:ascii="Times New Roman" w:hAnsi="Times New Roman" w:cs="Times New Roman"/>
          <w:bCs/>
        </w:rPr>
        <w:t>– Некоммерческая о</w:t>
      </w:r>
      <w:r w:rsidRPr="00AA369E">
        <w:rPr>
          <w:rFonts w:ascii="Times New Roman" w:hAnsi="Times New Roman" w:cs="Times New Roman"/>
          <w:bCs/>
        </w:rPr>
        <w:t xml:space="preserve">рганизация) </w:t>
      </w:r>
      <w:r w:rsidRPr="00AA369E">
        <w:rPr>
          <w:rFonts w:ascii="Times New Roman" w:hAnsi="Times New Roman"/>
          <w:bCs/>
        </w:rPr>
        <w:t xml:space="preserve">в лице </w:t>
      </w:r>
      <w:r w:rsidRPr="00AA369E">
        <w:rPr>
          <w:rFonts w:ascii="Times New Roman" w:hAnsi="Times New Roman"/>
          <w:bCs/>
          <w:i/>
          <w:u w:val="single"/>
        </w:rPr>
        <w:t xml:space="preserve">должность, Ф.И.О. руководителя, уполномоченного лица </w:t>
      </w:r>
      <w:r w:rsidRPr="00AA369E">
        <w:rPr>
          <w:rFonts w:ascii="Times New Roman" w:eastAsia="Times New Roman" w:hAnsi="Times New Roman" w:cs="Times New Roman"/>
        </w:rPr>
        <w:t xml:space="preserve">представляет заявку на участие в конкурсе </w:t>
      </w:r>
      <w:r w:rsidR="00321972" w:rsidRPr="00321972">
        <w:rPr>
          <w:rFonts w:ascii="Times New Roman" w:eastAsia="Times New Roman" w:hAnsi="Times New Roman" w:cs="Times New Roman"/>
          <w:bCs/>
        </w:rPr>
        <w:t xml:space="preserve">предоставления из федерального бюджета грантов в форме субсидий некоммерческим организациям, реализующим проекты в сфере физической культуры и массового спорта, в рамках федерального проекта «Спорт - норма жизни» государственной программы </w:t>
      </w:r>
      <w:r w:rsidR="00321972">
        <w:rPr>
          <w:rFonts w:ascii="Times New Roman" w:eastAsia="Times New Roman" w:hAnsi="Times New Roman" w:cs="Times New Roman"/>
          <w:bCs/>
        </w:rPr>
        <w:t xml:space="preserve"> </w:t>
      </w:r>
      <w:r w:rsidR="00321972" w:rsidRPr="00321972">
        <w:rPr>
          <w:rFonts w:ascii="Times New Roman" w:eastAsia="Times New Roman" w:hAnsi="Times New Roman" w:cs="Times New Roman"/>
          <w:bCs/>
        </w:rPr>
        <w:t>Российской Федерации «Развитие физической</w:t>
      </w:r>
      <w:proofErr w:type="gramEnd"/>
      <w:r w:rsidR="00321972" w:rsidRPr="00321972">
        <w:rPr>
          <w:rFonts w:ascii="Times New Roman" w:eastAsia="Times New Roman" w:hAnsi="Times New Roman" w:cs="Times New Roman"/>
          <w:bCs/>
        </w:rPr>
        <w:t xml:space="preserve"> культуры и спорта»</w:t>
      </w:r>
      <w:r w:rsidRPr="00AA369E">
        <w:rPr>
          <w:rFonts w:ascii="Times New Roman" w:eastAsia="Times New Roman" w:hAnsi="Times New Roman" w:cs="Times New Roman"/>
        </w:rPr>
        <w:t>, и обязуется выполнить проект</w:t>
      </w:r>
      <w:r w:rsidRPr="00AA369E">
        <w:rPr>
          <w:rStyle w:val="ad"/>
        </w:rPr>
        <w:footnoteReference w:id="2"/>
      </w:r>
      <w:r w:rsidRPr="00AA369E">
        <w:rPr>
          <w:rFonts w:ascii="Times New Roman" w:hAnsi="Times New Roman" w:cs="Times New Roman"/>
        </w:rPr>
        <w:t>:</w:t>
      </w:r>
    </w:p>
    <w:p w:rsidR="001B46DB" w:rsidRPr="00AA369E" w:rsidRDefault="001B46DB" w:rsidP="001B46DB">
      <w:pPr>
        <w:jc w:val="center"/>
        <w:rPr>
          <w:rFonts w:ascii="Times New Roman" w:hAnsi="Times New Roman" w:cs="Times New Roman"/>
          <w:i/>
          <w:u w:val="single"/>
        </w:rPr>
      </w:pPr>
      <w:r w:rsidRPr="00AA369E">
        <w:rPr>
          <w:rFonts w:ascii="Times New Roman" w:hAnsi="Times New Roman" w:cs="Times New Roman"/>
          <w:i/>
          <w:u w:val="single"/>
        </w:rPr>
        <w:t xml:space="preserve">наименование проекта, предлагаемого </w:t>
      </w:r>
      <w:r w:rsidRPr="00AA369E">
        <w:rPr>
          <w:rFonts w:ascii="Times New Roman" w:eastAsia="Times New Roman" w:hAnsi="Times New Roman" w:cs="Times New Roman"/>
          <w:lang w:eastAsia="x-none"/>
        </w:rPr>
        <w:t>у</w:t>
      </w:r>
      <w:r w:rsidRPr="00AA369E">
        <w:rPr>
          <w:rFonts w:ascii="Times New Roman" w:hAnsi="Times New Roman" w:cs="Times New Roman"/>
          <w:i/>
          <w:u w:val="single"/>
        </w:rPr>
        <w:t>частником конкурса к выполнению</w:t>
      </w:r>
    </w:p>
    <w:p w:rsidR="001B46DB" w:rsidRPr="00531F8A" w:rsidRDefault="001B46DB" w:rsidP="001B46DB">
      <w:pPr>
        <w:jc w:val="both"/>
        <w:rPr>
          <w:rFonts w:ascii="Times New Roman" w:hAnsi="Times New Roman" w:cs="Times New Roman"/>
        </w:rPr>
      </w:pPr>
      <w:proofErr w:type="gramStart"/>
      <w:r w:rsidRPr="00AA369E">
        <w:rPr>
          <w:rFonts w:ascii="Times New Roman" w:hAnsi="Times New Roman" w:cs="Times New Roman"/>
        </w:rPr>
        <w:t xml:space="preserve">в период с </w:t>
      </w:r>
      <w:r w:rsidR="00DD780A">
        <w:rPr>
          <w:rFonts w:ascii="Times New Roman" w:hAnsi="Times New Roman" w:cs="Times New Roman"/>
        </w:rPr>
        <w:t>даты заключения соглашения по 25</w:t>
      </w:r>
      <w:r w:rsidR="00172533">
        <w:rPr>
          <w:rFonts w:ascii="Times New Roman" w:hAnsi="Times New Roman" w:cs="Times New Roman"/>
        </w:rPr>
        <w:t>.12.2024</w:t>
      </w:r>
      <w:r w:rsidRPr="00AA369E">
        <w:rPr>
          <w:rFonts w:ascii="Times New Roman" w:hAnsi="Times New Roman" w:cs="Times New Roman"/>
        </w:rPr>
        <w:t xml:space="preserve"> на условиях, установленных объявлением о проведении конкурса, настоящей заявкой на участие в конкурсе, проектом соглашения о предоставлении гранта в форме субсидии (по типовой форме Минфина России)</w:t>
      </w:r>
      <w:r w:rsidRPr="00AA369E">
        <w:t xml:space="preserve"> </w:t>
      </w:r>
      <w:r w:rsidRPr="00AA369E">
        <w:rPr>
          <w:rFonts w:ascii="Times New Roman" w:hAnsi="Times New Roman" w:cs="Times New Roman"/>
        </w:rPr>
        <w:t xml:space="preserve">и в соответствии с </w:t>
      </w:r>
      <w:r w:rsidR="00DD780A" w:rsidRPr="00DD780A">
        <w:rPr>
          <w:rFonts w:ascii="Times New Roman" w:hAnsi="Times New Roman" w:cs="Times New Roman"/>
        </w:rPr>
        <w:t>Правила</w:t>
      </w:r>
      <w:r w:rsidR="00DD780A">
        <w:rPr>
          <w:rFonts w:ascii="Times New Roman" w:hAnsi="Times New Roman" w:cs="Times New Roman"/>
        </w:rPr>
        <w:t>ми</w:t>
      </w:r>
      <w:r w:rsidR="00DD780A" w:rsidRPr="00DD780A">
        <w:rPr>
          <w:rFonts w:ascii="Times New Roman" w:hAnsi="Times New Roman" w:cs="Times New Roman"/>
        </w:rPr>
        <w:t xml:space="preserve"> предоставления из федерального бюджета грантов в форме субсидий некоммерческим организациям, реализующим проекты в сфере физической культуры и массового спорта, в рамках</w:t>
      </w:r>
      <w:proofErr w:type="gramEnd"/>
      <w:r w:rsidR="00DD780A" w:rsidRPr="00DD780A">
        <w:rPr>
          <w:rFonts w:ascii="Times New Roman" w:hAnsi="Times New Roman" w:cs="Times New Roman"/>
        </w:rPr>
        <w:t xml:space="preserve"> федерального проекта «Спорт - норма жизни» государственной программы Российской Федерации «Развитие физической культуры и спорта»</w:t>
      </w:r>
      <w:r w:rsidR="00263822">
        <w:rPr>
          <w:rFonts w:ascii="Times New Roman" w:hAnsi="Times New Roman" w:cs="Times New Roman"/>
        </w:rPr>
        <w:t>,</w:t>
      </w:r>
      <w:r w:rsidR="00DD780A" w:rsidRPr="00DD780A">
        <w:rPr>
          <w:rFonts w:ascii="Times New Roman" w:hAnsi="Times New Roman" w:cs="Times New Roman"/>
        </w:rPr>
        <w:t xml:space="preserve"> </w:t>
      </w:r>
      <w:proofErr w:type="gramStart"/>
      <w:r w:rsidR="00DD780A" w:rsidRPr="00DD780A">
        <w:rPr>
          <w:rFonts w:ascii="Times New Roman" w:hAnsi="Times New Roman" w:cs="Times New Roman"/>
        </w:rPr>
        <w:t>утвержденными</w:t>
      </w:r>
      <w:proofErr w:type="gramEnd"/>
      <w:r w:rsidR="00DD780A" w:rsidRPr="00DD780A">
        <w:rPr>
          <w:rFonts w:ascii="Times New Roman" w:hAnsi="Times New Roman" w:cs="Times New Roman"/>
        </w:rPr>
        <w:t xml:space="preserve"> постановлением Правительства Российской Федерации от 18 мая 2023 года № 779 </w:t>
      </w:r>
      <w:r w:rsidRPr="00DD780A">
        <w:rPr>
          <w:rFonts w:ascii="Times New Roman" w:hAnsi="Times New Roman" w:cs="Times New Roman"/>
        </w:rPr>
        <w:t>(далее – Правила).</w:t>
      </w:r>
    </w:p>
    <w:p w:rsidR="001B46DB" w:rsidRPr="00AA369E" w:rsidRDefault="001B46DB" w:rsidP="001B46DB">
      <w:pPr>
        <w:ind w:firstLine="567"/>
        <w:jc w:val="both"/>
        <w:rPr>
          <w:rFonts w:ascii="Times New Roman" w:hAnsi="Times New Roman" w:cs="Times New Roman"/>
        </w:rPr>
      </w:pPr>
    </w:p>
    <w:p w:rsidR="001B46DB" w:rsidRPr="00321972" w:rsidRDefault="001B46DB" w:rsidP="00321972">
      <w:pPr>
        <w:ind w:firstLine="567"/>
        <w:jc w:val="both"/>
        <w:rPr>
          <w:rFonts w:ascii="Times New Roman" w:hAnsi="Times New Roman" w:cs="Times New Roman"/>
        </w:rPr>
      </w:pPr>
      <w:r w:rsidRPr="00AA369E">
        <w:rPr>
          <w:rFonts w:ascii="Times New Roman" w:hAnsi="Times New Roman" w:cs="Times New Roman"/>
        </w:rPr>
        <w:lastRenderedPageBreak/>
        <w:t>2. Реализацию проекта планируется осуществлять за счёт средств гранта в размере</w:t>
      </w:r>
      <w:proofErr w:type="gramStart"/>
      <w:r w:rsidRPr="00AA369E">
        <w:rPr>
          <w:rFonts w:ascii="Times New Roman" w:hAnsi="Times New Roman" w:cs="Times New Roman"/>
        </w:rPr>
        <w:t xml:space="preserve"> ______ (__________________) </w:t>
      </w:r>
      <w:proofErr w:type="gramEnd"/>
      <w:r w:rsidRPr="00AA369E">
        <w:rPr>
          <w:rFonts w:ascii="Times New Roman" w:hAnsi="Times New Roman" w:cs="Times New Roman"/>
        </w:rPr>
        <w:t>рублей</w:t>
      </w:r>
      <w:r w:rsidRPr="00AA369E">
        <w:rPr>
          <w:rStyle w:val="ad"/>
        </w:rPr>
        <w:footnoteReference w:id="3"/>
      </w:r>
      <w:r w:rsidR="00321972">
        <w:rPr>
          <w:rFonts w:ascii="Times New Roman" w:hAnsi="Times New Roman" w:cs="Times New Roman"/>
        </w:rPr>
        <w:t xml:space="preserve">. </w:t>
      </w:r>
    </w:p>
    <w:p w:rsidR="001B46DB" w:rsidRPr="00AA369E" w:rsidRDefault="0065103F" w:rsidP="00321972">
      <w:pPr>
        <w:ind w:firstLine="567"/>
        <w:jc w:val="both"/>
        <w:rPr>
          <w:rFonts w:ascii="Times New Roman" w:eastAsia="Times New Roman" w:hAnsi="Times New Roman"/>
        </w:rPr>
      </w:pPr>
      <w:r>
        <w:rPr>
          <w:rFonts w:ascii="Times New Roman" w:eastAsia="Times New Roman" w:hAnsi="Times New Roman"/>
        </w:rPr>
        <w:t>3. Некоммерческая о</w:t>
      </w:r>
      <w:r w:rsidR="001B46DB" w:rsidRPr="00AA369E">
        <w:rPr>
          <w:rFonts w:ascii="Times New Roman" w:eastAsia="Times New Roman" w:hAnsi="Times New Roman"/>
        </w:rPr>
        <w:t xml:space="preserve">рганизация обязуется использовать грант на реализацию мероприятий, указанных в пункте 2 </w:t>
      </w:r>
      <w:r w:rsidR="00321972">
        <w:rPr>
          <w:rFonts w:ascii="Times New Roman" w:eastAsia="Times New Roman" w:hAnsi="Times New Roman"/>
        </w:rPr>
        <w:t xml:space="preserve">Правил предоставления грантов. </w:t>
      </w:r>
    </w:p>
    <w:p w:rsidR="001B46DB" w:rsidRPr="00AA369E" w:rsidRDefault="0065103F" w:rsidP="00321972">
      <w:pPr>
        <w:ind w:firstLine="567"/>
        <w:jc w:val="both"/>
        <w:rPr>
          <w:rFonts w:ascii="Times New Roman" w:eastAsia="Times New Roman" w:hAnsi="Times New Roman"/>
        </w:rPr>
      </w:pPr>
      <w:r>
        <w:rPr>
          <w:rFonts w:ascii="Times New Roman" w:eastAsia="Times New Roman" w:hAnsi="Times New Roman"/>
        </w:rPr>
        <w:t>4. Некоммерческая о</w:t>
      </w:r>
      <w:r w:rsidR="001B46DB" w:rsidRPr="00AA369E">
        <w:rPr>
          <w:rFonts w:ascii="Times New Roman" w:eastAsia="Times New Roman" w:hAnsi="Times New Roman"/>
        </w:rPr>
        <w:t xml:space="preserve">рганизация дает согласие на осуществление </w:t>
      </w:r>
      <w:r w:rsidR="00C735DD">
        <w:rPr>
          <w:rFonts w:ascii="Times New Roman" w:eastAsia="Times New Roman" w:hAnsi="Times New Roman"/>
        </w:rPr>
        <w:t>Министерства спорта</w:t>
      </w:r>
      <w:r w:rsidR="001B46DB" w:rsidRPr="00AA369E">
        <w:rPr>
          <w:rFonts w:ascii="Times New Roman" w:eastAsia="Times New Roman" w:hAnsi="Times New Roman"/>
        </w:rPr>
        <w:t xml:space="preserve"> Российской Федерации и органами государственного финансового контроля проверок соблюдения </w:t>
      </w:r>
      <w:r w:rsidR="00C735DD">
        <w:rPr>
          <w:rFonts w:ascii="Times New Roman" w:eastAsia="Times New Roman" w:hAnsi="Times New Roman"/>
        </w:rPr>
        <w:t>некоммерческой</w:t>
      </w:r>
      <w:r w:rsidR="001B46DB" w:rsidRPr="00AA369E">
        <w:rPr>
          <w:rFonts w:ascii="Times New Roman" w:eastAsia="Times New Roman" w:hAnsi="Times New Roman"/>
        </w:rPr>
        <w:t xml:space="preserve"> организацией в случае предоставления гранта целей, условий и </w:t>
      </w:r>
      <w:r w:rsidR="00321972">
        <w:rPr>
          <w:rFonts w:ascii="Times New Roman" w:eastAsia="Times New Roman" w:hAnsi="Times New Roman"/>
        </w:rPr>
        <w:t xml:space="preserve">порядка предоставления гранта. </w:t>
      </w:r>
    </w:p>
    <w:p w:rsidR="001B46DB" w:rsidRPr="00321972" w:rsidRDefault="001B46DB" w:rsidP="00321972">
      <w:pPr>
        <w:ind w:firstLine="567"/>
        <w:jc w:val="both"/>
        <w:rPr>
          <w:rFonts w:ascii="Times New Roman" w:hAnsi="Times New Roman"/>
        </w:rPr>
      </w:pPr>
      <w:r w:rsidRPr="00AA369E">
        <w:rPr>
          <w:rFonts w:ascii="Times New Roman" w:eastAsia="Times New Roman" w:hAnsi="Times New Roman"/>
        </w:rPr>
        <w:t>5. Настоящим гарантируется достоверность сведений, представленных в заявке на участие в</w:t>
      </w:r>
      <w:r w:rsidRPr="00AA369E">
        <w:rPr>
          <w:rFonts w:ascii="Times New Roman" w:hAnsi="Times New Roman"/>
        </w:rPr>
        <w:t xml:space="preserve"> конкурсе, включая документы в электронном виде, размещенные нами на </w:t>
      </w:r>
      <w:r w:rsidR="00CC76B0">
        <w:rPr>
          <w:rFonts w:ascii="Times New Roman" w:hAnsi="Times New Roman"/>
        </w:rPr>
        <w:t>портале</w:t>
      </w:r>
      <w:r w:rsidRPr="00AA369E">
        <w:rPr>
          <w:rFonts w:ascii="Times New Roman" w:hAnsi="Times New Roman"/>
        </w:rPr>
        <w:t xml:space="preserve"> предоставления мер финансовой государственной поддержки по адресу в сети Интернет promote.budget.gov</w:t>
      </w:r>
      <w:r w:rsidR="00321972">
        <w:rPr>
          <w:rFonts w:ascii="Times New Roman" w:hAnsi="Times New Roman"/>
        </w:rPr>
        <w:t xml:space="preserve">.ru (далее – </w:t>
      </w:r>
      <w:r w:rsidR="00F65781" w:rsidRPr="00F65781">
        <w:rPr>
          <w:rFonts w:ascii="Times New Roman" w:hAnsi="Times New Roman"/>
        </w:rPr>
        <w:t>портал мер поддержки</w:t>
      </w:r>
      <w:r w:rsidR="00321972">
        <w:rPr>
          <w:rFonts w:ascii="Times New Roman" w:hAnsi="Times New Roman"/>
        </w:rPr>
        <w:t xml:space="preserve">). </w:t>
      </w:r>
    </w:p>
    <w:p w:rsidR="001B46DB" w:rsidRPr="00AA369E" w:rsidRDefault="00307514" w:rsidP="001B46DB">
      <w:pPr>
        <w:ind w:firstLine="567"/>
        <w:jc w:val="both"/>
        <w:rPr>
          <w:rFonts w:ascii="Times New Roman" w:eastAsia="Times New Roman" w:hAnsi="Times New Roman" w:cs="Times New Roman"/>
        </w:rPr>
      </w:pPr>
      <w:r>
        <w:rPr>
          <w:rFonts w:ascii="Times New Roman" w:hAnsi="Times New Roman" w:cs="Times New Roman"/>
        </w:rPr>
        <w:t>6. Некоммерческая о</w:t>
      </w:r>
      <w:r w:rsidR="001B46DB" w:rsidRPr="00AA369E">
        <w:rPr>
          <w:rFonts w:ascii="Times New Roman" w:hAnsi="Times New Roman" w:cs="Times New Roman"/>
        </w:rPr>
        <w:t xml:space="preserve">рганизация заверяет </w:t>
      </w:r>
      <w:r w:rsidR="00C735DD" w:rsidRPr="00C735DD">
        <w:rPr>
          <w:rFonts w:ascii="Times New Roman" w:eastAsia="Times New Roman" w:hAnsi="Times New Roman" w:cs="Times New Roman"/>
        </w:rPr>
        <w:t>Министерств</w:t>
      </w:r>
      <w:r w:rsidR="00655850">
        <w:rPr>
          <w:rFonts w:ascii="Times New Roman" w:eastAsia="Times New Roman" w:hAnsi="Times New Roman" w:cs="Times New Roman"/>
        </w:rPr>
        <w:t>о</w:t>
      </w:r>
      <w:r w:rsidR="00C735DD" w:rsidRPr="00C735DD">
        <w:rPr>
          <w:rFonts w:ascii="Times New Roman" w:eastAsia="Times New Roman" w:hAnsi="Times New Roman" w:cs="Times New Roman"/>
        </w:rPr>
        <w:t xml:space="preserve"> спорта Российской Федерации </w:t>
      </w:r>
      <w:r w:rsidR="001B46DB" w:rsidRPr="00AA369E">
        <w:rPr>
          <w:rFonts w:ascii="Times New Roman" w:eastAsia="Times New Roman" w:hAnsi="Times New Roman" w:cs="Times New Roman"/>
        </w:rPr>
        <w:t xml:space="preserve">в том, что: </w:t>
      </w:r>
    </w:p>
    <w:p w:rsidR="001B46DB" w:rsidRPr="00C735DD" w:rsidRDefault="001B46DB" w:rsidP="00C735DD">
      <w:pPr>
        <w:ind w:firstLine="567"/>
        <w:jc w:val="both"/>
        <w:rPr>
          <w:rFonts w:ascii="Times New Roman" w:eastAsia="Times New Roman" w:hAnsi="Times New Roman"/>
        </w:rPr>
      </w:pPr>
      <w:r w:rsidRPr="00C735DD">
        <w:rPr>
          <w:rFonts w:ascii="Times New Roman" w:eastAsia="Times New Roman" w:hAnsi="Times New Roman"/>
        </w:rPr>
        <w:t xml:space="preserve">- документы, представленные в составе заявки на участие в конкурсе на </w:t>
      </w:r>
      <w:r w:rsidR="0065103F">
        <w:rPr>
          <w:rFonts w:ascii="Times New Roman" w:eastAsia="Times New Roman" w:hAnsi="Times New Roman"/>
        </w:rPr>
        <w:t>портале</w:t>
      </w:r>
      <w:r w:rsidR="0065103F" w:rsidRPr="0065103F">
        <w:rPr>
          <w:rFonts w:ascii="Times New Roman" w:eastAsia="Times New Roman" w:hAnsi="Times New Roman"/>
        </w:rPr>
        <w:t xml:space="preserve"> мер поддержки </w:t>
      </w:r>
      <w:r w:rsidR="00655850">
        <w:rPr>
          <w:rFonts w:ascii="Times New Roman" w:eastAsia="Times New Roman" w:hAnsi="Times New Roman"/>
        </w:rPr>
        <w:br/>
      </w:r>
      <w:r w:rsidRPr="00C735DD">
        <w:rPr>
          <w:rFonts w:ascii="Times New Roman" w:eastAsia="Times New Roman" w:hAnsi="Times New Roman"/>
        </w:rPr>
        <w:t>(в виде файлов) идентичны анал</w:t>
      </w:r>
      <w:r w:rsidR="00307514">
        <w:rPr>
          <w:rFonts w:ascii="Times New Roman" w:eastAsia="Times New Roman" w:hAnsi="Times New Roman"/>
        </w:rPr>
        <w:t xml:space="preserve">огичным сведениям, заполненным Некоммерческой </w:t>
      </w:r>
      <w:r w:rsidR="00655850">
        <w:rPr>
          <w:rFonts w:ascii="Times New Roman" w:eastAsia="Times New Roman" w:hAnsi="Times New Roman"/>
        </w:rPr>
        <w:t>о</w:t>
      </w:r>
      <w:r w:rsidRPr="00C735DD">
        <w:rPr>
          <w:rFonts w:ascii="Times New Roman" w:eastAsia="Times New Roman" w:hAnsi="Times New Roman"/>
        </w:rPr>
        <w:t>рганизацией (</w:t>
      </w:r>
      <w:proofErr w:type="spellStart"/>
      <w:r w:rsidRPr="00C735DD">
        <w:rPr>
          <w:rFonts w:ascii="Times New Roman" w:eastAsia="Times New Roman" w:hAnsi="Times New Roman"/>
        </w:rPr>
        <w:t>предзаполненным</w:t>
      </w:r>
      <w:proofErr w:type="spellEnd"/>
      <w:r w:rsidRPr="00C735DD">
        <w:rPr>
          <w:rFonts w:ascii="Times New Roman" w:eastAsia="Times New Roman" w:hAnsi="Times New Roman"/>
        </w:rPr>
        <w:t xml:space="preserve"> </w:t>
      </w:r>
      <w:r w:rsidR="0065103F">
        <w:rPr>
          <w:rFonts w:ascii="Times New Roman" w:eastAsia="Times New Roman" w:hAnsi="Times New Roman"/>
        </w:rPr>
        <w:t>порталом</w:t>
      </w:r>
      <w:r w:rsidR="0065103F" w:rsidRPr="0065103F">
        <w:rPr>
          <w:rFonts w:ascii="Times New Roman" w:eastAsia="Times New Roman" w:hAnsi="Times New Roman"/>
        </w:rPr>
        <w:t xml:space="preserve"> мер поддержки</w:t>
      </w:r>
      <w:r w:rsidRPr="00C735DD">
        <w:rPr>
          <w:rFonts w:ascii="Times New Roman" w:eastAsia="Times New Roman" w:hAnsi="Times New Roman"/>
        </w:rPr>
        <w:t xml:space="preserve">) в соответствующих полях на </w:t>
      </w:r>
      <w:r w:rsidR="0065103F" w:rsidRPr="0065103F">
        <w:rPr>
          <w:rFonts w:ascii="Times New Roman" w:eastAsia="Times New Roman" w:hAnsi="Times New Roman"/>
        </w:rPr>
        <w:t>портале мер поддержки</w:t>
      </w:r>
      <w:r w:rsidRPr="00C735DD">
        <w:rPr>
          <w:rFonts w:ascii="Times New Roman" w:eastAsia="Times New Roman" w:hAnsi="Times New Roman"/>
        </w:rPr>
        <w:t xml:space="preserve">. </w:t>
      </w:r>
      <w:r w:rsidR="00655850">
        <w:rPr>
          <w:rFonts w:ascii="Times New Roman" w:eastAsia="Times New Roman" w:hAnsi="Times New Roman"/>
        </w:rPr>
        <w:br/>
      </w:r>
      <w:proofErr w:type="gramStart"/>
      <w:r w:rsidRPr="00C735DD">
        <w:rPr>
          <w:rFonts w:ascii="Times New Roman" w:eastAsia="Times New Roman" w:hAnsi="Times New Roman"/>
        </w:rPr>
        <w:t xml:space="preserve">В случае расхождения сведений, указанных в документах, представленных в составе заявки на участие в конкурсе на </w:t>
      </w:r>
      <w:r w:rsidR="0065103F" w:rsidRPr="0065103F">
        <w:rPr>
          <w:rFonts w:ascii="Times New Roman" w:eastAsia="Times New Roman" w:hAnsi="Times New Roman"/>
        </w:rPr>
        <w:t>портале мер поддержки</w:t>
      </w:r>
      <w:r w:rsidRPr="00C735DD">
        <w:rPr>
          <w:rFonts w:ascii="Times New Roman" w:eastAsia="Times New Roman" w:hAnsi="Times New Roman"/>
        </w:rPr>
        <w:t xml:space="preserve"> (в виде ф</w:t>
      </w:r>
      <w:r w:rsidR="00307514">
        <w:rPr>
          <w:rFonts w:ascii="Times New Roman" w:eastAsia="Times New Roman" w:hAnsi="Times New Roman"/>
        </w:rPr>
        <w:t>айлов) и сведений, заполненных Некоммерческой о</w:t>
      </w:r>
      <w:r w:rsidRPr="00C735DD">
        <w:rPr>
          <w:rFonts w:ascii="Times New Roman" w:eastAsia="Times New Roman" w:hAnsi="Times New Roman"/>
        </w:rPr>
        <w:t>рганизацией (</w:t>
      </w:r>
      <w:proofErr w:type="spellStart"/>
      <w:r w:rsidRPr="00C735DD">
        <w:rPr>
          <w:rFonts w:ascii="Times New Roman" w:eastAsia="Times New Roman" w:hAnsi="Times New Roman"/>
        </w:rPr>
        <w:t>предзаполненным</w:t>
      </w:r>
      <w:proofErr w:type="spellEnd"/>
      <w:r w:rsidRPr="00C735DD">
        <w:rPr>
          <w:rFonts w:ascii="Times New Roman" w:eastAsia="Times New Roman" w:hAnsi="Times New Roman"/>
        </w:rPr>
        <w:t xml:space="preserve"> </w:t>
      </w:r>
      <w:r w:rsidR="0065103F">
        <w:rPr>
          <w:rFonts w:ascii="Times New Roman" w:eastAsia="Times New Roman" w:hAnsi="Times New Roman"/>
        </w:rPr>
        <w:t>порталом</w:t>
      </w:r>
      <w:r w:rsidR="0065103F" w:rsidRPr="0065103F">
        <w:rPr>
          <w:rFonts w:ascii="Times New Roman" w:eastAsia="Times New Roman" w:hAnsi="Times New Roman"/>
        </w:rPr>
        <w:t xml:space="preserve"> мер поддержки</w:t>
      </w:r>
      <w:r w:rsidRPr="00C735DD">
        <w:rPr>
          <w:rFonts w:ascii="Times New Roman" w:eastAsia="Times New Roman" w:hAnsi="Times New Roman"/>
        </w:rPr>
        <w:t xml:space="preserve">) в соответствующих полях на </w:t>
      </w:r>
      <w:r w:rsidR="00307514" w:rsidRPr="00307514">
        <w:rPr>
          <w:rFonts w:ascii="Times New Roman" w:eastAsia="Times New Roman" w:hAnsi="Times New Roman"/>
        </w:rPr>
        <w:t>портале мер поддержки</w:t>
      </w:r>
      <w:r w:rsidRPr="00C735DD">
        <w:rPr>
          <w:rFonts w:ascii="Times New Roman" w:eastAsia="Times New Roman" w:hAnsi="Times New Roman"/>
        </w:rPr>
        <w:t xml:space="preserve">, приоритет будут иметь сведения, указанные в документах, представленных в составе заявки на участие в конкурсе на </w:t>
      </w:r>
      <w:r w:rsidR="00307514" w:rsidRPr="00307514">
        <w:rPr>
          <w:rFonts w:ascii="Times New Roman" w:eastAsia="Times New Roman" w:hAnsi="Times New Roman"/>
        </w:rPr>
        <w:t xml:space="preserve">портале мер поддержки </w:t>
      </w:r>
      <w:r w:rsidRPr="00C735DD">
        <w:rPr>
          <w:rFonts w:ascii="Times New Roman" w:eastAsia="Times New Roman" w:hAnsi="Times New Roman"/>
        </w:rPr>
        <w:t xml:space="preserve">(в виде файлов); </w:t>
      </w:r>
      <w:proofErr w:type="gramEnd"/>
    </w:p>
    <w:p w:rsidR="001B46DB" w:rsidRPr="00C735DD" w:rsidRDefault="00655850" w:rsidP="00C735DD">
      <w:pPr>
        <w:ind w:firstLine="567"/>
        <w:jc w:val="both"/>
        <w:rPr>
          <w:rFonts w:ascii="Times New Roman" w:eastAsia="Times New Roman" w:hAnsi="Times New Roman"/>
        </w:rPr>
      </w:pPr>
      <w:proofErr w:type="gramStart"/>
      <w:r>
        <w:rPr>
          <w:rFonts w:ascii="Times New Roman" w:eastAsia="Times New Roman" w:hAnsi="Times New Roman"/>
        </w:rPr>
        <w:t>- н</w:t>
      </w:r>
      <w:r w:rsidR="00307514">
        <w:rPr>
          <w:rFonts w:ascii="Times New Roman" w:eastAsia="Times New Roman" w:hAnsi="Times New Roman"/>
        </w:rPr>
        <w:t xml:space="preserve">екоммерческая </w:t>
      </w:r>
      <w:r>
        <w:rPr>
          <w:rFonts w:ascii="Times New Roman" w:eastAsia="Times New Roman" w:hAnsi="Times New Roman"/>
        </w:rPr>
        <w:t>о</w:t>
      </w:r>
      <w:r w:rsidR="001B46DB" w:rsidRPr="00C735DD">
        <w:rPr>
          <w:rFonts w:ascii="Times New Roman" w:eastAsia="Times New Roman" w:hAnsi="Times New Roman"/>
        </w:rPr>
        <w:t>рганизация получила письменное согласие на обработку и распространение персональных данных лиц, указанных в заявке на участие в конкурсе,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показателей, необходимых для достижения результата предоставления гранта)</w:t>
      </w:r>
      <w:r>
        <w:rPr>
          <w:rFonts w:ascii="Times New Roman" w:eastAsia="Times New Roman" w:hAnsi="Times New Roman"/>
        </w:rPr>
        <w:t xml:space="preserve"> на цели, связанные с участием н</w:t>
      </w:r>
      <w:r w:rsidR="00307514">
        <w:rPr>
          <w:rFonts w:ascii="Times New Roman" w:eastAsia="Times New Roman" w:hAnsi="Times New Roman"/>
        </w:rPr>
        <w:t>екоммерческой о</w:t>
      </w:r>
      <w:r w:rsidR="001B46DB" w:rsidRPr="00C735DD">
        <w:rPr>
          <w:rFonts w:ascii="Times New Roman" w:eastAsia="Times New Roman" w:hAnsi="Times New Roman"/>
        </w:rPr>
        <w:t>рганизации в конкурсе и исполнением соглашения о</w:t>
      </w:r>
      <w:proofErr w:type="gramEnd"/>
      <w:r w:rsidR="001B46DB" w:rsidRPr="00C735DD">
        <w:rPr>
          <w:rFonts w:ascii="Times New Roman" w:eastAsia="Times New Roman" w:hAnsi="Times New Roman"/>
        </w:rPr>
        <w:t xml:space="preserve"> </w:t>
      </w:r>
      <w:proofErr w:type="gramStart"/>
      <w:r w:rsidR="001B46DB" w:rsidRPr="00C735DD">
        <w:rPr>
          <w:rFonts w:ascii="Times New Roman" w:eastAsia="Times New Roman" w:hAnsi="Times New Roman"/>
        </w:rPr>
        <w:t>предоставлении</w:t>
      </w:r>
      <w:proofErr w:type="gramEnd"/>
      <w:r w:rsidR="001B46DB" w:rsidRPr="00C735DD">
        <w:rPr>
          <w:rFonts w:ascii="Times New Roman" w:eastAsia="Times New Roman" w:hAnsi="Times New Roman"/>
        </w:rPr>
        <w:t xml:space="preserve"> гранта, на срок не менее срока реализации проекта. </w:t>
      </w:r>
    </w:p>
    <w:p w:rsidR="001B46DB" w:rsidRPr="00AA369E" w:rsidRDefault="001B46DB" w:rsidP="001B46DB">
      <w:pPr>
        <w:pStyle w:val="aff7"/>
        <w:ind w:firstLine="426"/>
        <w:jc w:val="both"/>
        <w:rPr>
          <w:rFonts w:ascii="Times New Roman" w:hAnsi="Times New Roman"/>
          <w:sz w:val="24"/>
          <w:szCs w:val="24"/>
        </w:rPr>
      </w:pPr>
    </w:p>
    <w:p w:rsidR="001B46DB" w:rsidRPr="00AA369E" w:rsidRDefault="001B46DB" w:rsidP="001B46DB">
      <w:pPr>
        <w:pStyle w:val="aff7"/>
        <w:ind w:firstLine="567"/>
        <w:jc w:val="both"/>
        <w:rPr>
          <w:rFonts w:ascii="Times New Roman" w:hAnsi="Times New Roman"/>
          <w:b/>
        </w:rPr>
      </w:pPr>
      <w:r w:rsidRPr="00AA369E">
        <w:rPr>
          <w:rFonts w:ascii="Times New Roman" w:hAnsi="Times New Roman"/>
          <w:sz w:val="24"/>
          <w:szCs w:val="24"/>
        </w:rPr>
        <w:t xml:space="preserve">7. В составе заявки представляем следующие документы: </w:t>
      </w:r>
    </w:p>
    <w:p w:rsidR="001B46DB" w:rsidRPr="00AA369E" w:rsidRDefault="001B46DB" w:rsidP="001B46DB">
      <w:pPr>
        <w:ind w:firstLine="567"/>
        <w:jc w:val="both"/>
        <w:rPr>
          <w:rFonts w:ascii="Times New Roman" w:hAnsi="Times New Roman" w:cs="Times New Roman"/>
        </w:rPr>
      </w:pPr>
    </w:p>
    <w:tbl>
      <w:tblPr>
        <w:tblW w:w="9894" w:type="dxa"/>
        <w:tblInd w:w="-5"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474"/>
        <w:gridCol w:w="1316"/>
        <w:gridCol w:w="1424"/>
      </w:tblGrid>
      <w:tr w:rsidR="001B46DB" w:rsidRPr="00AA369E" w:rsidTr="00B764A6">
        <w:trPr>
          <w:tblHeader/>
        </w:trPr>
        <w:tc>
          <w:tcPr>
            <w:tcW w:w="680" w:type="dxa"/>
            <w:tcBorders>
              <w:top w:val="single" w:sz="4" w:space="0" w:color="auto"/>
              <w:left w:val="single" w:sz="4" w:space="0" w:color="auto"/>
              <w:bottom w:val="single" w:sz="4" w:space="0" w:color="auto"/>
              <w:right w:val="single" w:sz="4" w:space="0" w:color="auto"/>
            </w:tcBorders>
            <w:shd w:val="clear" w:color="000000" w:fill="auto"/>
            <w:vAlign w:val="center"/>
          </w:tcPr>
          <w:p w:rsidR="001B46DB" w:rsidRPr="00AA369E" w:rsidRDefault="001B46DB" w:rsidP="00B764A6">
            <w:pPr>
              <w:jc w:val="center"/>
              <w:rPr>
                <w:rFonts w:ascii="Times New Roman" w:hAnsi="Times New Roman" w:cs="Times New Roman"/>
              </w:rPr>
            </w:pPr>
            <w:r w:rsidRPr="00AA369E">
              <w:rPr>
                <w:rFonts w:ascii="Times New Roman" w:hAnsi="Times New Roman" w:cs="Times New Roman"/>
              </w:rPr>
              <w:t>№ п\</w:t>
            </w:r>
            <w:proofErr w:type="gramStart"/>
            <w:r w:rsidRPr="00AA369E">
              <w:rPr>
                <w:rFonts w:ascii="Times New Roman" w:hAnsi="Times New Roman" w:cs="Times New Roman"/>
              </w:rPr>
              <w:t>п</w:t>
            </w:r>
            <w:proofErr w:type="gramEnd"/>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rsidR="001B46DB" w:rsidRPr="00AA369E" w:rsidRDefault="001B46DB" w:rsidP="00B764A6">
            <w:pPr>
              <w:jc w:val="center"/>
              <w:rPr>
                <w:rFonts w:ascii="Times New Roman" w:hAnsi="Times New Roman" w:cs="Times New Roman"/>
              </w:rPr>
            </w:pPr>
            <w:r w:rsidRPr="00AA369E">
              <w:rPr>
                <w:rFonts w:ascii="Times New Roman" w:hAnsi="Times New Roman" w:cs="Times New Roman"/>
              </w:rPr>
              <w:t>Наименование документов</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rsidR="001B46DB" w:rsidRPr="00AA369E" w:rsidRDefault="001B46DB" w:rsidP="00B764A6">
            <w:pPr>
              <w:jc w:val="center"/>
              <w:rPr>
                <w:rFonts w:ascii="Times New Roman" w:hAnsi="Times New Roman" w:cs="Times New Roman"/>
              </w:rPr>
            </w:pPr>
            <w:r w:rsidRPr="00AA369E">
              <w:rPr>
                <w:rFonts w:ascii="Times New Roman" w:hAnsi="Times New Roman" w:cs="Times New Roman"/>
              </w:rPr>
              <w:t>Листы</w:t>
            </w:r>
          </w:p>
          <w:p w:rsidR="001B46DB" w:rsidRPr="00AA369E" w:rsidRDefault="001B46DB" w:rsidP="00B764A6">
            <w:pPr>
              <w:jc w:val="center"/>
              <w:rPr>
                <w:rFonts w:ascii="Times New Roman" w:hAnsi="Times New Roman" w:cs="Times New Roman"/>
              </w:rPr>
            </w:pPr>
            <w:r w:rsidRPr="00AA369E">
              <w:rPr>
                <w:rFonts w:ascii="Times New Roman" w:hAnsi="Times New Roman" w:cs="Times New Roman"/>
              </w:rPr>
              <w:t>с __ по __</w:t>
            </w:r>
          </w:p>
        </w:tc>
        <w:tc>
          <w:tcPr>
            <w:tcW w:w="1424" w:type="dxa"/>
            <w:tcBorders>
              <w:top w:val="single" w:sz="4" w:space="0" w:color="auto"/>
              <w:left w:val="single" w:sz="4" w:space="0" w:color="auto"/>
              <w:bottom w:val="single" w:sz="4" w:space="0" w:color="auto"/>
              <w:right w:val="single" w:sz="4" w:space="0" w:color="auto"/>
            </w:tcBorders>
            <w:shd w:val="clear" w:color="000000" w:fill="auto"/>
            <w:vAlign w:val="center"/>
          </w:tcPr>
          <w:p w:rsidR="001B46DB" w:rsidRPr="00AA369E" w:rsidRDefault="001B46DB" w:rsidP="00B764A6">
            <w:pPr>
              <w:jc w:val="center"/>
              <w:rPr>
                <w:rFonts w:ascii="Times New Roman" w:hAnsi="Times New Roman" w:cs="Times New Roman"/>
              </w:rPr>
            </w:pPr>
            <w:r w:rsidRPr="00AA369E">
              <w:rPr>
                <w:rFonts w:ascii="Times New Roman" w:hAnsi="Times New Roman" w:cs="Times New Roman"/>
              </w:rPr>
              <w:t>Количество листов</w:t>
            </w:r>
          </w:p>
        </w:tc>
      </w:tr>
      <w:tr w:rsidR="001B46DB" w:rsidRPr="00AA369E" w:rsidTr="00B764A6">
        <w:tc>
          <w:tcPr>
            <w:tcW w:w="680" w:type="dxa"/>
            <w:tcBorders>
              <w:top w:val="single" w:sz="4" w:space="0" w:color="auto"/>
              <w:left w:val="single" w:sz="4" w:space="0" w:color="auto"/>
              <w:bottom w:val="single" w:sz="4" w:space="0" w:color="auto"/>
              <w:right w:val="single" w:sz="4" w:space="0" w:color="auto"/>
            </w:tcBorders>
          </w:tcPr>
          <w:p w:rsidR="001B46DB" w:rsidRPr="00AA369E" w:rsidRDefault="001B46DB"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1B46DB" w:rsidRDefault="001B46DB" w:rsidP="00B764A6">
            <w:pPr>
              <w:rPr>
                <w:rFonts w:ascii="Times New Roman" w:hAnsi="Times New Roman" w:cs="Times New Roman"/>
              </w:rPr>
            </w:pPr>
            <w:r w:rsidRPr="00AA369E">
              <w:rPr>
                <w:rFonts w:ascii="Times New Roman" w:hAnsi="Times New Roman" w:cs="Times New Roman"/>
              </w:rPr>
              <w:t>Сопроводительное письмо (Форма 1)</w:t>
            </w:r>
          </w:p>
          <w:p w:rsidR="00C67012" w:rsidRPr="00AA369E" w:rsidRDefault="00C67012" w:rsidP="00B764A6">
            <w:pPr>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tcPr>
          <w:p w:rsidR="001B46DB" w:rsidRPr="00AA369E" w:rsidRDefault="001B46DB"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1B46DB" w:rsidRPr="00AA369E" w:rsidRDefault="001B46DB" w:rsidP="00B764A6">
            <w:pPr>
              <w:rPr>
                <w:rFonts w:ascii="Times New Roman" w:hAnsi="Times New Roman" w:cs="Times New Roman"/>
              </w:rPr>
            </w:pPr>
          </w:p>
        </w:tc>
      </w:tr>
      <w:tr w:rsidR="001B46DB" w:rsidRPr="00AA369E" w:rsidTr="00B764A6">
        <w:tc>
          <w:tcPr>
            <w:tcW w:w="680" w:type="dxa"/>
            <w:tcBorders>
              <w:top w:val="single" w:sz="4" w:space="0" w:color="auto"/>
              <w:left w:val="single" w:sz="4" w:space="0" w:color="auto"/>
              <w:bottom w:val="single" w:sz="4" w:space="0" w:color="auto"/>
              <w:right w:val="single" w:sz="4" w:space="0" w:color="auto"/>
            </w:tcBorders>
          </w:tcPr>
          <w:p w:rsidR="001B46DB" w:rsidRPr="00AA369E" w:rsidRDefault="001B46DB"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1B46DB" w:rsidRDefault="001B46DB" w:rsidP="00B764A6">
            <w:pPr>
              <w:rPr>
                <w:rFonts w:ascii="Times New Roman" w:hAnsi="Times New Roman" w:cs="Times New Roman"/>
              </w:rPr>
            </w:pPr>
            <w:r w:rsidRPr="00AA369E">
              <w:rPr>
                <w:rFonts w:ascii="Times New Roman" w:hAnsi="Times New Roman" w:cs="Times New Roman"/>
              </w:rPr>
              <w:t>Анкета участника конкурса (Форма 2)</w:t>
            </w:r>
          </w:p>
          <w:p w:rsidR="00C67012" w:rsidRPr="00AA369E" w:rsidRDefault="00C67012" w:rsidP="00B764A6">
            <w:pPr>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tcPr>
          <w:p w:rsidR="001B46DB" w:rsidRPr="00AA369E" w:rsidRDefault="001B46DB"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1B46DB" w:rsidRPr="00AA369E" w:rsidRDefault="001B46DB" w:rsidP="00B764A6">
            <w:pPr>
              <w:rPr>
                <w:rFonts w:ascii="Times New Roman" w:hAnsi="Times New Roman" w:cs="Times New Roman"/>
              </w:rPr>
            </w:pPr>
          </w:p>
        </w:tc>
      </w:tr>
      <w:tr w:rsidR="001B46DB" w:rsidRPr="00AA369E" w:rsidTr="00B764A6">
        <w:tc>
          <w:tcPr>
            <w:tcW w:w="680" w:type="dxa"/>
            <w:tcBorders>
              <w:top w:val="single" w:sz="4" w:space="0" w:color="auto"/>
              <w:left w:val="single" w:sz="4" w:space="0" w:color="auto"/>
              <w:bottom w:val="single" w:sz="4" w:space="0" w:color="auto"/>
              <w:right w:val="single" w:sz="4" w:space="0" w:color="auto"/>
            </w:tcBorders>
          </w:tcPr>
          <w:p w:rsidR="001B46DB" w:rsidRPr="00AA369E" w:rsidRDefault="001B46DB"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1B46DB" w:rsidRPr="00AA369E" w:rsidRDefault="001B46DB" w:rsidP="00B764A6">
            <w:pPr>
              <w:rPr>
                <w:rFonts w:ascii="Times New Roman" w:hAnsi="Times New Roman" w:cs="Times New Roman"/>
              </w:rPr>
            </w:pPr>
            <w:r w:rsidRPr="00AA369E">
              <w:rPr>
                <w:rFonts w:ascii="Times New Roman" w:hAnsi="Times New Roman" w:cs="Times New Roman"/>
              </w:rPr>
              <w:t>Сведения об организации физкультурно-спортивной работы участника конкурса (Форма 3)</w:t>
            </w:r>
          </w:p>
        </w:tc>
        <w:tc>
          <w:tcPr>
            <w:tcW w:w="1316" w:type="dxa"/>
            <w:tcBorders>
              <w:top w:val="single" w:sz="4" w:space="0" w:color="auto"/>
              <w:left w:val="single" w:sz="4" w:space="0" w:color="auto"/>
              <w:bottom w:val="single" w:sz="4" w:space="0" w:color="auto"/>
              <w:right w:val="single" w:sz="4" w:space="0" w:color="auto"/>
            </w:tcBorders>
          </w:tcPr>
          <w:p w:rsidR="001B46DB" w:rsidRPr="00AA369E" w:rsidRDefault="001B46DB"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1B46DB" w:rsidRPr="00AA369E" w:rsidRDefault="001B46DB" w:rsidP="00B764A6">
            <w:pPr>
              <w:rPr>
                <w:rFonts w:ascii="Times New Roman" w:hAnsi="Times New Roman" w:cs="Times New Roman"/>
              </w:rPr>
            </w:pPr>
          </w:p>
        </w:tc>
      </w:tr>
      <w:tr w:rsidR="001B46DB" w:rsidRPr="00AA369E" w:rsidTr="00B764A6">
        <w:tc>
          <w:tcPr>
            <w:tcW w:w="680" w:type="dxa"/>
            <w:tcBorders>
              <w:top w:val="single" w:sz="4" w:space="0" w:color="auto"/>
              <w:left w:val="single" w:sz="4" w:space="0" w:color="auto"/>
              <w:bottom w:val="single" w:sz="4" w:space="0" w:color="auto"/>
              <w:right w:val="single" w:sz="4" w:space="0" w:color="auto"/>
            </w:tcBorders>
          </w:tcPr>
          <w:p w:rsidR="001B46DB" w:rsidRPr="00AA369E" w:rsidRDefault="001B46DB"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1B46DB" w:rsidRDefault="001B46DB" w:rsidP="00B764A6">
            <w:pPr>
              <w:rPr>
                <w:rFonts w:ascii="Times New Roman" w:hAnsi="Times New Roman" w:cs="Times New Roman"/>
              </w:rPr>
            </w:pPr>
            <w:r w:rsidRPr="00AA369E">
              <w:rPr>
                <w:rFonts w:ascii="Times New Roman" w:hAnsi="Times New Roman" w:cs="Times New Roman"/>
              </w:rPr>
              <w:t>Описание проекта с приложением (Форма 4)</w:t>
            </w:r>
          </w:p>
          <w:p w:rsidR="00C67012" w:rsidRPr="00AA369E" w:rsidRDefault="00C67012" w:rsidP="00B764A6">
            <w:pPr>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tcPr>
          <w:p w:rsidR="001B46DB" w:rsidRPr="00AA369E" w:rsidRDefault="001B46DB"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1B46DB" w:rsidRPr="00AA369E" w:rsidRDefault="001B46DB" w:rsidP="00B764A6">
            <w:pPr>
              <w:rPr>
                <w:rFonts w:ascii="Times New Roman" w:hAnsi="Times New Roman" w:cs="Times New Roman"/>
              </w:rPr>
            </w:pPr>
          </w:p>
        </w:tc>
      </w:tr>
      <w:tr w:rsidR="001B46DB" w:rsidRPr="00AA369E" w:rsidTr="00B764A6">
        <w:tc>
          <w:tcPr>
            <w:tcW w:w="680" w:type="dxa"/>
            <w:tcBorders>
              <w:top w:val="single" w:sz="4" w:space="0" w:color="auto"/>
              <w:left w:val="single" w:sz="4" w:space="0" w:color="auto"/>
              <w:bottom w:val="single" w:sz="4" w:space="0" w:color="auto"/>
              <w:right w:val="single" w:sz="4" w:space="0" w:color="auto"/>
            </w:tcBorders>
          </w:tcPr>
          <w:p w:rsidR="001B46DB" w:rsidRPr="00AA369E" w:rsidRDefault="001B46DB"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1B46DB" w:rsidRDefault="001B46DB" w:rsidP="00B764A6">
            <w:pPr>
              <w:rPr>
                <w:rFonts w:ascii="Times New Roman" w:hAnsi="Times New Roman" w:cs="Times New Roman"/>
              </w:rPr>
            </w:pPr>
            <w:r w:rsidRPr="00AA369E">
              <w:rPr>
                <w:rFonts w:ascii="Times New Roman" w:hAnsi="Times New Roman" w:cs="Times New Roman"/>
              </w:rPr>
              <w:t>План-график выполнения работ по проекту (Форма 5)</w:t>
            </w:r>
          </w:p>
          <w:p w:rsidR="00C67012" w:rsidRPr="00AA369E" w:rsidRDefault="00C67012" w:rsidP="00B764A6">
            <w:pPr>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tcPr>
          <w:p w:rsidR="001B46DB" w:rsidRPr="00AA369E" w:rsidRDefault="001B46DB"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1B46DB" w:rsidRPr="00AA369E" w:rsidRDefault="001B46DB" w:rsidP="00B764A6">
            <w:pPr>
              <w:rPr>
                <w:rFonts w:ascii="Times New Roman" w:hAnsi="Times New Roman" w:cs="Times New Roman"/>
              </w:rPr>
            </w:pPr>
          </w:p>
        </w:tc>
      </w:tr>
      <w:tr w:rsidR="001B46DB" w:rsidRPr="00AA369E" w:rsidTr="00B764A6">
        <w:tc>
          <w:tcPr>
            <w:tcW w:w="680" w:type="dxa"/>
            <w:tcBorders>
              <w:top w:val="single" w:sz="4" w:space="0" w:color="auto"/>
              <w:left w:val="single" w:sz="4" w:space="0" w:color="auto"/>
              <w:bottom w:val="single" w:sz="4" w:space="0" w:color="auto"/>
              <w:right w:val="single" w:sz="4" w:space="0" w:color="auto"/>
            </w:tcBorders>
          </w:tcPr>
          <w:p w:rsidR="001B46DB" w:rsidRPr="00AA369E" w:rsidRDefault="001B46DB"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1B46DB" w:rsidRDefault="00655850" w:rsidP="00B764A6">
            <w:pPr>
              <w:rPr>
                <w:rFonts w:ascii="Times New Roman" w:hAnsi="Times New Roman" w:cs="Times New Roman"/>
              </w:rPr>
            </w:pPr>
            <w:r>
              <w:rPr>
                <w:rFonts w:ascii="Times New Roman" w:hAnsi="Times New Roman" w:cs="Times New Roman"/>
              </w:rPr>
              <w:t>Финансово</w:t>
            </w:r>
            <w:r w:rsidR="001B46DB" w:rsidRPr="00AA369E">
              <w:rPr>
                <w:rFonts w:ascii="Times New Roman" w:hAnsi="Times New Roman" w:cs="Times New Roman"/>
              </w:rPr>
              <w:t>-экономическое обоснование реализации проекта (Форма 6)</w:t>
            </w:r>
          </w:p>
          <w:p w:rsidR="00C67012" w:rsidRPr="00AA369E" w:rsidRDefault="00C67012" w:rsidP="00B764A6">
            <w:pPr>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tcPr>
          <w:p w:rsidR="001B46DB" w:rsidRPr="00AA369E" w:rsidRDefault="001B46DB"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1B46DB" w:rsidRPr="00AA369E" w:rsidRDefault="001B46DB" w:rsidP="00B764A6">
            <w:pPr>
              <w:rPr>
                <w:rFonts w:ascii="Times New Roman" w:hAnsi="Times New Roman" w:cs="Times New Roman"/>
              </w:rPr>
            </w:pPr>
          </w:p>
        </w:tc>
      </w:tr>
      <w:tr w:rsidR="001B46DB" w:rsidRPr="00AA369E" w:rsidTr="00B764A6">
        <w:tc>
          <w:tcPr>
            <w:tcW w:w="680" w:type="dxa"/>
            <w:tcBorders>
              <w:top w:val="single" w:sz="4" w:space="0" w:color="auto"/>
              <w:left w:val="single" w:sz="4" w:space="0" w:color="auto"/>
              <w:bottom w:val="single" w:sz="4" w:space="0" w:color="auto"/>
              <w:right w:val="single" w:sz="4" w:space="0" w:color="auto"/>
            </w:tcBorders>
          </w:tcPr>
          <w:p w:rsidR="001B46DB" w:rsidRPr="00AA369E" w:rsidRDefault="001B46DB"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1B46DB" w:rsidRDefault="001B46DB" w:rsidP="00307514">
            <w:pPr>
              <w:rPr>
                <w:rFonts w:ascii="Times New Roman" w:hAnsi="Times New Roman" w:cs="Times New Roman"/>
              </w:rPr>
            </w:pPr>
            <w:r w:rsidRPr="00AA369E">
              <w:rPr>
                <w:rFonts w:ascii="Times New Roman" w:hAnsi="Times New Roman" w:cs="Times New Roman"/>
              </w:rPr>
              <w:t xml:space="preserve">Справка о физкультурной и спортивной деятельности </w:t>
            </w:r>
            <w:r w:rsidR="00307514">
              <w:rPr>
                <w:rFonts w:ascii="Times New Roman" w:hAnsi="Times New Roman" w:cs="Times New Roman"/>
              </w:rPr>
              <w:t>некоммерческой</w:t>
            </w:r>
            <w:r w:rsidRPr="00AA369E">
              <w:rPr>
                <w:rFonts w:ascii="Times New Roman" w:hAnsi="Times New Roman" w:cs="Times New Roman"/>
              </w:rPr>
              <w:t xml:space="preserve"> организации за год, предшествующий году подачи заявки, и плановых значениях физкультурной и спортивной деятельности </w:t>
            </w:r>
            <w:r w:rsidR="00307514">
              <w:rPr>
                <w:rFonts w:ascii="Times New Roman" w:hAnsi="Times New Roman" w:cs="Times New Roman"/>
              </w:rPr>
              <w:t>некоммерческой</w:t>
            </w:r>
            <w:r w:rsidRPr="00AA369E">
              <w:rPr>
                <w:rFonts w:ascii="Times New Roman" w:hAnsi="Times New Roman" w:cs="Times New Roman"/>
              </w:rPr>
              <w:t xml:space="preserve"> организации в текущем финансовом году (Форма 7)</w:t>
            </w:r>
          </w:p>
          <w:p w:rsidR="00C67012" w:rsidRPr="00AA369E" w:rsidRDefault="00C67012" w:rsidP="00307514">
            <w:pPr>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tcPr>
          <w:p w:rsidR="001B46DB" w:rsidRPr="00AA369E" w:rsidRDefault="001B46DB"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1B46DB" w:rsidRPr="00AA369E" w:rsidRDefault="001B46DB" w:rsidP="00B764A6">
            <w:pPr>
              <w:rPr>
                <w:rFonts w:ascii="Times New Roman" w:hAnsi="Times New Roman" w:cs="Times New Roman"/>
              </w:rPr>
            </w:pPr>
          </w:p>
        </w:tc>
      </w:tr>
      <w:tr w:rsidR="00655850" w:rsidRPr="00AA369E" w:rsidTr="00B764A6">
        <w:tc>
          <w:tcPr>
            <w:tcW w:w="680" w:type="dxa"/>
            <w:tcBorders>
              <w:top w:val="single" w:sz="4" w:space="0" w:color="auto"/>
              <w:left w:val="single" w:sz="4" w:space="0" w:color="auto"/>
              <w:bottom w:val="single" w:sz="4" w:space="0" w:color="auto"/>
              <w:right w:val="single" w:sz="4" w:space="0" w:color="auto"/>
            </w:tcBorders>
          </w:tcPr>
          <w:p w:rsidR="00655850" w:rsidRPr="00AA369E" w:rsidRDefault="00655850"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172533" w:rsidRPr="00172533" w:rsidRDefault="00655850" w:rsidP="00531F8A">
            <w:pPr>
              <w:rPr>
                <w:rFonts w:ascii="Times New Roman" w:hAnsi="Times New Roman" w:cs="Times New Roman"/>
              </w:rPr>
            </w:pPr>
            <w:r w:rsidRPr="00172533">
              <w:rPr>
                <w:rFonts w:ascii="Times New Roman" w:hAnsi="Times New Roman" w:cs="Times New Roman"/>
              </w:rPr>
              <w:t xml:space="preserve">Согласие участника конкурса на размещение информации </w:t>
            </w:r>
          </w:p>
          <w:p w:rsidR="00655850" w:rsidRPr="00172533" w:rsidRDefault="00655850" w:rsidP="00531F8A">
            <w:pPr>
              <w:rPr>
                <w:rFonts w:ascii="Times New Roman" w:hAnsi="Times New Roman" w:cs="Times New Roman"/>
              </w:rPr>
            </w:pPr>
            <w:r w:rsidRPr="00172533">
              <w:rPr>
                <w:rFonts w:ascii="Times New Roman" w:hAnsi="Times New Roman" w:cs="Times New Roman"/>
              </w:rPr>
              <w:t>(Форма 8)</w:t>
            </w:r>
          </w:p>
          <w:p w:rsidR="00C67012" w:rsidRPr="00AA369E" w:rsidRDefault="00C67012" w:rsidP="00531F8A">
            <w:pPr>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r>
      <w:tr w:rsidR="00655850" w:rsidRPr="00AA369E" w:rsidTr="00B764A6">
        <w:tc>
          <w:tcPr>
            <w:tcW w:w="680" w:type="dxa"/>
            <w:tcBorders>
              <w:top w:val="single" w:sz="4" w:space="0" w:color="auto"/>
              <w:left w:val="single" w:sz="4" w:space="0" w:color="auto"/>
              <w:bottom w:val="single" w:sz="4" w:space="0" w:color="auto"/>
              <w:right w:val="single" w:sz="4" w:space="0" w:color="auto"/>
            </w:tcBorders>
          </w:tcPr>
          <w:p w:rsidR="00655850" w:rsidRPr="00AA369E" w:rsidRDefault="00655850"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655850" w:rsidRDefault="00655850" w:rsidP="00531F8A">
            <w:pPr>
              <w:rPr>
                <w:rFonts w:ascii="Times New Roman" w:hAnsi="Times New Roman" w:cs="Times New Roman"/>
              </w:rPr>
            </w:pPr>
            <w:r w:rsidRPr="00AA369E">
              <w:rPr>
                <w:rFonts w:ascii="Times New Roman" w:hAnsi="Times New Roman" w:cs="Times New Roman"/>
              </w:rPr>
              <w:t xml:space="preserve">Перечень мероприятий, предусматривающий основные направления развития физкультурной и спортивной работы </w:t>
            </w:r>
            <w:r>
              <w:rPr>
                <w:rFonts w:ascii="Times New Roman" w:hAnsi="Times New Roman" w:cs="Times New Roman"/>
              </w:rPr>
              <w:t>некоммерческой</w:t>
            </w:r>
            <w:r w:rsidRPr="00AA369E">
              <w:rPr>
                <w:rFonts w:ascii="Times New Roman" w:hAnsi="Times New Roman" w:cs="Times New Roman"/>
              </w:rPr>
              <w:t xml:space="preserve"> организации, имеющих наибольшую актуальность и позволяющих достичь лучшего практического результата в рамках реализации программ развития </w:t>
            </w:r>
            <w:r w:rsidRPr="00D70C88">
              <w:rPr>
                <w:rFonts w:ascii="Times New Roman" w:hAnsi="Times New Roman" w:cs="Times New Roman"/>
              </w:rPr>
              <w:t xml:space="preserve">некоммерческой </w:t>
            </w:r>
            <w:r w:rsidRPr="00AA369E">
              <w:rPr>
                <w:rFonts w:ascii="Times New Roman" w:hAnsi="Times New Roman" w:cs="Times New Roman"/>
              </w:rPr>
              <w:t>организации</w:t>
            </w:r>
            <w:r w:rsidRPr="00AA369E">
              <w:rPr>
                <w:rStyle w:val="ad"/>
              </w:rPr>
              <w:footnoteReference w:id="4"/>
            </w:r>
            <w:r w:rsidRPr="00AA369E">
              <w:rPr>
                <w:rFonts w:ascii="Times New Roman" w:hAnsi="Times New Roman" w:cs="Times New Roman"/>
              </w:rPr>
              <w:t xml:space="preserve"> </w:t>
            </w:r>
          </w:p>
          <w:p w:rsidR="00C67012" w:rsidRPr="00AA369E" w:rsidRDefault="00C67012" w:rsidP="00531F8A">
            <w:pPr>
              <w:rPr>
                <w:rFonts w:ascii="Times New Roman" w:eastAsia="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r>
      <w:tr w:rsidR="00655850" w:rsidRPr="00AA369E" w:rsidTr="00B764A6">
        <w:tc>
          <w:tcPr>
            <w:tcW w:w="680" w:type="dxa"/>
            <w:tcBorders>
              <w:top w:val="single" w:sz="4" w:space="0" w:color="auto"/>
              <w:left w:val="single" w:sz="4" w:space="0" w:color="auto"/>
              <w:bottom w:val="single" w:sz="4" w:space="0" w:color="auto"/>
              <w:right w:val="single" w:sz="4" w:space="0" w:color="auto"/>
            </w:tcBorders>
          </w:tcPr>
          <w:p w:rsidR="00655850" w:rsidRPr="00AA369E" w:rsidRDefault="00655850"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655850" w:rsidRDefault="00655850" w:rsidP="00531F8A">
            <w:pPr>
              <w:rPr>
                <w:rFonts w:ascii="Times New Roman" w:hAnsi="Times New Roman" w:cs="Times New Roman"/>
              </w:rPr>
            </w:pPr>
            <w:r w:rsidRPr="00AA369E">
              <w:rPr>
                <w:rFonts w:ascii="Times New Roman" w:hAnsi="Times New Roman" w:cs="Times New Roman"/>
              </w:rPr>
              <w:t>Выписка из Единого государственного реестра юридических лиц, заверенная в установленном порядке, или сведения о юридическом лице, полученные с официального сайта Федеральной налоговой службы в информационно-телекоммуникационной сети "Интернет", не позднее 30 календарных дней до дня подачи заявки</w:t>
            </w:r>
          </w:p>
          <w:p w:rsidR="00C67012" w:rsidRPr="00AA369E" w:rsidRDefault="00C67012" w:rsidP="00531F8A">
            <w:pPr>
              <w:rPr>
                <w:rFonts w:ascii="Times New Roman" w:eastAsia="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r>
      <w:tr w:rsidR="00655850" w:rsidRPr="00AA369E" w:rsidTr="00B764A6">
        <w:tc>
          <w:tcPr>
            <w:tcW w:w="680" w:type="dxa"/>
            <w:tcBorders>
              <w:top w:val="single" w:sz="4" w:space="0" w:color="auto"/>
              <w:left w:val="single" w:sz="4" w:space="0" w:color="auto"/>
              <w:bottom w:val="single" w:sz="4" w:space="0" w:color="auto"/>
              <w:right w:val="single" w:sz="4" w:space="0" w:color="auto"/>
            </w:tcBorders>
          </w:tcPr>
          <w:p w:rsidR="00655850" w:rsidRPr="00AA369E" w:rsidRDefault="00655850"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655850" w:rsidRDefault="00655850" w:rsidP="00531F8A">
            <w:pPr>
              <w:rPr>
                <w:rFonts w:ascii="Times New Roman" w:hAnsi="Times New Roman" w:cs="Times New Roman"/>
              </w:rPr>
            </w:pPr>
            <w:r>
              <w:rPr>
                <w:rFonts w:ascii="Times New Roman" w:hAnsi="Times New Roman" w:cs="Times New Roman"/>
              </w:rPr>
              <w:t>К</w:t>
            </w:r>
            <w:r w:rsidRPr="00655850">
              <w:rPr>
                <w:rFonts w:ascii="Times New Roman" w:hAnsi="Times New Roman" w:cs="Times New Roman"/>
              </w:rPr>
              <w:t>опия действующей редакции устава участника конкурса (с</w:t>
            </w:r>
            <w:r>
              <w:rPr>
                <w:rFonts w:ascii="Times New Roman" w:hAnsi="Times New Roman" w:cs="Times New Roman"/>
              </w:rPr>
              <w:t>о всеми внесенными изменениями)</w:t>
            </w:r>
          </w:p>
          <w:p w:rsidR="00C67012" w:rsidRPr="00655850" w:rsidRDefault="00C67012" w:rsidP="00531F8A">
            <w:pPr>
              <w:rPr>
                <w:rFonts w:ascii="Times New Roman" w:eastAsia="Calibri" w:hAnsi="Times New Roman" w:cs="Times New Roman"/>
              </w:rPr>
            </w:pPr>
          </w:p>
        </w:tc>
        <w:tc>
          <w:tcPr>
            <w:tcW w:w="1316"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r>
      <w:tr w:rsidR="00655850" w:rsidRPr="00AA369E" w:rsidTr="00B764A6">
        <w:tc>
          <w:tcPr>
            <w:tcW w:w="680" w:type="dxa"/>
            <w:tcBorders>
              <w:top w:val="single" w:sz="4" w:space="0" w:color="auto"/>
              <w:left w:val="single" w:sz="4" w:space="0" w:color="auto"/>
              <w:bottom w:val="single" w:sz="4" w:space="0" w:color="auto"/>
              <w:right w:val="single" w:sz="4" w:space="0" w:color="auto"/>
            </w:tcBorders>
          </w:tcPr>
          <w:p w:rsidR="00655850" w:rsidRPr="00AA369E" w:rsidRDefault="00655850"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655850" w:rsidRDefault="00655850" w:rsidP="00C67012">
            <w:pPr>
              <w:rPr>
                <w:rFonts w:ascii="Times New Roman" w:eastAsia="Times New Roman" w:hAnsi="Times New Roman" w:cs="Times New Roman"/>
              </w:rPr>
            </w:pPr>
            <w:r w:rsidRPr="00AA369E">
              <w:rPr>
                <w:rFonts w:ascii="Times New Roman" w:eastAsia="Calibri" w:hAnsi="Times New Roman" w:cs="Times New Roman"/>
              </w:rPr>
              <w:t xml:space="preserve">Справка </w:t>
            </w:r>
            <w:r w:rsidRPr="00AA369E">
              <w:rPr>
                <w:rFonts w:ascii="Times New Roman" w:eastAsia="Times New Roman" w:hAnsi="Times New Roman" w:cs="Times New Roman"/>
              </w:rPr>
              <w:t xml:space="preserve">налогового органа, подтверждающая отсутствие у </w:t>
            </w:r>
            <w:r w:rsidRPr="001D132A">
              <w:rPr>
                <w:rFonts w:ascii="Times New Roman" w:eastAsia="Times New Roman" w:hAnsi="Times New Roman" w:cs="Times New Roman"/>
              </w:rPr>
              <w:t xml:space="preserve">некоммерческой </w:t>
            </w:r>
            <w:r w:rsidRPr="00AA369E">
              <w:rPr>
                <w:rFonts w:ascii="Times New Roman" w:eastAsia="Times New Roman" w:hAnsi="Times New Roman" w:cs="Times New Roman"/>
              </w:rPr>
              <w:t>организации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C67012" w:rsidRPr="00AA369E" w:rsidRDefault="00C67012" w:rsidP="00C67012">
            <w:pPr>
              <w:rPr>
                <w:rFonts w:ascii="Times New Roman" w:hAnsi="Times New Roman" w:cs="Times New Roman"/>
                <w:strike/>
              </w:rPr>
            </w:pPr>
          </w:p>
        </w:tc>
        <w:tc>
          <w:tcPr>
            <w:tcW w:w="1316"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r>
      <w:tr w:rsidR="00655850" w:rsidRPr="00AA369E" w:rsidTr="00B764A6">
        <w:tc>
          <w:tcPr>
            <w:tcW w:w="680" w:type="dxa"/>
            <w:tcBorders>
              <w:top w:val="single" w:sz="4" w:space="0" w:color="auto"/>
              <w:left w:val="single" w:sz="4" w:space="0" w:color="auto"/>
              <w:bottom w:val="single" w:sz="4" w:space="0" w:color="auto"/>
              <w:right w:val="single" w:sz="4" w:space="0" w:color="auto"/>
            </w:tcBorders>
          </w:tcPr>
          <w:p w:rsidR="00655850" w:rsidRPr="00AA369E" w:rsidRDefault="00655850"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655850" w:rsidRDefault="00655850" w:rsidP="00C67012">
            <w:pPr>
              <w:rPr>
                <w:rFonts w:ascii="Times New Roman" w:eastAsia="Calibri" w:hAnsi="Times New Roman" w:cs="Times New Roman"/>
              </w:rPr>
            </w:pPr>
            <w:r w:rsidRPr="00AA369E">
              <w:rPr>
                <w:rFonts w:ascii="Times New Roman" w:eastAsia="Calibri" w:hAnsi="Times New Roman" w:cs="Times New Roman"/>
              </w:rPr>
              <w:t xml:space="preserve">Справка, подтверждающая отсутствие у </w:t>
            </w:r>
            <w:r w:rsidRPr="001D132A">
              <w:rPr>
                <w:rFonts w:ascii="Times New Roman" w:eastAsia="Calibri" w:hAnsi="Times New Roman" w:cs="Times New Roman"/>
              </w:rPr>
              <w:t xml:space="preserve">некоммерческой </w:t>
            </w:r>
            <w:r w:rsidRPr="00AA369E">
              <w:rPr>
                <w:rFonts w:ascii="Times New Roman" w:eastAsia="Calibri" w:hAnsi="Times New Roman" w:cs="Times New Roman"/>
              </w:rPr>
              <w:t xml:space="preserve">организации </w:t>
            </w:r>
            <w:r w:rsidRPr="001B699E">
              <w:rPr>
                <w:rFonts w:ascii="Times New Roman" w:eastAsia="Calibri" w:hAnsi="Times New Roman" w:cs="Times New Roman"/>
              </w:rPr>
              <w:t>просроченной</w:t>
            </w:r>
            <w:r w:rsidRPr="00AA369E">
              <w:rPr>
                <w:rFonts w:ascii="Times New Roman" w:eastAsia="Calibri" w:hAnsi="Times New Roman" w:cs="Times New Roman"/>
              </w:rPr>
              <w:t xml:space="preserve"> задолженности по возврату в федеральный бюджет субсидий, бюджетных инвестиций, </w:t>
            </w:r>
            <w:proofErr w:type="gramStart"/>
            <w:r w:rsidRPr="00AA369E">
              <w:rPr>
                <w:rFonts w:ascii="Times New Roman" w:eastAsia="Calibri" w:hAnsi="Times New Roman" w:cs="Times New Roman"/>
              </w:rPr>
              <w:t>предоставленных</w:t>
            </w:r>
            <w:proofErr w:type="gramEnd"/>
            <w:r w:rsidRPr="00AA369E">
              <w:rPr>
                <w:rFonts w:ascii="Times New Roman" w:eastAsia="Calibri" w:hAnsi="Times New Roman" w:cs="Times New Roman"/>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 (за исключением субсидий, предоставляемых государственным (муниципальным) учреждениям)</w:t>
            </w:r>
          </w:p>
          <w:p w:rsidR="00C67012" w:rsidRPr="00AA369E" w:rsidRDefault="00C67012" w:rsidP="00C67012">
            <w:pPr>
              <w:rPr>
                <w:rFonts w:ascii="Times New Roman" w:eastAsia="Calibri" w:hAnsi="Times New Roman" w:cs="Times New Roman"/>
                <w:strike/>
              </w:rPr>
            </w:pPr>
          </w:p>
        </w:tc>
        <w:tc>
          <w:tcPr>
            <w:tcW w:w="1316"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r>
      <w:tr w:rsidR="00655850" w:rsidRPr="00AA369E" w:rsidTr="00B764A6">
        <w:tc>
          <w:tcPr>
            <w:tcW w:w="680" w:type="dxa"/>
            <w:tcBorders>
              <w:top w:val="single" w:sz="4" w:space="0" w:color="auto"/>
              <w:left w:val="single" w:sz="4" w:space="0" w:color="auto"/>
              <w:bottom w:val="single" w:sz="4" w:space="0" w:color="auto"/>
              <w:right w:val="single" w:sz="4" w:space="0" w:color="auto"/>
            </w:tcBorders>
          </w:tcPr>
          <w:p w:rsidR="00655850" w:rsidRPr="00AA369E" w:rsidRDefault="00655850"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655850" w:rsidRDefault="00655850" w:rsidP="00C67012">
            <w:pPr>
              <w:rPr>
                <w:rFonts w:ascii="Times New Roman" w:hAnsi="Times New Roman" w:cs="Times New Roman"/>
              </w:rPr>
            </w:pPr>
            <w:r w:rsidRPr="00AA369E">
              <w:rPr>
                <w:rFonts w:ascii="Times New Roman" w:hAnsi="Times New Roman" w:cs="Times New Roman"/>
              </w:rPr>
              <w:t xml:space="preserve">Справка, подтверждающая, что </w:t>
            </w:r>
            <w:r>
              <w:rPr>
                <w:rFonts w:ascii="Times New Roman" w:hAnsi="Times New Roman" w:cs="Times New Roman"/>
              </w:rPr>
              <w:t>некоммерческая</w:t>
            </w:r>
            <w:r w:rsidRPr="001D132A">
              <w:rPr>
                <w:rFonts w:ascii="Times New Roman" w:hAnsi="Times New Roman" w:cs="Times New Roman"/>
              </w:rPr>
              <w:t xml:space="preserve"> </w:t>
            </w:r>
            <w:r w:rsidRPr="00AA369E">
              <w:rPr>
                <w:rFonts w:ascii="Times New Roman" w:hAnsi="Times New Roman" w:cs="Times New Roman"/>
              </w:rPr>
              <w:t xml:space="preserve">организация </w:t>
            </w:r>
            <w:r w:rsidRPr="001B699E">
              <w:rPr>
                <w:rFonts w:ascii="Times New Roman" w:hAnsi="Times New Roman" w:cs="Times New Roman"/>
              </w:rPr>
              <w:t>не находится в процессе реорганизации (за исключением реорганизации</w:t>
            </w:r>
            <w:r w:rsidRPr="00AA369E">
              <w:rPr>
                <w:rFonts w:ascii="Times New Roman" w:hAnsi="Times New Roman" w:cs="Times New Roman"/>
              </w:rPr>
              <w:t xml:space="preserve"> в форме присоединения к юридическому лицу, являющемуся участником конкурса другого юридического лица), ликвидации, в отношении образовательной организации не введена процедура банкротства, деятельность образовательной организации не приостановлена в порядке, предусмотренном законодательством Российской Федерации</w:t>
            </w:r>
          </w:p>
          <w:p w:rsidR="00C67012" w:rsidRPr="00AA369E" w:rsidRDefault="00C67012" w:rsidP="00C67012">
            <w:pPr>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r>
      <w:tr w:rsidR="00655850" w:rsidRPr="00AA369E" w:rsidTr="00B764A6">
        <w:tc>
          <w:tcPr>
            <w:tcW w:w="680" w:type="dxa"/>
            <w:tcBorders>
              <w:top w:val="single" w:sz="4" w:space="0" w:color="auto"/>
              <w:left w:val="single" w:sz="4" w:space="0" w:color="auto"/>
              <w:bottom w:val="single" w:sz="4" w:space="0" w:color="auto"/>
              <w:right w:val="single" w:sz="4" w:space="0" w:color="auto"/>
            </w:tcBorders>
          </w:tcPr>
          <w:p w:rsidR="00655850" w:rsidRPr="00AA369E" w:rsidRDefault="00655850"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655850" w:rsidRPr="00AA369E" w:rsidRDefault="00655850" w:rsidP="00C67012">
            <w:pPr>
              <w:rPr>
                <w:rFonts w:ascii="Times New Roman" w:hAnsi="Times New Roman" w:cs="Times New Roman"/>
              </w:rPr>
            </w:pPr>
            <w:r w:rsidRPr="00AA369E">
              <w:rPr>
                <w:rFonts w:ascii="Times New Roman" w:hAnsi="Times New Roman" w:cs="Times New Roman"/>
              </w:rPr>
              <w:t xml:space="preserve">Справка, </w:t>
            </w:r>
            <w:r w:rsidRPr="001B699E">
              <w:rPr>
                <w:rFonts w:ascii="Times New Roman" w:hAnsi="Times New Roman" w:cs="Times New Roman"/>
              </w:rPr>
              <w:t>подтверждающая, что некоммерческая организация не получает</w:t>
            </w:r>
            <w:r w:rsidRPr="00AA369E">
              <w:rPr>
                <w:rFonts w:ascii="Times New Roman" w:hAnsi="Times New Roman" w:cs="Times New Roman"/>
              </w:rPr>
              <w:t xml:space="preserve"> средства из федерального бюджета на основании иных нормативных правовых актов Российской Федерации на цели, указанные в пункте 2 Правил</w:t>
            </w:r>
          </w:p>
        </w:tc>
        <w:tc>
          <w:tcPr>
            <w:tcW w:w="1316"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r>
      <w:tr w:rsidR="00655850" w:rsidRPr="00AA369E" w:rsidTr="00B764A6">
        <w:tc>
          <w:tcPr>
            <w:tcW w:w="680" w:type="dxa"/>
            <w:tcBorders>
              <w:top w:val="single" w:sz="4" w:space="0" w:color="auto"/>
              <w:left w:val="single" w:sz="4" w:space="0" w:color="auto"/>
              <w:bottom w:val="single" w:sz="4" w:space="0" w:color="auto"/>
              <w:right w:val="single" w:sz="4" w:space="0" w:color="auto"/>
            </w:tcBorders>
          </w:tcPr>
          <w:p w:rsidR="00655850" w:rsidRPr="00AA369E" w:rsidRDefault="00655850"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655850" w:rsidRDefault="00655850" w:rsidP="00C67012">
            <w:pPr>
              <w:rPr>
                <w:rFonts w:ascii="Times New Roman" w:hAnsi="Times New Roman" w:cs="Times New Roman"/>
              </w:rPr>
            </w:pPr>
            <w:r w:rsidRPr="00AA369E">
              <w:rPr>
                <w:rFonts w:ascii="Times New Roman" w:hAnsi="Times New Roman" w:cs="Times New Roman"/>
              </w:rPr>
              <w:t xml:space="preserve">Справка, подтверждающая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1D132A">
              <w:rPr>
                <w:rFonts w:ascii="Times New Roman" w:hAnsi="Times New Roman" w:cs="Times New Roman"/>
              </w:rPr>
              <w:t xml:space="preserve">некоммерческой </w:t>
            </w:r>
            <w:r w:rsidRPr="00AA369E">
              <w:rPr>
                <w:rFonts w:ascii="Times New Roman" w:hAnsi="Times New Roman" w:cs="Times New Roman"/>
              </w:rPr>
              <w:t>организации</w:t>
            </w:r>
          </w:p>
          <w:p w:rsidR="00C67012" w:rsidRPr="00AA369E" w:rsidRDefault="00C67012" w:rsidP="00C67012">
            <w:pPr>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r>
      <w:tr w:rsidR="00655850" w:rsidRPr="00AA369E" w:rsidTr="00B764A6">
        <w:tc>
          <w:tcPr>
            <w:tcW w:w="680" w:type="dxa"/>
            <w:tcBorders>
              <w:top w:val="single" w:sz="4" w:space="0" w:color="auto"/>
              <w:left w:val="single" w:sz="4" w:space="0" w:color="auto"/>
              <w:bottom w:val="single" w:sz="4" w:space="0" w:color="auto"/>
              <w:right w:val="single" w:sz="4" w:space="0" w:color="auto"/>
            </w:tcBorders>
          </w:tcPr>
          <w:p w:rsidR="00655850" w:rsidRPr="00AA369E" w:rsidRDefault="00655850"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655850" w:rsidRDefault="00655850" w:rsidP="00C67012">
            <w:pPr>
              <w:rPr>
                <w:rFonts w:ascii="Times New Roman" w:eastAsia="Times New Roman" w:hAnsi="Times New Roman" w:cs="Times New Roman"/>
                <w:lang w:eastAsia="x-none"/>
              </w:rPr>
            </w:pPr>
            <w:proofErr w:type="gramStart"/>
            <w:r w:rsidRPr="00AA369E">
              <w:rPr>
                <w:rFonts w:ascii="Times New Roman" w:hAnsi="Times New Roman" w:cs="Times New Roman"/>
              </w:rPr>
              <w:t xml:space="preserve">Справка, подтверждающая, что </w:t>
            </w:r>
            <w:r>
              <w:rPr>
                <w:rFonts w:ascii="Times New Roman" w:hAnsi="Times New Roman" w:cs="Times New Roman"/>
              </w:rPr>
              <w:t xml:space="preserve">некоммерческая </w:t>
            </w:r>
            <w:r w:rsidRPr="00AA369E">
              <w:rPr>
                <w:rFonts w:ascii="Times New Roman" w:hAnsi="Times New Roman" w:cs="Times New Roman"/>
              </w:rPr>
              <w:t xml:space="preserve">организация </w:t>
            </w:r>
            <w:r w:rsidRPr="001B699E">
              <w:rPr>
                <w:rFonts w:ascii="Times New Roman" w:eastAsia="Times New Roman" w:hAnsi="Times New Roman" w:cs="Times New Roman"/>
                <w:lang w:eastAsia="x-none"/>
              </w:rPr>
              <w:t>не</w:t>
            </w:r>
            <w:r w:rsidRPr="00AA369E">
              <w:rPr>
                <w:rFonts w:ascii="Times New Roman" w:eastAsia="Times New Roman" w:hAnsi="Times New Roman" w:cs="Times New Roman"/>
                <w:lang w:eastAsia="x-none"/>
              </w:rPr>
              <w:t xml:space="preserve"> </w:t>
            </w:r>
            <w:r w:rsidRPr="00AA369E">
              <w:rPr>
                <w:rFonts w:ascii="Times New Roman" w:hAnsi="Times New Roman" w:cs="Times New Roman"/>
              </w:rPr>
              <w:t>являет</w:t>
            </w:r>
            <w:r w:rsidRPr="00AA369E">
              <w:rPr>
                <w:rFonts w:ascii="Times New Roman" w:eastAsia="Times New Roman" w:hAnsi="Times New Roman" w:cs="Times New Roman"/>
                <w:lang w:eastAsia="x-none"/>
              </w:rPr>
              <w:t xml:space="preserve">ся российским юридическим лицом, в уставном (складочном) капитале которого доля прямого или косвенного </w:t>
            </w:r>
            <w:r w:rsidRPr="00AA369E">
              <w:rPr>
                <w:rFonts w:ascii="Times New Roman" w:eastAsia="Times New Roman" w:hAnsi="Times New Roman" w:cs="Times New Roman"/>
                <w:lang w:eastAsia="x-none"/>
              </w:rPr>
              <w:lastRenderedPageBreak/>
              <w:t>(через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 (если иное</w:t>
            </w:r>
            <w:proofErr w:type="gramEnd"/>
            <w:r w:rsidRPr="00AA369E">
              <w:rPr>
                <w:rFonts w:ascii="Times New Roman" w:eastAsia="Times New Roman" w:hAnsi="Times New Roman" w:cs="Times New Roman"/>
                <w:lang w:eastAsia="x-none"/>
              </w:rPr>
              <w:t xml:space="preserve"> не предусмотрено законодательством Российской Федерации)</w:t>
            </w:r>
          </w:p>
          <w:p w:rsidR="00C67012" w:rsidRPr="00AA369E" w:rsidRDefault="00C67012" w:rsidP="00C67012">
            <w:pPr>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r>
      <w:tr w:rsidR="00655850" w:rsidRPr="00AA369E" w:rsidTr="00B764A6">
        <w:tc>
          <w:tcPr>
            <w:tcW w:w="680" w:type="dxa"/>
            <w:tcBorders>
              <w:top w:val="single" w:sz="4" w:space="0" w:color="auto"/>
              <w:left w:val="single" w:sz="4" w:space="0" w:color="auto"/>
              <w:bottom w:val="single" w:sz="4" w:space="0" w:color="auto"/>
              <w:right w:val="single" w:sz="4" w:space="0" w:color="auto"/>
            </w:tcBorders>
          </w:tcPr>
          <w:p w:rsidR="00655850" w:rsidRPr="00AA369E" w:rsidRDefault="00655850" w:rsidP="001B46DB">
            <w:pPr>
              <w:widowControl w:val="0"/>
              <w:numPr>
                <w:ilvl w:val="0"/>
                <w:numId w:val="16"/>
              </w:numPr>
              <w:spacing w:after="0" w:line="240" w:lineRule="auto"/>
              <w:ind w:left="0" w:firstLine="0"/>
              <w:rPr>
                <w:rFonts w:ascii="Times New Roman" w:hAnsi="Times New Roman" w:cs="Times New Roman"/>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655850" w:rsidRPr="00AA369E" w:rsidRDefault="00655850" w:rsidP="00531F8A">
            <w:pPr>
              <w:rPr>
                <w:rFonts w:ascii="Times New Roman" w:eastAsia="Calibri" w:hAnsi="Times New Roman" w:cs="Times New Roman"/>
              </w:rPr>
            </w:pPr>
            <w:r w:rsidRPr="00AA369E">
              <w:rPr>
                <w:rFonts w:ascii="Times New Roman" w:eastAsia="Calibri" w:hAnsi="Times New Roman" w:cs="Times New Roman"/>
              </w:rPr>
              <w:t>Другие документы, предусмотренные в формах, иные документы на усмотрение участника конкурса</w:t>
            </w:r>
          </w:p>
        </w:tc>
        <w:tc>
          <w:tcPr>
            <w:tcW w:w="1316"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655850" w:rsidRPr="00AA369E" w:rsidRDefault="00655850" w:rsidP="00B764A6">
            <w:pPr>
              <w:rPr>
                <w:rFonts w:ascii="Times New Roman" w:hAnsi="Times New Roman" w:cs="Times New Roman"/>
              </w:rPr>
            </w:pPr>
          </w:p>
        </w:tc>
      </w:tr>
    </w:tbl>
    <w:p w:rsidR="001B46DB" w:rsidRPr="00AA369E" w:rsidRDefault="001B46DB" w:rsidP="001B46DB">
      <w:pPr>
        <w:rPr>
          <w:rFonts w:ascii="Times New Roman" w:hAnsi="Times New Roman" w:cs="Times New Roman"/>
          <w:sz w:val="20"/>
          <w:szCs w:val="20"/>
        </w:rPr>
      </w:pPr>
    </w:p>
    <w:p w:rsidR="001B46DB" w:rsidRPr="00AA369E" w:rsidRDefault="001B46DB" w:rsidP="001B46DB">
      <w:pPr>
        <w:pStyle w:val="aff7"/>
        <w:ind w:firstLine="567"/>
        <w:jc w:val="both"/>
        <w:rPr>
          <w:rFonts w:ascii="Times New Roman" w:hAnsi="Times New Roman"/>
          <w:sz w:val="24"/>
          <w:szCs w:val="24"/>
        </w:rPr>
      </w:pPr>
      <w:proofErr w:type="gramStart"/>
      <w:r w:rsidRPr="00AA369E">
        <w:rPr>
          <w:rFonts w:ascii="Times New Roman" w:hAnsi="Times New Roman"/>
          <w:sz w:val="24"/>
          <w:szCs w:val="24"/>
        </w:rPr>
        <w:t xml:space="preserve">Для оперативного уведомления по вопросам организационного характера и взаимодействия с </w:t>
      </w:r>
      <w:r w:rsidR="0059477A">
        <w:rPr>
          <w:rFonts w:ascii="Times New Roman" w:hAnsi="Times New Roman"/>
          <w:sz w:val="24"/>
          <w:szCs w:val="24"/>
        </w:rPr>
        <w:t xml:space="preserve">Министерством спорта </w:t>
      </w:r>
      <w:r w:rsidRPr="00AA369E">
        <w:rPr>
          <w:rFonts w:ascii="Times New Roman" w:hAnsi="Times New Roman"/>
          <w:sz w:val="24"/>
          <w:szCs w:val="24"/>
        </w:rPr>
        <w:t xml:space="preserve">Российской Федерации уполномочен </w:t>
      </w:r>
      <w:r w:rsidRPr="00AA369E">
        <w:rPr>
          <w:rFonts w:ascii="Times New Roman" w:hAnsi="Times New Roman"/>
          <w:i/>
          <w:sz w:val="24"/>
          <w:szCs w:val="24"/>
          <w:u w:val="single"/>
        </w:rPr>
        <w:t xml:space="preserve">Ф.И.О. полностью, должность и контактная информация уполномоченного лица, включая телефон, </w:t>
      </w:r>
      <w:r w:rsidRPr="00AA369E">
        <w:rPr>
          <w:rFonts w:ascii="Times New Roman" w:hAnsi="Times New Roman"/>
          <w:i/>
          <w:sz w:val="24"/>
          <w:szCs w:val="24"/>
          <w:u w:val="single"/>
          <w:lang w:val="en-US"/>
        </w:rPr>
        <w:t>e</w:t>
      </w:r>
      <w:r w:rsidRPr="00AA369E">
        <w:rPr>
          <w:rFonts w:ascii="Times New Roman" w:hAnsi="Times New Roman"/>
          <w:i/>
          <w:sz w:val="24"/>
          <w:szCs w:val="24"/>
          <w:u w:val="single"/>
        </w:rPr>
        <w:t>-</w:t>
      </w:r>
      <w:r w:rsidRPr="00AA369E">
        <w:rPr>
          <w:rFonts w:ascii="Times New Roman" w:hAnsi="Times New Roman"/>
          <w:i/>
          <w:sz w:val="24"/>
          <w:szCs w:val="24"/>
          <w:u w:val="single"/>
          <w:lang w:val="en-US"/>
        </w:rPr>
        <w:t>mail</w:t>
      </w:r>
      <w:r w:rsidRPr="00AA369E">
        <w:rPr>
          <w:rFonts w:ascii="Times New Roman" w:hAnsi="Times New Roman"/>
          <w:i/>
          <w:sz w:val="24"/>
          <w:szCs w:val="24"/>
          <w:u w:val="single"/>
        </w:rPr>
        <w:t>, факс (с указанием кода), адрес</w:t>
      </w:r>
      <w:r w:rsidRPr="00AA369E">
        <w:rPr>
          <w:rFonts w:ascii="Times New Roman" w:hAnsi="Times New Roman"/>
          <w:i/>
          <w:sz w:val="24"/>
          <w:szCs w:val="24"/>
        </w:rPr>
        <w:t>)</w:t>
      </w:r>
      <w:r w:rsidRPr="00AA369E">
        <w:rPr>
          <w:rFonts w:ascii="Times New Roman" w:hAnsi="Times New Roman"/>
          <w:sz w:val="24"/>
          <w:szCs w:val="24"/>
        </w:rPr>
        <w:t>.</w:t>
      </w:r>
      <w:proofErr w:type="gramEnd"/>
    </w:p>
    <w:p w:rsidR="001B46DB" w:rsidRPr="00AA369E" w:rsidRDefault="001B46DB" w:rsidP="001B46DB">
      <w:pPr>
        <w:pStyle w:val="16"/>
        <w:ind w:firstLine="567"/>
        <w:rPr>
          <w:szCs w:val="24"/>
        </w:rPr>
      </w:pPr>
      <w:r w:rsidRPr="00AA369E">
        <w:rPr>
          <w:szCs w:val="24"/>
        </w:rPr>
        <w:t>Корреспонденцию просим направлять по адресу: ______________________.</w:t>
      </w:r>
    </w:p>
    <w:p w:rsidR="001B46DB" w:rsidRPr="00AA369E" w:rsidRDefault="001B46DB" w:rsidP="001B46DB">
      <w:pPr>
        <w:ind w:firstLine="709"/>
        <w:rPr>
          <w:rFonts w:ascii="Times New Roman" w:hAnsi="Times New Roman" w:cs="Times New Roman"/>
          <w:b/>
          <w:sz w:val="20"/>
          <w:szCs w:val="20"/>
        </w:rPr>
      </w:pPr>
    </w:p>
    <w:p w:rsidR="001B46DB" w:rsidRPr="00AA369E" w:rsidRDefault="001B46DB" w:rsidP="001B46DB">
      <w:pPr>
        <w:rPr>
          <w:rFonts w:ascii="Times New Roman" w:hAnsi="Times New Roman" w:cs="Times New Roman"/>
          <w:b/>
        </w:rPr>
      </w:pPr>
      <w:r w:rsidRPr="00AA369E">
        <w:rPr>
          <w:rFonts w:ascii="Times New Roman" w:hAnsi="Times New Roman" w:cs="Times New Roman"/>
          <w:b/>
        </w:rPr>
        <w:t xml:space="preserve">Руководитель </w:t>
      </w:r>
      <w:r w:rsidR="00307514">
        <w:rPr>
          <w:rFonts w:ascii="Times New Roman" w:hAnsi="Times New Roman" w:cs="Times New Roman"/>
          <w:b/>
        </w:rPr>
        <w:t xml:space="preserve">некоммерческой </w:t>
      </w:r>
      <w:r w:rsidRPr="00AA369E">
        <w:rPr>
          <w:rFonts w:ascii="Times New Roman" w:eastAsia="Times New Roman" w:hAnsi="Times New Roman" w:cs="Times New Roman"/>
          <w:b/>
          <w:lang w:eastAsia="x-none"/>
        </w:rPr>
        <w:t>организации</w:t>
      </w:r>
    </w:p>
    <w:p w:rsidR="001B46DB" w:rsidRPr="00AA369E" w:rsidRDefault="001B46DB" w:rsidP="001B46DB">
      <w:pPr>
        <w:rPr>
          <w:rFonts w:ascii="Times New Roman" w:hAnsi="Times New Roman" w:cs="Times New Roman"/>
        </w:rPr>
      </w:pPr>
      <w:r w:rsidRPr="00AA369E">
        <w:rPr>
          <w:rFonts w:ascii="Times New Roman" w:hAnsi="Times New Roman" w:cs="Times New Roman"/>
        </w:rPr>
        <w:t>(Уполномоченное лицо) ___________________________________________ (И.О. Фамилия)</w:t>
      </w:r>
    </w:p>
    <w:p w:rsidR="001B46DB" w:rsidRPr="00AA369E" w:rsidRDefault="001B46DB" w:rsidP="001B46DB">
      <w:pPr>
        <w:ind w:firstLine="709"/>
        <w:rPr>
          <w:rFonts w:ascii="Times New Roman" w:hAnsi="Times New Roman" w:cs="Times New Roman"/>
          <w:b/>
        </w:rPr>
      </w:pPr>
      <w:r w:rsidRPr="00AA369E">
        <w:rPr>
          <w:rFonts w:ascii="Times New Roman" w:hAnsi="Times New Roman" w:cs="Times New Roman"/>
          <w:vertAlign w:val="superscript"/>
        </w:rPr>
        <w:t>М.П.</w:t>
      </w:r>
    </w:p>
    <w:p w:rsidR="001B46DB" w:rsidRPr="00AA369E" w:rsidRDefault="001B46DB" w:rsidP="001B46DB">
      <w:pPr>
        <w:ind w:firstLine="709"/>
        <w:rPr>
          <w:rFonts w:ascii="Times New Roman" w:hAnsi="Times New Roman" w:cs="Times New Roman"/>
          <w:b/>
        </w:rPr>
        <w:sectPr w:rsidR="001B46DB" w:rsidRPr="00AA369E" w:rsidSect="00B764A6">
          <w:pgSz w:w="11909" w:h="16834"/>
          <w:pgMar w:top="1134" w:right="567" w:bottom="1134" w:left="1418" w:header="0" w:footer="284" w:gutter="0"/>
          <w:cols w:space="720"/>
          <w:noEndnote/>
          <w:docGrid w:linePitch="360"/>
        </w:sectPr>
      </w:pPr>
    </w:p>
    <w:p w:rsidR="001B46DB" w:rsidRPr="00AA369E" w:rsidRDefault="001B46DB" w:rsidP="001B46DB">
      <w:pPr>
        <w:pStyle w:val="Heading20"/>
        <w:keepNext/>
        <w:keepLines/>
        <w:shd w:val="clear" w:color="auto" w:fill="auto"/>
        <w:tabs>
          <w:tab w:val="left" w:pos="-142"/>
          <w:tab w:val="left" w:pos="358"/>
        </w:tabs>
        <w:ind w:firstLine="0"/>
        <w:rPr>
          <w:i w:val="0"/>
          <w:sz w:val="24"/>
          <w:szCs w:val="24"/>
        </w:rPr>
      </w:pPr>
      <w:bookmarkStart w:id="41" w:name="_Toc426114929"/>
      <w:bookmarkStart w:id="42" w:name="_Toc127103706"/>
      <w:r w:rsidRPr="00AA369E">
        <w:rPr>
          <w:i w:val="0"/>
          <w:sz w:val="24"/>
          <w:szCs w:val="24"/>
        </w:rPr>
        <w:lastRenderedPageBreak/>
        <w:t xml:space="preserve">ФОРМА 2. </w:t>
      </w:r>
      <w:bookmarkEnd w:id="41"/>
      <w:r w:rsidRPr="00AA369E">
        <w:rPr>
          <w:i w:val="0"/>
          <w:sz w:val="24"/>
          <w:szCs w:val="24"/>
        </w:rPr>
        <w:t>АНКЕТА УЧАСТНИКА КОНКУРСА</w:t>
      </w:r>
      <w:bookmarkEnd w:id="42"/>
    </w:p>
    <w:p w:rsidR="001B46DB" w:rsidRPr="00AA369E" w:rsidRDefault="001B46DB" w:rsidP="001B46DB">
      <w:pPr>
        <w:shd w:val="clear" w:color="auto" w:fill="D9D9D9"/>
        <w:jc w:val="both"/>
        <w:outlineLvl w:val="3"/>
        <w:rPr>
          <w:rFonts w:ascii="Times New Roman" w:eastAsia="Times New Roman" w:hAnsi="Times New Roman" w:cs="Times New Roman"/>
          <w:bCs/>
          <w:i/>
        </w:rPr>
      </w:pPr>
      <w:proofErr w:type="gramStart"/>
      <w:r w:rsidRPr="00AA369E">
        <w:rPr>
          <w:rFonts w:ascii="Times New Roman" w:eastAsia="Times New Roman" w:hAnsi="Times New Roman" w:cs="Times New Roman"/>
          <w:bCs/>
          <w:i/>
        </w:rPr>
        <w:t xml:space="preserve">Форму по приведенному ниже шаблону необходимо скачать </w:t>
      </w:r>
      <w:r w:rsidRPr="00AA369E">
        <w:rPr>
          <w:rFonts w:ascii="Times New Roman" w:hAnsi="Times New Roman" w:cs="Times New Roman"/>
          <w:i/>
        </w:rPr>
        <w:t xml:space="preserve">из Приложения к объявлению о проведении конкурса, размещённого на </w:t>
      </w:r>
      <w:r w:rsidR="00CC1F1E">
        <w:rPr>
          <w:rFonts w:ascii="Times New Roman" w:hAnsi="Times New Roman" w:cs="Times New Roman"/>
          <w:i/>
        </w:rPr>
        <w:t xml:space="preserve">портале мер поддержки </w:t>
      </w:r>
      <w:r w:rsidRPr="00AA369E">
        <w:rPr>
          <w:rStyle w:val="a5"/>
          <w:i/>
        </w:rPr>
        <w:t>(promote.budget.gov.ru)</w:t>
      </w:r>
      <w:r w:rsidRPr="00AA369E">
        <w:rPr>
          <w:rFonts w:ascii="Times New Roman" w:hAnsi="Times New Roman" w:cs="Times New Roman"/>
          <w:i/>
        </w:rPr>
        <w:t xml:space="preserve">, </w:t>
      </w:r>
      <w:r w:rsidRPr="00AA369E">
        <w:rPr>
          <w:rFonts w:ascii="Times New Roman" w:eastAsia="Times New Roman" w:hAnsi="Times New Roman" w:cs="Times New Roman"/>
          <w:bCs/>
          <w:i/>
        </w:rPr>
        <w:t>заполнить ее в электронном виде в текстовом формате (*.</w:t>
      </w:r>
      <w:r w:rsidRPr="00AA369E">
        <w:rPr>
          <w:rFonts w:ascii="Times New Roman" w:eastAsia="Times New Roman" w:hAnsi="Times New Roman" w:cs="Times New Roman"/>
          <w:bCs/>
          <w:i/>
          <w:lang w:val="en-US"/>
        </w:rPr>
        <w:t>doc</w:t>
      </w:r>
      <w:r w:rsidRPr="00AA369E">
        <w:rPr>
          <w:rFonts w:ascii="Times New Roman" w:eastAsia="Times New Roman" w:hAnsi="Times New Roman" w:cs="Times New Roman"/>
          <w:bCs/>
          <w:i/>
        </w:rPr>
        <w:t>,</w:t>
      </w:r>
      <w:r w:rsidRPr="00AA369E">
        <w:t xml:space="preserve"> </w:t>
      </w:r>
      <w:r w:rsidRPr="00AA369E">
        <w:rPr>
          <w:rFonts w:ascii="Times New Roman" w:eastAsia="Times New Roman" w:hAnsi="Times New Roman" w:cs="Times New Roman"/>
          <w:bCs/>
          <w:i/>
        </w:rPr>
        <w:t>*.</w:t>
      </w:r>
      <w:proofErr w:type="spellStart"/>
      <w:r w:rsidRPr="00AA369E">
        <w:rPr>
          <w:rFonts w:ascii="Times New Roman" w:eastAsia="Times New Roman" w:hAnsi="Times New Roman" w:cs="Times New Roman"/>
          <w:bCs/>
          <w:i/>
        </w:rPr>
        <w:t>docx</w:t>
      </w:r>
      <w:proofErr w:type="spellEnd"/>
      <w:r w:rsidRPr="00AA369E">
        <w:rPr>
          <w:rFonts w:ascii="Times New Roman" w:eastAsia="Times New Roman" w:hAnsi="Times New Roman" w:cs="Times New Roman"/>
          <w:bCs/>
          <w:i/>
        </w:rPr>
        <w:t>) и разместить в виде файла в формате (*.</w:t>
      </w:r>
      <w:r w:rsidRPr="00AA369E">
        <w:rPr>
          <w:rFonts w:ascii="Times New Roman" w:eastAsia="Times New Roman" w:hAnsi="Times New Roman" w:cs="Times New Roman"/>
          <w:bCs/>
          <w:i/>
          <w:lang w:val="en-US"/>
        </w:rPr>
        <w:t>doc</w:t>
      </w:r>
      <w:r w:rsidRPr="00AA369E">
        <w:rPr>
          <w:rFonts w:ascii="Times New Roman" w:eastAsia="Times New Roman" w:hAnsi="Times New Roman" w:cs="Times New Roman"/>
          <w:bCs/>
          <w:i/>
        </w:rPr>
        <w:t>,</w:t>
      </w:r>
      <w:r w:rsidRPr="00AA369E">
        <w:t xml:space="preserve"> </w:t>
      </w:r>
      <w:r w:rsidRPr="00AA369E">
        <w:rPr>
          <w:rFonts w:ascii="Times New Roman" w:eastAsia="Times New Roman" w:hAnsi="Times New Roman" w:cs="Times New Roman"/>
          <w:bCs/>
          <w:i/>
        </w:rPr>
        <w:t>*.</w:t>
      </w:r>
      <w:proofErr w:type="spellStart"/>
      <w:r w:rsidRPr="00AA369E">
        <w:rPr>
          <w:rFonts w:ascii="Times New Roman" w:eastAsia="Times New Roman" w:hAnsi="Times New Roman" w:cs="Times New Roman"/>
          <w:bCs/>
          <w:i/>
        </w:rPr>
        <w:t>docx</w:t>
      </w:r>
      <w:proofErr w:type="spellEnd"/>
      <w:r w:rsidRPr="00AA369E">
        <w:rPr>
          <w:rFonts w:ascii="Times New Roman" w:eastAsia="Times New Roman" w:hAnsi="Times New Roman" w:cs="Times New Roman"/>
          <w:bCs/>
          <w:i/>
        </w:rPr>
        <w:t xml:space="preserve">) на </w:t>
      </w:r>
      <w:r w:rsidR="00307514" w:rsidRPr="00307514">
        <w:rPr>
          <w:rFonts w:ascii="Times New Roman" w:eastAsia="Times New Roman" w:hAnsi="Times New Roman" w:cs="Times New Roman"/>
          <w:bCs/>
          <w:i/>
        </w:rPr>
        <w:t xml:space="preserve">портале мер поддержки </w:t>
      </w:r>
      <w:r w:rsidRPr="00AA369E">
        <w:rPr>
          <w:rFonts w:ascii="Times New Roman" w:hAnsi="Times New Roman" w:cs="Times New Roman"/>
          <w:i/>
        </w:rPr>
        <w:t>в соответствующем поле раздела заявки «Заявитель».</w:t>
      </w:r>
      <w:proofErr w:type="gramEnd"/>
      <w:r w:rsidRPr="00AA369E">
        <w:rPr>
          <w:rFonts w:ascii="Times New Roman" w:hAnsi="Times New Roman" w:cs="Times New Roman"/>
          <w:i/>
        </w:rPr>
        <w:t xml:space="preserve"> Сведения, указанные в Анкете </w:t>
      </w:r>
      <w:r w:rsidRPr="00AA369E">
        <w:rPr>
          <w:rFonts w:ascii="Times New Roman" w:eastAsia="Times New Roman" w:hAnsi="Times New Roman" w:cs="Times New Roman"/>
          <w:bCs/>
          <w:i/>
        </w:rPr>
        <w:t>участника конкурса, должны соответствовать сведениям, заполненным участником конкурса (</w:t>
      </w:r>
      <w:proofErr w:type="spellStart"/>
      <w:r w:rsidRPr="00AA369E">
        <w:rPr>
          <w:rFonts w:ascii="Times New Roman" w:eastAsia="Times New Roman" w:hAnsi="Times New Roman" w:cs="Times New Roman"/>
          <w:bCs/>
          <w:i/>
        </w:rPr>
        <w:t>предзаполненным</w:t>
      </w:r>
      <w:proofErr w:type="spellEnd"/>
      <w:r w:rsidRPr="00AA369E">
        <w:rPr>
          <w:rFonts w:ascii="Times New Roman" w:eastAsia="Times New Roman" w:hAnsi="Times New Roman" w:cs="Times New Roman"/>
          <w:bCs/>
          <w:i/>
        </w:rPr>
        <w:t xml:space="preserve"> </w:t>
      </w:r>
      <w:r w:rsidR="00307514">
        <w:rPr>
          <w:rFonts w:ascii="Times New Roman" w:eastAsia="Times New Roman" w:hAnsi="Times New Roman" w:cs="Times New Roman"/>
          <w:bCs/>
          <w:i/>
        </w:rPr>
        <w:t xml:space="preserve">порталом </w:t>
      </w:r>
      <w:r w:rsidR="00307514" w:rsidRPr="00307514">
        <w:rPr>
          <w:rFonts w:ascii="Times New Roman" w:eastAsia="Times New Roman" w:hAnsi="Times New Roman" w:cs="Times New Roman"/>
          <w:bCs/>
          <w:i/>
        </w:rPr>
        <w:t>мер поддержки</w:t>
      </w:r>
      <w:r w:rsidRPr="00AA369E">
        <w:rPr>
          <w:rFonts w:ascii="Times New Roman" w:eastAsia="Times New Roman" w:hAnsi="Times New Roman" w:cs="Times New Roman"/>
          <w:bCs/>
          <w:i/>
        </w:rPr>
        <w:t xml:space="preserve">) в соответствующих полях </w:t>
      </w:r>
      <w:r w:rsidRPr="00AA369E">
        <w:rPr>
          <w:rFonts w:ascii="Times New Roman" w:hAnsi="Times New Roman" w:cs="Times New Roman"/>
          <w:i/>
        </w:rPr>
        <w:t xml:space="preserve">раздела заявки «Сведения об участнике конкурса» </w:t>
      </w:r>
      <w:r w:rsidRPr="00AA369E">
        <w:rPr>
          <w:rFonts w:ascii="Times New Roman" w:eastAsia="Times New Roman" w:hAnsi="Times New Roman" w:cs="Times New Roman"/>
          <w:bCs/>
          <w:i/>
        </w:rPr>
        <w:t xml:space="preserve">на </w:t>
      </w:r>
      <w:r w:rsidR="00307514" w:rsidRPr="00307514">
        <w:rPr>
          <w:rFonts w:ascii="Times New Roman" w:eastAsia="Times New Roman" w:hAnsi="Times New Roman" w:cs="Times New Roman"/>
          <w:bCs/>
          <w:i/>
        </w:rPr>
        <w:t>портале мер поддержки</w:t>
      </w:r>
      <w:r w:rsidRPr="00AA369E">
        <w:rPr>
          <w:rFonts w:ascii="Times New Roman" w:hAnsi="Times New Roman" w:cs="Times New Roman"/>
          <w:i/>
        </w:rPr>
        <w:t>.</w:t>
      </w:r>
    </w:p>
    <w:p w:rsidR="001B46DB" w:rsidRPr="00AA369E" w:rsidRDefault="001B46DB" w:rsidP="001B46DB">
      <w:pPr>
        <w:pStyle w:val="Bodytext1"/>
        <w:shd w:val="clear" w:color="auto" w:fill="auto"/>
        <w:tabs>
          <w:tab w:val="left" w:pos="722"/>
        </w:tabs>
        <w:spacing w:line="281" w:lineRule="exact"/>
        <w:ind w:firstLine="0"/>
      </w:pPr>
    </w:p>
    <w:p w:rsidR="001B46DB" w:rsidRPr="00AA369E" w:rsidRDefault="001B46DB" w:rsidP="001B46DB">
      <w:pPr>
        <w:pStyle w:val="Bodytext1"/>
        <w:shd w:val="clear" w:color="auto" w:fill="auto"/>
        <w:tabs>
          <w:tab w:val="left" w:pos="722"/>
        </w:tabs>
        <w:spacing w:line="281" w:lineRule="exact"/>
        <w:ind w:firstLine="0"/>
        <w:rPr>
          <w:b/>
          <w:sz w:val="24"/>
          <w:szCs w:val="24"/>
        </w:rPr>
      </w:pPr>
      <w:r w:rsidRPr="00AA369E">
        <w:rPr>
          <w:b/>
          <w:sz w:val="24"/>
          <w:szCs w:val="24"/>
        </w:rPr>
        <w:t>АНКЕТА УЧАСТНИКА КОНКУРСА</w:t>
      </w:r>
    </w:p>
    <w:p w:rsidR="001B46DB" w:rsidRPr="00AA369E" w:rsidRDefault="001B46DB" w:rsidP="001B46DB">
      <w:pPr>
        <w:pStyle w:val="Bodytext1"/>
        <w:shd w:val="clear" w:color="auto" w:fill="auto"/>
        <w:tabs>
          <w:tab w:val="left" w:pos="722"/>
        </w:tabs>
        <w:spacing w:line="281" w:lineRule="exact"/>
        <w:ind w:firstLine="0"/>
        <w:rPr>
          <w:b/>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3969"/>
      </w:tblGrid>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 xml:space="preserve">Полное наименование </w:t>
            </w:r>
            <w:r w:rsidR="00BE3271" w:rsidRPr="00BE3271">
              <w:rPr>
                <w:sz w:val="24"/>
                <w:szCs w:val="24"/>
                <w:lang w:eastAsia="ru-RU"/>
              </w:rPr>
              <w:t xml:space="preserve">некоммерческой </w:t>
            </w:r>
            <w:r w:rsidRPr="00AA369E">
              <w:rPr>
                <w:sz w:val="24"/>
                <w:szCs w:val="24"/>
                <w:lang w:eastAsia="ru-RU"/>
              </w:rPr>
              <w:t>организации (в соответствии с учредительными документами)</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 xml:space="preserve">Сокращенное наименование </w:t>
            </w:r>
            <w:r w:rsidR="00BE3271" w:rsidRPr="00BE3271">
              <w:rPr>
                <w:sz w:val="24"/>
                <w:szCs w:val="24"/>
                <w:lang w:eastAsia="ru-RU"/>
              </w:rPr>
              <w:t xml:space="preserve">некоммерческой </w:t>
            </w:r>
            <w:r w:rsidRPr="00AA369E">
              <w:rPr>
                <w:sz w:val="24"/>
                <w:szCs w:val="24"/>
                <w:lang w:eastAsia="ru-RU"/>
              </w:rPr>
              <w:t xml:space="preserve">организации </w:t>
            </w:r>
            <w:r w:rsidRPr="00AA369E">
              <w:rPr>
                <w:color w:val="000000"/>
                <w:sz w:val="24"/>
                <w:szCs w:val="24"/>
                <w:lang w:eastAsia="ru-RU"/>
              </w:rPr>
              <w:t>(в соответствии с учредительными документами)</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 xml:space="preserve">Наименование </w:t>
            </w:r>
            <w:r w:rsidR="00BE3271" w:rsidRPr="00BE3271">
              <w:rPr>
                <w:sz w:val="24"/>
                <w:szCs w:val="24"/>
                <w:lang w:eastAsia="ru-RU"/>
              </w:rPr>
              <w:t xml:space="preserve">некоммерческой </w:t>
            </w:r>
            <w:r w:rsidRPr="00AA369E">
              <w:rPr>
                <w:sz w:val="24"/>
                <w:szCs w:val="24"/>
                <w:lang w:eastAsia="ru-RU"/>
              </w:rPr>
              <w:t xml:space="preserve">организации на английском языке </w:t>
            </w:r>
            <w:r w:rsidRPr="00AA369E">
              <w:rPr>
                <w:color w:val="000000"/>
                <w:sz w:val="24"/>
                <w:szCs w:val="24"/>
                <w:lang w:eastAsia="ru-RU"/>
              </w:rPr>
              <w:t>(в соответствии с учредительными документами)</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ИНН</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92781A" w:rsidP="00B764A6">
            <w:pPr>
              <w:pStyle w:val="Bodytext1"/>
              <w:shd w:val="clear" w:color="auto" w:fill="auto"/>
              <w:tabs>
                <w:tab w:val="left" w:pos="722"/>
              </w:tabs>
              <w:spacing w:line="281" w:lineRule="exact"/>
              <w:ind w:firstLine="0"/>
              <w:jc w:val="left"/>
              <w:rPr>
                <w:sz w:val="24"/>
                <w:szCs w:val="24"/>
                <w:lang w:eastAsia="ru-RU"/>
              </w:rPr>
            </w:pPr>
            <w:r w:rsidRPr="0092781A">
              <w:rPr>
                <w:sz w:val="24"/>
                <w:szCs w:val="24"/>
                <w:lang w:eastAsia="ru-RU"/>
              </w:rPr>
              <w:t>КПП</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92781A" w:rsidRPr="00AA369E" w:rsidTr="00B764A6">
        <w:tc>
          <w:tcPr>
            <w:tcW w:w="5841" w:type="dxa"/>
          </w:tcPr>
          <w:p w:rsidR="0092781A" w:rsidRPr="0092781A" w:rsidRDefault="0092781A" w:rsidP="001B699E">
            <w:pPr>
              <w:pStyle w:val="Bodytext1"/>
              <w:shd w:val="clear" w:color="auto" w:fill="auto"/>
              <w:tabs>
                <w:tab w:val="left" w:pos="722"/>
              </w:tabs>
              <w:spacing w:line="281" w:lineRule="exact"/>
              <w:ind w:firstLine="0"/>
              <w:jc w:val="left"/>
              <w:rPr>
                <w:sz w:val="24"/>
                <w:szCs w:val="24"/>
                <w:lang w:eastAsia="ru-RU"/>
              </w:rPr>
            </w:pPr>
            <w:r w:rsidRPr="0092781A">
              <w:rPr>
                <w:sz w:val="24"/>
                <w:szCs w:val="24"/>
                <w:lang w:eastAsia="ru-RU"/>
              </w:rPr>
              <w:t>ОКОПФ</w:t>
            </w:r>
            <w:r w:rsidR="00F177E4">
              <w:rPr>
                <w:sz w:val="24"/>
                <w:szCs w:val="24"/>
                <w:lang w:eastAsia="ru-RU"/>
              </w:rPr>
              <w:t xml:space="preserve"> / </w:t>
            </w:r>
            <w:r w:rsidR="00F177E4" w:rsidRPr="001B699E">
              <w:rPr>
                <w:sz w:val="24"/>
                <w:szCs w:val="24"/>
                <w:lang w:eastAsia="ru-RU"/>
              </w:rPr>
              <w:t>Основн</w:t>
            </w:r>
            <w:r w:rsidR="001B699E" w:rsidRPr="001B699E">
              <w:rPr>
                <w:sz w:val="24"/>
                <w:szCs w:val="24"/>
                <w:lang w:eastAsia="ru-RU"/>
              </w:rPr>
              <w:t>ой вид</w:t>
            </w:r>
            <w:r w:rsidR="00F177E4" w:rsidRPr="001B699E">
              <w:rPr>
                <w:sz w:val="24"/>
                <w:szCs w:val="24"/>
                <w:lang w:eastAsia="ru-RU"/>
              </w:rPr>
              <w:t xml:space="preserve"> деятельности организации</w:t>
            </w:r>
          </w:p>
        </w:tc>
        <w:tc>
          <w:tcPr>
            <w:tcW w:w="3969" w:type="dxa"/>
          </w:tcPr>
          <w:p w:rsidR="0092781A" w:rsidRPr="00AA369E" w:rsidRDefault="0092781A" w:rsidP="00B764A6">
            <w:pPr>
              <w:pStyle w:val="Bodytext1"/>
              <w:shd w:val="clear" w:color="auto" w:fill="auto"/>
              <w:tabs>
                <w:tab w:val="left" w:pos="722"/>
              </w:tabs>
              <w:spacing w:line="281" w:lineRule="exact"/>
              <w:ind w:firstLine="0"/>
              <w:jc w:val="left"/>
              <w:rPr>
                <w:sz w:val="24"/>
                <w:szCs w:val="24"/>
                <w:lang w:eastAsia="ru-RU"/>
              </w:rPr>
            </w:pPr>
          </w:p>
        </w:tc>
      </w:tr>
      <w:tr w:rsidR="0092781A" w:rsidRPr="00AA369E" w:rsidTr="00B764A6">
        <w:tc>
          <w:tcPr>
            <w:tcW w:w="5841" w:type="dxa"/>
          </w:tcPr>
          <w:p w:rsidR="0092781A" w:rsidRPr="0092781A" w:rsidRDefault="0092781A" w:rsidP="00B764A6">
            <w:pPr>
              <w:pStyle w:val="Bodytext1"/>
              <w:shd w:val="clear" w:color="auto" w:fill="auto"/>
              <w:tabs>
                <w:tab w:val="left" w:pos="722"/>
              </w:tabs>
              <w:spacing w:line="281" w:lineRule="exact"/>
              <w:ind w:firstLine="0"/>
              <w:jc w:val="left"/>
              <w:rPr>
                <w:sz w:val="24"/>
                <w:szCs w:val="24"/>
                <w:lang w:eastAsia="ru-RU"/>
              </w:rPr>
            </w:pPr>
            <w:r w:rsidRPr="0092781A">
              <w:rPr>
                <w:sz w:val="24"/>
                <w:szCs w:val="24"/>
                <w:lang w:eastAsia="ru-RU"/>
              </w:rPr>
              <w:t>Дата регистрации организации</w:t>
            </w:r>
          </w:p>
        </w:tc>
        <w:tc>
          <w:tcPr>
            <w:tcW w:w="3969" w:type="dxa"/>
          </w:tcPr>
          <w:p w:rsidR="0092781A" w:rsidRPr="00AA369E" w:rsidRDefault="0092781A"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b/>
                <w:sz w:val="24"/>
                <w:szCs w:val="24"/>
                <w:lang w:eastAsia="ru-RU"/>
              </w:rPr>
            </w:pPr>
            <w:r w:rsidRPr="00AA369E">
              <w:rPr>
                <w:b/>
                <w:sz w:val="24"/>
                <w:szCs w:val="24"/>
                <w:lang w:eastAsia="ru-RU"/>
              </w:rPr>
              <w:t>Юридический адрес:</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Регион</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Название населенного пункта</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Название улицы</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Номер дома</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Номер корпуса / строения/ офиса</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b/>
                <w:sz w:val="24"/>
                <w:szCs w:val="24"/>
                <w:lang w:eastAsia="ru-RU"/>
              </w:rPr>
            </w:pPr>
            <w:r w:rsidRPr="00AA369E">
              <w:rPr>
                <w:b/>
                <w:sz w:val="24"/>
                <w:szCs w:val="24"/>
                <w:lang w:eastAsia="ru-RU"/>
              </w:rPr>
              <w:t>Почтовый адрес:</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Регион</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Название населенного пункта</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Название улицы</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Номер дома</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Номер корпуса / строения/ офиса</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Почтовый индекс</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b/>
                <w:sz w:val="24"/>
                <w:szCs w:val="24"/>
                <w:lang w:eastAsia="ru-RU"/>
              </w:rPr>
            </w:pPr>
            <w:r w:rsidRPr="00AA369E">
              <w:rPr>
                <w:b/>
                <w:sz w:val="24"/>
                <w:szCs w:val="24"/>
                <w:lang w:eastAsia="ru-RU"/>
              </w:rPr>
              <w:t>Сведения о руководителе организации</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Фамилия</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Имя</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Отчество</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Должность</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Телефон</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Факс</w:t>
            </w:r>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r w:rsidR="001B46DB" w:rsidRPr="00AA369E" w:rsidTr="00B764A6">
        <w:tc>
          <w:tcPr>
            <w:tcW w:w="5841"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r w:rsidRPr="00AA369E">
              <w:rPr>
                <w:sz w:val="24"/>
                <w:szCs w:val="24"/>
                <w:lang w:eastAsia="ru-RU"/>
              </w:rPr>
              <w:t>e-</w:t>
            </w:r>
            <w:proofErr w:type="spellStart"/>
            <w:r w:rsidRPr="00AA369E">
              <w:rPr>
                <w:sz w:val="24"/>
                <w:szCs w:val="24"/>
                <w:lang w:eastAsia="ru-RU"/>
              </w:rPr>
              <w:t>mail</w:t>
            </w:r>
            <w:proofErr w:type="spellEnd"/>
          </w:p>
        </w:tc>
        <w:tc>
          <w:tcPr>
            <w:tcW w:w="3969" w:type="dxa"/>
          </w:tcPr>
          <w:p w:rsidR="001B46DB" w:rsidRPr="00AA369E" w:rsidRDefault="001B46DB" w:rsidP="00B764A6">
            <w:pPr>
              <w:pStyle w:val="Bodytext1"/>
              <w:shd w:val="clear" w:color="auto" w:fill="auto"/>
              <w:tabs>
                <w:tab w:val="left" w:pos="722"/>
              </w:tabs>
              <w:spacing w:line="281" w:lineRule="exact"/>
              <w:ind w:firstLine="0"/>
              <w:jc w:val="left"/>
              <w:rPr>
                <w:sz w:val="24"/>
                <w:szCs w:val="24"/>
                <w:lang w:eastAsia="ru-RU"/>
              </w:rPr>
            </w:pPr>
          </w:p>
        </w:tc>
      </w:tr>
    </w:tbl>
    <w:p w:rsidR="001B46DB" w:rsidRPr="00AA369E" w:rsidRDefault="001B46DB" w:rsidP="001B46DB">
      <w:pPr>
        <w:pStyle w:val="Bodytext1"/>
        <w:shd w:val="clear" w:color="auto" w:fill="auto"/>
        <w:tabs>
          <w:tab w:val="left" w:pos="722"/>
        </w:tabs>
        <w:spacing w:line="281" w:lineRule="exact"/>
        <w:ind w:firstLine="0"/>
        <w:rPr>
          <w:sz w:val="24"/>
          <w:szCs w:val="24"/>
        </w:rPr>
        <w:sectPr w:rsidR="001B46DB" w:rsidRPr="00AA369E" w:rsidSect="00B764A6">
          <w:pgSz w:w="11909" w:h="16834"/>
          <w:pgMar w:top="1134" w:right="567" w:bottom="1134" w:left="1418" w:header="0" w:footer="284" w:gutter="0"/>
          <w:cols w:space="720"/>
          <w:noEndnote/>
          <w:docGrid w:linePitch="360"/>
        </w:sectPr>
      </w:pPr>
    </w:p>
    <w:p w:rsidR="001B46DB" w:rsidRPr="00AA369E" w:rsidRDefault="001B46DB" w:rsidP="001B46DB">
      <w:pPr>
        <w:pStyle w:val="Heading20"/>
        <w:keepNext/>
        <w:keepLines/>
        <w:shd w:val="clear" w:color="auto" w:fill="auto"/>
        <w:tabs>
          <w:tab w:val="left" w:pos="-142"/>
          <w:tab w:val="left" w:pos="358"/>
        </w:tabs>
        <w:ind w:firstLine="0"/>
        <w:rPr>
          <w:i w:val="0"/>
          <w:sz w:val="24"/>
          <w:szCs w:val="24"/>
        </w:rPr>
      </w:pPr>
      <w:bookmarkStart w:id="43" w:name="_Toc127103707"/>
      <w:r w:rsidRPr="00AA369E">
        <w:rPr>
          <w:i w:val="0"/>
          <w:sz w:val="24"/>
          <w:szCs w:val="24"/>
        </w:rPr>
        <w:lastRenderedPageBreak/>
        <w:t>ФОРМА 3. СВЕДЕНИЯ ОБ ОРГАНИЗАЦИИ ФИЗКУЛЬТУРНО-СПОРТИВНОЙ РАБОТЫ УЧАСТНИКА КОНКУРСА</w:t>
      </w:r>
      <w:bookmarkEnd w:id="43"/>
    </w:p>
    <w:p w:rsidR="001B46DB" w:rsidRPr="00AA369E" w:rsidRDefault="001B46DB" w:rsidP="001B46DB">
      <w:pPr>
        <w:shd w:val="clear" w:color="auto" w:fill="D9D9D9"/>
        <w:jc w:val="both"/>
        <w:outlineLvl w:val="3"/>
        <w:rPr>
          <w:rFonts w:ascii="Times New Roman" w:eastAsia="Times New Roman" w:hAnsi="Times New Roman" w:cs="Times New Roman"/>
          <w:bCs/>
          <w:i/>
        </w:rPr>
      </w:pPr>
      <w:proofErr w:type="gramStart"/>
      <w:r w:rsidRPr="00AA369E">
        <w:rPr>
          <w:rFonts w:ascii="Times New Roman" w:eastAsia="Times New Roman" w:hAnsi="Times New Roman" w:cs="Times New Roman"/>
          <w:bCs/>
          <w:i/>
        </w:rPr>
        <w:t>Форму</w:t>
      </w:r>
      <w:r w:rsidRPr="00AA369E" w:rsidDel="00B62164">
        <w:rPr>
          <w:rFonts w:ascii="Times New Roman" w:eastAsia="Times New Roman" w:hAnsi="Times New Roman" w:cs="Times New Roman"/>
          <w:bCs/>
          <w:i/>
        </w:rPr>
        <w:t xml:space="preserve"> </w:t>
      </w:r>
      <w:r w:rsidRPr="00AA369E">
        <w:rPr>
          <w:rFonts w:ascii="Times New Roman" w:eastAsia="Times New Roman" w:hAnsi="Times New Roman" w:cs="Times New Roman"/>
          <w:bCs/>
          <w:i/>
        </w:rPr>
        <w:t xml:space="preserve">по приведенному ниже шаблону необходимо скачать </w:t>
      </w:r>
      <w:r w:rsidRPr="00AA369E">
        <w:rPr>
          <w:rFonts w:ascii="Times New Roman" w:hAnsi="Times New Roman" w:cs="Times New Roman"/>
          <w:i/>
        </w:rPr>
        <w:t xml:space="preserve">из Приложения к объявлению о проведении конкурса, размещённого на </w:t>
      </w:r>
      <w:r w:rsidR="00307514" w:rsidRPr="00307514">
        <w:rPr>
          <w:rFonts w:ascii="Times New Roman" w:hAnsi="Times New Roman" w:cs="Times New Roman"/>
          <w:i/>
        </w:rPr>
        <w:t xml:space="preserve">портале мер поддержки </w:t>
      </w:r>
      <w:r w:rsidRPr="00AA369E">
        <w:rPr>
          <w:rStyle w:val="a5"/>
          <w:i/>
        </w:rPr>
        <w:t>(promote.budget.gov.ru)</w:t>
      </w:r>
      <w:r w:rsidRPr="00AA369E">
        <w:rPr>
          <w:rFonts w:ascii="Times New Roman" w:hAnsi="Times New Roman" w:cs="Times New Roman"/>
          <w:i/>
        </w:rPr>
        <w:t xml:space="preserve">, </w:t>
      </w:r>
      <w:r w:rsidRPr="00AA369E">
        <w:rPr>
          <w:rFonts w:ascii="Times New Roman" w:eastAsia="Times New Roman" w:hAnsi="Times New Roman" w:cs="Times New Roman"/>
          <w:bCs/>
          <w:i/>
        </w:rPr>
        <w:t>заполнить ее в электронном виде в текстовом формате (*.</w:t>
      </w:r>
      <w:r w:rsidRPr="00AA369E">
        <w:rPr>
          <w:rFonts w:ascii="Times New Roman" w:eastAsia="Times New Roman" w:hAnsi="Times New Roman" w:cs="Times New Roman"/>
          <w:bCs/>
          <w:i/>
          <w:lang w:val="en-US"/>
        </w:rPr>
        <w:t>doc</w:t>
      </w:r>
      <w:r w:rsidRPr="00AA369E">
        <w:rPr>
          <w:rFonts w:ascii="Times New Roman" w:eastAsia="Times New Roman" w:hAnsi="Times New Roman" w:cs="Times New Roman"/>
          <w:bCs/>
          <w:i/>
        </w:rPr>
        <w:t>,</w:t>
      </w:r>
      <w:r w:rsidRPr="00AA369E">
        <w:t xml:space="preserve"> </w:t>
      </w:r>
      <w:r w:rsidRPr="00AA369E">
        <w:rPr>
          <w:rFonts w:ascii="Times New Roman" w:eastAsia="Times New Roman" w:hAnsi="Times New Roman" w:cs="Times New Roman"/>
          <w:bCs/>
          <w:i/>
        </w:rPr>
        <w:t>*.</w:t>
      </w:r>
      <w:proofErr w:type="spellStart"/>
      <w:r w:rsidRPr="00AA369E">
        <w:rPr>
          <w:rFonts w:ascii="Times New Roman" w:eastAsia="Times New Roman" w:hAnsi="Times New Roman" w:cs="Times New Roman"/>
          <w:bCs/>
          <w:i/>
        </w:rPr>
        <w:t>docx</w:t>
      </w:r>
      <w:proofErr w:type="spellEnd"/>
      <w:r w:rsidRPr="00AA369E">
        <w:rPr>
          <w:rFonts w:ascii="Times New Roman" w:eastAsia="Times New Roman" w:hAnsi="Times New Roman" w:cs="Times New Roman"/>
          <w:bCs/>
          <w:i/>
        </w:rPr>
        <w:t>) и разместить в виде файла в формате (*.</w:t>
      </w:r>
      <w:r w:rsidRPr="00AA369E">
        <w:rPr>
          <w:rFonts w:ascii="Times New Roman" w:eastAsia="Times New Roman" w:hAnsi="Times New Roman" w:cs="Times New Roman"/>
          <w:bCs/>
          <w:i/>
          <w:lang w:val="en-US"/>
        </w:rPr>
        <w:t>doc</w:t>
      </w:r>
      <w:r w:rsidRPr="00AA369E">
        <w:rPr>
          <w:rFonts w:ascii="Times New Roman" w:eastAsia="Times New Roman" w:hAnsi="Times New Roman" w:cs="Times New Roman"/>
          <w:bCs/>
          <w:i/>
        </w:rPr>
        <w:t>,</w:t>
      </w:r>
      <w:r w:rsidRPr="00AA369E">
        <w:t xml:space="preserve"> </w:t>
      </w:r>
      <w:r w:rsidRPr="00AA369E">
        <w:rPr>
          <w:rFonts w:ascii="Times New Roman" w:eastAsia="Times New Roman" w:hAnsi="Times New Roman" w:cs="Times New Roman"/>
          <w:bCs/>
          <w:i/>
        </w:rPr>
        <w:t>*.</w:t>
      </w:r>
      <w:proofErr w:type="spellStart"/>
      <w:r w:rsidRPr="00AA369E">
        <w:rPr>
          <w:rFonts w:ascii="Times New Roman" w:eastAsia="Times New Roman" w:hAnsi="Times New Roman" w:cs="Times New Roman"/>
          <w:bCs/>
          <w:i/>
        </w:rPr>
        <w:t>docx</w:t>
      </w:r>
      <w:proofErr w:type="spellEnd"/>
      <w:r w:rsidRPr="00AA369E">
        <w:rPr>
          <w:rFonts w:ascii="Times New Roman" w:eastAsia="Times New Roman" w:hAnsi="Times New Roman" w:cs="Times New Roman"/>
          <w:bCs/>
          <w:i/>
        </w:rPr>
        <w:t xml:space="preserve">) на </w:t>
      </w:r>
      <w:r w:rsidR="00307514" w:rsidRPr="00307514">
        <w:rPr>
          <w:rFonts w:ascii="Times New Roman" w:eastAsia="Times New Roman" w:hAnsi="Times New Roman" w:cs="Times New Roman"/>
          <w:bCs/>
          <w:i/>
        </w:rPr>
        <w:t xml:space="preserve">портале мер поддержки </w:t>
      </w:r>
      <w:r w:rsidRPr="00AA369E">
        <w:rPr>
          <w:rFonts w:ascii="Times New Roman" w:hAnsi="Times New Roman" w:cs="Times New Roman"/>
          <w:i/>
        </w:rPr>
        <w:t xml:space="preserve">в соответствующем поле раздела заявки «О проекте». </w:t>
      </w:r>
      <w:proofErr w:type="gramEnd"/>
    </w:p>
    <w:p w:rsidR="001B46DB" w:rsidRPr="00AA369E" w:rsidRDefault="001B46DB" w:rsidP="001B46DB">
      <w:pPr>
        <w:pStyle w:val="Bodytext1"/>
        <w:shd w:val="clear" w:color="auto" w:fill="auto"/>
        <w:tabs>
          <w:tab w:val="left" w:pos="722"/>
        </w:tabs>
        <w:spacing w:line="281" w:lineRule="exact"/>
        <w:ind w:firstLine="0"/>
        <w:rPr>
          <w:sz w:val="24"/>
          <w:szCs w:val="24"/>
        </w:rPr>
      </w:pPr>
    </w:p>
    <w:p w:rsidR="001B46DB" w:rsidRPr="00AA369E" w:rsidRDefault="001B46DB" w:rsidP="001B46DB">
      <w:pPr>
        <w:pStyle w:val="Bodytext1"/>
        <w:shd w:val="clear" w:color="auto" w:fill="auto"/>
        <w:tabs>
          <w:tab w:val="left" w:pos="722"/>
        </w:tabs>
        <w:spacing w:line="281" w:lineRule="exact"/>
        <w:ind w:firstLine="0"/>
        <w:rPr>
          <w:b/>
          <w:sz w:val="24"/>
          <w:szCs w:val="24"/>
        </w:rPr>
      </w:pPr>
      <w:r w:rsidRPr="00AA369E">
        <w:rPr>
          <w:b/>
          <w:sz w:val="24"/>
          <w:szCs w:val="24"/>
        </w:rPr>
        <w:t>СВЕДЕНИЯ ОБ ОРГАНИЗАЦИИ ФИЗКУЛЬТУРНО-СПОРТИВНОЙ РАБОТЫ</w:t>
      </w:r>
      <w:r w:rsidR="00EC0A79">
        <w:rPr>
          <w:b/>
          <w:sz w:val="24"/>
          <w:szCs w:val="24"/>
        </w:rPr>
        <w:t xml:space="preserve"> (ФСР)</w:t>
      </w:r>
      <w:r w:rsidRPr="00AA369E">
        <w:rPr>
          <w:b/>
          <w:sz w:val="24"/>
          <w:szCs w:val="24"/>
        </w:rPr>
        <w:t xml:space="preserve"> УЧАСТНИКА КОНКУРСА</w:t>
      </w:r>
    </w:p>
    <w:p w:rsidR="001B46DB" w:rsidRPr="00AA369E" w:rsidRDefault="001B46DB" w:rsidP="001B46DB">
      <w:pPr>
        <w:pStyle w:val="Bodytext1"/>
        <w:shd w:val="clear" w:color="auto" w:fill="auto"/>
        <w:tabs>
          <w:tab w:val="left" w:pos="722"/>
        </w:tabs>
        <w:spacing w:line="281" w:lineRule="exact"/>
        <w:ind w:firstLine="0"/>
        <w:rPr>
          <w:b/>
          <w:sz w:val="24"/>
          <w:szCs w:val="24"/>
        </w:rPr>
      </w:pPr>
    </w:p>
    <w:tbl>
      <w:tblPr>
        <w:tblStyle w:val="1b"/>
        <w:tblW w:w="9923" w:type="dxa"/>
        <w:jc w:val="center"/>
        <w:tblLayout w:type="fixed"/>
        <w:tblLook w:val="04A0" w:firstRow="1" w:lastRow="0" w:firstColumn="1" w:lastColumn="0" w:noHBand="0" w:noVBand="1"/>
      </w:tblPr>
      <w:tblGrid>
        <w:gridCol w:w="512"/>
        <w:gridCol w:w="5754"/>
        <w:gridCol w:w="1667"/>
        <w:gridCol w:w="1990"/>
      </w:tblGrid>
      <w:tr w:rsidR="001B46DB" w:rsidRPr="00AA369E" w:rsidTr="00B764A6">
        <w:trPr>
          <w:trHeight w:val="20"/>
          <w:tblHeader/>
          <w:jc w:val="center"/>
        </w:trPr>
        <w:tc>
          <w:tcPr>
            <w:tcW w:w="512" w:type="dxa"/>
            <w:vAlign w:val="center"/>
          </w:tcPr>
          <w:p w:rsidR="001B46DB" w:rsidRPr="00AA369E" w:rsidRDefault="001B46DB" w:rsidP="00B764A6">
            <w:pPr>
              <w:jc w:val="center"/>
              <w:rPr>
                <w:rFonts w:ascii="Times New Roman" w:hAnsi="Times New Roman"/>
              </w:rPr>
            </w:pPr>
            <w:r w:rsidRPr="00AA369E">
              <w:rPr>
                <w:rFonts w:ascii="Times New Roman" w:hAnsi="Times New Roman"/>
              </w:rPr>
              <w:t xml:space="preserve">№ </w:t>
            </w:r>
            <w:proofErr w:type="gramStart"/>
            <w:r w:rsidRPr="00AA369E">
              <w:rPr>
                <w:rFonts w:ascii="Times New Roman" w:hAnsi="Times New Roman"/>
              </w:rPr>
              <w:t>п</w:t>
            </w:r>
            <w:proofErr w:type="gramEnd"/>
            <w:r w:rsidRPr="00AA369E">
              <w:rPr>
                <w:rFonts w:ascii="Times New Roman" w:hAnsi="Times New Roman"/>
              </w:rPr>
              <w:t>/п</w:t>
            </w:r>
          </w:p>
        </w:tc>
        <w:tc>
          <w:tcPr>
            <w:tcW w:w="5754" w:type="dxa"/>
            <w:vAlign w:val="center"/>
          </w:tcPr>
          <w:p w:rsidR="001B46DB" w:rsidRPr="00AA369E" w:rsidRDefault="001B46DB" w:rsidP="00307514">
            <w:pPr>
              <w:jc w:val="center"/>
              <w:rPr>
                <w:rFonts w:ascii="Times New Roman" w:hAnsi="Times New Roman"/>
              </w:rPr>
            </w:pPr>
            <w:r w:rsidRPr="00AA369E">
              <w:rPr>
                <w:rFonts w:ascii="Times New Roman" w:hAnsi="Times New Roman"/>
              </w:rPr>
              <w:t xml:space="preserve">Требования к </w:t>
            </w:r>
            <w:r w:rsidR="00307514">
              <w:rPr>
                <w:rFonts w:ascii="Times New Roman" w:hAnsi="Times New Roman"/>
              </w:rPr>
              <w:t>некоммерческой</w:t>
            </w:r>
            <w:r w:rsidRPr="00AA369E">
              <w:rPr>
                <w:rFonts w:ascii="Times New Roman" w:hAnsi="Times New Roman"/>
              </w:rPr>
              <w:t xml:space="preserve"> организации</w:t>
            </w:r>
          </w:p>
        </w:tc>
        <w:tc>
          <w:tcPr>
            <w:tcW w:w="1667" w:type="dxa"/>
            <w:vAlign w:val="center"/>
          </w:tcPr>
          <w:p w:rsidR="001B46DB" w:rsidRPr="00AA369E" w:rsidRDefault="001B46DB" w:rsidP="00B764A6">
            <w:pPr>
              <w:jc w:val="center"/>
              <w:rPr>
                <w:rFonts w:ascii="Times New Roman" w:hAnsi="Times New Roman"/>
              </w:rPr>
            </w:pPr>
            <w:r w:rsidRPr="00AA369E">
              <w:rPr>
                <w:rFonts w:ascii="Times New Roman" w:hAnsi="Times New Roman"/>
              </w:rPr>
              <w:t>Краткое описание реального состояния ФСР</w:t>
            </w:r>
          </w:p>
        </w:tc>
        <w:tc>
          <w:tcPr>
            <w:tcW w:w="1990" w:type="dxa"/>
            <w:vAlign w:val="center"/>
          </w:tcPr>
          <w:p w:rsidR="001B46DB" w:rsidRPr="00AA369E" w:rsidRDefault="001B46DB" w:rsidP="0004553D">
            <w:pPr>
              <w:jc w:val="center"/>
              <w:rPr>
                <w:rFonts w:ascii="Times New Roman" w:hAnsi="Times New Roman"/>
              </w:rPr>
            </w:pPr>
            <w:r w:rsidRPr="00AA369E">
              <w:rPr>
                <w:rFonts w:ascii="Times New Roman" w:hAnsi="Times New Roman"/>
              </w:rPr>
              <w:t xml:space="preserve">Предполагаемая </w:t>
            </w:r>
            <w:r w:rsidR="0004553D">
              <w:rPr>
                <w:rFonts w:ascii="Times New Roman" w:hAnsi="Times New Roman"/>
              </w:rPr>
              <w:t>номинация</w:t>
            </w:r>
            <w:r w:rsidRPr="00AA369E">
              <w:rPr>
                <w:rFonts w:ascii="Times New Roman" w:hAnsi="Times New Roman"/>
              </w:rPr>
              <w:t xml:space="preserve"> конкурса (</w:t>
            </w:r>
            <w:r w:rsidR="00BE3271">
              <w:rPr>
                <w:rFonts w:ascii="Times New Roman" w:hAnsi="Times New Roman"/>
              </w:rPr>
              <w:t xml:space="preserve">А, </w:t>
            </w:r>
            <w:r w:rsidR="0004553D">
              <w:rPr>
                <w:rFonts w:ascii="Times New Roman" w:hAnsi="Times New Roman"/>
              </w:rPr>
              <w:t>Б</w:t>
            </w:r>
            <w:r w:rsidRPr="00AA369E">
              <w:rPr>
                <w:rFonts w:ascii="Times New Roman" w:hAnsi="Times New Roman"/>
              </w:rPr>
              <w:t>)</w:t>
            </w:r>
          </w:p>
        </w:tc>
      </w:tr>
      <w:tr w:rsidR="001B46DB" w:rsidRPr="00AA369E" w:rsidTr="00B764A6">
        <w:trPr>
          <w:jc w:val="center"/>
        </w:trPr>
        <w:tc>
          <w:tcPr>
            <w:tcW w:w="512" w:type="dxa"/>
            <w:vAlign w:val="center"/>
          </w:tcPr>
          <w:p w:rsidR="001B46DB" w:rsidRPr="00AA369E" w:rsidRDefault="001B46DB" w:rsidP="00B764A6">
            <w:pPr>
              <w:jc w:val="center"/>
              <w:rPr>
                <w:rFonts w:ascii="Times New Roman" w:hAnsi="Times New Roman"/>
              </w:rPr>
            </w:pPr>
            <w:r w:rsidRPr="00AA369E">
              <w:rPr>
                <w:rFonts w:ascii="Times New Roman" w:hAnsi="Times New Roman"/>
              </w:rPr>
              <w:t>1</w:t>
            </w:r>
          </w:p>
        </w:tc>
        <w:tc>
          <w:tcPr>
            <w:tcW w:w="5754" w:type="dxa"/>
            <w:vAlign w:val="center"/>
          </w:tcPr>
          <w:p w:rsidR="001B46DB" w:rsidRDefault="001B46DB" w:rsidP="00307514">
            <w:pPr>
              <w:rPr>
                <w:rFonts w:ascii="Times New Roman" w:hAnsi="Times New Roman"/>
              </w:rPr>
            </w:pPr>
            <w:r w:rsidRPr="00AA369E">
              <w:rPr>
                <w:rFonts w:ascii="Times New Roman" w:hAnsi="Times New Roman"/>
              </w:rPr>
              <w:t xml:space="preserve">Контингент </w:t>
            </w:r>
            <w:r w:rsidR="00BE3271">
              <w:rPr>
                <w:rFonts w:ascii="Times New Roman" w:hAnsi="Times New Roman"/>
              </w:rPr>
              <w:t xml:space="preserve">занимающихся </w:t>
            </w:r>
            <w:r w:rsidR="00307514">
              <w:rPr>
                <w:rFonts w:ascii="Times New Roman" w:hAnsi="Times New Roman"/>
              </w:rPr>
              <w:t>(количество чел.)</w:t>
            </w:r>
          </w:p>
          <w:p w:rsidR="00760F38" w:rsidRPr="00AA369E" w:rsidRDefault="00760F38" w:rsidP="00307514">
            <w:pPr>
              <w:rPr>
                <w:rFonts w:ascii="Times New Roman" w:hAnsi="Times New Roman"/>
              </w:rPr>
            </w:pPr>
          </w:p>
        </w:tc>
        <w:tc>
          <w:tcPr>
            <w:tcW w:w="1667" w:type="dxa"/>
            <w:vAlign w:val="center"/>
          </w:tcPr>
          <w:p w:rsidR="001B46DB" w:rsidRPr="00AA369E" w:rsidRDefault="001B46DB" w:rsidP="00B764A6">
            <w:pPr>
              <w:jc w:val="center"/>
              <w:rPr>
                <w:rFonts w:ascii="Times New Roman" w:hAnsi="Times New Roman"/>
              </w:rPr>
            </w:pPr>
          </w:p>
        </w:tc>
        <w:tc>
          <w:tcPr>
            <w:tcW w:w="1990" w:type="dxa"/>
            <w:vAlign w:val="center"/>
          </w:tcPr>
          <w:p w:rsidR="001B46DB" w:rsidRPr="00AA369E" w:rsidRDefault="001B46DB" w:rsidP="00B764A6">
            <w:pPr>
              <w:jc w:val="center"/>
              <w:rPr>
                <w:rFonts w:ascii="Times New Roman" w:hAnsi="Times New Roman"/>
              </w:rPr>
            </w:pPr>
          </w:p>
        </w:tc>
      </w:tr>
      <w:tr w:rsidR="001B46DB" w:rsidRPr="00AA369E" w:rsidTr="00B764A6">
        <w:trPr>
          <w:jc w:val="center"/>
        </w:trPr>
        <w:tc>
          <w:tcPr>
            <w:tcW w:w="512" w:type="dxa"/>
            <w:vAlign w:val="center"/>
          </w:tcPr>
          <w:p w:rsidR="001B46DB" w:rsidRPr="00AA369E" w:rsidRDefault="001B46DB" w:rsidP="00B764A6">
            <w:pPr>
              <w:jc w:val="center"/>
              <w:rPr>
                <w:rFonts w:ascii="Times New Roman" w:hAnsi="Times New Roman"/>
              </w:rPr>
            </w:pPr>
            <w:r w:rsidRPr="00AA369E">
              <w:rPr>
                <w:rFonts w:ascii="Times New Roman" w:hAnsi="Times New Roman"/>
              </w:rPr>
              <w:t>2</w:t>
            </w:r>
          </w:p>
        </w:tc>
        <w:tc>
          <w:tcPr>
            <w:tcW w:w="5754" w:type="dxa"/>
            <w:vAlign w:val="center"/>
          </w:tcPr>
          <w:p w:rsidR="001B46DB" w:rsidRPr="00AA369E" w:rsidRDefault="001B46DB" w:rsidP="00B764A6">
            <w:pPr>
              <w:rPr>
                <w:rFonts w:ascii="Times New Roman" w:hAnsi="Times New Roman"/>
              </w:rPr>
            </w:pPr>
            <w:r w:rsidRPr="00AA369E">
              <w:rPr>
                <w:rFonts w:ascii="Times New Roman" w:hAnsi="Times New Roman"/>
              </w:rPr>
              <w:t>Наличие собственной спортивной инфраструктуры, соответствующей требованиям к занятиям физической культурой и спортом лиц с ограниченными возможностями здоровья и инвалидов</w:t>
            </w:r>
          </w:p>
        </w:tc>
        <w:tc>
          <w:tcPr>
            <w:tcW w:w="1667" w:type="dxa"/>
            <w:vAlign w:val="center"/>
          </w:tcPr>
          <w:p w:rsidR="001B46DB" w:rsidRPr="00AA369E" w:rsidRDefault="001B46DB" w:rsidP="00B764A6">
            <w:pPr>
              <w:jc w:val="center"/>
              <w:rPr>
                <w:rFonts w:ascii="Times New Roman" w:hAnsi="Times New Roman"/>
              </w:rPr>
            </w:pPr>
          </w:p>
        </w:tc>
        <w:tc>
          <w:tcPr>
            <w:tcW w:w="1990" w:type="dxa"/>
            <w:vAlign w:val="center"/>
          </w:tcPr>
          <w:p w:rsidR="001B46DB" w:rsidRPr="00AA369E" w:rsidRDefault="001B46DB" w:rsidP="00B764A6">
            <w:pPr>
              <w:jc w:val="center"/>
              <w:rPr>
                <w:rFonts w:ascii="Times New Roman" w:hAnsi="Times New Roman"/>
              </w:rPr>
            </w:pPr>
          </w:p>
        </w:tc>
      </w:tr>
      <w:tr w:rsidR="001B46DB" w:rsidRPr="00AA369E" w:rsidTr="00B764A6">
        <w:trPr>
          <w:jc w:val="center"/>
        </w:trPr>
        <w:tc>
          <w:tcPr>
            <w:tcW w:w="512" w:type="dxa"/>
            <w:vAlign w:val="center"/>
          </w:tcPr>
          <w:p w:rsidR="001B46DB" w:rsidRPr="00AA369E" w:rsidRDefault="001B46DB" w:rsidP="00B764A6">
            <w:pPr>
              <w:jc w:val="center"/>
              <w:rPr>
                <w:rFonts w:ascii="Times New Roman" w:hAnsi="Times New Roman"/>
              </w:rPr>
            </w:pPr>
            <w:r w:rsidRPr="00AA369E">
              <w:rPr>
                <w:rFonts w:ascii="Times New Roman" w:hAnsi="Times New Roman"/>
              </w:rPr>
              <w:t>3</w:t>
            </w:r>
          </w:p>
        </w:tc>
        <w:tc>
          <w:tcPr>
            <w:tcW w:w="5754" w:type="dxa"/>
            <w:vAlign w:val="center"/>
          </w:tcPr>
          <w:p w:rsidR="001B46DB" w:rsidRPr="0004553D" w:rsidRDefault="001B699E" w:rsidP="00B764A6">
            <w:pPr>
              <w:rPr>
                <w:rFonts w:ascii="Times New Roman" w:hAnsi="Times New Roman"/>
                <w:strike/>
              </w:rPr>
            </w:pPr>
            <w:r w:rsidRPr="00AA369E">
              <w:rPr>
                <w:rFonts w:ascii="Times New Roman" w:hAnsi="Times New Roman"/>
              </w:rPr>
              <w:t xml:space="preserve">Добровольцы (волонтеры) </w:t>
            </w:r>
            <w:r>
              <w:rPr>
                <w:rFonts w:ascii="Times New Roman" w:hAnsi="Times New Roman"/>
              </w:rPr>
              <w:t>некоммерческой</w:t>
            </w:r>
            <w:r w:rsidRPr="00AA369E">
              <w:rPr>
                <w:rFonts w:ascii="Times New Roman" w:hAnsi="Times New Roman"/>
              </w:rPr>
              <w:t xml:space="preserve"> организации, принявшие участие в физкультурно-спортивных мероприятиях, зарегистрированные в ИАС «Добровольцы России» за год, предшествующий дате подачи заявки</w:t>
            </w:r>
          </w:p>
        </w:tc>
        <w:tc>
          <w:tcPr>
            <w:tcW w:w="1667" w:type="dxa"/>
          </w:tcPr>
          <w:p w:rsidR="001B46DB" w:rsidRPr="00AA369E" w:rsidRDefault="001B46DB" w:rsidP="00B764A6">
            <w:pPr>
              <w:jc w:val="center"/>
              <w:rPr>
                <w:rFonts w:ascii="Times New Roman" w:hAnsi="Times New Roman"/>
              </w:rPr>
            </w:pPr>
          </w:p>
        </w:tc>
        <w:tc>
          <w:tcPr>
            <w:tcW w:w="1990" w:type="dxa"/>
            <w:vAlign w:val="center"/>
          </w:tcPr>
          <w:p w:rsidR="001B46DB" w:rsidRPr="00AA369E" w:rsidRDefault="001B46DB" w:rsidP="00B764A6">
            <w:pPr>
              <w:jc w:val="center"/>
              <w:rPr>
                <w:rFonts w:ascii="Times New Roman" w:hAnsi="Times New Roman"/>
              </w:rPr>
            </w:pPr>
          </w:p>
        </w:tc>
      </w:tr>
    </w:tbl>
    <w:p w:rsidR="001B46DB" w:rsidRPr="00AA369E" w:rsidRDefault="001B46DB" w:rsidP="001B46DB">
      <w:pPr>
        <w:pStyle w:val="Bodytext1"/>
        <w:shd w:val="clear" w:color="auto" w:fill="auto"/>
        <w:tabs>
          <w:tab w:val="left" w:pos="722"/>
        </w:tabs>
        <w:spacing w:line="240" w:lineRule="auto"/>
        <w:ind w:firstLine="0"/>
        <w:jc w:val="left"/>
      </w:pPr>
      <w:r w:rsidRPr="00AA369E">
        <w:t xml:space="preserve">Примечания: </w:t>
      </w:r>
    </w:p>
    <w:p w:rsidR="001B46DB" w:rsidRPr="00AA369E" w:rsidRDefault="001B46DB" w:rsidP="00EC0A79">
      <w:pPr>
        <w:pStyle w:val="Bodytext1"/>
        <w:shd w:val="clear" w:color="auto" w:fill="auto"/>
        <w:tabs>
          <w:tab w:val="left" w:pos="722"/>
        </w:tabs>
        <w:spacing w:line="240" w:lineRule="auto"/>
        <w:ind w:firstLine="0"/>
        <w:jc w:val="both"/>
      </w:pPr>
      <w:r w:rsidRPr="00AA369E">
        <w:t xml:space="preserve">Данные таблицы должны быть подтверждены соответствующими документами (выписок, программ, фотографий, справок и т.п.), электронные копии которых должны быть размещены на </w:t>
      </w:r>
      <w:r w:rsidR="00EC0A79" w:rsidRPr="00EC0A79">
        <w:t xml:space="preserve">портале мер поддержки </w:t>
      </w:r>
      <w:r w:rsidR="00EC0A79">
        <w:t xml:space="preserve"> </w:t>
      </w:r>
      <w:r w:rsidRPr="00AA369E">
        <w:t>в разделе «Другие документы».</w:t>
      </w:r>
    </w:p>
    <w:p w:rsidR="001B46DB" w:rsidRPr="00AA369E" w:rsidRDefault="001B46DB" w:rsidP="001B46DB">
      <w:pPr>
        <w:pStyle w:val="Bodytext1"/>
        <w:shd w:val="clear" w:color="auto" w:fill="auto"/>
        <w:tabs>
          <w:tab w:val="left" w:pos="722"/>
        </w:tabs>
        <w:spacing w:line="281" w:lineRule="exact"/>
        <w:ind w:firstLine="0"/>
        <w:rPr>
          <w:sz w:val="24"/>
          <w:szCs w:val="24"/>
        </w:rPr>
      </w:pPr>
    </w:p>
    <w:p w:rsidR="001B46DB" w:rsidRPr="00AA369E" w:rsidRDefault="001B46DB" w:rsidP="001B46DB">
      <w:pPr>
        <w:pStyle w:val="Heading20"/>
        <w:keepNext/>
        <w:keepLines/>
        <w:shd w:val="clear" w:color="auto" w:fill="auto"/>
        <w:tabs>
          <w:tab w:val="left" w:pos="-142"/>
          <w:tab w:val="left" w:pos="358"/>
        </w:tabs>
        <w:ind w:firstLine="0"/>
        <w:jc w:val="left"/>
        <w:rPr>
          <w:i w:val="0"/>
          <w:caps/>
          <w:sz w:val="24"/>
          <w:szCs w:val="24"/>
        </w:rPr>
      </w:pPr>
      <w:r w:rsidRPr="00AA369E">
        <w:br w:type="page"/>
      </w:r>
      <w:bookmarkStart w:id="44" w:name="_Toc127103708"/>
      <w:r w:rsidRPr="00AA369E">
        <w:rPr>
          <w:i w:val="0"/>
          <w:sz w:val="24"/>
          <w:szCs w:val="24"/>
        </w:rPr>
        <w:lastRenderedPageBreak/>
        <w:t xml:space="preserve">ФОРМА 4. </w:t>
      </w:r>
      <w:r w:rsidRPr="00AA369E">
        <w:rPr>
          <w:i w:val="0"/>
          <w:caps/>
          <w:sz w:val="24"/>
          <w:szCs w:val="24"/>
        </w:rPr>
        <w:t>Описание проекта</w:t>
      </w:r>
      <w:bookmarkEnd w:id="44"/>
      <w:r w:rsidRPr="00AA369E">
        <w:rPr>
          <w:i w:val="0"/>
          <w:caps/>
          <w:sz w:val="24"/>
          <w:szCs w:val="24"/>
        </w:rPr>
        <w:t xml:space="preserve"> </w:t>
      </w:r>
    </w:p>
    <w:p w:rsidR="001B46DB" w:rsidRPr="00AA369E" w:rsidRDefault="001B46DB" w:rsidP="001B46DB">
      <w:pPr>
        <w:shd w:val="clear" w:color="auto" w:fill="D9D9D9"/>
        <w:jc w:val="both"/>
        <w:outlineLvl w:val="3"/>
        <w:rPr>
          <w:rFonts w:ascii="Times New Roman" w:hAnsi="Times New Roman" w:cs="Times New Roman"/>
          <w:i/>
        </w:rPr>
      </w:pPr>
      <w:proofErr w:type="gramStart"/>
      <w:r w:rsidRPr="00AA369E">
        <w:rPr>
          <w:rFonts w:ascii="Times New Roman" w:eastAsia="Times New Roman" w:hAnsi="Times New Roman" w:cs="Times New Roman"/>
          <w:bCs/>
          <w:i/>
        </w:rPr>
        <w:t xml:space="preserve">Форму по приведенному ниже шаблону необходимо скачать </w:t>
      </w:r>
      <w:r w:rsidRPr="00AA369E">
        <w:rPr>
          <w:rFonts w:ascii="Times New Roman" w:hAnsi="Times New Roman" w:cs="Times New Roman"/>
          <w:i/>
        </w:rPr>
        <w:t xml:space="preserve">из Приложения к объявлению о проведении конкурса, размещённого на </w:t>
      </w:r>
      <w:r w:rsidR="00EC0A79" w:rsidRPr="00EC0A79">
        <w:rPr>
          <w:rFonts w:ascii="Times New Roman" w:hAnsi="Times New Roman" w:cs="Times New Roman"/>
          <w:i/>
        </w:rPr>
        <w:t xml:space="preserve">портале мер поддержки </w:t>
      </w:r>
      <w:r w:rsidRPr="00AA369E">
        <w:rPr>
          <w:rStyle w:val="a5"/>
          <w:i/>
        </w:rPr>
        <w:t>(promote.budget.gov.ru)</w:t>
      </w:r>
      <w:r w:rsidRPr="00AA369E">
        <w:rPr>
          <w:rFonts w:ascii="Times New Roman" w:hAnsi="Times New Roman" w:cs="Times New Roman"/>
          <w:i/>
        </w:rPr>
        <w:t xml:space="preserve">, </w:t>
      </w:r>
      <w:r w:rsidRPr="00AA369E">
        <w:rPr>
          <w:rFonts w:ascii="Times New Roman" w:eastAsia="Times New Roman" w:hAnsi="Times New Roman" w:cs="Times New Roman"/>
          <w:bCs/>
          <w:i/>
        </w:rPr>
        <w:t>заполнить ее в электронном виде в текстовом формате (*.</w:t>
      </w:r>
      <w:r w:rsidRPr="00AA369E">
        <w:rPr>
          <w:rFonts w:ascii="Times New Roman" w:eastAsia="Times New Roman" w:hAnsi="Times New Roman" w:cs="Times New Roman"/>
          <w:bCs/>
          <w:i/>
          <w:lang w:val="en-US"/>
        </w:rPr>
        <w:t>doc</w:t>
      </w:r>
      <w:r w:rsidRPr="00AA369E">
        <w:rPr>
          <w:rFonts w:ascii="Times New Roman" w:eastAsia="Times New Roman" w:hAnsi="Times New Roman" w:cs="Times New Roman"/>
          <w:bCs/>
          <w:i/>
        </w:rPr>
        <w:t>,</w:t>
      </w:r>
      <w:r w:rsidRPr="00AA369E">
        <w:t xml:space="preserve"> </w:t>
      </w:r>
      <w:r w:rsidRPr="00AA369E">
        <w:rPr>
          <w:rFonts w:ascii="Times New Roman" w:eastAsia="Times New Roman" w:hAnsi="Times New Roman" w:cs="Times New Roman"/>
          <w:bCs/>
          <w:i/>
        </w:rPr>
        <w:t>*.</w:t>
      </w:r>
      <w:proofErr w:type="spellStart"/>
      <w:r w:rsidRPr="00AA369E">
        <w:rPr>
          <w:rFonts w:ascii="Times New Roman" w:eastAsia="Times New Roman" w:hAnsi="Times New Roman" w:cs="Times New Roman"/>
          <w:bCs/>
          <w:i/>
        </w:rPr>
        <w:t>docx</w:t>
      </w:r>
      <w:proofErr w:type="spellEnd"/>
      <w:r w:rsidRPr="00AA369E">
        <w:rPr>
          <w:rFonts w:ascii="Times New Roman" w:eastAsia="Times New Roman" w:hAnsi="Times New Roman" w:cs="Times New Roman"/>
          <w:bCs/>
          <w:i/>
        </w:rPr>
        <w:t>) и разместить в виде файла в формате (*.</w:t>
      </w:r>
      <w:r w:rsidRPr="00AA369E">
        <w:rPr>
          <w:rFonts w:ascii="Times New Roman" w:eastAsia="Times New Roman" w:hAnsi="Times New Roman" w:cs="Times New Roman"/>
          <w:bCs/>
          <w:i/>
          <w:lang w:val="en-US"/>
        </w:rPr>
        <w:t>doc</w:t>
      </w:r>
      <w:r w:rsidRPr="00AA369E">
        <w:rPr>
          <w:rFonts w:ascii="Times New Roman" w:eastAsia="Times New Roman" w:hAnsi="Times New Roman" w:cs="Times New Roman"/>
          <w:bCs/>
          <w:i/>
        </w:rPr>
        <w:t>,</w:t>
      </w:r>
      <w:r w:rsidRPr="00AA369E">
        <w:t xml:space="preserve"> </w:t>
      </w:r>
      <w:r w:rsidRPr="00AA369E">
        <w:rPr>
          <w:rFonts w:ascii="Times New Roman" w:eastAsia="Times New Roman" w:hAnsi="Times New Roman" w:cs="Times New Roman"/>
          <w:bCs/>
          <w:i/>
        </w:rPr>
        <w:t>*.</w:t>
      </w:r>
      <w:proofErr w:type="spellStart"/>
      <w:r w:rsidRPr="00AA369E">
        <w:rPr>
          <w:rFonts w:ascii="Times New Roman" w:eastAsia="Times New Roman" w:hAnsi="Times New Roman" w:cs="Times New Roman"/>
          <w:bCs/>
          <w:i/>
        </w:rPr>
        <w:t>docx</w:t>
      </w:r>
      <w:proofErr w:type="spellEnd"/>
      <w:r w:rsidRPr="00AA369E">
        <w:rPr>
          <w:rFonts w:ascii="Times New Roman" w:eastAsia="Times New Roman" w:hAnsi="Times New Roman" w:cs="Times New Roman"/>
          <w:bCs/>
          <w:i/>
        </w:rPr>
        <w:t xml:space="preserve">) на </w:t>
      </w:r>
      <w:r w:rsidR="00EC0A79" w:rsidRPr="00EC0A79">
        <w:rPr>
          <w:rFonts w:ascii="Times New Roman" w:eastAsia="Times New Roman" w:hAnsi="Times New Roman" w:cs="Times New Roman"/>
          <w:bCs/>
          <w:i/>
        </w:rPr>
        <w:t xml:space="preserve">портале мер поддержки </w:t>
      </w:r>
      <w:r w:rsidRPr="00AA369E">
        <w:rPr>
          <w:rFonts w:ascii="Times New Roman" w:hAnsi="Times New Roman" w:cs="Times New Roman"/>
          <w:i/>
        </w:rPr>
        <w:t xml:space="preserve">в соответствующем поле раздела заявки «О проекте». </w:t>
      </w:r>
      <w:proofErr w:type="gramEnd"/>
    </w:p>
    <w:p w:rsidR="001B46DB" w:rsidRPr="00AA369E" w:rsidRDefault="001B46DB" w:rsidP="001B46DB">
      <w:pPr>
        <w:pStyle w:val="Bodytext1"/>
        <w:shd w:val="clear" w:color="auto" w:fill="auto"/>
        <w:tabs>
          <w:tab w:val="left" w:pos="722"/>
        </w:tabs>
        <w:spacing w:line="281" w:lineRule="exact"/>
        <w:ind w:firstLine="0"/>
        <w:rPr>
          <w:b/>
          <w:sz w:val="24"/>
          <w:szCs w:val="24"/>
        </w:rPr>
      </w:pPr>
    </w:p>
    <w:p w:rsidR="001B46DB" w:rsidRPr="00AA369E" w:rsidRDefault="001B46DB" w:rsidP="001B46DB">
      <w:pPr>
        <w:jc w:val="center"/>
        <w:rPr>
          <w:rFonts w:ascii="Times New Roman" w:eastAsia="Calibri" w:hAnsi="Times New Roman" w:cs="Times New Roman"/>
          <w:b/>
          <w:caps/>
        </w:rPr>
      </w:pPr>
      <w:r w:rsidRPr="00AA369E">
        <w:rPr>
          <w:rFonts w:ascii="Times New Roman" w:eastAsia="Calibri" w:hAnsi="Times New Roman" w:cs="Times New Roman"/>
          <w:b/>
          <w:caps/>
        </w:rPr>
        <w:t xml:space="preserve">Описание проекта </w:t>
      </w:r>
    </w:p>
    <w:p w:rsidR="001B46DB" w:rsidRPr="00AA369E" w:rsidRDefault="001B46DB" w:rsidP="001B46DB">
      <w:pPr>
        <w:tabs>
          <w:tab w:val="left" w:pos="722"/>
        </w:tabs>
        <w:jc w:val="center"/>
        <w:rPr>
          <w:rFonts w:ascii="Times New Roman" w:eastAsia="Times New Roman" w:hAnsi="Times New Roman" w:cs="Times New Roman"/>
          <w:caps/>
          <w:sz w:val="20"/>
          <w:szCs w:val="20"/>
          <w:lang w:eastAsia="x-none"/>
        </w:rPr>
      </w:pPr>
    </w:p>
    <w:p w:rsidR="001B46DB" w:rsidRPr="00AA369E" w:rsidRDefault="001B46DB" w:rsidP="001B46DB">
      <w:pPr>
        <w:pStyle w:val="Bodytext1"/>
        <w:shd w:val="clear" w:color="auto" w:fill="auto"/>
        <w:tabs>
          <w:tab w:val="left" w:pos="722"/>
        </w:tabs>
        <w:spacing w:line="240" w:lineRule="auto"/>
        <w:ind w:firstLine="0"/>
        <w:jc w:val="left"/>
        <w:rPr>
          <w:sz w:val="24"/>
          <w:szCs w:val="24"/>
        </w:rPr>
      </w:pPr>
      <w:r w:rsidRPr="00AA369E">
        <w:rPr>
          <w:rFonts w:eastAsia="Calibri"/>
          <w:b/>
          <w:sz w:val="24"/>
          <w:szCs w:val="24"/>
          <w:lang w:val="en-US"/>
        </w:rPr>
        <w:t>I</w:t>
      </w:r>
      <w:r w:rsidRPr="00AA369E">
        <w:rPr>
          <w:rFonts w:eastAsia="Calibri"/>
          <w:b/>
          <w:sz w:val="24"/>
          <w:szCs w:val="24"/>
        </w:rPr>
        <w:t>. Аннотация проекта</w:t>
      </w:r>
    </w:p>
    <w:p w:rsidR="001B46DB" w:rsidRPr="00AA369E" w:rsidRDefault="001B46DB" w:rsidP="001B46DB">
      <w:pPr>
        <w:tabs>
          <w:tab w:val="left" w:pos="722"/>
        </w:tabs>
        <w:jc w:val="both"/>
        <w:rPr>
          <w:rFonts w:ascii="Times New Roman" w:eastAsia="Times New Roman" w:hAnsi="Times New Roman" w:cs="Times New Roman"/>
        </w:rPr>
      </w:pPr>
    </w:p>
    <w:p w:rsidR="001B46DB" w:rsidRPr="00AA369E" w:rsidRDefault="001B46DB" w:rsidP="001B46DB">
      <w:pPr>
        <w:tabs>
          <w:tab w:val="left" w:pos="722"/>
        </w:tabs>
        <w:jc w:val="both"/>
        <w:rPr>
          <w:rFonts w:ascii="Times New Roman" w:eastAsia="Times New Roman" w:hAnsi="Times New Roman" w:cs="Times New Roman"/>
        </w:rPr>
      </w:pPr>
      <w:r w:rsidRPr="00AA369E">
        <w:rPr>
          <w:rFonts w:ascii="Times New Roman" w:eastAsia="Times New Roman" w:hAnsi="Times New Roman" w:cs="Times New Roman"/>
        </w:rPr>
        <w:t>Наименование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1B46DB" w:rsidRPr="00AA369E" w:rsidTr="00B764A6">
        <w:trPr>
          <w:trHeight w:val="411"/>
        </w:trPr>
        <w:tc>
          <w:tcPr>
            <w:tcW w:w="9918" w:type="dxa"/>
            <w:tcBorders>
              <w:top w:val="single" w:sz="4" w:space="0" w:color="auto"/>
              <w:left w:val="single" w:sz="4" w:space="0" w:color="auto"/>
              <w:bottom w:val="single" w:sz="4" w:space="0" w:color="auto"/>
              <w:right w:val="single" w:sz="4" w:space="0" w:color="auto"/>
            </w:tcBorders>
          </w:tcPr>
          <w:p w:rsidR="001B46DB" w:rsidRPr="00AA369E" w:rsidRDefault="001B46DB" w:rsidP="00F177E4">
            <w:pPr>
              <w:jc w:val="both"/>
              <w:rPr>
                <w:rFonts w:ascii="Times New Roman" w:hAnsi="Times New Roman" w:cs="Times New Roman"/>
              </w:rPr>
            </w:pPr>
            <w:r w:rsidRPr="00AA369E">
              <w:rPr>
                <w:rFonts w:ascii="Times New Roman" w:hAnsi="Times New Roman" w:cs="Times New Roman"/>
                <w:i/>
              </w:rPr>
              <w:t>Сведения, указанные в данном поле</w:t>
            </w:r>
            <w:r w:rsidRPr="00AA369E">
              <w:rPr>
                <w:rFonts w:ascii="Times New Roman" w:eastAsia="Times New Roman" w:hAnsi="Times New Roman" w:cs="Times New Roman"/>
                <w:bCs/>
                <w:i/>
              </w:rPr>
              <w:t xml:space="preserve">, должны соответствовать сведениям, заполненным участником конкурса в соответствующем поле </w:t>
            </w:r>
            <w:r w:rsidRPr="00AA369E">
              <w:rPr>
                <w:rFonts w:ascii="Times New Roman" w:hAnsi="Times New Roman" w:cs="Times New Roman"/>
                <w:i/>
              </w:rPr>
              <w:t xml:space="preserve">раздела заявки «О проекте» на </w:t>
            </w:r>
            <w:r w:rsidR="00F177E4">
              <w:rPr>
                <w:rFonts w:ascii="Times New Roman" w:hAnsi="Times New Roman" w:cs="Times New Roman"/>
                <w:i/>
              </w:rPr>
              <w:t>Портале мер поддержки</w:t>
            </w:r>
          </w:p>
        </w:tc>
      </w:tr>
    </w:tbl>
    <w:p w:rsidR="001B46DB" w:rsidRPr="00AA369E" w:rsidRDefault="001B46DB" w:rsidP="001B46DB">
      <w:pPr>
        <w:tabs>
          <w:tab w:val="left" w:pos="722"/>
        </w:tabs>
        <w:rPr>
          <w:rFonts w:ascii="Times New Roman" w:eastAsia="Times New Roman" w:hAnsi="Times New Roman" w:cs="Times New Roman"/>
        </w:rPr>
      </w:pPr>
    </w:p>
    <w:p w:rsidR="001B46DB" w:rsidRPr="00AA369E" w:rsidRDefault="001B46DB" w:rsidP="001B46DB">
      <w:pPr>
        <w:tabs>
          <w:tab w:val="left" w:pos="722"/>
        </w:tabs>
        <w:jc w:val="both"/>
        <w:rPr>
          <w:rFonts w:ascii="Times New Roman" w:eastAsia="Times New Roman" w:hAnsi="Times New Roman" w:cs="Times New Roman"/>
        </w:rPr>
      </w:pPr>
      <w:r w:rsidRPr="00AA369E">
        <w:rPr>
          <w:rFonts w:ascii="Times New Roman" w:eastAsia="Times New Roman" w:hAnsi="Times New Roman" w:cs="Times New Roman"/>
        </w:rPr>
        <w:t>Ключевые слова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1B46DB" w:rsidRPr="00AA369E" w:rsidTr="00B764A6">
        <w:trPr>
          <w:trHeight w:val="279"/>
        </w:trPr>
        <w:tc>
          <w:tcPr>
            <w:tcW w:w="9918" w:type="dxa"/>
            <w:tcBorders>
              <w:top w:val="single" w:sz="4" w:space="0" w:color="auto"/>
              <w:left w:val="single" w:sz="4" w:space="0" w:color="auto"/>
              <w:bottom w:val="single" w:sz="4" w:space="0" w:color="auto"/>
              <w:right w:val="single" w:sz="4" w:space="0" w:color="auto"/>
            </w:tcBorders>
          </w:tcPr>
          <w:p w:rsidR="001B46DB" w:rsidRPr="00AA369E" w:rsidRDefault="001B46DB" w:rsidP="00B764A6">
            <w:pPr>
              <w:rPr>
                <w:rFonts w:ascii="Times New Roman" w:hAnsi="Times New Roman" w:cs="Times New Roman"/>
              </w:rPr>
            </w:pPr>
            <w:r w:rsidRPr="00AA369E">
              <w:rPr>
                <w:rFonts w:ascii="Times New Roman" w:eastAsia="Calibri" w:hAnsi="Times New Roman" w:cs="Times New Roman"/>
              </w:rPr>
              <w:t>(</w:t>
            </w:r>
            <w:r w:rsidRPr="00AA369E">
              <w:rPr>
                <w:rFonts w:ascii="Times New Roman" w:eastAsia="Calibri" w:hAnsi="Times New Roman" w:cs="Times New Roman"/>
                <w:i/>
              </w:rPr>
              <w:t>указывается 5-7 ключевых слов</w:t>
            </w:r>
            <w:r w:rsidRPr="00AA369E">
              <w:rPr>
                <w:rFonts w:ascii="Times New Roman" w:eastAsia="Calibri" w:hAnsi="Times New Roman" w:cs="Times New Roman"/>
              </w:rPr>
              <w:t>)</w:t>
            </w:r>
          </w:p>
        </w:tc>
      </w:tr>
    </w:tbl>
    <w:p w:rsidR="001B46DB" w:rsidRPr="00AA369E" w:rsidRDefault="001B46DB" w:rsidP="001B46DB">
      <w:pPr>
        <w:jc w:val="both"/>
        <w:rPr>
          <w:rFonts w:ascii="Times New Roman" w:eastAsia="Calibri" w:hAnsi="Times New Roman" w:cs="Times New Roman"/>
        </w:rPr>
      </w:pPr>
    </w:p>
    <w:p w:rsidR="001B46DB" w:rsidRPr="00AA369E" w:rsidRDefault="001B46DB" w:rsidP="001B46DB">
      <w:pPr>
        <w:jc w:val="both"/>
        <w:rPr>
          <w:rFonts w:ascii="Times New Roman" w:eastAsia="Calibri" w:hAnsi="Times New Roman" w:cs="Times New Roman"/>
        </w:rPr>
      </w:pPr>
      <w:r w:rsidRPr="00AA369E">
        <w:rPr>
          <w:rFonts w:ascii="Times New Roman" w:eastAsia="Calibri" w:hAnsi="Times New Roman" w:cs="Times New Roman"/>
        </w:rPr>
        <w:t>Сроки реализации проекта:</w:t>
      </w:r>
    </w:p>
    <w:p w:rsidR="001B46DB" w:rsidRPr="00AA369E" w:rsidRDefault="001B46DB" w:rsidP="001B46DB">
      <w:pPr>
        <w:jc w:val="both"/>
        <w:rPr>
          <w:rFonts w:ascii="Times New Roman" w:eastAsia="Calibri" w:hAnsi="Times New Roman" w:cs="Times New Roman"/>
        </w:rPr>
      </w:pPr>
      <w:r w:rsidRPr="00AA369E">
        <w:rPr>
          <w:rFonts w:ascii="Times New Roman" w:eastAsia="Calibri" w:hAnsi="Times New Roman" w:cs="Times New Roman"/>
        </w:rPr>
        <w:t xml:space="preserve">начало: </w:t>
      </w:r>
      <w:proofErr w:type="gramStart"/>
      <w:r w:rsidRPr="00AA369E">
        <w:rPr>
          <w:rFonts w:ascii="Times New Roman" w:eastAsia="Calibri" w:hAnsi="Times New Roman" w:cs="Times New Roman"/>
        </w:rPr>
        <w:t>с даты заключения</w:t>
      </w:r>
      <w:proofErr w:type="gramEnd"/>
      <w:r w:rsidRPr="00AA369E">
        <w:rPr>
          <w:rFonts w:ascii="Times New Roman" w:eastAsia="Calibri" w:hAnsi="Times New Roman" w:cs="Times New Roman"/>
        </w:rPr>
        <w:t xml:space="preserve"> соглашения о предоставлении гранта</w:t>
      </w:r>
    </w:p>
    <w:p w:rsidR="001B46DB" w:rsidRPr="00AA369E" w:rsidRDefault="00E2699D" w:rsidP="001B46DB">
      <w:pPr>
        <w:jc w:val="both"/>
        <w:rPr>
          <w:rFonts w:ascii="Times New Roman" w:eastAsia="Times New Roman" w:hAnsi="Times New Roman" w:cs="Times New Roman"/>
        </w:rPr>
      </w:pPr>
      <w:r>
        <w:rPr>
          <w:rFonts w:ascii="Times New Roman" w:eastAsia="Calibri" w:hAnsi="Times New Roman" w:cs="Times New Roman"/>
        </w:rPr>
        <w:t>окончание: не позднее 25</w:t>
      </w:r>
      <w:r w:rsidR="00FF6E55">
        <w:rPr>
          <w:rFonts w:ascii="Times New Roman" w:eastAsia="Calibri" w:hAnsi="Times New Roman" w:cs="Times New Roman"/>
        </w:rPr>
        <w:t>.12.2024</w:t>
      </w:r>
      <w:r w:rsidR="00760F38">
        <w:rPr>
          <w:rFonts w:ascii="Times New Roman" w:eastAsia="Calibri" w:hAnsi="Times New Roman" w:cs="Times New Roman"/>
        </w:rPr>
        <w:t xml:space="preserve"> г</w:t>
      </w:r>
      <w:r w:rsidR="001B46DB" w:rsidRPr="00AA369E">
        <w:rPr>
          <w:rFonts w:ascii="Times New Roman" w:eastAsia="Calibri" w:hAnsi="Times New Roman" w:cs="Times New Roman"/>
        </w:rPr>
        <w:t>.</w:t>
      </w:r>
    </w:p>
    <w:p w:rsidR="001B46DB" w:rsidRPr="00AA369E" w:rsidRDefault="001B46DB" w:rsidP="001B46DB">
      <w:pPr>
        <w:tabs>
          <w:tab w:val="left" w:pos="722"/>
        </w:tabs>
        <w:rPr>
          <w:rFonts w:ascii="Times New Roman" w:eastAsia="Times New Roman" w:hAnsi="Times New Roman" w:cs="Times New Roman"/>
          <w:lang w:val="x-none"/>
        </w:rPr>
      </w:pPr>
    </w:p>
    <w:p w:rsidR="001B46DB" w:rsidRPr="00AA369E" w:rsidRDefault="001B46DB" w:rsidP="001B46DB">
      <w:pPr>
        <w:pStyle w:val="Bodytext1"/>
        <w:shd w:val="clear" w:color="auto" w:fill="auto"/>
        <w:tabs>
          <w:tab w:val="left" w:pos="722"/>
        </w:tabs>
        <w:spacing w:line="240" w:lineRule="auto"/>
        <w:ind w:firstLine="0"/>
        <w:jc w:val="left"/>
        <w:rPr>
          <w:rFonts w:eastAsia="Calibri"/>
          <w:b/>
          <w:sz w:val="24"/>
          <w:szCs w:val="24"/>
        </w:rPr>
      </w:pPr>
      <w:r w:rsidRPr="00AA369E">
        <w:rPr>
          <w:rFonts w:eastAsia="Calibri"/>
          <w:b/>
          <w:sz w:val="24"/>
          <w:szCs w:val="24"/>
          <w:lang w:val="en-US"/>
        </w:rPr>
        <w:t>II</w:t>
      </w:r>
      <w:r w:rsidRPr="00AA369E">
        <w:rPr>
          <w:rFonts w:eastAsia="Calibri"/>
          <w:b/>
          <w:sz w:val="24"/>
          <w:szCs w:val="24"/>
        </w:rPr>
        <w:t>.</w:t>
      </w:r>
      <w:r w:rsidRPr="00AA369E">
        <w:rPr>
          <w:rFonts w:eastAsia="Calibri"/>
          <w:b/>
          <w:sz w:val="24"/>
          <w:szCs w:val="24"/>
          <w:lang w:val="en-US"/>
        </w:rPr>
        <w:t> </w:t>
      </w:r>
      <w:r w:rsidRPr="00AA369E">
        <w:rPr>
          <w:rFonts w:eastAsia="Calibri"/>
          <w:b/>
          <w:sz w:val="24"/>
          <w:szCs w:val="24"/>
        </w:rPr>
        <w:t>Описание проекта</w:t>
      </w:r>
    </w:p>
    <w:p w:rsidR="001B46DB" w:rsidRPr="00AA369E" w:rsidRDefault="001B46DB" w:rsidP="001B46DB">
      <w:pPr>
        <w:jc w:val="both"/>
        <w:rPr>
          <w:rFonts w:ascii="Times New Roman" w:eastAsia="Times New Roman" w:hAnsi="Times New Roman" w:cs="Times New Roman"/>
        </w:rPr>
      </w:pPr>
    </w:p>
    <w:p w:rsidR="001B46DB" w:rsidRPr="00AA369E" w:rsidRDefault="001B46DB" w:rsidP="001B46DB">
      <w:pPr>
        <w:jc w:val="both"/>
        <w:rPr>
          <w:rFonts w:ascii="Times New Roman" w:eastAsia="Times New Roman" w:hAnsi="Times New Roman" w:cs="Times New Roman"/>
        </w:rPr>
      </w:pPr>
      <w:r w:rsidRPr="00AA369E">
        <w:rPr>
          <w:rFonts w:ascii="Times New Roman" w:eastAsia="Times New Roman" w:hAnsi="Times New Roman" w:cs="Times New Roman"/>
        </w:rPr>
        <w:t>Цель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1B46DB" w:rsidRPr="00AA369E" w:rsidTr="00B764A6">
        <w:trPr>
          <w:trHeight w:val="411"/>
        </w:trPr>
        <w:tc>
          <w:tcPr>
            <w:tcW w:w="9918" w:type="dxa"/>
            <w:tcBorders>
              <w:top w:val="single" w:sz="4" w:space="0" w:color="auto"/>
              <w:left w:val="single" w:sz="4" w:space="0" w:color="auto"/>
              <w:bottom w:val="single" w:sz="4" w:space="0" w:color="auto"/>
              <w:right w:val="single" w:sz="4" w:space="0" w:color="auto"/>
            </w:tcBorders>
          </w:tcPr>
          <w:p w:rsidR="001B46DB" w:rsidRPr="00AA369E" w:rsidRDefault="001B46DB" w:rsidP="00CC76B0">
            <w:pPr>
              <w:rPr>
                <w:rFonts w:ascii="Times New Roman" w:hAnsi="Times New Roman" w:cs="Times New Roman"/>
              </w:rPr>
            </w:pPr>
            <w:r w:rsidRPr="00AA369E">
              <w:rPr>
                <w:rFonts w:ascii="Times New Roman" w:hAnsi="Times New Roman" w:cs="Times New Roman"/>
                <w:i/>
              </w:rPr>
              <w:t>Сведения, указанные в данном поле</w:t>
            </w:r>
            <w:r w:rsidRPr="00AA369E">
              <w:rPr>
                <w:rFonts w:ascii="Times New Roman" w:eastAsia="Times New Roman" w:hAnsi="Times New Roman" w:cs="Times New Roman"/>
                <w:bCs/>
                <w:i/>
              </w:rPr>
              <w:t xml:space="preserve">, должны соответствовать сведениям, заполненным участником конкурса в соответствующем поле </w:t>
            </w:r>
            <w:r w:rsidRPr="00AA369E">
              <w:rPr>
                <w:rFonts w:ascii="Times New Roman" w:hAnsi="Times New Roman" w:cs="Times New Roman"/>
                <w:i/>
              </w:rPr>
              <w:t xml:space="preserve">раздела заявки «О проекте» на </w:t>
            </w:r>
            <w:r w:rsidR="00CC76B0">
              <w:rPr>
                <w:rFonts w:ascii="Times New Roman" w:hAnsi="Times New Roman" w:cs="Times New Roman"/>
                <w:i/>
              </w:rPr>
              <w:t>портале мер поддержке</w:t>
            </w:r>
          </w:p>
        </w:tc>
      </w:tr>
    </w:tbl>
    <w:p w:rsidR="001B46DB" w:rsidRDefault="001B46DB" w:rsidP="001B46DB">
      <w:pPr>
        <w:jc w:val="both"/>
        <w:rPr>
          <w:rFonts w:ascii="Times New Roman" w:eastAsia="Times New Roman" w:hAnsi="Times New Roman" w:cs="Times New Roman"/>
        </w:rPr>
      </w:pPr>
    </w:p>
    <w:p w:rsidR="00DA63C2" w:rsidRDefault="00DA63C2" w:rsidP="001B46DB">
      <w:pPr>
        <w:jc w:val="both"/>
        <w:rPr>
          <w:rFonts w:ascii="Times New Roman" w:eastAsia="Times New Roman" w:hAnsi="Times New Roman" w:cs="Times New Roman"/>
        </w:rPr>
      </w:pPr>
      <w:r>
        <w:rPr>
          <w:rFonts w:ascii="Times New Roman" w:eastAsia="Times New Roman" w:hAnsi="Times New Roman" w:cs="Times New Roman"/>
        </w:rPr>
        <w:t>Задачи проекта</w:t>
      </w:r>
    </w:p>
    <w:tbl>
      <w:tblPr>
        <w:tblStyle w:val="a6"/>
        <w:tblW w:w="0" w:type="auto"/>
        <w:tblLook w:val="04A0" w:firstRow="1" w:lastRow="0" w:firstColumn="1" w:lastColumn="0" w:noHBand="0" w:noVBand="1"/>
      </w:tblPr>
      <w:tblGrid>
        <w:gridCol w:w="10140"/>
      </w:tblGrid>
      <w:tr w:rsidR="00CC1F1E" w:rsidTr="00CC1F1E">
        <w:tc>
          <w:tcPr>
            <w:tcW w:w="10140" w:type="dxa"/>
          </w:tcPr>
          <w:p w:rsidR="00CC1F1E" w:rsidRPr="00AA369E" w:rsidRDefault="00CC1F1E" w:rsidP="00CC1F1E">
            <w:pPr>
              <w:jc w:val="both"/>
              <w:rPr>
                <w:rFonts w:ascii="Times New Roman" w:hAnsi="Times New Roman" w:cs="Times New Roman"/>
              </w:rPr>
            </w:pPr>
            <w:r w:rsidRPr="00AA369E">
              <w:rPr>
                <w:rFonts w:ascii="Times New Roman" w:hAnsi="Times New Roman" w:cs="Times New Roman"/>
                <w:i/>
              </w:rPr>
              <w:t>Сведения, указанные в данном поле</w:t>
            </w:r>
            <w:r w:rsidRPr="00AA369E">
              <w:rPr>
                <w:rFonts w:ascii="Times New Roman" w:eastAsia="Times New Roman" w:hAnsi="Times New Roman" w:cs="Times New Roman"/>
                <w:bCs/>
                <w:i/>
              </w:rPr>
              <w:t xml:space="preserve">, должны соответствовать сведениям, заполненным участником конкурса в соответствующем поле </w:t>
            </w:r>
            <w:r w:rsidRPr="00AA369E">
              <w:rPr>
                <w:rFonts w:ascii="Times New Roman" w:hAnsi="Times New Roman" w:cs="Times New Roman"/>
                <w:i/>
              </w:rPr>
              <w:t xml:space="preserve">раздела заявки «О проекте» на </w:t>
            </w:r>
            <w:r w:rsidR="00CC76B0">
              <w:rPr>
                <w:rFonts w:ascii="Times New Roman" w:hAnsi="Times New Roman" w:cs="Times New Roman"/>
                <w:i/>
              </w:rPr>
              <w:t>портале мер поддержке</w:t>
            </w:r>
          </w:p>
          <w:p w:rsidR="00CC1F1E" w:rsidRDefault="00CC1F1E" w:rsidP="00DA63C2">
            <w:pPr>
              <w:jc w:val="both"/>
              <w:rPr>
                <w:rFonts w:ascii="Times New Roman" w:hAnsi="Times New Roman" w:cs="Times New Roman"/>
                <w:i/>
              </w:rPr>
            </w:pPr>
          </w:p>
        </w:tc>
      </w:tr>
    </w:tbl>
    <w:p w:rsidR="00CC1F1E" w:rsidRDefault="00CC1F1E" w:rsidP="00DA63C2">
      <w:pPr>
        <w:jc w:val="both"/>
        <w:rPr>
          <w:rFonts w:ascii="Times New Roman" w:hAnsi="Times New Roman" w:cs="Times New Roman"/>
          <w:i/>
        </w:rPr>
      </w:pPr>
    </w:p>
    <w:p w:rsidR="001B46DB" w:rsidRPr="00AA369E" w:rsidRDefault="001B46DB" w:rsidP="001B46DB">
      <w:pPr>
        <w:jc w:val="both"/>
        <w:rPr>
          <w:rFonts w:ascii="Times New Roman" w:eastAsia="Calibri" w:hAnsi="Times New Roman" w:cs="Times New Roman"/>
        </w:rPr>
      </w:pPr>
      <w:r w:rsidRPr="00AA369E">
        <w:rPr>
          <w:rFonts w:ascii="Times New Roman" w:eastAsia="Calibri" w:hAnsi="Times New Roman" w:cs="Times New Roman"/>
        </w:rPr>
        <w:t>Актуальность и значимость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B46DB" w:rsidRPr="00AA369E" w:rsidTr="00B764A6">
        <w:tc>
          <w:tcPr>
            <w:tcW w:w="9918" w:type="dxa"/>
          </w:tcPr>
          <w:p w:rsidR="001B46DB" w:rsidRPr="00AA369E" w:rsidRDefault="001B46DB" w:rsidP="00B764A6">
            <w:pPr>
              <w:pStyle w:val="Style1"/>
              <w:tabs>
                <w:tab w:val="left" w:pos="314"/>
              </w:tabs>
              <w:kinsoku w:val="0"/>
              <w:overflowPunct w:val="0"/>
              <w:autoSpaceDE/>
              <w:autoSpaceDN/>
              <w:adjustRightInd/>
              <w:jc w:val="both"/>
              <w:textAlignment w:val="baseline"/>
              <w:rPr>
                <w:rStyle w:val="CharacterStyle1"/>
                <w:i/>
                <w:sz w:val="22"/>
                <w:szCs w:val="22"/>
              </w:rPr>
            </w:pPr>
            <w:r w:rsidRPr="00AA369E">
              <w:rPr>
                <w:rStyle w:val="CharacterStyle1"/>
                <w:i/>
                <w:sz w:val="22"/>
                <w:szCs w:val="22"/>
              </w:rPr>
              <w:t>Должны быть:</w:t>
            </w:r>
          </w:p>
          <w:p w:rsidR="001B46DB" w:rsidRPr="00AA369E" w:rsidRDefault="001B46DB" w:rsidP="00B764A6">
            <w:pPr>
              <w:pStyle w:val="Style1"/>
              <w:numPr>
                <w:ilvl w:val="0"/>
                <w:numId w:val="32"/>
              </w:numPr>
              <w:tabs>
                <w:tab w:val="left" w:pos="314"/>
              </w:tabs>
              <w:kinsoku w:val="0"/>
              <w:overflowPunct w:val="0"/>
              <w:autoSpaceDE/>
              <w:autoSpaceDN/>
              <w:adjustRightInd/>
              <w:ind w:left="0" w:firstLine="0"/>
              <w:jc w:val="both"/>
              <w:textAlignment w:val="baseline"/>
              <w:rPr>
                <w:rStyle w:val="CharacterStyle1"/>
                <w:i/>
                <w:sz w:val="22"/>
                <w:szCs w:val="22"/>
              </w:rPr>
            </w:pPr>
            <w:r w:rsidRPr="00AA369E">
              <w:rPr>
                <w:rStyle w:val="CharacterStyle1"/>
                <w:i/>
                <w:sz w:val="22"/>
                <w:szCs w:val="22"/>
              </w:rPr>
              <w:t>детально раскрыты проблемы, на решение которых направлен проект;</w:t>
            </w:r>
          </w:p>
          <w:p w:rsidR="001B46DB" w:rsidRPr="00AA369E" w:rsidRDefault="001B46DB" w:rsidP="00B764A6">
            <w:pPr>
              <w:pStyle w:val="Style1"/>
              <w:numPr>
                <w:ilvl w:val="0"/>
                <w:numId w:val="32"/>
              </w:numPr>
              <w:tabs>
                <w:tab w:val="left" w:pos="314"/>
              </w:tabs>
              <w:kinsoku w:val="0"/>
              <w:overflowPunct w:val="0"/>
              <w:autoSpaceDE/>
              <w:autoSpaceDN/>
              <w:adjustRightInd/>
              <w:ind w:left="0" w:firstLine="0"/>
              <w:jc w:val="both"/>
              <w:textAlignment w:val="baseline"/>
              <w:rPr>
                <w:rStyle w:val="CharacterStyle1"/>
                <w:i/>
                <w:sz w:val="22"/>
                <w:szCs w:val="22"/>
              </w:rPr>
            </w:pPr>
            <w:r w:rsidRPr="00AA369E">
              <w:rPr>
                <w:rStyle w:val="CharacterStyle1"/>
                <w:i/>
                <w:sz w:val="22"/>
                <w:szCs w:val="22"/>
              </w:rPr>
              <w:t>раскрыты значимые проблемы, на решение которых направлен проект;</w:t>
            </w:r>
          </w:p>
          <w:p w:rsidR="001B46DB" w:rsidRPr="00AA369E" w:rsidRDefault="001B46DB" w:rsidP="00B764A6">
            <w:pPr>
              <w:pStyle w:val="Style1"/>
              <w:numPr>
                <w:ilvl w:val="0"/>
                <w:numId w:val="32"/>
              </w:numPr>
              <w:tabs>
                <w:tab w:val="left" w:pos="314"/>
              </w:tabs>
              <w:kinsoku w:val="0"/>
              <w:overflowPunct w:val="0"/>
              <w:autoSpaceDE/>
              <w:autoSpaceDN/>
              <w:adjustRightInd/>
              <w:ind w:left="0" w:firstLine="0"/>
              <w:jc w:val="both"/>
              <w:textAlignment w:val="baseline"/>
              <w:rPr>
                <w:rStyle w:val="CharacterStyle1"/>
                <w:i/>
                <w:sz w:val="22"/>
                <w:szCs w:val="22"/>
              </w:rPr>
            </w:pPr>
            <w:r w:rsidRPr="00AA369E">
              <w:rPr>
                <w:rStyle w:val="CharacterStyle1"/>
                <w:i/>
                <w:sz w:val="22"/>
                <w:szCs w:val="22"/>
              </w:rPr>
              <w:lastRenderedPageBreak/>
              <w:t xml:space="preserve">соотнесены мероприятия проекта с приоритетами, определенными </w:t>
            </w:r>
            <w:proofErr w:type="gramStart"/>
            <w:r w:rsidRPr="00AA369E">
              <w:rPr>
                <w:rStyle w:val="CharacterStyle1"/>
                <w:i/>
                <w:sz w:val="22"/>
                <w:szCs w:val="22"/>
              </w:rPr>
              <w:t>в</w:t>
            </w:r>
            <w:proofErr w:type="gramEnd"/>
            <w:r w:rsidRPr="00AA369E">
              <w:rPr>
                <w:rStyle w:val="CharacterStyle1"/>
                <w:i/>
                <w:sz w:val="22"/>
                <w:szCs w:val="22"/>
              </w:rPr>
              <w:t>:</w:t>
            </w:r>
          </w:p>
          <w:p w:rsidR="001B46DB" w:rsidRPr="00AA369E" w:rsidRDefault="001B46DB" w:rsidP="00A86340">
            <w:pPr>
              <w:pStyle w:val="Style1"/>
              <w:tabs>
                <w:tab w:val="left" w:pos="314"/>
              </w:tabs>
              <w:ind w:left="284"/>
              <w:jc w:val="both"/>
              <w:rPr>
                <w:i/>
                <w:sz w:val="22"/>
                <w:szCs w:val="22"/>
              </w:rPr>
            </w:pPr>
            <w:r w:rsidRPr="00AA369E">
              <w:rPr>
                <w:i/>
                <w:sz w:val="22"/>
                <w:szCs w:val="22"/>
              </w:rPr>
              <w:t>Стратегии развития физической культуры и спорта в Российской Федерации на период до 2030 года;</w:t>
            </w:r>
          </w:p>
          <w:p w:rsidR="001B699E" w:rsidRDefault="001B46DB" w:rsidP="001B699E">
            <w:pPr>
              <w:pStyle w:val="Style1"/>
              <w:tabs>
                <w:tab w:val="left" w:pos="314"/>
              </w:tabs>
              <w:ind w:firstLine="288"/>
              <w:jc w:val="both"/>
              <w:rPr>
                <w:i/>
                <w:sz w:val="22"/>
                <w:szCs w:val="22"/>
              </w:rPr>
            </w:pPr>
            <w:r w:rsidRPr="00AA369E">
              <w:rPr>
                <w:i/>
                <w:sz w:val="22"/>
                <w:szCs w:val="22"/>
              </w:rPr>
              <w:t>Государственной программе «Развити</w:t>
            </w:r>
            <w:r w:rsidR="001B699E">
              <w:rPr>
                <w:i/>
                <w:sz w:val="22"/>
                <w:szCs w:val="22"/>
              </w:rPr>
              <w:t>е физической культуры и спорта»;</w:t>
            </w:r>
          </w:p>
          <w:p w:rsidR="001B699E" w:rsidRDefault="001B46DB" w:rsidP="001B699E">
            <w:pPr>
              <w:pStyle w:val="Style1"/>
              <w:tabs>
                <w:tab w:val="left" w:pos="314"/>
              </w:tabs>
              <w:ind w:firstLine="288"/>
              <w:jc w:val="both"/>
              <w:rPr>
                <w:i/>
                <w:sz w:val="22"/>
                <w:szCs w:val="22"/>
              </w:rPr>
            </w:pPr>
            <w:r w:rsidRPr="001B699E">
              <w:rPr>
                <w:i/>
                <w:sz w:val="22"/>
                <w:szCs w:val="22"/>
              </w:rPr>
              <w:t>Межотраслевой программе</w:t>
            </w:r>
            <w:r w:rsidR="001B699E" w:rsidRPr="001B699E">
              <w:rPr>
                <w:i/>
                <w:sz w:val="22"/>
                <w:szCs w:val="22"/>
              </w:rPr>
              <w:t xml:space="preserve"> развития студенческого спорта</w:t>
            </w:r>
            <w:r w:rsidR="001B699E">
              <w:rPr>
                <w:i/>
                <w:sz w:val="22"/>
                <w:szCs w:val="22"/>
              </w:rPr>
              <w:t>;</w:t>
            </w:r>
          </w:p>
          <w:p w:rsidR="001B699E" w:rsidRPr="001B699E" w:rsidRDefault="001B699E" w:rsidP="00A86340">
            <w:pPr>
              <w:pStyle w:val="Style1"/>
              <w:tabs>
                <w:tab w:val="left" w:pos="314"/>
              </w:tabs>
              <w:ind w:left="284"/>
              <w:jc w:val="both"/>
              <w:rPr>
                <w:rStyle w:val="CharacterStyle1"/>
                <w:i/>
                <w:sz w:val="22"/>
                <w:szCs w:val="22"/>
              </w:rPr>
            </w:pPr>
            <w:r w:rsidRPr="00A86340">
              <w:rPr>
                <w:i/>
                <w:sz w:val="22"/>
                <w:szCs w:val="22"/>
              </w:rPr>
              <w:t>Иных стратегических документах, программах и проектах, определяющих развитие сферы физической культуры и спорта</w:t>
            </w:r>
          </w:p>
        </w:tc>
      </w:tr>
    </w:tbl>
    <w:p w:rsidR="001B46DB" w:rsidRPr="00AA369E" w:rsidRDefault="001B46DB" w:rsidP="001B46DB">
      <w:pPr>
        <w:jc w:val="both"/>
        <w:rPr>
          <w:rFonts w:ascii="Times New Roman" w:eastAsia="Calibri" w:hAnsi="Times New Roman" w:cs="Times New Roman"/>
        </w:rPr>
      </w:pPr>
      <w:proofErr w:type="spellStart"/>
      <w:r w:rsidRPr="00AA369E">
        <w:rPr>
          <w:rFonts w:ascii="Times New Roman" w:eastAsia="Calibri" w:hAnsi="Times New Roman" w:cs="Times New Roman"/>
        </w:rPr>
        <w:lastRenderedPageBreak/>
        <w:t>Инновационность</w:t>
      </w:r>
      <w:proofErr w:type="spellEnd"/>
      <w:r w:rsidRPr="00AA369E">
        <w:rPr>
          <w:rFonts w:ascii="Times New Roman" w:eastAsia="Calibri" w:hAnsi="Times New Roman" w:cs="Times New Roman"/>
        </w:rPr>
        <w:t xml:space="preserve">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B46DB" w:rsidRPr="00AA369E" w:rsidTr="00B764A6">
        <w:tc>
          <w:tcPr>
            <w:tcW w:w="9918" w:type="dxa"/>
          </w:tcPr>
          <w:p w:rsidR="001B46DB" w:rsidRPr="00AA369E" w:rsidRDefault="001B46DB" w:rsidP="00B764A6">
            <w:pPr>
              <w:pStyle w:val="Style1"/>
              <w:tabs>
                <w:tab w:val="left" w:pos="314"/>
              </w:tabs>
              <w:kinsoku w:val="0"/>
              <w:overflowPunct w:val="0"/>
              <w:autoSpaceDE/>
              <w:autoSpaceDN/>
              <w:adjustRightInd/>
              <w:jc w:val="both"/>
              <w:textAlignment w:val="baseline"/>
              <w:rPr>
                <w:rStyle w:val="CharacterStyle1"/>
                <w:i/>
                <w:sz w:val="22"/>
                <w:szCs w:val="22"/>
              </w:rPr>
            </w:pPr>
            <w:r w:rsidRPr="00AA369E">
              <w:rPr>
                <w:rStyle w:val="CharacterStyle1"/>
                <w:i/>
                <w:sz w:val="22"/>
                <w:szCs w:val="22"/>
              </w:rPr>
              <w:t xml:space="preserve">Указать </w:t>
            </w:r>
            <w:proofErr w:type="spellStart"/>
            <w:r w:rsidRPr="00AA369E">
              <w:rPr>
                <w:rStyle w:val="CharacterStyle1"/>
                <w:i/>
                <w:sz w:val="22"/>
                <w:szCs w:val="22"/>
              </w:rPr>
              <w:t>инновационность</w:t>
            </w:r>
            <w:proofErr w:type="spellEnd"/>
            <w:r w:rsidRPr="00AA369E">
              <w:rPr>
                <w:rStyle w:val="CharacterStyle1"/>
                <w:i/>
                <w:sz w:val="22"/>
                <w:szCs w:val="22"/>
              </w:rPr>
              <w:t xml:space="preserve"> и уникальность проекта:</w:t>
            </w:r>
          </w:p>
          <w:p w:rsidR="001B46DB" w:rsidRPr="00AA369E" w:rsidRDefault="001B46DB" w:rsidP="00B764A6">
            <w:pPr>
              <w:pStyle w:val="Style1"/>
              <w:tabs>
                <w:tab w:val="left" w:pos="314"/>
              </w:tabs>
              <w:kinsoku w:val="0"/>
              <w:overflowPunct w:val="0"/>
              <w:autoSpaceDE/>
              <w:autoSpaceDN/>
              <w:adjustRightInd/>
              <w:jc w:val="both"/>
              <w:textAlignment w:val="baseline"/>
              <w:rPr>
                <w:rStyle w:val="CharacterStyle1"/>
                <w:i/>
                <w:sz w:val="24"/>
                <w:szCs w:val="24"/>
              </w:rPr>
            </w:pPr>
            <w:r w:rsidRPr="00AA369E">
              <w:rPr>
                <w:rStyle w:val="CharacterStyle1"/>
                <w:i/>
                <w:sz w:val="22"/>
                <w:szCs w:val="22"/>
              </w:rPr>
              <w:t>– перечислить новые нестандартные решения, технологические или социальные инновации в проекте, которые существенно влияют на ожидаемый результат.</w:t>
            </w:r>
          </w:p>
        </w:tc>
      </w:tr>
    </w:tbl>
    <w:p w:rsidR="001B46DB" w:rsidRPr="00AA369E" w:rsidRDefault="001B46DB" w:rsidP="001B46DB"/>
    <w:p w:rsidR="001B46DB" w:rsidRPr="00AA369E" w:rsidRDefault="001B46DB" w:rsidP="001B46DB">
      <w:pPr>
        <w:rPr>
          <w:rFonts w:ascii="Times New Roman" w:hAnsi="Times New Roman" w:cs="Times New Roman"/>
        </w:rPr>
      </w:pPr>
      <w:r w:rsidRPr="00AA369E">
        <w:rPr>
          <w:rFonts w:ascii="Times New Roman" w:hAnsi="Times New Roman" w:cs="Times New Roman"/>
        </w:rPr>
        <w:t>Эффективность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B46DB" w:rsidRPr="00AA369E" w:rsidTr="00B764A6">
        <w:tc>
          <w:tcPr>
            <w:tcW w:w="9918" w:type="dxa"/>
          </w:tcPr>
          <w:p w:rsidR="001B46DB" w:rsidRPr="00AA369E" w:rsidRDefault="001B46DB" w:rsidP="00B764A6">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Указать эффективность проекта:</w:t>
            </w:r>
          </w:p>
          <w:p w:rsidR="001B46DB" w:rsidRPr="00AA369E" w:rsidRDefault="001B46DB" w:rsidP="00B764A6">
            <w:pPr>
              <w:pStyle w:val="Style1"/>
              <w:tabs>
                <w:tab w:val="left" w:pos="5472"/>
              </w:tabs>
              <w:kinsoku w:val="0"/>
              <w:overflowPunct w:val="0"/>
              <w:autoSpaceDE/>
              <w:autoSpaceDN/>
              <w:adjustRightInd/>
              <w:textAlignment w:val="baseline"/>
              <w:rPr>
                <w:rStyle w:val="CharacterStyle1"/>
                <w:i/>
                <w:sz w:val="24"/>
                <w:szCs w:val="24"/>
              </w:rPr>
            </w:pPr>
            <w:r w:rsidRPr="00AA369E">
              <w:rPr>
                <w:rStyle w:val="CharacterStyle1"/>
                <w:i/>
                <w:sz w:val="22"/>
                <w:szCs w:val="22"/>
              </w:rPr>
              <w:t>– мероприятия проекта должны быть направлены на достижение целей и результатов конкурса.</w:t>
            </w:r>
          </w:p>
        </w:tc>
      </w:tr>
    </w:tbl>
    <w:p w:rsidR="001B46DB" w:rsidRPr="00AA369E" w:rsidRDefault="001B46DB" w:rsidP="001B46DB">
      <w:pPr>
        <w:rPr>
          <w:rFonts w:ascii="Times New Roman" w:hAnsi="Times New Roman" w:cs="Times New Roman"/>
        </w:rPr>
      </w:pPr>
    </w:p>
    <w:p w:rsidR="001B46DB" w:rsidRPr="00AA369E" w:rsidRDefault="001B46DB" w:rsidP="001B46DB">
      <w:pPr>
        <w:rPr>
          <w:rFonts w:ascii="Times New Roman" w:hAnsi="Times New Roman" w:cs="Times New Roman"/>
        </w:rPr>
      </w:pPr>
      <w:r w:rsidRPr="00AA369E">
        <w:rPr>
          <w:rFonts w:ascii="Times New Roman" w:hAnsi="Times New Roman" w:cs="Times New Roman"/>
        </w:rPr>
        <w:t>Обоснованность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B46DB" w:rsidRPr="00AA369E" w:rsidTr="00B764A6">
        <w:tc>
          <w:tcPr>
            <w:tcW w:w="9918" w:type="dxa"/>
          </w:tcPr>
          <w:p w:rsidR="001B46DB" w:rsidRPr="00AA369E" w:rsidRDefault="001B46DB" w:rsidP="00B764A6">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Указать обоснованность проекта:</w:t>
            </w:r>
          </w:p>
          <w:p w:rsidR="001B46DB" w:rsidRPr="00AA369E" w:rsidRDefault="001B46DB" w:rsidP="00B764A6">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 раскрыть ожидаемые результаты, на которые направлен проект, в соответствии критериям измеримости, достижимости;</w:t>
            </w:r>
          </w:p>
          <w:p w:rsidR="001B46DB" w:rsidRPr="00AA369E" w:rsidRDefault="001B46DB" w:rsidP="00A86340">
            <w:pPr>
              <w:pStyle w:val="Style1"/>
              <w:tabs>
                <w:tab w:val="left" w:pos="5472"/>
              </w:tabs>
              <w:kinsoku w:val="0"/>
              <w:overflowPunct w:val="0"/>
              <w:autoSpaceDE/>
              <w:autoSpaceDN/>
              <w:adjustRightInd/>
              <w:textAlignment w:val="baseline"/>
              <w:rPr>
                <w:rStyle w:val="CharacterStyle1"/>
                <w:i/>
                <w:sz w:val="24"/>
                <w:szCs w:val="24"/>
              </w:rPr>
            </w:pPr>
            <w:r w:rsidRPr="00AA369E">
              <w:rPr>
                <w:rStyle w:val="CharacterStyle1"/>
                <w:i/>
                <w:sz w:val="22"/>
                <w:szCs w:val="22"/>
              </w:rPr>
              <w:t xml:space="preserve">– описать ожидаемые результаты проекта, направленные на увеличение численности </w:t>
            </w:r>
            <w:proofErr w:type="gramStart"/>
            <w:r w:rsidRPr="00AA369E">
              <w:rPr>
                <w:rStyle w:val="CharacterStyle1"/>
                <w:i/>
                <w:sz w:val="22"/>
                <w:szCs w:val="22"/>
              </w:rPr>
              <w:t>занимающихся</w:t>
            </w:r>
            <w:proofErr w:type="gramEnd"/>
            <w:r w:rsidRPr="00AA369E">
              <w:rPr>
                <w:rStyle w:val="CharacterStyle1"/>
                <w:i/>
                <w:sz w:val="22"/>
                <w:szCs w:val="22"/>
              </w:rPr>
              <w:t xml:space="preserve"> физической культурой и спортом</w:t>
            </w:r>
          </w:p>
        </w:tc>
      </w:tr>
    </w:tbl>
    <w:p w:rsidR="001B46DB" w:rsidRPr="00AA369E" w:rsidRDefault="001B46DB" w:rsidP="001B46DB">
      <w:pPr>
        <w:rPr>
          <w:rFonts w:ascii="Times New Roman" w:hAnsi="Times New Roman" w:cs="Times New Roman"/>
        </w:rPr>
      </w:pPr>
    </w:p>
    <w:p w:rsidR="001B46DB" w:rsidRPr="00AA369E" w:rsidRDefault="001B46DB" w:rsidP="001B46DB">
      <w:pPr>
        <w:rPr>
          <w:rFonts w:ascii="Times New Roman" w:hAnsi="Times New Roman" w:cs="Times New Roman"/>
        </w:rPr>
      </w:pPr>
      <w:r w:rsidRPr="00AA369E">
        <w:rPr>
          <w:rFonts w:ascii="Times New Roman" w:hAnsi="Times New Roman" w:cs="Times New Roman"/>
        </w:rPr>
        <w:t>Масштабность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B46DB" w:rsidRPr="00AA369E" w:rsidTr="00B764A6">
        <w:tc>
          <w:tcPr>
            <w:tcW w:w="9918" w:type="dxa"/>
          </w:tcPr>
          <w:p w:rsidR="001B46DB" w:rsidRPr="00AA369E" w:rsidRDefault="001B46DB" w:rsidP="00B764A6">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Указать масштабность проекта:</w:t>
            </w:r>
          </w:p>
          <w:p w:rsidR="001B46DB" w:rsidRPr="00AA369E" w:rsidRDefault="001B46DB" w:rsidP="00B764A6">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 указать территориальный охват проек</w:t>
            </w:r>
            <w:r w:rsidR="00A86340">
              <w:rPr>
                <w:rStyle w:val="CharacterStyle1"/>
                <w:i/>
                <w:sz w:val="22"/>
                <w:szCs w:val="22"/>
              </w:rPr>
              <w:t>та (перечислить все субъекты РФ</w:t>
            </w:r>
            <w:r w:rsidRPr="00AA369E">
              <w:rPr>
                <w:rStyle w:val="CharacterStyle1"/>
                <w:i/>
                <w:sz w:val="22"/>
                <w:szCs w:val="22"/>
              </w:rPr>
              <w:t>);</w:t>
            </w:r>
          </w:p>
          <w:p w:rsidR="001B46DB" w:rsidRPr="00AA369E" w:rsidRDefault="001B46DB" w:rsidP="00B764A6">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 соотнести территориальный охват  с календарным планом проекта, а также проблемами, на решение которых он направлен;</w:t>
            </w:r>
          </w:p>
          <w:p w:rsidR="001B46DB" w:rsidRPr="00AA369E" w:rsidRDefault="001B46DB" w:rsidP="00B764A6">
            <w:pPr>
              <w:pStyle w:val="Style1"/>
              <w:tabs>
                <w:tab w:val="left" w:pos="5472"/>
              </w:tabs>
              <w:kinsoku w:val="0"/>
              <w:overflowPunct w:val="0"/>
              <w:autoSpaceDE/>
              <w:autoSpaceDN/>
              <w:adjustRightInd/>
              <w:textAlignment w:val="baseline"/>
              <w:rPr>
                <w:rStyle w:val="CharacterStyle1"/>
                <w:i/>
                <w:sz w:val="24"/>
                <w:szCs w:val="24"/>
              </w:rPr>
            </w:pPr>
            <w:r w:rsidRPr="00AA369E">
              <w:rPr>
                <w:rStyle w:val="CharacterStyle1"/>
                <w:i/>
                <w:sz w:val="22"/>
                <w:szCs w:val="22"/>
              </w:rPr>
              <w:t>– информацию о вовлечении партнеров для реализации проекта</w:t>
            </w:r>
          </w:p>
        </w:tc>
      </w:tr>
    </w:tbl>
    <w:p w:rsidR="001B46DB" w:rsidRPr="00AA369E" w:rsidRDefault="001B46DB" w:rsidP="001B46DB">
      <w:pPr>
        <w:rPr>
          <w:rFonts w:ascii="Times New Roman" w:hAnsi="Times New Roman" w:cs="Times New Roman"/>
        </w:rPr>
      </w:pPr>
    </w:p>
    <w:p w:rsidR="001B46DB" w:rsidRPr="00AA369E" w:rsidRDefault="001B46DB" w:rsidP="001B46DB">
      <w:pPr>
        <w:rPr>
          <w:rFonts w:ascii="Times New Roman" w:hAnsi="Times New Roman" w:cs="Times New Roman"/>
        </w:rPr>
      </w:pPr>
      <w:r w:rsidRPr="00AA369E">
        <w:rPr>
          <w:rFonts w:ascii="Times New Roman" w:hAnsi="Times New Roman" w:cs="Times New Roman"/>
        </w:rPr>
        <w:t>Публичность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B46DB" w:rsidRPr="00AA369E" w:rsidTr="00B764A6">
        <w:tc>
          <w:tcPr>
            <w:tcW w:w="9918" w:type="dxa"/>
          </w:tcPr>
          <w:p w:rsidR="001B46DB" w:rsidRPr="00AA369E" w:rsidRDefault="001B46DB" w:rsidP="00B764A6">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Указать публичность проекта:</w:t>
            </w:r>
          </w:p>
          <w:p w:rsidR="001B46DB" w:rsidRPr="00AA369E" w:rsidRDefault="001B46DB" w:rsidP="00B764A6">
            <w:pPr>
              <w:pStyle w:val="Style1"/>
              <w:numPr>
                <w:ilvl w:val="0"/>
                <w:numId w:val="32"/>
              </w:numPr>
              <w:tabs>
                <w:tab w:val="left" w:pos="314"/>
              </w:tabs>
              <w:kinsoku w:val="0"/>
              <w:overflowPunct w:val="0"/>
              <w:autoSpaceDE/>
              <w:autoSpaceDN/>
              <w:adjustRightInd/>
              <w:ind w:left="0" w:firstLine="0"/>
              <w:textAlignment w:val="baseline"/>
              <w:rPr>
                <w:rStyle w:val="CharacterStyle1"/>
                <w:i/>
                <w:spacing w:val="-6"/>
                <w:sz w:val="22"/>
                <w:szCs w:val="22"/>
              </w:rPr>
            </w:pPr>
            <w:r w:rsidRPr="00AA369E">
              <w:rPr>
                <w:rStyle w:val="CharacterStyle1"/>
                <w:i/>
                <w:sz w:val="22"/>
                <w:szCs w:val="22"/>
              </w:rPr>
              <w:t xml:space="preserve"> </w:t>
            </w:r>
            <w:r w:rsidRPr="00AA369E">
              <w:rPr>
                <w:rStyle w:val="CharacterStyle1"/>
                <w:i/>
                <w:spacing w:val="-6"/>
                <w:sz w:val="22"/>
                <w:szCs w:val="22"/>
              </w:rPr>
              <w:t xml:space="preserve">указать действующий, постоянно обновляемый раздел о </w:t>
            </w:r>
            <w:r w:rsidRPr="00AA369E">
              <w:rPr>
                <w:i/>
                <w:spacing w:val="-6"/>
                <w:sz w:val="22"/>
                <w:szCs w:val="22"/>
              </w:rPr>
              <w:t xml:space="preserve">физкультурно-спортивной </w:t>
            </w:r>
            <w:r w:rsidRPr="00AA369E">
              <w:rPr>
                <w:rStyle w:val="CharacterStyle1"/>
                <w:i/>
                <w:spacing w:val="-6"/>
                <w:sz w:val="22"/>
                <w:szCs w:val="22"/>
              </w:rPr>
              <w:t>работе на официальном сайте и (или) страницу (группы)</w:t>
            </w:r>
            <w:r w:rsidR="00A86340">
              <w:rPr>
                <w:rStyle w:val="CharacterStyle1"/>
                <w:i/>
                <w:spacing w:val="-6"/>
                <w:sz w:val="22"/>
                <w:szCs w:val="22"/>
              </w:rPr>
              <w:t xml:space="preserve"> </w:t>
            </w:r>
            <w:r w:rsidRPr="00AA369E">
              <w:rPr>
                <w:rStyle w:val="CharacterStyle1"/>
                <w:i/>
                <w:spacing w:val="-6"/>
                <w:sz w:val="22"/>
                <w:szCs w:val="22"/>
              </w:rPr>
              <w:t>в социальных сетях организации, на которых размещены подробные отчет</w:t>
            </w:r>
            <w:proofErr w:type="gramStart"/>
            <w:r w:rsidRPr="00AA369E">
              <w:rPr>
                <w:rStyle w:val="CharacterStyle1"/>
                <w:i/>
                <w:spacing w:val="-6"/>
                <w:sz w:val="22"/>
                <w:szCs w:val="22"/>
              </w:rPr>
              <w:t>ы о ее</w:t>
            </w:r>
            <w:proofErr w:type="gramEnd"/>
            <w:r w:rsidRPr="00AA369E">
              <w:rPr>
                <w:rStyle w:val="CharacterStyle1"/>
                <w:i/>
                <w:spacing w:val="-6"/>
                <w:sz w:val="22"/>
                <w:szCs w:val="22"/>
              </w:rPr>
              <w:t xml:space="preserve"> деятельности, актуальная информация о реализованных проектах и мероприятиях, составе органов управления;</w:t>
            </w:r>
          </w:p>
          <w:p w:rsidR="001B46DB" w:rsidRPr="00AA369E" w:rsidRDefault="001B46DB" w:rsidP="00A86340">
            <w:pPr>
              <w:pStyle w:val="Style1"/>
              <w:numPr>
                <w:ilvl w:val="0"/>
                <w:numId w:val="32"/>
              </w:numPr>
              <w:tabs>
                <w:tab w:val="left" w:pos="314"/>
              </w:tabs>
              <w:ind w:left="0" w:firstLine="0"/>
              <w:jc w:val="both"/>
              <w:rPr>
                <w:rStyle w:val="CharacterStyle1"/>
                <w:i/>
                <w:sz w:val="24"/>
                <w:szCs w:val="24"/>
              </w:rPr>
            </w:pPr>
            <w:r w:rsidRPr="00AA369E">
              <w:rPr>
                <w:rStyle w:val="CharacterStyle1"/>
                <w:i/>
                <w:sz w:val="22"/>
                <w:szCs w:val="22"/>
              </w:rPr>
              <w:t xml:space="preserve"> указать средства массовой информации, страницы (групп) организации в социальных сетях, в которых будет систематически размещаться информация о </w:t>
            </w:r>
            <w:r w:rsidR="00A86340">
              <w:rPr>
                <w:rStyle w:val="CharacterStyle1"/>
                <w:i/>
                <w:sz w:val="22"/>
                <w:szCs w:val="22"/>
              </w:rPr>
              <w:t xml:space="preserve">реализации </w:t>
            </w:r>
            <w:r w:rsidRPr="00AA369E">
              <w:rPr>
                <w:rStyle w:val="CharacterStyle1"/>
                <w:i/>
                <w:sz w:val="22"/>
                <w:szCs w:val="22"/>
              </w:rPr>
              <w:t>проект</w:t>
            </w:r>
            <w:r w:rsidR="00A86340">
              <w:rPr>
                <w:rStyle w:val="CharacterStyle1"/>
                <w:i/>
                <w:sz w:val="22"/>
                <w:szCs w:val="22"/>
              </w:rPr>
              <w:t>а</w:t>
            </w:r>
          </w:p>
        </w:tc>
      </w:tr>
    </w:tbl>
    <w:p w:rsidR="001B46DB" w:rsidRPr="00AA369E" w:rsidRDefault="001B46DB" w:rsidP="001B46DB">
      <w:pPr>
        <w:rPr>
          <w:rFonts w:ascii="Times New Roman" w:hAnsi="Times New Roman" w:cs="Times New Roman"/>
        </w:rPr>
      </w:pPr>
    </w:p>
    <w:p w:rsidR="001B46DB" w:rsidRPr="00AA369E" w:rsidRDefault="001B46DB" w:rsidP="001B46DB">
      <w:pPr>
        <w:rPr>
          <w:rFonts w:ascii="Times New Roman" w:hAnsi="Times New Roman" w:cs="Times New Roman"/>
        </w:rPr>
      </w:pPr>
      <w:proofErr w:type="spellStart"/>
      <w:r w:rsidRPr="00AA369E">
        <w:rPr>
          <w:rFonts w:ascii="Times New Roman" w:hAnsi="Times New Roman" w:cs="Times New Roman"/>
        </w:rPr>
        <w:t>Софинансирование</w:t>
      </w:r>
      <w:proofErr w:type="spellEnd"/>
      <w:r w:rsidRPr="00AA369E">
        <w:rPr>
          <w:rFonts w:ascii="Times New Roman" w:hAnsi="Times New Roman" w:cs="Times New Roman"/>
        </w:rPr>
        <w:t xml:space="preserve">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B46DB" w:rsidRPr="00AA369E" w:rsidTr="00B764A6">
        <w:tc>
          <w:tcPr>
            <w:tcW w:w="9918" w:type="dxa"/>
          </w:tcPr>
          <w:p w:rsidR="001B46DB" w:rsidRPr="00AA369E" w:rsidRDefault="001B46DB" w:rsidP="00A86340">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Указать сумму дополнительных средств, направленных на реализацию проекта (тыс. руб.)</w:t>
            </w:r>
          </w:p>
        </w:tc>
      </w:tr>
    </w:tbl>
    <w:p w:rsidR="001B46DB" w:rsidRPr="00AA369E" w:rsidRDefault="001B46DB" w:rsidP="001B46DB">
      <w:pPr>
        <w:rPr>
          <w:rFonts w:ascii="Times New Roman" w:hAnsi="Times New Roman" w:cs="Times New Roman"/>
        </w:rPr>
      </w:pPr>
    </w:p>
    <w:p w:rsidR="001B46DB" w:rsidRPr="00AA369E" w:rsidRDefault="001B46DB" w:rsidP="001B46DB">
      <w:pPr>
        <w:rPr>
          <w:rFonts w:ascii="Times New Roman" w:hAnsi="Times New Roman" w:cs="Times New Roman"/>
        </w:rPr>
      </w:pPr>
      <w:r w:rsidRPr="00AA369E">
        <w:rPr>
          <w:rFonts w:ascii="Times New Roman" w:hAnsi="Times New Roman" w:cs="Times New Roman"/>
        </w:rPr>
        <w:t>Ожидаемые результаты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B46DB" w:rsidRPr="00AA369E" w:rsidTr="00B764A6">
        <w:tc>
          <w:tcPr>
            <w:tcW w:w="9918" w:type="dxa"/>
          </w:tcPr>
          <w:p w:rsidR="001B46DB" w:rsidRPr="00AA369E" w:rsidRDefault="001B46DB" w:rsidP="00B764A6">
            <w:pPr>
              <w:pStyle w:val="Style1"/>
              <w:tabs>
                <w:tab w:val="left" w:pos="5472"/>
              </w:tabs>
              <w:rPr>
                <w:rStyle w:val="CharacterStyle1"/>
                <w:i/>
                <w:sz w:val="22"/>
                <w:szCs w:val="22"/>
              </w:rPr>
            </w:pPr>
            <w:r w:rsidRPr="00AA369E">
              <w:rPr>
                <w:rStyle w:val="CharacterStyle1"/>
                <w:i/>
                <w:sz w:val="22"/>
                <w:szCs w:val="22"/>
              </w:rPr>
              <w:t xml:space="preserve">Описать ожидаемые позитивные изменения в результате реализации проекта по его завершению и в </w:t>
            </w:r>
            <w:r w:rsidRPr="00AA369E">
              <w:rPr>
                <w:rStyle w:val="CharacterStyle1"/>
                <w:i/>
                <w:sz w:val="22"/>
                <w:szCs w:val="22"/>
              </w:rPr>
              <w:lastRenderedPageBreak/>
              <w:t>долгосрочной перспективе (количественные и качественные показатели)</w:t>
            </w:r>
          </w:p>
        </w:tc>
      </w:tr>
    </w:tbl>
    <w:p w:rsidR="001B46DB" w:rsidRPr="00AA369E" w:rsidRDefault="001B46DB" w:rsidP="001B46DB">
      <w:pPr>
        <w:rPr>
          <w:rFonts w:ascii="Times New Roman" w:hAnsi="Times New Roman" w:cs="Times New Roman"/>
        </w:rPr>
      </w:pPr>
    </w:p>
    <w:p w:rsidR="001B46DB" w:rsidRPr="00AA369E" w:rsidRDefault="001B46DB" w:rsidP="001B46DB">
      <w:pPr>
        <w:rPr>
          <w:rFonts w:ascii="Times New Roman" w:hAnsi="Times New Roman" w:cs="Times New Roman"/>
        </w:rPr>
      </w:pPr>
      <w:r w:rsidRPr="00AA369E">
        <w:rPr>
          <w:rFonts w:ascii="Times New Roman" w:hAnsi="Times New Roman" w:cs="Times New Roman"/>
        </w:rPr>
        <w:t>Опыт реализации организацией аналогичных проектов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B46DB" w:rsidRPr="00AA369E" w:rsidTr="00B764A6">
        <w:tc>
          <w:tcPr>
            <w:tcW w:w="9918" w:type="dxa"/>
          </w:tcPr>
          <w:p w:rsidR="001B46DB" w:rsidRPr="00AA369E" w:rsidRDefault="001B46DB" w:rsidP="00B764A6">
            <w:pPr>
              <w:pStyle w:val="Style1"/>
              <w:tabs>
                <w:tab w:val="left" w:pos="5472"/>
              </w:tabs>
              <w:rPr>
                <w:rStyle w:val="CharacterStyle1"/>
                <w:i/>
                <w:sz w:val="22"/>
                <w:szCs w:val="22"/>
              </w:rPr>
            </w:pPr>
            <w:r w:rsidRPr="00AA369E">
              <w:rPr>
                <w:rStyle w:val="CharacterStyle1"/>
                <w:i/>
                <w:sz w:val="22"/>
                <w:szCs w:val="22"/>
              </w:rPr>
              <w:t>Последовательно перечислить опыт реализации организацией аналогичных проектов на региональном, федеральном, международном уровне</w:t>
            </w:r>
          </w:p>
        </w:tc>
      </w:tr>
    </w:tbl>
    <w:p w:rsidR="001B46DB" w:rsidRPr="00AA369E" w:rsidRDefault="001B46DB" w:rsidP="001B46DB">
      <w:pPr>
        <w:rPr>
          <w:rFonts w:ascii="Times New Roman" w:hAnsi="Times New Roman" w:cs="Times New Roman"/>
        </w:rPr>
      </w:pPr>
    </w:p>
    <w:p w:rsidR="001B46DB" w:rsidRPr="00AA369E" w:rsidRDefault="001B46DB" w:rsidP="001B46DB">
      <w:pPr>
        <w:rPr>
          <w:rFonts w:ascii="Times New Roman" w:hAnsi="Times New Roman" w:cs="Times New Roman"/>
        </w:rPr>
      </w:pPr>
      <w:r w:rsidRPr="00AA369E">
        <w:rPr>
          <w:rFonts w:ascii="Times New Roman" w:hAnsi="Times New Roman" w:cs="Times New Roman"/>
        </w:rPr>
        <w:t>Общая сумма планируемых расходов на реализацию проекта, рублей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B46DB" w:rsidRPr="00AA369E" w:rsidTr="00B764A6">
        <w:tc>
          <w:tcPr>
            <w:tcW w:w="9918" w:type="dxa"/>
          </w:tcPr>
          <w:p w:rsidR="001B46DB" w:rsidRPr="00AA369E" w:rsidRDefault="001B46DB" w:rsidP="00B764A6">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 xml:space="preserve">Прописывается общая сумма проекта (сумма гранта и сумма </w:t>
            </w:r>
            <w:proofErr w:type="spellStart"/>
            <w:r w:rsidRPr="00AA369E">
              <w:rPr>
                <w:rStyle w:val="CharacterStyle1"/>
                <w:i/>
                <w:sz w:val="22"/>
                <w:szCs w:val="22"/>
              </w:rPr>
              <w:t>софинансирования</w:t>
            </w:r>
            <w:proofErr w:type="spellEnd"/>
            <w:r w:rsidRPr="00AA369E">
              <w:rPr>
                <w:rStyle w:val="CharacterStyle1"/>
                <w:i/>
                <w:sz w:val="22"/>
                <w:szCs w:val="22"/>
              </w:rPr>
              <w:t>)</w:t>
            </w:r>
          </w:p>
        </w:tc>
      </w:tr>
    </w:tbl>
    <w:p w:rsidR="001B46DB" w:rsidRPr="00AA369E" w:rsidRDefault="001B46DB" w:rsidP="001B46DB">
      <w:pPr>
        <w:jc w:val="both"/>
        <w:rPr>
          <w:rFonts w:ascii="Times New Roman" w:eastAsia="Calibri" w:hAnsi="Times New Roman" w:cs="Times New Roman"/>
        </w:rPr>
      </w:pPr>
    </w:p>
    <w:p w:rsidR="001B46DB" w:rsidRPr="00AA369E" w:rsidRDefault="001B46DB" w:rsidP="001B46DB">
      <w:pPr>
        <w:pStyle w:val="Heading20"/>
        <w:keepNext/>
        <w:keepLines/>
        <w:shd w:val="clear" w:color="auto" w:fill="auto"/>
        <w:tabs>
          <w:tab w:val="left" w:pos="-142"/>
          <w:tab w:val="left" w:pos="358"/>
        </w:tabs>
        <w:ind w:firstLine="0"/>
        <w:jc w:val="center"/>
        <w:rPr>
          <w:b w:val="0"/>
          <w:sz w:val="24"/>
          <w:szCs w:val="24"/>
        </w:rPr>
        <w:sectPr w:rsidR="001B46DB" w:rsidRPr="00AA369E" w:rsidSect="00B764A6">
          <w:pgSz w:w="11909" w:h="16834"/>
          <w:pgMar w:top="1134" w:right="567" w:bottom="1134" w:left="1418" w:header="0" w:footer="284" w:gutter="0"/>
          <w:cols w:space="720"/>
          <w:noEndnote/>
          <w:docGrid w:linePitch="360"/>
        </w:sectPr>
      </w:pPr>
    </w:p>
    <w:p w:rsidR="001B46DB" w:rsidRPr="00AA369E" w:rsidRDefault="001B46DB" w:rsidP="001B46DB">
      <w:pPr>
        <w:pStyle w:val="Heading20"/>
        <w:keepNext/>
        <w:keepLines/>
        <w:shd w:val="clear" w:color="auto" w:fill="auto"/>
        <w:tabs>
          <w:tab w:val="left" w:pos="-142"/>
          <w:tab w:val="left" w:pos="358"/>
        </w:tabs>
        <w:ind w:firstLine="0"/>
        <w:jc w:val="left"/>
        <w:rPr>
          <w:i w:val="0"/>
          <w:sz w:val="24"/>
          <w:szCs w:val="24"/>
        </w:rPr>
      </w:pPr>
      <w:bookmarkStart w:id="45" w:name="_Toc127103709"/>
      <w:r w:rsidRPr="00AA369E">
        <w:rPr>
          <w:i w:val="0"/>
          <w:caps/>
          <w:sz w:val="24"/>
          <w:szCs w:val="24"/>
        </w:rPr>
        <w:lastRenderedPageBreak/>
        <w:t>ПРИЛОЖЕНИЕ К ФОРМЕ 4. значения результата предоставления гранта и показателей</w:t>
      </w:r>
      <w:r w:rsidR="00A86340">
        <w:rPr>
          <w:i w:val="0"/>
          <w:caps/>
          <w:sz w:val="24"/>
          <w:szCs w:val="24"/>
        </w:rPr>
        <w:t xml:space="preserve"> (ХАРАКТЕРИСТИКИ)</w:t>
      </w:r>
      <w:r w:rsidRPr="00AA369E">
        <w:rPr>
          <w:i w:val="0"/>
          <w:caps/>
          <w:sz w:val="24"/>
          <w:szCs w:val="24"/>
        </w:rPr>
        <w:t>, необходимых для достижения результата предоставления гранта</w:t>
      </w:r>
      <w:bookmarkEnd w:id="45"/>
    </w:p>
    <w:p w:rsidR="001B46DB" w:rsidRPr="00AA369E" w:rsidRDefault="001B46DB" w:rsidP="001B46DB">
      <w:pPr>
        <w:shd w:val="clear" w:color="auto" w:fill="D9D9D9"/>
        <w:jc w:val="both"/>
        <w:rPr>
          <w:rFonts w:ascii="Times New Roman" w:hAnsi="Times New Roman" w:cs="Times New Roman"/>
          <w:i/>
        </w:rPr>
      </w:pPr>
      <w:proofErr w:type="gramStart"/>
      <w:r w:rsidRPr="00AA369E">
        <w:rPr>
          <w:rFonts w:ascii="Times New Roman" w:eastAsia="Times New Roman" w:hAnsi="Times New Roman" w:cs="Times New Roman"/>
          <w:bCs/>
          <w:i/>
        </w:rPr>
        <w:t xml:space="preserve">Приложение к Форме по приведенному ниже шаблону необходимо скачать из Приложения к объявлению о проведении конкурса, размещённого на </w:t>
      </w:r>
      <w:r w:rsidR="00EC0A79" w:rsidRPr="00EC0A79">
        <w:rPr>
          <w:rFonts w:ascii="Times New Roman" w:eastAsia="Times New Roman" w:hAnsi="Times New Roman" w:cs="Times New Roman"/>
          <w:bCs/>
          <w:i/>
        </w:rPr>
        <w:t xml:space="preserve">портале мер поддержки </w:t>
      </w:r>
      <w:r w:rsidRPr="00AA369E">
        <w:rPr>
          <w:rStyle w:val="a5"/>
          <w:i/>
        </w:rPr>
        <w:t>(promote.budget.gov.ru)</w:t>
      </w:r>
      <w:r w:rsidRPr="00AA369E">
        <w:rPr>
          <w:rFonts w:ascii="Times New Roman" w:hAnsi="Times New Roman" w:cs="Times New Roman"/>
          <w:i/>
        </w:rPr>
        <w:t xml:space="preserve">, </w:t>
      </w:r>
      <w:r w:rsidRPr="00AA369E">
        <w:rPr>
          <w:rFonts w:ascii="Times New Roman" w:eastAsia="Times New Roman" w:hAnsi="Times New Roman" w:cs="Times New Roman"/>
          <w:bCs/>
          <w:i/>
        </w:rPr>
        <w:t>заполнить его в электронном виде в текстовом формате (*.</w:t>
      </w:r>
      <w:r w:rsidRPr="00AA369E">
        <w:rPr>
          <w:rFonts w:ascii="Times New Roman" w:eastAsia="Times New Roman" w:hAnsi="Times New Roman" w:cs="Times New Roman"/>
          <w:bCs/>
          <w:i/>
          <w:lang w:val="en-US"/>
        </w:rPr>
        <w:t>doc</w:t>
      </w:r>
      <w:r w:rsidRPr="00AA369E">
        <w:rPr>
          <w:rFonts w:ascii="Times New Roman" w:eastAsia="Times New Roman" w:hAnsi="Times New Roman" w:cs="Times New Roman"/>
          <w:bCs/>
          <w:i/>
        </w:rPr>
        <w:t>,</w:t>
      </w:r>
      <w:r w:rsidRPr="00AA369E">
        <w:t xml:space="preserve"> </w:t>
      </w:r>
      <w:r w:rsidRPr="00AA369E">
        <w:rPr>
          <w:rFonts w:ascii="Times New Roman" w:eastAsia="Times New Roman" w:hAnsi="Times New Roman" w:cs="Times New Roman"/>
          <w:bCs/>
          <w:i/>
        </w:rPr>
        <w:t>*.</w:t>
      </w:r>
      <w:proofErr w:type="spellStart"/>
      <w:r w:rsidRPr="00AA369E">
        <w:rPr>
          <w:rFonts w:ascii="Times New Roman" w:eastAsia="Times New Roman" w:hAnsi="Times New Roman" w:cs="Times New Roman"/>
          <w:bCs/>
          <w:i/>
        </w:rPr>
        <w:t>docx</w:t>
      </w:r>
      <w:proofErr w:type="spellEnd"/>
      <w:r w:rsidRPr="00AA369E">
        <w:rPr>
          <w:rFonts w:ascii="Times New Roman" w:eastAsia="Times New Roman" w:hAnsi="Times New Roman" w:cs="Times New Roman"/>
          <w:bCs/>
          <w:i/>
        </w:rPr>
        <w:t>) и разместить в виде файла в формате (*.</w:t>
      </w:r>
      <w:r w:rsidRPr="00AA369E">
        <w:rPr>
          <w:rFonts w:ascii="Times New Roman" w:eastAsia="Times New Roman" w:hAnsi="Times New Roman" w:cs="Times New Roman"/>
          <w:bCs/>
          <w:i/>
          <w:lang w:val="en-US"/>
        </w:rPr>
        <w:t>doc</w:t>
      </w:r>
      <w:r w:rsidRPr="00AA369E">
        <w:rPr>
          <w:rFonts w:ascii="Times New Roman" w:eastAsia="Times New Roman" w:hAnsi="Times New Roman" w:cs="Times New Roman"/>
          <w:bCs/>
          <w:i/>
        </w:rPr>
        <w:t>,</w:t>
      </w:r>
      <w:r w:rsidRPr="00AA369E">
        <w:t xml:space="preserve"> </w:t>
      </w:r>
      <w:r w:rsidRPr="00AA369E">
        <w:rPr>
          <w:rFonts w:ascii="Times New Roman" w:eastAsia="Times New Roman" w:hAnsi="Times New Roman" w:cs="Times New Roman"/>
          <w:bCs/>
          <w:i/>
        </w:rPr>
        <w:t>*.</w:t>
      </w:r>
      <w:proofErr w:type="spellStart"/>
      <w:r w:rsidRPr="00AA369E">
        <w:rPr>
          <w:rFonts w:ascii="Times New Roman" w:eastAsia="Times New Roman" w:hAnsi="Times New Roman" w:cs="Times New Roman"/>
          <w:bCs/>
          <w:i/>
        </w:rPr>
        <w:t>docx</w:t>
      </w:r>
      <w:proofErr w:type="spellEnd"/>
      <w:r w:rsidRPr="00AA369E">
        <w:rPr>
          <w:rFonts w:ascii="Times New Roman" w:eastAsia="Times New Roman" w:hAnsi="Times New Roman" w:cs="Times New Roman"/>
          <w:bCs/>
          <w:i/>
        </w:rPr>
        <w:t xml:space="preserve">) на </w:t>
      </w:r>
      <w:r w:rsidR="00EC0A79" w:rsidRPr="00EC0A79">
        <w:rPr>
          <w:rFonts w:ascii="Times New Roman" w:eastAsia="Times New Roman" w:hAnsi="Times New Roman" w:cs="Times New Roman"/>
          <w:bCs/>
          <w:i/>
        </w:rPr>
        <w:t xml:space="preserve">портале мер поддержки </w:t>
      </w:r>
      <w:r w:rsidRPr="00AA369E">
        <w:rPr>
          <w:rFonts w:ascii="Times New Roman" w:hAnsi="Times New Roman" w:cs="Times New Roman"/>
          <w:i/>
        </w:rPr>
        <w:t>в соответствующем поле раздела заявки «О проекте».</w:t>
      </w:r>
      <w:proofErr w:type="gramEnd"/>
    </w:p>
    <w:p w:rsidR="001B46DB" w:rsidRPr="00AA369E" w:rsidRDefault="001B46DB" w:rsidP="001B46DB">
      <w:pPr>
        <w:pStyle w:val="Heading20"/>
        <w:keepNext/>
        <w:keepLines/>
        <w:shd w:val="clear" w:color="auto" w:fill="auto"/>
        <w:tabs>
          <w:tab w:val="left" w:pos="-142"/>
          <w:tab w:val="left" w:pos="358"/>
        </w:tabs>
        <w:ind w:firstLine="0"/>
        <w:jc w:val="left"/>
        <w:rPr>
          <w:i w:val="0"/>
          <w:caps/>
          <w:sz w:val="24"/>
          <w:szCs w:val="24"/>
        </w:rPr>
      </w:pPr>
    </w:p>
    <w:p w:rsidR="001B46DB" w:rsidRPr="00AA369E" w:rsidRDefault="001B46DB" w:rsidP="001B46DB">
      <w:pPr>
        <w:jc w:val="center"/>
        <w:rPr>
          <w:rFonts w:ascii="Times New Roman" w:hAnsi="Times New Roman" w:cs="Times New Roman"/>
          <w:b/>
        </w:rPr>
      </w:pPr>
    </w:p>
    <w:p w:rsidR="001B46DB" w:rsidRPr="00AA369E" w:rsidRDefault="001B46DB" w:rsidP="001B46DB">
      <w:pPr>
        <w:jc w:val="center"/>
        <w:rPr>
          <w:rFonts w:ascii="Times New Roman" w:hAnsi="Times New Roman" w:cs="Times New Roman"/>
          <w:b/>
        </w:rPr>
      </w:pPr>
      <w:r w:rsidRPr="00AA369E">
        <w:rPr>
          <w:rFonts w:ascii="Times New Roman" w:hAnsi="Times New Roman" w:cs="Times New Roman"/>
          <w:b/>
        </w:rPr>
        <w:t xml:space="preserve">ЗНАЧЕНИЕ </w:t>
      </w:r>
      <w:r w:rsidRPr="00AA369E">
        <w:rPr>
          <w:rFonts w:ascii="Times New Roman" w:hAnsi="Times New Roman" w:cs="Times New Roman"/>
          <w:b/>
        </w:rPr>
        <w:br/>
        <w:t>РЕЗУЛЬТАТА ПРЕДОСТАВЛЕНИЯ ГРАНТА</w:t>
      </w:r>
    </w:p>
    <w:p w:rsidR="001B46DB" w:rsidRPr="00AA369E" w:rsidRDefault="001B46DB" w:rsidP="001B46DB">
      <w:pPr>
        <w:ind w:firstLine="709"/>
        <w:rPr>
          <w:rFonts w:ascii="Times New Roman" w:hAnsi="Times New Roman" w:cs="Times New Roman"/>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520"/>
        <w:gridCol w:w="1418"/>
        <w:gridCol w:w="1559"/>
      </w:tblGrid>
      <w:tr w:rsidR="001B46DB" w:rsidRPr="00AA369E" w:rsidTr="00B764A6">
        <w:trPr>
          <w:cantSplit/>
        </w:trPr>
        <w:tc>
          <w:tcPr>
            <w:tcW w:w="568" w:type="dxa"/>
            <w:vMerge w:val="restart"/>
            <w:tcBorders>
              <w:top w:val="single" w:sz="4" w:space="0" w:color="auto"/>
              <w:left w:val="single" w:sz="4" w:space="0" w:color="auto"/>
              <w:right w:val="single" w:sz="4" w:space="0" w:color="auto"/>
            </w:tcBorders>
            <w:shd w:val="clear" w:color="auto" w:fill="auto"/>
            <w:vAlign w:val="center"/>
          </w:tcPr>
          <w:p w:rsidR="001B46DB" w:rsidRPr="00AA369E" w:rsidRDefault="001B46DB" w:rsidP="00B764A6">
            <w:pPr>
              <w:tabs>
                <w:tab w:val="num" w:pos="-32"/>
                <w:tab w:val="left" w:pos="709"/>
              </w:tabs>
              <w:ind w:right="-62" w:hanging="46"/>
              <w:jc w:val="center"/>
              <w:rPr>
                <w:rFonts w:ascii="Times New Roman" w:hAnsi="Times New Roman" w:cs="Times New Roman"/>
              </w:rPr>
            </w:pPr>
            <w:r w:rsidRPr="00AA369E">
              <w:rPr>
                <w:rFonts w:ascii="Times New Roman" w:hAnsi="Times New Roman" w:cs="Times New Roman"/>
              </w:rPr>
              <w:t xml:space="preserve">№ </w:t>
            </w:r>
            <w:proofErr w:type="gramStart"/>
            <w:r w:rsidRPr="00AA369E">
              <w:rPr>
                <w:rFonts w:ascii="Times New Roman" w:hAnsi="Times New Roman" w:cs="Times New Roman"/>
              </w:rPr>
              <w:t>п</w:t>
            </w:r>
            <w:proofErr w:type="gramEnd"/>
            <w:r w:rsidRPr="00AA369E">
              <w:rPr>
                <w:rFonts w:ascii="Times New Roman" w:hAnsi="Times New Roman" w:cs="Times New Roman"/>
              </w:rPr>
              <w:t>/п</w:t>
            </w:r>
          </w:p>
        </w:tc>
        <w:tc>
          <w:tcPr>
            <w:tcW w:w="6520" w:type="dxa"/>
            <w:vMerge w:val="restart"/>
            <w:tcBorders>
              <w:top w:val="single" w:sz="4" w:space="0" w:color="auto"/>
              <w:left w:val="single" w:sz="4" w:space="0" w:color="auto"/>
              <w:right w:val="single" w:sz="4" w:space="0" w:color="auto"/>
            </w:tcBorders>
            <w:shd w:val="clear" w:color="auto" w:fill="auto"/>
            <w:vAlign w:val="center"/>
          </w:tcPr>
          <w:p w:rsidR="001B46DB" w:rsidRPr="00AA369E" w:rsidRDefault="001B46DB" w:rsidP="00B764A6">
            <w:pPr>
              <w:tabs>
                <w:tab w:val="num" w:pos="0"/>
                <w:tab w:val="left" w:pos="709"/>
              </w:tabs>
              <w:jc w:val="center"/>
              <w:rPr>
                <w:rFonts w:ascii="Times New Roman" w:hAnsi="Times New Roman" w:cs="Times New Roman"/>
              </w:rPr>
            </w:pPr>
            <w:r w:rsidRPr="00AA369E">
              <w:rPr>
                <w:rFonts w:ascii="Times New Roman" w:hAnsi="Times New Roman" w:cs="Times New Roman"/>
              </w:rPr>
              <w:t>Наименование</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1B46DB" w:rsidRPr="00AA369E" w:rsidRDefault="001B46DB" w:rsidP="00B764A6">
            <w:pPr>
              <w:tabs>
                <w:tab w:val="left" w:pos="7404"/>
              </w:tabs>
              <w:ind w:left="-108" w:right="-108"/>
              <w:jc w:val="center"/>
              <w:rPr>
                <w:rFonts w:ascii="Times New Roman" w:hAnsi="Times New Roman" w:cs="Times New Roman"/>
              </w:rPr>
            </w:pPr>
            <w:r w:rsidRPr="00AA369E">
              <w:rPr>
                <w:rFonts w:ascii="Times New Roman" w:hAnsi="Times New Roman" w:cs="Times New Roman"/>
              </w:rPr>
              <w:t>Единица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46DB" w:rsidRPr="00AA369E" w:rsidRDefault="001B46DB" w:rsidP="00B764A6">
            <w:pPr>
              <w:tabs>
                <w:tab w:val="num" w:pos="0"/>
                <w:tab w:val="left" w:pos="709"/>
              </w:tabs>
              <w:jc w:val="center"/>
              <w:rPr>
                <w:rFonts w:ascii="Times New Roman" w:hAnsi="Times New Roman" w:cs="Times New Roman"/>
              </w:rPr>
            </w:pPr>
            <w:r w:rsidRPr="00AA369E">
              <w:rPr>
                <w:rFonts w:ascii="Times New Roman" w:hAnsi="Times New Roman" w:cs="Times New Roman"/>
              </w:rPr>
              <w:t xml:space="preserve">Значение, </w:t>
            </w:r>
          </w:p>
          <w:p w:rsidR="001B46DB" w:rsidRPr="00AA369E" w:rsidRDefault="001B46DB" w:rsidP="00B764A6">
            <w:pPr>
              <w:tabs>
                <w:tab w:val="num" w:pos="0"/>
                <w:tab w:val="left" w:pos="709"/>
              </w:tabs>
              <w:jc w:val="center"/>
              <w:rPr>
                <w:rFonts w:ascii="Times New Roman" w:hAnsi="Times New Roman" w:cs="Times New Roman"/>
              </w:rPr>
            </w:pPr>
            <w:r w:rsidRPr="00AA369E">
              <w:rPr>
                <w:rFonts w:ascii="Times New Roman" w:hAnsi="Times New Roman" w:cs="Times New Roman"/>
              </w:rPr>
              <w:t>не менее</w:t>
            </w:r>
          </w:p>
        </w:tc>
      </w:tr>
      <w:tr w:rsidR="001B46DB" w:rsidRPr="00AA369E" w:rsidTr="00B764A6">
        <w:trPr>
          <w:cantSplit/>
        </w:trPr>
        <w:tc>
          <w:tcPr>
            <w:tcW w:w="568" w:type="dxa"/>
            <w:vMerge/>
            <w:tcBorders>
              <w:left w:val="single" w:sz="4" w:space="0" w:color="auto"/>
              <w:right w:val="single" w:sz="4" w:space="0" w:color="auto"/>
            </w:tcBorders>
            <w:shd w:val="clear" w:color="auto" w:fill="auto"/>
          </w:tcPr>
          <w:p w:rsidR="001B46DB" w:rsidRPr="00AA369E" w:rsidRDefault="001B46DB" w:rsidP="00B764A6">
            <w:pPr>
              <w:tabs>
                <w:tab w:val="num" w:pos="-32"/>
                <w:tab w:val="left" w:pos="709"/>
              </w:tabs>
              <w:ind w:right="-62" w:hanging="46"/>
              <w:rPr>
                <w:rFonts w:ascii="Times New Roman" w:hAnsi="Times New Roman" w:cs="Times New Roman"/>
              </w:rPr>
            </w:pPr>
          </w:p>
        </w:tc>
        <w:tc>
          <w:tcPr>
            <w:tcW w:w="6520" w:type="dxa"/>
            <w:vMerge/>
            <w:tcBorders>
              <w:left w:val="single" w:sz="4" w:space="0" w:color="auto"/>
              <w:right w:val="single" w:sz="4" w:space="0" w:color="auto"/>
            </w:tcBorders>
            <w:shd w:val="clear" w:color="auto" w:fill="auto"/>
          </w:tcPr>
          <w:p w:rsidR="001B46DB" w:rsidRPr="00AA369E" w:rsidRDefault="001B46DB" w:rsidP="00B764A6">
            <w:pPr>
              <w:tabs>
                <w:tab w:val="num" w:pos="0"/>
                <w:tab w:val="left" w:pos="709"/>
              </w:tabs>
              <w:jc w:val="center"/>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rsidR="001B46DB" w:rsidRPr="00AA369E" w:rsidRDefault="001B46DB" w:rsidP="00B764A6">
            <w:pPr>
              <w:tabs>
                <w:tab w:val="num" w:pos="0"/>
                <w:tab w:val="left" w:pos="709"/>
              </w:tabs>
              <w:jc w:val="center"/>
              <w:rPr>
                <w:rFonts w:ascii="Times New Roman" w:hAnsi="Times New Roman" w:cs="Times New Roman"/>
              </w:rPr>
            </w:pPr>
          </w:p>
        </w:tc>
        <w:tc>
          <w:tcPr>
            <w:tcW w:w="1559" w:type="dxa"/>
            <w:tcBorders>
              <w:left w:val="single" w:sz="4" w:space="0" w:color="auto"/>
            </w:tcBorders>
            <w:shd w:val="clear" w:color="auto" w:fill="auto"/>
          </w:tcPr>
          <w:p w:rsidR="001B46DB" w:rsidRPr="00AA369E" w:rsidRDefault="00FF6E55" w:rsidP="00B764A6">
            <w:pPr>
              <w:tabs>
                <w:tab w:val="num" w:pos="0"/>
                <w:tab w:val="left" w:pos="709"/>
              </w:tabs>
              <w:jc w:val="center"/>
              <w:rPr>
                <w:rFonts w:ascii="Times New Roman" w:hAnsi="Times New Roman" w:cs="Times New Roman"/>
              </w:rPr>
            </w:pPr>
            <w:r>
              <w:rPr>
                <w:rFonts w:ascii="Times New Roman" w:hAnsi="Times New Roman" w:cs="Times New Roman"/>
              </w:rPr>
              <w:t>2024</w:t>
            </w:r>
            <w:r w:rsidR="001B46DB" w:rsidRPr="00AA369E">
              <w:rPr>
                <w:rFonts w:ascii="Times New Roman" w:hAnsi="Times New Roman" w:cs="Times New Roman"/>
              </w:rPr>
              <w:t xml:space="preserve"> год</w:t>
            </w:r>
          </w:p>
        </w:tc>
      </w:tr>
      <w:tr w:rsidR="001B46DB" w:rsidRPr="00AA369E" w:rsidTr="00B764A6">
        <w:trPr>
          <w:trHeight w:val="276"/>
        </w:trPr>
        <w:tc>
          <w:tcPr>
            <w:tcW w:w="568" w:type="dxa"/>
            <w:shd w:val="clear" w:color="auto" w:fill="auto"/>
          </w:tcPr>
          <w:p w:rsidR="001B46DB" w:rsidRPr="00AA369E" w:rsidRDefault="001B46DB" w:rsidP="00B764A6">
            <w:pPr>
              <w:tabs>
                <w:tab w:val="num" w:pos="-32"/>
              </w:tabs>
              <w:ind w:right="-62" w:hanging="46"/>
              <w:jc w:val="center"/>
              <w:rPr>
                <w:rFonts w:ascii="Times New Roman" w:hAnsi="Times New Roman" w:cs="Times New Roman"/>
              </w:rPr>
            </w:pPr>
            <w:r w:rsidRPr="00AA369E">
              <w:rPr>
                <w:rFonts w:ascii="Times New Roman" w:hAnsi="Times New Roman" w:cs="Times New Roman"/>
              </w:rPr>
              <w:t>1</w:t>
            </w:r>
          </w:p>
        </w:tc>
        <w:tc>
          <w:tcPr>
            <w:tcW w:w="6520" w:type="dxa"/>
            <w:shd w:val="clear" w:color="auto" w:fill="auto"/>
          </w:tcPr>
          <w:p w:rsidR="001B46DB" w:rsidRPr="00AA369E" w:rsidRDefault="00061FE0" w:rsidP="003B11AF">
            <w:pPr>
              <w:rPr>
                <w:rFonts w:ascii="Times New Roman" w:hAnsi="Times New Roman" w:cs="Times New Roman"/>
              </w:rPr>
            </w:pPr>
            <w:r w:rsidRPr="00061FE0">
              <w:rPr>
                <w:rFonts w:ascii="Times New Roman" w:hAnsi="Times New Roman" w:cs="Times New Roman"/>
              </w:rPr>
              <w:t>Результатом предоставления гранта является количество реализованных проектов в сфере физической культуры и массового спорта</w:t>
            </w:r>
          </w:p>
        </w:tc>
        <w:tc>
          <w:tcPr>
            <w:tcW w:w="1418" w:type="dxa"/>
            <w:shd w:val="clear" w:color="auto" w:fill="auto"/>
            <w:vAlign w:val="center"/>
          </w:tcPr>
          <w:p w:rsidR="001B46DB" w:rsidRPr="00AA369E" w:rsidRDefault="00A86340" w:rsidP="00B764A6">
            <w:pPr>
              <w:jc w:val="center"/>
              <w:rPr>
                <w:rFonts w:ascii="Times New Roman" w:hAnsi="Times New Roman" w:cs="Times New Roman"/>
              </w:rPr>
            </w:pPr>
            <w:r>
              <w:rPr>
                <w:rFonts w:ascii="Times New Roman" w:hAnsi="Times New Roman" w:cs="Times New Roman"/>
              </w:rPr>
              <w:t>Единиц</w:t>
            </w:r>
          </w:p>
        </w:tc>
        <w:tc>
          <w:tcPr>
            <w:tcW w:w="1559" w:type="dxa"/>
            <w:shd w:val="clear" w:color="auto" w:fill="auto"/>
            <w:vAlign w:val="center"/>
          </w:tcPr>
          <w:p w:rsidR="001B46DB" w:rsidRPr="00AA369E" w:rsidRDefault="001B46DB" w:rsidP="00B764A6">
            <w:pPr>
              <w:jc w:val="center"/>
              <w:rPr>
                <w:rFonts w:ascii="Times New Roman" w:hAnsi="Times New Roman" w:cs="Times New Roman"/>
                <w:i/>
                <w:color w:val="FF0000"/>
              </w:rPr>
            </w:pPr>
          </w:p>
        </w:tc>
      </w:tr>
    </w:tbl>
    <w:p w:rsidR="001B46DB" w:rsidRPr="00AA369E" w:rsidRDefault="001B46DB" w:rsidP="001B46DB">
      <w:pPr>
        <w:jc w:val="center"/>
        <w:rPr>
          <w:rFonts w:ascii="Times New Roman" w:hAnsi="Times New Roman" w:cs="Times New Roman"/>
          <w:b/>
        </w:rPr>
      </w:pPr>
    </w:p>
    <w:p w:rsidR="001B46DB" w:rsidRPr="00F177E4" w:rsidRDefault="001B46DB" w:rsidP="001B46DB">
      <w:pPr>
        <w:jc w:val="center"/>
        <w:rPr>
          <w:rFonts w:ascii="Times New Roman" w:hAnsi="Times New Roman" w:cs="Times New Roman"/>
          <w:b/>
        </w:rPr>
      </w:pPr>
      <w:r w:rsidRPr="00F177E4">
        <w:rPr>
          <w:rFonts w:ascii="Times New Roman" w:hAnsi="Times New Roman" w:cs="Times New Roman"/>
          <w:b/>
        </w:rPr>
        <w:t>ЗНАЧЕНИЯ ПОКАЗАТЕЛЕЙ</w:t>
      </w:r>
      <w:r w:rsidR="00061FE0">
        <w:rPr>
          <w:rFonts w:ascii="Times New Roman" w:hAnsi="Times New Roman" w:cs="Times New Roman"/>
          <w:b/>
        </w:rPr>
        <w:t xml:space="preserve"> (ХАРАКТЕРИСТИКИ)</w:t>
      </w:r>
      <w:r w:rsidRPr="00F177E4">
        <w:rPr>
          <w:rFonts w:ascii="Times New Roman" w:hAnsi="Times New Roman" w:cs="Times New Roman"/>
          <w:b/>
        </w:rPr>
        <w:t>, НЕОБХОДИМЫХ ДЛЯ ДОСТИЖЕНИЯ</w:t>
      </w:r>
      <w:r w:rsidRPr="00F177E4">
        <w:rPr>
          <w:rFonts w:ascii="Times New Roman" w:hAnsi="Times New Roman" w:cs="Times New Roman"/>
          <w:b/>
        </w:rPr>
        <w:br/>
        <w:t>РЕЗУЛЬТАТА ПРЕДОСТАВЛЕНИЯ ГРАНТА</w:t>
      </w:r>
    </w:p>
    <w:p w:rsidR="001B46DB" w:rsidRPr="005905C6" w:rsidRDefault="001B46DB" w:rsidP="001B46DB">
      <w:pPr>
        <w:ind w:firstLine="709"/>
        <w:rPr>
          <w:rFonts w:ascii="Times New Roman" w:hAnsi="Times New Roman" w:cs="Times New Roman"/>
          <w:strik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520"/>
        <w:gridCol w:w="1418"/>
        <w:gridCol w:w="1559"/>
      </w:tblGrid>
      <w:tr w:rsidR="001B46DB" w:rsidRPr="005905C6" w:rsidTr="00B764A6">
        <w:trPr>
          <w:cantSplit/>
        </w:trPr>
        <w:tc>
          <w:tcPr>
            <w:tcW w:w="568" w:type="dxa"/>
            <w:vMerge w:val="restart"/>
            <w:tcBorders>
              <w:top w:val="single" w:sz="4" w:space="0" w:color="auto"/>
              <w:left w:val="single" w:sz="4" w:space="0" w:color="auto"/>
              <w:right w:val="single" w:sz="4" w:space="0" w:color="auto"/>
            </w:tcBorders>
            <w:shd w:val="clear" w:color="auto" w:fill="auto"/>
            <w:vAlign w:val="center"/>
          </w:tcPr>
          <w:p w:rsidR="001B46DB" w:rsidRPr="00A86340" w:rsidRDefault="001B46DB" w:rsidP="00B764A6">
            <w:pPr>
              <w:tabs>
                <w:tab w:val="num" w:pos="-32"/>
                <w:tab w:val="left" w:pos="709"/>
              </w:tabs>
              <w:ind w:hanging="46"/>
              <w:jc w:val="center"/>
              <w:rPr>
                <w:rFonts w:ascii="Times New Roman" w:hAnsi="Times New Roman" w:cs="Times New Roman"/>
              </w:rPr>
            </w:pPr>
            <w:r w:rsidRPr="00A86340">
              <w:rPr>
                <w:rFonts w:ascii="Times New Roman" w:hAnsi="Times New Roman" w:cs="Times New Roman"/>
              </w:rPr>
              <w:t xml:space="preserve">№ </w:t>
            </w:r>
            <w:proofErr w:type="gramStart"/>
            <w:r w:rsidRPr="00A86340">
              <w:rPr>
                <w:rFonts w:ascii="Times New Roman" w:hAnsi="Times New Roman" w:cs="Times New Roman"/>
              </w:rPr>
              <w:t>п</w:t>
            </w:r>
            <w:proofErr w:type="gramEnd"/>
            <w:r w:rsidRPr="00A86340">
              <w:rPr>
                <w:rFonts w:ascii="Times New Roman" w:hAnsi="Times New Roman" w:cs="Times New Roman"/>
              </w:rPr>
              <w:t>/п</w:t>
            </w:r>
          </w:p>
        </w:tc>
        <w:tc>
          <w:tcPr>
            <w:tcW w:w="6520" w:type="dxa"/>
            <w:vMerge w:val="restart"/>
            <w:tcBorders>
              <w:top w:val="single" w:sz="4" w:space="0" w:color="auto"/>
              <w:left w:val="single" w:sz="4" w:space="0" w:color="auto"/>
              <w:right w:val="single" w:sz="4" w:space="0" w:color="auto"/>
            </w:tcBorders>
            <w:shd w:val="clear" w:color="auto" w:fill="auto"/>
            <w:vAlign w:val="center"/>
          </w:tcPr>
          <w:p w:rsidR="001B46DB" w:rsidRPr="009D5717" w:rsidRDefault="001B46DB" w:rsidP="00B764A6">
            <w:pPr>
              <w:tabs>
                <w:tab w:val="num" w:pos="0"/>
                <w:tab w:val="left" w:pos="709"/>
              </w:tabs>
              <w:jc w:val="center"/>
              <w:rPr>
                <w:rFonts w:ascii="Times New Roman" w:hAnsi="Times New Roman" w:cs="Times New Roman"/>
              </w:rPr>
            </w:pPr>
            <w:r w:rsidRPr="009D5717">
              <w:rPr>
                <w:rFonts w:ascii="Times New Roman" w:hAnsi="Times New Roman" w:cs="Times New Roman"/>
              </w:rPr>
              <w:t>Наименование</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1B46DB" w:rsidRPr="009D5717" w:rsidRDefault="001B46DB" w:rsidP="00B764A6">
            <w:pPr>
              <w:tabs>
                <w:tab w:val="left" w:pos="7404"/>
              </w:tabs>
              <w:jc w:val="center"/>
              <w:rPr>
                <w:rFonts w:ascii="Times New Roman" w:hAnsi="Times New Roman" w:cs="Times New Roman"/>
              </w:rPr>
            </w:pPr>
            <w:r w:rsidRPr="009D5717">
              <w:rPr>
                <w:rFonts w:ascii="Times New Roman" w:hAnsi="Times New Roman" w:cs="Times New Roman"/>
              </w:rPr>
              <w:t>Единица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46DB" w:rsidRPr="00F177E4" w:rsidRDefault="001B46DB" w:rsidP="00B764A6">
            <w:pPr>
              <w:tabs>
                <w:tab w:val="num" w:pos="0"/>
                <w:tab w:val="left" w:pos="709"/>
              </w:tabs>
              <w:jc w:val="center"/>
              <w:rPr>
                <w:rFonts w:ascii="Times New Roman" w:hAnsi="Times New Roman" w:cs="Times New Roman"/>
              </w:rPr>
            </w:pPr>
            <w:r w:rsidRPr="00F177E4">
              <w:rPr>
                <w:rFonts w:ascii="Times New Roman" w:hAnsi="Times New Roman" w:cs="Times New Roman"/>
              </w:rPr>
              <w:t xml:space="preserve">Значение, </w:t>
            </w:r>
          </w:p>
          <w:p w:rsidR="001B46DB" w:rsidRPr="00F177E4" w:rsidRDefault="001B46DB" w:rsidP="00B764A6">
            <w:pPr>
              <w:tabs>
                <w:tab w:val="num" w:pos="0"/>
                <w:tab w:val="left" w:pos="709"/>
              </w:tabs>
              <w:jc w:val="center"/>
              <w:rPr>
                <w:rFonts w:ascii="Times New Roman" w:hAnsi="Times New Roman" w:cs="Times New Roman"/>
              </w:rPr>
            </w:pPr>
            <w:r w:rsidRPr="00F177E4">
              <w:rPr>
                <w:rFonts w:ascii="Times New Roman" w:hAnsi="Times New Roman" w:cs="Times New Roman"/>
              </w:rPr>
              <w:t>не менее</w:t>
            </w:r>
          </w:p>
        </w:tc>
      </w:tr>
      <w:tr w:rsidR="001B46DB" w:rsidRPr="005905C6" w:rsidTr="00B764A6">
        <w:trPr>
          <w:cantSplit/>
        </w:trPr>
        <w:tc>
          <w:tcPr>
            <w:tcW w:w="568" w:type="dxa"/>
            <w:vMerge/>
            <w:tcBorders>
              <w:left w:val="single" w:sz="4" w:space="0" w:color="auto"/>
              <w:right w:val="single" w:sz="4" w:space="0" w:color="auto"/>
            </w:tcBorders>
            <w:shd w:val="clear" w:color="auto" w:fill="auto"/>
          </w:tcPr>
          <w:p w:rsidR="001B46DB" w:rsidRPr="005905C6" w:rsidRDefault="001B46DB" w:rsidP="00B764A6">
            <w:pPr>
              <w:tabs>
                <w:tab w:val="num" w:pos="-32"/>
                <w:tab w:val="left" w:pos="709"/>
              </w:tabs>
              <w:ind w:hanging="46"/>
              <w:rPr>
                <w:rFonts w:ascii="Times New Roman" w:hAnsi="Times New Roman" w:cs="Times New Roman"/>
                <w:strike/>
              </w:rPr>
            </w:pPr>
          </w:p>
        </w:tc>
        <w:tc>
          <w:tcPr>
            <w:tcW w:w="6520" w:type="dxa"/>
            <w:vMerge/>
            <w:tcBorders>
              <w:left w:val="single" w:sz="4" w:space="0" w:color="auto"/>
              <w:right w:val="single" w:sz="4" w:space="0" w:color="auto"/>
            </w:tcBorders>
            <w:shd w:val="clear" w:color="auto" w:fill="auto"/>
          </w:tcPr>
          <w:p w:rsidR="001B46DB" w:rsidRPr="005905C6" w:rsidRDefault="001B46DB" w:rsidP="00B764A6">
            <w:pPr>
              <w:tabs>
                <w:tab w:val="num" w:pos="0"/>
                <w:tab w:val="left" w:pos="709"/>
              </w:tabs>
              <w:jc w:val="center"/>
              <w:rPr>
                <w:rFonts w:ascii="Times New Roman" w:hAnsi="Times New Roman" w:cs="Times New Roman"/>
                <w:strike/>
              </w:rPr>
            </w:pPr>
          </w:p>
        </w:tc>
        <w:tc>
          <w:tcPr>
            <w:tcW w:w="1418" w:type="dxa"/>
            <w:vMerge/>
            <w:tcBorders>
              <w:left w:val="single" w:sz="4" w:space="0" w:color="auto"/>
              <w:right w:val="single" w:sz="4" w:space="0" w:color="auto"/>
            </w:tcBorders>
            <w:shd w:val="clear" w:color="auto" w:fill="auto"/>
          </w:tcPr>
          <w:p w:rsidR="001B46DB" w:rsidRPr="005905C6" w:rsidRDefault="001B46DB" w:rsidP="00B764A6">
            <w:pPr>
              <w:tabs>
                <w:tab w:val="num" w:pos="0"/>
                <w:tab w:val="left" w:pos="709"/>
              </w:tabs>
              <w:jc w:val="center"/>
              <w:rPr>
                <w:rFonts w:ascii="Times New Roman" w:hAnsi="Times New Roman" w:cs="Times New Roman"/>
                <w:strike/>
              </w:rPr>
            </w:pPr>
          </w:p>
        </w:tc>
        <w:tc>
          <w:tcPr>
            <w:tcW w:w="1559" w:type="dxa"/>
            <w:tcBorders>
              <w:left w:val="single" w:sz="4" w:space="0" w:color="auto"/>
            </w:tcBorders>
            <w:shd w:val="clear" w:color="auto" w:fill="auto"/>
          </w:tcPr>
          <w:p w:rsidR="001B46DB" w:rsidRPr="00F177E4" w:rsidRDefault="00FF6E55" w:rsidP="00B764A6">
            <w:pPr>
              <w:tabs>
                <w:tab w:val="num" w:pos="0"/>
                <w:tab w:val="left" w:pos="709"/>
              </w:tabs>
              <w:jc w:val="center"/>
              <w:rPr>
                <w:rFonts w:ascii="Times New Roman" w:hAnsi="Times New Roman" w:cs="Times New Roman"/>
              </w:rPr>
            </w:pPr>
            <w:r>
              <w:rPr>
                <w:rFonts w:ascii="Times New Roman" w:hAnsi="Times New Roman" w:cs="Times New Roman"/>
              </w:rPr>
              <w:t>2024</w:t>
            </w:r>
            <w:r w:rsidR="001B46DB" w:rsidRPr="00F177E4">
              <w:rPr>
                <w:rFonts w:ascii="Times New Roman" w:hAnsi="Times New Roman" w:cs="Times New Roman"/>
              </w:rPr>
              <w:t xml:space="preserve"> год</w:t>
            </w:r>
          </w:p>
        </w:tc>
      </w:tr>
      <w:tr w:rsidR="001B46DB" w:rsidRPr="005905C6" w:rsidTr="00B764A6">
        <w:trPr>
          <w:trHeight w:val="706"/>
        </w:trPr>
        <w:tc>
          <w:tcPr>
            <w:tcW w:w="568" w:type="dxa"/>
            <w:shd w:val="clear" w:color="auto" w:fill="auto"/>
          </w:tcPr>
          <w:p w:rsidR="001B46DB" w:rsidRPr="00F177E4" w:rsidRDefault="00A86340" w:rsidP="00B764A6">
            <w:pPr>
              <w:tabs>
                <w:tab w:val="num" w:pos="-32"/>
              </w:tabs>
              <w:ind w:hanging="46"/>
              <w:jc w:val="center"/>
              <w:rPr>
                <w:rFonts w:ascii="Times New Roman" w:hAnsi="Times New Roman" w:cs="Times New Roman"/>
              </w:rPr>
            </w:pPr>
            <w:r>
              <w:rPr>
                <w:rFonts w:ascii="Times New Roman" w:hAnsi="Times New Roman" w:cs="Times New Roman"/>
              </w:rPr>
              <w:t>1</w:t>
            </w:r>
          </w:p>
        </w:tc>
        <w:tc>
          <w:tcPr>
            <w:tcW w:w="6520" w:type="dxa"/>
            <w:shd w:val="clear" w:color="auto" w:fill="auto"/>
          </w:tcPr>
          <w:p w:rsidR="001B46DB" w:rsidRPr="00F177E4" w:rsidRDefault="00A86340" w:rsidP="00F177E4">
            <w:pPr>
              <w:rPr>
                <w:rFonts w:ascii="Times New Roman" w:hAnsi="Times New Roman" w:cs="Times New Roman"/>
              </w:rPr>
            </w:pPr>
            <w:r>
              <w:rPr>
                <w:rFonts w:ascii="Times New Roman" w:hAnsi="Times New Roman" w:cs="Times New Roman"/>
              </w:rPr>
              <w:t>К</w:t>
            </w:r>
            <w:r w:rsidR="009D5717">
              <w:rPr>
                <w:rFonts w:ascii="Times New Roman" w:hAnsi="Times New Roman" w:cs="Times New Roman"/>
              </w:rPr>
              <w:t xml:space="preserve">оличество вовлеченных граждан в занятия физической культурой и спортом </w:t>
            </w:r>
          </w:p>
        </w:tc>
        <w:tc>
          <w:tcPr>
            <w:tcW w:w="1418" w:type="dxa"/>
            <w:shd w:val="clear" w:color="auto" w:fill="auto"/>
            <w:vAlign w:val="center"/>
          </w:tcPr>
          <w:p w:rsidR="001B46DB" w:rsidRPr="00F177E4" w:rsidRDefault="00A86340" w:rsidP="00B764A6">
            <w:pPr>
              <w:tabs>
                <w:tab w:val="num" w:pos="0"/>
                <w:tab w:val="left" w:pos="709"/>
              </w:tabs>
              <w:jc w:val="center"/>
              <w:rPr>
                <w:rFonts w:ascii="Times New Roman" w:hAnsi="Times New Roman" w:cs="Times New Roman"/>
              </w:rPr>
            </w:pPr>
            <w:r>
              <w:rPr>
                <w:rFonts w:ascii="Times New Roman" w:hAnsi="Times New Roman" w:cs="Times New Roman"/>
              </w:rPr>
              <w:t>Человек</w:t>
            </w:r>
          </w:p>
        </w:tc>
        <w:tc>
          <w:tcPr>
            <w:tcW w:w="1559" w:type="dxa"/>
            <w:vAlign w:val="center"/>
          </w:tcPr>
          <w:p w:rsidR="001B46DB" w:rsidRPr="00F177E4" w:rsidRDefault="001B46DB" w:rsidP="00B764A6">
            <w:pPr>
              <w:jc w:val="center"/>
              <w:rPr>
                <w:rFonts w:ascii="Times New Roman" w:hAnsi="Times New Roman" w:cs="Times New Roman"/>
                <w:i/>
                <w:color w:val="FF0000"/>
              </w:rPr>
            </w:pPr>
          </w:p>
        </w:tc>
      </w:tr>
    </w:tbl>
    <w:p w:rsidR="001B46DB" w:rsidRPr="005905C6" w:rsidRDefault="001B46DB" w:rsidP="001B46DB">
      <w:pPr>
        <w:pStyle w:val="Heading20"/>
        <w:keepNext/>
        <w:keepLines/>
        <w:shd w:val="clear" w:color="auto" w:fill="auto"/>
        <w:tabs>
          <w:tab w:val="left" w:pos="-142"/>
          <w:tab w:val="left" w:pos="358"/>
        </w:tabs>
        <w:ind w:firstLine="0"/>
        <w:jc w:val="center"/>
        <w:rPr>
          <w:b w:val="0"/>
          <w:strike/>
        </w:rPr>
        <w:sectPr w:rsidR="001B46DB" w:rsidRPr="005905C6" w:rsidSect="00B764A6">
          <w:pgSz w:w="11909" w:h="16834"/>
          <w:pgMar w:top="1134" w:right="567" w:bottom="1134" w:left="1418" w:header="0" w:footer="284" w:gutter="0"/>
          <w:cols w:space="720"/>
          <w:noEndnote/>
          <w:docGrid w:linePitch="360"/>
        </w:sectPr>
      </w:pPr>
    </w:p>
    <w:p w:rsidR="001B46DB" w:rsidRPr="00AA369E" w:rsidRDefault="001B46DB" w:rsidP="001B46DB">
      <w:pPr>
        <w:pStyle w:val="Heading20"/>
        <w:keepNext/>
        <w:keepLines/>
        <w:shd w:val="clear" w:color="auto" w:fill="auto"/>
        <w:tabs>
          <w:tab w:val="left" w:pos="-142"/>
          <w:tab w:val="left" w:pos="358"/>
        </w:tabs>
        <w:ind w:firstLine="0"/>
        <w:jc w:val="left"/>
        <w:rPr>
          <w:i w:val="0"/>
          <w:sz w:val="24"/>
          <w:szCs w:val="24"/>
        </w:rPr>
      </w:pPr>
      <w:bookmarkStart w:id="46" w:name="_Toc127103710"/>
      <w:r w:rsidRPr="00AA369E">
        <w:rPr>
          <w:i w:val="0"/>
          <w:sz w:val="24"/>
          <w:szCs w:val="24"/>
        </w:rPr>
        <w:lastRenderedPageBreak/>
        <w:t>ФОРМА 5. ПЛАН</w:t>
      </w:r>
      <w:bookmarkEnd w:id="46"/>
    </w:p>
    <w:p w:rsidR="001B46DB" w:rsidRPr="00AA369E" w:rsidRDefault="001B46DB" w:rsidP="001B46DB">
      <w:pPr>
        <w:shd w:val="clear" w:color="auto" w:fill="D9D9D9"/>
        <w:jc w:val="both"/>
        <w:rPr>
          <w:rFonts w:ascii="Times New Roman" w:hAnsi="Times New Roman" w:cs="Times New Roman"/>
          <w:i/>
        </w:rPr>
      </w:pPr>
      <w:r w:rsidRPr="00AA369E">
        <w:rPr>
          <w:rFonts w:ascii="Times New Roman" w:eastAsia="Times New Roman" w:hAnsi="Times New Roman" w:cs="Times New Roman"/>
          <w:bCs/>
          <w:i/>
          <w:shd w:val="clear" w:color="auto" w:fill="D9D9D9" w:themeFill="background1" w:themeFillShade="D9"/>
        </w:rPr>
        <w:t xml:space="preserve">Данная форма заполняется путем ввода информации в соответствующие поля </w:t>
      </w:r>
      <w:r w:rsidR="00022D01">
        <w:rPr>
          <w:rFonts w:ascii="Times New Roman" w:hAnsi="Times New Roman" w:cs="Times New Roman"/>
          <w:i/>
          <w:shd w:val="clear" w:color="auto" w:fill="D9D9D9" w:themeFill="background1" w:themeFillShade="D9"/>
        </w:rPr>
        <w:t>раздела заявки «План</w:t>
      </w:r>
      <w:r w:rsidRPr="00AA369E">
        <w:rPr>
          <w:rFonts w:ascii="Times New Roman" w:hAnsi="Times New Roman" w:cs="Times New Roman"/>
          <w:i/>
          <w:shd w:val="clear" w:color="auto" w:fill="D9D9D9" w:themeFill="background1" w:themeFillShade="D9"/>
        </w:rPr>
        <w:t xml:space="preserve">» </w:t>
      </w:r>
      <w:r w:rsidRPr="00AA369E">
        <w:rPr>
          <w:rFonts w:ascii="Times New Roman" w:eastAsia="Times New Roman" w:hAnsi="Times New Roman" w:cs="Times New Roman"/>
          <w:bCs/>
          <w:i/>
          <w:shd w:val="clear" w:color="auto" w:fill="D9D9D9" w:themeFill="background1" w:themeFillShade="D9"/>
        </w:rPr>
        <w:t xml:space="preserve">на </w:t>
      </w:r>
      <w:r w:rsidR="009F1028">
        <w:rPr>
          <w:rFonts w:ascii="Times New Roman" w:eastAsia="Times New Roman" w:hAnsi="Times New Roman" w:cs="Times New Roman"/>
          <w:bCs/>
          <w:i/>
          <w:shd w:val="clear" w:color="auto" w:fill="D9D9D9" w:themeFill="background1" w:themeFillShade="D9"/>
        </w:rPr>
        <w:t>портале мер поддержки</w:t>
      </w:r>
      <w:r w:rsidRPr="00AA369E">
        <w:rPr>
          <w:rFonts w:ascii="Times New Roman" w:eastAsia="Times New Roman" w:hAnsi="Times New Roman" w:cs="Times New Roman"/>
          <w:bCs/>
          <w:i/>
          <w:shd w:val="clear" w:color="auto" w:fill="D9D9D9" w:themeFill="background1" w:themeFillShade="D9"/>
        </w:rPr>
        <w:t xml:space="preserve"> </w:t>
      </w:r>
      <w:r w:rsidRPr="00AA369E">
        <w:rPr>
          <w:rStyle w:val="a5"/>
          <w:i/>
          <w:shd w:val="clear" w:color="auto" w:fill="D9D9D9" w:themeFill="background1" w:themeFillShade="D9"/>
        </w:rPr>
        <w:t>(promote</w:t>
      </w:r>
      <w:r w:rsidRPr="00AA369E">
        <w:rPr>
          <w:rStyle w:val="a5"/>
          <w:i/>
        </w:rPr>
        <w:t>.budget.gov.ru)</w:t>
      </w:r>
      <w:r w:rsidRPr="00AA369E">
        <w:rPr>
          <w:rFonts w:ascii="Times New Roman" w:hAnsi="Times New Roman" w:cs="Times New Roman"/>
          <w:i/>
        </w:rPr>
        <w:t>.</w:t>
      </w:r>
    </w:p>
    <w:p w:rsidR="001B46DB" w:rsidRPr="00AA369E" w:rsidRDefault="001B46DB" w:rsidP="001B46DB">
      <w:pPr>
        <w:pStyle w:val="Heading20"/>
        <w:keepNext/>
        <w:keepLines/>
        <w:shd w:val="clear" w:color="auto" w:fill="auto"/>
        <w:tabs>
          <w:tab w:val="left" w:pos="-142"/>
          <w:tab w:val="left" w:pos="358"/>
        </w:tabs>
        <w:ind w:firstLine="0"/>
        <w:jc w:val="center"/>
        <w:rPr>
          <w:sz w:val="16"/>
          <w:szCs w:val="16"/>
        </w:rPr>
      </w:pPr>
    </w:p>
    <w:p w:rsidR="001B46DB" w:rsidRPr="00AA369E" w:rsidRDefault="001B46DB" w:rsidP="001B46DB">
      <w:pPr>
        <w:jc w:val="center"/>
        <w:rPr>
          <w:rFonts w:ascii="Times New Roman" w:hAnsi="Times New Roman" w:cs="Times New Roman"/>
          <w:b/>
        </w:rPr>
      </w:pPr>
      <w:r w:rsidRPr="00AA369E">
        <w:rPr>
          <w:rFonts w:ascii="Times New Roman" w:hAnsi="Times New Roman" w:cs="Times New Roman"/>
          <w:b/>
        </w:rPr>
        <w:t xml:space="preserve">ПЛАН-ГРАФИК </w:t>
      </w:r>
    </w:p>
    <w:p w:rsidR="001B46DB" w:rsidRPr="00AA369E" w:rsidRDefault="001B46DB" w:rsidP="001B46DB">
      <w:pPr>
        <w:jc w:val="center"/>
        <w:rPr>
          <w:rFonts w:ascii="Times New Roman" w:hAnsi="Times New Roman" w:cs="Times New Roman"/>
          <w:b/>
        </w:rPr>
      </w:pPr>
      <w:r w:rsidRPr="00AA369E">
        <w:rPr>
          <w:rFonts w:ascii="Times New Roman" w:hAnsi="Times New Roman" w:cs="Times New Roman"/>
          <w:b/>
        </w:rPr>
        <w:t xml:space="preserve">выполнения работ по проекту </w:t>
      </w:r>
    </w:p>
    <w:p w:rsidR="001B46DB" w:rsidRPr="00AA369E" w:rsidRDefault="001B46DB" w:rsidP="001B46DB">
      <w:pPr>
        <w:jc w:val="center"/>
        <w:rPr>
          <w:rFonts w:ascii="Times New Roman" w:hAnsi="Times New Roman" w:cs="Times New Roman"/>
        </w:rPr>
      </w:pPr>
      <w:r w:rsidRPr="00AA369E">
        <w:rPr>
          <w:rFonts w:ascii="Times New Roman" w:hAnsi="Times New Roman" w:cs="Times New Roman"/>
        </w:rPr>
        <w:t>«______________________________________________»</w:t>
      </w:r>
    </w:p>
    <w:p w:rsidR="001B46DB" w:rsidRPr="00AA369E" w:rsidRDefault="001B46DB" w:rsidP="001B46DB">
      <w:pPr>
        <w:ind w:left="6381" w:hanging="2"/>
        <w:rPr>
          <w:rFonts w:ascii="Times New Roman" w:eastAsia="Times New Roman" w:hAnsi="Times New Roman" w:cs="Times New Roman"/>
          <w:b/>
          <w:bCs/>
          <w:iCs/>
          <w:sz w:val="18"/>
          <w:szCs w:val="18"/>
          <w:lang w:eastAsia="x-none"/>
        </w:rPr>
      </w:pPr>
      <w:r w:rsidRPr="00AA369E">
        <w:rPr>
          <w:rFonts w:ascii="Times New Roman" w:eastAsia="Times New Roman" w:hAnsi="Times New Roman" w:cs="Times New Roman"/>
          <w:bCs/>
          <w:i/>
          <w:iCs/>
          <w:sz w:val="18"/>
          <w:szCs w:val="18"/>
          <w:lang w:eastAsia="x-none"/>
        </w:rPr>
        <w:t>наименование проекта</w:t>
      </w:r>
    </w:p>
    <w:p w:rsidR="001B46DB" w:rsidRPr="00AA369E" w:rsidRDefault="001B46DB" w:rsidP="001B46DB">
      <w:pPr>
        <w:jc w:val="center"/>
        <w:rPr>
          <w:rFonts w:ascii="Times New Roman" w:hAnsi="Times New Roman" w:cs="Times New Roman"/>
        </w:rPr>
      </w:pPr>
    </w:p>
    <w:p w:rsidR="001B46DB" w:rsidRPr="00AA369E" w:rsidRDefault="001B46DB" w:rsidP="001B46DB">
      <w:pPr>
        <w:pStyle w:val="Heading20"/>
        <w:keepNext/>
        <w:keepLines/>
        <w:shd w:val="clear" w:color="auto" w:fill="auto"/>
        <w:tabs>
          <w:tab w:val="left" w:pos="-142"/>
          <w:tab w:val="left" w:pos="358"/>
        </w:tabs>
        <w:ind w:firstLine="0"/>
        <w:jc w:val="center"/>
        <w:rPr>
          <w:sz w:val="16"/>
          <w:szCs w:val="16"/>
        </w:rPr>
      </w:pPr>
    </w:p>
    <w:tbl>
      <w:tblPr>
        <w:tblW w:w="145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11"/>
        <w:gridCol w:w="2835"/>
        <w:gridCol w:w="5270"/>
        <w:gridCol w:w="3260"/>
        <w:gridCol w:w="2410"/>
      </w:tblGrid>
      <w:tr w:rsidR="001B46DB" w:rsidRPr="00AA369E" w:rsidTr="00B764A6">
        <w:tc>
          <w:tcPr>
            <w:tcW w:w="811" w:type="dxa"/>
            <w:shd w:val="clear" w:color="auto" w:fill="auto"/>
          </w:tcPr>
          <w:p w:rsidR="001B46DB" w:rsidRPr="00AA369E" w:rsidRDefault="001B46DB" w:rsidP="00B764A6">
            <w:pPr>
              <w:jc w:val="center"/>
              <w:outlineLvl w:val="3"/>
              <w:rPr>
                <w:rFonts w:ascii="Times New Roman" w:eastAsia="Calibri" w:hAnsi="Times New Roman" w:cs="Times New Roman"/>
                <w:bCs/>
              </w:rPr>
            </w:pPr>
            <w:r w:rsidRPr="00AA369E">
              <w:rPr>
                <w:rFonts w:ascii="Times New Roman" w:eastAsia="Calibri" w:hAnsi="Times New Roman" w:cs="Times New Roman"/>
                <w:bCs/>
              </w:rPr>
              <w:t>№</w:t>
            </w:r>
          </w:p>
          <w:p w:rsidR="001B46DB" w:rsidRPr="00AA369E" w:rsidRDefault="001B46DB" w:rsidP="00B764A6">
            <w:pPr>
              <w:jc w:val="center"/>
              <w:rPr>
                <w:rFonts w:ascii="Times New Roman" w:hAnsi="Times New Roman" w:cs="Times New Roman"/>
              </w:rPr>
            </w:pPr>
            <w:r w:rsidRPr="00AA369E">
              <w:rPr>
                <w:rFonts w:ascii="Times New Roman" w:eastAsia="Calibri" w:hAnsi="Times New Roman" w:cs="Times New Roman"/>
                <w:bCs/>
              </w:rPr>
              <w:t>этапа</w:t>
            </w:r>
          </w:p>
        </w:tc>
        <w:tc>
          <w:tcPr>
            <w:tcW w:w="2835" w:type="dxa"/>
          </w:tcPr>
          <w:p w:rsidR="001B46DB" w:rsidRPr="00AA369E" w:rsidRDefault="001B46DB" w:rsidP="00B764A6">
            <w:pPr>
              <w:jc w:val="center"/>
              <w:rPr>
                <w:rFonts w:ascii="Times New Roman" w:hAnsi="Times New Roman" w:cs="Times New Roman"/>
                <w:bCs/>
              </w:rPr>
            </w:pPr>
            <w:r w:rsidRPr="00AA369E">
              <w:rPr>
                <w:rFonts w:ascii="Times New Roman" w:eastAsia="Calibri" w:hAnsi="Times New Roman" w:cs="Times New Roman"/>
                <w:bCs/>
              </w:rPr>
              <w:t>Сроки выполнения этапов (начало - окончание)</w:t>
            </w:r>
          </w:p>
        </w:tc>
        <w:tc>
          <w:tcPr>
            <w:tcW w:w="5270" w:type="dxa"/>
            <w:shd w:val="clear" w:color="auto" w:fill="auto"/>
          </w:tcPr>
          <w:p w:rsidR="001B46DB" w:rsidRPr="00AA369E" w:rsidRDefault="001B46DB" w:rsidP="00B764A6">
            <w:pPr>
              <w:jc w:val="center"/>
              <w:rPr>
                <w:rFonts w:ascii="Times New Roman" w:hAnsi="Times New Roman" w:cs="Times New Roman"/>
              </w:rPr>
            </w:pPr>
            <w:r w:rsidRPr="00AA369E">
              <w:rPr>
                <w:rFonts w:ascii="Times New Roman" w:hAnsi="Times New Roman" w:cs="Times New Roman"/>
                <w:bCs/>
              </w:rPr>
              <w:t>Состав выполняемых работ</w:t>
            </w:r>
          </w:p>
        </w:tc>
        <w:tc>
          <w:tcPr>
            <w:tcW w:w="3260" w:type="dxa"/>
          </w:tcPr>
          <w:p w:rsidR="001B46DB" w:rsidRPr="00AA369E" w:rsidRDefault="001B46DB" w:rsidP="00B764A6">
            <w:pPr>
              <w:jc w:val="center"/>
              <w:rPr>
                <w:rFonts w:ascii="Times New Roman" w:eastAsia="Times New Roman" w:hAnsi="Times New Roman" w:cs="Times New Roman"/>
                <w:bCs/>
              </w:rPr>
            </w:pPr>
            <w:r w:rsidRPr="00AA369E">
              <w:rPr>
                <w:rFonts w:ascii="Times New Roman" w:hAnsi="Times New Roman" w:cs="Times New Roman"/>
                <w:bCs/>
              </w:rPr>
              <w:t>Состав разрабатываемых документов (при наличии)</w:t>
            </w:r>
          </w:p>
        </w:tc>
        <w:tc>
          <w:tcPr>
            <w:tcW w:w="2410" w:type="dxa"/>
            <w:shd w:val="clear" w:color="auto" w:fill="auto"/>
          </w:tcPr>
          <w:p w:rsidR="001B46DB" w:rsidRPr="00AA369E" w:rsidRDefault="001B46DB" w:rsidP="00B764A6">
            <w:pPr>
              <w:jc w:val="center"/>
              <w:rPr>
                <w:rFonts w:ascii="Times New Roman" w:hAnsi="Times New Roman" w:cs="Times New Roman"/>
              </w:rPr>
            </w:pPr>
            <w:r w:rsidRPr="00AA369E">
              <w:rPr>
                <w:rFonts w:ascii="Times New Roman" w:eastAsia="Times New Roman" w:hAnsi="Times New Roman" w:cs="Times New Roman"/>
                <w:bCs/>
              </w:rPr>
              <w:t>С</w:t>
            </w:r>
            <w:r w:rsidRPr="00AA369E">
              <w:rPr>
                <w:rFonts w:ascii="Times New Roman" w:hAnsi="Times New Roman" w:cs="Times New Roman"/>
                <w:bCs/>
              </w:rPr>
              <w:t xml:space="preserve">остав результатов </w:t>
            </w:r>
          </w:p>
        </w:tc>
      </w:tr>
      <w:tr w:rsidR="001B46DB" w:rsidRPr="00AA369E" w:rsidTr="00B764A6">
        <w:tc>
          <w:tcPr>
            <w:tcW w:w="811" w:type="dxa"/>
            <w:vMerge w:val="restart"/>
            <w:shd w:val="clear" w:color="auto" w:fill="auto"/>
          </w:tcPr>
          <w:p w:rsidR="001B46DB" w:rsidRPr="00AA369E" w:rsidRDefault="001B46DB" w:rsidP="00B764A6">
            <w:pPr>
              <w:jc w:val="center"/>
              <w:rPr>
                <w:rFonts w:ascii="Times New Roman" w:eastAsia="Calibri" w:hAnsi="Times New Roman" w:cs="Times New Roman"/>
                <w:bCs/>
              </w:rPr>
            </w:pPr>
            <w:r w:rsidRPr="00AA369E">
              <w:rPr>
                <w:rFonts w:ascii="Times New Roman" w:hAnsi="Times New Roman" w:cs="Times New Roman"/>
              </w:rPr>
              <w:t>1</w:t>
            </w:r>
          </w:p>
        </w:tc>
        <w:tc>
          <w:tcPr>
            <w:tcW w:w="2835" w:type="dxa"/>
            <w:vMerge w:val="restart"/>
          </w:tcPr>
          <w:p w:rsidR="001B46DB" w:rsidRPr="00AA369E" w:rsidRDefault="001B46DB" w:rsidP="00B764A6">
            <w:pPr>
              <w:jc w:val="center"/>
              <w:rPr>
                <w:rFonts w:ascii="Times New Roman" w:eastAsia="Calibri" w:hAnsi="Times New Roman" w:cs="Times New Roman"/>
                <w:bCs/>
              </w:rPr>
            </w:pPr>
            <w:r w:rsidRPr="00AA369E">
              <w:rPr>
                <w:rFonts w:ascii="Times New Roman" w:eastAsia="Calibri" w:hAnsi="Times New Roman" w:cs="Times New Roman"/>
                <w:bCs/>
              </w:rPr>
              <w:t xml:space="preserve">Начало: </w:t>
            </w:r>
            <w:proofErr w:type="gramStart"/>
            <w:r w:rsidRPr="00AA369E">
              <w:rPr>
                <w:rFonts w:ascii="Times New Roman" w:eastAsia="Calibri" w:hAnsi="Times New Roman" w:cs="Times New Roman"/>
                <w:bCs/>
              </w:rPr>
              <w:t>с даты заключения</w:t>
            </w:r>
            <w:proofErr w:type="gramEnd"/>
            <w:r w:rsidRPr="00AA369E">
              <w:rPr>
                <w:rFonts w:ascii="Times New Roman" w:eastAsia="Calibri" w:hAnsi="Times New Roman" w:cs="Times New Roman"/>
                <w:bCs/>
              </w:rPr>
              <w:t xml:space="preserve"> соглашения </w:t>
            </w:r>
          </w:p>
          <w:p w:rsidR="001B46DB" w:rsidRPr="00AA369E" w:rsidRDefault="003B11AF" w:rsidP="00B764A6">
            <w:pPr>
              <w:jc w:val="center"/>
              <w:outlineLvl w:val="3"/>
              <w:rPr>
                <w:rFonts w:ascii="Times New Roman" w:eastAsia="Calibri" w:hAnsi="Times New Roman" w:cs="Times New Roman"/>
                <w:bCs/>
              </w:rPr>
            </w:pPr>
            <w:r>
              <w:rPr>
                <w:rFonts w:ascii="Times New Roman" w:eastAsia="Calibri" w:hAnsi="Times New Roman" w:cs="Times New Roman"/>
                <w:bCs/>
              </w:rPr>
              <w:t>Окончание: 25</w:t>
            </w:r>
            <w:r w:rsidR="00FF6E55">
              <w:rPr>
                <w:rFonts w:ascii="Times New Roman" w:eastAsia="Calibri" w:hAnsi="Times New Roman" w:cs="Times New Roman"/>
                <w:bCs/>
              </w:rPr>
              <w:t>.12.2024</w:t>
            </w:r>
          </w:p>
        </w:tc>
        <w:tc>
          <w:tcPr>
            <w:tcW w:w="10940" w:type="dxa"/>
            <w:gridSpan w:val="3"/>
            <w:shd w:val="clear" w:color="auto" w:fill="auto"/>
          </w:tcPr>
          <w:p w:rsidR="001B46DB" w:rsidRPr="00AA369E" w:rsidRDefault="001B46DB" w:rsidP="00B764A6">
            <w:pPr>
              <w:rPr>
                <w:rFonts w:ascii="Times New Roman" w:eastAsia="Times New Roman" w:hAnsi="Times New Roman" w:cs="Times New Roman"/>
                <w:bCs/>
              </w:rPr>
            </w:pPr>
            <w:r w:rsidRPr="00AA369E">
              <w:rPr>
                <w:rFonts w:ascii="Times New Roman" w:hAnsi="Times New Roman" w:cs="Times New Roman"/>
                <w:b/>
                <w:i/>
              </w:rPr>
              <w:t>Работы получателя за счет сре</w:t>
            </w:r>
            <w:proofErr w:type="gramStart"/>
            <w:r w:rsidRPr="00AA369E">
              <w:rPr>
                <w:rFonts w:ascii="Times New Roman" w:hAnsi="Times New Roman" w:cs="Times New Roman"/>
                <w:b/>
                <w:i/>
              </w:rPr>
              <w:t>дств гр</w:t>
            </w:r>
            <w:proofErr w:type="gramEnd"/>
            <w:r w:rsidRPr="00AA369E">
              <w:rPr>
                <w:rFonts w:ascii="Times New Roman" w:hAnsi="Times New Roman" w:cs="Times New Roman"/>
                <w:b/>
                <w:i/>
              </w:rPr>
              <w:t>анта</w:t>
            </w:r>
          </w:p>
        </w:tc>
      </w:tr>
      <w:tr w:rsidR="001B46DB" w:rsidRPr="00AA369E" w:rsidTr="00B764A6">
        <w:tc>
          <w:tcPr>
            <w:tcW w:w="811" w:type="dxa"/>
            <w:vMerge/>
            <w:shd w:val="clear" w:color="auto" w:fill="auto"/>
          </w:tcPr>
          <w:p w:rsidR="001B46DB" w:rsidRPr="00AA369E" w:rsidRDefault="001B46DB" w:rsidP="00B764A6">
            <w:pPr>
              <w:jc w:val="center"/>
              <w:rPr>
                <w:rFonts w:ascii="Times New Roman" w:hAnsi="Times New Roman" w:cs="Times New Roman"/>
              </w:rPr>
            </w:pPr>
          </w:p>
        </w:tc>
        <w:tc>
          <w:tcPr>
            <w:tcW w:w="2835" w:type="dxa"/>
            <w:vMerge/>
          </w:tcPr>
          <w:p w:rsidR="001B46DB" w:rsidRPr="00AA369E" w:rsidRDefault="001B46DB" w:rsidP="00B764A6">
            <w:pPr>
              <w:jc w:val="center"/>
              <w:outlineLvl w:val="3"/>
              <w:rPr>
                <w:rFonts w:ascii="Times New Roman" w:hAnsi="Times New Roman" w:cs="Times New Roman"/>
                <w:b/>
                <w:i/>
              </w:rPr>
            </w:pPr>
          </w:p>
        </w:tc>
        <w:tc>
          <w:tcPr>
            <w:tcW w:w="5270" w:type="dxa"/>
            <w:tcBorders>
              <w:top w:val="single" w:sz="4" w:space="0" w:color="auto"/>
            </w:tcBorders>
            <w:shd w:val="clear" w:color="auto" w:fill="auto"/>
          </w:tcPr>
          <w:p w:rsidR="001B46DB" w:rsidRPr="00AA369E" w:rsidRDefault="001B46DB" w:rsidP="00B764A6">
            <w:pPr>
              <w:jc w:val="both"/>
              <w:outlineLvl w:val="3"/>
              <w:rPr>
                <w:rFonts w:ascii="Times New Roman" w:hAnsi="Times New Roman" w:cs="Times New Roman"/>
              </w:rPr>
            </w:pPr>
            <w:r w:rsidRPr="00AA369E">
              <w:rPr>
                <w:rFonts w:ascii="Times New Roman" w:eastAsia="Times New Roman" w:hAnsi="Times New Roman" w:cs="Times New Roman"/>
                <w:bCs/>
                <w:i/>
              </w:rPr>
              <w:t>1.</w:t>
            </w:r>
            <w:r w:rsidRPr="00AA369E">
              <w:rPr>
                <w:rFonts w:ascii="Times New Roman" w:eastAsia="Times New Roman" w:hAnsi="Times New Roman" w:cs="Times New Roman"/>
                <w:bCs/>
                <w:i/>
                <w:lang w:val="en-US"/>
              </w:rPr>
              <w:t>[</w:t>
            </w:r>
            <w:r w:rsidRPr="00AA369E">
              <w:rPr>
                <w:rFonts w:ascii="Times New Roman" w:eastAsia="Times New Roman" w:hAnsi="Times New Roman" w:cs="Times New Roman"/>
                <w:bCs/>
                <w:i/>
              </w:rPr>
              <w:t>…</w:t>
            </w:r>
            <w:r w:rsidRPr="00AA369E">
              <w:rPr>
                <w:rFonts w:ascii="Times New Roman" w:eastAsia="Times New Roman" w:hAnsi="Times New Roman" w:cs="Times New Roman"/>
                <w:bCs/>
                <w:i/>
                <w:lang w:val="en-US"/>
              </w:rPr>
              <w:t>]</w:t>
            </w:r>
          </w:p>
        </w:tc>
        <w:tc>
          <w:tcPr>
            <w:tcW w:w="3260" w:type="dxa"/>
            <w:tcBorders>
              <w:top w:val="single" w:sz="4" w:space="0" w:color="auto"/>
            </w:tcBorders>
          </w:tcPr>
          <w:p w:rsidR="001B46DB" w:rsidRPr="00AA369E" w:rsidRDefault="001B46DB" w:rsidP="00B764A6">
            <w:pPr>
              <w:outlineLvl w:val="3"/>
              <w:rPr>
                <w:rFonts w:ascii="Times New Roman" w:eastAsia="Times New Roman" w:hAnsi="Times New Roman" w:cs="Times New Roman"/>
                <w:bCs/>
                <w:i/>
              </w:rPr>
            </w:pPr>
            <w:r w:rsidRPr="00AA369E">
              <w:rPr>
                <w:rFonts w:ascii="Times New Roman" w:eastAsia="Times New Roman" w:hAnsi="Times New Roman" w:cs="Times New Roman"/>
                <w:bCs/>
                <w:i/>
              </w:rPr>
              <w:t>[…]</w:t>
            </w:r>
          </w:p>
        </w:tc>
        <w:tc>
          <w:tcPr>
            <w:tcW w:w="2410" w:type="dxa"/>
            <w:tcBorders>
              <w:top w:val="single" w:sz="4" w:space="0" w:color="auto"/>
            </w:tcBorders>
            <w:shd w:val="clear" w:color="auto" w:fill="auto"/>
          </w:tcPr>
          <w:p w:rsidR="001B46DB" w:rsidRPr="00AA369E" w:rsidRDefault="001B46DB" w:rsidP="00B764A6">
            <w:pPr>
              <w:outlineLvl w:val="3"/>
              <w:rPr>
                <w:rFonts w:ascii="Times New Roman" w:hAnsi="Times New Roman" w:cs="Times New Roman"/>
              </w:rPr>
            </w:pPr>
            <w:r w:rsidRPr="00AA369E">
              <w:rPr>
                <w:rFonts w:ascii="Times New Roman" w:eastAsia="Times New Roman" w:hAnsi="Times New Roman" w:cs="Times New Roman"/>
                <w:bCs/>
                <w:i/>
              </w:rPr>
              <w:t>[…]</w:t>
            </w:r>
          </w:p>
        </w:tc>
      </w:tr>
      <w:tr w:rsidR="001B46DB" w:rsidRPr="00AA369E" w:rsidTr="00B764A6">
        <w:tc>
          <w:tcPr>
            <w:tcW w:w="811" w:type="dxa"/>
            <w:vMerge/>
            <w:shd w:val="clear" w:color="auto" w:fill="auto"/>
          </w:tcPr>
          <w:p w:rsidR="001B46DB" w:rsidRPr="00AA369E" w:rsidRDefault="001B46DB" w:rsidP="00B764A6">
            <w:pPr>
              <w:jc w:val="both"/>
              <w:rPr>
                <w:rFonts w:ascii="Times New Roman" w:hAnsi="Times New Roman" w:cs="Times New Roman"/>
              </w:rPr>
            </w:pPr>
          </w:p>
        </w:tc>
        <w:tc>
          <w:tcPr>
            <w:tcW w:w="2835" w:type="dxa"/>
            <w:vMerge/>
          </w:tcPr>
          <w:p w:rsidR="001B46DB" w:rsidRPr="00AA369E" w:rsidRDefault="001B46DB" w:rsidP="00B764A6">
            <w:pPr>
              <w:rPr>
                <w:rFonts w:ascii="Times New Roman" w:eastAsia="Times New Roman" w:hAnsi="Times New Roman" w:cs="Times New Roman"/>
                <w:bCs/>
                <w:i/>
              </w:rPr>
            </w:pPr>
          </w:p>
        </w:tc>
        <w:tc>
          <w:tcPr>
            <w:tcW w:w="5270" w:type="dxa"/>
            <w:shd w:val="clear" w:color="auto" w:fill="auto"/>
          </w:tcPr>
          <w:p w:rsidR="001B46DB" w:rsidRPr="00AA369E" w:rsidRDefault="001B46DB" w:rsidP="00B764A6">
            <w:pPr>
              <w:rPr>
                <w:rFonts w:ascii="Times New Roman" w:hAnsi="Times New Roman" w:cs="Times New Roman"/>
              </w:rPr>
            </w:pPr>
            <w:r w:rsidRPr="00AA369E">
              <w:rPr>
                <w:rFonts w:ascii="Times New Roman" w:eastAsia="Times New Roman" w:hAnsi="Times New Roman" w:cs="Times New Roman"/>
                <w:bCs/>
                <w:i/>
              </w:rPr>
              <w:t>2.</w:t>
            </w:r>
            <w:r w:rsidRPr="00AA369E">
              <w:rPr>
                <w:rFonts w:ascii="Times New Roman" w:eastAsia="Times New Roman" w:hAnsi="Times New Roman" w:cs="Times New Roman"/>
                <w:bCs/>
                <w:i/>
                <w:lang w:val="en-US"/>
              </w:rPr>
              <w:t>[</w:t>
            </w:r>
            <w:r w:rsidRPr="00AA369E">
              <w:rPr>
                <w:rFonts w:ascii="Times New Roman" w:eastAsia="Times New Roman" w:hAnsi="Times New Roman" w:cs="Times New Roman"/>
                <w:bCs/>
                <w:i/>
              </w:rPr>
              <w:t>…</w:t>
            </w:r>
            <w:r w:rsidRPr="00AA369E">
              <w:rPr>
                <w:rFonts w:ascii="Times New Roman" w:eastAsia="Times New Roman" w:hAnsi="Times New Roman" w:cs="Times New Roman"/>
                <w:bCs/>
                <w:i/>
                <w:lang w:val="en-US"/>
              </w:rPr>
              <w:t>]</w:t>
            </w:r>
          </w:p>
        </w:tc>
        <w:tc>
          <w:tcPr>
            <w:tcW w:w="3260" w:type="dxa"/>
          </w:tcPr>
          <w:p w:rsidR="001B46DB" w:rsidRPr="00AA369E" w:rsidRDefault="001B46DB" w:rsidP="00B764A6">
            <w:pPr>
              <w:jc w:val="both"/>
              <w:outlineLvl w:val="3"/>
              <w:rPr>
                <w:rFonts w:ascii="Times New Roman" w:eastAsia="Times New Roman" w:hAnsi="Times New Roman" w:cs="Times New Roman"/>
                <w:bCs/>
                <w:i/>
              </w:rPr>
            </w:pPr>
            <w:r w:rsidRPr="00AA369E">
              <w:rPr>
                <w:rFonts w:ascii="Times New Roman" w:eastAsia="Times New Roman" w:hAnsi="Times New Roman" w:cs="Times New Roman"/>
                <w:bCs/>
                <w:i/>
              </w:rPr>
              <w:t>[…]</w:t>
            </w:r>
          </w:p>
        </w:tc>
        <w:tc>
          <w:tcPr>
            <w:tcW w:w="2410" w:type="dxa"/>
            <w:shd w:val="clear" w:color="auto" w:fill="auto"/>
          </w:tcPr>
          <w:p w:rsidR="001B46DB" w:rsidRPr="00AA369E" w:rsidRDefault="001B46DB" w:rsidP="00B764A6">
            <w:pPr>
              <w:jc w:val="both"/>
              <w:outlineLvl w:val="3"/>
              <w:rPr>
                <w:rFonts w:ascii="Times New Roman" w:eastAsia="Times New Roman" w:hAnsi="Times New Roman" w:cs="Times New Roman"/>
                <w:bCs/>
              </w:rPr>
            </w:pPr>
            <w:r w:rsidRPr="00AA369E">
              <w:rPr>
                <w:rFonts w:ascii="Times New Roman" w:eastAsia="Times New Roman" w:hAnsi="Times New Roman" w:cs="Times New Roman"/>
                <w:bCs/>
                <w:i/>
              </w:rPr>
              <w:t>[…]</w:t>
            </w:r>
          </w:p>
        </w:tc>
      </w:tr>
      <w:tr w:rsidR="001B46DB" w:rsidRPr="00AA369E" w:rsidTr="00B764A6">
        <w:tc>
          <w:tcPr>
            <w:tcW w:w="811" w:type="dxa"/>
            <w:vMerge/>
            <w:shd w:val="clear" w:color="auto" w:fill="auto"/>
          </w:tcPr>
          <w:p w:rsidR="001B46DB" w:rsidRPr="00AA369E" w:rsidRDefault="001B46DB" w:rsidP="00B764A6">
            <w:pPr>
              <w:jc w:val="both"/>
              <w:rPr>
                <w:rFonts w:ascii="Times New Roman" w:hAnsi="Times New Roman" w:cs="Times New Roman"/>
              </w:rPr>
            </w:pPr>
          </w:p>
        </w:tc>
        <w:tc>
          <w:tcPr>
            <w:tcW w:w="2835" w:type="dxa"/>
            <w:vMerge/>
          </w:tcPr>
          <w:p w:rsidR="001B46DB" w:rsidRPr="00AA369E" w:rsidRDefault="001B46DB" w:rsidP="00B764A6">
            <w:pPr>
              <w:rPr>
                <w:rFonts w:ascii="Times New Roman" w:eastAsia="Times New Roman" w:hAnsi="Times New Roman" w:cs="Times New Roman"/>
                <w:bCs/>
                <w:i/>
              </w:rPr>
            </w:pPr>
          </w:p>
        </w:tc>
        <w:tc>
          <w:tcPr>
            <w:tcW w:w="5270" w:type="dxa"/>
            <w:shd w:val="clear" w:color="auto" w:fill="auto"/>
          </w:tcPr>
          <w:p w:rsidR="001B46DB" w:rsidRPr="00AA369E" w:rsidRDefault="001B46DB" w:rsidP="00B764A6">
            <w:pPr>
              <w:rPr>
                <w:rFonts w:ascii="Times New Roman" w:hAnsi="Times New Roman" w:cs="Times New Roman"/>
              </w:rPr>
            </w:pPr>
            <w:r w:rsidRPr="00AA369E">
              <w:rPr>
                <w:rFonts w:ascii="Times New Roman" w:eastAsia="Times New Roman" w:hAnsi="Times New Roman" w:cs="Times New Roman"/>
                <w:bCs/>
                <w:i/>
              </w:rPr>
              <w:t>3.</w:t>
            </w:r>
            <w:r w:rsidRPr="00AA369E">
              <w:rPr>
                <w:rFonts w:ascii="Times New Roman" w:eastAsia="Times New Roman" w:hAnsi="Times New Roman" w:cs="Times New Roman"/>
                <w:bCs/>
                <w:i/>
                <w:lang w:val="en-US"/>
              </w:rPr>
              <w:t>[</w:t>
            </w:r>
            <w:r w:rsidRPr="00AA369E">
              <w:rPr>
                <w:rFonts w:ascii="Times New Roman" w:eastAsia="Times New Roman" w:hAnsi="Times New Roman" w:cs="Times New Roman"/>
                <w:bCs/>
                <w:i/>
              </w:rPr>
              <w:t>…</w:t>
            </w:r>
            <w:r w:rsidRPr="00AA369E">
              <w:rPr>
                <w:rFonts w:ascii="Times New Roman" w:eastAsia="Times New Roman" w:hAnsi="Times New Roman" w:cs="Times New Roman"/>
                <w:bCs/>
                <w:i/>
                <w:lang w:val="en-US"/>
              </w:rPr>
              <w:t>]</w:t>
            </w:r>
          </w:p>
        </w:tc>
        <w:tc>
          <w:tcPr>
            <w:tcW w:w="3260" w:type="dxa"/>
          </w:tcPr>
          <w:p w:rsidR="001B46DB" w:rsidRPr="00AA369E" w:rsidRDefault="001B46DB" w:rsidP="00B764A6">
            <w:pPr>
              <w:jc w:val="both"/>
              <w:outlineLvl w:val="3"/>
              <w:rPr>
                <w:rFonts w:ascii="Times New Roman" w:eastAsia="Times New Roman" w:hAnsi="Times New Roman" w:cs="Times New Roman"/>
                <w:bCs/>
                <w:i/>
              </w:rPr>
            </w:pPr>
            <w:r w:rsidRPr="00AA369E">
              <w:rPr>
                <w:rFonts w:ascii="Times New Roman" w:eastAsia="Times New Roman" w:hAnsi="Times New Roman" w:cs="Times New Roman"/>
                <w:bCs/>
                <w:i/>
              </w:rPr>
              <w:t>[…]</w:t>
            </w:r>
          </w:p>
        </w:tc>
        <w:tc>
          <w:tcPr>
            <w:tcW w:w="2410" w:type="dxa"/>
            <w:shd w:val="clear" w:color="auto" w:fill="auto"/>
          </w:tcPr>
          <w:p w:rsidR="001B46DB" w:rsidRPr="00AA369E" w:rsidRDefault="001B46DB" w:rsidP="00B764A6">
            <w:pPr>
              <w:jc w:val="both"/>
              <w:outlineLvl w:val="3"/>
              <w:rPr>
                <w:rFonts w:ascii="Times New Roman" w:eastAsia="Times New Roman" w:hAnsi="Times New Roman" w:cs="Times New Roman"/>
                <w:bCs/>
              </w:rPr>
            </w:pPr>
            <w:r w:rsidRPr="00AA369E">
              <w:rPr>
                <w:rFonts w:ascii="Times New Roman" w:eastAsia="Times New Roman" w:hAnsi="Times New Roman" w:cs="Times New Roman"/>
                <w:bCs/>
                <w:i/>
              </w:rPr>
              <w:t>[…]</w:t>
            </w:r>
          </w:p>
        </w:tc>
      </w:tr>
      <w:tr w:rsidR="001B46DB" w:rsidRPr="00AA369E" w:rsidTr="00B764A6">
        <w:tc>
          <w:tcPr>
            <w:tcW w:w="811" w:type="dxa"/>
            <w:vMerge/>
            <w:shd w:val="clear" w:color="auto" w:fill="auto"/>
          </w:tcPr>
          <w:p w:rsidR="001B46DB" w:rsidRPr="00AA369E" w:rsidRDefault="001B46DB" w:rsidP="00B764A6">
            <w:pPr>
              <w:jc w:val="both"/>
              <w:rPr>
                <w:rFonts w:ascii="Times New Roman" w:hAnsi="Times New Roman" w:cs="Times New Roman"/>
              </w:rPr>
            </w:pPr>
          </w:p>
        </w:tc>
        <w:tc>
          <w:tcPr>
            <w:tcW w:w="2835" w:type="dxa"/>
            <w:vMerge/>
          </w:tcPr>
          <w:p w:rsidR="001B46DB" w:rsidRPr="00AA369E" w:rsidRDefault="001B46DB" w:rsidP="00B764A6">
            <w:pPr>
              <w:rPr>
                <w:rFonts w:ascii="Times New Roman" w:eastAsia="Times New Roman" w:hAnsi="Times New Roman" w:cs="Times New Roman"/>
                <w:bCs/>
                <w:i/>
              </w:rPr>
            </w:pPr>
          </w:p>
        </w:tc>
        <w:tc>
          <w:tcPr>
            <w:tcW w:w="10940" w:type="dxa"/>
            <w:gridSpan w:val="3"/>
            <w:shd w:val="clear" w:color="auto" w:fill="auto"/>
          </w:tcPr>
          <w:p w:rsidR="001B46DB" w:rsidRPr="00AA369E" w:rsidRDefault="001B46DB" w:rsidP="00B764A6">
            <w:pPr>
              <w:jc w:val="both"/>
              <w:outlineLvl w:val="3"/>
              <w:rPr>
                <w:rFonts w:ascii="Times New Roman" w:eastAsia="Times New Roman" w:hAnsi="Times New Roman" w:cs="Times New Roman"/>
                <w:bCs/>
                <w:i/>
              </w:rPr>
            </w:pPr>
            <w:r w:rsidRPr="00AA369E">
              <w:rPr>
                <w:rFonts w:ascii="Times New Roman" w:hAnsi="Times New Roman" w:cs="Times New Roman"/>
                <w:b/>
                <w:i/>
              </w:rPr>
              <w:t>Работы получателя за счет собственных средств</w:t>
            </w:r>
          </w:p>
        </w:tc>
      </w:tr>
      <w:tr w:rsidR="001B46DB" w:rsidRPr="00AA369E" w:rsidTr="00B764A6">
        <w:tc>
          <w:tcPr>
            <w:tcW w:w="811" w:type="dxa"/>
            <w:vMerge/>
            <w:shd w:val="clear" w:color="auto" w:fill="auto"/>
          </w:tcPr>
          <w:p w:rsidR="001B46DB" w:rsidRPr="00AA369E" w:rsidRDefault="001B46DB" w:rsidP="00B764A6">
            <w:pPr>
              <w:jc w:val="both"/>
              <w:rPr>
                <w:rFonts w:ascii="Times New Roman" w:hAnsi="Times New Roman" w:cs="Times New Roman"/>
              </w:rPr>
            </w:pPr>
          </w:p>
        </w:tc>
        <w:tc>
          <w:tcPr>
            <w:tcW w:w="2835" w:type="dxa"/>
            <w:vMerge/>
          </w:tcPr>
          <w:p w:rsidR="001B46DB" w:rsidRPr="00AA369E" w:rsidRDefault="001B46DB" w:rsidP="00B764A6">
            <w:pPr>
              <w:rPr>
                <w:rFonts w:ascii="Times New Roman" w:eastAsia="Times New Roman" w:hAnsi="Times New Roman" w:cs="Times New Roman"/>
                <w:bCs/>
                <w:i/>
              </w:rPr>
            </w:pPr>
          </w:p>
        </w:tc>
        <w:tc>
          <w:tcPr>
            <w:tcW w:w="5270" w:type="dxa"/>
            <w:shd w:val="clear" w:color="auto" w:fill="auto"/>
          </w:tcPr>
          <w:p w:rsidR="001B46DB" w:rsidRPr="00AA369E" w:rsidRDefault="001B46DB" w:rsidP="00B764A6">
            <w:pPr>
              <w:rPr>
                <w:rFonts w:ascii="Times New Roman" w:eastAsia="Times New Roman" w:hAnsi="Times New Roman" w:cs="Times New Roman"/>
                <w:bCs/>
                <w:i/>
              </w:rPr>
            </w:pPr>
            <w:r w:rsidRPr="00AA369E">
              <w:rPr>
                <w:rFonts w:ascii="Times New Roman" w:eastAsia="Times New Roman" w:hAnsi="Times New Roman" w:cs="Times New Roman"/>
                <w:bCs/>
                <w:i/>
              </w:rPr>
              <w:t>1.</w:t>
            </w:r>
            <w:r w:rsidRPr="00AA369E">
              <w:rPr>
                <w:rFonts w:ascii="Times New Roman" w:eastAsia="Times New Roman" w:hAnsi="Times New Roman" w:cs="Times New Roman"/>
                <w:bCs/>
                <w:i/>
                <w:lang w:val="en-US"/>
              </w:rPr>
              <w:t>[</w:t>
            </w:r>
            <w:r w:rsidRPr="00AA369E">
              <w:rPr>
                <w:rFonts w:ascii="Times New Roman" w:eastAsia="Times New Roman" w:hAnsi="Times New Roman" w:cs="Times New Roman"/>
                <w:bCs/>
                <w:i/>
              </w:rPr>
              <w:t>…</w:t>
            </w:r>
            <w:r w:rsidRPr="00AA369E">
              <w:rPr>
                <w:rFonts w:ascii="Times New Roman" w:eastAsia="Times New Roman" w:hAnsi="Times New Roman" w:cs="Times New Roman"/>
                <w:bCs/>
                <w:i/>
                <w:lang w:val="en-US"/>
              </w:rPr>
              <w:t>]</w:t>
            </w:r>
          </w:p>
        </w:tc>
        <w:tc>
          <w:tcPr>
            <w:tcW w:w="3260" w:type="dxa"/>
          </w:tcPr>
          <w:p w:rsidR="001B46DB" w:rsidRPr="00AA369E" w:rsidRDefault="001B46DB" w:rsidP="00B764A6">
            <w:pPr>
              <w:jc w:val="both"/>
              <w:outlineLvl w:val="3"/>
              <w:rPr>
                <w:rFonts w:ascii="Times New Roman" w:eastAsia="Times New Roman" w:hAnsi="Times New Roman" w:cs="Times New Roman"/>
                <w:bCs/>
                <w:i/>
              </w:rPr>
            </w:pPr>
            <w:r w:rsidRPr="00AA369E">
              <w:rPr>
                <w:rFonts w:ascii="Times New Roman" w:eastAsia="Times New Roman" w:hAnsi="Times New Roman" w:cs="Times New Roman"/>
                <w:bCs/>
                <w:i/>
              </w:rPr>
              <w:t>[…]</w:t>
            </w:r>
          </w:p>
        </w:tc>
        <w:tc>
          <w:tcPr>
            <w:tcW w:w="2410" w:type="dxa"/>
            <w:shd w:val="clear" w:color="auto" w:fill="auto"/>
          </w:tcPr>
          <w:p w:rsidR="001B46DB" w:rsidRPr="00AA369E" w:rsidRDefault="001B46DB" w:rsidP="00B764A6">
            <w:pPr>
              <w:jc w:val="both"/>
              <w:outlineLvl w:val="3"/>
              <w:rPr>
                <w:rFonts w:ascii="Times New Roman" w:eastAsia="Times New Roman" w:hAnsi="Times New Roman" w:cs="Times New Roman"/>
                <w:bCs/>
                <w:i/>
              </w:rPr>
            </w:pPr>
            <w:r w:rsidRPr="00AA369E">
              <w:rPr>
                <w:rFonts w:ascii="Times New Roman" w:eastAsia="Times New Roman" w:hAnsi="Times New Roman" w:cs="Times New Roman"/>
                <w:bCs/>
                <w:i/>
              </w:rPr>
              <w:t>[…]</w:t>
            </w:r>
          </w:p>
        </w:tc>
      </w:tr>
      <w:tr w:rsidR="001B46DB" w:rsidRPr="00AA369E" w:rsidTr="00B764A6">
        <w:tc>
          <w:tcPr>
            <w:tcW w:w="811" w:type="dxa"/>
            <w:vMerge/>
            <w:shd w:val="clear" w:color="auto" w:fill="auto"/>
          </w:tcPr>
          <w:p w:rsidR="001B46DB" w:rsidRPr="00AA369E" w:rsidRDefault="001B46DB" w:rsidP="00B764A6">
            <w:pPr>
              <w:jc w:val="both"/>
              <w:rPr>
                <w:rFonts w:ascii="Times New Roman" w:hAnsi="Times New Roman" w:cs="Times New Roman"/>
              </w:rPr>
            </w:pPr>
          </w:p>
        </w:tc>
        <w:tc>
          <w:tcPr>
            <w:tcW w:w="2835" w:type="dxa"/>
            <w:vMerge/>
          </w:tcPr>
          <w:p w:rsidR="001B46DB" w:rsidRPr="00AA369E" w:rsidRDefault="001B46DB" w:rsidP="00B764A6">
            <w:pPr>
              <w:rPr>
                <w:rFonts w:ascii="Times New Roman" w:eastAsia="Times New Roman" w:hAnsi="Times New Roman" w:cs="Times New Roman"/>
                <w:bCs/>
                <w:i/>
              </w:rPr>
            </w:pPr>
          </w:p>
        </w:tc>
        <w:tc>
          <w:tcPr>
            <w:tcW w:w="5270" w:type="dxa"/>
            <w:shd w:val="clear" w:color="auto" w:fill="auto"/>
          </w:tcPr>
          <w:p w:rsidR="001B46DB" w:rsidRPr="00AA369E" w:rsidRDefault="001B46DB" w:rsidP="00B764A6">
            <w:pPr>
              <w:rPr>
                <w:rFonts w:ascii="Times New Roman" w:eastAsia="Times New Roman" w:hAnsi="Times New Roman" w:cs="Times New Roman"/>
                <w:bCs/>
                <w:i/>
              </w:rPr>
            </w:pPr>
            <w:r w:rsidRPr="00AA369E">
              <w:rPr>
                <w:rFonts w:ascii="Times New Roman" w:eastAsia="Times New Roman" w:hAnsi="Times New Roman" w:cs="Times New Roman"/>
                <w:bCs/>
                <w:i/>
              </w:rPr>
              <w:t>2.</w:t>
            </w:r>
            <w:r w:rsidRPr="00AA369E">
              <w:rPr>
                <w:rFonts w:ascii="Times New Roman" w:eastAsia="Times New Roman" w:hAnsi="Times New Roman" w:cs="Times New Roman"/>
                <w:bCs/>
                <w:i/>
                <w:lang w:val="en-US"/>
              </w:rPr>
              <w:t>[</w:t>
            </w:r>
            <w:r w:rsidRPr="00AA369E">
              <w:rPr>
                <w:rFonts w:ascii="Times New Roman" w:eastAsia="Times New Roman" w:hAnsi="Times New Roman" w:cs="Times New Roman"/>
                <w:bCs/>
                <w:i/>
              </w:rPr>
              <w:t>…</w:t>
            </w:r>
            <w:r w:rsidRPr="00AA369E">
              <w:rPr>
                <w:rFonts w:ascii="Times New Roman" w:eastAsia="Times New Roman" w:hAnsi="Times New Roman" w:cs="Times New Roman"/>
                <w:bCs/>
                <w:i/>
                <w:lang w:val="en-US"/>
              </w:rPr>
              <w:t>]</w:t>
            </w:r>
          </w:p>
        </w:tc>
        <w:tc>
          <w:tcPr>
            <w:tcW w:w="3260" w:type="dxa"/>
          </w:tcPr>
          <w:p w:rsidR="001B46DB" w:rsidRPr="00AA369E" w:rsidRDefault="001B46DB" w:rsidP="00B764A6">
            <w:pPr>
              <w:jc w:val="both"/>
              <w:outlineLvl w:val="3"/>
              <w:rPr>
                <w:rFonts w:ascii="Times New Roman" w:eastAsia="Times New Roman" w:hAnsi="Times New Roman" w:cs="Times New Roman"/>
                <w:bCs/>
                <w:i/>
              </w:rPr>
            </w:pPr>
            <w:r w:rsidRPr="00AA369E">
              <w:rPr>
                <w:rFonts w:ascii="Times New Roman" w:eastAsia="Times New Roman" w:hAnsi="Times New Roman" w:cs="Times New Roman"/>
                <w:bCs/>
                <w:i/>
              </w:rPr>
              <w:t>[…]</w:t>
            </w:r>
          </w:p>
        </w:tc>
        <w:tc>
          <w:tcPr>
            <w:tcW w:w="2410" w:type="dxa"/>
            <w:shd w:val="clear" w:color="auto" w:fill="auto"/>
          </w:tcPr>
          <w:p w:rsidR="001B46DB" w:rsidRPr="00AA369E" w:rsidRDefault="001B46DB" w:rsidP="00B764A6">
            <w:pPr>
              <w:jc w:val="both"/>
              <w:outlineLvl w:val="3"/>
              <w:rPr>
                <w:rFonts w:ascii="Times New Roman" w:eastAsia="Times New Roman" w:hAnsi="Times New Roman" w:cs="Times New Roman"/>
                <w:bCs/>
                <w:i/>
              </w:rPr>
            </w:pPr>
            <w:r w:rsidRPr="00AA369E">
              <w:rPr>
                <w:rFonts w:ascii="Times New Roman" w:eastAsia="Times New Roman" w:hAnsi="Times New Roman" w:cs="Times New Roman"/>
                <w:bCs/>
                <w:i/>
              </w:rPr>
              <w:t>[…]</w:t>
            </w:r>
          </w:p>
        </w:tc>
      </w:tr>
      <w:tr w:rsidR="001B46DB" w:rsidRPr="00AA369E" w:rsidTr="00B764A6">
        <w:tc>
          <w:tcPr>
            <w:tcW w:w="811" w:type="dxa"/>
            <w:vMerge/>
            <w:shd w:val="clear" w:color="auto" w:fill="auto"/>
          </w:tcPr>
          <w:p w:rsidR="001B46DB" w:rsidRPr="00AA369E" w:rsidRDefault="001B46DB" w:rsidP="00B764A6">
            <w:pPr>
              <w:jc w:val="both"/>
              <w:rPr>
                <w:rFonts w:ascii="Times New Roman" w:hAnsi="Times New Roman" w:cs="Times New Roman"/>
              </w:rPr>
            </w:pPr>
          </w:p>
        </w:tc>
        <w:tc>
          <w:tcPr>
            <w:tcW w:w="2835" w:type="dxa"/>
            <w:vMerge/>
          </w:tcPr>
          <w:p w:rsidR="001B46DB" w:rsidRPr="00AA369E" w:rsidRDefault="001B46DB" w:rsidP="00B764A6">
            <w:pPr>
              <w:rPr>
                <w:rFonts w:ascii="Times New Roman" w:eastAsia="Times New Roman" w:hAnsi="Times New Roman" w:cs="Times New Roman"/>
                <w:bCs/>
                <w:i/>
              </w:rPr>
            </w:pPr>
          </w:p>
        </w:tc>
        <w:tc>
          <w:tcPr>
            <w:tcW w:w="5270" w:type="dxa"/>
            <w:shd w:val="clear" w:color="auto" w:fill="auto"/>
          </w:tcPr>
          <w:p w:rsidR="001B46DB" w:rsidRPr="00AA369E" w:rsidRDefault="001B46DB" w:rsidP="00B764A6">
            <w:pPr>
              <w:rPr>
                <w:rFonts w:ascii="Times New Roman" w:eastAsia="Times New Roman" w:hAnsi="Times New Roman" w:cs="Times New Roman"/>
                <w:bCs/>
                <w:i/>
              </w:rPr>
            </w:pPr>
            <w:r w:rsidRPr="00AA369E">
              <w:rPr>
                <w:rFonts w:ascii="Times New Roman" w:eastAsia="Times New Roman" w:hAnsi="Times New Roman" w:cs="Times New Roman"/>
                <w:bCs/>
                <w:i/>
              </w:rPr>
              <w:t>3.</w:t>
            </w:r>
            <w:r w:rsidRPr="00AA369E">
              <w:rPr>
                <w:rFonts w:ascii="Times New Roman" w:eastAsia="Times New Roman" w:hAnsi="Times New Roman" w:cs="Times New Roman"/>
                <w:bCs/>
                <w:i/>
                <w:lang w:val="en-US"/>
              </w:rPr>
              <w:t>[</w:t>
            </w:r>
            <w:r w:rsidRPr="00AA369E">
              <w:rPr>
                <w:rFonts w:ascii="Times New Roman" w:eastAsia="Times New Roman" w:hAnsi="Times New Roman" w:cs="Times New Roman"/>
                <w:bCs/>
                <w:i/>
              </w:rPr>
              <w:t>…</w:t>
            </w:r>
            <w:r w:rsidRPr="00AA369E">
              <w:rPr>
                <w:rFonts w:ascii="Times New Roman" w:eastAsia="Times New Roman" w:hAnsi="Times New Roman" w:cs="Times New Roman"/>
                <w:bCs/>
                <w:i/>
                <w:lang w:val="en-US"/>
              </w:rPr>
              <w:t>]</w:t>
            </w:r>
          </w:p>
        </w:tc>
        <w:tc>
          <w:tcPr>
            <w:tcW w:w="3260" w:type="dxa"/>
          </w:tcPr>
          <w:p w:rsidR="001B46DB" w:rsidRPr="00AA369E" w:rsidRDefault="001B46DB" w:rsidP="00B764A6">
            <w:pPr>
              <w:jc w:val="both"/>
              <w:outlineLvl w:val="3"/>
              <w:rPr>
                <w:rFonts w:ascii="Times New Roman" w:eastAsia="Times New Roman" w:hAnsi="Times New Roman" w:cs="Times New Roman"/>
                <w:bCs/>
                <w:i/>
              </w:rPr>
            </w:pPr>
            <w:r w:rsidRPr="00AA369E">
              <w:rPr>
                <w:rFonts w:ascii="Times New Roman" w:eastAsia="Times New Roman" w:hAnsi="Times New Roman" w:cs="Times New Roman"/>
                <w:bCs/>
                <w:i/>
              </w:rPr>
              <w:t>[…]</w:t>
            </w:r>
          </w:p>
        </w:tc>
        <w:tc>
          <w:tcPr>
            <w:tcW w:w="2410" w:type="dxa"/>
            <w:shd w:val="clear" w:color="auto" w:fill="auto"/>
          </w:tcPr>
          <w:p w:rsidR="001B46DB" w:rsidRPr="00AA369E" w:rsidRDefault="001B46DB" w:rsidP="00B764A6">
            <w:pPr>
              <w:jc w:val="both"/>
              <w:outlineLvl w:val="3"/>
              <w:rPr>
                <w:rFonts w:ascii="Times New Roman" w:eastAsia="Times New Roman" w:hAnsi="Times New Roman" w:cs="Times New Roman"/>
                <w:bCs/>
                <w:i/>
              </w:rPr>
            </w:pPr>
            <w:r w:rsidRPr="00AA369E">
              <w:rPr>
                <w:rFonts w:ascii="Times New Roman" w:eastAsia="Times New Roman" w:hAnsi="Times New Roman" w:cs="Times New Roman"/>
                <w:bCs/>
                <w:i/>
              </w:rPr>
              <w:t>[…]</w:t>
            </w:r>
          </w:p>
        </w:tc>
      </w:tr>
    </w:tbl>
    <w:p w:rsidR="001B46DB" w:rsidRPr="00AA369E" w:rsidRDefault="001B46DB" w:rsidP="001B46DB">
      <w:pPr>
        <w:pStyle w:val="Heading20"/>
        <w:keepNext/>
        <w:keepLines/>
        <w:shd w:val="clear" w:color="auto" w:fill="auto"/>
        <w:tabs>
          <w:tab w:val="left" w:pos="-142"/>
          <w:tab w:val="left" w:pos="358"/>
        </w:tabs>
        <w:ind w:firstLine="0"/>
        <w:jc w:val="center"/>
        <w:rPr>
          <w:sz w:val="16"/>
          <w:szCs w:val="16"/>
        </w:rPr>
      </w:pPr>
    </w:p>
    <w:p w:rsidR="001B46DB" w:rsidRPr="00AA369E" w:rsidRDefault="001B46DB" w:rsidP="001B46DB">
      <w:pPr>
        <w:pStyle w:val="Heading20"/>
        <w:keepNext/>
        <w:keepLines/>
        <w:shd w:val="clear" w:color="auto" w:fill="auto"/>
        <w:tabs>
          <w:tab w:val="left" w:pos="-142"/>
          <w:tab w:val="left" w:pos="358"/>
        </w:tabs>
        <w:ind w:firstLine="0"/>
        <w:jc w:val="center"/>
        <w:rPr>
          <w:sz w:val="16"/>
          <w:szCs w:val="16"/>
        </w:rPr>
      </w:pPr>
    </w:p>
    <w:p w:rsidR="001B46DB" w:rsidRPr="00AA369E" w:rsidRDefault="001B46DB" w:rsidP="001B46DB">
      <w:pPr>
        <w:pStyle w:val="Heading20"/>
        <w:keepNext/>
        <w:keepLines/>
        <w:shd w:val="clear" w:color="auto" w:fill="auto"/>
        <w:tabs>
          <w:tab w:val="left" w:pos="-142"/>
          <w:tab w:val="left" w:pos="358"/>
        </w:tabs>
        <w:ind w:firstLine="0"/>
        <w:jc w:val="left"/>
        <w:rPr>
          <w:i w:val="0"/>
          <w:caps/>
          <w:sz w:val="24"/>
          <w:szCs w:val="24"/>
        </w:rPr>
        <w:sectPr w:rsidR="001B46DB" w:rsidRPr="00AA369E" w:rsidSect="00B764A6">
          <w:footerReference w:type="even" r:id="rId15"/>
          <w:footerReference w:type="default" r:id="rId16"/>
          <w:pgSz w:w="16834" w:h="11909" w:orient="landscape"/>
          <w:pgMar w:top="1418" w:right="1134" w:bottom="567" w:left="1134" w:header="284" w:footer="0" w:gutter="0"/>
          <w:cols w:space="720"/>
          <w:noEndnote/>
          <w:titlePg/>
          <w:docGrid w:linePitch="360"/>
        </w:sectPr>
      </w:pPr>
    </w:p>
    <w:p w:rsidR="001B46DB" w:rsidRPr="00AA369E" w:rsidRDefault="001B46DB" w:rsidP="001B46DB">
      <w:pPr>
        <w:pStyle w:val="Heading20"/>
        <w:keepNext/>
        <w:keepLines/>
        <w:shd w:val="clear" w:color="auto" w:fill="auto"/>
        <w:tabs>
          <w:tab w:val="left" w:pos="-142"/>
          <w:tab w:val="left" w:pos="358"/>
        </w:tabs>
        <w:ind w:firstLine="0"/>
        <w:jc w:val="left"/>
        <w:rPr>
          <w:bCs w:val="0"/>
          <w:i w:val="0"/>
          <w:iCs w:val="0"/>
          <w:sz w:val="24"/>
          <w:szCs w:val="24"/>
        </w:rPr>
      </w:pPr>
      <w:bookmarkStart w:id="47" w:name="_Toc127103711"/>
      <w:r w:rsidRPr="00AA369E">
        <w:rPr>
          <w:i w:val="0"/>
          <w:caps/>
          <w:sz w:val="24"/>
          <w:szCs w:val="24"/>
        </w:rPr>
        <w:lastRenderedPageBreak/>
        <w:t xml:space="preserve">ФОРМА 6. </w:t>
      </w:r>
      <w:r w:rsidR="00A86340">
        <w:rPr>
          <w:bCs w:val="0"/>
          <w:i w:val="0"/>
          <w:iCs w:val="0"/>
          <w:sz w:val="24"/>
          <w:szCs w:val="24"/>
        </w:rPr>
        <w:t>ФИНАНСОВО</w:t>
      </w:r>
      <w:r w:rsidRPr="00AA369E">
        <w:rPr>
          <w:bCs w:val="0"/>
          <w:i w:val="0"/>
          <w:iCs w:val="0"/>
          <w:sz w:val="24"/>
          <w:szCs w:val="24"/>
        </w:rPr>
        <w:t>-ЭКОНОМИЧЕСКОЕ ОБОСНОВАНИЕ РЕАЛИЗАЦИИ ПРОЕКТА</w:t>
      </w:r>
      <w:bookmarkEnd w:id="47"/>
    </w:p>
    <w:p w:rsidR="001B46DB" w:rsidRPr="00AA369E" w:rsidRDefault="001B46DB" w:rsidP="001B46DB">
      <w:pPr>
        <w:shd w:val="clear" w:color="auto" w:fill="D9D9D9"/>
        <w:jc w:val="both"/>
        <w:rPr>
          <w:rFonts w:ascii="Times New Roman" w:hAnsi="Times New Roman" w:cs="Times New Roman"/>
          <w:i/>
        </w:rPr>
      </w:pPr>
      <w:r w:rsidRPr="00AA369E">
        <w:rPr>
          <w:rFonts w:ascii="Times New Roman" w:eastAsia="Times New Roman" w:hAnsi="Times New Roman" w:cs="Times New Roman"/>
          <w:bCs/>
          <w:i/>
        </w:rPr>
        <w:t xml:space="preserve">Данная форма заполняется путем ввода информации в соответствующие поля </w:t>
      </w:r>
      <w:r w:rsidRPr="00AA369E">
        <w:rPr>
          <w:rFonts w:ascii="Times New Roman" w:hAnsi="Times New Roman" w:cs="Times New Roman"/>
          <w:i/>
        </w:rPr>
        <w:t xml:space="preserve">раздела заявки </w:t>
      </w:r>
      <w:r w:rsidRPr="00AA369E">
        <w:rPr>
          <w:rFonts w:ascii="Times New Roman" w:hAnsi="Times New Roman" w:cs="Times New Roman"/>
          <w:i/>
        </w:rPr>
        <w:br/>
      </w:r>
      <w:r w:rsidRPr="00CC1F1E">
        <w:rPr>
          <w:rFonts w:ascii="Times New Roman" w:hAnsi="Times New Roman" w:cs="Times New Roman"/>
          <w:i/>
        </w:rPr>
        <w:t>«</w:t>
      </w:r>
      <w:r w:rsidR="00CC1F1E" w:rsidRPr="00CC1F1E">
        <w:rPr>
          <w:rFonts w:ascii="Times New Roman" w:hAnsi="Times New Roman" w:cs="Times New Roman"/>
          <w:i/>
        </w:rPr>
        <w:t>Бюджет</w:t>
      </w:r>
      <w:r w:rsidRPr="00CC1F1E">
        <w:rPr>
          <w:rFonts w:ascii="Times New Roman" w:hAnsi="Times New Roman" w:cs="Times New Roman"/>
          <w:i/>
        </w:rPr>
        <w:t>»</w:t>
      </w:r>
      <w:r w:rsidRPr="00AA369E">
        <w:rPr>
          <w:rFonts w:ascii="Times New Roman" w:hAnsi="Times New Roman" w:cs="Times New Roman"/>
          <w:i/>
        </w:rPr>
        <w:t xml:space="preserve"> </w:t>
      </w:r>
      <w:r w:rsidRPr="00AA369E">
        <w:rPr>
          <w:rFonts w:ascii="Times New Roman" w:eastAsia="Times New Roman" w:hAnsi="Times New Roman" w:cs="Times New Roman"/>
          <w:bCs/>
          <w:i/>
        </w:rPr>
        <w:t xml:space="preserve">на </w:t>
      </w:r>
      <w:r w:rsidR="005F5493" w:rsidRPr="005F5493">
        <w:rPr>
          <w:rFonts w:ascii="Times New Roman" w:eastAsia="Times New Roman" w:hAnsi="Times New Roman" w:cs="Times New Roman"/>
          <w:bCs/>
          <w:i/>
        </w:rPr>
        <w:t xml:space="preserve">портале мер поддержки </w:t>
      </w:r>
      <w:r w:rsidRPr="00AA369E">
        <w:rPr>
          <w:rStyle w:val="a5"/>
          <w:i/>
        </w:rPr>
        <w:t>(promote.budget.gov.ru)</w:t>
      </w:r>
      <w:r w:rsidRPr="00AA369E">
        <w:rPr>
          <w:rFonts w:ascii="Times New Roman" w:hAnsi="Times New Roman" w:cs="Times New Roman"/>
          <w:i/>
        </w:rPr>
        <w:t>.</w:t>
      </w:r>
    </w:p>
    <w:p w:rsidR="001B46DB" w:rsidRPr="00AA369E" w:rsidRDefault="001B46DB" w:rsidP="001B46DB">
      <w:pPr>
        <w:jc w:val="center"/>
        <w:rPr>
          <w:rFonts w:ascii="Times New Roman" w:eastAsia="Times New Roman" w:hAnsi="Times New Roman" w:cs="Times New Roman"/>
          <w:b/>
          <w:bCs/>
          <w:iCs/>
          <w:lang w:eastAsia="x-none"/>
        </w:rPr>
      </w:pPr>
    </w:p>
    <w:p w:rsidR="001B46DB" w:rsidRPr="00AA369E" w:rsidRDefault="00CC1F1E" w:rsidP="001B46DB">
      <w:pPr>
        <w:jc w:val="center"/>
        <w:rPr>
          <w:rFonts w:ascii="Times New Roman" w:eastAsia="Times New Roman" w:hAnsi="Times New Roman" w:cs="Times New Roman"/>
          <w:b/>
          <w:bCs/>
          <w:iCs/>
          <w:lang w:eastAsia="x-none"/>
        </w:rPr>
      </w:pPr>
      <w:r>
        <w:rPr>
          <w:rFonts w:ascii="Times New Roman" w:eastAsia="Times New Roman" w:hAnsi="Times New Roman" w:cs="Times New Roman"/>
          <w:b/>
          <w:bCs/>
          <w:iCs/>
          <w:lang w:eastAsia="x-none"/>
        </w:rPr>
        <w:t>ФИНАНСОВО</w:t>
      </w:r>
      <w:r w:rsidR="001B46DB" w:rsidRPr="00AA369E">
        <w:rPr>
          <w:rFonts w:ascii="Times New Roman" w:eastAsia="Times New Roman" w:hAnsi="Times New Roman" w:cs="Times New Roman"/>
          <w:b/>
          <w:bCs/>
          <w:iCs/>
          <w:lang w:eastAsia="x-none"/>
        </w:rPr>
        <w:t>-ЭКОНОМИЧЕСКОЕ ОБОСНОВАНИЕ РЕАЛИЗАЦИИ ПРОЕКТА</w:t>
      </w:r>
    </w:p>
    <w:p w:rsidR="001B46DB" w:rsidRPr="00AA369E" w:rsidRDefault="001B46DB" w:rsidP="001B46DB">
      <w:pPr>
        <w:jc w:val="center"/>
        <w:rPr>
          <w:rFonts w:ascii="Times New Roman" w:eastAsia="Times New Roman" w:hAnsi="Times New Roman" w:cs="Times New Roman"/>
          <w:b/>
          <w:bCs/>
          <w:iCs/>
          <w:lang w:val="x-none" w:eastAsia="x-non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701"/>
      </w:tblGrid>
      <w:tr w:rsidR="001B46DB" w:rsidRPr="00AA369E" w:rsidTr="00B764A6">
        <w:tc>
          <w:tcPr>
            <w:tcW w:w="567" w:type="dxa"/>
            <w:vMerge w:val="restart"/>
            <w:shd w:val="clear" w:color="auto" w:fill="auto"/>
            <w:noWrap/>
            <w:vAlign w:val="center"/>
          </w:tcPr>
          <w:p w:rsidR="001B46DB" w:rsidRPr="00AA369E" w:rsidRDefault="001B46DB" w:rsidP="00B764A6">
            <w:pPr>
              <w:ind w:left="-108" w:right="-108"/>
              <w:jc w:val="center"/>
              <w:outlineLvl w:val="3"/>
              <w:rPr>
                <w:rFonts w:ascii="Times New Roman" w:eastAsia="Times New Roman" w:hAnsi="Times New Roman" w:cs="Times New Roman"/>
                <w:b/>
                <w:bCs/>
              </w:rPr>
            </w:pPr>
            <w:r w:rsidRPr="00AA369E">
              <w:rPr>
                <w:rFonts w:ascii="Times New Roman" w:eastAsia="Times New Roman" w:hAnsi="Times New Roman" w:cs="Times New Roman"/>
                <w:b/>
                <w:bCs/>
              </w:rPr>
              <w:t>№</w:t>
            </w:r>
          </w:p>
          <w:p w:rsidR="001B46DB" w:rsidRPr="00AA369E" w:rsidRDefault="001B46DB" w:rsidP="00B764A6">
            <w:pPr>
              <w:ind w:left="-108" w:right="-108"/>
              <w:jc w:val="center"/>
              <w:outlineLvl w:val="3"/>
              <w:rPr>
                <w:rFonts w:ascii="Times New Roman" w:eastAsia="Times New Roman" w:hAnsi="Times New Roman" w:cs="Times New Roman"/>
                <w:b/>
                <w:bCs/>
              </w:rPr>
            </w:pPr>
            <w:proofErr w:type="gramStart"/>
            <w:r w:rsidRPr="00AA369E">
              <w:rPr>
                <w:rFonts w:ascii="Times New Roman" w:eastAsia="Times New Roman" w:hAnsi="Times New Roman" w:cs="Times New Roman"/>
                <w:b/>
                <w:bCs/>
              </w:rPr>
              <w:t>п</w:t>
            </w:r>
            <w:proofErr w:type="gramEnd"/>
            <w:r w:rsidRPr="00AA369E">
              <w:rPr>
                <w:rFonts w:ascii="Times New Roman" w:eastAsia="Times New Roman" w:hAnsi="Times New Roman" w:cs="Times New Roman"/>
                <w:b/>
                <w:bCs/>
              </w:rPr>
              <w:t>/п</w:t>
            </w:r>
          </w:p>
        </w:tc>
        <w:tc>
          <w:tcPr>
            <w:tcW w:w="7655" w:type="dxa"/>
            <w:vMerge w:val="restart"/>
            <w:shd w:val="clear" w:color="auto" w:fill="auto"/>
            <w:noWrap/>
            <w:vAlign w:val="center"/>
          </w:tcPr>
          <w:p w:rsidR="001B46DB" w:rsidRPr="00AA369E" w:rsidRDefault="001B46DB" w:rsidP="00B764A6">
            <w:pPr>
              <w:jc w:val="center"/>
              <w:outlineLvl w:val="3"/>
              <w:rPr>
                <w:rFonts w:ascii="Times New Roman" w:eastAsia="Times New Roman" w:hAnsi="Times New Roman" w:cs="Times New Roman"/>
                <w:b/>
                <w:bCs/>
              </w:rPr>
            </w:pPr>
            <w:r w:rsidRPr="00AA369E">
              <w:rPr>
                <w:rFonts w:ascii="Times New Roman" w:eastAsia="Times New Roman" w:hAnsi="Times New Roman" w:cs="Times New Roman"/>
                <w:b/>
                <w:bCs/>
              </w:rPr>
              <w:t xml:space="preserve">Наименование статей затрат </w:t>
            </w:r>
          </w:p>
        </w:tc>
        <w:tc>
          <w:tcPr>
            <w:tcW w:w="1701" w:type="dxa"/>
            <w:shd w:val="clear" w:color="auto" w:fill="auto"/>
            <w:vAlign w:val="center"/>
          </w:tcPr>
          <w:p w:rsidR="001B46DB" w:rsidRPr="00AA369E" w:rsidRDefault="001B46DB" w:rsidP="00B764A6">
            <w:pPr>
              <w:jc w:val="center"/>
              <w:outlineLvl w:val="3"/>
              <w:rPr>
                <w:rFonts w:ascii="Times New Roman" w:eastAsia="Times New Roman" w:hAnsi="Times New Roman" w:cs="Times New Roman"/>
                <w:b/>
                <w:bCs/>
              </w:rPr>
            </w:pPr>
            <w:r w:rsidRPr="00AA369E">
              <w:rPr>
                <w:rFonts w:ascii="Times New Roman" w:eastAsia="Times New Roman" w:hAnsi="Times New Roman" w:cs="Times New Roman"/>
                <w:b/>
                <w:bCs/>
              </w:rPr>
              <w:t>Затраты, руб.</w:t>
            </w:r>
          </w:p>
        </w:tc>
      </w:tr>
      <w:tr w:rsidR="001B46DB" w:rsidRPr="00AA369E" w:rsidTr="00B764A6">
        <w:tc>
          <w:tcPr>
            <w:tcW w:w="567" w:type="dxa"/>
            <w:vMerge/>
            <w:shd w:val="clear" w:color="auto" w:fill="auto"/>
            <w:noWrap/>
            <w:vAlign w:val="center"/>
          </w:tcPr>
          <w:p w:rsidR="001B46DB" w:rsidRPr="00AA369E" w:rsidRDefault="001B46DB" w:rsidP="00B764A6">
            <w:pPr>
              <w:jc w:val="center"/>
              <w:outlineLvl w:val="3"/>
              <w:rPr>
                <w:rFonts w:ascii="Times New Roman" w:eastAsia="Times New Roman" w:hAnsi="Times New Roman" w:cs="Times New Roman"/>
                <w:b/>
                <w:bCs/>
              </w:rPr>
            </w:pPr>
          </w:p>
        </w:tc>
        <w:tc>
          <w:tcPr>
            <w:tcW w:w="7655" w:type="dxa"/>
            <w:vMerge/>
            <w:shd w:val="clear" w:color="auto" w:fill="auto"/>
            <w:noWrap/>
            <w:vAlign w:val="center"/>
          </w:tcPr>
          <w:p w:rsidR="001B46DB" w:rsidRPr="00AA369E" w:rsidRDefault="001B46DB" w:rsidP="00B764A6">
            <w:pPr>
              <w:jc w:val="center"/>
              <w:outlineLvl w:val="3"/>
              <w:rPr>
                <w:rFonts w:ascii="Times New Roman" w:eastAsia="Times New Roman" w:hAnsi="Times New Roman" w:cs="Times New Roman"/>
                <w:b/>
                <w:bCs/>
              </w:rPr>
            </w:pPr>
          </w:p>
        </w:tc>
        <w:tc>
          <w:tcPr>
            <w:tcW w:w="1701" w:type="dxa"/>
            <w:shd w:val="clear" w:color="auto" w:fill="auto"/>
            <w:vAlign w:val="center"/>
          </w:tcPr>
          <w:p w:rsidR="001B46DB" w:rsidRPr="00AA369E" w:rsidRDefault="00FF6E55" w:rsidP="00B764A6">
            <w:pPr>
              <w:ind w:left="-108" w:right="-108"/>
              <w:jc w:val="center"/>
              <w:outlineLvl w:val="3"/>
              <w:rPr>
                <w:rFonts w:ascii="Times New Roman" w:eastAsia="Times New Roman" w:hAnsi="Times New Roman" w:cs="Times New Roman"/>
                <w:b/>
                <w:bCs/>
              </w:rPr>
            </w:pPr>
            <w:r>
              <w:rPr>
                <w:rFonts w:ascii="Times New Roman" w:eastAsia="Times New Roman" w:hAnsi="Times New Roman" w:cs="Times New Roman"/>
                <w:b/>
                <w:bCs/>
              </w:rPr>
              <w:t>2024</w:t>
            </w:r>
          </w:p>
        </w:tc>
      </w:tr>
      <w:tr w:rsidR="001B46DB" w:rsidRPr="00AA369E" w:rsidTr="00B764A6">
        <w:trPr>
          <w:trHeight w:val="469"/>
        </w:trPr>
        <w:tc>
          <w:tcPr>
            <w:tcW w:w="9923" w:type="dxa"/>
            <w:gridSpan w:val="3"/>
            <w:shd w:val="clear" w:color="auto" w:fill="auto"/>
            <w:noWrap/>
            <w:vAlign w:val="center"/>
          </w:tcPr>
          <w:p w:rsidR="001B46DB" w:rsidRPr="00AA369E" w:rsidRDefault="001B46DB" w:rsidP="00B764A6">
            <w:pPr>
              <w:jc w:val="center"/>
              <w:rPr>
                <w:rFonts w:ascii="Times New Roman" w:eastAsia="Times New Roman" w:hAnsi="Times New Roman" w:cs="Times New Roman"/>
                <w:bCs/>
              </w:rPr>
            </w:pPr>
            <w:r w:rsidRPr="00AA369E">
              <w:rPr>
                <w:rFonts w:ascii="Times New Roman" w:eastAsia="Times New Roman" w:hAnsi="Times New Roman" w:cs="Times New Roman"/>
                <w:b/>
                <w:bCs/>
                <w:iCs/>
                <w:lang w:val="x-none" w:eastAsia="x-none"/>
              </w:rPr>
              <w:t xml:space="preserve">Структура затрат </w:t>
            </w:r>
            <w:r w:rsidRPr="00AA369E">
              <w:rPr>
                <w:rFonts w:ascii="Times New Roman" w:eastAsia="Times New Roman" w:hAnsi="Times New Roman" w:cs="Times New Roman"/>
                <w:b/>
                <w:bCs/>
                <w:iCs/>
                <w:lang w:eastAsia="x-none"/>
              </w:rPr>
              <w:t>за счет средств гранта</w:t>
            </w:r>
          </w:p>
        </w:tc>
      </w:tr>
      <w:tr w:rsidR="001B46DB" w:rsidRPr="00AA369E" w:rsidTr="00B764A6">
        <w:trPr>
          <w:trHeight w:val="227"/>
        </w:trPr>
        <w:tc>
          <w:tcPr>
            <w:tcW w:w="567" w:type="dxa"/>
            <w:shd w:val="clear" w:color="auto" w:fill="auto"/>
            <w:noWrap/>
          </w:tcPr>
          <w:p w:rsidR="001B46DB" w:rsidRPr="00AA369E" w:rsidRDefault="001B46DB" w:rsidP="00305B13">
            <w:pPr>
              <w:jc w:val="center"/>
              <w:rPr>
                <w:rFonts w:ascii="Times New Roman" w:hAnsi="Times New Roman" w:cs="Times New Roman"/>
              </w:rPr>
            </w:pPr>
            <w:r w:rsidRPr="00AA369E">
              <w:rPr>
                <w:rFonts w:ascii="Times New Roman" w:hAnsi="Times New Roman" w:cs="Times New Roman"/>
              </w:rPr>
              <w:t>1.</w:t>
            </w:r>
          </w:p>
        </w:tc>
        <w:tc>
          <w:tcPr>
            <w:tcW w:w="7655" w:type="dxa"/>
            <w:shd w:val="clear" w:color="auto" w:fill="auto"/>
          </w:tcPr>
          <w:p w:rsidR="001B46DB" w:rsidRPr="00AA369E" w:rsidRDefault="00FF659C" w:rsidP="00B764A6">
            <w:pPr>
              <w:rPr>
                <w:rFonts w:ascii="Times New Roman" w:hAnsi="Times New Roman" w:cs="Times New Roman"/>
              </w:rPr>
            </w:pPr>
            <w:proofErr w:type="gramStart"/>
            <w:r>
              <w:rPr>
                <w:rFonts w:ascii="Times New Roman" w:hAnsi="Times New Roman" w:cs="Times New Roman"/>
              </w:rPr>
              <w:t>расходы</w:t>
            </w:r>
            <w:r w:rsidRPr="00FF659C">
              <w:rPr>
                <w:rFonts w:ascii="Times New Roman" w:hAnsi="Times New Roman" w:cs="Times New Roman"/>
              </w:rPr>
              <w:t xml:space="preserve"> на оплату труда работников и (или) лиц, привлекаемых для выполнения работ (оказания услуг) в соответствии с гражданско-правовым договором, занятых в реализации проекта и расходов по оплате труда сотрудников, занятых в реализации проекта, а также расходов на страховые взносы в Фонд пенсионного и социального страхования Российской Федерации и Федеральный фонд обязательного медицинского страхования (не более 20 % от суммы выделенного гранта);</w:t>
            </w:r>
            <w:proofErr w:type="gramEnd"/>
          </w:p>
        </w:tc>
        <w:tc>
          <w:tcPr>
            <w:tcW w:w="1701" w:type="dxa"/>
            <w:shd w:val="clear" w:color="auto" w:fill="auto"/>
            <w:noWrap/>
            <w:vAlign w:val="center"/>
          </w:tcPr>
          <w:p w:rsidR="001B46DB" w:rsidRPr="00AA369E" w:rsidRDefault="001B46DB" w:rsidP="00B764A6">
            <w:pPr>
              <w:ind w:left="-108"/>
              <w:jc w:val="center"/>
              <w:outlineLvl w:val="3"/>
              <w:rPr>
                <w:rFonts w:ascii="Times New Roman" w:eastAsia="Times New Roman" w:hAnsi="Times New Roman" w:cs="Times New Roman"/>
                <w:bCs/>
              </w:rPr>
            </w:pPr>
          </w:p>
        </w:tc>
      </w:tr>
      <w:tr w:rsidR="001B46DB" w:rsidRPr="00AA369E" w:rsidTr="00B764A6">
        <w:trPr>
          <w:trHeight w:val="227"/>
        </w:trPr>
        <w:tc>
          <w:tcPr>
            <w:tcW w:w="567" w:type="dxa"/>
            <w:shd w:val="clear" w:color="auto" w:fill="auto"/>
            <w:noWrap/>
          </w:tcPr>
          <w:p w:rsidR="001B46DB" w:rsidRPr="00AA369E" w:rsidRDefault="001B46DB" w:rsidP="00305B13">
            <w:pPr>
              <w:jc w:val="center"/>
              <w:rPr>
                <w:rFonts w:ascii="Times New Roman" w:hAnsi="Times New Roman" w:cs="Times New Roman"/>
              </w:rPr>
            </w:pPr>
            <w:r w:rsidRPr="00AA369E">
              <w:rPr>
                <w:rFonts w:ascii="Times New Roman" w:hAnsi="Times New Roman" w:cs="Times New Roman"/>
              </w:rPr>
              <w:t>2</w:t>
            </w:r>
          </w:p>
        </w:tc>
        <w:tc>
          <w:tcPr>
            <w:tcW w:w="7655" w:type="dxa"/>
            <w:shd w:val="clear" w:color="auto" w:fill="auto"/>
          </w:tcPr>
          <w:p w:rsidR="001B46DB" w:rsidRPr="00AA369E" w:rsidRDefault="00FF659C" w:rsidP="00B764A6">
            <w:pPr>
              <w:rPr>
                <w:rFonts w:ascii="Times New Roman" w:hAnsi="Times New Roman" w:cs="Times New Roman"/>
              </w:rPr>
            </w:pPr>
            <w:r>
              <w:rPr>
                <w:rFonts w:ascii="Times New Roman" w:hAnsi="Times New Roman" w:cs="Times New Roman"/>
              </w:rPr>
              <w:t>расходы</w:t>
            </w:r>
            <w:r w:rsidRPr="00FF659C">
              <w:rPr>
                <w:rFonts w:ascii="Times New Roman" w:hAnsi="Times New Roman" w:cs="Times New Roman"/>
              </w:rPr>
              <w:t xml:space="preserve"> на закупку и доставку нового спортивного инвентаря и спортивно - технологического оборудования, необходимого для реализации проекта;</w:t>
            </w:r>
          </w:p>
        </w:tc>
        <w:tc>
          <w:tcPr>
            <w:tcW w:w="1701" w:type="dxa"/>
            <w:shd w:val="clear" w:color="auto" w:fill="auto"/>
            <w:noWrap/>
          </w:tcPr>
          <w:p w:rsidR="001B46DB" w:rsidRPr="00AA369E" w:rsidRDefault="001B46DB" w:rsidP="00B764A6">
            <w:pPr>
              <w:ind w:left="-108"/>
              <w:jc w:val="center"/>
              <w:outlineLvl w:val="3"/>
              <w:rPr>
                <w:rFonts w:ascii="Times New Roman" w:eastAsia="Times New Roman" w:hAnsi="Times New Roman" w:cs="Times New Roman"/>
                <w:bCs/>
              </w:rPr>
            </w:pPr>
          </w:p>
        </w:tc>
      </w:tr>
      <w:tr w:rsidR="00FF659C" w:rsidRPr="00AA369E" w:rsidTr="00B764A6">
        <w:trPr>
          <w:trHeight w:val="227"/>
        </w:trPr>
        <w:tc>
          <w:tcPr>
            <w:tcW w:w="567" w:type="dxa"/>
            <w:shd w:val="clear" w:color="auto" w:fill="auto"/>
            <w:noWrap/>
          </w:tcPr>
          <w:p w:rsidR="00FF659C" w:rsidRPr="00AA369E" w:rsidRDefault="00035B21" w:rsidP="00305B13">
            <w:pPr>
              <w:jc w:val="center"/>
              <w:rPr>
                <w:rFonts w:ascii="Times New Roman" w:hAnsi="Times New Roman" w:cs="Times New Roman"/>
              </w:rPr>
            </w:pPr>
            <w:r>
              <w:rPr>
                <w:rFonts w:ascii="Times New Roman" w:hAnsi="Times New Roman" w:cs="Times New Roman"/>
              </w:rPr>
              <w:t>3</w:t>
            </w:r>
          </w:p>
        </w:tc>
        <w:tc>
          <w:tcPr>
            <w:tcW w:w="7655" w:type="dxa"/>
            <w:shd w:val="clear" w:color="auto" w:fill="auto"/>
          </w:tcPr>
          <w:p w:rsidR="00FF659C" w:rsidRPr="00AA369E" w:rsidRDefault="00035B21" w:rsidP="00B764A6">
            <w:pPr>
              <w:rPr>
                <w:rFonts w:ascii="Times New Roman" w:hAnsi="Times New Roman" w:cs="Times New Roman"/>
              </w:rPr>
            </w:pPr>
            <w:r>
              <w:rPr>
                <w:rFonts w:ascii="Times New Roman" w:hAnsi="Times New Roman" w:cs="Times New Roman"/>
              </w:rPr>
              <w:t>расходы</w:t>
            </w:r>
            <w:r w:rsidR="00FF659C" w:rsidRPr="00FF659C">
              <w:rPr>
                <w:rFonts w:ascii="Times New Roman" w:hAnsi="Times New Roman" w:cs="Times New Roman"/>
              </w:rPr>
              <w:t xml:space="preserve"> на изготовление и размещение рекламы, издательские и полиграфические услуги предусмотренные проектом</w:t>
            </w:r>
          </w:p>
        </w:tc>
        <w:tc>
          <w:tcPr>
            <w:tcW w:w="1701" w:type="dxa"/>
            <w:shd w:val="clear" w:color="auto" w:fill="auto"/>
            <w:noWrap/>
          </w:tcPr>
          <w:p w:rsidR="00FF659C" w:rsidRPr="00AA369E" w:rsidRDefault="00FF659C" w:rsidP="00B764A6">
            <w:pPr>
              <w:ind w:left="-108"/>
              <w:jc w:val="center"/>
              <w:outlineLvl w:val="3"/>
              <w:rPr>
                <w:rFonts w:ascii="Times New Roman" w:eastAsia="Times New Roman" w:hAnsi="Times New Roman" w:cs="Times New Roman"/>
                <w:bCs/>
              </w:rPr>
            </w:pPr>
          </w:p>
        </w:tc>
      </w:tr>
      <w:tr w:rsidR="00FF659C" w:rsidRPr="00AA369E" w:rsidTr="00B764A6">
        <w:trPr>
          <w:trHeight w:val="227"/>
        </w:trPr>
        <w:tc>
          <w:tcPr>
            <w:tcW w:w="567" w:type="dxa"/>
            <w:shd w:val="clear" w:color="auto" w:fill="auto"/>
            <w:noWrap/>
          </w:tcPr>
          <w:p w:rsidR="00FF659C" w:rsidRPr="00AA369E" w:rsidRDefault="00035B21" w:rsidP="00305B13">
            <w:pPr>
              <w:jc w:val="center"/>
              <w:rPr>
                <w:rFonts w:ascii="Times New Roman" w:hAnsi="Times New Roman" w:cs="Times New Roman"/>
              </w:rPr>
            </w:pPr>
            <w:r>
              <w:rPr>
                <w:rFonts w:ascii="Times New Roman" w:hAnsi="Times New Roman" w:cs="Times New Roman"/>
              </w:rPr>
              <w:t>4</w:t>
            </w:r>
          </w:p>
        </w:tc>
        <w:tc>
          <w:tcPr>
            <w:tcW w:w="7655" w:type="dxa"/>
            <w:shd w:val="clear" w:color="auto" w:fill="auto"/>
          </w:tcPr>
          <w:p w:rsidR="00FF659C" w:rsidRPr="00AA369E" w:rsidRDefault="00035B21" w:rsidP="00B764A6">
            <w:pPr>
              <w:rPr>
                <w:rFonts w:ascii="Times New Roman" w:hAnsi="Times New Roman" w:cs="Times New Roman"/>
              </w:rPr>
            </w:pPr>
            <w:r>
              <w:rPr>
                <w:rFonts w:ascii="Times New Roman" w:hAnsi="Times New Roman" w:cs="Times New Roman"/>
              </w:rPr>
              <w:t>расходы</w:t>
            </w:r>
            <w:r w:rsidR="00FF659C" w:rsidRPr="00FF659C">
              <w:rPr>
                <w:rFonts w:ascii="Times New Roman" w:hAnsi="Times New Roman" w:cs="Times New Roman"/>
              </w:rPr>
              <w:t xml:space="preserve"> на разработку методических материалов, необходимых для реализации проекта</w:t>
            </w:r>
          </w:p>
        </w:tc>
        <w:tc>
          <w:tcPr>
            <w:tcW w:w="1701" w:type="dxa"/>
            <w:shd w:val="clear" w:color="auto" w:fill="auto"/>
            <w:noWrap/>
          </w:tcPr>
          <w:p w:rsidR="00FF659C" w:rsidRPr="00AA369E" w:rsidRDefault="00FF659C" w:rsidP="00B764A6">
            <w:pPr>
              <w:ind w:left="-108"/>
              <w:jc w:val="center"/>
              <w:outlineLvl w:val="3"/>
              <w:rPr>
                <w:rFonts w:ascii="Times New Roman" w:eastAsia="Times New Roman" w:hAnsi="Times New Roman" w:cs="Times New Roman"/>
                <w:bCs/>
              </w:rPr>
            </w:pPr>
          </w:p>
        </w:tc>
      </w:tr>
      <w:tr w:rsidR="00FF659C" w:rsidRPr="00AA369E" w:rsidTr="00B764A6">
        <w:trPr>
          <w:trHeight w:val="227"/>
        </w:trPr>
        <w:tc>
          <w:tcPr>
            <w:tcW w:w="567" w:type="dxa"/>
            <w:shd w:val="clear" w:color="auto" w:fill="auto"/>
            <w:noWrap/>
          </w:tcPr>
          <w:p w:rsidR="00FF659C" w:rsidRPr="00AA369E" w:rsidRDefault="00035B21" w:rsidP="00305B13">
            <w:pPr>
              <w:jc w:val="center"/>
              <w:rPr>
                <w:rFonts w:ascii="Times New Roman" w:hAnsi="Times New Roman" w:cs="Times New Roman"/>
              </w:rPr>
            </w:pPr>
            <w:r>
              <w:rPr>
                <w:rFonts w:ascii="Times New Roman" w:hAnsi="Times New Roman" w:cs="Times New Roman"/>
              </w:rPr>
              <w:t>5</w:t>
            </w:r>
          </w:p>
        </w:tc>
        <w:tc>
          <w:tcPr>
            <w:tcW w:w="7655" w:type="dxa"/>
            <w:shd w:val="clear" w:color="auto" w:fill="auto"/>
          </w:tcPr>
          <w:p w:rsidR="00FF659C" w:rsidRPr="00AA369E" w:rsidRDefault="00035B21" w:rsidP="00B764A6">
            <w:pPr>
              <w:rPr>
                <w:rFonts w:ascii="Times New Roman" w:hAnsi="Times New Roman" w:cs="Times New Roman"/>
              </w:rPr>
            </w:pPr>
            <w:r>
              <w:rPr>
                <w:rFonts w:ascii="Times New Roman" w:hAnsi="Times New Roman" w:cs="Times New Roman"/>
              </w:rPr>
              <w:t>расходы</w:t>
            </w:r>
            <w:r w:rsidR="00FF659C" w:rsidRPr="00FF659C">
              <w:rPr>
                <w:rFonts w:ascii="Times New Roman" w:hAnsi="Times New Roman" w:cs="Times New Roman"/>
              </w:rPr>
              <w:t xml:space="preserve"> на аренду помещений для проведения мероприятий, предусмотренных проектом</w:t>
            </w:r>
          </w:p>
        </w:tc>
        <w:tc>
          <w:tcPr>
            <w:tcW w:w="1701" w:type="dxa"/>
            <w:shd w:val="clear" w:color="auto" w:fill="auto"/>
            <w:noWrap/>
          </w:tcPr>
          <w:p w:rsidR="00FF659C" w:rsidRPr="00AA369E" w:rsidRDefault="00FF659C" w:rsidP="00B764A6">
            <w:pPr>
              <w:ind w:left="-108"/>
              <w:jc w:val="center"/>
              <w:outlineLvl w:val="3"/>
              <w:rPr>
                <w:rFonts w:ascii="Times New Roman" w:eastAsia="Times New Roman" w:hAnsi="Times New Roman" w:cs="Times New Roman"/>
                <w:bCs/>
              </w:rPr>
            </w:pPr>
          </w:p>
        </w:tc>
      </w:tr>
      <w:tr w:rsidR="00FF659C" w:rsidRPr="00AA369E" w:rsidTr="00F22FDD">
        <w:trPr>
          <w:trHeight w:val="227"/>
        </w:trPr>
        <w:tc>
          <w:tcPr>
            <w:tcW w:w="567" w:type="dxa"/>
            <w:shd w:val="clear" w:color="auto" w:fill="auto"/>
            <w:noWrap/>
          </w:tcPr>
          <w:p w:rsidR="00FF659C" w:rsidRPr="00AA369E" w:rsidRDefault="00035B21" w:rsidP="00305B13">
            <w:pPr>
              <w:jc w:val="center"/>
              <w:rPr>
                <w:rFonts w:ascii="Times New Roman" w:hAnsi="Times New Roman" w:cs="Times New Roman"/>
              </w:rPr>
            </w:pPr>
            <w:r>
              <w:rPr>
                <w:rFonts w:ascii="Times New Roman" w:hAnsi="Times New Roman" w:cs="Times New Roman"/>
              </w:rPr>
              <w:t>6</w:t>
            </w:r>
          </w:p>
        </w:tc>
        <w:tc>
          <w:tcPr>
            <w:tcW w:w="7655" w:type="dxa"/>
            <w:shd w:val="clear" w:color="auto" w:fill="auto"/>
          </w:tcPr>
          <w:p w:rsidR="00FF659C" w:rsidRPr="00AA369E" w:rsidRDefault="00035B21" w:rsidP="00F22FDD">
            <w:pPr>
              <w:rPr>
                <w:rFonts w:ascii="Times New Roman" w:hAnsi="Times New Roman" w:cs="Times New Roman"/>
              </w:rPr>
            </w:pPr>
            <w:r>
              <w:rPr>
                <w:rFonts w:ascii="Times New Roman" w:hAnsi="Times New Roman" w:cs="Times New Roman"/>
              </w:rPr>
              <w:t>расходы</w:t>
            </w:r>
            <w:r w:rsidR="00FF659C" w:rsidRPr="00FF659C">
              <w:rPr>
                <w:rFonts w:ascii="Times New Roman" w:hAnsi="Times New Roman" w:cs="Times New Roman"/>
              </w:rPr>
              <w:t xml:space="preserve"> на наградную атрибутику, необходимую для реализации проекта</w:t>
            </w:r>
          </w:p>
        </w:tc>
        <w:tc>
          <w:tcPr>
            <w:tcW w:w="1701" w:type="dxa"/>
            <w:shd w:val="clear" w:color="auto" w:fill="auto"/>
            <w:noWrap/>
          </w:tcPr>
          <w:p w:rsidR="00FF659C" w:rsidRPr="00AA369E" w:rsidRDefault="00FF659C" w:rsidP="00F22FDD">
            <w:pPr>
              <w:ind w:left="-108"/>
              <w:jc w:val="center"/>
              <w:outlineLvl w:val="3"/>
              <w:rPr>
                <w:rFonts w:ascii="Times New Roman" w:eastAsia="Times New Roman" w:hAnsi="Times New Roman" w:cs="Times New Roman"/>
                <w:bCs/>
              </w:rPr>
            </w:pPr>
          </w:p>
        </w:tc>
      </w:tr>
      <w:tr w:rsidR="00FF659C" w:rsidRPr="00AA369E" w:rsidTr="00F22FDD">
        <w:trPr>
          <w:trHeight w:val="227"/>
        </w:trPr>
        <w:tc>
          <w:tcPr>
            <w:tcW w:w="567" w:type="dxa"/>
            <w:shd w:val="clear" w:color="auto" w:fill="auto"/>
            <w:noWrap/>
          </w:tcPr>
          <w:p w:rsidR="00FF659C" w:rsidRPr="00AA369E" w:rsidRDefault="00035B21" w:rsidP="00305B13">
            <w:pPr>
              <w:jc w:val="center"/>
              <w:rPr>
                <w:rFonts w:ascii="Times New Roman" w:hAnsi="Times New Roman" w:cs="Times New Roman"/>
              </w:rPr>
            </w:pPr>
            <w:r>
              <w:rPr>
                <w:rFonts w:ascii="Times New Roman" w:hAnsi="Times New Roman" w:cs="Times New Roman"/>
              </w:rPr>
              <w:t>7</w:t>
            </w:r>
          </w:p>
        </w:tc>
        <w:tc>
          <w:tcPr>
            <w:tcW w:w="7655" w:type="dxa"/>
            <w:shd w:val="clear" w:color="auto" w:fill="auto"/>
          </w:tcPr>
          <w:p w:rsidR="00FF659C" w:rsidRPr="00AA369E" w:rsidRDefault="00035B21" w:rsidP="00F22FDD">
            <w:pPr>
              <w:rPr>
                <w:rFonts w:ascii="Times New Roman" w:hAnsi="Times New Roman" w:cs="Times New Roman"/>
              </w:rPr>
            </w:pPr>
            <w:r>
              <w:rPr>
                <w:rFonts w:ascii="Times New Roman" w:hAnsi="Times New Roman" w:cs="Times New Roman"/>
              </w:rPr>
              <w:t>расходы</w:t>
            </w:r>
            <w:r w:rsidR="00FF659C" w:rsidRPr="00FF659C">
              <w:rPr>
                <w:rFonts w:ascii="Times New Roman" w:hAnsi="Times New Roman" w:cs="Times New Roman"/>
              </w:rPr>
              <w:t xml:space="preserve"> на закупку сувенирной продукции, предусмотренной проектом</w:t>
            </w:r>
          </w:p>
        </w:tc>
        <w:tc>
          <w:tcPr>
            <w:tcW w:w="1701" w:type="dxa"/>
            <w:shd w:val="clear" w:color="auto" w:fill="auto"/>
            <w:noWrap/>
          </w:tcPr>
          <w:p w:rsidR="00FF659C" w:rsidRPr="00AA369E" w:rsidRDefault="00FF659C" w:rsidP="00F22FDD">
            <w:pPr>
              <w:ind w:left="-108"/>
              <w:jc w:val="center"/>
              <w:outlineLvl w:val="3"/>
              <w:rPr>
                <w:rFonts w:ascii="Times New Roman" w:eastAsia="Times New Roman" w:hAnsi="Times New Roman" w:cs="Times New Roman"/>
                <w:bCs/>
              </w:rPr>
            </w:pPr>
          </w:p>
        </w:tc>
      </w:tr>
      <w:tr w:rsidR="00FF659C" w:rsidRPr="00AA369E" w:rsidTr="00F22FDD">
        <w:trPr>
          <w:trHeight w:val="227"/>
        </w:trPr>
        <w:tc>
          <w:tcPr>
            <w:tcW w:w="567" w:type="dxa"/>
            <w:shd w:val="clear" w:color="auto" w:fill="auto"/>
            <w:noWrap/>
          </w:tcPr>
          <w:p w:rsidR="00FF659C" w:rsidRPr="00AA369E" w:rsidRDefault="00035B21" w:rsidP="00305B13">
            <w:pPr>
              <w:jc w:val="center"/>
              <w:rPr>
                <w:rFonts w:ascii="Times New Roman" w:hAnsi="Times New Roman" w:cs="Times New Roman"/>
              </w:rPr>
            </w:pPr>
            <w:r>
              <w:rPr>
                <w:rFonts w:ascii="Times New Roman" w:hAnsi="Times New Roman" w:cs="Times New Roman"/>
              </w:rPr>
              <w:t>8</w:t>
            </w:r>
          </w:p>
        </w:tc>
        <w:tc>
          <w:tcPr>
            <w:tcW w:w="7655" w:type="dxa"/>
            <w:shd w:val="clear" w:color="auto" w:fill="auto"/>
          </w:tcPr>
          <w:p w:rsidR="00FF659C" w:rsidRPr="00AA369E" w:rsidRDefault="00035B21" w:rsidP="00F22FDD">
            <w:pPr>
              <w:rPr>
                <w:rFonts w:ascii="Times New Roman" w:hAnsi="Times New Roman" w:cs="Times New Roman"/>
              </w:rPr>
            </w:pPr>
            <w:r>
              <w:rPr>
                <w:rFonts w:ascii="Times New Roman" w:hAnsi="Times New Roman" w:cs="Times New Roman"/>
              </w:rPr>
              <w:t>расходы</w:t>
            </w:r>
            <w:r w:rsidR="00FF659C" w:rsidRPr="00FF659C">
              <w:rPr>
                <w:rFonts w:ascii="Times New Roman" w:hAnsi="Times New Roman" w:cs="Times New Roman"/>
              </w:rPr>
              <w:t xml:space="preserve"> на оплату услуг охраны при проведении мероприятий проекта</w:t>
            </w:r>
          </w:p>
        </w:tc>
        <w:tc>
          <w:tcPr>
            <w:tcW w:w="1701" w:type="dxa"/>
            <w:shd w:val="clear" w:color="auto" w:fill="auto"/>
            <w:noWrap/>
          </w:tcPr>
          <w:p w:rsidR="00FF659C" w:rsidRPr="00AA369E" w:rsidRDefault="00FF659C" w:rsidP="00F22FDD">
            <w:pPr>
              <w:ind w:left="-108"/>
              <w:jc w:val="center"/>
              <w:outlineLvl w:val="3"/>
              <w:rPr>
                <w:rFonts w:ascii="Times New Roman" w:eastAsia="Times New Roman" w:hAnsi="Times New Roman" w:cs="Times New Roman"/>
                <w:bCs/>
              </w:rPr>
            </w:pPr>
          </w:p>
        </w:tc>
      </w:tr>
      <w:tr w:rsidR="00FF659C" w:rsidRPr="00AA369E" w:rsidTr="00F22FDD">
        <w:trPr>
          <w:trHeight w:val="227"/>
        </w:trPr>
        <w:tc>
          <w:tcPr>
            <w:tcW w:w="567" w:type="dxa"/>
            <w:shd w:val="clear" w:color="auto" w:fill="auto"/>
            <w:noWrap/>
          </w:tcPr>
          <w:p w:rsidR="00FF659C" w:rsidRPr="00AA369E" w:rsidRDefault="00035B21" w:rsidP="00305B13">
            <w:pPr>
              <w:jc w:val="center"/>
              <w:rPr>
                <w:rFonts w:ascii="Times New Roman" w:hAnsi="Times New Roman" w:cs="Times New Roman"/>
              </w:rPr>
            </w:pPr>
            <w:r>
              <w:rPr>
                <w:rFonts w:ascii="Times New Roman" w:hAnsi="Times New Roman" w:cs="Times New Roman"/>
              </w:rPr>
              <w:t>9</w:t>
            </w:r>
          </w:p>
        </w:tc>
        <w:tc>
          <w:tcPr>
            <w:tcW w:w="7655" w:type="dxa"/>
            <w:shd w:val="clear" w:color="auto" w:fill="auto"/>
          </w:tcPr>
          <w:p w:rsidR="00FF659C" w:rsidRPr="00AA369E" w:rsidRDefault="00035B21" w:rsidP="00F22FDD">
            <w:pPr>
              <w:rPr>
                <w:rFonts w:ascii="Times New Roman" w:hAnsi="Times New Roman" w:cs="Times New Roman"/>
              </w:rPr>
            </w:pPr>
            <w:r>
              <w:rPr>
                <w:rFonts w:ascii="Times New Roman" w:hAnsi="Times New Roman" w:cs="Times New Roman"/>
              </w:rPr>
              <w:t>расходы</w:t>
            </w:r>
            <w:r w:rsidR="00FF659C" w:rsidRPr="00FF659C">
              <w:rPr>
                <w:rFonts w:ascii="Times New Roman" w:hAnsi="Times New Roman" w:cs="Times New Roman"/>
              </w:rPr>
              <w:t xml:space="preserve"> на командирование работников, занятых в реализации проекта</w:t>
            </w:r>
          </w:p>
        </w:tc>
        <w:tc>
          <w:tcPr>
            <w:tcW w:w="1701" w:type="dxa"/>
            <w:shd w:val="clear" w:color="auto" w:fill="auto"/>
            <w:noWrap/>
          </w:tcPr>
          <w:p w:rsidR="00FF659C" w:rsidRPr="00AA369E" w:rsidRDefault="00FF659C" w:rsidP="00F22FDD">
            <w:pPr>
              <w:ind w:left="-108"/>
              <w:jc w:val="center"/>
              <w:outlineLvl w:val="3"/>
              <w:rPr>
                <w:rFonts w:ascii="Times New Roman" w:eastAsia="Times New Roman" w:hAnsi="Times New Roman" w:cs="Times New Roman"/>
                <w:bCs/>
              </w:rPr>
            </w:pPr>
          </w:p>
        </w:tc>
      </w:tr>
      <w:tr w:rsidR="00FF659C" w:rsidRPr="00AA369E" w:rsidTr="00F22FDD">
        <w:trPr>
          <w:trHeight w:val="227"/>
        </w:trPr>
        <w:tc>
          <w:tcPr>
            <w:tcW w:w="567" w:type="dxa"/>
            <w:shd w:val="clear" w:color="auto" w:fill="auto"/>
            <w:noWrap/>
          </w:tcPr>
          <w:p w:rsidR="00FF659C" w:rsidRPr="00AA369E" w:rsidRDefault="00035B21" w:rsidP="00305B13">
            <w:pPr>
              <w:jc w:val="center"/>
              <w:rPr>
                <w:rFonts w:ascii="Times New Roman" w:hAnsi="Times New Roman" w:cs="Times New Roman"/>
              </w:rPr>
            </w:pPr>
            <w:r>
              <w:rPr>
                <w:rFonts w:ascii="Times New Roman" w:hAnsi="Times New Roman" w:cs="Times New Roman"/>
              </w:rPr>
              <w:t>10</w:t>
            </w:r>
          </w:p>
        </w:tc>
        <w:tc>
          <w:tcPr>
            <w:tcW w:w="7655" w:type="dxa"/>
            <w:shd w:val="clear" w:color="auto" w:fill="auto"/>
          </w:tcPr>
          <w:p w:rsidR="00FF659C" w:rsidRPr="00AA369E" w:rsidRDefault="00035B21" w:rsidP="00F22FDD">
            <w:pPr>
              <w:rPr>
                <w:rFonts w:ascii="Times New Roman" w:hAnsi="Times New Roman" w:cs="Times New Roman"/>
              </w:rPr>
            </w:pPr>
            <w:r>
              <w:rPr>
                <w:rFonts w:ascii="Times New Roman" w:hAnsi="Times New Roman" w:cs="Times New Roman"/>
              </w:rPr>
              <w:t xml:space="preserve">расходы </w:t>
            </w:r>
            <w:r w:rsidR="00FF659C" w:rsidRPr="00FF659C">
              <w:rPr>
                <w:rFonts w:ascii="Times New Roman" w:hAnsi="Times New Roman" w:cs="Times New Roman"/>
              </w:rPr>
              <w:t>на медицинское сопровождение мероприятий проекта</w:t>
            </w:r>
          </w:p>
        </w:tc>
        <w:tc>
          <w:tcPr>
            <w:tcW w:w="1701" w:type="dxa"/>
            <w:shd w:val="clear" w:color="auto" w:fill="auto"/>
            <w:noWrap/>
          </w:tcPr>
          <w:p w:rsidR="00FF659C" w:rsidRPr="00AA369E" w:rsidRDefault="00FF659C" w:rsidP="00F22FDD">
            <w:pPr>
              <w:ind w:left="-108"/>
              <w:jc w:val="center"/>
              <w:outlineLvl w:val="3"/>
              <w:rPr>
                <w:rFonts w:ascii="Times New Roman" w:eastAsia="Times New Roman" w:hAnsi="Times New Roman" w:cs="Times New Roman"/>
                <w:bCs/>
              </w:rPr>
            </w:pPr>
          </w:p>
        </w:tc>
      </w:tr>
      <w:tr w:rsidR="00FF659C" w:rsidRPr="00AA369E" w:rsidTr="00B764A6">
        <w:trPr>
          <w:trHeight w:val="227"/>
        </w:trPr>
        <w:tc>
          <w:tcPr>
            <w:tcW w:w="567" w:type="dxa"/>
            <w:shd w:val="clear" w:color="auto" w:fill="auto"/>
            <w:noWrap/>
          </w:tcPr>
          <w:p w:rsidR="00FF659C" w:rsidRPr="00AA369E" w:rsidRDefault="00035B21" w:rsidP="00305B13">
            <w:pPr>
              <w:jc w:val="center"/>
              <w:rPr>
                <w:rFonts w:ascii="Times New Roman" w:hAnsi="Times New Roman" w:cs="Times New Roman"/>
              </w:rPr>
            </w:pPr>
            <w:r>
              <w:rPr>
                <w:rFonts w:ascii="Times New Roman" w:hAnsi="Times New Roman" w:cs="Times New Roman"/>
              </w:rPr>
              <w:t>11</w:t>
            </w:r>
          </w:p>
        </w:tc>
        <w:tc>
          <w:tcPr>
            <w:tcW w:w="7655" w:type="dxa"/>
            <w:shd w:val="clear" w:color="auto" w:fill="auto"/>
          </w:tcPr>
          <w:p w:rsidR="00FF659C" w:rsidRPr="00AA369E" w:rsidRDefault="00035B21" w:rsidP="00B764A6">
            <w:pPr>
              <w:rPr>
                <w:rFonts w:ascii="Times New Roman" w:hAnsi="Times New Roman" w:cs="Times New Roman"/>
              </w:rPr>
            </w:pPr>
            <w:r>
              <w:rPr>
                <w:rFonts w:ascii="Times New Roman" w:hAnsi="Times New Roman" w:cs="Times New Roman"/>
              </w:rPr>
              <w:t>расходы</w:t>
            </w:r>
            <w:r w:rsidR="00FF659C" w:rsidRPr="00FF659C">
              <w:rPr>
                <w:rFonts w:ascii="Times New Roman" w:hAnsi="Times New Roman" w:cs="Times New Roman"/>
              </w:rPr>
              <w:t xml:space="preserve"> на разработку и создание информационных систем вовлечения граждан в занятия физической культурой и спортом (не более 5 % от суммы выделенного гранта)</w:t>
            </w:r>
          </w:p>
        </w:tc>
        <w:tc>
          <w:tcPr>
            <w:tcW w:w="1701" w:type="dxa"/>
            <w:shd w:val="clear" w:color="auto" w:fill="auto"/>
            <w:noWrap/>
          </w:tcPr>
          <w:p w:rsidR="00FF659C" w:rsidRPr="00AA369E" w:rsidRDefault="00FF659C" w:rsidP="00B764A6">
            <w:pPr>
              <w:ind w:left="-108"/>
              <w:jc w:val="center"/>
              <w:outlineLvl w:val="3"/>
              <w:rPr>
                <w:rFonts w:ascii="Times New Roman" w:eastAsia="Times New Roman" w:hAnsi="Times New Roman" w:cs="Times New Roman"/>
                <w:bCs/>
              </w:rPr>
            </w:pPr>
          </w:p>
        </w:tc>
      </w:tr>
      <w:tr w:rsidR="001B46DB" w:rsidRPr="00AA369E" w:rsidTr="00B764A6">
        <w:trPr>
          <w:trHeight w:val="227"/>
        </w:trPr>
        <w:tc>
          <w:tcPr>
            <w:tcW w:w="8222" w:type="dxa"/>
            <w:gridSpan w:val="2"/>
            <w:shd w:val="clear" w:color="auto" w:fill="auto"/>
            <w:noWrap/>
          </w:tcPr>
          <w:p w:rsidR="001B46DB" w:rsidRPr="00AA369E" w:rsidRDefault="001B46DB" w:rsidP="00B764A6">
            <w:pPr>
              <w:jc w:val="right"/>
              <w:rPr>
                <w:rFonts w:ascii="Times New Roman" w:hAnsi="Times New Roman" w:cs="Times New Roman"/>
                <w:b/>
              </w:rPr>
            </w:pPr>
            <w:r w:rsidRPr="00AA369E">
              <w:rPr>
                <w:rFonts w:ascii="Times New Roman" w:hAnsi="Times New Roman" w:cs="Times New Roman"/>
                <w:b/>
              </w:rPr>
              <w:t>Итого сре</w:t>
            </w:r>
            <w:proofErr w:type="gramStart"/>
            <w:r w:rsidRPr="00AA369E">
              <w:rPr>
                <w:rFonts w:ascii="Times New Roman" w:hAnsi="Times New Roman" w:cs="Times New Roman"/>
                <w:b/>
              </w:rPr>
              <w:t>дств гр</w:t>
            </w:r>
            <w:proofErr w:type="gramEnd"/>
            <w:r w:rsidRPr="00AA369E">
              <w:rPr>
                <w:rFonts w:ascii="Times New Roman" w:hAnsi="Times New Roman" w:cs="Times New Roman"/>
                <w:b/>
              </w:rPr>
              <w:t>анта:</w:t>
            </w:r>
          </w:p>
        </w:tc>
        <w:tc>
          <w:tcPr>
            <w:tcW w:w="1701" w:type="dxa"/>
            <w:shd w:val="clear" w:color="auto" w:fill="auto"/>
            <w:noWrap/>
          </w:tcPr>
          <w:p w:rsidR="001B46DB" w:rsidRPr="00AA369E" w:rsidRDefault="001B46DB" w:rsidP="00B764A6">
            <w:pPr>
              <w:ind w:left="-108"/>
              <w:jc w:val="center"/>
              <w:outlineLvl w:val="3"/>
              <w:rPr>
                <w:rFonts w:ascii="Times New Roman" w:eastAsia="Times New Roman" w:hAnsi="Times New Roman" w:cs="Times New Roman"/>
                <w:b/>
                <w:bCs/>
              </w:rPr>
            </w:pPr>
          </w:p>
        </w:tc>
      </w:tr>
      <w:tr w:rsidR="001B46DB" w:rsidRPr="00AA369E" w:rsidTr="00B764A6">
        <w:trPr>
          <w:trHeight w:val="495"/>
        </w:trPr>
        <w:tc>
          <w:tcPr>
            <w:tcW w:w="9923" w:type="dxa"/>
            <w:gridSpan w:val="3"/>
            <w:shd w:val="clear" w:color="auto" w:fill="auto"/>
            <w:noWrap/>
            <w:vAlign w:val="center"/>
          </w:tcPr>
          <w:p w:rsidR="001B46DB" w:rsidRPr="00AA369E" w:rsidRDefault="001B46DB" w:rsidP="00B764A6">
            <w:pPr>
              <w:jc w:val="center"/>
              <w:rPr>
                <w:rFonts w:ascii="Times New Roman" w:eastAsia="Times New Roman" w:hAnsi="Times New Roman" w:cs="Times New Roman"/>
                <w:b/>
                <w:bCs/>
              </w:rPr>
            </w:pPr>
            <w:r w:rsidRPr="00172533">
              <w:rPr>
                <w:rFonts w:ascii="Times New Roman" w:eastAsia="Times New Roman" w:hAnsi="Times New Roman" w:cs="Times New Roman"/>
                <w:b/>
                <w:bCs/>
                <w:iCs/>
                <w:lang w:val="x-none" w:eastAsia="x-none"/>
              </w:rPr>
              <w:t xml:space="preserve">Структура затрат </w:t>
            </w:r>
            <w:r w:rsidRPr="00172533">
              <w:rPr>
                <w:rFonts w:ascii="Times New Roman" w:eastAsia="Times New Roman" w:hAnsi="Times New Roman" w:cs="Times New Roman"/>
                <w:b/>
                <w:bCs/>
                <w:iCs/>
                <w:lang w:eastAsia="x-none"/>
              </w:rPr>
              <w:t>за счет собственных средств получателя гранта</w:t>
            </w:r>
          </w:p>
        </w:tc>
      </w:tr>
      <w:tr w:rsidR="001B46DB" w:rsidRPr="00AA369E" w:rsidTr="00B764A6">
        <w:trPr>
          <w:trHeight w:val="227"/>
        </w:trPr>
        <w:tc>
          <w:tcPr>
            <w:tcW w:w="567" w:type="dxa"/>
            <w:shd w:val="clear" w:color="auto" w:fill="auto"/>
            <w:noWrap/>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lastRenderedPageBreak/>
              <w:t>1.</w:t>
            </w:r>
          </w:p>
        </w:tc>
        <w:tc>
          <w:tcPr>
            <w:tcW w:w="7655" w:type="dxa"/>
            <w:shd w:val="clear" w:color="auto" w:fill="auto"/>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Выплаты персоналу (с учётом НДФЛ и страховых взносов на обязательное социальное, пенсионное и медицинское страхование):</w:t>
            </w:r>
          </w:p>
        </w:tc>
        <w:tc>
          <w:tcPr>
            <w:tcW w:w="1701" w:type="dxa"/>
          </w:tcPr>
          <w:p w:rsidR="001B46DB" w:rsidRPr="00AA369E" w:rsidRDefault="001B46DB" w:rsidP="00B764A6">
            <w:pPr>
              <w:rPr>
                <w:rFonts w:ascii="Times New Roman" w:eastAsia="Times New Roman" w:hAnsi="Times New Roman" w:cs="Times New Roman"/>
              </w:rPr>
            </w:pPr>
          </w:p>
        </w:tc>
      </w:tr>
      <w:tr w:rsidR="001B46DB" w:rsidRPr="00AA369E" w:rsidTr="00B764A6">
        <w:trPr>
          <w:trHeight w:val="227"/>
        </w:trPr>
        <w:tc>
          <w:tcPr>
            <w:tcW w:w="567" w:type="dxa"/>
            <w:shd w:val="clear" w:color="auto" w:fill="auto"/>
            <w:noWrap/>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1.1</w:t>
            </w:r>
          </w:p>
        </w:tc>
        <w:tc>
          <w:tcPr>
            <w:tcW w:w="7655" w:type="dxa"/>
            <w:shd w:val="clear" w:color="auto" w:fill="auto"/>
          </w:tcPr>
          <w:p w:rsidR="001B46DB" w:rsidRPr="00AA369E" w:rsidRDefault="001B46DB" w:rsidP="00B764A6">
            <w:pPr>
              <w:ind w:left="319"/>
              <w:rPr>
                <w:rFonts w:ascii="Times New Roman" w:eastAsia="Times New Roman" w:hAnsi="Times New Roman" w:cs="Times New Roman"/>
              </w:rPr>
            </w:pPr>
            <w:r w:rsidRPr="00AA369E">
              <w:rPr>
                <w:rFonts w:ascii="Times New Roman" w:eastAsia="Times New Roman" w:hAnsi="Times New Roman" w:cs="Times New Roman"/>
              </w:rPr>
              <w:t>оплата труда работникам организации, непосредственно участвующим в реализации проекта</w:t>
            </w:r>
          </w:p>
        </w:tc>
        <w:tc>
          <w:tcPr>
            <w:tcW w:w="1701" w:type="dxa"/>
          </w:tcPr>
          <w:p w:rsidR="001B46DB" w:rsidRPr="00AA369E" w:rsidRDefault="001B46DB" w:rsidP="00B764A6">
            <w:pPr>
              <w:ind w:left="709"/>
              <w:rPr>
                <w:rFonts w:ascii="Times New Roman" w:eastAsia="Times New Roman" w:hAnsi="Times New Roman" w:cs="Times New Roman"/>
              </w:rPr>
            </w:pPr>
          </w:p>
        </w:tc>
      </w:tr>
      <w:tr w:rsidR="001B46DB" w:rsidRPr="00AA369E" w:rsidTr="00B764A6">
        <w:trPr>
          <w:trHeight w:val="227"/>
        </w:trPr>
        <w:tc>
          <w:tcPr>
            <w:tcW w:w="567" w:type="dxa"/>
            <w:shd w:val="clear" w:color="auto" w:fill="auto"/>
            <w:noWrap/>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1.2</w:t>
            </w:r>
          </w:p>
        </w:tc>
        <w:tc>
          <w:tcPr>
            <w:tcW w:w="7655" w:type="dxa"/>
            <w:shd w:val="clear" w:color="auto" w:fill="auto"/>
          </w:tcPr>
          <w:p w:rsidR="001B46DB" w:rsidRPr="00AA369E" w:rsidRDefault="001B46DB" w:rsidP="00B764A6">
            <w:pPr>
              <w:ind w:left="319"/>
              <w:rPr>
                <w:rFonts w:ascii="Times New Roman" w:eastAsia="Times New Roman" w:hAnsi="Times New Roman" w:cs="Times New Roman"/>
              </w:rPr>
            </w:pPr>
            <w:r w:rsidRPr="00AA369E">
              <w:rPr>
                <w:rFonts w:ascii="Times New Roman" w:eastAsia="Times New Roman" w:hAnsi="Times New Roman" w:cs="Times New Roman"/>
              </w:rPr>
              <w:t>иные выплаты работникам организации, непосредственно участвующим в реализации проекта, включая социальные выплаты</w:t>
            </w:r>
          </w:p>
        </w:tc>
        <w:tc>
          <w:tcPr>
            <w:tcW w:w="1701" w:type="dxa"/>
          </w:tcPr>
          <w:p w:rsidR="001B46DB" w:rsidRPr="00AA369E" w:rsidRDefault="001B46DB" w:rsidP="00B764A6">
            <w:pPr>
              <w:ind w:left="709"/>
              <w:rPr>
                <w:rFonts w:ascii="Times New Roman" w:eastAsia="Times New Roman" w:hAnsi="Times New Roman" w:cs="Times New Roman"/>
              </w:rPr>
            </w:pPr>
          </w:p>
        </w:tc>
      </w:tr>
      <w:tr w:rsidR="001B46DB" w:rsidRPr="00AA369E" w:rsidTr="00B764A6">
        <w:trPr>
          <w:trHeight w:val="227"/>
        </w:trPr>
        <w:tc>
          <w:tcPr>
            <w:tcW w:w="567" w:type="dxa"/>
            <w:shd w:val="clear" w:color="auto" w:fill="auto"/>
            <w:noWrap/>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2</w:t>
            </w:r>
          </w:p>
        </w:tc>
        <w:tc>
          <w:tcPr>
            <w:tcW w:w="7655" w:type="dxa"/>
            <w:shd w:val="clear" w:color="auto" w:fill="auto"/>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Закупка работ и услуг:</w:t>
            </w:r>
          </w:p>
        </w:tc>
        <w:tc>
          <w:tcPr>
            <w:tcW w:w="1701" w:type="dxa"/>
          </w:tcPr>
          <w:p w:rsidR="001B46DB" w:rsidRPr="00AA369E" w:rsidRDefault="001B46DB" w:rsidP="00B764A6">
            <w:pPr>
              <w:rPr>
                <w:rFonts w:ascii="Times New Roman" w:eastAsia="Times New Roman" w:hAnsi="Times New Roman" w:cs="Times New Roman"/>
              </w:rPr>
            </w:pPr>
          </w:p>
        </w:tc>
      </w:tr>
      <w:tr w:rsidR="001B46DB" w:rsidRPr="00AA369E" w:rsidTr="00B764A6">
        <w:trPr>
          <w:trHeight w:val="227"/>
        </w:trPr>
        <w:tc>
          <w:tcPr>
            <w:tcW w:w="567" w:type="dxa"/>
            <w:shd w:val="clear" w:color="auto" w:fill="auto"/>
            <w:noWrap/>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2.1</w:t>
            </w:r>
          </w:p>
        </w:tc>
        <w:tc>
          <w:tcPr>
            <w:tcW w:w="7655" w:type="dxa"/>
            <w:shd w:val="clear" w:color="auto" w:fill="auto"/>
          </w:tcPr>
          <w:p w:rsidR="001B46DB" w:rsidRPr="00AA369E" w:rsidRDefault="001B46DB" w:rsidP="00B764A6">
            <w:pPr>
              <w:ind w:left="319"/>
              <w:rPr>
                <w:rFonts w:ascii="Times New Roman" w:eastAsia="Times New Roman" w:hAnsi="Times New Roman" w:cs="Times New Roman"/>
              </w:rPr>
            </w:pPr>
            <w:r w:rsidRPr="00AA369E">
              <w:rPr>
                <w:rFonts w:ascii="Times New Roman" w:eastAsia="Times New Roman" w:hAnsi="Times New Roman" w:cs="Times New Roman"/>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1701" w:type="dxa"/>
          </w:tcPr>
          <w:p w:rsidR="001B46DB" w:rsidRPr="00AA369E" w:rsidRDefault="001B46DB" w:rsidP="00B764A6">
            <w:pPr>
              <w:ind w:left="709"/>
              <w:rPr>
                <w:rFonts w:ascii="Times New Roman" w:eastAsia="Times New Roman" w:hAnsi="Times New Roman" w:cs="Times New Roman"/>
              </w:rPr>
            </w:pPr>
          </w:p>
        </w:tc>
      </w:tr>
      <w:tr w:rsidR="001B46DB" w:rsidRPr="00AA369E" w:rsidTr="00B764A6">
        <w:trPr>
          <w:trHeight w:val="227"/>
        </w:trPr>
        <w:tc>
          <w:tcPr>
            <w:tcW w:w="567" w:type="dxa"/>
            <w:shd w:val="clear" w:color="auto" w:fill="auto"/>
            <w:noWrap/>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2.2</w:t>
            </w:r>
          </w:p>
        </w:tc>
        <w:tc>
          <w:tcPr>
            <w:tcW w:w="7655" w:type="dxa"/>
            <w:shd w:val="clear" w:color="auto" w:fill="auto"/>
          </w:tcPr>
          <w:p w:rsidR="001B46DB" w:rsidRPr="00AA369E" w:rsidRDefault="001B46DB" w:rsidP="00B764A6">
            <w:pPr>
              <w:ind w:left="319"/>
              <w:rPr>
                <w:rFonts w:ascii="Times New Roman" w:eastAsia="Times New Roman" w:hAnsi="Times New Roman" w:cs="Times New Roman"/>
              </w:rPr>
            </w:pPr>
            <w:r w:rsidRPr="00AA369E">
              <w:rPr>
                <w:rFonts w:ascii="Times New Roman" w:eastAsia="Times New Roman" w:hAnsi="Times New Roman" w:cs="Times New Roman"/>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1701" w:type="dxa"/>
          </w:tcPr>
          <w:p w:rsidR="001B46DB" w:rsidRPr="00AA369E" w:rsidRDefault="001B46DB" w:rsidP="00B764A6">
            <w:pPr>
              <w:ind w:left="709"/>
              <w:rPr>
                <w:rFonts w:ascii="Times New Roman" w:eastAsia="Times New Roman" w:hAnsi="Times New Roman" w:cs="Times New Roman"/>
              </w:rPr>
            </w:pPr>
          </w:p>
        </w:tc>
      </w:tr>
      <w:tr w:rsidR="001B46DB" w:rsidRPr="00AA369E" w:rsidTr="00B764A6">
        <w:trPr>
          <w:trHeight w:val="227"/>
        </w:trPr>
        <w:tc>
          <w:tcPr>
            <w:tcW w:w="567" w:type="dxa"/>
            <w:shd w:val="clear" w:color="auto" w:fill="auto"/>
            <w:noWrap/>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2.3</w:t>
            </w:r>
          </w:p>
        </w:tc>
        <w:tc>
          <w:tcPr>
            <w:tcW w:w="7655" w:type="dxa"/>
            <w:shd w:val="clear" w:color="auto" w:fill="auto"/>
          </w:tcPr>
          <w:p w:rsidR="001B46DB" w:rsidRPr="00AA369E" w:rsidRDefault="001B46DB" w:rsidP="00B764A6">
            <w:pPr>
              <w:ind w:left="319"/>
              <w:rPr>
                <w:rFonts w:ascii="Times New Roman" w:eastAsia="Times New Roman" w:hAnsi="Times New Roman" w:cs="Times New Roman"/>
              </w:rPr>
            </w:pPr>
            <w:r w:rsidRPr="00AA369E">
              <w:rPr>
                <w:rFonts w:ascii="Times New Roman" w:eastAsia="Times New Roman" w:hAnsi="Times New Roman" w:cs="Times New Roman"/>
              </w:rPr>
              <w:t>оплата договоров на выполнение сторонними организациями работ, непосредственно связанных с осуществлением проекта</w:t>
            </w:r>
          </w:p>
        </w:tc>
        <w:tc>
          <w:tcPr>
            <w:tcW w:w="1701" w:type="dxa"/>
          </w:tcPr>
          <w:p w:rsidR="001B46DB" w:rsidRPr="00AA369E" w:rsidRDefault="001B46DB" w:rsidP="00B764A6">
            <w:pPr>
              <w:ind w:left="709"/>
              <w:rPr>
                <w:rFonts w:ascii="Times New Roman" w:eastAsia="Times New Roman" w:hAnsi="Times New Roman" w:cs="Times New Roman"/>
              </w:rPr>
            </w:pPr>
          </w:p>
        </w:tc>
      </w:tr>
      <w:tr w:rsidR="001B46DB" w:rsidRPr="00AA369E" w:rsidTr="00B764A6">
        <w:trPr>
          <w:trHeight w:val="227"/>
        </w:trPr>
        <w:tc>
          <w:tcPr>
            <w:tcW w:w="567" w:type="dxa"/>
            <w:shd w:val="clear" w:color="auto" w:fill="auto"/>
            <w:noWrap/>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2.4</w:t>
            </w:r>
          </w:p>
        </w:tc>
        <w:tc>
          <w:tcPr>
            <w:tcW w:w="7655" w:type="dxa"/>
            <w:shd w:val="clear" w:color="auto" w:fill="auto"/>
          </w:tcPr>
          <w:p w:rsidR="001B46DB" w:rsidRPr="00AA369E" w:rsidRDefault="001B46DB" w:rsidP="00B764A6">
            <w:pPr>
              <w:ind w:left="319"/>
              <w:rPr>
                <w:rFonts w:ascii="Times New Roman" w:eastAsia="Times New Roman" w:hAnsi="Times New Roman" w:cs="Times New Roman"/>
              </w:rPr>
            </w:pPr>
            <w:r w:rsidRPr="00AA369E">
              <w:rPr>
                <w:rFonts w:ascii="Times New Roman" w:eastAsia="Times New Roman" w:hAnsi="Times New Roman" w:cs="Times New Roman"/>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1701" w:type="dxa"/>
          </w:tcPr>
          <w:p w:rsidR="001B46DB" w:rsidRPr="00AA369E" w:rsidRDefault="001B46DB" w:rsidP="00B764A6">
            <w:pPr>
              <w:ind w:left="709"/>
              <w:rPr>
                <w:rFonts w:ascii="Times New Roman" w:eastAsia="Times New Roman" w:hAnsi="Times New Roman" w:cs="Times New Roman"/>
              </w:rPr>
            </w:pPr>
          </w:p>
        </w:tc>
      </w:tr>
      <w:tr w:rsidR="001B46DB" w:rsidRPr="00AA369E" w:rsidTr="00B764A6">
        <w:trPr>
          <w:trHeight w:val="227"/>
        </w:trPr>
        <w:tc>
          <w:tcPr>
            <w:tcW w:w="567" w:type="dxa"/>
            <w:shd w:val="clear" w:color="auto" w:fill="auto"/>
            <w:noWrap/>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3</w:t>
            </w:r>
          </w:p>
        </w:tc>
        <w:tc>
          <w:tcPr>
            <w:tcW w:w="7655" w:type="dxa"/>
            <w:shd w:val="clear" w:color="auto" w:fill="auto"/>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Закупка нефинансовых активов, в том числе основных средств, нематериальных активов, материальных запасов:</w:t>
            </w:r>
          </w:p>
        </w:tc>
        <w:tc>
          <w:tcPr>
            <w:tcW w:w="1701" w:type="dxa"/>
          </w:tcPr>
          <w:p w:rsidR="001B46DB" w:rsidRPr="00AA369E" w:rsidRDefault="001B46DB" w:rsidP="00B764A6">
            <w:pPr>
              <w:rPr>
                <w:rFonts w:ascii="Times New Roman" w:eastAsia="Times New Roman" w:hAnsi="Times New Roman" w:cs="Times New Roman"/>
              </w:rPr>
            </w:pPr>
          </w:p>
        </w:tc>
      </w:tr>
      <w:tr w:rsidR="001B46DB" w:rsidRPr="00AA369E" w:rsidTr="00B764A6">
        <w:trPr>
          <w:trHeight w:val="227"/>
        </w:trPr>
        <w:tc>
          <w:tcPr>
            <w:tcW w:w="567" w:type="dxa"/>
            <w:shd w:val="clear" w:color="auto" w:fill="auto"/>
            <w:noWrap/>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3.1</w:t>
            </w:r>
          </w:p>
        </w:tc>
        <w:tc>
          <w:tcPr>
            <w:tcW w:w="7655" w:type="dxa"/>
            <w:shd w:val="clear" w:color="auto" w:fill="auto"/>
          </w:tcPr>
          <w:p w:rsidR="001B46DB" w:rsidRPr="00AA369E" w:rsidRDefault="001B46DB" w:rsidP="00B764A6">
            <w:pPr>
              <w:ind w:left="319"/>
              <w:rPr>
                <w:rFonts w:ascii="Times New Roman" w:eastAsia="Times New Roman" w:hAnsi="Times New Roman" w:cs="Times New Roman"/>
              </w:rPr>
            </w:pPr>
            <w:r w:rsidRPr="00AA369E">
              <w:rPr>
                <w:rFonts w:ascii="Times New Roman" w:eastAsia="Times New Roman" w:hAnsi="Times New Roman" w:cs="Times New Roman"/>
              </w:rPr>
              <w:t>расходы на приобретение оборудования для осуществления проекта</w:t>
            </w:r>
          </w:p>
        </w:tc>
        <w:tc>
          <w:tcPr>
            <w:tcW w:w="1701" w:type="dxa"/>
          </w:tcPr>
          <w:p w:rsidR="001B46DB" w:rsidRPr="00AA369E" w:rsidRDefault="001B46DB" w:rsidP="00B764A6">
            <w:pPr>
              <w:ind w:left="709"/>
              <w:rPr>
                <w:rFonts w:ascii="Times New Roman" w:eastAsia="Times New Roman" w:hAnsi="Times New Roman" w:cs="Times New Roman"/>
              </w:rPr>
            </w:pPr>
          </w:p>
        </w:tc>
      </w:tr>
      <w:tr w:rsidR="001B46DB" w:rsidRPr="00AA369E" w:rsidTr="00B764A6">
        <w:trPr>
          <w:trHeight w:val="416"/>
        </w:trPr>
        <w:tc>
          <w:tcPr>
            <w:tcW w:w="567" w:type="dxa"/>
            <w:shd w:val="clear" w:color="auto" w:fill="auto"/>
            <w:noWrap/>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3.2</w:t>
            </w:r>
          </w:p>
        </w:tc>
        <w:tc>
          <w:tcPr>
            <w:tcW w:w="7655" w:type="dxa"/>
            <w:shd w:val="clear" w:color="auto" w:fill="auto"/>
          </w:tcPr>
          <w:p w:rsidR="001B46DB" w:rsidRPr="00AA369E" w:rsidRDefault="001B46DB" w:rsidP="00B764A6">
            <w:pPr>
              <w:ind w:left="319"/>
              <w:rPr>
                <w:rFonts w:ascii="Times New Roman" w:eastAsia="Times New Roman" w:hAnsi="Times New Roman" w:cs="Times New Roman"/>
              </w:rPr>
            </w:pPr>
            <w:r w:rsidRPr="00AA369E">
              <w:rPr>
                <w:rFonts w:ascii="Times New Roman" w:eastAsia="Times New Roman" w:hAnsi="Times New Roman" w:cs="Times New Roman"/>
              </w:rPr>
              <w:t>расходы на приобретение материалов и комплектующих для оборудования в целях осуществления проекта</w:t>
            </w:r>
          </w:p>
        </w:tc>
        <w:tc>
          <w:tcPr>
            <w:tcW w:w="1701" w:type="dxa"/>
          </w:tcPr>
          <w:p w:rsidR="001B46DB" w:rsidRPr="00AA369E" w:rsidRDefault="001B46DB" w:rsidP="00B764A6">
            <w:pPr>
              <w:ind w:left="709"/>
              <w:rPr>
                <w:rFonts w:ascii="Times New Roman" w:eastAsia="Times New Roman" w:hAnsi="Times New Roman" w:cs="Times New Roman"/>
              </w:rPr>
            </w:pPr>
          </w:p>
        </w:tc>
      </w:tr>
      <w:tr w:rsidR="001B46DB" w:rsidRPr="00AA369E" w:rsidTr="00B764A6">
        <w:trPr>
          <w:trHeight w:val="227"/>
        </w:trPr>
        <w:tc>
          <w:tcPr>
            <w:tcW w:w="567" w:type="dxa"/>
            <w:shd w:val="clear" w:color="auto" w:fill="auto"/>
            <w:noWrap/>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3.3</w:t>
            </w:r>
          </w:p>
        </w:tc>
        <w:tc>
          <w:tcPr>
            <w:tcW w:w="7655" w:type="dxa"/>
            <w:shd w:val="clear" w:color="auto" w:fill="auto"/>
          </w:tcPr>
          <w:p w:rsidR="001B46DB" w:rsidRPr="00AA369E" w:rsidRDefault="001B46DB" w:rsidP="00B764A6">
            <w:pPr>
              <w:ind w:left="319"/>
              <w:rPr>
                <w:rFonts w:ascii="Times New Roman" w:eastAsia="Times New Roman" w:hAnsi="Times New Roman" w:cs="Times New Roman"/>
              </w:rPr>
            </w:pPr>
            <w:r w:rsidRPr="00AA369E">
              <w:rPr>
                <w:rFonts w:ascii="Times New Roman" w:eastAsia="Times New Roman" w:hAnsi="Times New Roman" w:cs="Times New Roman"/>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1701" w:type="dxa"/>
          </w:tcPr>
          <w:p w:rsidR="001B46DB" w:rsidRPr="00AA369E" w:rsidRDefault="001B46DB" w:rsidP="00B764A6">
            <w:pPr>
              <w:ind w:left="709"/>
              <w:rPr>
                <w:rFonts w:ascii="Times New Roman" w:eastAsia="Times New Roman" w:hAnsi="Times New Roman" w:cs="Times New Roman"/>
              </w:rPr>
            </w:pPr>
          </w:p>
        </w:tc>
      </w:tr>
      <w:tr w:rsidR="001B46DB" w:rsidRPr="00AA369E" w:rsidTr="00B764A6">
        <w:trPr>
          <w:trHeight w:val="227"/>
        </w:trPr>
        <w:tc>
          <w:tcPr>
            <w:tcW w:w="567" w:type="dxa"/>
            <w:shd w:val="clear" w:color="auto" w:fill="auto"/>
            <w:noWrap/>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4</w:t>
            </w:r>
          </w:p>
        </w:tc>
        <w:tc>
          <w:tcPr>
            <w:tcW w:w="7655" w:type="dxa"/>
            <w:shd w:val="clear" w:color="auto" w:fill="auto"/>
            <w:noWrap/>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Иные выплаты:</w:t>
            </w:r>
          </w:p>
        </w:tc>
        <w:tc>
          <w:tcPr>
            <w:tcW w:w="1701" w:type="dxa"/>
          </w:tcPr>
          <w:p w:rsidR="001B46DB" w:rsidRPr="00AA369E" w:rsidRDefault="001B46DB" w:rsidP="00B764A6">
            <w:pPr>
              <w:rPr>
                <w:rFonts w:ascii="Times New Roman" w:eastAsia="Times New Roman" w:hAnsi="Times New Roman" w:cs="Times New Roman"/>
              </w:rPr>
            </w:pPr>
          </w:p>
        </w:tc>
      </w:tr>
      <w:tr w:rsidR="001B46DB" w:rsidRPr="00AA369E" w:rsidTr="00B764A6">
        <w:trPr>
          <w:trHeight w:val="227"/>
        </w:trPr>
        <w:tc>
          <w:tcPr>
            <w:tcW w:w="567" w:type="dxa"/>
            <w:shd w:val="clear" w:color="auto" w:fill="auto"/>
            <w:noWrap/>
          </w:tcPr>
          <w:p w:rsidR="001B46DB" w:rsidRPr="00AA369E" w:rsidRDefault="001B46DB" w:rsidP="00B764A6">
            <w:pPr>
              <w:rPr>
                <w:rFonts w:ascii="Times New Roman" w:eastAsia="Times New Roman" w:hAnsi="Times New Roman" w:cs="Times New Roman"/>
              </w:rPr>
            </w:pPr>
            <w:r w:rsidRPr="00AA369E">
              <w:rPr>
                <w:rFonts w:ascii="Times New Roman" w:eastAsia="Times New Roman" w:hAnsi="Times New Roman" w:cs="Times New Roman"/>
              </w:rPr>
              <w:t>4.1</w:t>
            </w:r>
          </w:p>
        </w:tc>
        <w:tc>
          <w:tcPr>
            <w:tcW w:w="7655" w:type="dxa"/>
            <w:shd w:val="clear" w:color="auto" w:fill="auto"/>
            <w:noWrap/>
          </w:tcPr>
          <w:p w:rsidR="001B46DB" w:rsidRPr="00AA369E" w:rsidRDefault="00AC4307" w:rsidP="00B764A6">
            <w:pPr>
              <w:ind w:left="319"/>
              <w:rPr>
                <w:rFonts w:ascii="Times New Roman" w:eastAsia="Times New Roman" w:hAnsi="Times New Roman" w:cs="Times New Roman"/>
              </w:rPr>
            </w:pPr>
            <w:r w:rsidRPr="00AC4307">
              <w:rPr>
                <w:rFonts w:ascii="Times New Roman" w:eastAsia="Times New Roman" w:hAnsi="Times New Roman" w:cs="Times New Roman"/>
              </w:rPr>
              <w:t>прочие расходы, непосредственно связанные с осуществлением проекта</w:t>
            </w:r>
          </w:p>
        </w:tc>
        <w:tc>
          <w:tcPr>
            <w:tcW w:w="1701" w:type="dxa"/>
          </w:tcPr>
          <w:p w:rsidR="001B46DB" w:rsidRPr="00AA369E" w:rsidRDefault="001B46DB" w:rsidP="00B764A6">
            <w:pPr>
              <w:ind w:left="709"/>
              <w:rPr>
                <w:rFonts w:ascii="Times New Roman" w:eastAsia="Times New Roman" w:hAnsi="Times New Roman" w:cs="Times New Roman"/>
              </w:rPr>
            </w:pPr>
          </w:p>
        </w:tc>
      </w:tr>
      <w:tr w:rsidR="001B46DB" w:rsidRPr="00AA369E" w:rsidTr="00B764A6">
        <w:trPr>
          <w:trHeight w:val="227"/>
        </w:trPr>
        <w:tc>
          <w:tcPr>
            <w:tcW w:w="8222" w:type="dxa"/>
            <w:gridSpan w:val="2"/>
            <w:shd w:val="clear" w:color="auto" w:fill="auto"/>
            <w:noWrap/>
          </w:tcPr>
          <w:p w:rsidR="001B46DB" w:rsidRPr="00AA369E" w:rsidRDefault="001B46DB" w:rsidP="00B764A6">
            <w:pPr>
              <w:jc w:val="right"/>
              <w:rPr>
                <w:rFonts w:ascii="Times New Roman" w:eastAsia="Times New Roman" w:hAnsi="Times New Roman" w:cs="Times New Roman"/>
                <w:b/>
              </w:rPr>
            </w:pPr>
            <w:r w:rsidRPr="00AA369E">
              <w:rPr>
                <w:rFonts w:ascii="Times New Roman" w:eastAsia="Times New Roman" w:hAnsi="Times New Roman" w:cs="Times New Roman"/>
                <w:b/>
              </w:rPr>
              <w:t>Итого собственных средств:</w:t>
            </w:r>
          </w:p>
        </w:tc>
        <w:tc>
          <w:tcPr>
            <w:tcW w:w="1701" w:type="dxa"/>
          </w:tcPr>
          <w:p w:rsidR="001B46DB" w:rsidRPr="00AA369E" w:rsidRDefault="001B46DB" w:rsidP="00B764A6">
            <w:pPr>
              <w:jc w:val="right"/>
              <w:rPr>
                <w:rFonts w:ascii="Times New Roman" w:eastAsia="Times New Roman" w:hAnsi="Times New Roman" w:cs="Times New Roman"/>
                <w:b/>
              </w:rPr>
            </w:pPr>
          </w:p>
        </w:tc>
      </w:tr>
      <w:tr w:rsidR="001B46DB" w:rsidRPr="00AA369E" w:rsidTr="00B764A6">
        <w:trPr>
          <w:trHeight w:val="227"/>
        </w:trPr>
        <w:tc>
          <w:tcPr>
            <w:tcW w:w="8222" w:type="dxa"/>
            <w:gridSpan w:val="2"/>
            <w:shd w:val="clear" w:color="auto" w:fill="auto"/>
            <w:noWrap/>
          </w:tcPr>
          <w:p w:rsidR="001B46DB" w:rsidRPr="00AA369E" w:rsidRDefault="001B46DB" w:rsidP="00B764A6">
            <w:pPr>
              <w:jc w:val="right"/>
              <w:rPr>
                <w:rFonts w:ascii="Times New Roman" w:eastAsia="Times New Roman" w:hAnsi="Times New Roman" w:cs="Times New Roman"/>
                <w:b/>
              </w:rPr>
            </w:pPr>
            <w:r w:rsidRPr="00AA369E">
              <w:rPr>
                <w:rFonts w:ascii="Times New Roman" w:eastAsia="Times New Roman" w:hAnsi="Times New Roman" w:cs="Times New Roman"/>
                <w:b/>
              </w:rPr>
              <w:t>Итого:</w:t>
            </w:r>
          </w:p>
        </w:tc>
        <w:tc>
          <w:tcPr>
            <w:tcW w:w="1701" w:type="dxa"/>
          </w:tcPr>
          <w:p w:rsidR="001B46DB" w:rsidRPr="00AA369E" w:rsidRDefault="001B46DB" w:rsidP="00B764A6">
            <w:pPr>
              <w:jc w:val="right"/>
              <w:rPr>
                <w:rFonts w:ascii="Times New Roman" w:eastAsia="Times New Roman" w:hAnsi="Times New Roman" w:cs="Times New Roman"/>
                <w:b/>
              </w:rPr>
            </w:pPr>
          </w:p>
        </w:tc>
      </w:tr>
    </w:tbl>
    <w:p w:rsidR="001B46DB" w:rsidRPr="00AA369E" w:rsidRDefault="001B46DB" w:rsidP="001B46DB">
      <w:pPr>
        <w:jc w:val="center"/>
        <w:rPr>
          <w:rFonts w:ascii="Times New Roman" w:eastAsia="Times New Roman" w:hAnsi="Times New Roman" w:cs="Times New Roman"/>
          <w:b/>
          <w:bCs/>
          <w:iCs/>
          <w:lang w:val="x-none" w:eastAsia="x-none"/>
        </w:rPr>
      </w:pPr>
    </w:p>
    <w:p w:rsidR="001B46DB" w:rsidRPr="00AA369E" w:rsidRDefault="001B46DB" w:rsidP="001B46DB">
      <w:pPr>
        <w:rPr>
          <w:rFonts w:ascii="Times New Roman" w:eastAsia="Times New Roman" w:hAnsi="Times New Roman" w:cs="Times New Roman"/>
          <w:b/>
          <w:bCs/>
          <w:iCs/>
          <w:lang w:val="x-none" w:eastAsia="x-none"/>
        </w:rPr>
      </w:pPr>
    </w:p>
    <w:p w:rsidR="001B46DB" w:rsidRPr="00AA369E" w:rsidRDefault="001B46DB" w:rsidP="001B46DB">
      <w:pPr>
        <w:pStyle w:val="Heading20"/>
        <w:keepNext/>
        <w:keepLines/>
        <w:shd w:val="clear" w:color="auto" w:fill="auto"/>
        <w:tabs>
          <w:tab w:val="left" w:pos="-142"/>
          <w:tab w:val="left" w:pos="358"/>
        </w:tabs>
        <w:ind w:firstLine="0"/>
        <w:rPr>
          <w:i w:val="0"/>
          <w:caps/>
          <w:sz w:val="24"/>
          <w:szCs w:val="24"/>
        </w:rPr>
      </w:pPr>
      <w:bookmarkStart w:id="48" w:name="_Toc127103712"/>
      <w:r w:rsidRPr="00AA369E">
        <w:rPr>
          <w:i w:val="0"/>
          <w:sz w:val="24"/>
          <w:szCs w:val="24"/>
        </w:rPr>
        <w:lastRenderedPageBreak/>
        <w:t xml:space="preserve">ФОРМА 7. </w:t>
      </w:r>
      <w:r w:rsidRPr="00AA369E">
        <w:rPr>
          <w:i w:val="0"/>
          <w:caps/>
          <w:sz w:val="24"/>
          <w:szCs w:val="24"/>
        </w:rPr>
        <w:t xml:space="preserve">справка о физкультурной и спортивной деятельности </w:t>
      </w:r>
      <w:r w:rsidR="005D4312" w:rsidRPr="005D4312">
        <w:rPr>
          <w:i w:val="0"/>
          <w:caps/>
          <w:sz w:val="24"/>
          <w:szCs w:val="24"/>
        </w:rPr>
        <w:t>НЕКОММЕРЧЕСКОЙ</w:t>
      </w:r>
      <w:r w:rsidRPr="00AA369E">
        <w:rPr>
          <w:i w:val="0"/>
          <w:caps/>
          <w:sz w:val="24"/>
          <w:szCs w:val="24"/>
        </w:rPr>
        <w:t xml:space="preserve"> организации за год, предшествующий году подачи заявки, и плановых значениях физкультурной и спортивной деятельности </w:t>
      </w:r>
      <w:r w:rsidR="00F8677A">
        <w:rPr>
          <w:i w:val="0"/>
          <w:caps/>
          <w:sz w:val="24"/>
          <w:szCs w:val="24"/>
        </w:rPr>
        <w:t>некоммерческой</w:t>
      </w:r>
      <w:r w:rsidRPr="00AA369E">
        <w:rPr>
          <w:i w:val="0"/>
          <w:caps/>
          <w:sz w:val="24"/>
          <w:szCs w:val="24"/>
        </w:rPr>
        <w:t xml:space="preserve"> организации в текущем финансовом году</w:t>
      </w:r>
      <w:bookmarkEnd w:id="48"/>
    </w:p>
    <w:p w:rsidR="001B46DB" w:rsidRPr="00AA369E" w:rsidRDefault="001B46DB" w:rsidP="001B46DB">
      <w:pPr>
        <w:shd w:val="clear" w:color="auto" w:fill="D9D9D9" w:themeFill="background1" w:themeFillShade="D9"/>
        <w:jc w:val="both"/>
        <w:rPr>
          <w:rFonts w:ascii="Times New Roman" w:hAnsi="Times New Roman" w:cs="Times New Roman"/>
          <w:i/>
        </w:rPr>
      </w:pPr>
      <w:proofErr w:type="gramStart"/>
      <w:r w:rsidRPr="00AA369E">
        <w:rPr>
          <w:rFonts w:ascii="Times New Roman" w:hAnsi="Times New Roman" w:cs="Times New Roman"/>
          <w:i/>
        </w:rPr>
        <w:t xml:space="preserve">Форму по приведенному ниже шаблону (форма примерная) необходимо скачать из Приложения к объявлению о проведении конкурса, размещённого на </w:t>
      </w:r>
      <w:r w:rsidR="005F5493" w:rsidRPr="005F5493">
        <w:rPr>
          <w:rFonts w:ascii="Times New Roman" w:hAnsi="Times New Roman" w:cs="Times New Roman"/>
          <w:i/>
        </w:rPr>
        <w:t xml:space="preserve">портале мер поддержки </w:t>
      </w:r>
      <w:r w:rsidRPr="00AA369E">
        <w:rPr>
          <w:rStyle w:val="a5"/>
          <w:i/>
        </w:rPr>
        <w:t>(promote.budget.gov.ru)</w:t>
      </w:r>
      <w:r w:rsidRPr="00AA369E">
        <w:rPr>
          <w:rFonts w:ascii="Times New Roman" w:hAnsi="Times New Roman" w:cs="Times New Roman"/>
          <w:i/>
        </w:rPr>
        <w:t>, заполнить ее в виде электронного документа в текстовом формате (*.</w:t>
      </w:r>
      <w:r w:rsidRPr="00AA369E">
        <w:rPr>
          <w:rFonts w:ascii="Times New Roman" w:hAnsi="Times New Roman" w:cs="Times New Roman"/>
          <w:i/>
          <w:lang w:val="en-US"/>
        </w:rPr>
        <w:t>doc</w:t>
      </w:r>
      <w:r w:rsidRPr="00AA369E">
        <w:rPr>
          <w:rFonts w:ascii="Times New Roman" w:hAnsi="Times New Roman" w:cs="Times New Roman"/>
          <w:i/>
        </w:rPr>
        <w:t>), распечатать, подписать, отсканировать и разместить в виде файла в формате (*.</w:t>
      </w:r>
      <w:proofErr w:type="spellStart"/>
      <w:r w:rsidRPr="00AA369E">
        <w:rPr>
          <w:rFonts w:ascii="Times New Roman" w:hAnsi="Times New Roman" w:cs="Times New Roman"/>
          <w:i/>
          <w:lang w:val="en-US"/>
        </w:rPr>
        <w:t>pdf</w:t>
      </w:r>
      <w:proofErr w:type="spellEnd"/>
      <w:r w:rsidRPr="00AA369E">
        <w:rPr>
          <w:rFonts w:ascii="Times New Roman" w:hAnsi="Times New Roman" w:cs="Times New Roman"/>
          <w:i/>
        </w:rPr>
        <w:t xml:space="preserve">) на </w:t>
      </w:r>
      <w:r w:rsidR="005F5493" w:rsidRPr="005F5493">
        <w:rPr>
          <w:rFonts w:ascii="Times New Roman" w:hAnsi="Times New Roman" w:cs="Times New Roman"/>
          <w:i/>
        </w:rPr>
        <w:t>портале мер поддержки</w:t>
      </w:r>
      <w:r w:rsidRPr="00AA369E">
        <w:rPr>
          <w:rFonts w:ascii="Times New Roman" w:hAnsi="Times New Roman" w:cs="Times New Roman"/>
          <w:i/>
        </w:rPr>
        <w:t xml:space="preserve"> в соответствующем поле раздела заявки «Сведения об участнике конкурса» </w:t>
      </w:r>
      <w:proofErr w:type="gramEnd"/>
    </w:p>
    <w:p w:rsidR="001B46DB" w:rsidRPr="00AA369E" w:rsidRDefault="001B46DB" w:rsidP="001B46DB">
      <w:pPr>
        <w:jc w:val="center"/>
        <w:outlineLvl w:val="3"/>
        <w:rPr>
          <w:rFonts w:ascii="Times New Roman" w:eastAsia="Times New Roman" w:hAnsi="Times New Roman" w:cs="Times New Roman"/>
          <w:b/>
          <w:bCs/>
          <w:szCs w:val="20"/>
        </w:rPr>
      </w:pPr>
    </w:p>
    <w:p w:rsidR="001B46DB" w:rsidRPr="00AA369E" w:rsidRDefault="001B46DB" w:rsidP="001B46DB">
      <w:pPr>
        <w:rPr>
          <w:rFonts w:ascii="Times New Roman" w:hAnsi="Times New Roman" w:cs="Times New Roman"/>
        </w:rPr>
      </w:pPr>
      <w:r w:rsidRPr="00AA369E">
        <w:rPr>
          <w:rFonts w:ascii="Times New Roman" w:hAnsi="Times New Roman" w:cs="Times New Roman"/>
        </w:rPr>
        <w:t>На бланке организации</w:t>
      </w:r>
    </w:p>
    <w:p w:rsidR="001B46DB" w:rsidRPr="00AA369E" w:rsidRDefault="001B46DB" w:rsidP="001B46DB">
      <w:pPr>
        <w:rPr>
          <w:rFonts w:ascii="Times New Roman" w:eastAsia="Times New Roman" w:hAnsi="Times New Roman" w:cs="Times New Roman"/>
          <w:bCs/>
        </w:rPr>
      </w:pPr>
      <w:r w:rsidRPr="00AA369E">
        <w:rPr>
          <w:rFonts w:ascii="Times New Roman" w:eastAsia="Times New Roman" w:hAnsi="Times New Roman" w:cs="Times New Roman"/>
          <w:bCs/>
        </w:rPr>
        <w:t>Дата</w:t>
      </w:r>
    </w:p>
    <w:p w:rsidR="001B46DB" w:rsidRPr="00AA369E" w:rsidRDefault="001B46DB" w:rsidP="001B46DB">
      <w:pPr>
        <w:shd w:val="clear" w:color="auto" w:fill="D9D9D9"/>
        <w:jc w:val="center"/>
        <w:rPr>
          <w:rFonts w:ascii="Times New Roman" w:hAnsi="Times New Roman" w:cs="Times New Roman"/>
        </w:rPr>
      </w:pPr>
      <w:r w:rsidRPr="00AA369E">
        <w:rPr>
          <w:rFonts w:ascii="Times New Roman" w:hAnsi="Times New Roman" w:cs="Times New Roman"/>
        </w:rPr>
        <w:t>ПРИМЕРНАЯ ФОРМА</w:t>
      </w:r>
    </w:p>
    <w:p w:rsidR="001B46DB" w:rsidRPr="00AA369E" w:rsidRDefault="001B46DB" w:rsidP="001B46DB">
      <w:pPr>
        <w:rPr>
          <w:rFonts w:ascii="Times New Roman" w:hAnsi="Times New Roman" w:cs="Times New Roman"/>
        </w:rPr>
      </w:pPr>
    </w:p>
    <w:p w:rsidR="001B46DB" w:rsidRPr="00AA369E" w:rsidRDefault="001B46DB" w:rsidP="001B46DB">
      <w:pPr>
        <w:jc w:val="center"/>
        <w:rPr>
          <w:rFonts w:ascii="Times New Roman" w:hAnsi="Times New Roman" w:cs="Times New Roman"/>
        </w:rPr>
      </w:pPr>
      <w:r w:rsidRPr="00AA369E">
        <w:rPr>
          <w:rFonts w:ascii="Times New Roman" w:hAnsi="Times New Roman" w:cs="Times New Roman"/>
        </w:rPr>
        <w:t>СПРАВКА</w:t>
      </w:r>
    </w:p>
    <w:p w:rsidR="001B46DB" w:rsidRPr="00AA369E" w:rsidRDefault="001B46DB" w:rsidP="001B46DB">
      <w:pPr>
        <w:ind w:right="4855"/>
        <w:rPr>
          <w:rFonts w:ascii="Times New Roman" w:hAnsi="Times New Roman" w:cs="Times New Roman"/>
        </w:rPr>
      </w:pPr>
    </w:p>
    <w:p w:rsidR="001B46DB" w:rsidRPr="00AA369E" w:rsidRDefault="001B46DB" w:rsidP="001B46DB">
      <w:pPr>
        <w:spacing w:line="360" w:lineRule="auto"/>
        <w:rPr>
          <w:rFonts w:ascii="Times New Roman" w:hAnsi="Times New Roman" w:cs="Times New Roman"/>
        </w:rPr>
      </w:pPr>
    </w:p>
    <w:p w:rsidR="001B46DB" w:rsidRPr="00AA369E" w:rsidRDefault="001B46DB" w:rsidP="001B46DB">
      <w:pPr>
        <w:spacing w:line="360" w:lineRule="auto"/>
        <w:jc w:val="both"/>
        <w:rPr>
          <w:rFonts w:ascii="Times New Roman" w:eastAsia="Times New Roman" w:hAnsi="Times New Roman" w:cs="Times New Roman"/>
        </w:rPr>
      </w:pPr>
      <w:r w:rsidRPr="00AA369E">
        <w:rPr>
          <w:rFonts w:ascii="Times New Roman" w:hAnsi="Times New Roman" w:cs="Times New Roman"/>
        </w:rPr>
        <w:tab/>
        <w:t>___________________________________________________</w:t>
      </w:r>
      <w:r w:rsidRPr="00AA369E">
        <w:rPr>
          <w:rStyle w:val="ad"/>
        </w:rPr>
        <w:footnoteReference w:id="5"/>
      </w:r>
      <w:r w:rsidRPr="00AA369E">
        <w:rPr>
          <w:rFonts w:ascii="Times New Roman" w:hAnsi="Times New Roman" w:cs="Times New Roman"/>
        </w:rPr>
        <w:t>, участвующ</w:t>
      </w:r>
      <w:r w:rsidR="00F8677A">
        <w:rPr>
          <w:rFonts w:ascii="Times New Roman" w:hAnsi="Times New Roman" w:cs="Times New Roman"/>
        </w:rPr>
        <w:t xml:space="preserve">ая </w:t>
      </w:r>
      <w:r w:rsidR="00F8677A" w:rsidRPr="00F8677A">
        <w:rPr>
          <w:rFonts w:ascii="Times New Roman" w:hAnsi="Times New Roman" w:cs="Times New Roman"/>
        </w:rPr>
        <w:t>в конкурсе предоставления из федерального бюджета грантов в форме субсидий некоммерческим организациям, реализующим проекты в сфере физической культуры и массового спорта, в рамках федерального проекта «Спорт - норма жизни» государственной программы  Российской Федерации «Развитие физической культуры и спорта»</w:t>
      </w:r>
      <w:r w:rsidRPr="00AA369E">
        <w:rPr>
          <w:rFonts w:ascii="Times New Roman" w:eastAsia="Times New Roman" w:hAnsi="Times New Roman" w:cs="Times New Roman"/>
          <w:kern w:val="28"/>
          <w:szCs w:val="32"/>
        </w:rPr>
        <w:t xml:space="preserve">, </w:t>
      </w:r>
      <w:r w:rsidR="00FF6E55">
        <w:rPr>
          <w:rFonts w:ascii="Times New Roman" w:hAnsi="Times New Roman" w:cs="Times New Roman"/>
        </w:rPr>
        <w:t>в 2023</w:t>
      </w:r>
      <w:r w:rsidRPr="00AA369E">
        <w:rPr>
          <w:rFonts w:ascii="Times New Roman" w:hAnsi="Times New Roman" w:cs="Times New Roman"/>
        </w:rPr>
        <w:t xml:space="preserve"> году проведены следующие мероприятия </w:t>
      </w:r>
      <w:r w:rsidRPr="00AA369E">
        <w:rPr>
          <w:rFonts w:ascii="Times New Roman" w:eastAsia="Times New Roman" w:hAnsi="Times New Roman" w:cs="Times New Roman"/>
        </w:rPr>
        <w:t>по физкультурно-спортивной деятельности: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46"/>
        <w:gridCol w:w="3668"/>
      </w:tblGrid>
      <w:tr w:rsidR="001B46DB" w:rsidRPr="00AA369E" w:rsidTr="00B764A6">
        <w:tc>
          <w:tcPr>
            <w:tcW w:w="704" w:type="dxa"/>
            <w:shd w:val="clear" w:color="auto" w:fill="auto"/>
            <w:vAlign w:val="center"/>
          </w:tcPr>
          <w:p w:rsidR="001B46DB" w:rsidRPr="00AA369E" w:rsidRDefault="001B46DB" w:rsidP="00B764A6">
            <w:pPr>
              <w:jc w:val="center"/>
              <w:rPr>
                <w:rFonts w:ascii="Times New Roman" w:eastAsia="Times New Roman" w:hAnsi="Times New Roman" w:cs="Times New Roman"/>
              </w:rPr>
            </w:pPr>
            <w:r w:rsidRPr="00AA369E">
              <w:rPr>
                <w:rFonts w:ascii="Times New Roman" w:eastAsia="Times New Roman" w:hAnsi="Times New Roman" w:cs="Times New Roman"/>
              </w:rPr>
              <w:t xml:space="preserve">№ </w:t>
            </w:r>
            <w:proofErr w:type="gramStart"/>
            <w:r w:rsidRPr="00AA369E">
              <w:rPr>
                <w:rFonts w:ascii="Times New Roman" w:eastAsia="Times New Roman" w:hAnsi="Times New Roman" w:cs="Times New Roman"/>
              </w:rPr>
              <w:t>п</w:t>
            </w:r>
            <w:proofErr w:type="gramEnd"/>
            <w:r w:rsidRPr="00AA369E">
              <w:rPr>
                <w:rFonts w:ascii="Times New Roman" w:eastAsia="Times New Roman" w:hAnsi="Times New Roman" w:cs="Times New Roman"/>
              </w:rPr>
              <w:t>/п</w:t>
            </w:r>
          </w:p>
        </w:tc>
        <w:tc>
          <w:tcPr>
            <w:tcW w:w="5546" w:type="dxa"/>
            <w:shd w:val="clear" w:color="auto" w:fill="auto"/>
            <w:vAlign w:val="center"/>
          </w:tcPr>
          <w:p w:rsidR="001B46DB" w:rsidRPr="00AA369E" w:rsidRDefault="001B46DB" w:rsidP="00B764A6">
            <w:pPr>
              <w:jc w:val="center"/>
              <w:rPr>
                <w:rFonts w:ascii="Times New Roman" w:eastAsia="Times New Roman" w:hAnsi="Times New Roman" w:cs="Times New Roman"/>
              </w:rPr>
            </w:pPr>
            <w:r w:rsidRPr="00AA369E">
              <w:rPr>
                <w:rFonts w:ascii="Times New Roman" w:eastAsia="Times New Roman" w:hAnsi="Times New Roman" w:cs="Times New Roman"/>
              </w:rPr>
              <w:t>Наименование мероприятия</w:t>
            </w:r>
          </w:p>
        </w:tc>
        <w:tc>
          <w:tcPr>
            <w:tcW w:w="3668" w:type="dxa"/>
            <w:shd w:val="clear" w:color="auto" w:fill="auto"/>
            <w:vAlign w:val="center"/>
          </w:tcPr>
          <w:p w:rsidR="001B46DB" w:rsidRPr="00AA369E" w:rsidRDefault="001B46DB" w:rsidP="00B764A6">
            <w:pPr>
              <w:jc w:val="center"/>
              <w:rPr>
                <w:rFonts w:ascii="Times New Roman" w:eastAsia="Times New Roman" w:hAnsi="Times New Roman" w:cs="Times New Roman"/>
              </w:rPr>
            </w:pPr>
            <w:r w:rsidRPr="00AA369E">
              <w:rPr>
                <w:rFonts w:ascii="Times New Roman" w:eastAsia="Times New Roman" w:hAnsi="Times New Roman" w:cs="Times New Roman"/>
              </w:rPr>
              <w:t>Ссылка на информацию о мероприятии в информационно-телекоммуникационной сети «Интернет»</w:t>
            </w:r>
          </w:p>
        </w:tc>
      </w:tr>
      <w:tr w:rsidR="001B46DB" w:rsidRPr="00AA369E" w:rsidTr="00B764A6">
        <w:tc>
          <w:tcPr>
            <w:tcW w:w="704" w:type="dxa"/>
            <w:shd w:val="clear" w:color="auto" w:fill="auto"/>
            <w:vAlign w:val="center"/>
          </w:tcPr>
          <w:p w:rsidR="001B46DB" w:rsidRPr="00AA369E" w:rsidRDefault="001B46DB" w:rsidP="00B764A6">
            <w:pPr>
              <w:jc w:val="center"/>
              <w:rPr>
                <w:rFonts w:ascii="Times New Roman" w:eastAsia="Times New Roman" w:hAnsi="Times New Roman" w:cs="Times New Roman"/>
              </w:rPr>
            </w:pPr>
            <w:r w:rsidRPr="00AA369E">
              <w:rPr>
                <w:rFonts w:ascii="Times New Roman" w:eastAsia="Times New Roman" w:hAnsi="Times New Roman" w:cs="Times New Roman"/>
              </w:rPr>
              <w:t>1</w:t>
            </w:r>
          </w:p>
        </w:tc>
        <w:tc>
          <w:tcPr>
            <w:tcW w:w="5546" w:type="dxa"/>
            <w:shd w:val="clear" w:color="auto" w:fill="auto"/>
          </w:tcPr>
          <w:p w:rsidR="001B46DB" w:rsidRPr="00AA369E" w:rsidRDefault="001B46DB" w:rsidP="00B764A6">
            <w:pPr>
              <w:jc w:val="center"/>
              <w:rPr>
                <w:rFonts w:ascii="Times New Roman" w:eastAsia="Times New Roman" w:hAnsi="Times New Roman" w:cs="Times New Roman"/>
              </w:rPr>
            </w:pPr>
          </w:p>
        </w:tc>
        <w:tc>
          <w:tcPr>
            <w:tcW w:w="3668" w:type="dxa"/>
            <w:shd w:val="clear" w:color="auto" w:fill="auto"/>
          </w:tcPr>
          <w:p w:rsidR="001B46DB" w:rsidRPr="00AA369E" w:rsidRDefault="001B46DB" w:rsidP="00B764A6">
            <w:pPr>
              <w:jc w:val="center"/>
              <w:rPr>
                <w:rFonts w:ascii="Times New Roman" w:eastAsia="Times New Roman" w:hAnsi="Times New Roman" w:cs="Times New Roman"/>
              </w:rPr>
            </w:pPr>
          </w:p>
        </w:tc>
      </w:tr>
      <w:tr w:rsidR="001B46DB" w:rsidRPr="00AA369E" w:rsidTr="00B764A6">
        <w:tc>
          <w:tcPr>
            <w:tcW w:w="704" w:type="dxa"/>
            <w:shd w:val="clear" w:color="auto" w:fill="auto"/>
            <w:vAlign w:val="center"/>
          </w:tcPr>
          <w:p w:rsidR="001B46DB" w:rsidRPr="00AA369E" w:rsidRDefault="001B46DB" w:rsidP="00B764A6">
            <w:pPr>
              <w:jc w:val="center"/>
              <w:rPr>
                <w:rFonts w:ascii="Times New Roman" w:eastAsia="Times New Roman" w:hAnsi="Times New Roman" w:cs="Times New Roman"/>
              </w:rPr>
            </w:pPr>
            <w:r w:rsidRPr="00AA369E">
              <w:rPr>
                <w:rFonts w:ascii="Times New Roman" w:eastAsia="Times New Roman" w:hAnsi="Times New Roman" w:cs="Times New Roman"/>
              </w:rPr>
              <w:t>2</w:t>
            </w:r>
          </w:p>
        </w:tc>
        <w:tc>
          <w:tcPr>
            <w:tcW w:w="5546" w:type="dxa"/>
            <w:shd w:val="clear" w:color="auto" w:fill="auto"/>
          </w:tcPr>
          <w:p w:rsidR="001B46DB" w:rsidRPr="00AA369E" w:rsidRDefault="001B46DB" w:rsidP="00B764A6">
            <w:pPr>
              <w:jc w:val="center"/>
              <w:rPr>
                <w:rFonts w:ascii="Times New Roman" w:eastAsia="Times New Roman" w:hAnsi="Times New Roman" w:cs="Times New Roman"/>
              </w:rPr>
            </w:pPr>
          </w:p>
        </w:tc>
        <w:tc>
          <w:tcPr>
            <w:tcW w:w="3668" w:type="dxa"/>
            <w:shd w:val="clear" w:color="auto" w:fill="auto"/>
          </w:tcPr>
          <w:p w:rsidR="001B46DB" w:rsidRPr="00AA369E" w:rsidRDefault="001B46DB" w:rsidP="00B764A6">
            <w:pPr>
              <w:jc w:val="center"/>
              <w:rPr>
                <w:rFonts w:ascii="Times New Roman" w:eastAsia="Times New Roman" w:hAnsi="Times New Roman" w:cs="Times New Roman"/>
              </w:rPr>
            </w:pPr>
          </w:p>
        </w:tc>
      </w:tr>
      <w:tr w:rsidR="001B46DB" w:rsidRPr="00AA369E" w:rsidTr="00B764A6">
        <w:tc>
          <w:tcPr>
            <w:tcW w:w="704" w:type="dxa"/>
            <w:shd w:val="clear" w:color="auto" w:fill="auto"/>
            <w:vAlign w:val="center"/>
          </w:tcPr>
          <w:p w:rsidR="001B46DB" w:rsidRPr="00AA369E" w:rsidRDefault="001B46DB" w:rsidP="00B764A6">
            <w:pPr>
              <w:jc w:val="center"/>
              <w:rPr>
                <w:rFonts w:ascii="Times New Roman" w:eastAsia="Times New Roman" w:hAnsi="Times New Roman" w:cs="Times New Roman"/>
              </w:rPr>
            </w:pPr>
            <w:r w:rsidRPr="00AA369E">
              <w:rPr>
                <w:rFonts w:ascii="Times New Roman" w:eastAsia="Times New Roman" w:hAnsi="Times New Roman" w:cs="Times New Roman"/>
              </w:rPr>
              <w:t>…</w:t>
            </w:r>
          </w:p>
        </w:tc>
        <w:tc>
          <w:tcPr>
            <w:tcW w:w="5546" w:type="dxa"/>
            <w:shd w:val="clear" w:color="auto" w:fill="auto"/>
          </w:tcPr>
          <w:p w:rsidR="001B46DB" w:rsidRPr="00AA369E" w:rsidRDefault="001B46DB" w:rsidP="00B764A6">
            <w:pPr>
              <w:jc w:val="center"/>
              <w:rPr>
                <w:rFonts w:ascii="Times New Roman" w:eastAsia="Times New Roman" w:hAnsi="Times New Roman" w:cs="Times New Roman"/>
              </w:rPr>
            </w:pPr>
          </w:p>
        </w:tc>
        <w:tc>
          <w:tcPr>
            <w:tcW w:w="3668" w:type="dxa"/>
            <w:shd w:val="clear" w:color="auto" w:fill="auto"/>
          </w:tcPr>
          <w:p w:rsidR="001B46DB" w:rsidRPr="00AA369E" w:rsidRDefault="001B46DB" w:rsidP="00B764A6">
            <w:pPr>
              <w:jc w:val="center"/>
              <w:rPr>
                <w:rFonts w:ascii="Times New Roman" w:eastAsia="Times New Roman" w:hAnsi="Times New Roman" w:cs="Times New Roman"/>
              </w:rPr>
            </w:pPr>
          </w:p>
        </w:tc>
      </w:tr>
    </w:tbl>
    <w:p w:rsidR="001B46DB" w:rsidRPr="00AA369E" w:rsidRDefault="001B46DB" w:rsidP="001B46DB">
      <w:pPr>
        <w:spacing w:line="360" w:lineRule="auto"/>
        <w:jc w:val="center"/>
        <w:rPr>
          <w:rFonts w:ascii="Times New Roman" w:eastAsia="Times New Roman" w:hAnsi="Times New Roman" w:cs="Times New Roman"/>
        </w:rPr>
      </w:pPr>
    </w:p>
    <w:p w:rsidR="001B46DB" w:rsidRPr="00AA369E" w:rsidRDefault="00FF6E55" w:rsidP="001B46DB">
      <w:pPr>
        <w:spacing w:line="360" w:lineRule="auto"/>
        <w:jc w:val="both"/>
        <w:rPr>
          <w:rFonts w:ascii="Times New Roman" w:eastAsia="Times New Roman" w:hAnsi="Times New Roman" w:cs="Times New Roman"/>
        </w:rPr>
      </w:pPr>
      <w:r>
        <w:rPr>
          <w:rFonts w:ascii="Times New Roman" w:eastAsia="Times New Roman" w:hAnsi="Times New Roman" w:cs="Times New Roman"/>
        </w:rPr>
        <w:t>В 2024</w:t>
      </w:r>
      <w:r w:rsidR="001B46DB" w:rsidRPr="00AA369E">
        <w:rPr>
          <w:rFonts w:ascii="Times New Roman" w:eastAsia="Times New Roman" w:hAnsi="Times New Roman" w:cs="Times New Roman"/>
        </w:rPr>
        <w:t xml:space="preserve"> году планируется проведение мероприятий: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2409"/>
        <w:gridCol w:w="3686"/>
      </w:tblGrid>
      <w:tr w:rsidR="001B46DB" w:rsidRPr="00AA369E" w:rsidTr="00B764A6">
        <w:tc>
          <w:tcPr>
            <w:tcW w:w="704" w:type="dxa"/>
            <w:shd w:val="clear" w:color="auto" w:fill="auto"/>
            <w:vAlign w:val="center"/>
          </w:tcPr>
          <w:p w:rsidR="001B46DB" w:rsidRPr="00AA369E" w:rsidRDefault="001B46DB" w:rsidP="00B764A6">
            <w:pPr>
              <w:jc w:val="center"/>
              <w:rPr>
                <w:rFonts w:ascii="Times New Roman" w:hAnsi="Times New Roman" w:cs="Times New Roman"/>
              </w:rPr>
            </w:pPr>
            <w:r w:rsidRPr="00AA369E">
              <w:rPr>
                <w:rFonts w:ascii="Times New Roman" w:hAnsi="Times New Roman" w:cs="Times New Roman"/>
              </w:rPr>
              <w:lastRenderedPageBreak/>
              <w:t xml:space="preserve">№ </w:t>
            </w:r>
            <w:proofErr w:type="gramStart"/>
            <w:r w:rsidRPr="00AA369E">
              <w:rPr>
                <w:rFonts w:ascii="Times New Roman" w:hAnsi="Times New Roman" w:cs="Times New Roman"/>
              </w:rPr>
              <w:t>п</w:t>
            </w:r>
            <w:proofErr w:type="gramEnd"/>
            <w:r w:rsidRPr="00AA369E">
              <w:rPr>
                <w:rFonts w:ascii="Times New Roman" w:hAnsi="Times New Roman" w:cs="Times New Roman"/>
              </w:rPr>
              <w:t>/п</w:t>
            </w:r>
          </w:p>
        </w:tc>
        <w:tc>
          <w:tcPr>
            <w:tcW w:w="3119" w:type="dxa"/>
            <w:shd w:val="clear" w:color="auto" w:fill="auto"/>
            <w:vAlign w:val="center"/>
          </w:tcPr>
          <w:p w:rsidR="001B46DB" w:rsidRPr="00AA369E" w:rsidRDefault="001B46DB" w:rsidP="00B764A6">
            <w:pPr>
              <w:jc w:val="center"/>
              <w:rPr>
                <w:rFonts w:ascii="Times New Roman" w:hAnsi="Times New Roman" w:cs="Times New Roman"/>
              </w:rPr>
            </w:pPr>
            <w:r w:rsidRPr="00AA369E">
              <w:rPr>
                <w:rFonts w:ascii="Times New Roman" w:hAnsi="Times New Roman" w:cs="Times New Roman"/>
              </w:rPr>
              <w:t>Наименование мероприятия</w:t>
            </w:r>
          </w:p>
        </w:tc>
        <w:tc>
          <w:tcPr>
            <w:tcW w:w="2409" w:type="dxa"/>
          </w:tcPr>
          <w:p w:rsidR="001B46DB" w:rsidRPr="00AA369E" w:rsidRDefault="001B46DB" w:rsidP="00B764A6">
            <w:pPr>
              <w:jc w:val="center"/>
              <w:rPr>
                <w:rFonts w:ascii="Times New Roman" w:hAnsi="Times New Roman" w:cs="Times New Roman"/>
              </w:rPr>
            </w:pPr>
            <w:r w:rsidRPr="00AA369E">
              <w:rPr>
                <w:rFonts w:ascii="Times New Roman" w:hAnsi="Times New Roman" w:cs="Times New Roman"/>
              </w:rPr>
              <w:t>Дата проведения мероприятия</w:t>
            </w:r>
          </w:p>
        </w:tc>
        <w:tc>
          <w:tcPr>
            <w:tcW w:w="3686" w:type="dxa"/>
            <w:shd w:val="clear" w:color="auto" w:fill="auto"/>
            <w:vAlign w:val="center"/>
          </w:tcPr>
          <w:p w:rsidR="001B46DB" w:rsidRPr="00AA369E" w:rsidRDefault="001B46DB" w:rsidP="00B764A6">
            <w:pPr>
              <w:jc w:val="center"/>
              <w:rPr>
                <w:rFonts w:ascii="Times New Roman" w:hAnsi="Times New Roman" w:cs="Times New Roman"/>
              </w:rPr>
            </w:pPr>
            <w:r w:rsidRPr="00AA369E">
              <w:rPr>
                <w:rFonts w:ascii="Times New Roman" w:hAnsi="Times New Roman" w:cs="Times New Roman"/>
              </w:rPr>
              <w:t>Краткое описание (не более двух-трех предложений)</w:t>
            </w:r>
          </w:p>
        </w:tc>
      </w:tr>
      <w:tr w:rsidR="001B46DB" w:rsidRPr="00AA369E" w:rsidTr="00B764A6">
        <w:tc>
          <w:tcPr>
            <w:tcW w:w="704" w:type="dxa"/>
            <w:shd w:val="clear" w:color="auto" w:fill="auto"/>
            <w:vAlign w:val="center"/>
          </w:tcPr>
          <w:p w:rsidR="001B46DB" w:rsidRPr="00AA369E" w:rsidRDefault="001B46DB" w:rsidP="00B764A6">
            <w:pPr>
              <w:jc w:val="center"/>
              <w:rPr>
                <w:rFonts w:ascii="Times New Roman" w:hAnsi="Times New Roman" w:cs="Times New Roman"/>
              </w:rPr>
            </w:pPr>
            <w:r w:rsidRPr="00AA369E">
              <w:rPr>
                <w:rFonts w:ascii="Times New Roman" w:hAnsi="Times New Roman" w:cs="Times New Roman"/>
              </w:rPr>
              <w:t>1</w:t>
            </w:r>
          </w:p>
        </w:tc>
        <w:tc>
          <w:tcPr>
            <w:tcW w:w="3119" w:type="dxa"/>
            <w:shd w:val="clear" w:color="auto" w:fill="auto"/>
          </w:tcPr>
          <w:p w:rsidR="001B46DB" w:rsidRPr="00AA369E" w:rsidRDefault="001B46DB" w:rsidP="00B764A6">
            <w:pPr>
              <w:rPr>
                <w:rFonts w:ascii="Times New Roman" w:hAnsi="Times New Roman" w:cs="Times New Roman"/>
              </w:rPr>
            </w:pPr>
          </w:p>
        </w:tc>
        <w:tc>
          <w:tcPr>
            <w:tcW w:w="2409" w:type="dxa"/>
          </w:tcPr>
          <w:p w:rsidR="001B46DB" w:rsidRPr="00AA369E" w:rsidRDefault="001B46DB" w:rsidP="00B764A6">
            <w:pPr>
              <w:rPr>
                <w:rFonts w:ascii="Times New Roman" w:hAnsi="Times New Roman" w:cs="Times New Roman"/>
              </w:rPr>
            </w:pPr>
          </w:p>
        </w:tc>
        <w:tc>
          <w:tcPr>
            <w:tcW w:w="3686" w:type="dxa"/>
            <w:shd w:val="clear" w:color="auto" w:fill="auto"/>
          </w:tcPr>
          <w:p w:rsidR="001B46DB" w:rsidRPr="00AA369E" w:rsidRDefault="001B46DB" w:rsidP="00B764A6">
            <w:pPr>
              <w:rPr>
                <w:rFonts w:ascii="Times New Roman" w:hAnsi="Times New Roman" w:cs="Times New Roman"/>
              </w:rPr>
            </w:pPr>
          </w:p>
        </w:tc>
      </w:tr>
      <w:tr w:rsidR="001B46DB" w:rsidRPr="00AA369E" w:rsidTr="00B764A6">
        <w:tc>
          <w:tcPr>
            <w:tcW w:w="704" w:type="dxa"/>
            <w:shd w:val="clear" w:color="auto" w:fill="auto"/>
            <w:vAlign w:val="center"/>
          </w:tcPr>
          <w:p w:rsidR="001B46DB" w:rsidRPr="00AA369E" w:rsidRDefault="001B46DB" w:rsidP="00B764A6">
            <w:pPr>
              <w:jc w:val="center"/>
              <w:rPr>
                <w:rFonts w:ascii="Times New Roman" w:hAnsi="Times New Roman" w:cs="Times New Roman"/>
              </w:rPr>
            </w:pPr>
            <w:r w:rsidRPr="00AA369E">
              <w:rPr>
                <w:rFonts w:ascii="Times New Roman" w:hAnsi="Times New Roman" w:cs="Times New Roman"/>
              </w:rPr>
              <w:t>2</w:t>
            </w:r>
          </w:p>
        </w:tc>
        <w:tc>
          <w:tcPr>
            <w:tcW w:w="3119" w:type="dxa"/>
            <w:shd w:val="clear" w:color="auto" w:fill="auto"/>
          </w:tcPr>
          <w:p w:rsidR="001B46DB" w:rsidRPr="00AA369E" w:rsidRDefault="001B46DB" w:rsidP="00B764A6">
            <w:pPr>
              <w:rPr>
                <w:rFonts w:ascii="Times New Roman" w:hAnsi="Times New Roman" w:cs="Times New Roman"/>
              </w:rPr>
            </w:pPr>
          </w:p>
        </w:tc>
        <w:tc>
          <w:tcPr>
            <w:tcW w:w="2409" w:type="dxa"/>
          </w:tcPr>
          <w:p w:rsidR="001B46DB" w:rsidRPr="00AA369E" w:rsidRDefault="001B46DB" w:rsidP="00B764A6">
            <w:pPr>
              <w:rPr>
                <w:rFonts w:ascii="Times New Roman" w:hAnsi="Times New Roman" w:cs="Times New Roman"/>
              </w:rPr>
            </w:pPr>
          </w:p>
        </w:tc>
        <w:tc>
          <w:tcPr>
            <w:tcW w:w="3686" w:type="dxa"/>
            <w:shd w:val="clear" w:color="auto" w:fill="auto"/>
          </w:tcPr>
          <w:p w:rsidR="001B46DB" w:rsidRPr="00AA369E" w:rsidRDefault="001B46DB" w:rsidP="00B764A6">
            <w:pPr>
              <w:rPr>
                <w:rFonts w:ascii="Times New Roman" w:hAnsi="Times New Roman" w:cs="Times New Roman"/>
              </w:rPr>
            </w:pPr>
          </w:p>
        </w:tc>
      </w:tr>
      <w:tr w:rsidR="001B46DB" w:rsidRPr="00AA369E" w:rsidTr="00B764A6">
        <w:tc>
          <w:tcPr>
            <w:tcW w:w="704" w:type="dxa"/>
            <w:shd w:val="clear" w:color="auto" w:fill="auto"/>
            <w:vAlign w:val="center"/>
          </w:tcPr>
          <w:p w:rsidR="001B46DB" w:rsidRPr="00AA369E" w:rsidRDefault="001B46DB" w:rsidP="00B764A6">
            <w:pPr>
              <w:jc w:val="center"/>
              <w:rPr>
                <w:rFonts w:ascii="Times New Roman" w:hAnsi="Times New Roman" w:cs="Times New Roman"/>
              </w:rPr>
            </w:pPr>
            <w:r w:rsidRPr="00AA369E">
              <w:rPr>
                <w:rFonts w:ascii="Times New Roman" w:hAnsi="Times New Roman" w:cs="Times New Roman"/>
              </w:rPr>
              <w:t>…</w:t>
            </w:r>
          </w:p>
        </w:tc>
        <w:tc>
          <w:tcPr>
            <w:tcW w:w="3119" w:type="dxa"/>
            <w:shd w:val="clear" w:color="auto" w:fill="auto"/>
          </w:tcPr>
          <w:p w:rsidR="001B46DB" w:rsidRPr="00AA369E" w:rsidRDefault="001B46DB" w:rsidP="00B764A6">
            <w:pPr>
              <w:rPr>
                <w:rFonts w:ascii="Times New Roman" w:hAnsi="Times New Roman" w:cs="Times New Roman"/>
              </w:rPr>
            </w:pPr>
          </w:p>
        </w:tc>
        <w:tc>
          <w:tcPr>
            <w:tcW w:w="2409" w:type="dxa"/>
          </w:tcPr>
          <w:p w:rsidR="001B46DB" w:rsidRPr="00AA369E" w:rsidRDefault="001B46DB" w:rsidP="00B764A6">
            <w:pPr>
              <w:rPr>
                <w:rFonts w:ascii="Times New Roman" w:hAnsi="Times New Roman" w:cs="Times New Roman"/>
              </w:rPr>
            </w:pPr>
          </w:p>
        </w:tc>
        <w:tc>
          <w:tcPr>
            <w:tcW w:w="3686" w:type="dxa"/>
            <w:shd w:val="clear" w:color="auto" w:fill="auto"/>
          </w:tcPr>
          <w:p w:rsidR="001B46DB" w:rsidRPr="00AA369E" w:rsidRDefault="001B46DB" w:rsidP="00B764A6">
            <w:pPr>
              <w:rPr>
                <w:rFonts w:ascii="Times New Roman" w:hAnsi="Times New Roman" w:cs="Times New Roman"/>
              </w:rPr>
            </w:pPr>
          </w:p>
        </w:tc>
      </w:tr>
    </w:tbl>
    <w:p w:rsidR="001B46DB" w:rsidRPr="00AA369E" w:rsidRDefault="001B46DB" w:rsidP="001B46DB">
      <w:pPr>
        <w:spacing w:line="360" w:lineRule="auto"/>
        <w:jc w:val="both"/>
        <w:rPr>
          <w:rFonts w:ascii="Times New Roman" w:hAnsi="Times New Roman" w:cs="Times New Roman"/>
        </w:rPr>
      </w:pPr>
    </w:p>
    <w:p w:rsidR="001B46DB" w:rsidRPr="00AA369E" w:rsidRDefault="001B46DB" w:rsidP="001B46DB">
      <w:pPr>
        <w:rPr>
          <w:rFonts w:ascii="Times New Roman" w:hAnsi="Times New Roman" w:cs="Times New Roman"/>
        </w:rPr>
      </w:pPr>
      <w:r w:rsidRPr="00AA369E">
        <w:rPr>
          <w:rFonts w:ascii="Times New Roman" w:hAnsi="Times New Roman" w:cs="Times New Roman"/>
        </w:rPr>
        <w:t xml:space="preserve">Руководитель участника конкурса </w:t>
      </w:r>
    </w:p>
    <w:p w:rsidR="001B46DB" w:rsidRPr="00AA369E" w:rsidRDefault="001B46DB" w:rsidP="001B46DB">
      <w:pPr>
        <w:rPr>
          <w:rFonts w:ascii="Times New Roman" w:hAnsi="Times New Roman" w:cs="Times New Roman"/>
        </w:rPr>
      </w:pPr>
      <w:r w:rsidRPr="00AA369E">
        <w:rPr>
          <w:rFonts w:ascii="Times New Roman" w:hAnsi="Times New Roman" w:cs="Times New Roman"/>
        </w:rPr>
        <w:t>(или уполномоченный представитель)</w:t>
      </w:r>
      <w:r w:rsidRPr="00AA369E">
        <w:rPr>
          <w:rStyle w:val="ad"/>
        </w:rPr>
        <w:footnoteReference w:id="6"/>
      </w:r>
      <w:r w:rsidRPr="00AA369E">
        <w:rPr>
          <w:rFonts w:ascii="Times New Roman" w:hAnsi="Times New Roman" w:cs="Times New Roman"/>
        </w:rPr>
        <w:tab/>
        <w:t>_______________    (И.О. Фамилия)</w:t>
      </w:r>
    </w:p>
    <w:p w:rsidR="001B46DB" w:rsidRPr="00AA369E" w:rsidRDefault="001B46DB" w:rsidP="001B46DB">
      <w:pPr>
        <w:pStyle w:val="Heading20"/>
        <w:keepNext/>
        <w:keepLines/>
        <w:shd w:val="clear" w:color="auto" w:fill="auto"/>
        <w:tabs>
          <w:tab w:val="left" w:pos="-142"/>
          <w:tab w:val="left" w:pos="358"/>
        </w:tabs>
        <w:ind w:firstLine="0"/>
        <w:rPr>
          <w:i w:val="0"/>
          <w:sz w:val="24"/>
          <w:szCs w:val="24"/>
        </w:rPr>
      </w:pPr>
    </w:p>
    <w:p w:rsidR="001B46DB" w:rsidRPr="00AA369E" w:rsidRDefault="001B46DB" w:rsidP="001B46DB">
      <w:pPr>
        <w:pStyle w:val="Heading20"/>
        <w:keepNext/>
        <w:keepLines/>
        <w:shd w:val="clear" w:color="auto" w:fill="auto"/>
        <w:tabs>
          <w:tab w:val="left" w:pos="-142"/>
          <w:tab w:val="left" w:pos="358"/>
        </w:tabs>
        <w:ind w:firstLine="0"/>
        <w:rPr>
          <w:i w:val="0"/>
          <w:sz w:val="24"/>
          <w:szCs w:val="24"/>
        </w:rPr>
        <w:sectPr w:rsidR="001B46DB" w:rsidRPr="00AA369E" w:rsidSect="00B764A6">
          <w:pgSz w:w="11909" w:h="16834"/>
          <w:pgMar w:top="1134" w:right="567" w:bottom="1134" w:left="1418" w:header="0" w:footer="284" w:gutter="0"/>
          <w:cols w:space="720"/>
          <w:noEndnote/>
          <w:docGrid w:linePitch="360"/>
        </w:sectPr>
      </w:pPr>
    </w:p>
    <w:p w:rsidR="001B46DB" w:rsidRPr="00AA369E" w:rsidRDefault="00A86340" w:rsidP="001B46DB">
      <w:pPr>
        <w:pStyle w:val="Heading20"/>
        <w:keepNext/>
        <w:keepLines/>
        <w:shd w:val="clear" w:color="auto" w:fill="auto"/>
        <w:tabs>
          <w:tab w:val="left" w:pos="-142"/>
          <w:tab w:val="left" w:pos="358"/>
        </w:tabs>
        <w:ind w:firstLine="0"/>
        <w:rPr>
          <w:i w:val="0"/>
          <w:caps/>
          <w:sz w:val="24"/>
          <w:szCs w:val="24"/>
        </w:rPr>
      </w:pPr>
      <w:bookmarkStart w:id="49" w:name="_Toc127103714"/>
      <w:r>
        <w:rPr>
          <w:i w:val="0"/>
          <w:sz w:val="24"/>
          <w:szCs w:val="24"/>
        </w:rPr>
        <w:lastRenderedPageBreak/>
        <w:t>ФОРМА 8</w:t>
      </w:r>
      <w:r w:rsidR="001B46DB" w:rsidRPr="00AA369E">
        <w:rPr>
          <w:i w:val="0"/>
          <w:sz w:val="24"/>
          <w:szCs w:val="24"/>
        </w:rPr>
        <w:t xml:space="preserve">. </w:t>
      </w:r>
      <w:r w:rsidR="001B46DB" w:rsidRPr="00AA369E">
        <w:rPr>
          <w:i w:val="0"/>
          <w:caps/>
          <w:sz w:val="24"/>
          <w:szCs w:val="24"/>
        </w:rPr>
        <w:t>сОГЛАСИЕ УЧАСТНИКА КОНКУРСА НА РАЗМЕЩЕНИЕ ИНФОРМАЦИИ</w:t>
      </w:r>
      <w:bookmarkEnd w:id="49"/>
    </w:p>
    <w:p w:rsidR="001B46DB" w:rsidRPr="00AA369E" w:rsidRDefault="001B46DB" w:rsidP="001B46DB">
      <w:pPr>
        <w:shd w:val="clear" w:color="auto" w:fill="D9D9D9"/>
        <w:jc w:val="both"/>
        <w:outlineLvl w:val="3"/>
        <w:rPr>
          <w:rFonts w:ascii="Times New Roman" w:eastAsia="Times New Roman" w:hAnsi="Times New Roman" w:cs="Times New Roman"/>
          <w:bCs/>
          <w:i/>
        </w:rPr>
      </w:pPr>
      <w:proofErr w:type="gramStart"/>
      <w:r w:rsidRPr="00AA369E">
        <w:rPr>
          <w:rFonts w:ascii="Times New Roman" w:eastAsia="Times New Roman" w:hAnsi="Times New Roman" w:cs="Times New Roman"/>
          <w:bCs/>
          <w:i/>
        </w:rPr>
        <w:t xml:space="preserve">Форму по приведенному ниже шаблону необходимо скачать </w:t>
      </w:r>
      <w:r w:rsidRPr="00AA369E">
        <w:rPr>
          <w:rFonts w:ascii="Times New Roman" w:hAnsi="Times New Roman" w:cs="Times New Roman"/>
          <w:i/>
        </w:rPr>
        <w:t xml:space="preserve">из Приложения к объявлению о проведении конкурса, размещённого на </w:t>
      </w:r>
      <w:r w:rsidR="00BC6AF0">
        <w:rPr>
          <w:rFonts w:ascii="Times New Roman" w:hAnsi="Times New Roman" w:cs="Times New Roman"/>
          <w:i/>
        </w:rPr>
        <w:t>портале</w:t>
      </w:r>
      <w:r w:rsidR="00BC6AF0" w:rsidRPr="00BC6AF0">
        <w:rPr>
          <w:rFonts w:ascii="Times New Roman" w:hAnsi="Times New Roman" w:cs="Times New Roman"/>
          <w:i/>
        </w:rPr>
        <w:t xml:space="preserve"> мер поддержки</w:t>
      </w:r>
      <w:r w:rsidR="00BC6AF0" w:rsidRPr="00BC6AF0">
        <w:rPr>
          <w:rStyle w:val="a5"/>
          <w:rFonts w:ascii="Times New Roman" w:hAnsi="Times New Roman" w:cs="Times New Roman"/>
          <w:i/>
          <w:color w:val="auto"/>
          <w:u w:val="none"/>
        </w:rPr>
        <w:t xml:space="preserve"> </w:t>
      </w:r>
      <w:r w:rsidRPr="00AA369E">
        <w:rPr>
          <w:rStyle w:val="a5"/>
          <w:i/>
        </w:rPr>
        <w:t>(promote.budget.gov.ru)</w:t>
      </w:r>
      <w:r w:rsidRPr="00AA369E">
        <w:rPr>
          <w:rFonts w:ascii="Times New Roman" w:hAnsi="Times New Roman" w:cs="Times New Roman"/>
          <w:i/>
        </w:rPr>
        <w:t xml:space="preserve">, </w:t>
      </w:r>
      <w:r w:rsidRPr="00AA369E">
        <w:rPr>
          <w:rFonts w:ascii="Times New Roman" w:eastAsia="Times New Roman" w:hAnsi="Times New Roman" w:cs="Times New Roman"/>
          <w:bCs/>
          <w:i/>
        </w:rPr>
        <w:t>заполнить ее в виде электронного документа в текстовом формате (*.</w:t>
      </w:r>
      <w:r w:rsidRPr="00AA369E">
        <w:rPr>
          <w:rFonts w:ascii="Times New Roman" w:eastAsia="Times New Roman" w:hAnsi="Times New Roman" w:cs="Times New Roman"/>
          <w:bCs/>
          <w:i/>
          <w:lang w:val="en-US"/>
        </w:rPr>
        <w:t>doc</w:t>
      </w:r>
      <w:r w:rsidRPr="00AA369E">
        <w:rPr>
          <w:rFonts w:ascii="Times New Roman" w:eastAsia="Times New Roman" w:hAnsi="Times New Roman" w:cs="Times New Roman"/>
          <w:bCs/>
          <w:i/>
        </w:rPr>
        <w:t>), распечатать, подписать, отсканировать и разместить в виде файла в формате (*.</w:t>
      </w:r>
      <w:proofErr w:type="spellStart"/>
      <w:r w:rsidRPr="00AA369E">
        <w:rPr>
          <w:rFonts w:ascii="Times New Roman" w:eastAsia="Times New Roman" w:hAnsi="Times New Roman" w:cs="Times New Roman"/>
          <w:bCs/>
          <w:i/>
          <w:lang w:val="en-US"/>
        </w:rPr>
        <w:t>pdf</w:t>
      </w:r>
      <w:proofErr w:type="spellEnd"/>
      <w:r w:rsidRPr="00AA369E">
        <w:rPr>
          <w:rFonts w:ascii="Times New Roman" w:eastAsia="Times New Roman" w:hAnsi="Times New Roman" w:cs="Times New Roman"/>
          <w:bCs/>
          <w:i/>
        </w:rPr>
        <w:t xml:space="preserve">) на </w:t>
      </w:r>
      <w:r w:rsidR="005F5493" w:rsidRPr="005F5493">
        <w:rPr>
          <w:rFonts w:ascii="Times New Roman" w:eastAsia="Times New Roman" w:hAnsi="Times New Roman" w:cs="Times New Roman"/>
          <w:bCs/>
          <w:i/>
        </w:rPr>
        <w:t xml:space="preserve">портале мер поддержки </w:t>
      </w:r>
      <w:r w:rsidRPr="00AA369E">
        <w:rPr>
          <w:rFonts w:ascii="Times New Roman" w:hAnsi="Times New Roman" w:cs="Times New Roman"/>
          <w:i/>
        </w:rPr>
        <w:t xml:space="preserve">в соответствующем поле раздела заявки «Сведения об участнике конкурса». </w:t>
      </w:r>
      <w:proofErr w:type="gramEnd"/>
    </w:p>
    <w:p w:rsidR="001B46DB" w:rsidRPr="00AA369E" w:rsidRDefault="001B46DB" w:rsidP="001B46DB">
      <w:pPr>
        <w:jc w:val="center"/>
        <w:outlineLvl w:val="3"/>
        <w:rPr>
          <w:rFonts w:ascii="Times New Roman" w:eastAsia="Times New Roman" w:hAnsi="Times New Roman" w:cs="Times New Roman"/>
          <w:b/>
          <w:bCs/>
          <w:szCs w:val="20"/>
        </w:rPr>
      </w:pPr>
    </w:p>
    <w:p w:rsidR="001B46DB" w:rsidRPr="00AA369E" w:rsidRDefault="001B46DB" w:rsidP="001B46DB">
      <w:pPr>
        <w:pStyle w:val="ae"/>
        <w:rPr>
          <w:sz w:val="24"/>
          <w:szCs w:val="24"/>
          <w:lang w:val="ru-RU"/>
        </w:rPr>
      </w:pPr>
      <w:r w:rsidRPr="00AA369E">
        <w:rPr>
          <w:sz w:val="24"/>
          <w:szCs w:val="24"/>
        </w:rPr>
        <w:t>На бланке организации</w:t>
      </w:r>
    </w:p>
    <w:p w:rsidR="001B46DB" w:rsidRPr="00AA369E" w:rsidRDefault="001B46DB" w:rsidP="001B46DB">
      <w:pPr>
        <w:jc w:val="both"/>
        <w:outlineLvl w:val="3"/>
        <w:rPr>
          <w:rFonts w:ascii="Times New Roman" w:eastAsia="Times New Roman" w:hAnsi="Times New Roman" w:cs="Times New Roman"/>
          <w:bCs/>
          <w:szCs w:val="20"/>
        </w:rPr>
      </w:pPr>
      <w:r w:rsidRPr="00AA369E">
        <w:rPr>
          <w:rFonts w:ascii="Times New Roman" w:eastAsia="Times New Roman" w:hAnsi="Times New Roman" w:cs="Times New Roman"/>
          <w:bCs/>
          <w:szCs w:val="20"/>
        </w:rPr>
        <w:t>Дата</w:t>
      </w:r>
    </w:p>
    <w:p w:rsidR="001B46DB" w:rsidRPr="00AA369E" w:rsidRDefault="001B46DB" w:rsidP="001B46DB">
      <w:pPr>
        <w:jc w:val="both"/>
        <w:outlineLvl w:val="3"/>
        <w:rPr>
          <w:rFonts w:ascii="Times New Roman" w:eastAsia="Times New Roman" w:hAnsi="Times New Roman" w:cs="Times New Roman"/>
          <w:bCs/>
          <w:szCs w:val="20"/>
        </w:rPr>
      </w:pPr>
      <w:r w:rsidRPr="00AA369E">
        <w:rPr>
          <w:rFonts w:ascii="Times New Roman" w:eastAsia="Times New Roman" w:hAnsi="Times New Roman" w:cs="Times New Roman"/>
          <w:bCs/>
          <w:szCs w:val="20"/>
        </w:rPr>
        <w:t>Исх. номер</w:t>
      </w:r>
    </w:p>
    <w:p w:rsidR="001B46DB" w:rsidRPr="00AA369E" w:rsidRDefault="001B46DB" w:rsidP="001B46DB">
      <w:pPr>
        <w:rPr>
          <w:rFonts w:ascii="Times New Roman" w:hAnsi="Times New Roman" w:cs="Times New Roman"/>
        </w:rPr>
      </w:pPr>
    </w:p>
    <w:p w:rsidR="001B46DB" w:rsidRDefault="00F8677A" w:rsidP="001B46DB">
      <w:pPr>
        <w:ind w:left="4678"/>
        <w:rPr>
          <w:rFonts w:ascii="Times New Roman" w:hAnsi="Times New Roman" w:cs="Times New Roman"/>
        </w:rPr>
      </w:pPr>
      <w:r>
        <w:rPr>
          <w:rFonts w:ascii="Times New Roman" w:hAnsi="Times New Roman" w:cs="Times New Roman"/>
        </w:rPr>
        <w:t>Министерство спорта</w:t>
      </w:r>
      <w:r w:rsidR="001B46DB" w:rsidRPr="00AA369E">
        <w:rPr>
          <w:rFonts w:ascii="Times New Roman" w:hAnsi="Times New Roman" w:cs="Times New Roman"/>
        </w:rPr>
        <w:t xml:space="preserve"> Российской Федерации</w:t>
      </w:r>
    </w:p>
    <w:p w:rsidR="00F8677A" w:rsidRPr="00AA369E" w:rsidRDefault="00F8677A" w:rsidP="001B46DB">
      <w:pPr>
        <w:ind w:left="4678"/>
        <w:rPr>
          <w:rFonts w:ascii="Times New Roman" w:hAnsi="Times New Roman" w:cs="Times New Roman"/>
        </w:rPr>
      </w:pPr>
      <w:r w:rsidRPr="00F8677A">
        <w:rPr>
          <w:rFonts w:ascii="Times New Roman" w:hAnsi="Times New Roman" w:cs="Times New Roman"/>
        </w:rPr>
        <w:t>105064,</w:t>
      </w:r>
      <w:r>
        <w:rPr>
          <w:rFonts w:ascii="Times New Roman" w:hAnsi="Times New Roman" w:cs="Times New Roman"/>
        </w:rPr>
        <w:t xml:space="preserve"> г. Москва, ул. Казакова, д. 18</w:t>
      </w:r>
    </w:p>
    <w:p w:rsidR="001B46DB" w:rsidRPr="00AA369E" w:rsidRDefault="001B46DB" w:rsidP="001B46DB">
      <w:pPr>
        <w:rPr>
          <w:rFonts w:ascii="Times New Roman" w:hAnsi="Times New Roman" w:cs="Times New Roman"/>
        </w:rPr>
      </w:pPr>
    </w:p>
    <w:p w:rsidR="001B46DB" w:rsidRPr="00AA369E" w:rsidRDefault="001B46DB" w:rsidP="001B46DB">
      <w:pPr>
        <w:shd w:val="clear" w:color="auto" w:fill="D9D9D9"/>
        <w:jc w:val="center"/>
        <w:rPr>
          <w:rFonts w:ascii="Times New Roman" w:hAnsi="Times New Roman" w:cs="Times New Roman"/>
        </w:rPr>
      </w:pPr>
      <w:r w:rsidRPr="00AA369E">
        <w:rPr>
          <w:rFonts w:ascii="Times New Roman" w:hAnsi="Times New Roman" w:cs="Times New Roman"/>
        </w:rPr>
        <w:t>ПРИМЕРНАЯ ФОРМА</w:t>
      </w:r>
    </w:p>
    <w:p w:rsidR="001B46DB" w:rsidRPr="00AA369E" w:rsidRDefault="001B46DB" w:rsidP="001B46DB">
      <w:pPr>
        <w:rPr>
          <w:rFonts w:ascii="Times New Roman" w:hAnsi="Times New Roman" w:cs="Times New Roman"/>
        </w:rPr>
      </w:pPr>
    </w:p>
    <w:p w:rsidR="001B46DB" w:rsidRPr="00AA369E" w:rsidRDefault="001B46DB" w:rsidP="001B46DB">
      <w:pPr>
        <w:ind w:right="4855"/>
        <w:rPr>
          <w:rFonts w:ascii="Times New Roman" w:hAnsi="Times New Roman" w:cs="Times New Roman"/>
        </w:rPr>
      </w:pPr>
      <w:r w:rsidRPr="00AA369E">
        <w:rPr>
          <w:rFonts w:ascii="Times New Roman" w:hAnsi="Times New Roman" w:cs="Times New Roman"/>
        </w:rPr>
        <w:t>О предоставлении согласия</w:t>
      </w:r>
    </w:p>
    <w:p w:rsidR="001B46DB" w:rsidRPr="00AA369E" w:rsidRDefault="001B46DB" w:rsidP="001B46DB">
      <w:pPr>
        <w:rPr>
          <w:rFonts w:ascii="Times New Roman" w:hAnsi="Times New Roman" w:cs="Times New Roman"/>
        </w:rPr>
      </w:pPr>
    </w:p>
    <w:p w:rsidR="001B46DB" w:rsidRPr="00AA369E" w:rsidRDefault="001B46DB" w:rsidP="001B46DB">
      <w:pPr>
        <w:spacing w:line="360" w:lineRule="auto"/>
        <w:rPr>
          <w:rFonts w:ascii="Times New Roman" w:hAnsi="Times New Roman" w:cs="Times New Roman"/>
        </w:rPr>
      </w:pPr>
    </w:p>
    <w:p w:rsidR="001B46DB" w:rsidRPr="00AA369E" w:rsidRDefault="001B46DB" w:rsidP="001B46DB">
      <w:pPr>
        <w:spacing w:line="360" w:lineRule="auto"/>
        <w:jc w:val="both"/>
        <w:rPr>
          <w:rFonts w:ascii="Times New Roman" w:eastAsia="Times New Roman" w:hAnsi="Times New Roman" w:cs="Times New Roman"/>
        </w:rPr>
      </w:pPr>
      <w:r w:rsidRPr="00AA369E">
        <w:rPr>
          <w:rFonts w:ascii="Times New Roman" w:hAnsi="Times New Roman" w:cs="Times New Roman"/>
        </w:rPr>
        <w:tab/>
      </w:r>
      <w:proofErr w:type="gramStart"/>
      <w:r w:rsidRPr="00AA369E">
        <w:rPr>
          <w:rFonts w:ascii="Times New Roman" w:hAnsi="Times New Roman" w:cs="Times New Roman"/>
        </w:rPr>
        <w:t>___________________________________________________</w:t>
      </w:r>
      <w:r w:rsidRPr="00AA369E">
        <w:rPr>
          <w:rStyle w:val="ad"/>
        </w:rPr>
        <w:footnoteReference w:id="7"/>
      </w:r>
      <w:r w:rsidRPr="00AA369E">
        <w:rPr>
          <w:rFonts w:ascii="Times New Roman" w:hAnsi="Times New Roman" w:cs="Times New Roman"/>
        </w:rPr>
        <w:t xml:space="preserve">, </w:t>
      </w:r>
      <w:proofErr w:type="spellStart"/>
      <w:r w:rsidRPr="00AA369E">
        <w:rPr>
          <w:rFonts w:ascii="Times New Roman" w:hAnsi="Times New Roman" w:cs="Times New Roman"/>
        </w:rPr>
        <w:t>участвующ</w:t>
      </w:r>
      <w:proofErr w:type="spellEnd"/>
      <w:r w:rsidRPr="00AA369E">
        <w:rPr>
          <w:rFonts w:ascii="Times New Roman" w:hAnsi="Times New Roman" w:cs="Times New Roman"/>
        </w:rPr>
        <w:t xml:space="preserve">___ </w:t>
      </w:r>
      <w:r w:rsidR="00F8677A" w:rsidRPr="00F8677A">
        <w:rPr>
          <w:rFonts w:ascii="Times New Roman" w:hAnsi="Times New Roman" w:cs="Times New Roman"/>
        </w:rPr>
        <w:t>в конкурсе предоставления из федерального бюджета грантов в форме субсидий некоммерческим организациям, реализующим проекты в сфере физической культуры и массового спорта, в рамках федерального проекта «Спорт - норма жизни» государственной программы  Российской Федерации «Развитие физической культуры и спорта»</w:t>
      </w:r>
      <w:r w:rsidRPr="00AA369E">
        <w:rPr>
          <w:rFonts w:ascii="Times New Roman" w:hAnsi="Times New Roman" w:cs="Times New Roman"/>
        </w:rPr>
        <w:t>, проводимом</w:t>
      </w:r>
      <w:r w:rsidRPr="00AA369E">
        <w:rPr>
          <w:rFonts w:ascii="Times New Roman" w:eastAsia="Times New Roman" w:hAnsi="Times New Roman" w:cs="Times New Roman"/>
          <w:kern w:val="28"/>
          <w:szCs w:val="32"/>
        </w:rPr>
        <w:t xml:space="preserve"> </w:t>
      </w:r>
      <w:r w:rsidR="00F8677A">
        <w:rPr>
          <w:rFonts w:ascii="Times New Roman" w:eastAsia="Times New Roman" w:hAnsi="Times New Roman" w:cs="Times New Roman"/>
          <w:kern w:val="28"/>
          <w:szCs w:val="32"/>
        </w:rPr>
        <w:t xml:space="preserve">Министерством спорта </w:t>
      </w:r>
      <w:r w:rsidRPr="00AA369E">
        <w:rPr>
          <w:rFonts w:ascii="Times New Roman" w:eastAsia="Times New Roman" w:hAnsi="Times New Roman" w:cs="Times New Roman"/>
          <w:kern w:val="28"/>
          <w:szCs w:val="32"/>
        </w:rPr>
        <w:t xml:space="preserve">Российской Федерации, </w:t>
      </w:r>
      <w:r w:rsidRPr="00AA369E">
        <w:rPr>
          <w:rFonts w:ascii="Times New Roman" w:hAnsi="Times New Roman" w:cs="Times New Roman"/>
        </w:rPr>
        <w:t xml:space="preserve">дает согласие </w:t>
      </w:r>
      <w:r w:rsidRPr="00AA369E">
        <w:rPr>
          <w:rFonts w:ascii="Times New Roman" w:eastAsia="Times New Roman" w:hAnsi="Times New Roman" w:cs="Times New Roman"/>
          <w:lang w:val="x-none"/>
        </w:rPr>
        <w:t>на публикацию (размещение) в информационно-телекоммуникационной сети "Интернет" информации о</w:t>
      </w:r>
      <w:r w:rsidRPr="00AA369E">
        <w:rPr>
          <w:rFonts w:ascii="Times New Roman" w:eastAsia="Times New Roman" w:hAnsi="Times New Roman" w:cs="Times New Roman"/>
        </w:rPr>
        <w:t xml:space="preserve"> нашей </w:t>
      </w:r>
      <w:r w:rsidR="00BC6AF0">
        <w:rPr>
          <w:rFonts w:ascii="Times New Roman" w:eastAsia="Times New Roman" w:hAnsi="Times New Roman" w:cs="Times New Roman"/>
        </w:rPr>
        <w:t xml:space="preserve">некоммерческой </w:t>
      </w:r>
      <w:r w:rsidRPr="00AA369E">
        <w:rPr>
          <w:rFonts w:ascii="Times New Roman" w:eastAsia="Times New Roman" w:hAnsi="Times New Roman" w:cs="Times New Roman"/>
        </w:rPr>
        <w:t>организации</w:t>
      </w:r>
      <w:r w:rsidRPr="00AA369E">
        <w:rPr>
          <w:rFonts w:ascii="Times New Roman" w:eastAsia="Times New Roman" w:hAnsi="Times New Roman" w:cs="Times New Roman"/>
          <w:lang w:val="x-none"/>
        </w:rPr>
        <w:t>, о подаваемой заявке</w:t>
      </w:r>
      <w:proofErr w:type="gramEnd"/>
      <w:r w:rsidRPr="00AA369E">
        <w:rPr>
          <w:rFonts w:ascii="Times New Roman" w:eastAsia="Times New Roman" w:hAnsi="Times New Roman" w:cs="Times New Roman"/>
        </w:rPr>
        <w:t xml:space="preserve"> на участие в конкурсе и </w:t>
      </w:r>
      <w:r w:rsidRPr="00AA369E">
        <w:rPr>
          <w:rFonts w:ascii="Times New Roman" w:eastAsia="Times New Roman" w:hAnsi="Times New Roman" w:cs="Times New Roman"/>
          <w:lang w:val="x-none"/>
        </w:rPr>
        <w:t>иной информации о</w:t>
      </w:r>
      <w:r w:rsidRPr="00AA369E">
        <w:rPr>
          <w:rFonts w:ascii="Times New Roman" w:eastAsia="Times New Roman" w:hAnsi="Times New Roman" w:cs="Times New Roman"/>
        </w:rPr>
        <w:t xml:space="preserve"> нашей </w:t>
      </w:r>
      <w:r w:rsidR="005F5493">
        <w:rPr>
          <w:rFonts w:ascii="Times New Roman" w:eastAsia="Times New Roman" w:hAnsi="Times New Roman" w:cs="Times New Roman"/>
        </w:rPr>
        <w:t xml:space="preserve">некоммерческой </w:t>
      </w:r>
      <w:r w:rsidRPr="00AA369E">
        <w:rPr>
          <w:rFonts w:ascii="Times New Roman" w:eastAsia="Times New Roman" w:hAnsi="Times New Roman" w:cs="Times New Roman"/>
        </w:rPr>
        <w:t>организации</w:t>
      </w:r>
      <w:r w:rsidRPr="00AA369E">
        <w:rPr>
          <w:rFonts w:ascii="Times New Roman" w:eastAsia="Times New Roman" w:hAnsi="Times New Roman" w:cs="Times New Roman"/>
          <w:lang w:val="x-none"/>
        </w:rPr>
        <w:t>, связанной с соответствующим конкурсом</w:t>
      </w:r>
      <w:r w:rsidRPr="00AA369E">
        <w:rPr>
          <w:rFonts w:ascii="Times New Roman" w:eastAsia="Times New Roman" w:hAnsi="Times New Roman" w:cs="Times New Roman"/>
        </w:rPr>
        <w:t>.</w:t>
      </w:r>
    </w:p>
    <w:p w:rsidR="001B46DB" w:rsidRPr="00AA369E" w:rsidRDefault="001B46DB" w:rsidP="001B46DB">
      <w:pPr>
        <w:spacing w:line="360" w:lineRule="auto"/>
        <w:jc w:val="both"/>
        <w:rPr>
          <w:rFonts w:ascii="Times New Roman" w:eastAsia="Times New Roman" w:hAnsi="Times New Roman" w:cs="Times New Roman"/>
        </w:rPr>
      </w:pPr>
    </w:p>
    <w:p w:rsidR="001B46DB" w:rsidRPr="00AA369E" w:rsidRDefault="001B46DB" w:rsidP="001B46DB">
      <w:pPr>
        <w:rPr>
          <w:rFonts w:ascii="Times New Roman" w:hAnsi="Times New Roman" w:cs="Times New Roman"/>
        </w:rPr>
      </w:pPr>
      <w:r w:rsidRPr="00AA369E">
        <w:rPr>
          <w:rFonts w:ascii="Times New Roman" w:hAnsi="Times New Roman" w:cs="Times New Roman"/>
        </w:rPr>
        <w:t xml:space="preserve">Руководитель участника конкурса </w:t>
      </w:r>
    </w:p>
    <w:p w:rsidR="001B46DB" w:rsidRPr="00A86340" w:rsidRDefault="001B46DB" w:rsidP="00A86340">
      <w:pPr>
        <w:rPr>
          <w:rFonts w:ascii="Times New Roman" w:hAnsi="Times New Roman" w:cs="Times New Roman"/>
        </w:rPr>
        <w:sectPr w:rsidR="001B46DB" w:rsidRPr="00A86340" w:rsidSect="002269E6">
          <w:pgSz w:w="11909" w:h="16834"/>
          <w:pgMar w:top="1134" w:right="567" w:bottom="1134" w:left="1418" w:header="0" w:footer="397" w:gutter="0"/>
          <w:cols w:space="720"/>
          <w:noEndnote/>
          <w:docGrid w:linePitch="360"/>
        </w:sectPr>
      </w:pPr>
      <w:r w:rsidRPr="00AA369E">
        <w:rPr>
          <w:rFonts w:ascii="Times New Roman" w:hAnsi="Times New Roman" w:cs="Times New Roman"/>
        </w:rPr>
        <w:t>(или уполномоченный представитель)</w:t>
      </w:r>
      <w:r w:rsidRPr="00AA369E">
        <w:rPr>
          <w:rStyle w:val="ad"/>
        </w:rPr>
        <w:t xml:space="preserve"> </w:t>
      </w:r>
      <w:r w:rsidRPr="00AA369E">
        <w:rPr>
          <w:rStyle w:val="ad"/>
        </w:rPr>
        <w:footnoteReference w:id="8"/>
      </w:r>
      <w:r w:rsidRPr="00AA369E">
        <w:rPr>
          <w:rFonts w:ascii="Times New Roman" w:hAnsi="Times New Roman" w:cs="Times New Roman"/>
        </w:rPr>
        <w:tab/>
        <w:t>_______________    (И.О. Фамилия</w:t>
      </w:r>
      <w:bookmarkStart w:id="50" w:name="Par30"/>
      <w:bookmarkStart w:id="51" w:name="Par39"/>
      <w:bookmarkStart w:id="52" w:name="Par49"/>
      <w:bookmarkStart w:id="53" w:name="Par76"/>
      <w:bookmarkStart w:id="54" w:name="Par85"/>
      <w:bookmarkStart w:id="55" w:name="Par94"/>
      <w:bookmarkEnd w:id="50"/>
      <w:bookmarkEnd w:id="51"/>
      <w:bookmarkEnd w:id="52"/>
      <w:bookmarkEnd w:id="53"/>
      <w:bookmarkEnd w:id="54"/>
      <w:bookmarkEnd w:id="55"/>
      <w:r w:rsidR="002269E6">
        <w:rPr>
          <w:rFonts w:ascii="Times New Roman" w:hAnsi="Times New Roman" w:cs="Times New Roman"/>
        </w:rPr>
        <w:t>)</w:t>
      </w:r>
    </w:p>
    <w:p w:rsidR="002B6A7E" w:rsidRPr="001A6F3F" w:rsidRDefault="002B6A7E" w:rsidP="00A86340">
      <w:pPr>
        <w:tabs>
          <w:tab w:val="left" w:pos="0"/>
          <w:tab w:val="left" w:pos="426"/>
        </w:tabs>
        <w:autoSpaceDE w:val="0"/>
        <w:autoSpaceDN w:val="0"/>
        <w:adjustRightInd w:val="0"/>
        <w:spacing w:before="200"/>
        <w:contextualSpacing/>
        <w:outlineLvl w:val="1"/>
        <w:rPr>
          <w:strike/>
        </w:rPr>
      </w:pPr>
    </w:p>
    <w:sectPr w:rsidR="002B6A7E" w:rsidRPr="001A6F3F" w:rsidSect="00B764A6">
      <w:pgSz w:w="11909" w:h="16834"/>
      <w:pgMar w:top="1134" w:right="567" w:bottom="1134" w:left="1418" w:header="0" w:footer="28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B83" w:rsidRDefault="007E3B83" w:rsidP="001B46DB">
      <w:pPr>
        <w:spacing w:after="0" w:line="240" w:lineRule="auto"/>
      </w:pPr>
      <w:r>
        <w:separator/>
      </w:r>
    </w:p>
  </w:endnote>
  <w:endnote w:type="continuationSeparator" w:id="0">
    <w:p w:rsidR="007E3B83" w:rsidRDefault="007E3B83" w:rsidP="001B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3"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38" w:rsidRPr="00171332" w:rsidRDefault="00760F3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rsidR="00760F38" w:rsidRDefault="00760F38">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38" w:rsidRPr="00171332" w:rsidRDefault="00760F3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BD2AAB">
      <w:rPr>
        <w:rFonts w:ascii="Times New Roman" w:hAnsi="Times New Roman"/>
        <w:noProof/>
      </w:rPr>
      <w:t>18</w:t>
    </w:r>
    <w:r w:rsidRPr="00171332">
      <w:rPr>
        <w:rFonts w:ascii="Times New Roman" w:hAnsi="Times New Roman"/>
      </w:rPr>
      <w:fldChar w:fldCharType="end"/>
    </w:r>
  </w:p>
  <w:p w:rsidR="00760F38" w:rsidRDefault="00760F38">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38" w:rsidRPr="00171332" w:rsidRDefault="00760F3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rsidR="00760F38" w:rsidRDefault="00760F38">
    <w:pPr>
      <w:pStyle w:val="aff1"/>
    </w:pPr>
  </w:p>
  <w:p w:rsidR="00760F38" w:rsidRDefault="00760F3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38" w:rsidRDefault="00760F38" w:rsidP="00B764A6">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BD2AAB">
      <w:rPr>
        <w:rFonts w:ascii="Times New Roman" w:hAnsi="Times New Roman"/>
        <w:noProof/>
      </w:rPr>
      <w:t>36</w:t>
    </w:r>
    <w:r w:rsidRPr="00171332">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B83" w:rsidRDefault="007E3B83" w:rsidP="001B46DB">
      <w:pPr>
        <w:spacing w:after="0" w:line="240" w:lineRule="auto"/>
      </w:pPr>
      <w:r>
        <w:separator/>
      </w:r>
    </w:p>
  </w:footnote>
  <w:footnote w:type="continuationSeparator" w:id="0">
    <w:p w:rsidR="007E3B83" w:rsidRDefault="007E3B83" w:rsidP="001B46DB">
      <w:pPr>
        <w:spacing w:after="0" w:line="240" w:lineRule="auto"/>
      </w:pPr>
      <w:r>
        <w:continuationSeparator/>
      </w:r>
    </w:p>
  </w:footnote>
  <w:footnote w:id="1">
    <w:p w:rsidR="00760F38" w:rsidRPr="00225CB1" w:rsidRDefault="00760F38" w:rsidP="001B46DB">
      <w:pPr>
        <w:pStyle w:val="ae"/>
        <w:spacing w:after="0"/>
        <w:rPr>
          <w:lang w:val="ru-RU"/>
        </w:rPr>
      </w:pPr>
      <w:r>
        <w:rPr>
          <w:rStyle w:val="ad"/>
        </w:rPr>
        <w:footnoteRef/>
      </w:r>
      <w:r>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F33E33">
        <w:rPr>
          <w:u w:val="single"/>
        </w:rPr>
        <w:t>избирается</w:t>
      </w:r>
      <w:r>
        <w:t>, необходимо представить заверенный участником конкурса документ, подтверждающий избрание единоличного исполнительного органа</w:t>
      </w:r>
      <w:r w:rsidRPr="00CD51CF">
        <w:t>.</w:t>
      </w:r>
    </w:p>
    <w:p w:rsidR="00760F38" w:rsidRPr="006117D9" w:rsidRDefault="00760F38" w:rsidP="001B46DB">
      <w:pPr>
        <w:pStyle w:val="ae"/>
        <w:spacing w:after="0"/>
        <w:rPr>
          <w:lang w:val="ru-RU"/>
        </w:rPr>
      </w:pPr>
      <w: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F33E33">
        <w:rPr>
          <w:u w:val="single"/>
        </w:rPr>
        <w:t>назначается</w:t>
      </w:r>
      <w:r>
        <w:t>, необходимо представить заверенный участником конкурса распорядительный документ, свидетельствующий о назначении единоличного исполнительного органа</w:t>
      </w:r>
      <w:r>
        <w:rPr>
          <w:lang w:val="ru-RU"/>
        </w:rPr>
        <w:t>.</w:t>
      </w:r>
    </w:p>
    <w:p w:rsidR="00760F38" w:rsidRPr="00F33E33" w:rsidRDefault="00760F38" w:rsidP="001B46DB">
      <w:pPr>
        <w:pStyle w:val="ae"/>
      </w:pPr>
      <w:r>
        <w:t xml:space="preserve">В случае, если от имени участника конкурса действует иное лицо, заявка на участие в конкурсе </w:t>
      </w:r>
      <w:r>
        <w:rPr>
          <w:lang w:val="ru-RU"/>
        </w:rPr>
        <w:t xml:space="preserve">также </w:t>
      </w:r>
      <w:r w:rsidRPr="00F36CD9">
        <w:rPr>
          <w:b/>
          <w:lang w:val="ru-RU"/>
        </w:rPr>
        <w:t>(помимо копии документа о полномочия</w:t>
      </w:r>
      <w:r>
        <w:rPr>
          <w:b/>
          <w:lang w:val="ru-RU"/>
        </w:rPr>
        <w:t>х</w:t>
      </w:r>
      <w:r w:rsidRPr="00F36CD9">
        <w:rPr>
          <w:b/>
          <w:lang w:val="ru-RU"/>
        </w:rPr>
        <w:t xml:space="preserve"> руководителя организации)</w:t>
      </w:r>
      <w:r>
        <w:rPr>
          <w:lang w:val="ru-RU"/>
        </w:rPr>
        <w:t xml:space="preserve"> </w:t>
      </w:r>
      <w:r>
        <w:t>должна содержать доверенность</w:t>
      </w:r>
      <w:r>
        <w:rPr>
          <w:lang w:val="ru-RU"/>
        </w:rPr>
        <w:t xml:space="preserve"> </w:t>
      </w:r>
      <w:r>
        <w:t xml:space="preserve">на осуществление действий от имени участника конкурса, заверенную печатью участника </w:t>
      </w:r>
      <w:r>
        <w:rPr>
          <w:lang w:val="ru-RU"/>
        </w:rPr>
        <w:t>конкурса</w:t>
      </w:r>
      <w:r>
        <w:t xml:space="preserve"> (для юридических лиц, при наличии печати) и подписанную руководителем участника конкурса или уполномоченным этим руководителем лицом, либо нотариально заверенную копию такой доверенности. Доверенность, выданная в порядке передоверия, должна быть нотариально удостоверена, за исключением случаев, установленных ГК РФ.</w:t>
      </w:r>
    </w:p>
  </w:footnote>
  <w:footnote w:id="2">
    <w:p w:rsidR="00760F38" w:rsidRPr="005E77CC" w:rsidRDefault="00760F38" w:rsidP="001B46DB">
      <w:pPr>
        <w:pStyle w:val="ae"/>
        <w:spacing w:after="0"/>
        <w:contextualSpacing/>
        <w:rPr>
          <w:sz w:val="18"/>
          <w:szCs w:val="18"/>
        </w:rPr>
      </w:pPr>
      <w:r w:rsidRPr="005E77CC">
        <w:rPr>
          <w:rStyle w:val="ad"/>
          <w:sz w:val="18"/>
          <w:szCs w:val="18"/>
        </w:rPr>
        <w:footnoteRef/>
      </w:r>
      <w:r w:rsidRPr="005E77CC">
        <w:rPr>
          <w:sz w:val="18"/>
          <w:szCs w:val="18"/>
        </w:rPr>
        <w:t xml:space="preserve"> </w:t>
      </w:r>
      <w:r w:rsidRPr="005E77CC">
        <w:rPr>
          <w:sz w:val="18"/>
          <w:szCs w:val="18"/>
          <w:lang w:val="ru-RU"/>
        </w:rPr>
        <w:t>Наименование</w:t>
      </w:r>
      <w:r w:rsidRPr="005E77CC">
        <w:rPr>
          <w:sz w:val="18"/>
          <w:szCs w:val="18"/>
        </w:rPr>
        <w:t xml:space="preserve"> </w:t>
      </w:r>
      <w:r w:rsidRPr="005E77CC">
        <w:rPr>
          <w:bCs/>
          <w:sz w:val="18"/>
          <w:szCs w:val="18"/>
        </w:rPr>
        <w:t>проект</w:t>
      </w:r>
      <w:r w:rsidRPr="005E77CC">
        <w:rPr>
          <w:bCs/>
          <w:sz w:val="18"/>
          <w:szCs w:val="18"/>
          <w:lang w:val="ru-RU"/>
        </w:rPr>
        <w:t>а</w:t>
      </w:r>
      <w:r w:rsidRPr="005E77CC">
        <w:rPr>
          <w:sz w:val="18"/>
          <w:szCs w:val="18"/>
        </w:rPr>
        <w:t xml:space="preserve"> не должн</w:t>
      </w:r>
      <w:r w:rsidRPr="005E77CC">
        <w:rPr>
          <w:sz w:val="18"/>
          <w:szCs w:val="18"/>
          <w:lang w:val="ru-RU"/>
        </w:rPr>
        <w:t>о</w:t>
      </w:r>
      <w:r w:rsidRPr="005E77CC">
        <w:rPr>
          <w:sz w:val="18"/>
          <w:szCs w:val="18"/>
        </w:rPr>
        <w:t xml:space="preserve"> повторять </w:t>
      </w:r>
      <w:r>
        <w:rPr>
          <w:sz w:val="18"/>
          <w:szCs w:val="18"/>
          <w:lang w:val="ru-RU"/>
        </w:rPr>
        <w:t>наименование</w:t>
      </w:r>
      <w:r w:rsidRPr="005E77CC">
        <w:rPr>
          <w:sz w:val="18"/>
          <w:szCs w:val="18"/>
        </w:rPr>
        <w:t xml:space="preserve"> лота. </w:t>
      </w:r>
    </w:p>
  </w:footnote>
  <w:footnote w:id="3">
    <w:p w:rsidR="00760F38" w:rsidRPr="004D67DE" w:rsidRDefault="00760F38" w:rsidP="001B46DB">
      <w:pPr>
        <w:pStyle w:val="ae"/>
      </w:pPr>
      <w:r w:rsidRPr="00D2089B">
        <w:rPr>
          <w:rStyle w:val="ad"/>
        </w:rPr>
        <w:footnoteRef/>
      </w:r>
      <w:r w:rsidRPr="00D2089B">
        <w:t xml:space="preserve"> </w:t>
      </w:r>
      <w:r w:rsidRPr="00D2089B">
        <w:rPr>
          <w:sz w:val="18"/>
          <w:szCs w:val="18"/>
        </w:rPr>
        <w:t>Указывае</w:t>
      </w:r>
      <w:r w:rsidRPr="00D2089B">
        <w:rPr>
          <w:sz w:val="18"/>
          <w:szCs w:val="18"/>
          <w:lang w:val="ru-RU"/>
        </w:rPr>
        <w:t>тся</w:t>
      </w:r>
      <w:r w:rsidRPr="00D2089B">
        <w:rPr>
          <w:sz w:val="18"/>
          <w:szCs w:val="18"/>
        </w:rPr>
        <w:t xml:space="preserve"> </w:t>
      </w:r>
      <w:r>
        <w:rPr>
          <w:sz w:val="18"/>
          <w:szCs w:val="18"/>
          <w:lang w:val="ru-RU"/>
        </w:rPr>
        <w:t xml:space="preserve">сумма </w:t>
      </w:r>
      <w:r w:rsidRPr="00D2089B">
        <w:rPr>
          <w:sz w:val="18"/>
          <w:szCs w:val="18"/>
        </w:rPr>
        <w:t xml:space="preserve">запрашиваемого гранта, </w:t>
      </w:r>
      <w:r w:rsidRPr="00D2089B">
        <w:rPr>
          <w:sz w:val="18"/>
          <w:szCs w:val="18"/>
          <w:lang w:val="ru-RU"/>
        </w:rPr>
        <w:t xml:space="preserve">в зависимости от </w:t>
      </w:r>
      <w:r w:rsidRPr="00D2089B">
        <w:rPr>
          <w:sz w:val="18"/>
          <w:szCs w:val="18"/>
        </w:rPr>
        <w:t>выбра</w:t>
      </w:r>
      <w:r w:rsidRPr="00D2089B">
        <w:rPr>
          <w:sz w:val="18"/>
          <w:szCs w:val="18"/>
          <w:lang w:val="ru-RU"/>
        </w:rPr>
        <w:t>нного</w:t>
      </w:r>
      <w:r w:rsidRPr="00D2089B">
        <w:rPr>
          <w:sz w:val="18"/>
          <w:szCs w:val="18"/>
        </w:rPr>
        <w:t xml:space="preserve"> </w:t>
      </w:r>
      <w:r w:rsidRPr="00D2089B">
        <w:rPr>
          <w:sz w:val="18"/>
          <w:szCs w:val="18"/>
          <w:lang w:val="ru-RU"/>
        </w:rPr>
        <w:t xml:space="preserve">участником конкурса </w:t>
      </w:r>
      <w:r w:rsidRPr="00D2089B">
        <w:rPr>
          <w:sz w:val="18"/>
          <w:szCs w:val="18"/>
        </w:rPr>
        <w:t xml:space="preserve">бюджета проекта: </w:t>
      </w:r>
      <w:r w:rsidRPr="006B4AAA">
        <w:rPr>
          <w:sz w:val="18"/>
          <w:szCs w:val="18"/>
        </w:rPr>
        <w:br/>
      </w:r>
      <w:r>
        <w:rPr>
          <w:sz w:val="18"/>
          <w:szCs w:val="18"/>
          <w:lang w:val="ru-RU"/>
        </w:rPr>
        <w:t xml:space="preserve">максимально </w:t>
      </w:r>
      <w:r w:rsidRPr="006B4AAA">
        <w:rPr>
          <w:sz w:val="18"/>
          <w:szCs w:val="18"/>
          <w:lang w:val="ru-RU"/>
        </w:rPr>
        <w:t>10</w:t>
      </w:r>
      <w:r w:rsidRPr="006B4AAA">
        <w:rPr>
          <w:sz w:val="18"/>
          <w:szCs w:val="18"/>
        </w:rPr>
        <w:t xml:space="preserve"> млн руб.</w:t>
      </w:r>
      <w:r w:rsidRPr="006B4AAA">
        <w:rPr>
          <w:sz w:val="18"/>
          <w:szCs w:val="18"/>
          <w:lang w:val="ru-RU"/>
        </w:rPr>
        <w:t xml:space="preserve"> </w:t>
      </w:r>
      <w:r w:rsidRPr="00655850">
        <w:rPr>
          <w:sz w:val="18"/>
          <w:szCs w:val="18"/>
          <w:lang w:val="ru-RU"/>
        </w:rPr>
        <w:t>или</w:t>
      </w:r>
      <w:r w:rsidRPr="00655850">
        <w:rPr>
          <w:sz w:val="18"/>
          <w:szCs w:val="18"/>
        </w:rPr>
        <w:t xml:space="preserve"> </w:t>
      </w:r>
      <w:r w:rsidRPr="006B4AAA">
        <w:rPr>
          <w:sz w:val="18"/>
          <w:szCs w:val="18"/>
          <w:lang w:val="ru-RU"/>
        </w:rPr>
        <w:t>1</w:t>
      </w:r>
      <w:r w:rsidRPr="006B4AAA">
        <w:rPr>
          <w:sz w:val="18"/>
          <w:szCs w:val="18"/>
        </w:rPr>
        <w:t xml:space="preserve">5 </w:t>
      </w:r>
      <w:proofErr w:type="gramStart"/>
      <w:r w:rsidRPr="006B4AAA">
        <w:rPr>
          <w:sz w:val="18"/>
          <w:szCs w:val="18"/>
        </w:rPr>
        <w:t>млн</w:t>
      </w:r>
      <w:proofErr w:type="gramEnd"/>
      <w:r>
        <w:rPr>
          <w:sz w:val="18"/>
          <w:szCs w:val="18"/>
          <w:lang w:val="ru-RU"/>
        </w:rPr>
        <w:t xml:space="preserve"> </w:t>
      </w:r>
      <w:r w:rsidRPr="006B4AAA">
        <w:rPr>
          <w:sz w:val="18"/>
          <w:szCs w:val="18"/>
        </w:rPr>
        <w:t>руб.</w:t>
      </w:r>
    </w:p>
  </w:footnote>
  <w:footnote w:id="4">
    <w:p w:rsidR="00760F38" w:rsidRPr="006B4AAA" w:rsidRDefault="00760F38" w:rsidP="001B46DB">
      <w:pPr>
        <w:pStyle w:val="ae"/>
        <w:spacing w:after="0"/>
        <w:contextualSpacing/>
      </w:pPr>
      <w:r w:rsidRPr="006B4AAA">
        <w:rPr>
          <w:rStyle w:val="ad"/>
        </w:rPr>
        <w:footnoteRef/>
      </w:r>
      <w:r w:rsidRPr="006B4AAA">
        <w:t xml:space="preserve"> </w:t>
      </w:r>
      <w:r w:rsidRPr="006B4AAA">
        <w:rPr>
          <w:lang w:val="ru-RU"/>
        </w:rPr>
        <w:t>Документ представляется в свободной форме, подписывается руководителем</w:t>
      </w:r>
      <w:r w:rsidRPr="00F65781">
        <w:t xml:space="preserve"> </w:t>
      </w:r>
      <w:r w:rsidRPr="00F65781">
        <w:rPr>
          <w:lang w:val="ru-RU"/>
        </w:rPr>
        <w:t>некоммерческой</w:t>
      </w:r>
      <w:r w:rsidRPr="006B4AAA">
        <w:rPr>
          <w:lang w:val="ru-RU"/>
        </w:rPr>
        <w:t xml:space="preserve"> организации (уполномоченным лицом).</w:t>
      </w:r>
      <w:r w:rsidRPr="006B4AAA">
        <w:t xml:space="preserve"> </w:t>
      </w:r>
    </w:p>
  </w:footnote>
  <w:footnote w:id="5">
    <w:p w:rsidR="00760F38" w:rsidRPr="005E77CC" w:rsidRDefault="00760F38" w:rsidP="001B46DB">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организационно-правовая форма и полное наименование </w:t>
      </w:r>
      <w:r w:rsidRPr="005E77CC">
        <w:rPr>
          <w:sz w:val="18"/>
          <w:szCs w:val="18"/>
          <w:lang w:val="ru-RU"/>
        </w:rPr>
        <w:t>участника конкурса</w:t>
      </w:r>
      <w:r w:rsidRPr="005E77CC">
        <w:rPr>
          <w:sz w:val="18"/>
          <w:szCs w:val="18"/>
        </w:rPr>
        <w:t>.</w:t>
      </w:r>
    </w:p>
  </w:footnote>
  <w:footnote w:id="6">
    <w:p w:rsidR="00760F38" w:rsidRPr="005E77CC" w:rsidRDefault="00760F38" w:rsidP="001B46DB">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w:t>
      </w:r>
      <w:r>
        <w:rPr>
          <w:sz w:val="18"/>
          <w:szCs w:val="18"/>
          <w:lang w:val="ru-RU"/>
        </w:rPr>
        <w:t xml:space="preserve">должность руководителя или иного уполномоченного лица </w:t>
      </w:r>
      <w:r w:rsidRPr="005E77CC">
        <w:rPr>
          <w:sz w:val="18"/>
          <w:szCs w:val="18"/>
        </w:rPr>
        <w:t>участника конкурса.</w:t>
      </w:r>
    </w:p>
  </w:footnote>
  <w:footnote w:id="7">
    <w:p w:rsidR="00760F38" w:rsidRPr="005E77CC" w:rsidRDefault="00760F38" w:rsidP="001B46DB">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организационно-правовая форма и полное наименование </w:t>
      </w:r>
      <w:r w:rsidRPr="005E77CC">
        <w:rPr>
          <w:sz w:val="18"/>
          <w:szCs w:val="18"/>
          <w:lang w:val="ru-RU"/>
        </w:rPr>
        <w:t>участника конкурса</w:t>
      </w:r>
      <w:r w:rsidRPr="005E77CC">
        <w:rPr>
          <w:sz w:val="18"/>
          <w:szCs w:val="18"/>
        </w:rPr>
        <w:t>.</w:t>
      </w:r>
    </w:p>
  </w:footnote>
  <w:footnote w:id="8">
    <w:p w:rsidR="00760F38" w:rsidRPr="005E77CC" w:rsidRDefault="00760F38" w:rsidP="001B46DB">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w:t>
      </w:r>
      <w:r>
        <w:rPr>
          <w:sz w:val="18"/>
          <w:szCs w:val="18"/>
          <w:lang w:val="ru-RU"/>
        </w:rPr>
        <w:t xml:space="preserve">должность руководителя или иного уполномоченного лица </w:t>
      </w:r>
      <w:r w:rsidRPr="005E77CC">
        <w:rPr>
          <w:sz w:val="18"/>
          <w:szCs w:val="18"/>
        </w:rPr>
        <w:t>участника конкурса.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A4E"/>
    <w:multiLevelType w:val="multilevel"/>
    <w:tmpl w:val="7DA8179E"/>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3507E5"/>
    <w:multiLevelType w:val="hybridMultilevel"/>
    <w:tmpl w:val="E3C8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923331"/>
    <w:multiLevelType w:val="multilevel"/>
    <w:tmpl w:val="11B23474"/>
    <w:lvl w:ilvl="0">
      <w:start w:val="1"/>
      <w:numFmt w:val="decimal"/>
      <w:lvlText w:val="%1"/>
      <w:lvlJc w:val="left"/>
      <w:pPr>
        <w:ind w:left="6173" w:hanging="360"/>
      </w:pPr>
      <w:rPr>
        <w:rFonts w:ascii="Times New Roman" w:hAnsi="Times New Roman" w:cs="Times New Roman" w:hint="default"/>
        <w:b/>
        <w:sz w:val="24"/>
        <w:szCs w:val="24"/>
      </w:rPr>
    </w:lvl>
    <w:lvl w:ilvl="1">
      <w:start w:val="1"/>
      <w:numFmt w:val="decimal"/>
      <w:isLgl/>
      <w:lvlText w:val="%1.%2"/>
      <w:lvlJc w:val="left"/>
      <w:pPr>
        <w:ind w:left="861" w:hanging="435"/>
      </w:pPr>
      <w:rPr>
        <w:rFonts w:hint="default"/>
        <w:b w:val="0"/>
        <w:i w:val="0"/>
        <w:sz w:val="24"/>
        <w:szCs w:val="24"/>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058158C7"/>
    <w:multiLevelType w:val="hybridMultilevel"/>
    <w:tmpl w:val="24FC455A"/>
    <w:lvl w:ilvl="0" w:tplc="32A2F622">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7AD3721"/>
    <w:multiLevelType w:val="hybridMultilevel"/>
    <w:tmpl w:val="7B10B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884A9E"/>
    <w:multiLevelType w:val="hybridMultilevel"/>
    <w:tmpl w:val="554CB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37424A"/>
    <w:multiLevelType w:val="hybridMultilevel"/>
    <w:tmpl w:val="5A6A0A0C"/>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EB65C4"/>
    <w:multiLevelType w:val="hybridMultilevel"/>
    <w:tmpl w:val="AC20B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DE24FE"/>
    <w:multiLevelType w:val="hybridMultilevel"/>
    <w:tmpl w:val="E76A5670"/>
    <w:lvl w:ilvl="0" w:tplc="B53A134E">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434146"/>
    <w:multiLevelType w:val="hybridMultilevel"/>
    <w:tmpl w:val="E3C8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6DE7645"/>
    <w:multiLevelType w:val="multilevel"/>
    <w:tmpl w:val="0DC46282"/>
    <w:lvl w:ilvl="0">
      <w:start w:val="2"/>
      <w:numFmt w:val="decimal"/>
      <w:lvlText w:val="%1"/>
      <w:lvlJc w:val="left"/>
      <w:pPr>
        <w:ind w:left="360" w:hanging="360"/>
      </w:pPr>
      <w:rPr>
        <w:rFonts w:hint="default"/>
      </w:rPr>
    </w:lvl>
    <w:lvl w:ilvl="1">
      <w:start w:val="4"/>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467" w:hanging="1440"/>
      </w:pPr>
      <w:rPr>
        <w:rFonts w:hint="default"/>
      </w:rPr>
    </w:lvl>
    <w:lvl w:ilvl="8">
      <w:start w:val="1"/>
      <w:numFmt w:val="decimal"/>
      <w:lvlText w:val="%1.%2.%3.%4.%5.%6.%7.%8.%9"/>
      <w:lvlJc w:val="left"/>
      <w:pPr>
        <w:ind w:left="8328" w:hanging="1440"/>
      </w:pPr>
      <w:rPr>
        <w:rFonts w:hint="default"/>
      </w:rPr>
    </w:lvl>
  </w:abstractNum>
  <w:abstractNum w:abstractNumId="12">
    <w:nsid w:val="18F06308"/>
    <w:multiLevelType w:val="hybridMultilevel"/>
    <w:tmpl w:val="AC7C801C"/>
    <w:lvl w:ilvl="0" w:tplc="425A018A">
      <w:start w:val="1"/>
      <w:numFmt w:val="decimal"/>
      <w:lvlText w:val="%1)"/>
      <w:lvlJc w:val="left"/>
      <w:pPr>
        <w:ind w:left="644" w:hanging="360"/>
      </w:pPr>
      <w:rPr>
        <w:rFonts w:hint="default"/>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2218361F"/>
    <w:multiLevelType w:val="multilevel"/>
    <w:tmpl w:val="E458952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23CC00DE"/>
    <w:multiLevelType w:val="hybridMultilevel"/>
    <w:tmpl w:val="E3C8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771567C"/>
    <w:multiLevelType w:val="hybridMultilevel"/>
    <w:tmpl w:val="17323BA6"/>
    <w:lvl w:ilvl="0" w:tplc="3536B354">
      <w:start w:val="9"/>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665D50"/>
    <w:multiLevelType w:val="hybridMultilevel"/>
    <w:tmpl w:val="E3C8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4353B4"/>
    <w:multiLevelType w:val="hybridMultilevel"/>
    <w:tmpl w:val="BC0E18FE"/>
    <w:lvl w:ilvl="0" w:tplc="8850E602">
      <w:start w:val="1"/>
      <w:numFmt w:val="decimal"/>
      <w:lvlText w:val="9.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57402D"/>
    <w:multiLevelType w:val="hybridMultilevel"/>
    <w:tmpl w:val="63B0E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63481B"/>
    <w:multiLevelType w:val="hybridMultilevel"/>
    <w:tmpl w:val="E92AAE48"/>
    <w:lvl w:ilvl="0" w:tplc="3B6881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1D0FE8"/>
    <w:multiLevelType w:val="hybridMultilevel"/>
    <w:tmpl w:val="D440110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5010B1"/>
    <w:multiLevelType w:val="hybridMultilevel"/>
    <w:tmpl w:val="E1AC2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5F4467"/>
    <w:multiLevelType w:val="multilevel"/>
    <w:tmpl w:val="B3A8DAA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57155B6"/>
    <w:multiLevelType w:val="multilevel"/>
    <w:tmpl w:val="CD389ACE"/>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46AD1656"/>
    <w:multiLevelType w:val="multilevel"/>
    <w:tmpl w:val="31747BC0"/>
    <w:lvl w:ilvl="0">
      <w:start w:val="8"/>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7">
    <w:nsid w:val="4811099E"/>
    <w:multiLevelType w:val="hybridMultilevel"/>
    <w:tmpl w:val="B46C3312"/>
    <w:lvl w:ilvl="0" w:tplc="6A2CB7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4C2454C5"/>
    <w:multiLevelType w:val="hybridMultilevel"/>
    <w:tmpl w:val="97367964"/>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271001"/>
    <w:multiLevelType w:val="hybridMultilevel"/>
    <w:tmpl w:val="BF06D84E"/>
    <w:lvl w:ilvl="0" w:tplc="A66035D6">
      <w:start w:val="1"/>
      <w:numFmt w:val="decimal"/>
      <w:lvlText w:val="%1."/>
      <w:lvlJc w:val="left"/>
      <w:pPr>
        <w:ind w:left="6314" w:hanging="360"/>
      </w:pPr>
      <w:rPr>
        <w:rFonts w:eastAsia="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4D3B250C"/>
    <w:multiLevelType w:val="multilevel"/>
    <w:tmpl w:val="DCB46880"/>
    <w:lvl w:ilvl="0">
      <w:start w:val="1"/>
      <w:numFmt w:val="decimal"/>
      <w:lvlText w:val="%1."/>
      <w:lvlJc w:val="left"/>
      <w:pPr>
        <w:ind w:left="786" w:hanging="360"/>
      </w:pPr>
      <w:rPr>
        <w:rFonts w:eastAsia="Times New Roman" w:hint="default"/>
        <w:b/>
        <w:sz w:val="22"/>
      </w:rPr>
    </w:lvl>
    <w:lvl w:ilvl="1">
      <w:start w:val="8"/>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1">
    <w:nsid w:val="4E85162B"/>
    <w:multiLevelType w:val="hybridMultilevel"/>
    <w:tmpl w:val="530AF87A"/>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C4B6BC1"/>
    <w:multiLevelType w:val="multilevel"/>
    <w:tmpl w:val="27A656E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4164" w:hanging="720"/>
      </w:pPr>
      <w:rPr>
        <w:rFonts w:hint="default"/>
      </w:rPr>
    </w:lvl>
    <w:lvl w:ilvl="3">
      <w:start w:val="1"/>
      <w:numFmt w:val="decimal"/>
      <w:lvlText w:val="%1.%2.%3.%4"/>
      <w:lvlJc w:val="left"/>
      <w:pPr>
        <w:ind w:left="5886" w:hanging="720"/>
      </w:pPr>
      <w:rPr>
        <w:rFonts w:hint="default"/>
      </w:rPr>
    </w:lvl>
    <w:lvl w:ilvl="4">
      <w:start w:val="1"/>
      <w:numFmt w:val="decimal"/>
      <w:lvlText w:val="%1.%2.%3.%4.%5"/>
      <w:lvlJc w:val="left"/>
      <w:pPr>
        <w:ind w:left="7968" w:hanging="1080"/>
      </w:pPr>
      <w:rPr>
        <w:rFonts w:hint="default"/>
      </w:rPr>
    </w:lvl>
    <w:lvl w:ilvl="5">
      <w:start w:val="1"/>
      <w:numFmt w:val="decimal"/>
      <w:lvlText w:val="%1.%2.%3.%4.%5.%6"/>
      <w:lvlJc w:val="left"/>
      <w:pPr>
        <w:ind w:left="9690" w:hanging="1080"/>
      </w:pPr>
      <w:rPr>
        <w:rFonts w:hint="default"/>
      </w:rPr>
    </w:lvl>
    <w:lvl w:ilvl="6">
      <w:start w:val="1"/>
      <w:numFmt w:val="decimal"/>
      <w:lvlText w:val="%1.%2.%3.%4.%5.%6.%7"/>
      <w:lvlJc w:val="left"/>
      <w:pPr>
        <w:ind w:left="11772" w:hanging="1440"/>
      </w:pPr>
      <w:rPr>
        <w:rFonts w:hint="default"/>
      </w:rPr>
    </w:lvl>
    <w:lvl w:ilvl="7">
      <w:start w:val="1"/>
      <w:numFmt w:val="decimal"/>
      <w:lvlText w:val="%1.%2.%3.%4.%5.%6.%7.%8"/>
      <w:lvlJc w:val="left"/>
      <w:pPr>
        <w:ind w:left="13494" w:hanging="1440"/>
      </w:pPr>
      <w:rPr>
        <w:rFonts w:hint="default"/>
      </w:rPr>
    </w:lvl>
    <w:lvl w:ilvl="8">
      <w:start w:val="1"/>
      <w:numFmt w:val="decimal"/>
      <w:lvlText w:val="%1.%2.%3.%4.%5.%6.%7.%8.%9"/>
      <w:lvlJc w:val="left"/>
      <w:pPr>
        <w:ind w:left="15576" w:hanging="1800"/>
      </w:pPr>
      <w:rPr>
        <w:rFonts w:hint="default"/>
      </w:rPr>
    </w:lvl>
  </w:abstractNum>
  <w:abstractNum w:abstractNumId="35">
    <w:nsid w:val="5FB27B2E"/>
    <w:multiLevelType w:val="hybridMultilevel"/>
    <w:tmpl w:val="B8CE4DA2"/>
    <w:lvl w:ilvl="0" w:tplc="7E946A56">
      <w:start w:val="1"/>
      <w:numFmt w:val="decimal"/>
      <w:lvlText w:val="4.3.%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406319"/>
    <w:multiLevelType w:val="multilevel"/>
    <w:tmpl w:val="ED88045C"/>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3A02F47"/>
    <w:multiLevelType w:val="multilevel"/>
    <w:tmpl w:val="04A0F1F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73286F"/>
    <w:multiLevelType w:val="multilevel"/>
    <w:tmpl w:val="D61EC8A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0">
    <w:nsid w:val="6A8F3207"/>
    <w:multiLevelType w:val="multilevel"/>
    <w:tmpl w:val="DFCE9B5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42">
    <w:nsid w:val="71907D24"/>
    <w:multiLevelType w:val="multilevel"/>
    <w:tmpl w:val="37A066E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1977976"/>
    <w:multiLevelType w:val="multilevel"/>
    <w:tmpl w:val="EFA0544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38F7E4B"/>
    <w:multiLevelType w:val="multilevel"/>
    <w:tmpl w:val="E37C8920"/>
    <w:lvl w:ilvl="0">
      <w:start w:val="1"/>
      <w:numFmt w:val="decimal"/>
      <w:lvlText w:val="%1"/>
      <w:lvlJc w:val="left"/>
      <w:pPr>
        <w:ind w:left="786" w:hanging="360"/>
      </w:pPr>
      <w:rPr>
        <w:rFonts w:hint="default"/>
        <w:sz w:val="24"/>
        <w:szCs w:val="24"/>
      </w:rPr>
    </w:lvl>
    <w:lvl w:ilvl="1">
      <w:start w:val="1"/>
      <w:numFmt w:val="decimal"/>
      <w:lvlText w:val="11.%2."/>
      <w:lvlJc w:val="left"/>
      <w:pPr>
        <w:ind w:left="577" w:hanging="435"/>
      </w:pPr>
      <w:rPr>
        <w:rFonts w:hint="default"/>
        <w:b w:val="0"/>
        <w:i w:val="0"/>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5">
    <w:nsid w:val="74B47C4C"/>
    <w:multiLevelType w:val="hybridMultilevel"/>
    <w:tmpl w:val="67BCF354"/>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384795"/>
    <w:multiLevelType w:val="multilevel"/>
    <w:tmpl w:val="E98C3D6C"/>
    <w:lvl w:ilvl="0">
      <w:start w:val="1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nsid w:val="7EC64B99"/>
    <w:multiLevelType w:val="multilevel"/>
    <w:tmpl w:val="F580F4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ECF1F75"/>
    <w:multiLevelType w:val="hybridMultilevel"/>
    <w:tmpl w:val="C726A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
  </w:num>
  <w:num w:numId="3">
    <w:abstractNumId w:val="2"/>
  </w:num>
  <w:num w:numId="4">
    <w:abstractNumId w:val="47"/>
  </w:num>
  <w:num w:numId="5">
    <w:abstractNumId w:val="41"/>
  </w:num>
  <w:num w:numId="6">
    <w:abstractNumId w:val="13"/>
  </w:num>
  <w:num w:numId="7">
    <w:abstractNumId w:val="39"/>
  </w:num>
  <w:num w:numId="8">
    <w:abstractNumId w:val="26"/>
  </w:num>
  <w:num w:numId="9">
    <w:abstractNumId w:val="40"/>
  </w:num>
  <w:num w:numId="10">
    <w:abstractNumId w:val="43"/>
  </w:num>
  <w:num w:numId="11">
    <w:abstractNumId w:val="37"/>
  </w:num>
  <w:num w:numId="12">
    <w:abstractNumId w:val="38"/>
  </w:num>
  <w:num w:numId="13">
    <w:abstractNumId w:val="33"/>
  </w:num>
  <w:num w:numId="14">
    <w:abstractNumId w:val="36"/>
  </w:num>
  <w:num w:numId="15">
    <w:abstractNumId w:val="44"/>
  </w:num>
  <w:num w:numId="16">
    <w:abstractNumId w:val="18"/>
  </w:num>
  <w:num w:numId="17">
    <w:abstractNumId w:val="12"/>
  </w:num>
  <w:num w:numId="18">
    <w:abstractNumId w:val="30"/>
  </w:num>
  <w:num w:numId="19">
    <w:abstractNumId w:val="0"/>
  </w:num>
  <w:num w:numId="20">
    <w:abstractNumId w:val="29"/>
  </w:num>
  <w:num w:numId="21">
    <w:abstractNumId w:val="35"/>
  </w:num>
  <w:num w:numId="22">
    <w:abstractNumId w:val="19"/>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7"/>
  </w:num>
  <w:num w:numId="26">
    <w:abstractNumId w:val="1"/>
  </w:num>
  <w:num w:numId="27">
    <w:abstractNumId w:val="20"/>
  </w:num>
  <w:num w:numId="28">
    <w:abstractNumId w:val="22"/>
  </w:num>
  <w:num w:numId="29">
    <w:abstractNumId w:val="3"/>
  </w:num>
  <w:num w:numId="30">
    <w:abstractNumId w:val="25"/>
  </w:num>
  <w:num w:numId="31">
    <w:abstractNumId w:val="8"/>
  </w:num>
  <w:num w:numId="32">
    <w:abstractNumId w:val="7"/>
  </w:num>
  <w:num w:numId="33">
    <w:abstractNumId w:val="45"/>
  </w:num>
  <w:num w:numId="34">
    <w:abstractNumId w:val="31"/>
  </w:num>
  <w:num w:numId="35">
    <w:abstractNumId w:val="28"/>
  </w:num>
  <w:num w:numId="36">
    <w:abstractNumId w:val="5"/>
  </w:num>
  <w:num w:numId="37">
    <w:abstractNumId w:val="21"/>
  </w:num>
  <w:num w:numId="38">
    <w:abstractNumId w:val="11"/>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num>
  <w:num w:numId="41">
    <w:abstractNumId w:val="23"/>
  </w:num>
  <w:num w:numId="42">
    <w:abstractNumId w:val="34"/>
  </w:num>
  <w:num w:numId="43">
    <w:abstractNumId w:val="6"/>
  </w:num>
  <w:num w:numId="44">
    <w:abstractNumId w:val="14"/>
  </w:num>
  <w:num w:numId="45">
    <w:abstractNumId w:val="9"/>
  </w:num>
  <w:num w:numId="46">
    <w:abstractNumId w:val="16"/>
  </w:num>
  <w:num w:numId="47">
    <w:abstractNumId w:val="42"/>
  </w:num>
  <w:num w:numId="48">
    <w:abstractNumId w:val="48"/>
  </w:num>
  <w:num w:numId="49">
    <w:abstractNumId w:val="4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AC"/>
    <w:rsid w:val="00010B5E"/>
    <w:rsid w:val="00011862"/>
    <w:rsid w:val="00011F4A"/>
    <w:rsid w:val="00015C36"/>
    <w:rsid w:val="00021739"/>
    <w:rsid w:val="00022D01"/>
    <w:rsid w:val="00035B21"/>
    <w:rsid w:val="00035CC5"/>
    <w:rsid w:val="0004553D"/>
    <w:rsid w:val="000500F6"/>
    <w:rsid w:val="00054543"/>
    <w:rsid w:val="0005455E"/>
    <w:rsid w:val="00055765"/>
    <w:rsid w:val="00056C5F"/>
    <w:rsid w:val="000611D7"/>
    <w:rsid w:val="00061FE0"/>
    <w:rsid w:val="00067DF4"/>
    <w:rsid w:val="0008230A"/>
    <w:rsid w:val="00090A5B"/>
    <w:rsid w:val="000A01DB"/>
    <w:rsid w:val="000A5C58"/>
    <w:rsid w:val="000A68AC"/>
    <w:rsid w:val="000D487A"/>
    <w:rsid w:val="000E1045"/>
    <w:rsid w:val="000E5C4D"/>
    <w:rsid w:val="000E6254"/>
    <w:rsid w:val="00106AAC"/>
    <w:rsid w:val="00112BB8"/>
    <w:rsid w:val="0011525F"/>
    <w:rsid w:val="00116BD4"/>
    <w:rsid w:val="00130F82"/>
    <w:rsid w:val="001328D2"/>
    <w:rsid w:val="00140D45"/>
    <w:rsid w:val="00145DE3"/>
    <w:rsid w:val="00155C1B"/>
    <w:rsid w:val="001564BA"/>
    <w:rsid w:val="0015773B"/>
    <w:rsid w:val="00172533"/>
    <w:rsid w:val="00182103"/>
    <w:rsid w:val="0019197E"/>
    <w:rsid w:val="0019609E"/>
    <w:rsid w:val="001A6F3F"/>
    <w:rsid w:val="001B46DB"/>
    <w:rsid w:val="001B699E"/>
    <w:rsid w:val="001D132A"/>
    <w:rsid w:val="001D2BC3"/>
    <w:rsid w:val="001D2CE3"/>
    <w:rsid w:val="001D7BB7"/>
    <w:rsid w:val="001D7C0B"/>
    <w:rsid w:val="001E26E8"/>
    <w:rsid w:val="001E7851"/>
    <w:rsid w:val="00200AFB"/>
    <w:rsid w:val="00211C98"/>
    <w:rsid w:val="002174BB"/>
    <w:rsid w:val="00225CB1"/>
    <w:rsid w:val="002269E6"/>
    <w:rsid w:val="002546C4"/>
    <w:rsid w:val="00263822"/>
    <w:rsid w:val="0028287A"/>
    <w:rsid w:val="00287B1D"/>
    <w:rsid w:val="002969B3"/>
    <w:rsid w:val="002A0B69"/>
    <w:rsid w:val="002A6B21"/>
    <w:rsid w:val="002B6A7E"/>
    <w:rsid w:val="002C2A62"/>
    <w:rsid w:val="002D29F1"/>
    <w:rsid w:val="002E25DF"/>
    <w:rsid w:val="002E3D3F"/>
    <w:rsid w:val="002E572A"/>
    <w:rsid w:val="002E5AD4"/>
    <w:rsid w:val="00305B13"/>
    <w:rsid w:val="00307514"/>
    <w:rsid w:val="00321972"/>
    <w:rsid w:val="00322FCB"/>
    <w:rsid w:val="0032546E"/>
    <w:rsid w:val="00336235"/>
    <w:rsid w:val="003645D4"/>
    <w:rsid w:val="0037152B"/>
    <w:rsid w:val="0038138F"/>
    <w:rsid w:val="00385668"/>
    <w:rsid w:val="00385F4D"/>
    <w:rsid w:val="00390D01"/>
    <w:rsid w:val="00392726"/>
    <w:rsid w:val="003B11AF"/>
    <w:rsid w:val="003D1371"/>
    <w:rsid w:val="003D1CC9"/>
    <w:rsid w:val="003E1C3A"/>
    <w:rsid w:val="003E6372"/>
    <w:rsid w:val="003E713F"/>
    <w:rsid w:val="003F1BAC"/>
    <w:rsid w:val="003F2C28"/>
    <w:rsid w:val="003F31BA"/>
    <w:rsid w:val="003F4195"/>
    <w:rsid w:val="003F4E1C"/>
    <w:rsid w:val="00403D5C"/>
    <w:rsid w:val="00412510"/>
    <w:rsid w:val="00415C4D"/>
    <w:rsid w:val="00424269"/>
    <w:rsid w:val="00430B0C"/>
    <w:rsid w:val="0044608F"/>
    <w:rsid w:val="00455AB2"/>
    <w:rsid w:val="0046379D"/>
    <w:rsid w:val="00463FA4"/>
    <w:rsid w:val="0047523D"/>
    <w:rsid w:val="0048218B"/>
    <w:rsid w:val="004832DB"/>
    <w:rsid w:val="00483AC7"/>
    <w:rsid w:val="0048413C"/>
    <w:rsid w:val="00491149"/>
    <w:rsid w:val="00494946"/>
    <w:rsid w:val="00495241"/>
    <w:rsid w:val="004A7B26"/>
    <w:rsid w:val="004E0226"/>
    <w:rsid w:val="004E12B9"/>
    <w:rsid w:val="004F5253"/>
    <w:rsid w:val="004F5BE1"/>
    <w:rsid w:val="0051068D"/>
    <w:rsid w:val="0051363C"/>
    <w:rsid w:val="005153B7"/>
    <w:rsid w:val="00523ED7"/>
    <w:rsid w:val="005306F5"/>
    <w:rsid w:val="00530A2E"/>
    <w:rsid w:val="00531F8A"/>
    <w:rsid w:val="0054431C"/>
    <w:rsid w:val="0055746C"/>
    <w:rsid w:val="0056474C"/>
    <w:rsid w:val="005905B1"/>
    <w:rsid w:val="005905C6"/>
    <w:rsid w:val="0059477A"/>
    <w:rsid w:val="00595CDB"/>
    <w:rsid w:val="00596421"/>
    <w:rsid w:val="005C21D4"/>
    <w:rsid w:val="005C607B"/>
    <w:rsid w:val="005D4312"/>
    <w:rsid w:val="005D50EA"/>
    <w:rsid w:val="005E52A9"/>
    <w:rsid w:val="005F5493"/>
    <w:rsid w:val="006117D9"/>
    <w:rsid w:val="00615EDF"/>
    <w:rsid w:val="006263F6"/>
    <w:rsid w:val="00640998"/>
    <w:rsid w:val="0064717B"/>
    <w:rsid w:val="0065103F"/>
    <w:rsid w:val="00655850"/>
    <w:rsid w:val="00675D5E"/>
    <w:rsid w:val="00684AE1"/>
    <w:rsid w:val="00684F4A"/>
    <w:rsid w:val="00695DAD"/>
    <w:rsid w:val="006B63C0"/>
    <w:rsid w:val="006D060C"/>
    <w:rsid w:val="006E1601"/>
    <w:rsid w:val="006F0056"/>
    <w:rsid w:val="006F33B0"/>
    <w:rsid w:val="00727261"/>
    <w:rsid w:val="00736D25"/>
    <w:rsid w:val="00737BE8"/>
    <w:rsid w:val="0074567D"/>
    <w:rsid w:val="00753067"/>
    <w:rsid w:val="00755B30"/>
    <w:rsid w:val="0075666B"/>
    <w:rsid w:val="00760F38"/>
    <w:rsid w:val="00763640"/>
    <w:rsid w:val="007649A9"/>
    <w:rsid w:val="00776C67"/>
    <w:rsid w:val="0078533C"/>
    <w:rsid w:val="007A2B98"/>
    <w:rsid w:val="007B2D34"/>
    <w:rsid w:val="007B716F"/>
    <w:rsid w:val="007E3B83"/>
    <w:rsid w:val="008001AC"/>
    <w:rsid w:val="008038D1"/>
    <w:rsid w:val="008116DF"/>
    <w:rsid w:val="00816DEE"/>
    <w:rsid w:val="0083002D"/>
    <w:rsid w:val="00844CD2"/>
    <w:rsid w:val="008772E1"/>
    <w:rsid w:val="00880F5E"/>
    <w:rsid w:val="008A5596"/>
    <w:rsid w:val="008D53AC"/>
    <w:rsid w:val="008E5D90"/>
    <w:rsid w:val="00906668"/>
    <w:rsid w:val="00913037"/>
    <w:rsid w:val="00916878"/>
    <w:rsid w:val="0092781A"/>
    <w:rsid w:val="0093124B"/>
    <w:rsid w:val="00933F18"/>
    <w:rsid w:val="00940AF8"/>
    <w:rsid w:val="00954237"/>
    <w:rsid w:val="0095431C"/>
    <w:rsid w:val="00963632"/>
    <w:rsid w:val="00990C9C"/>
    <w:rsid w:val="0099203F"/>
    <w:rsid w:val="009A083C"/>
    <w:rsid w:val="009C0D9C"/>
    <w:rsid w:val="009C5A41"/>
    <w:rsid w:val="009D2AE2"/>
    <w:rsid w:val="009D3C15"/>
    <w:rsid w:val="009D5717"/>
    <w:rsid w:val="009E030E"/>
    <w:rsid w:val="009E39C2"/>
    <w:rsid w:val="009F0C2C"/>
    <w:rsid w:val="009F1028"/>
    <w:rsid w:val="00A25140"/>
    <w:rsid w:val="00A25D5A"/>
    <w:rsid w:val="00A31275"/>
    <w:rsid w:val="00A50A22"/>
    <w:rsid w:val="00A6553A"/>
    <w:rsid w:val="00A65F72"/>
    <w:rsid w:val="00A667DF"/>
    <w:rsid w:val="00A70E8A"/>
    <w:rsid w:val="00A76BE2"/>
    <w:rsid w:val="00A86340"/>
    <w:rsid w:val="00A9651C"/>
    <w:rsid w:val="00AA32AD"/>
    <w:rsid w:val="00AC3A0D"/>
    <w:rsid w:val="00AC4307"/>
    <w:rsid w:val="00AC7CEA"/>
    <w:rsid w:val="00AD0E4B"/>
    <w:rsid w:val="00AD76FF"/>
    <w:rsid w:val="00B00B56"/>
    <w:rsid w:val="00B04931"/>
    <w:rsid w:val="00B075F2"/>
    <w:rsid w:val="00B10399"/>
    <w:rsid w:val="00B21B9A"/>
    <w:rsid w:val="00B21FE2"/>
    <w:rsid w:val="00B26854"/>
    <w:rsid w:val="00B26F82"/>
    <w:rsid w:val="00B45A63"/>
    <w:rsid w:val="00B462E6"/>
    <w:rsid w:val="00B53855"/>
    <w:rsid w:val="00B73263"/>
    <w:rsid w:val="00B73BFF"/>
    <w:rsid w:val="00B764A6"/>
    <w:rsid w:val="00B801FA"/>
    <w:rsid w:val="00B91E5C"/>
    <w:rsid w:val="00B93E8B"/>
    <w:rsid w:val="00BA0FFD"/>
    <w:rsid w:val="00BA6FAB"/>
    <w:rsid w:val="00BB3477"/>
    <w:rsid w:val="00BB4CC2"/>
    <w:rsid w:val="00BB7BB9"/>
    <w:rsid w:val="00BC437F"/>
    <w:rsid w:val="00BC6AF0"/>
    <w:rsid w:val="00BD2AAB"/>
    <w:rsid w:val="00BD7040"/>
    <w:rsid w:val="00BE3271"/>
    <w:rsid w:val="00BE3985"/>
    <w:rsid w:val="00BF0578"/>
    <w:rsid w:val="00C133D3"/>
    <w:rsid w:val="00C23D32"/>
    <w:rsid w:val="00C271C6"/>
    <w:rsid w:val="00C27FBF"/>
    <w:rsid w:val="00C32367"/>
    <w:rsid w:val="00C37B2A"/>
    <w:rsid w:val="00C44978"/>
    <w:rsid w:val="00C45161"/>
    <w:rsid w:val="00C67012"/>
    <w:rsid w:val="00C710FE"/>
    <w:rsid w:val="00C72AE1"/>
    <w:rsid w:val="00C735DD"/>
    <w:rsid w:val="00C8192E"/>
    <w:rsid w:val="00C82DA8"/>
    <w:rsid w:val="00C84180"/>
    <w:rsid w:val="00C8788E"/>
    <w:rsid w:val="00CB3878"/>
    <w:rsid w:val="00CB59D3"/>
    <w:rsid w:val="00CB63E1"/>
    <w:rsid w:val="00CC1F1E"/>
    <w:rsid w:val="00CC208B"/>
    <w:rsid w:val="00CC76B0"/>
    <w:rsid w:val="00CF5E5F"/>
    <w:rsid w:val="00D12BFB"/>
    <w:rsid w:val="00D1767C"/>
    <w:rsid w:val="00D3107E"/>
    <w:rsid w:val="00D43374"/>
    <w:rsid w:val="00D52A9D"/>
    <w:rsid w:val="00D5375B"/>
    <w:rsid w:val="00D645E5"/>
    <w:rsid w:val="00D70C88"/>
    <w:rsid w:val="00D76503"/>
    <w:rsid w:val="00D77A07"/>
    <w:rsid w:val="00D8206F"/>
    <w:rsid w:val="00DA1329"/>
    <w:rsid w:val="00DA26D3"/>
    <w:rsid w:val="00DA63C2"/>
    <w:rsid w:val="00DB175C"/>
    <w:rsid w:val="00DB22BA"/>
    <w:rsid w:val="00DD780A"/>
    <w:rsid w:val="00DE269E"/>
    <w:rsid w:val="00DE2905"/>
    <w:rsid w:val="00DF36F6"/>
    <w:rsid w:val="00DF6825"/>
    <w:rsid w:val="00E049E9"/>
    <w:rsid w:val="00E106FD"/>
    <w:rsid w:val="00E13546"/>
    <w:rsid w:val="00E15B1B"/>
    <w:rsid w:val="00E20725"/>
    <w:rsid w:val="00E216BB"/>
    <w:rsid w:val="00E2699D"/>
    <w:rsid w:val="00E32B8E"/>
    <w:rsid w:val="00E33CC2"/>
    <w:rsid w:val="00E46DA1"/>
    <w:rsid w:val="00E4711A"/>
    <w:rsid w:val="00E51411"/>
    <w:rsid w:val="00E803F1"/>
    <w:rsid w:val="00E97B3D"/>
    <w:rsid w:val="00EA32A3"/>
    <w:rsid w:val="00EA6795"/>
    <w:rsid w:val="00EC0A79"/>
    <w:rsid w:val="00EC6342"/>
    <w:rsid w:val="00ED1525"/>
    <w:rsid w:val="00ED2A43"/>
    <w:rsid w:val="00ED60D2"/>
    <w:rsid w:val="00EF7CAE"/>
    <w:rsid w:val="00F01B79"/>
    <w:rsid w:val="00F177E4"/>
    <w:rsid w:val="00F22FDD"/>
    <w:rsid w:val="00F23373"/>
    <w:rsid w:val="00F234FF"/>
    <w:rsid w:val="00F45725"/>
    <w:rsid w:val="00F544FD"/>
    <w:rsid w:val="00F54CF9"/>
    <w:rsid w:val="00F65781"/>
    <w:rsid w:val="00F8677A"/>
    <w:rsid w:val="00F877C3"/>
    <w:rsid w:val="00F93383"/>
    <w:rsid w:val="00FB0873"/>
    <w:rsid w:val="00FC3524"/>
    <w:rsid w:val="00FD1B59"/>
    <w:rsid w:val="00FD4608"/>
    <w:rsid w:val="00FD5CB4"/>
    <w:rsid w:val="00FE5427"/>
    <w:rsid w:val="00FF1CEC"/>
    <w:rsid w:val="00FF659C"/>
    <w:rsid w:val="00FF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546C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1B46DB"/>
    <w:pPr>
      <w:keepNext/>
      <w:numPr>
        <w:numId w:val="1"/>
      </w:numPr>
      <w:spacing w:before="240" w:after="60" w:line="240" w:lineRule="auto"/>
      <w:jc w:val="center"/>
      <w:outlineLvl w:val="0"/>
    </w:pPr>
    <w:rPr>
      <w:rFonts w:ascii="Times New Roman" w:eastAsia="Times New Roman" w:hAnsi="Times New Roman" w:cs="Times New Roman"/>
      <w:b/>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1B46DB"/>
    <w:pPr>
      <w:keepNext/>
      <w:numPr>
        <w:ilvl w:val="1"/>
        <w:numId w:val="1"/>
      </w:numPr>
      <w:spacing w:after="60" w:line="240" w:lineRule="auto"/>
      <w:jc w:val="center"/>
      <w:outlineLvl w:val="1"/>
    </w:pPr>
    <w:rPr>
      <w:rFonts w:ascii="Times New Roman" w:eastAsia="Times New Roman" w:hAnsi="Times New Roman" w:cs="Times New Roman"/>
      <w:b/>
      <w:sz w:val="30"/>
      <w:szCs w:val="24"/>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qFormat/>
    <w:rsid w:val="001B46DB"/>
    <w:pPr>
      <w:keepNext/>
      <w:numPr>
        <w:ilvl w:val="2"/>
        <w:numId w:val="1"/>
      </w:numPr>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1B46DB"/>
    <w:pPr>
      <w:keepNext/>
      <w:numPr>
        <w:ilvl w:val="3"/>
        <w:numId w:val="1"/>
      </w:numPr>
      <w:spacing w:before="240" w:after="60" w:line="240" w:lineRule="auto"/>
      <w:jc w:val="both"/>
      <w:outlineLvl w:val="3"/>
    </w:pPr>
    <w:rPr>
      <w:rFonts w:ascii="Arial" w:eastAsia="Times New Roman" w:hAnsi="Arial" w:cs="Times New Roman"/>
      <w:sz w:val="24"/>
      <w:szCs w:val="20"/>
      <w:lang w:val="x-none" w:eastAsia="x-none"/>
    </w:rPr>
  </w:style>
  <w:style w:type="paragraph" w:styleId="5">
    <w:name w:val="heading 5"/>
    <w:basedOn w:val="a1"/>
    <w:next w:val="a1"/>
    <w:link w:val="50"/>
    <w:uiPriority w:val="9"/>
    <w:qFormat/>
    <w:rsid w:val="001B46DB"/>
    <w:pPr>
      <w:widowControl w:val="0"/>
      <w:spacing w:before="240" w:after="60" w:line="240" w:lineRule="auto"/>
      <w:outlineLvl w:val="4"/>
    </w:pPr>
    <w:rPr>
      <w:rFonts w:ascii="Calibri" w:eastAsia="Times New Roman" w:hAnsi="Calibri" w:cs="Times New Roman"/>
      <w:b/>
      <w:bCs/>
      <w:i/>
      <w:iCs/>
      <w:color w:val="000000"/>
      <w:sz w:val="26"/>
      <w:szCs w:val="26"/>
      <w:lang w:val="x-none" w:eastAsia="x-none"/>
    </w:rPr>
  </w:style>
  <w:style w:type="paragraph" w:styleId="6">
    <w:name w:val="heading 6"/>
    <w:aliases w:val="PIM 6"/>
    <w:basedOn w:val="a1"/>
    <w:next w:val="a1"/>
    <w:link w:val="60"/>
    <w:qFormat/>
    <w:rsid w:val="001B46DB"/>
    <w:pPr>
      <w:numPr>
        <w:ilvl w:val="5"/>
        <w:numId w:val="1"/>
      </w:numPr>
      <w:spacing w:before="240" w:after="60" w:line="240" w:lineRule="auto"/>
      <w:jc w:val="both"/>
      <w:outlineLvl w:val="5"/>
    </w:pPr>
    <w:rPr>
      <w:rFonts w:ascii="Times New Roman" w:eastAsia="Times New Roman" w:hAnsi="Times New Roman" w:cs="Times New Roman"/>
      <w:i/>
      <w:szCs w:val="20"/>
      <w:lang w:val="x-none" w:eastAsia="x-none"/>
    </w:rPr>
  </w:style>
  <w:style w:type="paragraph" w:styleId="7">
    <w:name w:val="heading 7"/>
    <w:aliases w:val="PIM 7"/>
    <w:basedOn w:val="a1"/>
    <w:next w:val="a1"/>
    <w:link w:val="70"/>
    <w:qFormat/>
    <w:rsid w:val="001B46DB"/>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1"/>
    <w:next w:val="a1"/>
    <w:link w:val="80"/>
    <w:qFormat/>
    <w:rsid w:val="001B46DB"/>
    <w:pPr>
      <w:numPr>
        <w:ilvl w:val="7"/>
        <w:numId w:val="1"/>
      </w:numPr>
      <w:spacing w:before="240" w:after="60" w:line="240" w:lineRule="auto"/>
      <w:jc w:val="both"/>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1B46DB"/>
    <w:pPr>
      <w:numPr>
        <w:ilvl w:val="8"/>
        <w:numId w:val="1"/>
      </w:numPr>
      <w:spacing w:before="240" w:after="60" w:line="240" w:lineRule="auto"/>
      <w:jc w:val="both"/>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2"/>
    <w:link w:val="1"/>
    <w:uiPriority w:val="99"/>
    <w:rsid w:val="001B46DB"/>
    <w:rPr>
      <w:rFonts w:ascii="Times New Roman" w:eastAsia="Times New Roman" w:hAnsi="Times New Roman" w:cs="Times New Roman"/>
      <w:b/>
      <w:kern w:val="28"/>
      <w:sz w:val="36"/>
      <w:szCs w:val="20"/>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basedOn w:val="a2"/>
    <w:link w:val="20"/>
    <w:rsid w:val="001B46DB"/>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2"/>
    <w:link w:val="3"/>
    <w:rsid w:val="001B46DB"/>
    <w:rPr>
      <w:rFonts w:ascii="Arial" w:eastAsia="Times New Roman" w:hAnsi="Arial"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rsid w:val="001B46DB"/>
    <w:rPr>
      <w:rFonts w:ascii="Arial" w:eastAsia="Times New Roman" w:hAnsi="Arial" w:cs="Times New Roman"/>
      <w:sz w:val="24"/>
      <w:szCs w:val="20"/>
      <w:lang w:val="x-none" w:eastAsia="x-none"/>
    </w:rPr>
  </w:style>
  <w:style w:type="character" w:customStyle="1" w:styleId="50">
    <w:name w:val="Заголовок 5 Знак"/>
    <w:basedOn w:val="a2"/>
    <w:link w:val="5"/>
    <w:uiPriority w:val="9"/>
    <w:rsid w:val="001B46DB"/>
    <w:rPr>
      <w:rFonts w:ascii="Calibri" w:eastAsia="Times New Roman" w:hAnsi="Calibri" w:cs="Times New Roman"/>
      <w:b/>
      <w:bCs/>
      <w:i/>
      <w:iCs/>
      <w:color w:val="000000"/>
      <w:sz w:val="26"/>
      <w:szCs w:val="26"/>
      <w:lang w:val="x-none" w:eastAsia="x-none"/>
    </w:rPr>
  </w:style>
  <w:style w:type="character" w:customStyle="1" w:styleId="60">
    <w:name w:val="Заголовок 6 Знак"/>
    <w:aliases w:val="PIM 6 Знак"/>
    <w:basedOn w:val="a2"/>
    <w:link w:val="6"/>
    <w:rsid w:val="001B46DB"/>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2"/>
    <w:link w:val="7"/>
    <w:rsid w:val="001B46DB"/>
    <w:rPr>
      <w:rFonts w:ascii="Arial" w:eastAsia="Times New Roman" w:hAnsi="Arial" w:cs="Times New Roman"/>
      <w:sz w:val="20"/>
      <w:szCs w:val="20"/>
      <w:lang w:val="x-none" w:eastAsia="x-none"/>
    </w:rPr>
  </w:style>
  <w:style w:type="character" w:customStyle="1" w:styleId="80">
    <w:name w:val="Заголовок 8 Знак"/>
    <w:basedOn w:val="a2"/>
    <w:link w:val="8"/>
    <w:rsid w:val="001B46DB"/>
    <w:rPr>
      <w:rFonts w:ascii="Arial" w:eastAsia="Times New Roman" w:hAnsi="Arial" w:cs="Times New Roman"/>
      <w:i/>
      <w:sz w:val="20"/>
      <w:szCs w:val="20"/>
      <w:lang w:val="x-none" w:eastAsia="x-none"/>
    </w:rPr>
  </w:style>
  <w:style w:type="character" w:customStyle="1" w:styleId="90">
    <w:name w:val="Заголовок 9 Знак"/>
    <w:basedOn w:val="a2"/>
    <w:link w:val="9"/>
    <w:rsid w:val="001B46DB"/>
    <w:rPr>
      <w:rFonts w:ascii="Arial" w:eastAsia="Times New Roman" w:hAnsi="Arial" w:cs="Times New Roman"/>
      <w:b/>
      <w:i/>
      <w:sz w:val="18"/>
      <w:szCs w:val="20"/>
      <w:lang w:val="x-none" w:eastAsia="x-none"/>
    </w:rPr>
  </w:style>
  <w:style w:type="character" w:styleId="a5">
    <w:name w:val="Hyperlink"/>
    <w:uiPriority w:val="99"/>
    <w:rsid w:val="001B46DB"/>
    <w:rPr>
      <w:color w:val="000080"/>
      <w:u w:val="single"/>
    </w:rPr>
  </w:style>
  <w:style w:type="character" w:customStyle="1" w:styleId="Footnote">
    <w:name w:val="Footnote_"/>
    <w:link w:val="Footnote1"/>
    <w:rsid w:val="001B46DB"/>
    <w:rPr>
      <w:rFonts w:ascii="Times New Roman" w:eastAsia="Times New Roman" w:hAnsi="Times New Roman" w:cs="Times New Roman"/>
      <w:b/>
      <w:bCs/>
      <w:sz w:val="20"/>
      <w:szCs w:val="20"/>
      <w:shd w:val="clear" w:color="auto" w:fill="FFFFFF"/>
    </w:rPr>
  </w:style>
  <w:style w:type="character" w:customStyle="1" w:styleId="Footnote0">
    <w:name w:val="Footnote"/>
    <w:rsid w:val="001B46D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B46DB"/>
    <w:rPr>
      <w:rFonts w:ascii="Times New Roman" w:eastAsia="Times New Roman" w:hAnsi="Times New Roman" w:cs="Times New Roman"/>
      <w:sz w:val="16"/>
      <w:szCs w:val="16"/>
      <w:shd w:val="clear" w:color="auto" w:fill="FFFFFF"/>
    </w:rPr>
  </w:style>
  <w:style w:type="character" w:customStyle="1" w:styleId="Footnote3">
    <w:name w:val="Footnote (3)_"/>
    <w:link w:val="Footnote30"/>
    <w:rsid w:val="001B46DB"/>
    <w:rPr>
      <w:rFonts w:ascii="Times New Roman" w:eastAsia="Times New Roman" w:hAnsi="Times New Roman" w:cs="Times New Roman"/>
      <w:shd w:val="clear" w:color="auto" w:fill="FFFFFF"/>
    </w:rPr>
  </w:style>
  <w:style w:type="character" w:customStyle="1" w:styleId="Footnote4">
    <w:name w:val="Footnote (4)_"/>
    <w:link w:val="Footnote40"/>
    <w:rsid w:val="001B46DB"/>
    <w:rPr>
      <w:rFonts w:ascii="Times New Roman" w:eastAsia="Times New Roman" w:hAnsi="Times New Roman" w:cs="Times New Roman"/>
      <w:b/>
      <w:bCs/>
      <w:shd w:val="clear" w:color="auto" w:fill="FFFFFF"/>
    </w:rPr>
  </w:style>
  <w:style w:type="character" w:customStyle="1" w:styleId="Bodytext2">
    <w:name w:val="Body text (2)"/>
    <w:rsid w:val="001B46DB"/>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B46DB"/>
    <w:rPr>
      <w:rFonts w:ascii="Times New Roman" w:eastAsia="Times New Roman" w:hAnsi="Times New Roman" w:cs="Times New Roman"/>
      <w:b/>
      <w:bCs/>
      <w:sz w:val="32"/>
      <w:szCs w:val="32"/>
      <w:shd w:val="clear" w:color="auto" w:fill="FFFFFF"/>
    </w:rPr>
  </w:style>
  <w:style w:type="character" w:customStyle="1" w:styleId="Bodytext3">
    <w:name w:val="Body text (3)_"/>
    <w:link w:val="Bodytext30"/>
    <w:rsid w:val="001B46DB"/>
    <w:rPr>
      <w:rFonts w:ascii="Times New Roman" w:eastAsia="Times New Roman" w:hAnsi="Times New Roman" w:cs="Times New Roman"/>
      <w:b/>
      <w:bCs/>
      <w:sz w:val="27"/>
      <w:szCs w:val="27"/>
      <w:shd w:val="clear" w:color="auto" w:fill="FFFFFF"/>
    </w:rPr>
  </w:style>
  <w:style w:type="character" w:customStyle="1" w:styleId="Bodytext20">
    <w:name w:val="Body text (2)_"/>
    <w:link w:val="Bodytext21"/>
    <w:rsid w:val="001B46DB"/>
    <w:rPr>
      <w:rFonts w:ascii="Times New Roman" w:eastAsia="Times New Roman" w:hAnsi="Times New Roman" w:cs="Times New Roman"/>
      <w:spacing w:val="-10"/>
      <w:sz w:val="29"/>
      <w:szCs w:val="29"/>
      <w:shd w:val="clear" w:color="auto" w:fill="FFFFFF"/>
    </w:rPr>
  </w:style>
  <w:style w:type="character" w:customStyle="1" w:styleId="Bodytext">
    <w:name w:val="Body text_"/>
    <w:link w:val="Bodytext1"/>
    <w:rsid w:val="001B46DB"/>
    <w:rPr>
      <w:rFonts w:ascii="Times New Roman" w:eastAsia="Times New Roman" w:hAnsi="Times New Roman" w:cs="Times New Roman"/>
      <w:shd w:val="clear" w:color="auto" w:fill="FFFFFF"/>
    </w:rPr>
  </w:style>
  <w:style w:type="character" w:customStyle="1" w:styleId="Headerorfooter">
    <w:name w:val="Header or footer_"/>
    <w:link w:val="Headerorfooter1"/>
    <w:rsid w:val="001B46DB"/>
    <w:rPr>
      <w:rFonts w:ascii="Times New Roman" w:eastAsia="Times New Roman" w:hAnsi="Times New Roman" w:cs="Times New Roman"/>
      <w:b/>
      <w:bCs/>
      <w:sz w:val="23"/>
      <w:szCs w:val="23"/>
      <w:shd w:val="clear" w:color="auto" w:fill="FFFFFF"/>
    </w:rPr>
  </w:style>
  <w:style w:type="character" w:customStyle="1" w:styleId="Headerorfooter0">
    <w:name w:val="Header or footer"/>
    <w:rsid w:val="001B46D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EF7CAE"/>
    <w:rPr>
      <w:rFonts w:ascii="Times New Roman" w:eastAsia="Times New Roman" w:hAnsi="Times New Roman" w:cs="Times New Roman"/>
      <w:color w:val="000000"/>
      <w:sz w:val="24"/>
      <w:szCs w:val="24"/>
      <w:shd w:val="clear" w:color="auto" w:fill="FFFFFF"/>
      <w:lang w:val="x-none" w:eastAsia="x-none"/>
    </w:rPr>
  </w:style>
  <w:style w:type="character" w:customStyle="1" w:styleId="Tableofcontents115ptBold">
    <w:name w:val="Table of contents + 11;5 pt;Bold"/>
    <w:rsid w:val="001B46D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B46DB"/>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B46D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B46DB"/>
    <w:rPr>
      <w:rFonts w:ascii="Times New Roman" w:eastAsia="Times New Roman" w:hAnsi="Times New Roman" w:cs="Times New Roman"/>
      <w:b/>
      <w:bCs/>
      <w:i/>
      <w:iCs/>
      <w:sz w:val="29"/>
      <w:szCs w:val="29"/>
      <w:shd w:val="clear" w:color="auto" w:fill="FFFFFF"/>
    </w:rPr>
  </w:style>
  <w:style w:type="character" w:customStyle="1" w:styleId="Bodytext115pt">
    <w:name w:val="Body text + 11;5 pt"/>
    <w:rsid w:val="001B46D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B46DB"/>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B46DB"/>
    <w:rPr>
      <w:rFonts w:ascii="Times New Roman" w:eastAsia="Times New Roman" w:hAnsi="Times New Roman" w:cs="Times New Roman"/>
      <w:b/>
      <w:bCs/>
      <w:shd w:val="clear" w:color="auto" w:fill="FFFFFF"/>
    </w:rPr>
  </w:style>
  <w:style w:type="character" w:customStyle="1" w:styleId="Bodytext4NotBold">
    <w:name w:val="Body text (4) + Not Bold"/>
    <w:rsid w:val="001B46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B46DB"/>
    <w:rPr>
      <w:rFonts w:ascii="Times New Roman" w:eastAsia="Times New Roman" w:hAnsi="Times New Roman" w:cs="Times New Roman"/>
      <w:shd w:val="clear" w:color="auto" w:fill="FFFFFF"/>
    </w:rPr>
  </w:style>
  <w:style w:type="character" w:customStyle="1" w:styleId="Tablecaption20">
    <w:name w:val="Table caption (2)"/>
    <w:rsid w:val="001B46D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B46DB"/>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B46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B46D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B46DB"/>
    <w:rPr>
      <w:rFonts w:ascii="Times New Roman" w:eastAsia="Times New Roman" w:hAnsi="Times New Roman" w:cs="Times New Roman"/>
      <w:sz w:val="17"/>
      <w:szCs w:val="17"/>
      <w:shd w:val="clear" w:color="auto" w:fill="FFFFFF"/>
    </w:rPr>
  </w:style>
  <w:style w:type="character" w:customStyle="1" w:styleId="Bodytext22">
    <w:name w:val="Body text2"/>
    <w:rsid w:val="001B46DB"/>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B46DB"/>
    <w:rPr>
      <w:rFonts w:ascii="Times New Roman" w:eastAsia="Times New Roman" w:hAnsi="Times New Roman" w:cs="Times New Roman"/>
      <w:b/>
      <w:bCs/>
      <w:shd w:val="clear" w:color="auto" w:fill="FFFFFF"/>
    </w:rPr>
  </w:style>
  <w:style w:type="character" w:customStyle="1" w:styleId="BodytextArialNarrow14pt">
    <w:name w:val="Body text + Arial Narrow;14 pt"/>
    <w:rsid w:val="001B46DB"/>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B46DB"/>
    <w:rPr>
      <w:rFonts w:ascii="Times New Roman" w:eastAsia="Times New Roman" w:hAnsi="Times New Roman" w:cs="Times New Roman"/>
      <w:b/>
      <w:bCs/>
      <w:sz w:val="20"/>
      <w:szCs w:val="20"/>
      <w:shd w:val="clear" w:color="auto" w:fill="FFFFFF"/>
    </w:rPr>
  </w:style>
  <w:style w:type="character" w:customStyle="1" w:styleId="Tablecaption">
    <w:name w:val="Table caption_"/>
    <w:link w:val="Tablecaption1"/>
    <w:rsid w:val="001B46DB"/>
    <w:rPr>
      <w:rFonts w:ascii="Times New Roman" w:eastAsia="Times New Roman" w:hAnsi="Times New Roman" w:cs="Times New Roman"/>
      <w:b/>
      <w:bCs/>
      <w:shd w:val="clear" w:color="auto" w:fill="FFFFFF"/>
    </w:rPr>
  </w:style>
  <w:style w:type="character" w:customStyle="1" w:styleId="Tablecaption0">
    <w:name w:val="Table caption"/>
    <w:rsid w:val="001B46DB"/>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B46D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B46DB"/>
    <w:rPr>
      <w:rFonts w:ascii="Times New Roman" w:eastAsia="Times New Roman" w:hAnsi="Times New Roman" w:cs="Times New Roman"/>
      <w:i/>
      <w:iCs/>
      <w:shd w:val="clear" w:color="auto" w:fill="FFFFFF"/>
    </w:rPr>
  </w:style>
  <w:style w:type="character" w:customStyle="1" w:styleId="Bodytext8">
    <w:name w:val="Body text (8)_"/>
    <w:link w:val="Bodytext80"/>
    <w:rsid w:val="001B46DB"/>
    <w:rPr>
      <w:rFonts w:ascii="Microsoft Sans Serif" w:eastAsia="Microsoft Sans Serif" w:hAnsi="Microsoft Sans Serif" w:cs="Microsoft Sans Serif"/>
      <w:shd w:val="clear" w:color="auto" w:fill="FFFFFF"/>
    </w:rPr>
  </w:style>
  <w:style w:type="character" w:customStyle="1" w:styleId="Bodytext8TimesNewRoman">
    <w:name w:val="Body text (8) + Times New Roman"/>
    <w:rsid w:val="001B46DB"/>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B46DB"/>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B46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B46DB"/>
    <w:rPr>
      <w:rFonts w:ascii="Times New Roman" w:eastAsia="Times New Roman" w:hAnsi="Times New Roman" w:cs="Times New Roman"/>
      <w:sz w:val="16"/>
      <w:szCs w:val="16"/>
      <w:shd w:val="clear" w:color="auto" w:fill="FFFFFF"/>
    </w:rPr>
  </w:style>
  <w:style w:type="character" w:customStyle="1" w:styleId="Bodytext10ptBold">
    <w:name w:val="Body text + 10 pt;Bold"/>
    <w:rsid w:val="001B46D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B46D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B46DB"/>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B46DB"/>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B46D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B46D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B46DB"/>
    <w:rPr>
      <w:rFonts w:ascii="Times New Roman" w:eastAsia="Times New Roman" w:hAnsi="Times New Roman" w:cs="Times New Roman"/>
      <w:b/>
      <w:bCs/>
      <w:sz w:val="20"/>
      <w:szCs w:val="20"/>
      <w:shd w:val="clear" w:color="auto" w:fill="FFFFFF"/>
    </w:rPr>
  </w:style>
  <w:style w:type="character" w:customStyle="1" w:styleId="Headerorfooter9ptNotBold">
    <w:name w:val="Header or footer + 9 pt;Not Bold"/>
    <w:rsid w:val="001B46D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B46DB"/>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B46DB"/>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B46DB"/>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B46DB"/>
    <w:rPr>
      <w:rFonts w:ascii="Times New Roman" w:eastAsia="Times New Roman" w:hAnsi="Times New Roman" w:cs="Times New Roman"/>
      <w:sz w:val="18"/>
      <w:szCs w:val="18"/>
      <w:shd w:val="clear" w:color="auto" w:fill="FFFFFF"/>
    </w:rPr>
  </w:style>
  <w:style w:type="character" w:customStyle="1" w:styleId="Bodytext60">
    <w:name w:val="Body text (6)"/>
    <w:rsid w:val="001B46DB"/>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B46DB"/>
    <w:rPr>
      <w:rFonts w:ascii="Times New Roman" w:eastAsia="Times New Roman" w:hAnsi="Times New Roman" w:cs="Times New Roman"/>
      <w:i/>
      <w:iCs/>
      <w:sz w:val="21"/>
      <w:szCs w:val="21"/>
      <w:shd w:val="clear" w:color="auto" w:fill="FFFFFF"/>
    </w:rPr>
  </w:style>
  <w:style w:type="character" w:customStyle="1" w:styleId="Bodytext1112ptBoldNotItalic">
    <w:name w:val="Body text (11) + 12 pt;Bold;Not Italic"/>
    <w:rsid w:val="001B46DB"/>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B46DB"/>
    <w:rPr>
      <w:rFonts w:ascii="Times New Roman" w:eastAsia="Times New Roman" w:hAnsi="Times New Roman" w:cs="Times New Roman"/>
      <w:sz w:val="16"/>
      <w:szCs w:val="16"/>
      <w:shd w:val="clear" w:color="auto" w:fill="FFFFFF"/>
    </w:rPr>
  </w:style>
  <w:style w:type="character" w:customStyle="1" w:styleId="Tablecaption5">
    <w:name w:val="Table caption (5)_"/>
    <w:link w:val="Tablecaption50"/>
    <w:rsid w:val="001B46DB"/>
    <w:rPr>
      <w:rFonts w:ascii="Times New Roman" w:eastAsia="Times New Roman" w:hAnsi="Times New Roman" w:cs="Times New Roman"/>
      <w:i/>
      <w:iCs/>
      <w:sz w:val="21"/>
      <w:szCs w:val="21"/>
      <w:shd w:val="clear" w:color="auto" w:fill="FFFFFF"/>
    </w:rPr>
  </w:style>
  <w:style w:type="character" w:customStyle="1" w:styleId="Bodytext4pt">
    <w:name w:val="Body text + 4 pt"/>
    <w:rsid w:val="001B46D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B46D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B46DB"/>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B46DB"/>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B46DB"/>
    <w:rPr>
      <w:rFonts w:ascii="Times New Roman" w:eastAsia="Times New Roman" w:hAnsi="Times New Roman" w:cs="Times New Roman"/>
      <w:i/>
      <w:iCs/>
      <w:shd w:val="clear" w:color="auto" w:fill="FFFFFF"/>
    </w:rPr>
  </w:style>
  <w:style w:type="character" w:customStyle="1" w:styleId="Bodytext13">
    <w:name w:val="Body text (13)_"/>
    <w:link w:val="Bodytext130"/>
    <w:rsid w:val="001B46DB"/>
    <w:rPr>
      <w:rFonts w:ascii="Times New Roman" w:eastAsia="Times New Roman" w:hAnsi="Times New Roman" w:cs="Times New Roman"/>
      <w:sz w:val="18"/>
      <w:szCs w:val="18"/>
      <w:shd w:val="clear" w:color="auto" w:fill="FFFFFF"/>
    </w:rPr>
  </w:style>
  <w:style w:type="character" w:customStyle="1" w:styleId="Tableofcontents2">
    <w:name w:val="Table of contents (2)_"/>
    <w:link w:val="Tableofcontents20"/>
    <w:rsid w:val="001B46DB"/>
    <w:rPr>
      <w:rFonts w:ascii="Times New Roman" w:eastAsia="Times New Roman" w:hAnsi="Times New Roman" w:cs="Times New Roman"/>
      <w:sz w:val="16"/>
      <w:szCs w:val="16"/>
      <w:shd w:val="clear" w:color="auto" w:fill="FFFFFF"/>
    </w:rPr>
  </w:style>
  <w:style w:type="character" w:customStyle="1" w:styleId="Tableofcontents">
    <w:name w:val="Table of contents"/>
    <w:rsid w:val="001B46DB"/>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B46DB"/>
    <w:rPr>
      <w:rFonts w:ascii="Times New Roman" w:eastAsia="Times New Roman" w:hAnsi="Times New Roman" w:cs="Times New Roman"/>
      <w:sz w:val="18"/>
      <w:szCs w:val="18"/>
      <w:shd w:val="clear" w:color="auto" w:fill="FFFFFF"/>
    </w:rPr>
  </w:style>
  <w:style w:type="character" w:customStyle="1" w:styleId="Bodytext14">
    <w:name w:val="Body text (14)_"/>
    <w:link w:val="Bodytext140"/>
    <w:rsid w:val="001B46DB"/>
    <w:rPr>
      <w:rFonts w:ascii="Times New Roman" w:eastAsia="Times New Roman" w:hAnsi="Times New Roman" w:cs="Times New Roman"/>
      <w:sz w:val="23"/>
      <w:szCs w:val="23"/>
      <w:shd w:val="clear" w:color="auto" w:fill="FFFFFF"/>
    </w:rPr>
  </w:style>
  <w:style w:type="character" w:customStyle="1" w:styleId="Tableofcontents4">
    <w:name w:val="Table of contents (4)_"/>
    <w:link w:val="Tableofcontents40"/>
    <w:rsid w:val="001B46DB"/>
    <w:rPr>
      <w:rFonts w:ascii="Times New Roman" w:eastAsia="Times New Roman" w:hAnsi="Times New Roman" w:cs="Times New Roman"/>
      <w:b/>
      <w:bCs/>
      <w:shd w:val="clear" w:color="auto" w:fill="FFFFFF"/>
    </w:rPr>
  </w:style>
  <w:style w:type="character" w:customStyle="1" w:styleId="Tableofcontents4NotBold">
    <w:name w:val="Table of contents (4) + Not Bold"/>
    <w:rsid w:val="001B46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B46DB"/>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B46DB"/>
    <w:rPr>
      <w:rFonts w:ascii="Verdana" w:eastAsia="Verdana" w:hAnsi="Verdana" w:cs="Verdana"/>
      <w:b/>
      <w:bCs/>
      <w:spacing w:val="-10"/>
      <w:sz w:val="20"/>
      <w:szCs w:val="20"/>
      <w:shd w:val="clear" w:color="auto" w:fill="FFFFFF"/>
    </w:rPr>
  </w:style>
  <w:style w:type="character" w:customStyle="1" w:styleId="Bodytext15TimesNewRoman16ptSpacing0pt">
    <w:name w:val="Body text (15) + Times New Roman;16 pt;Spacing 0 pt"/>
    <w:rsid w:val="001B46DB"/>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B46DB"/>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B46DB"/>
    <w:pPr>
      <w:widowControl w:val="0"/>
      <w:shd w:val="clear" w:color="auto" w:fill="FFFFFF"/>
      <w:spacing w:after="0" w:line="0" w:lineRule="atLeast"/>
    </w:pPr>
    <w:rPr>
      <w:rFonts w:ascii="Times New Roman" w:eastAsia="Times New Roman" w:hAnsi="Times New Roman" w:cs="Times New Roman"/>
      <w:b/>
      <w:bCs/>
      <w:sz w:val="20"/>
      <w:szCs w:val="20"/>
    </w:rPr>
  </w:style>
  <w:style w:type="paragraph" w:customStyle="1" w:styleId="Footnote20">
    <w:name w:val="Footnote (2)"/>
    <w:basedOn w:val="a1"/>
    <w:link w:val="Footnote2"/>
    <w:rsid w:val="001B46DB"/>
    <w:pPr>
      <w:widowControl w:val="0"/>
      <w:shd w:val="clear" w:color="auto" w:fill="FFFFFF"/>
      <w:spacing w:after="0" w:line="0" w:lineRule="atLeast"/>
      <w:jc w:val="center"/>
    </w:pPr>
    <w:rPr>
      <w:rFonts w:ascii="Times New Roman" w:eastAsia="Times New Roman" w:hAnsi="Times New Roman" w:cs="Times New Roman"/>
      <w:sz w:val="16"/>
      <w:szCs w:val="16"/>
    </w:rPr>
  </w:style>
  <w:style w:type="paragraph" w:customStyle="1" w:styleId="Footnote30">
    <w:name w:val="Footnote (3)"/>
    <w:basedOn w:val="a1"/>
    <w:link w:val="Footnote3"/>
    <w:rsid w:val="001B46DB"/>
    <w:pPr>
      <w:widowControl w:val="0"/>
      <w:shd w:val="clear" w:color="auto" w:fill="FFFFFF"/>
      <w:spacing w:after="0" w:line="277" w:lineRule="exact"/>
      <w:jc w:val="both"/>
    </w:pPr>
    <w:rPr>
      <w:rFonts w:ascii="Times New Roman" w:eastAsia="Times New Roman" w:hAnsi="Times New Roman" w:cs="Times New Roman"/>
    </w:rPr>
  </w:style>
  <w:style w:type="paragraph" w:customStyle="1" w:styleId="Footnote40">
    <w:name w:val="Footnote (4)"/>
    <w:basedOn w:val="a1"/>
    <w:link w:val="Footnote4"/>
    <w:rsid w:val="001B46DB"/>
    <w:pPr>
      <w:widowControl w:val="0"/>
      <w:shd w:val="clear" w:color="auto" w:fill="FFFFFF"/>
      <w:spacing w:after="0" w:line="0" w:lineRule="atLeast"/>
      <w:jc w:val="center"/>
    </w:pPr>
    <w:rPr>
      <w:rFonts w:ascii="Times New Roman" w:eastAsia="Times New Roman" w:hAnsi="Times New Roman" w:cs="Times New Roman"/>
      <w:b/>
      <w:bCs/>
    </w:rPr>
  </w:style>
  <w:style w:type="paragraph" w:customStyle="1" w:styleId="Bodytext21">
    <w:name w:val="Body text (2)1"/>
    <w:basedOn w:val="a1"/>
    <w:link w:val="Bodytext20"/>
    <w:rsid w:val="001B46DB"/>
    <w:pPr>
      <w:widowControl w:val="0"/>
      <w:shd w:val="clear" w:color="auto" w:fill="FFFFFF"/>
      <w:spacing w:after="0" w:line="0" w:lineRule="atLeast"/>
    </w:pPr>
    <w:rPr>
      <w:rFonts w:ascii="Times New Roman" w:eastAsia="Times New Roman" w:hAnsi="Times New Roman" w:cs="Times New Roman"/>
      <w:spacing w:val="-10"/>
      <w:sz w:val="29"/>
      <w:szCs w:val="29"/>
    </w:rPr>
  </w:style>
  <w:style w:type="paragraph" w:customStyle="1" w:styleId="Heading10">
    <w:name w:val="Heading #1"/>
    <w:basedOn w:val="a1"/>
    <w:link w:val="Heading1"/>
    <w:rsid w:val="001B46DB"/>
    <w:pPr>
      <w:widowControl w:val="0"/>
      <w:shd w:val="clear" w:color="auto" w:fill="FFFFFF"/>
      <w:spacing w:after="0" w:line="0" w:lineRule="atLeast"/>
      <w:ind w:hanging="700"/>
      <w:jc w:val="center"/>
      <w:outlineLvl w:val="0"/>
    </w:pPr>
    <w:rPr>
      <w:rFonts w:ascii="Times New Roman" w:eastAsia="Times New Roman" w:hAnsi="Times New Roman" w:cs="Times New Roman"/>
      <w:b/>
      <w:bCs/>
      <w:sz w:val="32"/>
      <w:szCs w:val="32"/>
    </w:rPr>
  </w:style>
  <w:style w:type="paragraph" w:customStyle="1" w:styleId="Bodytext30">
    <w:name w:val="Body text (3)"/>
    <w:basedOn w:val="a1"/>
    <w:link w:val="Bodytext3"/>
    <w:rsid w:val="001B46DB"/>
    <w:pPr>
      <w:widowControl w:val="0"/>
      <w:shd w:val="clear" w:color="auto" w:fill="FFFFFF"/>
      <w:spacing w:after="0" w:line="320" w:lineRule="exact"/>
      <w:ind w:hanging="260"/>
      <w:jc w:val="center"/>
    </w:pPr>
    <w:rPr>
      <w:rFonts w:ascii="Times New Roman" w:eastAsia="Times New Roman" w:hAnsi="Times New Roman" w:cs="Times New Roman"/>
      <w:b/>
      <w:bCs/>
      <w:sz w:val="27"/>
      <w:szCs w:val="27"/>
    </w:rPr>
  </w:style>
  <w:style w:type="paragraph" w:customStyle="1" w:styleId="Bodytext1">
    <w:name w:val="Body text1"/>
    <w:basedOn w:val="a1"/>
    <w:link w:val="Bodytext"/>
    <w:rsid w:val="001B46DB"/>
    <w:pPr>
      <w:widowControl w:val="0"/>
      <w:shd w:val="clear" w:color="auto" w:fill="FFFFFF"/>
      <w:spacing w:after="0" w:line="0" w:lineRule="atLeast"/>
      <w:ind w:hanging="1620"/>
      <w:jc w:val="center"/>
    </w:pPr>
    <w:rPr>
      <w:rFonts w:ascii="Times New Roman" w:eastAsia="Times New Roman" w:hAnsi="Times New Roman" w:cs="Times New Roman"/>
    </w:rPr>
  </w:style>
  <w:style w:type="paragraph" w:customStyle="1" w:styleId="Headerorfooter1">
    <w:name w:val="Header or footer1"/>
    <w:basedOn w:val="a1"/>
    <w:link w:val="Headerorfooter"/>
    <w:rsid w:val="001B46DB"/>
    <w:pPr>
      <w:widowControl w:val="0"/>
      <w:shd w:val="clear" w:color="auto" w:fill="FFFFFF"/>
      <w:spacing w:after="0" w:line="0" w:lineRule="atLeast"/>
    </w:pPr>
    <w:rPr>
      <w:rFonts w:ascii="Times New Roman" w:eastAsia="Times New Roman" w:hAnsi="Times New Roman" w:cs="Times New Roman"/>
      <w:b/>
      <w:bCs/>
      <w:sz w:val="23"/>
      <w:szCs w:val="23"/>
    </w:rPr>
  </w:style>
  <w:style w:type="paragraph" w:styleId="14">
    <w:name w:val="toc 1"/>
    <w:basedOn w:val="a1"/>
    <w:link w:val="13"/>
    <w:autoRedefine/>
    <w:uiPriority w:val="39"/>
    <w:rsid w:val="00EF7CAE"/>
    <w:pPr>
      <w:widowControl w:val="0"/>
      <w:shd w:val="clear" w:color="auto" w:fill="FFFFFF"/>
      <w:tabs>
        <w:tab w:val="left" w:pos="426"/>
        <w:tab w:val="right" w:leader="dot" w:pos="9781"/>
      </w:tabs>
      <w:spacing w:after="0" w:line="274" w:lineRule="exact"/>
      <w:jc w:val="both"/>
    </w:pPr>
    <w:rPr>
      <w:rFonts w:ascii="Times New Roman" w:eastAsia="Times New Roman" w:hAnsi="Times New Roman" w:cs="Times New Roman"/>
      <w:color w:val="000000"/>
      <w:sz w:val="24"/>
      <w:szCs w:val="24"/>
      <w:lang w:val="x-none" w:eastAsia="x-none"/>
    </w:rPr>
  </w:style>
  <w:style w:type="paragraph" w:customStyle="1" w:styleId="Heading20">
    <w:name w:val="Heading #2"/>
    <w:basedOn w:val="a1"/>
    <w:link w:val="Heading2"/>
    <w:rsid w:val="001B46DB"/>
    <w:pPr>
      <w:widowControl w:val="0"/>
      <w:shd w:val="clear" w:color="auto" w:fill="FFFFFF"/>
      <w:spacing w:after="0" w:line="274" w:lineRule="exact"/>
      <w:ind w:hanging="700"/>
      <w:jc w:val="both"/>
      <w:outlineLvl w:val="1"/>
    </w:pPr>
    <w:rPr>
      <w:rFonts w:ascii="Times New Roman" w:eastAsia="Times New Roman" w:hAnsi="Times New Roman" w:cs="Times New Roman"/>
      <w:b/>
      <w:bCs/>
      <w:i/>
      <w:iCs/>
      <w:sz w:val="29"/>
      <w:szCs w:val="29"/>
    </w:rPr>
  </w:style>
  <w:style w:type="paragraph" w:customStyle="1" w:styleId="Bodytext41">
    <w:name w:val="Body text (4)1"/>
    <w:basedOn w:val="a1"/>
    <w:link w:val="Bodytext4"/>
    <w:rsid w:val="001B46DB"/>
    <w:pPr>
      <w:widowControl w:val="0"/>
      <w:shd w:val="clear" w:color="auto" w:fill="FFFFFF"/>
      <w:spacing w:after="0" w:line="274" w:lineRule="exact"/>
      <w:ind w:hanging="640"/>
      <w:jc w:val="both"/>
    </w:pPr>
    <w:rPr>
      <w:rFonts w:ascii="Times New Roman" w:eastAsia="Times New Roman" w:hAnsi="Times New Roman" w:cs="Times New Roman"/>
      <w:b/>
      <w:bCs/>
    </w:rPr>
  </w:style>
  <w:style w:type="paragraph" w:customStyle="1" w:styleId="Tablecaption21">
    <w:name w:val="Table caption (2)1"/>
    <w:basedOn w:val="a1"/>
    <w:link w:val="Tablecaption2"/>
    <w:rsid w:val="001B46DB"/>
    <w:pPr>
      <w:widowControl w:val="0"/>
      <w:shd w:val="clear" w:color="auto" w:fill="FFFFFF"/>
      <w:spacing w:after="0" w:line="0" w:lineRule="atLeast"/>
      <w:ind w:hanging="1460"/>
    </w:pPr>
    <w:rPr>
      <w:rFonts w:ascii="Times New Roman" w:eastAsia="Times New Roman" w:hAnsi="Times New Roman" w:cs="Times New Roman"/>
    </w:rPr>
  </w:style>
  <w:style w:type="paragraph" w:customStyle="1" w:styleId="Bodytext50">
    <w:name w:val="Body text (5)"/>
    <w:basedOn w:val="a1"/>
    <w:link w:val="Bodytext5"/>
    <w:rsid w:val="001B46DB"/>
    <w:pPr>
      <w:widowControl w:val="0"/>
      <w:shd w:val="clear" w:color="auto" w:fill="FFFFFF"/>
      <w:spacing w:after="0" w:line="0" w:lineRule="atLeast"/>
    </w:pPr>
    <w:rPr>
      <w:rFonts w:ascii="Times New Roman" w:eastAsia="Times New Roman" w:hAnsi="Times New Roman" w:cs="Times New Roman"/>
      <w:sz w:val="17"/>
      <w:szCs w:val="17"/>
    </w:rPr>
  </w:style>
  <w:style w:type="paragraph" w:customStyle="1" w:styleId="Heading220">
    <w:name w:val="Heading #2 (2)"/>
    <w:basedOn w:val="a1"/>
    <w:link w:val="Heading22"/>
    <w:rsid w:val="001B46DB"/>
    <w:pPr>
      <w:widowControl w:val="0"/>
      <w:shd w:val="clear" w:color="auto" w:fill="FFFFFF"/>
      <w:spacing w:after="0" w:line="284" w:lineRule="exact"/>
      <w:outlineLvl w:val="1"/>
    </w:pPr>
    <w:rPr>
      <w:rFonts w:ascii="Times New Roman" w:eastAsia="Times New Roman" w:hAnsi="Times New Roman" w:cs="Times New Roman"/>
      <w:b/>
      <w:bCs/>
    </w:rPr>
  </w:style>
  <w:style w:type="paragraph" w:customStyle="1" w:styleId="Bodytext61">
    <w:name w:val="Body text (6)1"/>
    <w:basedOn w:val="a1"/>
    <w:link w:val="Bodytext6"/>
    <w:rsid w:val="001B46DB"/>
    <w:pPr>
      <w:widowControl w:val="0"/>
      <w:shd w:val="clear" w:color="auto" w:fill="FFFFFF"/>
      <w:spacing w:after="0" w:line="0" w:lineRule="atLeast"/>
    </w:pPr>
    <w:rPr>
      <w:rFonts w:ascii="Times New Roman" w:eastAsia="Times New Roman" w:hAnsi="Times New Roman" w:cs="Times New Roman"/>
      <w:b/>
      <w:bCs/>
      <w:sz w:val="20"/>
      <w:szCs w:val="20"/>
    </w:rPr>
  </w:style>
  <w:style w:type="paragraph" w:customStyle="1" w:styleId="Tablecaption1">
    <w:name w:val="Table caption1"/>
    <w:basedOn w:val="a1"/>
    <w:link w:val="Tablecaption"/>
    <w:rsid w:val="001B46DB"/>
    <w:pPr>
      <w:widowControl w:val="0"/>
      <w:shd w:val="clear" w:color="auto" w:fill="FFFFFF"/>
      <w:spacing w:after="0" w:line="0" w:lineRule="atLeast"/>
    </w:pPr>
    <w:rPr>
      <w:rFonts w:ascii="Times New Roman" w:eastAsia="Times New Roman" w:hAnsi="Times New Roman" w:cs="Times New Roman"/>
      <w:b/>
      <w:bCs/>
    </w:rPr>
  </w:style>
  <w:style w:type="paragraph" w:customStyle="1" w:styleId="Bodytext70">
    <w:name w:val="Body text (7)"/>
    <w:basedOn w:val="a1"/>
    <w:link w:val="Bodytext7"/>
    <w:rsid w:val="001B46DB"/>
    <w:pPr>
      <w:widowControl w:val="0"/>
      <w:shd w:val="clear" w:color="auto" w:fill="FFFFFF"/>
      <w:spacing w:after="0" w:line="288" w:lineRule="exact"/>
      <w:jc w:val="right"/>
    </w:pPr>
    <w:rPr>
      <w:rFonts w:ascii="Times New Roman" w:eastAsia="Times New Roman" w:hAnsi="Times New Roman" w:cs="Times New Roman"/>
      <w:i/>
      <w:iCs/>
    </w:rPr>
  </w:style>
  <w:style w:type="paragraph" w:customStyle="1" w:styleId="Bodytext80">
    <w:name w:val="Body text (8)"/>
    <w:basedOn w:val="a1"/>
    <w:link w:val="Bodytext8"/>
    <w:rsid w:val="001B46DB"/>
    <w:pPr>
      <w:widowControl w:val="0"/>
      <w:shd w:val="clear" w:color="auto" w:fill="FFFFFF"/>
      <w:spacing w:after="0" w:line="274" w:lineRule="exact"/>
      <w:jc w:val="both"/>
    </w:pPr>
    <w:rPr>
      <w:rFonts w:ascii="Microsoft Sans Serif" w:eastAsia="Microsoft Sans Serif" w:hAnsi="Microsoft Sans Serif" w:cs="Microsoft Sans Serif"/>
    </w:rPr>
  </w:style>
  <w:style w:type="paragraph" w:customStyle="1" w:styleId="Bodytext90">
    <w:name w:val="Body text (9)"/>
    <w:basedOn w:val="a1"/>
    <w:link w:val="Bodytext9"/>
    <w:rsid w:val="001B46DB"/>
    <w:pPr>
      <w:widowControl w:val="0"/>
      <w:shd w:val="clear" w:color="auto" w:fill="FFFFFF"/>
      <w:spacing w:after="0" w:line="0" w:lineRule="atLeast"/>
      <w:jc w:val="both"/>
    </w:pPr>
    <w:rPr>
      <w:rFonts w:ascii="Times New Roman" w:eastAsia="Times New Roman" w:hAnsi="Times New Roman" w:cs="Times New Roman"/>
      <w:sz w:val="16"/>
      <w:szCs w:val="16"/>
    </w:rPr>
  </w:style>
  <w:style w:type="paragraph" w:customStyle="1" w:styleId="Tablecaption30">
    <w:name w:val="Table caption (3)"/>
    <w:basedOn w:val="a1"/>
    <w:link w:val="Tablecaption3"/>
    <w:rsid w:val="001B46DB"/>
    <w:pPr>
      <w:widowControl w:val="0"/>
      <w:shd w:val="clear" w:color="auto" w:fill="FFFFFF"/>
      <w:spacing w:after="0" w:line="0" w:lineRule="atLeast"/>
    </w:pPr>
    <w:rPr>
      <w:rFonts w:ascii="Times New Roman" w:eastAsia="Times New Roman" w:hAnsi="Times New Roman" w:cs="Times New Roman"/>
      <w:b/>
      <w:bCs/>
      <w:sz w:val="20"/>
      <w:szCs w:val="20"/>
    </w:rPr>
  </w:style>
  <w:style w:type="paragraph" w:customStyle="1" w:styleId="Bodytext101">
    <w:name w:val="Body text (10)1"/>
    <w:basedOn w:val="a1"/>
    <w:link w:val="Bodytext100"/>
    <w:rsid w:val="001B46DB"/>
    <w:pPr>
      <w:widowControl w:val="0"/>
      <w:shd w:val="clear" w:color="auto" w:fill="FFFFFF"/>
      <w:spacing w:after="0" w:line="205" w:lineRule="exact"/>
      <w:jc w:val="center"/>
    </w:pPr>
    <w:rPr>
      <w:rFonts w:ascii="Times New Roman" w:eastAsia="Times New Roman" w:hAnsi="Times New Roman" w:cs="Times New Roman"/>
      <w:sz w:val="18"/>
      <w:szCs w:val="18"/>
    </w:rPr>
  </w:style>
  <w:style w:type="paragraph" w:customStyle="1" w:styleId="Bodytext110">
    <w:name w:val="Body text (11)"/>
    <w:basedOn w:val="a1"/>
    <w:link w:val="Bodytext11"/>
    <w:rsid w:val="001B46DB"/>
    <w:pPr>
      <w:widowControl w:val="0"/>
      <w:shd w:val="clear" w:color="auto" w:fill="FFFFFF"/>
      <w:spacing w:after="0" w:line="227" w:lineRule="exact"/>
      <w:ind w:firstLine="320"/>
    </w:pPr>
    <w:rPr>
      <w:rFonts w:ascii="Times New Roman" w:eastAsia="Times New Roman" w:hAnsi="Times New Roman" w:cs="Times New Roman"/>
      <w:i/>
      <w:iCs/>
      <w:sz w:val="21"/>
      <w:szCs w:val="21"/>
    </w:rPr>
  </w:style>
  <w:style w:type="paragraph" w:customStyle="1" w:styleId="Tablecaption40">
    <w:name w:val="Table caption (4)"/>
    <w:basedOn w:val="a1"/>
    <w:link w:val="Tablecaption4"/>
    <w:rsid w:val="001B46DB"/>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Tablecaption50">
    <w:name w:val="Table caption (5)"/>
    <w:basedOn w:val="a1"/>
    <w:link w:val="Tablecaption5"/>
    <w:rsid w:val="001B46DB"/>
    <w:pPr>
      <w:widowControl w:val="0"/>
      <w:shd w:val="clear" w:color="auto" w:fill="FFFFFF"/>
      <w:spacing w:after="0" w:line="0" w:lineRule="atLeast"/>
    </w:pPr>
    <w:rPr>
      <w:rFonts w:ascii="Times New Roman" w:eastAsia="Times New Roman" w:hAnsi="Times New Roman" w:cs="Times New Roman"/>
      <w:i/>
      <w:iCs/>
      <w:sz w:val="21"/>
      <w:szCs w:val="21"/>
    </w:rPr>
  </w:style>
  <w:style w:type="paragraph" w:customStyle="1" w:styleId="Bodytext120">
    <w:name w:val="Body text (12)"/>
    <w:basedOn w:val="a1"/>
    <w:link w:val="Bodytext12"/>
    <w:rsid w:val="001B46DB"/>
    <w:pPr>
      <w:widowControl w:val="0"/>
      <w:shd w:val="clear" w:color="auto" w:fill="FFFFFF"/>
      <w:spacing w:after="0" w:line="0" w:lineRule="atLeast"/>
    </w:pPr>
    <w:rPr>
      <w:rFonts w:ascii="Times New Roman" w:eastAsia="Times New Roman" w:hAnsi="Times New Roman" w:cs="Times New Roman"/>
      <w:i/>
      <w:iCs/>
    </w:rPr>
  </w:style>
  <w:style w:type="paragraph" w:customStyle="1" w:styleId="Bodytext130">
    <w:name w:val="Body text (13)"/>
    <w:basedOn w:val="a1"/>
    <w:link w:val="Bodytext13"/>
    <w:rsid w:val="001B46DB"/>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Tableofcontents20">
    <w:name w:val="Table of contents (2)"/>
    <w:basedOn w:val="a1"/>
    <w:link w:val="Tableofcontents2"/>
    <w:rsid w:val="001B46DB"/>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Tableofcontents30">
    <w:name w:val="Table of contents (3)"/>
    <w:basedOn w:val="a1"/>
    <w:link w:val="Tableofcontents3"/>
    <w:rsid w:val="001B46DB"/>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Bodytext140">
    <w:name w:val="Body text (14)"/>
    <w:basedOn w:val="a1"/>
    <w:link w:val="Bodytext14"/>
    <w:rsid w:val="001B46DB"/>
    <w:pPr>
      <w:widowControl w:val="0"/>
      <w:shd w:val="clear" w:color="auto" w:fill="FFFFFF"/>
      <w:spacing w:after="0" w:line="0" w:lineRule="atLeast"/>
      <w:jc w:val="both"/>
    </w:pPr>
    <w:rPr>
      <w:rFonts w:ascii="Times New Roman" w:eastAsia="Times New Roman" w:hAnsi="Times New Roman" w:cs="Times New Roman"/>
      <w:sz w:val="23"/>
      <w:szCs w:val="23"/>
    </w:rPr>
  </w:style>
  <w:style w:type="paragraph" w:customStyle="1" w:styleId="Tableofcontents40">
    <w:name w:val="Table of contents (4)"/>
    <w:basedOn w:val="a1"/>
    <w:link w:val="Tableofcontents4"/>
    <w:rsid w:val="001B46DB"/>
    <w:pPr>
      <w:widowControl w:val="0"/>
      <w:shd w:val="clear" w:color="auto" w:fill="FFFFFF"/>
      <w:spacing w:after="0" w:line="270" w:lineRule="exact"/>
      <w:ind w:firstLine="720"/>
      <w:jc w:val="both"/>
    </w:pPr>
    <w:rPr>
      <w:rFonts w:ascii="Times New Roman" w:eastAsia="Times New Roman" w:hAnsi="Times New Roman" w:cs="Times New Roman"/>
      <w:b/>
      <w:bCs/>
    </w:rPr>
  </w:style>
  <w:style w:type="paragraph" w:customStyle="1" w:styleId="Bodytext151">
    <w:name w:val="Body text (15)1"/>
    <w:basedOn w:val="a1"/>
    <w:link w:val="Bodytext15"/>
    <w:rsid w:val="001B46DB"/>
    <w:pPr>
      <w:widowControl w:val="0"/>
      <w:shd w:val="clear" w:color="auto" w:fill="FFFFFF"/>
      <w:spacing w:after="0" w:line="0" w:lineRule="atLeast"/>
    </w:pPr>
    <w:rPr>
      <w:rFonts w:ascii="Verdana" w:eastAsia="Verdana" w:hAnsi="Verdana" w:cs="Verdana"/>
      <w:b/>
      <w:bCs/>
      <w:spacing w:val="-10"/>
      <w:sz w:val="20"/>
      <w:szCs w:val="20"/>
    </w:rPr>
  </w:style>
  <w:style w:type="paragraph" w:styleId="22">
    <w:name w:val="toc 2"/>
    <w:basedOn w:val="a1"/>
    <w:autoRedefine/>
    <w:uiPriority w:val="39"/>
    <w:rsid w:val="001B46DB"/>
    <w:pPr>
      <w:widowControl w:val="0"/>
      <w:shd w:val="clear" w:color="auto" w:fill="FFFFFF"/>
      <w:tabs>
        <w:tab w:val="left" w:pos="660"/>
        <w:tab w:val="right" w:leader="dot" w:pos="9781"/>
      </w:tabs>
      <w:spacing w:after="0" w:line="274" w:lineRule="exact"/>
      <w:jc w:val="both"/>
    </w:pPr>
    <w:rPr>
      <w:rFonts w:ascii="Times New Roman" w:eastAsia="Times New Roman" w:hAnsi="Times New Roman" w:cs="Times New Roman"/>
      <w:color w:val="000000"/>
      <w:sz w:val="24"/>
      <w:szCs w:val="24"/>
      <w:lang w:eastAsia="ru-RU"/>
    </w:rPr>
  </w:style>
  <w:style w:type="paragraph" w:customStyle="1" w:styleId="ConsPlusNormal">
    <w:name w:val="ConsPlusNormal"/>
    <w:rsid w:val="001B46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41">
    <w:name w:val="List 4"/>
    <w:basedOn w:val="a1"/>
    <w:rsid w:val="001B46DB"/>
    <w:pPr>
      <w:spacing w:after="60" w:line="240" w:lineRule="auto"/>
      <w:ind w:left="1132" w:hanging="283"/>
      <w:jc w:val="both"/>
    </w:pPr>
    <w:rPr>
      <w:rFonts w:ascii="Times New Roman" w:eastAsia="Times New Roman" w:hAnsi="Times New Roman" w:cs="Times New Roman"/>
      <w:sz w:val="24"/>
      <w:szCs w:val="24"/>
      <w:lang w:eastAsia="ru-RU"/>
    </w:rPr>
  </w:style>
  <w:style w:type="table" w:styleId="a6">
    <w:name w:val="Table Grid"/>
    <w:basedOn w:val="a3"/>
    <w:uiPriority w:val="59"/>
    <w:rsid w:val="001B46DB"/>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1"/>
    <w:link w:val="a8"/>
    <w:uiPriority w:val="34"/>
    <w:qFormat/>
    <w:rsid w:val="001B46DB"/>
    <w:pPr>
      <w:widowControl w:val="0"/>
      <w:spacing w:after="0" w:line="240" w:lineRule="auto"/>
      <w:ind w:left="708"/>
    </w:pPr>
    <w:rPr>
      <w:rFonts w:ascii="Courier New" w:eastAsia="Courier New" w:hAnsi="Courier New" w:cs="Courier New"/>
      <w:color w:val="000000"/>
      <w:sz w:val="24"/>
      <w:szCs w:val="24"/>
      <w:lang w:eastAsia="ru-RU"/>
    </w:rPr>
  </w:style>
  <w:style w:type="paragraph" w:styleId="31">
    <w:name w:val="Body Text 3"/>
    <w:basedOn w:val="a1"/>
    <w:link w:val="32"/>
    <w:rsid w:val="001B46D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val="x-none" w:eastAsia="x-none"/>
    </w:rPr>
  </w:style>
  <w:style w:type="character" w:customStyle="1" w:styleId="32">
    <w:name w:val="Основной текст 3 Знак"/>
    <w:basedOn w:val="a2"/>
    <w:link w:val="31"/>
    <w:rsid w:val="001B46DB"/>
    <w:rPr>
      <w:rFonts w:ascii="Times New Roman" w:eastAsia="Times New Roman" w:hAnsi="Times New Roman" w:cs="Times New Roman"/>
      <w:b/>
      <w:i/>
      <w:szCs w:val="24"/>
      <w:lang w:val="x-none" w:eastAsia="x-none"/>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1B46DB"/>
    <w:rPr>
      <w:b/>
      <w:sz w:val="30"/>
      <w:szCs w:val="24"/>
    </w:rPr>
  </w:style>
  <w:style w:type="paragraph" w:styleId="HTML">
    <w:name w:val="HTML Preformatted"/>
    <w:basedOn w:val="a1"/>
    <w:link w:val="HTML0"/>
    <w:rsid w:val="001B46DB"/>
    <w:pPr>
      <w:spacing w:after="6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rsid w:val="001B46DB"/>
    <w:rPr>
      <w:rFonts w:ascii="Courier New" w:eastAsia="Times New Roman" w:hAnsi="Courier New" w:cs="Times New Roman"/>
      <w:sz w:val="20"/>
      <w:szCs w:val="20"/>
      <w:lang w:val="x-none" w:eastAsia="x-none"/>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1B46DB"/>
    <w:rPr>
      <w:b/>
      <w:kern w:val="28"/>
      <w:sz w:val="36"/>
    </w:rPr>
  </w:style>
  <w:style w:type="paragraph" w:styleId="a9">
    <w:name w:val="Body Text Indent"/>
    <w:basedOn w:val="a1"/>
    <w:link w:val="aa"/>
    <w:uiPriority w:val="99"/>
    <w:semiHidden/>
    <w:unhideWhenUsed/>
    <w:rsid w:val="001B46DB"/>
    <w:pPr>
      <w:widowControl w:val="0"/>
      <w:spacing w:after="120" w:line="240" w:lineRule="auto"/>
      <w:ind w:left="283"/>
    </w:pPr>
    <w:rPr>
      <w:rFonts w:ascii="Courier New" w:eastAsia="Courier New" w:hAnsi="Courier New" w:cs="Times New Roman"/>
      <w:color w:val="000000"/>
      <w:sz w:val="24"/>
      <w:szCs w:val="24"/>
      <w:lang w:val="x-none" w:eastAsia="x-none"/>
    </w:rPr>
  </w:style>
  <w:style w:type="character" w:customStyle="1" w:styleId="aa">
    <w:name w:val="Основной текст с отступом Знак"/>
    <w:basedOn w:val="a2"/>
    <w:link w:val="a9"/>
    <w:uiPriority w:val="99"/>
    <w:semiHidden/>
    <w:rsid w:val="001B46DB"/>
    <w:rPr>
      <w:rFonts w:ascii="Courier New" w:eastAsia="Courier New" w:hAnsi="Courier New" w:cs="Times New Roman"/>
      <w:color w:val="000000"/>
      <w:sz w:val="24"/>
      <w:szCs w:val="24"/>
      <w:lang w:val="x-none" w:eastAsia="x-none"/>
    </w:rPr>
  </w:style>
  <w:style w:type="paragraph" w:styleId="ab">
    <w:name w:val="Body Text"/>
    <w:basedOn w:val="a1"/>
    <w:link w:val="ac"/>
    <w:uiPriority w:val="99"/>
    <w:unhideWhenUsed/>
    <w:rsid w:val="001B46DB"/>
    <w:pPr>
      <w:widowControl w:val="0"/>
      <w:spacing w:after="120" w:line="240" w:lineRule="auto"/>
    </w:pPr>
    <w:rPr>
      <w:rFonts w:ascii="Courier New" w:eastAsia="Courier New" w:hAnsi="Courier New" w:cs="Times New Roman"/>
      <w:color w:val="000000"/>
      <w:sz w:val="24"/>
      <w:szCs w:val="24"/>
      <w:lang w:val="x-none" w:eastAsia="x-none"/>
    </w:rPr>
  </w:style>
  <w:style w:type="character" w:customStyle="1" w:styleId="ac">
    <w:name w:val="Основной текст Знак"/>
    <w:basedOn w:val="a2"/>
    <w:link w:val="ab"/>
    <w:uiPriority w:val="99"/>
    <w:rsid w:val="001B46DB"/>
    <w:rPr>
      <w:rFonts w:ascii="Courier New" w:eastAsia="Courier New" w:hAnsi="Courier New" w:cs="Times New Roman"/>
      <w:color w:val="000000"/>
      <w:sz w:val="24"/>
      <w:szCs w:val="24"/>
      <w:lang w:val="x-none" w:eastAsia="x-none"/>
    </w:rPr>
  </w:style>
  <w:style w:type="paragraph" w:styleId="33">
    <w:name w:val="toc 3"/>
    <w:basedOn w:val="a1"/>
    <w:next w:val="a1"/>
    <w:autoRedefine/>
    <w:uiPriority w:val="39"/>
    <w:unhideWhenUsed/>
    <w:rsid w:val="001B46DB"/>
    <w:pPr>
      <w:widowControl w:val="0"/>
      <w:spacing w:after="0" w:line="240" w:lineRule="auto"/>
      <w:ind w:left="480"/>
    </w:pPr>
    <w:rPr>
      <w:rFonts w:ascii="Courier New" w:eastAsia="Courier New" w:hAnsi="Courier New" w:cs="Courier New"/>
      <w:color w:val="000000"/>
      <w:sz w:val="24"/>
      <w:szCs w:val="24"/>
      <w:lang w:eastAsia="ru-RU"/>
    </w:rPr>
  </w:style>
  <w:style w:type="character" w:styleId="ad">
    <w:name w:val="footnote reference"/>
    <w:aliases w:val="Знак сноски-FN,SUPERS,Знак сноски 1,Ciae niinee-FN,fr,Used by Word for Help footnote symbols,Ссылка на сноску 45,Footnote Reference Number"/>
    <w:uiPriority w:val="99"/>
    <w:rsid w:val="001B46DB"/>
    <w:rPr>
      <w:rFonts w:ascii="Times New Roman" w:hAnsi="Times New Roman" w:cs="Times New Roman"/>
      <w:vertAlign w:val="superscript"/>
    </w:rPr>
  </w:style>
  <w:style w:type="paragraph" w:customStyle="1" w:styleId="16">
    <w:name w:val="Основной текст с отступом1"/>
    <w:basedOn w:val="a1"/>
    <w:rsid w:val="001B46DB"/>
    <w:pPr>
      <w:spacing w:before="60" w:after="0" w:line="240" w:lineRule="auto"/>
      <w:ind w:firstLine="851"/>
      <w:jc w:val="both"/>
    </w:pPr>
    <w:rPr>
      <w:rFonts w:ascii="Times New Roman" w:eastAsia="Times New Roman" w:hAnsi="Times New Roman" w:cs="Times New Roman"/>
      <w:sz w:val="24"/>
      <w:szCs w:val="20"/>
      <w:lang w:eastAsia="ru-RU"/>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1B46DB"/>
    <w:pPr>
      <w:spacing w:after="60" w:line="240" w:lineRule="auto"/>
      <w:jc w:val="both"/>
    </w:pPr>
    <w:rPr>
      <w:rFonts w:ascii="Times New Roman" w:eastAsia="Times New Roman" w:hAnsi="Times New Roman" w:cs="Times New Roman"/>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uiPriority w:val="99"/>
    <w:rsid w:val="001B46DB"/>
    <w:rPr>
      <w:sz w:val="20"/>
      <w:szCs w:val="2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uiPriority w:val="99"/>
    <w:rsid w:val="001B46DB"/>
    <w:rPr>
      <w:rFonts w:ascii="Times New Roman" w:eastAsia="Times New Roman" w:hAnsi="Times New Roman" w:cs="Times New Roman"/>
      <w:sz w:val="20"/>
      <w:szCs w:val="20"/>
      <w:lang w:val="x-none" w:eastAsia="x-none"/>
    </w:rPr>
  </w:style>
  <w:style w:type="paragraph" w:customStyle="1" w:styleId="af0">
    <w:name w:val="Таблица шапка"/>
    <w:basedOn w:val="a1"/>
    <w:uiPriority w:val="99"/>
    <w:rsid w:val="001B46DB"/>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Normal">
    <w:name w:val="Normal Знак"/>
    <w:uiPriority w:val="99"/>
    <w:rsid w:val="001B46DB"/>
    <w:pPr>
      <w:spacing w:after="0" w:line="240" w:lineRule="auto"/>
    </w:pPr>
    <w:rPr>
      <w:rFonts w:ascii="Times New Roman" w:eastAsia="Times New Roman" w:hAnsi="Times New Roman" w:cs="Times New Roman"/>
      <w:sz w:val="24"/>
      <w:szCs w:val="20"/>
      <w:lang w:eastAsia="ru-RU"/>
    </w:rPr>
  </w:style>
  <w:style w:type="paragraph" w:customStyle="1" w:styleId="17">
    <w:name w:val="Абзац списка1"/>
    <w:basedOn w:val="a1"/>
    <w:qFormat/>
    <w:rsid w:val="001B46DB"/>
    <w:pPr>
      <w:spacing w:after="60" w:line="240" w:lineRule="auto"/>
      <w:ind w:left="720"/>
      <w:jc w:val="both"/>
    </w:pPr>
    <w:rPr>
      <w:rFonts w:ascii="Times New Roman" w:eastAsia="Calibri" w:hAnsi="Times New Roman" w:cs="Times New Roman"/>
      <w:sz w:val="24"/>
      <w:szCs w:val="24"/>
      <w:lang w:eastAsia="ru-RU"/>
    </w:rPr>
  </w:style>
  <w:style w:type="paragraph" w:customStyle="1" w:styleId="Default">
    <w:name w:val="Default"/>
    <w:rsid w:val="001B46DB"/>
    <w:pPr>
      <w:autoSpaceDE w:val="0"/>
      <w:autoSpaceDN w:val="0"/>
      <w:adjustRightInd w:val="0"/>
      <w:spacing w:after="0" w:line="240" w:lineRule="auto"/>
    </w:pPr>
    <w:rPr>
      <w:rFonts w:ascii="Myriad Pro" w:eastAsia="Times New Roman" w:hAnsi="Myriad Pro" w:cs="Myriad Pro"/>
      <w:color w:val="000000"/>
      <w:sz w:val="24"/>
      <w:szCs w:val="24"/>
      <w:lang w:eastAsia="ru-RU"/>
    </w:rPr>
  </w:style>
  <w:style w:type="paragraph" w:styleId="24">
    <w:name w:val="Body Text Indent 2"/>
    <w:basedOn w:val="a1"/>
    <w:link w:val="25"/>
    <w:uiPriority w:val="99"/>
    <w:semiHidden/>
    <w:unhideWhenUsed/>
    <w:rsid w:val="001B46DB"/>
    <w:pPr>
      <w:widowControl w:val="0"/>
      <w:spacing w:after="120" w:line="480" w:lineRule="auto"/>
      <w:ind w:left="283"/>
    </w:pPr>
    <w:rPr>
      <w:rFonts w:ascii="Courier New" w:eastAsia="Courier New" w:hAnsi="Courier New" w:cs="Times New Roman"/>
      <w:color w:val="000000"/>
      <w:sz w:val="24"/>
      <w:szCs w:val="24"/>
      <w:lang w:val="x-none" w:eastAsia="x-none"/>
    </w:rPr>
  </w:style>
  <w:style w:type="character" w:customStyle="1" w:styleId="25">
    <w:name w:val="Основной текст с отступом 2 Знак"/>
    <w:basedOn w:val="a2"/>
    <w:link w:val="24"/>
    <w:uiPriority w:val="99"/>
    <w:semiHidden/>
    <w:rsid w:val="001B46DB"/>
    <w:rPr>
      <w:rFonts w:ascii="Courier New" w:eastAsia="Courier New" w:hAnsi="Courier New" w:cs="Times New Roman"/>
      <w:color w:val="000000"/>
      <w:sz w:val="24"/>
      <w:szCs w:val="24"/>
      <w:lang w:val="x-none" w:eastAsia="x-none"/>
    </w:rPr>
  </w:style>
  <w:style w:type="paragraph" w:customStyle="1" w:styleId="af1">
    <w:name w:val="Базовый"/>
    <w:rsid w:val="001B46D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ormal2">
    <w:name w:val="Normal2"/>
    <w:rsid w:val="001B46DB"/>
    <w:pPr>
      <w:spacing w:after="0" w:line="240" w:lineRule="auto"/>
    </w:pPr>
    <w:rPr>
      <w:rFonts w:ascii="Times New Roman" w:eastAsia="Times New Roman" w:hAnsi="Times New Roman" w:cs="Times New Roman"/>
      <w:sz w:val="24"/>
      <w:szCs w:val="20"/>
      <w:lang w:eastAsia="ru-RU"/>
    </w:rPr>
  </w:style>
  <w:style w:type="paragraph" w:customStyle="1" w:styleId="18">
    <w:name w:val="1"/>
    <w:basedOn w:val="a1"/>
    <w:rsid w:val="001B46DB"/>
    <w:pPr>
      <w:widowControl w:val="0"/>
      <w:spacing w:before="40" w:after="40" w:line="240" w:lineRule="auto"/>
      <w:ind w:firstLine="567"/>
      <w:jc w:val="both"/>
    </w:pPr>
    <w:rPr>
      <w:rFonts w:ascii="Arial" w:eastAsia="Times New Roman" w:hAnsi="Arial" w:cs="Times New Roman"/>
      <w:snapToGrid w:val="0"/>
      <w:sz w:val="20"/>
      <w:szCs w:val="20"/>
      <w:lang w:eastAsia="ru-RU"/>
    </w:rPr>
  </w:style>
  <w:style w:type="paragraph" w:customStyle="1" w:styleId="19">
    <w:name w:val="Обычный1"/>
    <w:basedOn w:val="a1"/>
    <w:rsid w:val="001B46DB"/>
    <w:pPr>
      <w:spacing w:after="0" w:line="240" w:lineRule="auto"/>
    </w:pPr>
    <w:rPr>
      <w:rFonts w:ascii="Times New Roman" w:eastAsia="Times New Roman" w:hAnsi="Times New Roman" w:cs="Times New Roman"/>
      <w:sz w:val="24"/>
      <w:szCs w:val="24"/>
      <w:lang w:eastAsia="ru-RU"/>
    </w:rPr>
  </w:style>
  <w:style w:type="paragraph" w:styleId="34">
    <w:name w:val="Body Text Indent 3"/>
    <w:basedOn w:val="a1"/>
    <w:link w:val="35"/>
    <w:rsid w:val="001B46D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2"/>
    <w:link w:val="34"/>
    <w:rsid w:val="001B46DB"/>
    <w:rPr>
      <w:rFonts w:ascii="Times New Roman" w:eastAsia="Times New Roman" w:hAnsi="Times New Roman" w:cs="Times New Roman"/>
      <w:sz w:val="16"/>
      <w:szCs w:val="16"/>
      <w:lang w:val="x-none" w:eastAsia="x-none"/>
    </w:rPr>
  </w:style>
  <w:style w:type="paragraph" w:customStyle="1" w:styleId="CharChar">
    <w:name w:val="Char Char"/>
    <w:basedOn w:val="a1"/>
    <w:rsid w:val="001B46DB"/>
    <w:pPr>
      <w:spacing w:after="160" w:line="240" w:lineRule="exact"/>
      <w:jc w:val="both"/>
    </w:pPr>
    <w:rPr>
      <w:rFonts w:ascii="Verdana" w:eastAsia="Times New Roman" w:hAnsi="Verdana" w:cs="Verdana"/>
      <w:sz w:val="20"/>
      <w:szCs w:val="20"/>
      <w:lang w:val="en-US"/>
    </w:rPr>
  </w:style>
  <w:style w:type="paragraph" w:customStyle="1" w:styleId="a">
    <w:name w:val="Нумерация"/>
    <w:basedOn w:val="a1"/>
    <w:rsid w:val="001B46DB"/>
    <w:pPr>
      <w:numPr>
        <w:numId w:val="2"/>
      </w:numPr>
      <w:spacing w:after="80" w:line="240" w:lineRule="auto"/>
      <w:jc w:val="both"/>
    </w:pPr>
    <w:rPr>
      <w:rFonts w:ascii="Times New Roman" w:eastAsia="Times New Roman" w:hAnsi="Times New Roman" w:cs="Times New Roman"/>
      <w:snapToGrid w:val="0"/>
      <w:sz w:val="28"/>
      <w:szCs w:val="26"/>
      <w:lang w:eastAsia="ru-RU"/>
    </w:rPr>
  </w:style>
  <w:style w:type="paragraph" w:customStyle="1" w:styleId="ConsPlusCell">
    <w:name w:val="ConsPlusCell"/>
    <w:uiPriority w:val="99"/>
    <w:rsid w:val="001B46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aaieiaie2">
    <w:name w:val="Caaieiaie 2"/>
    <w:basedOn w:val="a1"/>
    <w:next w:val="a1"/>
    <w:rsid w:val="001B46D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Plain Text"/>
    <w:aliases w:val="Знак3 Знак"/>
    <w:basedOn w:val="a1"/>
    <w:link w:val="af3"/>
    <w:rsid w:val="001B46DB"/>
    <w:pPr>
      <w:spacing w:after="0" w:line="288" w:lineRule="auto"/>
      <w:ind w:firstLine="720"/>
    </w:pPr>
    <w:rPr>
      <w:rFonts w:ascii="Courier New" w:eastAsia="Times New Roman" w:hAnsi="Courier New" w:cs="Times New Roman"/>
      <w:sz w:val="24"/>
      <w:szCs w:val="24"/>
      <w:lang w:val="x-none" w:eastAsia="x-none"/>
    </w:rPr>
  </w:style>
  <w:style w:type="character" w:customStyle="1" w:styleId="af3">
    <w:name w:val="Текст Знак"/>
    <w:aliases w:val="Знак3 Знак Знак"/>
    <w:basedOn w:val="a2"/>
    <w:link w:val="af2"/>
    <w:rsid w:val="001B46DB"/>
    <w:rPr>
      <w:rFonts w:ascii="Courier New" w:eastAsia="Times New Roman" w:hAnsi="Courier New" w:cs="Times New Roman"/>
      <w:sz w:val="24"/>
      <w:szCs w:val="24"/>
      <w:lang w:val="x-none" w:eastAsia="x-none"/>
    </w:rPr>
  </w:style>
  <w:style w:type="paragraph" w:styleId="af4">
    <w:name w:val="endnote text"/>
    <w:basedOn w:val="a1"/>
    <w:link w:val="af5"/>
    <w:uiPriority w:val="99"/>
    <w:semiHidden/>
    <w:unhideWhenUsed/>
    <w:rsid w:val="001B46DB"/>
    <w:pPr>
      <w:widowControl w:val="0"/>
      <w:spacing w:after="0" w:line="240" w:lineRule="auto"/>
    </w:pPr>
    <w:rPr>
      <w:rFonts w:ascii="Courier New" w:eastAsia="Courier New" w:hAnsi="Courier New" w:cs="Times New Roman"/>
      <w:color w:val="000000"/>
      <w:sz w:val="20"/>
      <w:szCs w:val="20"/>
      <w:lang w:val="x-none" w:eastAsia="x-none"/>
    </w:rPr>
  </w:style>
  <w:style w:type="character" w:customStyle="1" w:styleId="af5">
    <w:name w:val="Текст концевой сноски Знак"/>
    <w:basedOn w:val="a2"/>
    <w:link w:val="af4"/>
    <w:uiPriority w:val="99"/>
    <w:semiHidden/>
    <w:rsid w:val="001B46DB"/>
    <w:rPr>
      <w:rFonts w:ascii="Courier New" w:eastAsia="Courier New" w:hAnsi="Courier New" w:cs="Times New Roman"/>
      <w:color w:val="000000"/>
      <w:sz w:val="20"/>
      <w:szCs w:val="20"/>
      <w:lang w:val="x-none" w:eastAsia="x-none"/>
    </w:rPr>
  </w:style>
  <w:style w:type="character" w:styleId="af6">
    <w:name w:val="endnote reference"/>
    <w:uiPriority w:val="99"/>
    <w:semiHidden/>
    <w:unhideWhenUsed/>
    <w:rsid w:val="001B46DB"/>
    <w:rPr>
      <w:vertAlign w:val="superscript"/>
    </w:rPr>
  </w:style>
  <w:style w:type="paragraph" w:styleId="af7">
    <w:name w:val="Note Heading"/>
    <w:basedOn w:val="a1"/>
    <w:next w:val="a1"/>
    <w:link w:val="af8"/>
    <w:rsid w:val="001B46DB"/>
    <w:pPr>
      <w:spacing w:after="60" w:line="240" w:lineRule="auto"/>
      <w:jc w:val="both"/>
    </w:pPr>
    <w:rPr>
      <w:rFonts w:ascii="Times New Roman" w:eastAsia="Times New Roman" w:hAnsi="Times New Roman" w:cs="Times New Roman"/>
      <w:sz w:val="24"/>
      <w:szCs w:val="24"/>
      <w:lang w:val="x-none" w:eastAsia="x-none"/>
    </w:rPr>
  </w:style>
  <w:style w:type="character" w:customStyle="1" w:styleId="af8">
    <w:name w:val="Заголовок записки Знак"/>
    <w:basedOn w:val="a2"/>
    <w:link w:val="af7"/>
    <w:rsid w:val="001B46DB"/>
    <w:rPr>
      <w:rFonts w:ascii="Times New Roman" w:eastAsia="Times New Roman" w:hAnsi="Times New Roman" w:cs="Times New Roman"/>
      <w:sz w:val="24"/>
      <w:szCs w:val="24"/>
      <w:lang w:val="x-none" w:eastAsia="x-none"/>
    </w:rPr>
  </w:style>
  <w:style w:type="paragraph" w:styleId="51">
    <w:name w:val="toc 5"/>
    <w:basedOn w:val="a1"/>
    <w:next w:val="a1"/>
    <w:autoRedefine/>
    <w:uiPriority w:val="39"/>
    <w:unhideWhenUsed/>
    <w:rsid w:val="001B46DB"/>
    <w:pPr>
      <w:widowControl w:val="0"/>
      <w:spacing w:after="0" w:line="240" w:lineRule="auto"/>
      <w:ind w:left="960"/>
    </w:pPr>
    <w:rPr>
      <w:rFonts w:ascii="Courier New" w:eastAsia="Courier New" w:hAnsi="Courier New" w:cs="Courier New"/>
      <w:color w:val="000000"/>
      <w:sz w:val="24"/>
      <w:szCs w:val="24"/>
      <w:lang w:eastAsia="ru-RU"/>
    </w:rPr>
  </w:style>
  <w:style w:type="paragraph" w:styleId="af9">
    <w:name w:val="Balloon Text"/>
    <w:basedOn w:val="a1"/>
    <w:link w:val="afa"/>
    <w:uiPriority w:val="99"/>
    <w:semiHidden/>
    <w:unhideWhenUsed/>
    <w:rsid w:val="001B46DB"/>
    <w:pPr>
      <w:widowControl w:val="0"/>
      <w:spacing w:after="0" w:line="240" w:lineRule="auto"/>
    </w:pPr>
    <w:rPr>
      <w:rFonts w:ascii="Tahoma" w:eastAsia="Courier New" w:hAnsi="Tahoma" w:cs="Times New Roman"/>
      <w:color w:val="000000"/>
      <w:sz w:val="16"/>
      <w:szCs w:val="16"/>
      <w:lang w:val="x-none" w:eastAsia="x-none"/>
    </w:rPr>
  </w:style>
  <w:style w:type="character" w:customStyle="1" w:styleId="afa">
    <w:name w:val="Текст выноски Знак"/>
    <w:basedOn w:val="a2"/>
    <w:link w:val="af9"/>
    <w:uiPriority w:val="99"/>
    <w:semiHidden/>
    <w:rsid w:val="001B46DB"/>
    <w:rPr>
      <w:rFonts w:ascii="Tahoma" w:eastAsia="Courier New" w:hAnsi="Tahoma" w:cs="Times New Roman"/>
      <w:color w:val="000000"/>
      <w:sz w:val="16"/>
      <w:szCs w:val="16"/>
      <w:lang w:val="x-none" w:eastAsia="x-none"/>
    </w:rPr>
  </w:style>
  <w:style w:type="character" w:customStyle="1" w:styleId="apple-style-span">
    <w:name w:val="apple-style-span"/>
    <w:rsid w:val="001B46DB"/>
  </w:style>
  <w:style w:type="character" w:styleId="afb">
    <w:name w:val="annotation reference"/>
    <w:uiPriority w:val="99"/>
    <w:unhideWhenUsed/>
    <w:rsid w:val="001B46DB"/>
    <w:rPr>
      <w:sz w:val="16"/>
      <w:szCs w:val="16"/>
    </w:rPr>
  </w:style>
  <w:style w:type="paragraph" w:styleId="afc">
    <w:name w:val="annotation text"/>
    <w:basedOn w:val="a1"/>
    <w:link w:val="afd"/>
    <w:uiPriority w:val="99"/>
    <w:unhideWhenUsed/>
    <w:rsid w:val="001B46DB"/>
    <w:pPr>
      <w:widowControl w:val="0"/>
      <w:spacing w:after="0" w:line="240" w:lineRule="auto"/>
    </w:pPr>
    <w:rPr>
      <w:rFonts w:ascii="Courier New" w:eastAsia="Courier New" w:hAnsi="Courier New" w:cs="Times New Roman"/>
      <w:color w:val="000000"/>
      <w:sz w:val="20"/>
      <w:szCs w:val="20"/>
      <w:lang w:val="x-none" w:eastAsia="x-none"/>
    </w:rPr>
  </w:style>
  <w:style w:type="character" w:customStyle="1" w:styleId="afd">
    <w:name w:val="Текст примечания Знак"/>
    <w:basedOn w:val="a2"/>
    <w:link w:val="afc"/>
    <w:uiPriority w:val="99"/>
    <w:rsid w:val="001B46DB"/>
    <w:rPr>
      <w:rFonts w:ascii="Courier New" w:eastAsia="Courier New" w:hAnsi="Courier New" w:cs="Times New Roman"/>
      <w:color w:val="000000"/>
      <w:sz w:val="20"/>
      <w:szCs w:val="20"/>
      <w:lang w:val="x-none" w:eastAsia="x-none"/>
    </w:rPr>
  </w:style>
  <w:style w:type="paragraph" w:customStyle="1" w:styleId="ConsPlusTitle">
    <w:name w:val="ConsPlusTitle"/>
    <w:uiPriority w:val="99"/>
    <w:rsid w:val="001B46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grame">
    <w:name w:val="grame"/>
    <w:basedOn w:val="a2"/>
    <w:rsid w:val="001B46DB"/>
  </w:style>
  <w:style w:type="paragraph" w:customStyle="1" w:styleId="ConsPlusNonformat">
    <w:name w:val="ConsPlusNonformat"/>
    <w:uiPriority w:val="99"/>
    <w:rsid w:val="001B46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Пункт"/>
    <w:basedOn w:val="a1"/>
    <w:rsid w:val="001B46DB"/>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ff">
    <w:name w:val="header"/>
    <w:basedOn w:val="a1"/>
    <w:link w:val="aff0"/>
    <w:uiPriority w:val="99"/>
    <w:unhideWhenUsed/>
    <w:rsid w:val="001B46DB"/>
    <w:pPr>
      <w:widowControl w:val="0"/>
      <w:tabs>
        <w:tab w:val="center" w:pos="4677"/>
        <w:tab w:val="right" w:pos="9355"/>
      </w:tabs>
      <w:spacing w:after="0" w:line="240" w:lineRule="auto"/>
    </w:pPr>
    <w:rPr>
      <w:rFonts w:ascii="Courier New" w:eastAsia="Courier New" w:hAnsi="Courier New" w:cs="Times New Roman"/>
      <w:color w:val="000000"/>
      <w:sz w:val="24"/>
      <w:szCs w:val="24"/>
      <w:lang w:val="x-none" w:eastAsia="x-none"/>
    </w:rPr>
  </w:style>
  <w:style w:type="character" w:customStyle="1" w:styleId="aff0">
    <w:name w:val="Верхний колонтитул Знак"/>
    <w:basedOn w:val="a2"/>
    <w:link w:val="aff"/>
    <w:uiPriority w:val="99"/>
    <w:rsid w:val="001B46DB"/>
    <w:rPr>
      <w:rFonts w:ascii="Courier New" w:eastAsia="Courier New" w:hAnsi="Courier New" w:cs="Times New Roman"/>
      <w:color w:val="000000"/>
      <w:sz w:val="24"/>
      <w:szCs w:val="24"/>
      <w:lang w:val="x-none" w:eastAsia="x-none"/>
    </w:rPr>
  </w:style>
  <w:style w:type="paragraph" w:styleId="aff1">
    <w:name w:val="footer"/>
    <w:basedOn w:val="a1"/>
    <w:link w:val="aff2"/>
    <w:uiPriority w:val="99"/>
    <w:unhideWhenUsed/>
    <w:rsid w:val="001B46DB"/>
    <w:pPr>
      <w:widowControl w:val="0"/>
      <w:tabs>
        <w:tab w:val="center" w:pos="4677"/>
        <w:tab w:val="right" w:pos="9355"/>
      </w:tabs>
      <w:spacing w:after="0" w:line="240" w:lineRule="auto"/>
    </w:pPr>
    <w:rPr>
      <w:rFonts w:ascii="Courier New" w:eastAsia="Courier New" w:hAnsi="Courier New" w:cs="Times New Roman"/>
      <w:color w:val="000000"/>
      <w:sz w:val="24"/>
      <w:szCs w:val="24"/>
      <w:lang w:val="x-none" w:eastAsia="x-none"/>
    </w:rPr>
  </w:style>
  <w:style w:type="character" w:customStyle="1" w:styleId="aff2">
    <w:name w:val="Нижний колонтитул Знак"/>
    <w:basedOn w:val="a2"/>
    <w:link w:val="aff1"/>
    <w:uiPriority w:val="99"/>
    <w:rsid w:val="001B46DB"/>
    <w:rPr>
      <w:rFonts w:ascii="Courier New" w:eastAsia="Courier New" w:hAnsi="Courier New" w:cs="Times New Roman"/>
      <w:color w:val="000000"/>
      <w:sz w:val="24"/>
      <w:szCs w:val="24"/>
      <w:lang w:val="x-none" w:eastAsia="x-none"/>
    </w:rPr>
  </w:style>
  <w:style w:type="paragraph" w:customStyle="1" w:styleId="ConsNormal">
    <w:name w:val="ConsNormal"/>
    <w:rsid w:val="001B46D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Nonformat">
    <w:name w:val="ConsNonformat"/>
    <w:rsid w:val="001B46D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s10">
    <w:name w:val="s_10"/>
    <w:basedOn w:val="a2"/>
    <w:rsid w:val="001B46DB"/>
  </w:style>
  <w:style w:type="paragraph" w:customStyle="1" w:styleId="aff3">
    <w:name w:val="ОТ"/>
    <w:basedOn w:val="aff4"/>
    <w:qFormat/>
    <w:rsid w:val="001B46DB"/>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1B46D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Title"/>
    <w:basedOn w:val="a1"/>
    <w:next w:val="a1"/>
    <w:link w:val="aff5"/>
    <w:uiPriority w:val="10"/>
    <w:qFormat/>
    <w:rsid w:val="001B46DB"/>
    <w:pPr>
      <w:widowControl w:val="0"/>
      <w:spacing w:before="240" w:after="60" w:line="240" w:lineRule="auto"/>
      <w:jc w:val="center"/>
      <w:outlineLvl w:val="0"/>
    </w:pPr>
    <w:rPr>
      <w:rFonts w:ascii="Cambria" w:eastAsia="Times New Roman" w:hAnsi="Cambria" w:cs="Times New Roman"/>
      <w:b/>
      <w:bCs/>
      <w:color w:val="000000"/>
      <w:kern w:val="28"/>
      <w:sz w:val="32"/>
      <w:szCs w:val="32"/>
      <w:lang w:val="x-none" w:eastAsia="x-none"/>
    </w:rPr>
  </w:style>
  <w:style w:type="character" w:customStyle="1" w:styleId="aff5">
    <w:name w:val="Название Знак"/>
    <w:basedOn w:val="a2"/>
    <w:link w:val="aff4"/>
    <w:uiPriority w:val="10"/>
    <w:rsid w:val="001B46DB"/>
    <w:rPr>
      <w:rFonts w:ascii="Cambria" w:eastAsia="Times New Roman" w:hAnsi="Cambria" w:cs="Times New Roman"/>
      <w:b/>
      <w:bCs/>
      <w:color w:val="000000"/>
      <w:kern w:val="28"/>
      <w:sz w:val="32"/>
      <w:szCs w:val="32"/>
      <w:lang w:val="x-none" w:eastAsia="x-none"/>
    </w:rPr>
  </w:style>
  <w:style w:type="paragraph" w:styleId="aff6">
    <w:name w:val="Normal (Web)"/>
    <w:basedOn w:val="a1"/>
    <w:uiPriority w:val="99"/>
    <w:rsid w:val="001B46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No Spacing"/>
    <w:qFormat/>
    <w:rsid w:val="001B46DB"/>
    <w:pPr>
      <w:spacing w:after="0" w:line="240" w:lineRule="auto"/>
    </w:pPr>
    <w:rPr>
      <w:rFonts w:ascii="Calibri" w:eastAsia="Calibri" w:hAnsi="Calibri" w:cs="Times New Roman"/>
    </w:rPr>
  </w:style>
  <w:style w:type="paragraph" w:customStyle="1" w:styleId="CharChar1">
    <w:name w:val="Char Char1"/>
    <w:basedOn w:val="a1"/>
    <w:rsid w:val="001B46DB"/>
    <w:pPr>
      <w:spacing w:after="160" w:line="240" w:lineRule="exact"/>
      <w:jc w:val="both"/>
    </w:pPr>
    <w:rPr>
      <w:rFonts w:ascii="Verdana" w:eastAsia="Times New Roman" w:hAnsi="Verdana" w:cs="Verdana"/>
      <w:sz w:val="20"/>
      <w:szCs w:val="20"/>
      <w:lang w:val="en-US"/>
    </w:rPr>
  </w:style>
  <w:style w:type="character" w:customStyle="1" w:styleId="hps">
    <w:name w:val="hps"/>
    <w:basedOn w:val="a2"/>
    <w:rsid w:val="001B46DB"/>
  </w:style>
  <w:style w:type="paragraph" w:customStyle="1" w:styleId="1a">
    <w:name w:val="Без интервала1"/>
    <w:rsid w:val="001B46DB"/>
    <w:pPr>
      <w:spacing w:after="0" w:line="240" w:lineRule="auto"/>
    </w:pPr>
    <w:rPr>
      <w:rFonts w:ascii="Calibri" w:eastAsia="Times New Roman" w:hAnsi="Calibri" w:cs="Times New Roman"/>
    </w:rPr>
  </w:style>
  <w:style w:type="numbering" w:customStyle="1" w:styleId="10">
    <w:name w:val="Стиль1"/>
    <w:uiPriority w:val="99"/>
    <w:rsid w:val="001B46DB"/>
    <w:pPr>
      <w:numPr>
        <w:numId w:val="4"/>
      </w:numPr>
    </w:pPr>
  </w:style>
  <w:style w:type="paragraph" w:customStyle="1" w:styleId="111">
    <w:name w:val="1.1 Список"/>
    <w:basedOn w:val="a1"/>
    <w:link w:val="112"/>
    <w:qFormat/>
    <w:rsid w:val="001B46DB"/>
    <w:pPr>
      <w:widowControl w:val="0"/>
      <w:spacing w:before="120" w:after="120"/>
      <w:ind w:left="397" w:hanging="397"/>
      <w:jc w:val="both"/>
      <w:outlineLvl w:val="3"/>
    </w:pPr>
    <w:rPr>
      <w:rFonts w:ascii="Times New Roman" w:eastAsia="Times New Roman" w:hAnsi="Times New Roman" w:cs="Times New Roman"/>
      <w:bCs/>
      <w:sz w:val="24"/>
      <w:szCs w:val="20"/>
      <w:lang w:val="x-none" w:eastAsia="x-none"/>
    </w:rPr>
  </w:style>
  <w:style w:type="paragraph" w:customStyle="1" w:styleId="1110">
    <w:name w:val="1.1.1 Список"/>
    <w:basedOn w:val="111"/>
    <w:link w:val="1111"/>
    <w:qFormat/>
    <w:rsid w:val="001B46DB"/>
    <w:pPr>
      <w:ind w:left="1134" w:hanging="567"/>
    </w:pPr>
  </w:style>
  <w:style w:type="character" w:customStyle="1" w:styleId="112">
    <w:name w:val="1.1 Список Знак"/>
    <w:link w:val="111"/>
    <w:rsid w:val="001B46DB"/>
    <w:rPr>
      <w:rFonts w:ascii="Times New Roman" w:eastAsia="Times New Roman" w:hAnsi="Times New Roman" w:cs="Times New Roman"/>
      <w:bCs/>
      <w:sz w:val="24"/>
      <w:szCs w:val="20"/>
      <w:lang w:val="x-none" w:eastAsia="x-none"/>
    </w:rPr>
  </w:style>
  <w:style w:type="character" w:customStyle="1" w:styleId="1111">
    <w:name w:val="1.1.1 Список Знак"/>
    <w:basedOn w:val="112"/>
    <w:link w:val="1110"/>
    <w:rsid w:val="001B46DB"/>
    <w:rPr>
      <w:rFonts w:ascii="Times New Roman" w:eastAsia="Times New Roman" w:hAnsi="Times New Roman" w:cs="Times New Roman"/>
      <w:bCs/>
      <w:sz w:val="24"/>
      <w:szCs w:val="20"/>
      <w:lang w:val="x-none" w:eastAsia="x-none"/>
    </w:rPr>
  </w:style>
  <w:style w:type="paragraph" w:customStyle="1" w:styleId="a0">
    <w:name w:val="Дефис"/>
    <w:basedOn w:val="a1"/>
    <w:link w:val="aff8"/>
    <w:qFormat/>
    <w:rsid w:val="001B46DB"/>
    <w:pPr>
      <w:widowControl w:val="0"/>
      <w:numPr>
        <w:numId w:val="5"/>
      </w:numPr>
      <w:tabs>
        <w:tab w:val="left" w:pos="1134"/>
      </w:tabs>
      <w:spacing w:after="0"/>
      <w:jc w:val="both"/>
      <w:outlineLvl w:val="3"/>
    </w:pPr>
    <w:rPr>
      <w:rFonts w:ascii="Times New Roman" w:eastAsia="Times New Roman" w:hAnsi="Times New Roman" w:cs="Times New Roman"/>
      <w:bCs/>
      <w:sz w:val="24"/>
      <w:szCs w:val="20"/>
      <w:lang w:val="x-none" w:eastAsia="x-none"/>
    </w:rPr>
  </w:style>
  <w:style w:type="character" w:customStyle="1" w:styleId="aff8">
    <w:name w:val="Дефис Знак"/>
    <w:link w:val="a0"/>
    <w:rsid w:val="001B46DB"/>
    <w:rPr>
      <w:rFonts w:ascii="Times New Roman" w:eastAsia="Times New Roman" w:hAnsi="Times New Roman" w:cs="Times New Roman"/>
      <w:bCs/>
      <w:sz w:val="24"/>
      <w:szCs w:val="20"/>
      <w:lang w:val="x-none" w:eastAsia="x-none"/>
    </w:rPr>
  </w:style>
  <w:style w:type="paragraph" w:customStyle="1" w:styleId="113">
    <w:name w:val="Заголовок 11"/>
    <w:basedOn w:val="a1"/>
    <w:rsid w:val="001B46DB"/>
    <w:pPr>
      <w:widowControl w:val="0"/>
      <w:autoSpaceDE w:val="0"/>
      <w:autoSpaceDN w:val="0"/>
      <w:adjustRightInd w:val="0"/>
      <w:spacing w:after="0" w:line="240" w:lineRule="auto"/>
      <w:ind w:left="118"/>
      <w:outlineLvl w:val="0"/>
    </w:pPr>
    <w:rPr>
      <w:rFonts w:ascii="Times New Roman" w:eastAsia="Times New Roman" w:hAnsi="Times New Roman" w:cs="Times New Roman"/>
      <w:b/>
      <w:bCs/>
      <w:sz w:val="24"/>
      <w:szCs w:val="24"/>
      <w:lang w:eastAsia="ru-RU"/>
    </w:rPr>
  </w:style>
  <w:style w:type="paragraph" w:customStyle="1" w:styleId="western">
    <w:name w:val="western"/>
    <w:basedOn w:val="a1"/>
    <w:rsid w:val="001B46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екст_Молюр"/>
    <w:rsid w:val="001B46DB"/>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rPr>
  </w:style>
  <w:style w:type="paragraph" w:styleId="42">
    <w:name w:val="toc 4"/>
    <w:basedOn w:val="a1"/>
    <w:next w:val="a1"/>
    <w:autoRedefine/>
    <w:uiPriority w:val="39"/>
    <w:unhideWhenUsed/>
    <w:rsid w:val="001B46DB"/>
    <w:pPr>
      <w:widowControl w:val="0"/>
      <w:spacing w:after="0" w:line="240" w:lineRule="auto"/>
      <w:ind w:left="720"/>
    </w:pPr>
    <w:rPr>
      <w:rFonts w:ascii="Courier New" w:eastAsia="Courier New" w:hAnsi="Courier New" w:cs="Courier New"/>
      <w:color w:val="000000"/>
      <w:sz w:val="24"/>
      <w:szCs w:val="24"/>
      <w:lang w:eastAsia="ru-RU"/>
    </w:rPr>
  </w:style>
  <w:style w:type="paragraph" w:styleId="61">
    <w:name w:val="toc 6"/>
    <w:basedOn w:val="a1"/>
    <w:next w:val="a1"/>
    <w:autoRedefine/>
    <w:uiPriority w:val="39"/>
    <w:unhideWhenUsed/>
    <w:rsid w:val="001B46DB"/>
    <w:pPr>
      <w:spacing w:after="100"/>
      <w:ind w:left="1100"/>
    </w:pPr>
    <w:rPr>
      <w:rFonts w:ascii="Calibri" w:eastAsia="Times New Roman" w:hAnsi="Calibri" w:cs="Times New Roman"/>
      <w:lang w:eastAsia="ru-RU"/>
    </w:rPr>
  </w:style>
  <w:style w:type="paragraph" w:styleId="71">
    <w:name w:val="toc 7"/>
    <w:basedOn w:val="a1"/>
    <w:next w:val="a1"/>
    <w:autoRedefine/>
    <w:uiPriority w:val="39"/>
    <w:unhideWhenUsed/>
    <w:rsid w:val="001B46DB"/>
    <w:pPr>
      <w:spacing w:after="100"/>
      <w:ind w:left="1320"/>
    </w:pPr>
    <w:rPr>
      <w:rFonts w:ascii="Calibri" w:eastAsia="Times New Roman" w:hAnsi="Calibri" w:cs="Times New Roman"/>
      <w:lang w:eastAsia="ru-RU"/>
    </w:rPr>
  </w:style>
  <w:style w:type="paragraph" w:styleId="81">
    <w:name w:val="toc 8"/>
    <w:basedOn w:val="a1"/>
    <w:next w:val="a1"/>
    <w:autoRedefine/>
    <w:uiPriority w:val="39"/>
    <w:unhideWhenUsed/>
    <w:rsid w:val="001B46DB"/>
    <w:pPr>
      <w:spacing w:after="100"/>
      <w:ind w:left="1540"/>
    </w:pPr>
    <w:rPr>
      <w:rFonts w:ascii="Calibri" w:eastAsia="Times New Roman" w:hAnsi="Calibri" w:cs="Times New Roman"/>
      <w:lang w:eastAsia="ru-RU"/>
    </w:rPr>
  </w:style>
  <w:style w:type="paragraph" w:styleId="91">
    <w:name w:val="toc 9"/>
    <w:basedOn w:val="a1"/>
    <w:next w:val="a1"/>
    <w:autoRedefine/>
    <w:uiPriority w:val="39"/>
    <w:unhideWhenUsed/>
    <w:rsid w:val="001B46DB"/>
    <w:pPr>
      <w:spacing w:after="100"/>
      <w:ind w:left="1760"/>
    </w:pPr>
    <w:rPr>
      <w:rFonts w:ascii="Calibri" w:eastAsia="Times New Roman" w:hAnsi="Calibri" w:cs="Times New Roman"/>
      <w:lang w:eastAsia="ru-RU"/>
    </w:rPr>
  </w:style>
  <w:style w:type="paragraph" w:customStyle="1" w:styleId="26">
    <w:name w:val="заг. 2 ддд"/>
    <w:basedOn w:val="a1"/>
    <w:rsid w:val="001B46DB"/>
    <w:pPr>
      <w:keepNext/>
      <w:spacing w:before="240" w:after="60" w:line="240" w:lineRule="auto"/>
      <w:ind w:left="576" w:hanging="576"/>
      <w:jc w:val="both"/>
      <w:outlineLvl w:val="3"/>
    </w:pPr>
    <w:rPr>
      <w:rFonts w:ascii="Times New Roman" w:eastAsia="Times New Roman" w:hAnsi="Times New Roman" w:cs="Times New Roman"/>
      <w:color w:val="000000"/>
      <w:sz w:val="28"/>
      <w:szCs w:val="24"/>
      <w:lang w:eastAsia="ru-RU"/>
    </w:rPr>
  </w:style>
  <w:style w:type="paragraph" w:styleId="affa">
    <w:name w:val="annotation subject"/>
    <w:basedOn w:val="afc"/>
    <w:next w:val="afc"/>
    <w:link w:val="affb"/>
    <w:uiPriority w:val="99"/>
    <w:semiHidden/>
    <w:unhideWhenUsed/>
    <w:rsid w:val="001B46DB"/>
    <w:rPr>
      <w:b/>
      <w:bCs/>
    </w:rPr>
  </w:style>
  <w:style w:type="character" w:customStyle="1" w:styleId="affb">
    <w:name w:val="Тема примечания Знак"/>
    <w:basedOn w:val="afd"/>
    <w:link w:val="affa"/>
    <w:uiPriority w:val="99"/>
    <w:semiHidden/>
    <w:rsid w:val="001B46DB"/>
    <w:rPr>
      <w:rFonts w:ascii="Courier New" w:eastAsia="Courier New" w:hAnsi="Courier New" w:cs="Times New Roman"/>
      <w:b/>
      <w:bCs/>
      <w:color w:val="000000"/>
      <w:sz w:val="20"/>
      <w:szCs w:val="20"/>
      <w:lang w:val="x-none" w:eastAsia="x-none"/>
    </w:rPr>
  </w:style>
  <w:style w:type="numbering" w:customStyle="1" w:styleId="2">
    <w:name w:val="Стиль2"/>
    <w:uiPriority w:val="99"/>
    <w:rsid w:val="001B46DB"/>
    <w:pPr>
      <w:numPr>
        <w:numId w:val="6"/>
      </w:numPr>
    </w:pPr>
  </w:style>
  <w:style w:type="numbering" w:customStyle="1" w:styleId="12">
    <w:name w:val="Стиль12"/>
    <w:rsid w:val="001B46DB"/>
    <w:pPr>
      <w:numPr>
        <w:numId w:val="7"/>
      </w:numPr>
    </w:pPr>
  </w:style>
  <w:style w:type="paragraph" w:customStyle="1" w:styleId="bodytext16">
    <w:name w:val="bodytext1"/>
    <w:basedOn w:val="a1"/>
    <w:rsid w:val="001B46DB"/>
    <w:pPr>
      <w:spacing w:after="0" w:line="240" w:lineRule="auto"/>
    </w:pPr>
    <w:rPr>
      <w:rFonts w:ascii="Times New Roman" w:eastAsia="Calibri" w:hAnsi="Times New Roman" w:cs="Times New Roman"/>
      <w:sz w:val="24"/>
      <w:szCs w:val="24"/>
      <w:lang w:eastAsia="ru-RU"/>
    </w:rPr>
  </w:style>
  <w:style w:type="character" w:styleId="affc">
    <w:name w:val="FollowedHyperlink"/>
    <w:uiPriority w:val="99"/>
    <w:semiHidden/>
    <w:unhideWhenUsed/>
    <w:rsid w:val="001B46DB"/>
    <w:rPr>
      <w:color w:val="954F72"/>
      <w:u w:val="single"/>
    </w:rPr>
  </w:style>
  <w:style w:type="character" w:styleId="affd">
    <w:name w:val="Strong"/>
    <w:uiPriority w:val="22"/>
    <w:qFormat/>
    <w:rsid w:val="001B46DB"/>
    <w:rPr>
      <w:b/>
      <w:bCs/>
    </w:rPr>
  </w:style>
  <w:style w:type="paragraph" w:styleId="affe">
    <w:name w:val="Revision"/>
    <w:hidden/>
    <w:uiPriority w:val="99"/>
    <w:semiHidden/>
    <w:rsid w:val="001B46DB"/>
    <w:pPr>
      <w:spacing w:after="0" w:line="240" w:lineRule="auto"/>
    </w:pPr>
    <w:rPr>
      <w:rFonts w:ascii="Courier New" w:eastAsia="Courier New" w:hAnsi="Courier New" w:cs="Courier New"/>
      <w:color w:val="000000"/>
      <w:sz w:val="24"/>
      <w:szCs w:val="24"/>
      <w:lang w:eastAsia="ru-RU"/>
    </w:rPr>
  </w:style>
  <w:style w:type="table" w:customStyle="1" w:styleId="27">
    <w:name w:val="2"/>
    <w:basedOn w:val="a3"/>
    <w:rsid w:val="001B46DB"/>
    <w:pPr>
      <w:pBdr>
        <w:top w:val="nil"/>
        <w:left w:val="nil"/>
        <w:bottom w:val="nil"/>
        <w:right w:val="nil"/>
        <w:between w:val="nil"/>
      </w:pBdr>
    </w:pPr>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character" w:customStyle="1" w:styleId="a8">
    <w:name w:val="Абзац списка Знак"/>
    <w:link w:val="a7"/>
    <w:uiPriority w:val="34"/>
    <w:locked/>
    <w:rsid w:val="001B46DB"/>
    <w:rPr>
      <w:rFonts w:ascii="Courier New" w:eastAsia="Courier New" w:hAnsi="Courier New" w:cs="Courier New"/>
      <w:color w:val="000000"/>
      <w:sz w:val="24"/>
      <w:szCs w:val="24"/>
      <w:lang w:eastAsia="ru-RU"/>
    </w:rPr>
  </w:style>
  <w:style w:type="character" w:customStyle="1" w:styleId="CharacterStyle1">
    <w:name w:val="Character Style 1"/>
    <w:uiPriority w:val="99"/>
    <w:rsid w:val="001B46DB"/>
    <w:rPr>
      <w:sz w:val="20"/>
    </w:rPr>
  </w:style>
  <w:style w:type="paragraph" w:customStyle="1" w:styleId="Style1">
    <w:name w:val="Style 1"/>
    <w:basedOn w:val="a1"/>
    <w:uiPriority w:val="99"/>
    <w:rsid w:val="001B46D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table" w:customStyle="1" w:styleId="1b">
    <w:name w:val="Сетка таблицы1"/>
    <w:basedOn w:val="a3"/>
    <w:next w:val="a6"/>
    <w:uiPriority w:val="39"/>
    <w:rsid w:val="001B46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546C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1B46DB"/>
    <w:pPr>
      <w:keepNext/>
      <w:numPr>
        <w:numId w:val="1"/>
      </w:numPr>
      <w:spacing w:before="240" w:after="60" w:line="240" w:lineRule="auto"/>
      <w:jc w:val="center"/>
      <w:outlineLvl w:val="0"/>
    </w:pPr>
    <w:rPr>
      <w:rFonts w:ascii="Times New Roman" w:eastAsia="Times New Roman" w:hAnsi="Times New Roman" w:cs="Times New Roman"/>
      <w:b/>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1B46DB"/>
    <w:pPr>
      <w:keepNext/>
      <w:numPr>
        <w:ilvl w:val="1"/>
        <w:numId w:val="1"/>
      </w:numPr>
      <w:spacing w:after="60" w:line="240" w:lineRule="auto"/>
      <w:jc w:val="center"/>
      <w:outlineLvl w:val="1"/>
    </w:pPr>
    <w:rPr>
      <w:rFonts w:ascii="Times New Roman" w:eastAsia="Times New Roman" w:hAnsi="Times New Roman" w:cs="Times New Roman"/>
      <w:b/>
      <w:sz w:val="30"/>
      <w:szCs w:val="24"/>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qFormat/>
    <w:rsid w:val="001B46DB"/>
    <w:pPr>
      <w:keepNext/>
      <w:numPr>
        <w:ilvl w:val="2"/>
        <w:numId w:val="1"/>
      </w:numPr>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1B46DB"/>
    <w:pPr>
      <w:keepNext/>
      <w:numPr>
        <w:ilvl w:val="3"/>
        <w:numId w:val="1"/>
      </w:numPr>
      <w:spacing w:before="240" w:after="60" w:line="240" w:lineRule="auto"/>
      <w:jc w:val="both"/>
      <w:outlineLvl w:val="3"/>
    </w:pPr>
    <w:rPr>
      <w:rFonts w:ascii="Arial" w:eastAsia="Times New Roman" w:hAnsi="Arial" w:cs="Times New Roman"/>
      <w:sz w:val="24"/>
      <w:szCs w:val="20"/>
      <w:lang w:val="x-none" w:eastAsia="x-none"/>
    </w:rPr>
  </w:style>
  <w:style w:type="paragraph" w:styleId="5">
    <w:name w:val="heading 5"/>
    <w:basedOn w:val="a1"/>
    <w:next w:val="a1"/>
    <w:link w:val="50"/>
    <w:uiPriority w:val="9"/>
    <w:qFormat/>
    <w:rsid w:val="001B46DB"/>
    <w:pPr>
      <w:widowControl w:val="0"/>
      <w:spacing w:before="240" w:after="60" w:line="240" w:lineRule="auto"/>
      <w:outlineLvl w:val="4"/>
    </w:pPr>
    <w:rPr>
      <w:rFonts w:ascii="Calibri" w:eastAsia="Times New Roman" w:hAnsi="Calibri" w:cs="Times New Roman"/>
      <w:b/>
      <w:bCs/>
      <w:i/>
      <w:iCs/>
      <w:color w:val="000000"/>
      <w:sz w:val="26"/>
      <w:szCs w:val="26"/>
      <w:lang w:val="x-none" w:eastAsia="x-none"/>
    </w:rPr>
  </w:style>
  <w:style w:type="paragraph" w:styleId="6">
    <w:name w:val="heading 6"/>
    <w:aliases w:val="PIM 6"/>
    <w:basedOn w:val="a1"/>
    <w:next w:val="a1"/>
    <w:link w:val="60"/>
    <w:qFormat/>
    <w:rsid w:val="001B46DB"/>
    <w:pPr>
      <w:numPr>
        <w:ilvl w:val="5"/>
        <w:numId w:val="1"/>
      </w:numPr>
      <w:spacing w:before="240" w:after="60" w:line="240" w:lineRule="auto"/>
      <w:jc w:val="both"/>
      <w:outlineLvl w:val="5"/>
    </w:pPr>
    <w:rPr>
      <w:rFonts w:ascii="Times New Roman" w:eastAsia="Times New Roman" w:hAnsi="Times New Roman" w:cs="Times New Roman"/>
      <w:i/>
      <w:szCs w:val="20"/>
      <w:lang w:val="x-none" w:eastAsia="x-none"/>
    </w:rPr>
  </w:style>
  <w:style w:type="paragraph" w:styleId="7">
    <w:name w:val="heading 7"/>
    <w:aliases w:val="PIM 7"/>
    <w:basedOn w:val="a1"/>
    <w:next w:val="a1"/>
    <w:link w:val="70"/>
    <w:qFormat/>
    <w:rsid w:val="001B46DB"/>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1"/>
    <w:next w:val="a1"/>
    <w:link w:val="80"/>
    <w:qFormat/>
    <w:rsid w:val="001B46DB"/>
    <w:pPr>
      <w:numPr>
        <w:ilvl w:val="7"/>
        <w:numId w:val="1"/>
      </w:numPr>
      <w:spacing w:before="240" w:after="60" w:line="240" w:lineRule="auto"/>
      <w:jc w:val="both"/>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1B46DB"/>
    <w:pPr>
      <w:numPr>
        <w:ilvl w:val="8"/>
        <w:numId w:val="1"/>
      </w:numPr>
      <w:spacing w:before="240" w:after="60" w:line="240" w:lineRule="auto"/>
      <w:jc w:val="both"/>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2"/>
    <w:link w:val="1"/>
    <w:uiPriority w:val="99"/>
    <w:rsid w:val="001B46DB"/>
    <w:rPr>
      <w:rFonts w:ascii="Times New Roman" w:eastAsia="Times New Roman" w:hAnsi="Times New Roman" w:cs="Times New Roman"/>
      <w:b/>
      <w:kern w:val="28"/>
      <w:sz w:val="36"/>
      <w:szCs w:val="20"/>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basedOn w:val="a2"/>
    <w:link w:val="20"/>
    <w:rsid w:val="001B46DB"/>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2"/>
    <w:link w:val="3"/>
    <w:rsid w:val="001B46DB"/>
    <w:rPr>
      <w:rFonts w:ascii="Arial" w:eastAsia="Times New Roman" w:hAnsi="Arial"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rsid w:val="001B46DB"/>
    <w:rPr>
      <w:rFonts w:ascii="Arial" w:eastAsia="Times New Roman" w:hAnsi="Arial" w:cs="Times New Roman"/>
      <w:sz w:val="24"/>
      <w:szCs w:val="20"/>
      <w:lang w:val="x-none" w:eastAsia="x-none"/>
    </w:rPr>
  </w:style>
  <w:style w:type="character" w:customStyle="1" w:styleId="50">
    <w:name w:val="Заголовок 5 Знак"/>
    <w:basedOn w:val="a2"/>
    <w:link w:val="5"/>
    <w:uiPriority w:val="9"/>
    <w:rsid w:val="001B46DB"/>
    <w:rPr>
      <w:rFonts w:ascii="Calibri" w:eastAsia="Times New Roman" w:hAnsi="Calibri" w:cs="Times New Roman"/>
      <w:b/>
      <w:bCs/>
      <w:i/>
      <w:iCs/>
      <w:color w:val="000000"/>
      <w:sz w:val="26"/>
      <w:szCs w:val="26"/>
      <w:lang w:val="x-none" w:eastAsia="x-none"/>
    </w:rPr>
  </w:style>
  <w:style w:type="character" w:customStyle="1" w:styleId="60">
    <w:name w:val="Заголовок 6 Знак"/>
    <w:aliases w:val="PIM 6 Знак"/>
    <w:basedOn w:val="a2"/>
    <w:link w:val="6"/>
    <w:rsid w:val="001B46DB"/>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2"/>
    <w:link w:val="7"/>
    <w:rsid w:val="001B46DB"/>
    <w:rPr>
      <w:rFonts w:ascii="Arial" w:eastAsia="Times New Roman" w:hAnsi="Arial" w:cs="Times New Roman"/>
      <w:sz w:val="20"/>
      <w:szCs w:val="20"/>
      <w:lang w:val="x-none" w:eastAsia="x-none"/>
    </w:rPr>
  </w:style>
  <w:style w:type="character" w:customStyle="1" w:styleId="80">
    <w:name w:val="Заголовок 8 Знак"/>
    <w:basedOn w:val="a2"/>
    <w:link w:val="8"/>
    <w:rsid w:val="001B46DB"/>
    <w:rPr>
      <w:rFonts w:ascii="Arial" w:eastAsia="Times New Roman" w:hAnsi="Arial" w:cs="Times New Roman"/>
      <w:i/>
      <w:sz w:val="20"/>
      <w:szCs w:val="20"/>
      <w:lang w:val="x-none" w:eastAsia="x-none"/>
    </w:rPr>
  </w:style>
  <w:style w:type="character" w:customStyle="1" w:styleId="90">
    <w:name w:val="Заголовок 9 Знак"/>
    <w:basedOn w:val="a2"/>
    <w:link w:val="9"/>
    <w:rsid w:val="001B46DB"/>
    <w:rPr>
      <w:rFonts w:ascii="Arial" w:eastAsia="Times New Roman" w:hAnsi="Arial" w:cs="Times New Roman"/>
      <w:b/>
      <w:i/>
      <w:sz w:val="18"/>
      <w:szCs w:val="20"/>
      <w:lang w:val="x-none" w:eastAsia="x-none"/>
    </w:rPr>
  </w:style>
  <w:style w:type="character" w:styleId="a5">
    <w:name w:val="Hyperlink"/>
    <w:uiPriority w:val="99"/>
    <w:rsid w:val="001B46DB"/>
    <w:rPr>
      <w:color w:val="000080"/>
      <w:u w:val="single"/>
    </w:rPr>
  </w:style>
  <w:style w:type="character" w:customStyle="1" w:styleId="Footnote">
    <w:name w:val="Footnote_"/>
    <w:link w:val="Footnote1"/>
    <w:rsid w:val="001B46DB"/>
    <w:rPr>
      <w:rFonts w:ascii="Times New Roman" w:eastAsia="Times New Roman" w:hAnsi="Times New Roman" w:cs="Times New Roman"/>
      <w:b/>
      <w:bCs/>
      <w:sz w:val="20"/>
      <w:szCs w:val="20"/>
      <w:shd w:val="clear" w:color="auto" w:fill="FFFFFF"/>
    </w:rPr>
  </w:style>
  <w:style w:type="character" w:customStyle="1" w:styleId="Footnote0">
    <w:name w:val="Footnote"/>
    <w:rsid w:val="001B46D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B46DB"/>
    <w:rPr>
      <w:rFonts w:ascii="Times New Roman" w:eastAsia="Times New Roman" w:hAnsi="Times New Roman" w:cs="Times New Roman"/>
      <w:sz w:val="16"/>
      <w:szCs w:val="16"/>
      <w:shd w:val="clear" w:color="auto" w:fill="FFFFFF"/>
    </w:rPr>
  </w:style>
  <w:style w:type="character" w:customStyle="1" w:styleId="Footnote3">
    <w:name w:val="Footnote (3)_"/>
    <w:link w:val="Footnote30"/>
    <w:rsid w:val="001B46DB"/>
    <w:rPr>
      <w:rFonts w:ascii="Times New Roman" w:eastAsia="Times New Roman" w:hAnsi="Times New Roman" w:cs="Times New Roman"/>
      <w:shd w:val="clear" w:color="auto" w:fill="FFFFFF"/>
    </w:rPr>
  </w:style>
  <w:style w:type="character" w:customStyle="1" w:styleId="Footnote4">
    <w:name w:val="Footnote (4)_"/>
    <w:link w:val="Footnote40"/>
    <w:rsid w:val="001B46DB"/>
    <w:rPr>
      <w:rFonts w:ascii="Times New Roman" w:eastAsia="Times New Roman" w:hAnsi="Times New Roman" w:cs="Times New Roman"/>
      <w:b/>
      <w:bCs/>
      <w:shd w:val="clear" w:color="auto" w:fill="FFFFFF"/>
    </w:rPr>
  </w:style>
  <w:style w:type="character" w:customStyle="1" w:styleId="Bodytext2">
    <w:name w:val="Body text (2)"/>
    <w:rsid w:val="001B46DB"/>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B46DB"/>
    <w:rPr>
      <w:rFonts w:ascii="Times New Roman" w:eastAsia="Times New Roman" w:hAnsi="Times New Roman" w:cs="Times New Roman"/>
      <w:b/>
      <w:bCs/>
      <w:sz w:val="32"/>
      <w:szCs w:val="32"/>
      <w:shd w:val="clear" w:color="auto" w:fill="FFFFFF"/>
    </w:rPr>
  </w:style>
  <w:style w:type="character" w:customStyle="1" w:styleId="Bodytext3">
    <w:name w:val="Body text (3)_"/>
    <w:link w:val="Bodytext30"/>
    <w:rsid w:val="001B46DB"/>
    <w:rPr>
      <w:rFonts w:ascii="Times New Roman" w:eastAsia="Times New Roman" w:hAnsi="Times New Roman" w:cs="Times New Roman"/>
      <w:b/>
      <w:bCs/>
      <w:sz w:val="27"/>
      <w:szCs w:val="27"/>
      <w:shd w:val="clear" w:color="auto" w:fill="FFFFFF"/>
    </w:rPr>
  </w:style>
  <w:style w:type="character" w:customStyle="1" w:styleId="Bodytext20">
    <w:name w:val="Body text (2)_"/>
    <w:link w:val="Bodytext21"/>
    <w:rsid w:val="001B46DB"/>
    <w:rPr>
      <w:rFonts w:ascii="Times New Roman" w:eastAsia="Times New Roman" w:hAnsi="Times New Roman" w:cs="Times New Roman"/>
      <w:spacing w:val="-10"/>
      <w:sz w:val="29"/>
      <w:szCs w:val="29"/>
      <w:shd w:val="clear" w:color="auto" w:fill="FFFFFF"/>
    </w:rPr>
  </w:style>
  <w:style w:type="character" w:customStyle="1" w:styleId="Bodytext">
    <w:name w:val="Body text_"/>
    <w:link w:val="Bodytext1"/>
    <w:rsid w:val="001B46DB"/>
    <w:rPr>
      <w:rFonts w:ascii="Times New Roman" w:eastAsia="Times New Roman" w:hAnsi="Times New Roman" w:cs="Times New Roman"/>
      <w:shd w:val="clear" w:color="auto" w:fill="FFFFFF"/>
    </w:rPr>
  </w:style>
  <w:style w:type="character" w:customStyle="1" w:styleId="Headerorfooter">
    <w:name w:val="Header or footer_"/>
    <w:link w:val="Headerorfooter1"/>
    <w:rsid w:val="001B46DB"/>
    <w:rPr>
      <w:rFonts w:ascii="Times New Roman" w:eastAsia="Times New Roman" w:hAnsi="Times New Roman" w:cs="Times New Roman"/>
      <w:b/>
      <w:bCs/>
      <w:sz w:val="23"/>
      <w:szCs w:val="23"/>
      <w:shd w:val="clear" w:color="auto" w:fill="FFFFFF"/>
    </w:rPr>
  </w:style>
  <w:style w:type="character" w:customStyle="1" w:styleId="Headerorfooter0">
    <w:name w:val="Header or footer"/>
    <w:rsid w:val="001B46D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EF7CAE"/>
    <w:rPr>
      <w:rFonts w:ascii="Times New Roman" w:eastAsia="Times New Roman" w:hAnsi="Times New Roman" w:cs="Times New Roman"/>
      <w:color w:val="000000"/>
      <w:sz w:val="24"/>
      <w:szCs w:val="24"/>
      <w:shd w:val="clear" w:color="auto" w:fill="FFFFFF"/>
      <w:lang w:val="x-none" w:eastAsia="x-none"/>
    </w:rPr>
  </w:style>
  <w:style w:type="character" w:customStyle="1" w:styleId="Tableofcontents115ptBold">
    <w:name w:val="Table of contents + 11;5 pt;Bold"/>
    <w:rsid w:val="001B46D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B46DB"/>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B46D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B46DB"/>
    <w:rPr>
      <w:rFonts w:ascii="Times New Roman" w:eastAsia="Times New Roman" w:hAnsi="Times New Roman" w:cs="Times New Roman"/>
      <w:b/>
      <w:bCs/>
      <w:i/>
      <w:iCs/>
      <w:sz w:val="29"/>
      <w:szCs w:val="29"/>
      <w:shd w:val="clear" w:color="auto" w:fill="FFFFFF"/>
    </w:rPr>
  </w:style>
  <w:style w:type="character" w:customStyle="1" w:styleId="Bodytext115pt">
    <w:name w:val="Body text + 11;5 pt"/>
    <w:rsid w:val="001B46D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B46DB"/>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B46DB"/>
    <w:rPr>
      <w:rFonts w:ascii="Times New Roman" w:eastAsia="Times New Roman" w:hAnsi="Times New Roman" w:cs="Times New Roman"/>
      <w:b/>
      <w:bCs/>
      <w:shd w:val="clear" w:color="auto" w:fill="FFFFFF"/>
    </w:rPr>
  </w:style>
  <w:style w:type="character" w:customStyle="1" w:styleId="Bodytext4NotBold">
    <w:name w:val="Body text (4) + Not Bold"/>
    <w:rsid w:val="001B46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B46DB"/>
    <w:rPr>
      <w:rFonts w:ascii="Times New Roman" w:eastAsia="Times New Roman" w:hAnsi="Times New Roman" w:cs="Times New Roman"/>
      <w:shd w:val="clear" w:color="auto" w:fill="FFFFFF"/>
    </w:rPr>
  </w:style>
  <w:style w:type="character" w:customStyle="1" w:styleId="Tablecaption20">
    <w:name w:val="Table caption (2)"/>
    <w:rsid w:val="001B46D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B46DB"/>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B46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B46D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B46DB"/>
    <w:rPr>
      <w:rFonts w:ascii="Times New Roman" w:eastAsia="Times New Roman" w:hAnsi="Times New Roman" w:cs="Times New Roman"/>
      <w:sz w:val="17"/>
      <w:szCs w:val="17"/>
      <w:shd w:val="clear" w:color="auto" w:fill="FFFFFF"/>
    </w:rPr>
  </w:style>
  <w:style w:type="character" w:customStyle="1" w:styleId="Bodytext22">
    <w:name w:val="Body text2"/>
    <w:rsid w:val="001B46DB"/>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B46DB"/>
    <w:rPr>
      <w:rFonts w:ascii="Times New Roman" w:eastAsia="Times New Roman" w:hAnsi="Times New Roman" w:cs="Times New Roman"/>
      <w:b/>
      <w:bCs/>
      <w:shd w:val="clear" w:color="auto" w:fill="FFFFFF"/>
    </w:rPr>
  </w:style>
  <w:style w:type="character" w:customStyle="1" w:styleId="BodytextArialNarrow14pt">
    <w:name w:val="Body text + Arial Narrow;14 pt"/>
    <w:rsid w:val="001B46DB"/>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B46DB"/>
    <w:rPr>
      <w:rFonts w:ascii="Times New Roman" w:eastAsia="Times New Roman" w:hAnsi="Times New Roman" w:cs="Times New Roman"/>
      <w:b/>
      <w:bCs/>
      <w:sz w:val="20"/>
      <w:szCs w:val="20"/>
      <w:shd w:val="clear" w:color="auto" w:fill="FFFFFF"/>
    </w:rPr>
  </w:style>
  <w:style w:type="character" w:customStyle="1" w:styleId="Tablecaption">
    <w:name w:val="Table caption_"/>
    <w:link w:val="Tablecaption1"/>
    <w:rsid w:val="001B46DB"/>
    <w:rPr>
      <w:rFonts w:ascii="Times New Roman" w:eastAsia="Times New Roman" w:hAnsi="Times New Roman" w:cs="Times New Roman"/>
      <w:b/>
      <w:bCs/>
      <w:shd w:val="clear" w:color="auto" w:fill="FFFFFF"/>
    </w:rPr>
  </w:style>
  <w:style w:type="character" w:customStyle="1" w:styleId="Tablecaption0">
    <w:name w:val="Table caption"/>
    <w:rsid w:val="001B46DB"/>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B46D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B46DB"/>
    <w:rPr>
      <w:rFonts w:ascii="Times New Roman" w:eastAsia="Times New Roman" w:hAnsi="Times New Roman" w:cs="Times New Roman"/>
      <w:i/>
      <w:iCs/>
      <w:shd w:val="clear" w:color="auto" w:fill="FFFFFF"/>
    </w:rPr>
  </w:style>
  <w:style w:type="character" w:customStyle="1" w:styleId="Bodytext8">
    <w:name w:val="Body text (8)_"/>
    <w:link w:val="Bodytext80"/>
    <w:rsid w:val="001B46DB"/>
    <w:rPr>
      <w:rFonts w:ascii="Microsoft Sans Serif" w:eastAsia="Microsoft Sans Serif" w:hAnsi="Microsoft Sans Serif" w:cs="Microsoft Sans Serif"/>
      <w:shd w:val="clear" w:color="auto" w:fill="FFFFFF"/>
    </w:rPr>
  </w:style>
  <w:style w:type="character" w:customStyle="1" w:styleId="Bodytext8TimesNewRoman">
    <w:name w:val="Body text (8) + Times New Roman"/>
    <w:rsid w:val="001B46DB"/>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B46DB"/>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B46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B46DB"/>
    <w:rPr>
      <w:rFonts w:ascii="Times New Roman" w:eastAsia="Times New Roman" w:hAnsi="Times New Roman" w:cs="Times New Roman"/>
      <w:sz w:val="16"/>
      <w:szCs w:val="16"/>
      <w:shd w:val="clear" w:color="auto" w:fill="FFFFFF"/>
    </w:rPr>
  </w:style>
  <w:style w:type="character" w:customStyle="1" w:styleId="Bodytext10ptBold">
    <w:name w:val="Body text + 10 pt;Bold"/>
    <w:rsid w:val="001B46D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B46D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B46DB"/>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B46DB"/>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B46D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B46D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B46DB"/>
    <w:rPr>
      <w:rFonts w:ascii="Times New Roman" w:eastAsia="Times New Roman" w:hAnsi="Times New Roman" w:cs="Times New Roman"/>
      <w:b/>
      <w:bCs/>
      <w:sz w:val="20"/>
      <w:szCs w:val="20"/>
      <w:shd w:val="clear" w:color="auto" w:fill="FFFFFF"/>
    </w:rPr>
  </w:style>
  <w:style w:type="character" w:customStyle="1" w:styleId="Headerorfooter9ptNotBold">
    <w:name w:val="Header or footer + 9 pt;Not Bold"/>
    <w:rsid w:val="001B46D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B46DB"/>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B46DB"/>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B46DB"/>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B46DB"/>
    <w:rPr>
      <w:rFonts w:ascii="Times New Roman" w:eastAsia="Times New Roman" w:hAnsi="Times New Roman" w:cs="Times New Roman"/>
      <w:sz w:val="18"/>
      <w:szCs w:val="18"/>
      <w:shd w:val="clear" w:color="auto" w:fill="FFFFFF"/>
    </w:rPr>
  </w:style>
  <w:style w:type="character" w:customStyle="1" w:styleId="Bodytext60">
    <w:name w:val="Body text (6)"/>
    <w:rsid w:val="001B46DB"/>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B46DB"/>
    <w:rPr>
      <w:rFonts w:ascii="Times New Roman" w:eastAsia="Times New Roman" w:hAnsi="Times New Roman" w:cs="Times New Roman"/>
      <w:i/>
      <w:iCs/>
      <w:sz w:val="21"/>
      <w:szCs w:val="21"/>
      <w:shd w:val="clear" w:color="auto" w:fill="FFFFFF"/>
    </w:rPr>
  </w:style>
  <w:style w:type="character" w:customStyle="1" w:styleId="Bodytext1112ptBoldNotItalic">
    <w:name w:val="Body text (11) + 12 pt;Bold;Not Italic"/>
    <w:rsid w:val="001B46DB"/>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B46DB"/>
    <w:rPr>
      <w:rFonts w:ascii="Times New Roman" w:eastAsia="Times New Roman" w:hAnsi="Times New Roman" w:cs="Times New Roman"/>
      <w:sz w:val="16"/>
      <w:szCs w:val="16"/>
      <w:shd w:val="clear" w:color="auto" w:fill="FFFFFF"/>
    </w:rPr>
  </w:style>
  <w:style w:type="character" w:customStyle="1" w:styleId="Tablecaption5">
    <w:name w:val="Table caption (5)_"/>
    <w:link w:val="Tablecaption50"/>
    <w:rsid w:val="001B46DB"/>
    <w:rPr>
      <w:rFonts w:ascii="Times New Roman" w:eastAsia="Times New Roman" w:hAnsi="Times New Roman" w:cs="Times New Roman"/>
      <w:i/>
      <w:iCs/>
      <w:sz w:val="21"/>
      <w:szCs w:val="21"/>
      <w:shd w:val="clear" w:color="auto" w:fill="FFFFFF"/>
    </w:rPr>
  </w:style>
  <w:style w:type="character" w:customStyle="1" w:styleId="Bodytext4pt">
    <w:name w:val="Body text + 4 pt"/>
    <w:rsid w:val="001B46D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B46D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B46DB"/>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B46DB"/>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B46DB"/>
    <w:rPr>
      <w:rFonts w:ascii="Times New Roman" w:eastAsia="Times New Roman" w:hAnsi="Times New Roman" w:cs="Times New Roman"/>
      <w:i/>
      <w:iCs/>
      <w:shd w:val="clear" w:color="auto" w:fill="FFFFFF"/>
    </w:rPr>
  </w:style>
  <w:style w:type="character" w:customStyle="1" w:styleId="Bodytext13">
    <w:name w:val="Body text (13)_"/>
    <w:link w:val="Bodytext130"/>
    <w:rsid w:val="001B46DB"/>
    <w:rPr>
      <w:rFonts w:ascii="Times New Roman" w:eastAsia="Times New Roman" w:hAnsi="Times New Roman" w:cs="Times New Roman"/>
      <w:sz w:val="18"/>
      <w:szCs w:val="18"/>
      <w:shd w:val="clear" w:color="auto" w:fill="FFFFFF"/>
    </w:rPr>
  </w:style>
  <w:style w:type="character" w:customStyle="1" w:styleId="Tableofcontents2">
    <w:name w:val="Table of contents (2)_"/>
    <w:link w:val="Tableofcontents20"/>
    <w:rsid w:val="001B46DB"/>
    <w:rPr>
      <w:rFonts w:ascii="Times New Roman" w:eastAsia="Times New Roman" w:hAnsi="Times New Roman" w:cs="Times New Roman"/>
      <w:sz w:val="16"/>
      <w:szCs w:val="16"/>
      <w:shd w:val="clear" w:color="auto" w:fill="FFFFFF"/>
    </w:rPr>
  </w:style>
  <w:style w:type="character" w:customStyle="1" w:styleId="Tableofcontents">
    <w:name w:val="Table of contents"/>
    <w:rsid w:val="001B46DB"/>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B46DB"/>
    <w:rPr>
      <w:rFonts w:ascii="Times New Roman" w:eastAsia="Times New Roman" w:hAnsi="Times New Roman" w:cs="Times New Roman"/>
      <w:sz w:val="18"/>
      <w:szCs w:val="18"/>
      <w:shd w:val="clear" w:color="auto" w:fill="FFFFFF"/>
    </w:rPr>
  </w:style>
  <w:style w:type="character" w:customStyle="1" w:styleId="Bodytext14">
    <w:name w:val="Body text (14)_"/>
    <w:link w:val="Bodytext140"/>
    <w:rsid w:val="001B46DB"/>
    <w:rPr>
      <w:rFonts w:ascii="Times New Roman" w:eastAsia="Times New Roman" w:hAnsi="Times New Roman" w:cs="Times New Roman"/>
      <w:sz w:val="23"/>
      <w:szCs w:val="23"/>
      <w:shd w:val="clear" w:color="auto" w:fill="FFFFFF"/>
    </w:rPr>
  </w:style>
  <w:style w:type="character" w:customStyle="1" w:styleId="Tableofcontents4">
    <w:name w:val="Table of contents (4)_"/>
    <w:link w:val="Tableofcontents40"/>
    <w:rsid w:val="001B46DB"/>
    <w:rPr>
      <w:rFonts w:ascii="Times New Roman" w:eastAsia="Times New Roman" w:hAnsi="Times New Roman" w:cs="Times New Roman"/>
      <w:b/>
      <w:bCs/>
      <w:shd w:val="clear" w:color="auto" w:fill="FFFFFF"/>
    </w:rPr>
  </w:style>
  <w:style w:type="character" w:customStyle="1" w:styleId="Tableofcontents4NotBold">
    <w:name w:val="Table of contents (4) + Not Bold"/>
    <w:rsid w:val="001B46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B46DB"/>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B46DB"/>
    <w:rPr>
      <w:rFonts w:ascii="Verdana" w:eastAsia="Verdana" w:hAnsi="Verdana" w:cs="Verdana"/>
      <w:b/>
      <w:bCs/>
      <w:spacing w:val="-10"/>
      <w:sz w:val="20"/>
      <w:szCs w:val="20"/>
      <w:shd w:val="clear" w:color="auto" w:fill="FFFFFF"/>
    </w:rPr>
  </w:style>
  <w:style w:type="character" w:customStyle="1" w:styleId="Bodytext15TimesNewRoman16ptSpacing0pt">
    <w:name w:val="Body text (15) + Times New Roman;16 pt;Spacing 0 pt"/>
    <w:rsid w:val="001B46DB"/>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B46DB"/>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B46DB"/>
    <w:pPr>
      <w:widowControl w:val="0"/>
      <w:shd w:val="clear" w:color="auto" w:fill="FFFFFF"/>
      <w:spacing w:after="0" w:line="0" w:lineRule="atLeast"/>
    </w:pPr>
    <w:rPr>
      <w:rFonts w:ascii="Times New Roman" w:eastAsia="Times New Roman" w:hAnsi="Times New Roman" w:cs="Times New Roman"/>
      <w:b/>
      <w:bCs/>
      <w:sz w:val="20"/>
      <w:szCs w:val="20"/>
    </w:rPr>
  </w:style>
  <w:style w:type="paragraph" w:customStyle="1" w:styleId="Footnote20">
    <w:name w:val="Footnote (2)"/>
    <w:basedOn w:val="a1"/>
    <w:link w:val="Footnote2"/>
    <w:rsid w:val="001B46DB"/>
    <w:pPr>
      <w:widowControl w:val="0"/>
      <w:shd w:val="clear" w:color="auto" w:fill="FFFFFF"/>
      <w:spacing w:after="0" w:line="0" w:lineRule="atLeast"/>
      <w:jc w:val="center"/>
    </w:pPr>
    <w:rPr>
      <w:rFonts w:ascii="Times New Roman" w:eastAsia="Times New Roman" w:hAnsi="Times New Roman" w:cs="Times New Roman"/>
      <w:sz w:val="16"/>
      <w:szCs w:val="16"/>
    </w:rPr>
  </w:style>
  <w:style w:type="paragraph" w:customStyle="1" w:styleId="Footnote30">
    <w:name w:val="Footnote (3)"/>
    <w:basedOn w:val="a1"/>
    <w:link w:val="Footnote3"/>
    <w:rsid w:val="001B46DB"/>
    <w:pPr>
      <w:widowControl w:val="0"/>
      <w:shd w:val="clear" w:color="auto" w:fill="FFFFFF"/>
      <w:spacing w:after="0" w:line="277" w:lineRule="exact"/>
      <w:jc w:val="both"/>
    </w:pPr>
    <w:rPr>
      <w:rFonts w:ascii="Times New Roman" w:eastAsia="Times New Roman" w:hAnsi="Times New Roman" w:cs="Times New Roman"/>
    </w:rPr>
  </w:style>
  <w:style w:type="paragraph" w:customStyle="1" w:styleId="Footnote40">
    <w:name w:val="Footnote (4)"/>
    <w:basedOn w:val="a1"/>
    <w:link w:val="Footnote4"/>
    <w:rsid w:val="001B46DB"/>
    <w:pPr>
      <w:widowControl w:val="0"/>
      <w:shd w:val="clear" w:color="auto" w:fill="FFFFFF"/>
      <w:spacing w:after="0" w:line="0" w:lineRule="atLeast"/>
      <w:jc w:val="center"/>
    </w:pPr>
    <w:rPr>
      <w:rFonts w:ascii="Times New Roman" w:eastAsia="Times New Roman" w:hAnsi="Times New Roman" w:cs="Times New Roman"/>
      <w:b/>
      <w:bCs/>
    </w:rPr>
  </w:style>
  <w:style w:type="paragraph" w:customStyle="1" w:styleId="Bodytext21">
    <w:name w:val="Body text (2)1"/>
    <w:basedOn w:val="a1"/>
    <w:link w:val="Bodytext20"/>
    <w:rsid w:val="001B46DB"/>
    <w:pPr>
      <w:widowControl w:val="0"/>
      <w:shd w:val="clear" w:color="auto" w:fill="FFFFFF"/>
      <w:spacing w:after="0" w:line="0" w:lineRule="atLeast"/>
    </w:pPr>
    <w:rPr>
      <w:rFonts w:ascii="Times New Roman" w:eastAsia="Times New Roman" w:hAnsi="Times New Roman" w:cs="Times New Roman"/>
      <w:spacing w:val="-10"/>
      <w:sz w:val="29"/>
      <w:szCs w:val="29"/>
    </w:rPr>
  </w:style>
  <w:style w:type="paragraph" w:customStyle="1" w:styleId="Heading10">
    <w:name w:val="Heading #1"/>
    <w:basedOn w:val="a1"/>
    <w:link w:val="Heading1"/>
    <w:rsid w:val="001B46DB"/>
    <w:pPr>
      <w:widowControl w:val="0"/>
      <w:shd w:val="clear" w:color="auto" w:fill="FFFFFF"/>
      <w:spacing w:after="0" w:line="0" w:lineRule="atLeast"/>
      <w:ind w:hanging="700"/>
      <w:jc w:val="center"/>
      <w:outlineLvl w:val="0"/>
    </w:pPr>
    <w:rPr>
      <w:rFonts w:ascii="Times New Roman" w:eastAsia="Times New Roman" w:hAnsi="Times New Roman" w:cs="Times New Roman"/>
      <w:b/>
      <w:bCs/>
      <w:sz w:val="32"/>
      <w:szCs w:val="32"/>
    </w:rPr>
  </w:style>
  <w:style w:type="paragraph" w:customStyle="1" w:styleId="Bodytext30">
    <w:name w:val="Body text (3)"/>
    <w:basedOn w:val="a1"/>
    <w:link w:val="Bodytext3"/>
    <w:rsid w:val="001B46DB"/>
    <w:pPr>
      <w:widowControl w:val="0"/>
      <w:shd w:val="clear" w:color="auto" w:fill="FFFFFF"/>
      <w:spacing w:after="0" w:line="320" w:lineRule="exact"/>
      <w:ind w:hanging="260"/>
      <w:jc w:val="center"/>
    </w:pPr>
    <w:rPr>
      <w:rFonts w:ascii="Times New Roman" w:eastAsia="Times New Roman" w:hAnsi="Times New Roman" w:cs="Times New Roman"/>
      <w:b/>
      <w:bCs/>
      <w:sz w:val="27"/>
      <w:szCs w:val="27"/>
    </w:rPr>
  </w:style>
  <w:style w:type="paragraph" w:customStyle="1" w:styleId="Bodytext1">
    <w:name w:val="Body text1"/>
    <w:basedOn w:val="a1"/>
    <w:link w:val="Bodytext"/>
    <w:rsid w:val="001B46DB"/>
    <w:pPr>
      <w:widowControl w:val="0"/>
      <w:shd w:val="clear" w:color="auto" w:fill="FFFFFF"/>
      <w:spacing w:after="0" w:line="0" w:lineRule="atLeast"/>
      <w:ind w:hanging="1620"/>
      <w:jc w:val="center"/>
    </w:pPr>
    <w:rPr>
      <w:rFonts w:ascii="Times New Roman" w:eastAsia="Times New Roman" w:hAnsi="Times New Roman" w:cs="Times New Roman"/>
    </w:rPr>
  </w:style>
  <w:style w:type="paragraph" w:customStyle="1" w:styleId="Headerorfooter1">
    <w:name w:val="Header or footer1"/>
    <w:basedOn w:val="a1"/>
    <w:link w:val="Headerorfooter"/>
    <w:rsid w:val="001B46DB"/>
    <w:pPr>
      <w:widowControl w:val="0"/>
      <w:shd w:val="clear" w:color="auto" w:fill="FFFFFF"/>
      <w:spacing w:after="0" w:line="0" w:lineRule="atLeast"/>
    </w:pPr>
    <w:rPr>
      <w:rFonts w:ascii="Times New Roman" w:eastAsia="Times New Roman" w:hAnsi="Times New Roman" w:cs="Times New Roman"/>
      <w:b/>
      <w:bCs/>
      <w:sz w:val="23"/>
      <w:szCs w:val="23"/>
    </w:rPr>
  </w:style>
  <w:style w:type="paragraph" w:styleId="14">
    <w:name w:val="toc 1"/>
    <w:basedOn w:val="a1"/>
    <w:link w:val="13"/>
    <w:autoRedefine/>
    <w:uiPriority w:val="39"/>
    <w:rsid w:val="00EF7CAE"/>
    <w:pPr>
      <w:widowControl w:val="0"/>
      <w:shd w:val="clear" w:color="auto" w:fill="FFFFFF"/>
      <w:tabs>
        <w:tab w:val="left" w:pos="426"/>
        <w:tab w:val="right" w:leader="dot" w:pos="9781"/>
      </w:tabs>
      <w:spacing w:after="0" w:line="274" w:lineRule="exact"/>
      <w:jc w:val="both"/>
    </w:pPr>
    <w:rPr>
      <w:rFonts w:ascii="Times New Roman" w:eastAsia="Times New Roman" w:hAnsi="Times New Roman" w:cs="Times New Roman"/>
      <w:color w:val="000000"/>
      <w:sz w:val="24"/>
      <w:szCs w:val="24"/>
      <w:lang w:val="x-none" w:eastAsia="x-none"/>
    </w:rPr>
  </w:style>
  <w:style w:type="paragraph" w:customStyle="1" w:styleId="Heading20">
    <w:name w:val="Heading #2"/>
    <w:basedOn w:val="a1"/>
    <w:link w:val="Heading2"/>
    <w:rsid w:val="001B46DB"/>
    <w:pPr>
      <w:widowControl w:val="0"/>
      <w:shd w:val="clear" w:color="auto" w:fill="FFFFFF"/>
      <w:spacing w:after="0" w:line="274" w:lineRule="exact"/>
      <w:ind w:hanging="700"/>
      <w:jc w:val="both"/>
      <w:outlineLvl w:val="1"/>
    </w:pPr>
    <w:rPr>
      <w:rFonts w:ascii="Times New Roman" w:eastAsia="Times New Roman" w:hAnsi="Times New Roman" w:cs="Times New Roman"/>
      <w:b/>
      <w:bCs/>
      <w:i/>
      <w:iCs/>
      <w:sz w:val="29"/>
      <w:szCs w:val="29"/>
    </w:rPr>
  </w:style>
  <w:style w:type="paragraph" w:customStyle="1" w:styleId="Bodytext41">
    <w:name w:val="Body text (4)1"/>
    <w:basedOn w:val="a1"/>
    <w:link w:val="Bodytext4"/>
    <w:rsid w:val="001B46DB"/>
    <w:pPr>
      <w:widowControl w:val="0"/>
      <w:shd w:val="clear" w:color="auto" w:fill="FFFFFF"/>
      <w:spacing w:after="0" w:line="274" w:lineRule="exact"/>
      <w:ind w:hanging="640"/>
      <w:jc w:val="both"/>
    </w:pPr>
    <w:rPr>
      <w:rFonts w:ascii="Times New Roman" w:eastAsia="Times New Roman" w:hAnsi="Times New Roman" w:cs="Times New Roman"/>
      <w:b/>
      <w:bCs/>
    </w:rPr>
  </w:style>
  <w:style w:type="paragraph" w:customStyle="1" w:styleId="Tablecaption21">
    <w:name w:val="Table caption (2)1"/>
    <w:basedOn w:val="a1"/>
    <w:link w:val="Tablecaption2"/>
    <w:rsid w:val="001B46DB"/>
    <w:pPr>
      <w:widowControl w:val="0"/>
      <w:shd w:val="clear" w:color="auto" w:fill="FFFFFF"/>
      <w:spacing w:after="0" w:line="0" w:lineRule="atLeast"/>
      <w:ind w:hanging="1460"/>
    </w:pPr>
    <w:rPr>
      <w:rFonts w:ascii="Times New Roman" w:eastAsia="Times New Roman" w:hAnsi="Times New Roman" w:cs="Times New Roman"/>
    </w:rPr>
  </w:style>
  <w:style w:type="paragraph" w:customStyle="1" w:styleId="Bodytext50">
    <w:name w:val="Body text (5)"/>
    <w:basedOn w:val="a1"/>
    <w:link w:val="Bodytext5"/>
    <w:rsid w:val="001B46DB"/>
    <w:pPr>
      <w:widowControl w:val="0"/>
      <w:shd w:val="clear" w:color="auto" w:fill="FFFFFF"/>
      <w:spacing w:after="0" w:line="0" w:lineRule="atLeast"/>
    </w:pPr>
    <w:rPr>
      <w:rFonts w:ascii="Times New Roman" w:eastAsia="Times New Roman" w:hAnsi="Times New Roman" w:cs="Times New Roman"/>
      <w:sz w:val="17"/>
      <w:szCs w:val="17"/>
    </w:rPr>
  </w:style>
  <w:style w:type="paragraph" w:customStyle="1" w:styleId="Heading220">
    <w:name w:val="Heading #2 (2)"/>
    <w:basedOn w:val="a1"/>
    <w:link w:val="Heading22"/>
    <w:rsid w:val="001B46DB"/>
    <w:pPr>
      <w:widowControl w:val="0"/>
      <w:shd w:val="clear" w:color="auto" w:fill="FFFFFF"/>
      <w:spacing w:after="0" w:line="284" w:lineRule="exact"/>
      <w:outlineLvl w:val="1"/>
    </w:pPr>
    <w:rPr>
      <w:rFonts w:ascii="Times New Roman" w:eastAsia="Times New Roman" w:hAnsi="Times New Roman" w:cs="Times New Roman"/>
      <w:b/>
      <w:bCs/>
    </w:rPr>
  </w:style>
  <w:style w:type="paragraph" w:customStyle="1" w:styleId="Bodytext61">
    <w:name w:val="Body text (6)1"/>
    <w:basedOn w:val="a1"/>
    <w:link w:val="Bodytext6"/>
    <w:rsid w:val="001B46DB"/>
    <w:pPr>
      <w:widowControl w:val="0"/>
      <w:shd w:val="clear" w:color="auto" w:fill="FFFFFF"/>
      <w:spacing w:after="0" w:line="0" w:lineRule="atLeast"/>
    </w:pPr>
    <w:rPr>
      <w:rFonts w:ascii="Times New Roman" w:eastAsia="Times New Roman" w:hAnsi="Times New Roman" w:cs="Times New Roman"/>
      <w:b/>
      <w:bCs/>
      <w:sz w:val="20"/>
      <w:szCs w:val="20"/>
    </w:rPr>
  </w:style>
  <w:style w:type="paragraph" w:customStyle="1" w:styleId="Tablecaption1">
    <w:name w:val="Table caption1"/>
    <w:basedOn w:val="a1"/>
    <w:link w:val="Tablecaption"/>
    <w:rsid w:val="001B46DB"/>
    <w:pPr>
      <w:widowControl w:val="0"/>
      <w:shd w:val="clear" w:color="auto" w:fill="FFFFFF"/>
      <w:spacing w:after="0" w:line="0" w:lineRule="atLeast"/>
    </w:pPr>
    <w:rPr>
      <w:rFonts w:ascii="Times New Roman" w:eastAsia="Times New Roman" w:hAnsi="Times New Roman" w:cs="Times New Roman"/>
      <w:b/>
      <w:bCs/>
    </w:rPr>
  </w:style>
  <w:style w:type="paragraph" w:customStyle="1" w:styleId="Bodytext70">
    <w:name w:val="Body text (7)"/>
    <w:basedOn w:val="a1"/>
    <w:link w:val="Bodytext7"/>
    <w:rsid w:val="001B46DB"/>
    <w:pPr>
      <w:widowControl w:val="0"/>
      <w:shd w:val="clear" w:color="auto" w:fill="FFFFFF"/>
      <w:spacing w:after="0" w:line="288" w:lineRule="exact"/>
      <w:jc w:val="right"/>
    </w:pPr>
    <w:rPr>
      <w:rFonts w:ascii="Times New Roman" w:eastAsia="Times New Roman" w:hAnsi="Times New Roman" w:cs="Times New Roman"/>
      <w:i/>
      <w:iCs/>
    </w:rPr>
  </w:style>
  <w:style w:type="paragraph" w:customStyle="1" w:styleId="Bodytext80">
    <w:name w:val="Body text (8)"/>
    <w:basedOn w:val="a1"/>
    <w:link w:val="Bodytext8"/>
    <w:rsid w:val="001B46DB"/>
    <w:pPr>
      <w:widowControl w:val="0"/>
      <w:shd w:val="clear" w:color="auto" w:fill="FFFFFF"/>
      <w:spacing w:after="0" w:line="274" w:lineRule="exact"/>
      <w:jc w:val="both"/>
    </w:pPr>
    <w:rPr>
      <w:rFonts w:ascii="Microsoft Sans Serif" w:eastAsia="Microsoft Sans Serif" w:hAnsi="Microsoft Sans Serif" w:cs="Microsoft Sans Serif"/>
    </w:rPr>
  </w:style>
  <w:style w:type="paragraph" w:customStyle="1" w:styleId="Bodytext90">
    <w:name w:val="Body text (9)"/>
    <w:basedOn w:val="a1"/>
    <w:link w:val="Bodytext9"/>
    <w:rsid w:val="001B46DB"/>
    <w:pPr>
      <w:widowControl w:val="0"/>
      <w:shd w:val="clear" w:color="auto" w:fill="FFFFFF"/>
      <w:spacing w:after="0" w:line="0" w:lineRule="atLeast"/>
      <w:jc w:val="both"/>
    </w:pPr>
    <w:rPr>
      <w:rFonts w:ascii="Times New Roman" w:eastAsia="Times New Roman" w:hAnsi="Times New Roman" w:cs="Times New Roman"/>
      <w:sz w:val="16"/>
      <w:szCs w:val="16"/>
    </w:rPr>
  </w:style>
  <w:style w:type="paragraph" w:customStyle="1" w:styleId="Tablecaption30">
    <w:name w:val="Table caption (3)"/>
    <w:basedOn w:val="a1"/>
    <w:link w:val="Tablecaption3"/>
    <w:rsid w:val="001B46DB"/>
    <w:pPr>
      <w:widowControl w:val="0"/>
      <w:shd w:val="clear" w:color="auto" w:fill="FFFFFF"/>
      <w:spacing w:after="0" w:line="0" w:lineRule="atLeast"/>
    </w:pPr>
    <w:rPr>
      <w:rFonts w:ascii="Times New Roman" w:eastAsia="Times New Roman" w:hAnsi="Times New Roman" w:cs="Times New Roman"/>
      <w:b/>
      <w:bCs/>
      <w:sz w:val="20"/>
      <w:szCs w:val="20"/>
    </w:rPr>
  </w:style>
  <w:style w:type="paragraph" w:customStyle="1" w:styleId="Bodytext101">
    <w:name w:val="Body text (10)1"/>
    <w:basedOn w:val="a1"/>
    <w:link w:val="Bodytext100"/>
    <w:rsid w:val="001B46DB"/>
    <w:pPr>
      <w:widowControl w:val="0"/>
      <w:shd w:val="clear" w:color="auto" w:fill="FFFFFF"/>
      <w:spacing w:after="0" w:line="205" w:lineRule="exact"/>
      <w:jc w:val="center"/>
    </w:pPr>
    <w:rPr>
      <w:rFonts w:ascii="Times New Roman" w:eastAsia="Times New Roman" w:hAnsi="Times New Roman" w:cs="Times New Roman"/>
      <w:sz w:val="18"/>
      <w:szCs w:val="18"/>
    </w:rPr>
  </w:style>
  <w:style w:type="paragraph" w:customStyle="1" w:styleId="Bodytext110">
    <w:name w:val="Body text (11)"/>
    <w:basedOn w:val="a1"/>
    <w:link w:val="Bodytext11"/>
    <w:rsid w:val="001B46DB"/>
    <w:pPr>
      <w:widowControl w:val="0"/>
      <w:shd w:val="clear" w:color="auto" w:fill="FFFFFF"/>
      <w:spacing w:after="0" w:line="227" w:lineRule="exact"/>
      <w:ind w:firstLine="320"/>
    </w:pPr>
    <w:rPr>
      <w:rFonts w:ascii="Times New Roman" w:eastAsia="Times New Roman" w:hAnsi="Times New Roman" w:cs="Times New Roman"/>
      <w:i/>
      <w:iCs/>
      <w:sz w:val="21"/>
      <w:szCs w:val="21"/>
    </w:rPr>
  </w:style>
  <w:style w:type="paragraph" w:customStyle="1" w:styleId="Tablecaption40">
    <w:name w:val="Table caption (4)"/>
    <w:basedOn w:val="a1"/>
    <w:link w:val="Tablecaption4"/>
    <w:rsid w:val="001B46DB"/>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Tablecaption50">
    <w:name w:val="Table caption (5)"/>
    <w:basedOn w:val="a1"/>
    <w:link w:val="Tablecaption5"/>
    <w:rsid w:val="001B46DB"/>
    <w:pPr>
      <w:widowControl w:val="0"/>
      <w:shd w:val="clear" w:color="auto" w:fill="FFFFFF"/>
      <w:spacing w:after="0" w:line="0" w:lineRule="atLeast"/>
    </w:pPr>
    <w:rPr>
      <w:rFonts w:ascii="Times New Roman" w:eastAsia="Times New Roman" w:hAnsi="Times New Roman" w:cs="Times New Roman"/>
      <w:i/>
      <w:iCs/>
      <w:sz w:val="21"/>
      <w:szCs w:val="21"/>
    </w:rPr>
  </w:style>
  <w:style w:type="paragraph" w:customStyle="1" w:styleId="Bodytext120">
    <w:name w:val="Body text (12)"/>
    <w:basedOn w:val="a1"/>
    <w:link w:val="Bodytext12"/>
    <w:rsid w:val="001B46DB"/>
    <w:pPr>
      <w:widowControl w:val="0"/>
      <w:shd w:val="clear" w:color="auto" w:fill="FFFFFF"/>
      <w:spacing w:after="0" w:line="0" w:lineRule="atLeast"/>
    </w:pPr>
    <w:rPr>
      <w:rFonts w:ascii="Times New Roman" w:eastAsia="Times New Roman" w:hAnsi="Times New Roman" w:cs="Times New Roman"/>
      <w:i/>
      <w:iCs/>
    </w:rPr>
  </w:style>
  <w:style w:type="paragraph" w:customStyle="1" w:styleId="Bodytext130">
    <w:name w:val="Body text (13)"/>
    <w:basedOn w:val="a1"/>
    <w:link w:val="Bodytext13"/>
    <w:rsid w:val="001B46DB"/>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Tableofcontents20">
    <w:name w:val="Table of contents (2)"/>
    <w:basedOn w:val="a1"/>
    <w:link w:val="Tableofcontents2"/>
    <w:rsid w:val="001B46DB"/>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Tableofcontents30">
    <w:name w:val="Table of contents (3)"/>
    <w:basedOn w:val="a1"/>
    <w:link w:val="Tableofcontents3"/>
    <w:rsid w:val="001B46DB"/>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Bodytext140">
    <w:name w:val="Body text (14)"/>
    <w:basedOn w:val="a1"/>
    <w:link w:val="Bodytext14"/>
    <w:rsid w:val="001B46DB"/>
    <w:pPr>
      <w:widowControl w:val="0"/>
      <w:shd w:val="clear" w:color="auto" w:fill="FFFFFF"/>
      <w:spacing w:after="0" w:line="0" w:lineRule="atLeast"/>
      <w:jc w:val="both"/>
    </w:pPr>
    <w:rPr>
      <w:rFonts w:ascii="Times New Roman" w:eastAsia="Times New Roman" w:hAnsi="Times New Roman" w:cs="Times New Roman"/>
      <w:sz w:val="23"/>
      <w:szCs w:val="23"/>
    </w:rPr>
  </w:style>
  <w:style w:type="paragraph" w:customStyle="1" w:styleId="Tableofcontents40">
    <w:name w:val="Table of contents (4)"/>
    <w:basedOn w:val="a1"/>
    <w:link w:val="Tableofcontents4"/>
    <w:rsid w:val="001B46DB"/>
    <w:pPr>
      <w:widowControl w:val="0"/>
      <w:shd w:val="clear" w:color="auto" w:fill="FFFFFF"/>
      <w:spacing w:after="0" w:line="270" w:lineRule="exact"/>
      <w:ind w:firstLine="720"/>
      <w:jc w:val="both"/>
    </w:pPr>
    <w:rPr>
      <w:rFonts w:ascii="Times New Roman" w:eastAsia="Times New Roman" w:hAnsi="Times New Roman" w:cs="Times New Roman"/>
      <w:b/>
      <w:bCs/>
    </w:rPr>
  </w:style>
  <w:style w:type="paragraph" w:customStyle="1" w:styleId="Bodytext151">
    <w:name w:val="Body text (15)1"/>
    <w:basedOn w:val="a1"/>
    <w:link w:val="Bodytext15"/>
    <w:rsid w:val="001B46DB"/>
    <w:pPr>
      <w:widowControl w:val="0"/>
      <w:shd w:val="clear" w:color="auto" w:fill="FFFFFF"/>
      <w:spacing w:after="0" w:line="0" w:lineRule="atLeast"/>
    </w:pPr>
    <w:rPr>
      <w:rFonts w:ascii="Verdana" w:eastAsia="Verdana" w:hAnsi="Verdana" w:cs="Verdana"/>
      <w:b/>
      <w:bCs/>
      <w:spacing w:val="-10"/>
      <w:sz w:val="20"/>
      <w:szCs w:val="20"/>
    </w:rPr>
  </w:style>
  <w:style w:type="paragraph" w:styleId="22">
    <w:name w:val="toc 2"/>
    <w:basedOn w:val="a1"/>
    <w:autoRedefine/>
    <w:uiPriority w:val="39"/>
    <w:rsid w:val="001B46DB"/>
    <w:pPr>
      <w:widowControl w:val="0"/>
      <w:shd w:val="clear" w:color="auto" w:fill="FFFFFF"/>
      <w:tabs>
        <w:tab w:val="left" w:pos="660"/>
        <w:tab w:val="right" w:leader="dot" w:pos="9781"/>
      </w:tabs>
      <w:spacing w:after="0" w:line="274" w:lineRule="exact"/>
      <w:jc w:val="both"/>
    </w:pPr>
    <w:rPr>
      <w:rFonts w:ascii="Times New Roman" w:eastAsia="Times New Roman" w:hAnsi="Times New Roman" w:cs="Times New Roman"/>
      <w:color w:val="000000"/>
      <w:sz w:val="24"/>
      <w:szCs w:val="24"/>
      <w:lang w:eastAsia="ru-RU"/>
    </w:rPr>
  </w:style>
  <w:style w:type="paragraph" w:customStyle="1" w:styleId="ConsPlusNormal">
    <w:name w:val="ConsPlusNormal"/>
    <w:rsid w:val="001B46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41">
    <w:name w:val="List 4"/>
    <w:basedOn w:val="a1"/>
    <w:rsid w:val="001B46DB"/>
    <w:pPr>
      <w:spacing w:after="60" w:line="240" w:lineRule="auto"/>
      <w:ind w:left="1132" w:hanging="283"/>
      <w:jc w:val="both"/>
    </w:pPr>
    <w:rPr>
      <w:rFonts w:ascii="Times New Roman" w:eastAsia="Times New Roman" w:hAnsi="Times New Roman" w:cs="Times New Roman"/>
      <w:sz w:val="24"/>
      <w:szCs w:val="24"/>
      <w:lang w:eastAsia="ru-RU"/>
    </w:rPr>
  </w:style>
  <w:style w:type="table" w:styleId="a6">
    <w:name w:val="Table Grid"/>
    <w:basedOn w:val="a3"/>
    <w:uiPriority w:val="59"/>
    <w:rsid w:val="001B46DB"/>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1"/>
    <w:link w:val="a8"/>
    <w:uiPriority w:val="34"/>
    <w:qFormat/>
    <w:rsid w:val="001B46DB"/>
    <w:pPr>
      <w:widowControl w:val="0"/>
      <w:spacing w:after="0" w:line="240" w:lineRule="auto"/>
      <w:ind w:left="708"/>
    </w:pPr>
    <w:rPr>
      <w:rFonts w:ascii="Courier New" w:eastAsia="Courier New" w:hAnsi="Courier New" w:cs="Courier New"/>
      <w:color w:val="000000"/>
      <w:sz w:val="24"/>
      <w:szCs w:val="24"/>
      <w:lang w:eastAsia="ru-RU"/>
    </w:rPr>
  </w:style>
  <w:style w:type="paragraph" w:styleId="31">
    <w:name w:val="Body Text 3"/>
    <w:basedOn w:val="a1"/>
    <w:link w:val="32"/>
    <w:rsid w:val="001B46D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val="x-none" w:eastAsia="x-none"/>
    </w:rPr>
  </w:style>
  <w:style w:type="character" w:customStyle="1" w:styleId="32">
    <w:name w:val="Основной текст 3 Знак"/>
    <w:basedOn w:val="a2"/>
    <w:link w:val="31"/>
    <w:rsid w:val="001B46DB"/>
    <w:rPr>
      <w:rFonts w:ascii="Times New Roman" w:eastAsia="Times New Roman" w:hAnsi="Times New Roman" w:cs="Times New Roman"/>
      <w:b/>
      <w:i/>
      <w:szCs w:val="24"/>
      <w:lang w:val="x-none" w:eastAsia="x-none"/>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1B46DB"/>
    <w:rPr>
      <w:b/>
      <w:sz w:val="30"/>
      <w:szCs w:val="24"/>
    </w:rPr>
  </w:style>
  <w:style w:type="paragraph" w:styleId="HTML">
    <w:name w:val="HTML Preformatted"/>
    <w:basedOn w:val="a1"/>
    <w:link w:val="HTML0"/>
    <w:rsid w:val="001B46DB"/>
    <w:pPr>
      <w:spacing w:after="6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rsid w:val="001B46DB"/>
    <w:rPr>
      <w:rFonts w:ascii="Courier New" w:eastAsia="Times New Roman" w:hAnsi="Courier New" w:cs="Times New Roman"/>
      <w:sz w:val="20"/>
      <w:szCs w:val="20"/>
      <w:lang w:val="x-none" w:eastAsia="x-none"/>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1B46DB"/>
    <w:rPr>
      <w:b/>
      <w:kern w:val="28"/>
      <w:sz w:val="36"/>
    </w:rPr>
  </w:style>
  <w:style w:type="paragraph" w:styleId="a9">
    <w:name w:val="Body Text Indent"/>
    <w:basedOn w:val="a1"/>
    <w:link w:val="aa"/>
    <w:uiPriority w:val="99"/>
    <w:semiHidden/>
    <w:unhideWhenUsed/>
    <w:rsid w:val="001B46DB"/>
    <w:pPr>
      <w:widowControl w:val="0"/>
      <w:spacing w:after="120" w:line="240" w:lineRule="auto"/>
      <w:ind w:left="283"/>
    </w:pPr>
    <w:rPr>
      <w:rFonts w:ascii="Courier New" w:eastAsia="Courier New" w:hAnsi="Courier New" w:cs="Times New Roman"/>
      <w:color w:val="000000"/>
      <w:sz w:val="24"/>
      <w:szCs w:val="24"/>
      <w:lang w:val="x-none" w:eastAsia="x-none"/>
    </w:rPr>
  </w:style>
  <w:style w:type="character" w:customStyle="1" w:styleId="aa">
    <w:name w:val="Основной текст с отступом Знак"/>
    <w:basedOn w:val="a2"/>
    <w:link w:val="a9"/>
    <w:uiPriority w:val="99"/>
    <w:semiHidden/>
    <w:rsid w:val="001B46DB"/>
    <w:rPr>
      <w:rFonts w:ascii="Courier New" w:eastAsia="Courier New" w:hAnsi="Courier New" w:cs="Times New Roman"/>
      <w:color w:val="000000"/>
      <w:sz w:val="24"/>
      <w:szCs w:val="24"/>
      <w:lang w:val="x-none" w:eastAsia="x-none"/>
    </w:rPr>
  </w:style>
  <w:style w:type="paragraph" w:styleId="ab">
    <w:name w:val="Body Text"/>
    <w:basedOn w:val="a1"/>
    <w:link w:val="ac"/>
    <w:uiPriority w:val="99"/>
    <w:unhideWhenUsed/>
    <w:rsid w:val="001B46DB"/>
    <w:pPr>
      <w:widowControl w:val="0"/>
      <w:spacing w:after="120" w:line="240" w:lineRule="auto"/>
    </w:pPr>
    <w:rPr>
      <w:rFonts w:ascii="Courier New" w:eastAsia="Courier New" w:hAnsi="Courier New" w:cs="Times New Roman"/>
      <w:color w:val="000000"/>
      <w:sz w:val="24"/>
      <w:szCs w:val="24"/>
      <w:lang w:val="x-none" w:eastAsia="x-none"/>
    </w:rPr>
  </w:style>
  <w:style w:type="character" w:customStyle="1" w:styleId="ac">
    <w:name w:val="Основной текст Знак"/>
    <w:basedOn w:val="a2"/>
    <w:link w:val="ab"/>
    <w:uiPriority w:val="99"/>
    <w:rsid w:val="001B46DB"/>
    <w:rPr>
      <w:rFonts w:ascii="Courier New" w:eastAsia="Courier New" w:hAnsi="Courier New" w:cs="Times New Roman"/>
      <w:color w:val="000000"/>
      <w:sz w:val="24"/>
      <w:szCs w:val="24"/>
      <w:lang w:val="x-none" w:eastAsia="x-none"/>
    </w:rPr>
  </w:style>
  <w:style w:type="paragraph" w:styleId="33">
    <w:name w:val="toc 3"/>
    <w:basedOn w:val="a1"/>
    <w:next w:val="a1"/>
    <w:autoRedefine/>
    <w:uiPriority w:val="39"/>
    <w:unhideWhenUsed/>
    <w:rsid w:val="001B46DB"/>
    <w:pPr>
      <w:widowControl w:val="0"/>
      <w:spacing w:after="0" w:line="240" w:lineRule="auto"/>
      <w:ind w:left="480"/>
    </w:pPr>
    <w:rPr>
      <w:rFonts w:ascii="Courier New" w:eastAsia="Courier New" w:hAnsi="Courier New" w:cs="Courier New"/>
      <w:color w:val="000000"/>
      <w:sz w:val="24"/>
      <w:szCs w:val="24"/>
      <w:lang w:eastAsia="ru-RU"/>
    </w:rPr>
  </w:style>
  <w:style w:type="character" w:styleId="ad">
    <w:name w:val="footnote reference"/>
    <w:aliases w:val="Знак сноски-FN,SUPERS,Знак сноски 1,Ciae niinee-FN,fr,Used by Word for Help footnote symbols,Ссылка на сноску 45,Footnote Reference Number"/>
    <w:uiPriority w:val="99"/>
    <w:rsid w:val="001B46DB"/>
    <w:rPr>
      <w:rFonts w:ascii="Times New Roman" w:hAnsi="Times New Roman" w:cs="Times New Roman"/>
      <w:vertAlign w:val="superscript"/>
    </w:rPr>
  </w:style>
  <w:style w:type="paragraph" w:customStyle="1" w:styleId="16">
    <w:name w:val="Основной текст с отступом1"/>
    <w:basedOn w:val="a1"/>
    <w:rsid w:val="001B46DB"/>
    <w:pPr>
      <w:spacing w:before="60" w:after="0" w:line="240" w:lineRule="auto"/>
      <w:ind w:firstLine="851"/>
      <w:jc w:val="both"/>
    </w:pPr>
    <w:rPr>
      <w:rFonts w:ascii="Times New Roman" w:eastAsia="Times New Roman" w:hAnsi="Times New Roman" w:cs="Times New Roman"/>
      <w:sz w:val="24"/>
      <w:szCs w:val="20"/>
      <w:lang w:eastAsia="ru-RU"/>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1B46DB"/>
    <w:pPr>
      <w:spacing w:after="60" w:line="240" w:lineRule="auto"/>
      <w:jc w:val="both"/>
    </w:pPr>
    <w:rPr>
      <w:rFonts w:ascii="Times New Roman" w:eastAsia="Times New Roman" w:hAnsi="Times New Roman" w:cs="Times New Roman"/>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uiPriority w:val="99"/>
    <w:rsid w:val="001B46DB"/>
    <w:rPr>
      <w:sz w:val="20"/>
      <w:szCs w:val="2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uiPriority w:val="99"/>
    <w:rsid w:val="001B46DB"/>
    <w:rPr>
      <w:rFonts w:ascii="Times New Roman" w:eastAsia="Times New Roman" w:hAnsi="Times New Roman" w:cs="Times New Roman"/>
      <w:sz w:val="20"/>
      <w:szCs w:val="20"/>
      <w:lang w:val="x-none" w:eastAsia="x-none"/>
    </w:rPr>
  </w:style>
  <w:style w:type="paragraph" w:customStyle="1" w:styleId="af0">
    <w:name w:val="Таблица шапка"/>
    <w:basedOn w:val="a1"/>
    <w:uiPriority w:val="99"/>
    <w:rsid w:val="001B46DB"/>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Normal">
    <w:name w:val="Normal Знак"/>
    <w:uiPriority w:val="99"/>
    <w:rsid w:val="001B46DB"/>
    <w:pPr>
      <w:spacing w:after="0" w:line="240" w:lineRule="auto"/>
    </w:pPr>
    <w:rPr>
      <w:rFonts w:ascii="Times New Roman" w:eastAsia="Times New Roman" w:hAnsi="Times New Roman" w:cs="Times New Roman"/>
      <w:sz w:val="24"/>
      <w:szCs w:val="20"/>
      <w:lang w:eastAsia="ru-RU"/>
    </w:rPr>
  </w:style>
  <w:style w:type="paragraph" w:customStyle="1" w:styleId="17">
    <w:name w:val="Абзац списка1"/>
    <w:basedOn w:val="a1"/>
    <w:qFormat/>
    <w:rsid w:val="001B46DB"/>
    <w:pPr>
      <w:spacing w:after="60" w:line="240" w:lineRule="auto"/>
      <w:ind w:left="720"/>
      <w:jc w:val="both"/>
    </w:pPr>
    <w:rPr>
      <w:rFonts w:ascii="Times New Roman" w:eastAsia="Calibri" w:hAnsi="Times New Roman" w:cs="Times New Roman"/>
      <w:sz w:val="24"/>
      <w:szCs w:val="24"/>
      <w:lang w:eastAsia="ru-RU"/>
    </w:rPr>
  </w:style>
  <w:style w:type="paragraph" w:customStyle="1" w:styleId="Default">
    <w:name w:val="Default"/>
    <w:rsid w:val="001B46DB"/>
    <w:pPr>
      <w:autoSpaceDE w:val="0"/>
      <w:autoSpaceDN w:val="0"/>
      <w:adjustRightInd w:val="0"/>
      <w:spacing w:after="0" w:line="240" w:lineRule="auto"/>
    </w:pPr>
    <w:rPr>
      <w:rFonts w:ascii="Myriad Pro" w:eastAsia="Times New Roman" w:hAnsi="Myriad Pro" w:cs="Myriad Pro"/>
      <w:color w:val="000000"/>
      <w:sz w:val="24"/>
      <w:szCs w:val="24"/>
      <w:lang w:eastAsia="ru-RU"/>
    </w:rPr>
  </w:style>
  <w:style w:type="paragraph" w:styleId="24">
    <w:name w:val="Body Text Indent 2"/>
    <w:basedOn w:val="a1"/>
    <w:link w:val="25"/>
    <w:uiPriority w:val="99"/>
    <w:semiHidden/>
    <w:unhideWhenUsed/>
    <w:rsid w:val="001B46DB"/>
    <w:pPr>
      <w:widowControl w:val="0"/>
      <w:spacing w:after="120" w:line="480" w:lineRule="auto"/>
      <w:ind w:left="283"/>
    </w:pPr>
    <w:rPr>
      <w:rFonts w:ascii="Courier New" w:eastAsia="Courier New" w:hAnsi="Courier New" w:cs="Times New Roman"/>
      <w:color w:val="000000"/>
      <w:sz w:val="24"/>
      <w:szCs w:val="24"/>
      <w:lang w:val="x-none" w:eastAsia="x-none"/>
    </w:rPr>
  </w:style>
  <w:style w:type="character" w:customStyle="1" w:styleId="25">
    <w:name w:val="Основной текст с отступом 2 Знак"/>
    <w:basedOn w:val="a2"/>
    <w:link w:val="24"/>
    <w:uiPriority w:val="99"/>
    <w:semiHidden/>
    <w:rsid w:val="001B46DB"/>
    <w:rPr>
      <w:rFonts w:ascii="Courier New" w:eastAsia="Courier New" w:hAnsi="Courier New" w:cs="Times New Roman"/>
      <w:color w:val="000000"/>
      <w:sz w:val="24"/>
      <w:szCs w:val="24"/>
      <w:lang w:val="x-none" w:eastAsia="x-none"/>
    </w:rPr>
  </w:style>
  <w:style w:type="paragraph" w:customStyle="1" w:styleId="af1">
    <w:name w:val="Базовый"/>
    <w:rsid w:val="001B46D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ormal2">
    <w:name w:val="Normal2"/>
    <w:rsid w:val="001B46DB"/>
    <w:pPr>
      <w:spacing w:after="0" w:line="240" w:lineRule="auto"/>
    </w:pPr>
    <w:rPr>
      <w:rFonts w:ascii="Times New Roman" w:eastAsia="Times New Roman" w:hAnsi="Times New Roman" w:cs="Times New Roman"/>
      <w:sz w:val="24"/>
      <w:szCs w:val="20"/>
      <w:lang w:eastAsia="ru-RU"/>
    </w:rPr>
  </w:style>
  <w:style w:type="paragraph" w:customStyle="1" w:styleId="18">
    <w:name w:val="1"/>
    <w:basedOn w:val="a1"/>
    <w:rsid w:val="001B46DB"/>
    <w:pPr>
      <w:widowControl w:val="0"/>
      <w:spacing w:before="40" w:after="40" w:line="240" w:lineRule="auto"/>
      <w:ind w:firstLine="567"/>
      <w:jc w:val="both"/>
    </w:pPr>
    <w:rPr>
      <w:rFonts w:ascii="Arial" w:eastAsia="Times New Roman" w:hAnsi="Arial" w:cs="Times New Roman"/>
      <w:snapToGrid w:val="0"/>
      <w:sz w:val="20"/>
      <w:szCs w:val="20"/>
      <w:lang w:eastAsia="ru-RU"/>
    </w:rPr>
  </w:style>
  <w:style w:type="paragraph" w:customStyle="1" w:styleId="19">
    <w:name w:val="Обычный1"/>
    <w:basedOn w:val="a1"/>
    <w:rsid w:val="001B46DB"/>
    <w:pPr>
      <w:spacing w:after="0" w:line="240" w:lineRule="auto"/>
    </w:pPr>
    <w:rPr>
      <w:rFonts w:ascii="Times New Roman" w:eastAsia="Times New Roman" w:hAnsi="Times New Roman" w:cs="Times New Roman"/>
      <w:sz w:val="24"/>
      <w:szCs w:val="24"/>
      <w:lang w:eastAsia="ru-RU"/>
    </w:rPr>
  </w:style>
  <w:style w:type="paragraph" w:styleId="34">
    <w:name w:val="Body Text Indent 3"/>
    <w:basedOn w:val="a1"/>
    <w:link w:val="35"/>
    <w:rsid w:val="001B46D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2"/>
    <w:link w:val="34"/>
    <w:rsid w:val="001B46DB"/>
    <w:rPr>
      <w:rFonts w:ascii="Times New Roman" w:eastAsia="Times New Roman" w:hAnsi="Times New Roman" w:cs="Times New Roman"/>
      <w:sz w:val="16"/>
      <w:szCs w:val="16"/>
      <w:lang w:val="x-none" w:eastAsia="x-none"/>
    </w:rPr>
  </w:style>
  <w:style w:type="paragraph" w:customStyle="1" w:styleId="CharChar">
    <w:name w:val="Char Char"/>
    <w:basedOn w:val="a1"/>
    <w:rsid w:val="001B46DB"/>
    <w:pPr>
      <w:spacing w:after="160" w:line="240" w:lineRule="exact"/>
      <w:jc w:val="both"/>
    </w:pPr>
    <w:rPr>
      <w:rFonts w:ascii="Verdana" w:eastAsia="Times New Roman" w:hAnsi="Verdana" w:cs="Verdana"/>
      <w:sz w:val="20"/>
      <w:szCs w:val="20"/>
      <w:lang w:val="en-US"/>
    </w:rPr>
  </w:style>
  <w:style w:type="paragraph" w:customStyle="1" w:styleId="a">
    <w:name w:val="Нумерация"/>
    <w:basedOn w:val="a1"/>
    <w:rsid w:val="001B46DB"/>
    <w:pPr>
      <w:numPr>
        <w:numId w:val="2"/>
      </w:numPr>
      <w:spacing w:after="80" w:line="240" w:lineRule="auto"/>
      <w:jc w:val="both"/>
    </w:pPr>
    <w:rPr>
      <w:rFonts w:ascii="Times New Roman" w:eastAsia="Times New Roman" w:hAnsi="Times New Roman" w:cs="Times New Roman"/>
      <w:snapToGrid w:val="0"/>
      <w:sz w:val="28"/>
      <w:szCs w:val="26"/>
      <w:lang w:eastAsia="ru-RU"/>
    </w:rPr>
  </w:style>
  <w:style w:type="paragraph" w:customStyle="1" w:styleId="ConsPlusCell">
    <w:name w:val="ConsPlusCell"/>
    <w:uiPriority w:val="99"/>
    <w:rsid w:val="001B46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aaieiaie2">
    <w:name w:val="Caaieiaie 2"/>
    <w:basedOn w:val="a1"/>
    <w:next w:val="a1"/>
    <w:rsid w:val="001B46D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Plain Text"/>
    <w:aliases w:val="Знак3 Знак"/>
    <w:basedOn w:val="a1"/>
    <w:link w:val="af3"/>
    <w:rsid w:val="001B46DB"/>
    <w:pPr>
      <w:spacing w:after="0" w:line="288" w:lineRule="auto"/>
      <w:ind w:firstLine="720"/>
    </w:pPr>
    <w:rPr>
      <w:rFonts w:ascii="Courier New" w:eastAsia="Times New Roman" w:hAnsi="Courier New" w:cs="Times New Roman"/>
      <w:sz w:val="24"/>
      <w:szCs w:val="24"/>
      <w:lang w:val="x-none" w:eastAsia="x-none"/>
    </w:rPr>
  </w:style>
  <w:style w:type="character" w:customStyle="1" w:styleId="af3">
    <w:name w:val="Текст Знак"/>
    <w:aliases w:val="Знак3 Знак Знак"/>
    <w:basedOn w:val="a2"/>
    <w:link w:val="af2"/>
    <w:rsid w:val="001B46DB"/>
    <w:rPr>
      <w:rFonts w:ascii="Courier New" w:eastAsia="Times New Roman" w:hAnsi="Courier New" w:cs="Times New Roman"/>
      <w:sz w:val="24"/>
      <w:szCs w:val="24"/>
      <w:lang w:val="x-none" w:eastAsia="x-none"/>
    </w:rPr>
  </w:style>
  <w:style w:type="paragraph" w:styleId="af4">
    <w:name w:val="endnote text"/>
    <w:basedOn w:val="a1"/>
    <w:link w:val="af5"/>
    <w:uiPriority w:val="99"/>
    <w:semiHidden/>
    <w:unhideWhenUsed/>
    <w:rsid w:val="001B46DB"/>
    <w:pPr>
      <w:widowControl w:val="0"/>
      <w:spacing w:after="0" w:line="240" w:lineRule="auto"/>
    </w:pPr>
    <w:rPr>
      <w:rFonts w:ascii="Courier New" w:eastAsia="Courier New" w:hAnsi="Courier New" w:cs="Times New Roman"/>
      <w:color w:val="000000"/>
      <w:sz w:val="20"/>
      <w:szCs w:val="20"/>
      <w:lang w:val="x-none" w:eastAsia="x-none"/>
    </w:rPr>
  </w:style>
  <w:style w:type="character" w:customStyle="1" w:styleId="af5">
    <w:name w:val="Текст концевой сноски Знак"/>
    <w:basedOn w:val="a2"/>
    <w:link w:val="af4"/>
    <w:uiPriority w:val="99"/>
    <w:semiHidden/>
    <w:rsid w:val="001B46DB"/>
    <w:rPr>
      <w:rFonts w:ascii="Courier New" w:eastAsia="Courier New" w:hAnsi="Courier New" w:cs="Times New Roman"/>
      <w:color w:val="000000"/>
      <w:sz w:val="20"/>
      <w:szCs w:val="20"/>
      <w:lang w:val="x-none" w:eastAsia="x-none"/>
    </w:rPr>
  </w:style>
  <w:style w:type="character" w:styleId="af6">
    <w:name w:val="endnote reference"/>
    <w:uiPriority w:val="99"/>
    <w:semiHidden/>
    <w:unhideWhenUsed/>
    <w:rsid w:val="001B46DB"/>
    <w:rPr>
      <w:vertAlign w:val="superscript"/>
    </w:rPr>
  </w:style>
  <w:style w:type="paragraph" w:styleId="af7">
    <w:name w:val="Note Heading"/>
    <w:basedOn w:val="a1"/>
    <w:next w:val="a1"/>
    <w:link w:val="af8"/>
    <w:rsid w:val="001B46DB"/>
    <w:pPr>
      <w:spacing w:after="60" w:line="240" w:lineRule="auto"/>
      <w:jc w:val="both"/>
    </w:pPr>
    <w:rPr>
      <w:rFonts w:ascii="Times New Roman" w:eastAsia="Times New Roman" w:hAnsi="Times New Roman" w:cs="Times New Roman"/>
      <w:sz w:val="24"/>
      <w:szCs w:val="24"/>
      <w:lang w:val="x-none" w:eastAsia="x-none"/>
    </w:rPr>
  </w:style>
  <w:style w:type="character" w:customStyle="1" w:styleId="af8">
    <w:name w:val="Заголовок записки Знак"/>
    <w:basedOn w:val="a2"/>
    <w:link w:val="af7"/>
    <w:rsid w:val="001B46DB"/>
    <w:rPr>
      <w:rFonts w:ascii="Times New Roman" w:eastAsia="Times New Roman" w:hAnsi="Times New Roman" w:cs="Times New Roman"/>
      <w:sz w:val="24"/>
      <w:szCs w:val="24"/>
      <w:lang w:val="x-none" w:eastAsia="x-none"/>
    </w:rPr>
  </w:style>
  <w:style w:type="paragraph" w:styleId="51">
    <w:name w:val="toc 5"/>
    <w:basedOn w:val="a1"/>
    <w:next w:val="a1"/>
    <w:autoRedefine/>
    <w:uiPriority w:val="39"/>
    <w:unhideWhenUsed/>
    <w:rsid w:val="001B46DB"/>
    <w:pPr>
      <w:widowControl w:val="0"/>
      <w:spacing w:after="0" w:line="240" w:lineRule="auto"/>
      <w:ind w:left="960"/>
    </w:pPr>
    <w:rPr>
      <w:rFonts w:ascii="Courier New" w:eastAsia="Courier New" w:hAnsi="Courier New" w:cs="Courier New"/>
      <w:color w:val="000000"/>
      <w:sz w:val="24"/>
      <w:szCs w:val="24"/>
      <w:lang w:eastAsia="ru-RU"/>
    </w:rPr>
  </w:style>
  <w:style w:type="paragraph" w:styleId="af9">
    <w:name w:val="Balloon Text"/>
    <w:basedOn w:val="a1"/>
    <w:link w:val="afa"/>
    <w:uiPriority w:val="99"/>
    <w:semiHidden/>
    <w:unhideWhenUsed/>
    <w:rsid w:val="001B46DB"/>
    <w:pPr>
      <w:widowControl w:val="0"/>
      <w:spacing w:after="0" w:line="240" w:lineRule="auto"/>
    </w:pPr>
    <w:rPr>
      <w:rFonts w:ascii="Tahoma" w:eastAsia="Courier New" w:hAnsi="Tahoma" w:cs="Times New Roman"/>
      <w:color w:val="000000"/>
      <w:sz w:val="16"/>
      <w:szCs w:val="16"/>
      <w:lang w:val="x-none" w:eastAsia="x-none"/>
    </w:rPr>
  </w:style>
  <w:style w:type="character" w:customStyle="1" w:styleId="afa">
    <w:name w:val="Текст выноски Знак"/>
    <w:basedOn w:val="a2"/>
    <w:link w:val="af9"/>
    <w:uiPriority w:val="99"/>
    <w:semiHidden/>
    <w:rsid w:val="001B46DB"/>
    <w:rPr>
      <w:rFonts w:ascii="Tahoma" w:eastAsia="Courier New" w:hAnsi="Tahoma" w:cs="Times New Roman"/>
      <w:color w:val="000000"/>
      <w:sz w:val="16"/>
      <w:szCs w:val="16"/>
      <w:lang w:val="x-none" w:eastAsia="x-none"/>
    </w:rPr>
  </w:style>
  <w:style w:type="character" w:customStyle="1" w:styleId="apple-style-span">
    <w:name w:val="apple-style-span"/>
    <w:rsid w:val="001B46DB"/>
  </w:style>
  <w:style w:type="character" w:styleId="afb">
    <w:name w:val="annotation reference"/>
    <w:uiPriority w:val="99"/>
    <w:unhideWhenUsed/>
    <w:rsid w:val="001B46DB"/>
    <w:rPr>
      <w:sz w:val="16"/>
      <w:szCs w:val="16"/>
    </w:rPr>
  </w:style>
  <w:style w:type="paragraph" w:styleId="afc">
    <w:name w:val="annotation text"/>
    <w:basedOn w:val="a1"/>
    <w:link w:val="afd"/>
    <w:uiPriority w:val="99"/>
    <w:unhideWhenUsed/>
    <w:rsid w:val="001B46DB"/>
    <w:pPr>
      <w:widowControl w:val="0"/>
      <w:spacing w:after="0" w:line="240" w:lineRule="auto"/>
    </w:pPr>
    <w:rPr>
      <w:rFonts w:ascii="Courier New" w:eastAsia="Courier New" w:hAnsi="Courier New" w:cs="Times New Roman"/>
      <w:color w:val="000000"/>
      <w:sz w:val="20"/>
      <w:szCs w:val="20"/>
      <w:lang w:val="x-none" w:eastAsia="x-none"/>
    </w:rPr>
  </w:style>
  <w:style w:type="character" w:customStyle="1" w:styleId="afd">
    <w:name w:val="Текст примечания Знак"/>
    <w:basedOn w:val="a2"/>
    <w:link w:val="afc"/>
    <w:uiPriority w:val="99"/>
    <w:rsid w:val="001B46DB"/>
    <w:rPr>
      <w:rFonts w:ascii="Courier New" w:eastAsia="Courier New" w:hAnsi="Courier New" w:cs="Times New Roman"/>
      <w:color w:val="000000"/>
      <w:sz w:val="20"/>
      <w:szCs w:val="20"/>
      <w:lang w:val="x-none" w:eastAsia="x-none"/>
    </w:rPr>
  </w:style>
  <w:style w:type="paragraph" w:customStyle="1" w:styleId="ConsPlusTitle">
    <w:name w:val="ConsPlusTitle"/>
    <w:uiPriority w:val="99"/>
    <w:rsid w:val="001B46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grame">
    <w:name w:val="grame"/>
    <w:basedOn w:val="a2"/>
    <w:rsid w:val="001B46DB"/>
  </w:style>
  <w:style w:type="paragraph" w:customStyle="1" w:styleId="ConsPlusNonformat">
    <w:name w:val="ConsPlusNonformat"/>
    <w:uiPriority w:val="99"/>
    <w:rsid w:val="001B46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Пункт"/>
    <w:basedOn w:val="a1"/>
    <w:rsid w:val="001B46DB"/>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ff">
    <w:name w:val="header"/>
    <w:basedOn w:val="a1"/>
    <w:link w:val="aff0"/>
    <w:uiPriority w:val="99"/>
    <w:unhideWhenUsed/>
    <w:rsid w:val="001B46DB"/>
    <w:pPr>
      <w:widowControl w:val="0"/>
      <w:tabs>
        <w:tab w:val="center" w:pos="4677"/>
        <w:tab w:val="right" w:pos="9355"/>
      </w:tabs>
      <w:spacing w:after="0" w:line="240" w:lineRule="auto"/>
    </w:pPr>
    <w:rPr>
      <w:rFonts w:ascii="Courier New" w:eastAsia="Courier New" w:hAnsi="Courier New" w:cs="Times New Roman"/>
      <w:color w:val="000000"/>
      <w:sz w:val="24"/>
      <w:szCs w:val="24"/>
      <w:lang w:val="x-none" w:eastAsia="x-none"/>
    </w:rPr>
  </w:style>
  <w:style w:type="character" w:customStyle="1" w:styleId="aff0">
    <w:name w:val="Верхний колонтитул Знак"/>
    <w:basedOn w:val="a2"/>
    <w:link w:val="aff"/>
    <w:uiPriority w:val="99"/>
    <w:rsid w:val="001B46DB"/>
    <w:rPr>
      <w:rFonts w:ascii="Courier New" w:eastAsia="Courier New" w:hAnsi="Courier New" w:cs="Times New Roman"/>
      <w:color w:val="000000"/>
      <w:sz w:val="24"/>
      <w:szCs w:val="24"/>
      <w:lang w:val="x-none" w:eastAsia="x-none"/>
    </w:rPr>
  </w:style>
  <w:style w:type="paragraph" w:styleId="aff1">
    <w:name w:val="footer"/>
    <w:basedOn w:val="a1"/>
    <w:link w:val="aff2"/>
    <w:uiPriority w:val="99"/>
    <w:unhideWhenUsed/>
    <w:rsid w:val="001B46DB"/>
    <w:pPr>
      <w:widowControl w:val="0"/>
      <w:tabs>
        <w:tab w:val="center" w:pos="4677"/>
        <w:tab w:val="right" w:pos="9355"/>
      </w:tabs>
      <w:spacing w:after="0" w:line="240" w:lineRule="auto"/>
    </w:pPr>
    <w:rPr>
      <w:rFonts w:ascii="Courier New" w:eastAsia="Courier New" w:hAnsi="Courier New" w:cs="Times New Roman"/>
      <w:color w:val="000000"/>
      <w:sz w:val="24"/>
      <w:szCs w:val="24"/>
      <w:lang w:val="x-none" w:eastAsia="x-none"/>
    </w:rPr>
  </w:style>
  <w:style w:type="character" w:customStyle="1" w:styleId="aff2">
    <w:name w:val="Нижний колонтитул Знак"/>
    <w:basedOn w:val="a2"/>
    <w:link w:val="aff1"/>
    <w:uiPriority w:val="99"/>
    <w:rsid w:val="001B46DB"/>
    <w:rPr>
      <w:rFonts w:ascii="Courier New" w:eastAsia="Courier New" w:hAnsi="Courier New" w:cs="Times New Roman"/>
      <w:color w:val="000000"/>
      <w:sz w:val="24"/>
      <w:szCs w:val="24"/>
      <w:lang w:val="x-none" w:eastAsia="x-none"/>
    </w:rPr>
  </w:style>
  <w:style w:type="paragraph" w:customStyle="1" w:styleId="ConsNormal">
    <w:name w:val="ConsNormal"/>
    <w:rsid w:val="001B46D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Nonformat">
    <w:name w:val="ConsNonformat"/>
    <w:rsid w:val="001B46D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s10">
    <w:name w:val="s_10"/>
    <w:basedOn w:val="a2"/>
    <w:rsid w:val="001B46DB"/>
  </w:style>
  <w:style w:type="paragraph" w:customStyle="1" w:styleId="aff3">
    <w:name w:val="ОТ"/>
    <w:basedOn w:val="aff4"/>
    <w:qFormat/>
    <w:rsid w:val="001B46DB"/>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1B46D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Title"/>
    <w:basedOn w:val="a1"/>
    <w:next w:val="a1"/>
    <w:link w:val="aff5"/>
    <w:uiPriority w:val="10"/>
    <w:qFormat/>
    <w:rsid w:val="001B46DB"/>
    <w:pPr>
      <w:widowControl w:val="0"/>
      <w:spacing w:before="240" w:after="60" w:line="240" w:lineRule="auto"/>
      <w:jc w:val="center"/>
      <w:outlineLvl w:val="0"/>
    </w:pPr>
    <w:rPr>
      <w:rFonts w:ascii="Cambria" w:eastAsia="Times New Roman" w:hAnsi="Cambria" w:cs="Times New Roman"/>
      <w:b/>
      <w:bCs/>
      <w:color w:val="000000"/>
      <w:kern w:val="28"/>
      <w:sz w:val="32"/>
      <w:szCs w:val="32"/>
      <w:lang w:val="x-none" w:eastAsia="x-none"/>
    </w:rPr>
  </w:style>
  <w:style w:type="character" w:customStyle="1" w:styleId="aff5">
    <w:name w:val="Название Знак"/>
    <w:basedOn w:val="a2"/>
    <w:link w:val="aff4"/>
    <w:uiPriority w:val="10"/>
    <w:rsid w:val="001B46DB"/>
    <w:rPr>
      <w:rFonts w:ascii="Cambria" w:eastAsia="Times New Roman" w:hAnsi="Cambria" w:cs="Times New Roman"/>
      <w:b/>
      <w:bCs/>
      <w:color w:val="000000"/>
      <w:kern w:val="28"/>
      <w:sz w:val="32"/>
      <w:szCs w:val="32"/>
      <w:lang w:val="x-none" w:eastAsia="x-none"/>
    </w:rPr>
  </w:style>
  <w:style w:type="paragraph" w:styleId="aff6">
    <w:name w:val="Normal (Web)"/>
    <w:basedOn w:val="a1"/>
    <w:uiPriority w:val="99"/>
    <w:rsid w:val="001B46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No Spacing"/>
    <w:qFormat/>
    <w:rsid w:val="001B46DB"/>
    <w:pPr>
      <w:spacing w:after="0" w:line="240" w:lineRule="auto"/>
    </w:pPr>
    <w:rPr>
      <w:rFonts w:ascii="Calibri" w:eastAsia="Calibri" w:hAnsi="Calibri" w:cs="Times New Roman"/>
    </w:rPr>
  </w:style>
  <w:style w:type="paragraph" w:customStyle="1" w:styleId="CharChar1">
    <w:name w:val="Char Char1"/>
    <w:basedOn w:val="a1"/>
    <w:rsid w:val="001B46DB"/>
    <w:pPr>
      <w:spacing w:after="160" w:line="240" w:lineRule="exact"/>
      <w:jc w:val="both"/>
    </w:pPr>
    <w:rPr>
      <w:rFonts w:ascii="Verdana" w:eastAsia="Times New Roman" w:hAnsi="Verdana" w:cs="Verdana"/>
      <w:sz w:val="20"/>
      <w:szCs w:val="20"/>
      <w:lang w:val="en-US"/>
    </w:rPr>
  </w:style>
  <w:style w:type="character" w:customStyle="1" w:styleId="hps">
    <w:name w:val="hps"/>
    <w:basedOn w:val="a2"/>
    <w:rsid w:val="001B46DB"/>
  </w:style>
  <w:style w:type="paragraph" w:customStyle="1" w:styleId="1a">
    <w:name w:val="Без интервала1"/>
    <w:rsid w:val="001B46DB"/>
    <w:pPr>
      <w:spacing w:after="0" w:line="240" w:lineRule="auto"/>
    </w:pPr>
    <w:rPr>
      <w:rFonts w:ascii="Calibri" w:eastAsia="Times New Roman" w:hAnsi="Calibri" w:cs="Times New Roman"/>
    </w:rPr>
  </w:style>
  <w:style w:type="numbering" w:customStyle="1" w:styleId="10">
    <w:name w:val="Стиль1"/>
    <w:uiPriority w:val="99"/>
    <w:rsid w:val="001B46DB"/>
    <w:pPr>
      <w:numPr>
        <w:numId w:val="4"/>
      </w:numPr>
    </w:pPr>
  </w:style>
  <w:style w:type="paragraph" w:customStyle="1" w:styleId="111">
    <w:name w:val="1.1 Список"/>
    <w:basedOn w:val="a1"/>
    <w:link w:val="112"/>
    <w:qFormat/>
    <w:rsid w:val="001B46DB"/>
    <w:pPr>
      <w:widowControl w:val="0"/>
      <w:spacing w:before="120" w:after="120"/>
      <w:ind w:left="397" w:hanging="397"/>
      <w:jc w:val="both"/>
      <w:outlineLvl w:val="3"/>
    </w:pPr>
    <w:rPr>
      <w:rFonts w:ascii="Times New Roman" w:eastAsia="Times New Roman" w:hAnsi="Times New Roman" w:cs="Times New Roman"/>
      <w:bCs/>
      <w:sz w:val="24"/>
      <w:szCs w:val="20"/>
      <w:lang w:val="x-none" w:eastAsia="x-none"/>
    </w:rPr>
  </w:style>
  <w:style w:type="paragraph" w:customStyle="1" w:styleId="1110">
    <w:name w:val="1.1.1 Список"/>
    <w:basedOn w:val="111"/>
    <w:link w:val="1111"/>
    <w:qFormat/>
    <w:rsid w:val="001B46DB"/>
    <w:pPr>
      <w:ind w:left="1134" w:hanging="567"/>
    </w:pPr>
  </w:style>
  <w:style w:type="character" w:customStyle="1" w:styleId="112">
    <w:name w:val="1.1 Список Знак"/>
    <w:link w:val="111"/>
    <w:rsid w:val="001B46DB"/>
    <w:rPr>
      <w:rFonts w:ascii="Times New Roman" w:eastAsia="Times New Roman" w:hAnsi="Times New Roman" w:cs="Times New Roman"/>
      <w:bCs/>
      <w:sz w:val="24"/>
      <w:szCs w:val="20"/>
      <w:lang w:val="x-none" w:eastAsia="x-none"/>
    </w:rPr>
  </w:style>
  <w:style w:type="character" w:customStyle="1" w:styleId="1111">
    <w:name w:val="1.1.1 Список Знак"/>
    <w:basedOn w:val="112"/>
    <w:link w:val="1110"/>
    <w:rsid w:val="001B46DB"/>
    <w:rPr>
      <w:rFonts w:ascii="Times New Roman" w:eastAsia="Times New Roman" w:hAnsi="Times New Roman" w:cs="Times New Roman"/>
      <w:bCs/>
      <w:sz w:val="24"/>
      <w:szCs w:val="20"/>
      <w:lang w:val="x-none" w:eastAsia="x-none"/>
    </w:rPr>
  </w:style>
  <w:style w:type="paragraph" w:customStyle="1" w:styleId="a0">
    <w:name w:val="Дефис"/>
    <w:basedOn w:val="a1"/>
    <w:link w:val="aff8"/>
    <w:qFormat/>
    <w:rsid w:val="001B46DB"/>
    <w:pPr>
      <w:widowControl w:val="0"/>
      <w:numPr>
        <w:numId w:val="5"/>
      </w:numPr>
      <w:tabs>
        <w:tab w:val="left" w:pos="1134"/>
      </w:tabs>
      <w:spacing w:after="0"/>
      <w:jc w:val="both"/>
      <w:outlineLvl w:val="3"/>
    </w:pPr>
    <w:rPr>
      <w:rFonts w:ascii="Times New Roman" w:eastAsia="Times New Roman" w:hAnsi="Times New Roman" w:cs="Times New Roman"/>
      <w:bCs/>
      <w:sz w:val="24"/>
      <w:szCs w:val="20"/>
      <w:lang w:val="x-none" w:eastAsia="x-none"/>
    </w:rPr>
  </w:style>
  <w:style w:type="character" w:customStyle="1" w:styleId="aff8">
    <w:name w:val="Дефис Знак"/>
    <w:link w:val="a0"/>
    <w:rsid w:val="001B46DB"/>
    <w:rPr>
      <w:rFonts w:ascii="Times New Roman" w:eastAsia="Times New Roman" w:hAnsi="Times New Roman" w:cs="Times New Roman"/>
      <w:bCs/>
      <w:sz w:val="24"/>
      <w:szCs w:val="20"/>
      <w:lang w:val="x-none" w:eastAsia="x-none"/>
    </w:rPr>
  </w:style>
  <w:style w:type="paragraph" w:customStyle="1" w:styleId="113">
    <w:name w:val="Заголовок 11"/>
    <w:basedOn w:val="a1"/>
    <w:rsid w:val="001B46DB"/>
    <w:pPr>
      <w:widowControl w:val="0"/>
      <w:autoSpaceDE w:val="0"/>
      <w:autoSpaceDN w:val="0"/>
      <w:adjustRightInd w:val="0"/>
      <w:spacing w:after="0" w:line="240" w:lineRule="auto"/>
      <w:ind w:left="118"/>
      <w:outlineLvl w:val="0"/>
    </w:pPr>
    <w:rPr>
      <w:rFonts w:ascii="Times New Roman" w:eastAsia="Times New Roman" w:hAnsi="Times New Roman" w:cs="Times New Roman"/>
      <w:b/>
      <w:bCs/>
      <w:sz w:val="24"/>
      <w:szCs w:val="24"/>
      <w:lang w:eastAsia="ru-RU"/>
    </w:rPr>
  </w:style>
  <w:style w:type="paragraph" w:customStyle="1" w:styleId="western">
    <w:name w:val="western"/>
    <w:basedOn w:val="a1"/>
    <w:rsid w:val="001B46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екст_Молюр"/>
    <w:rsid w:val="001B46DB"/>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rPr>
  </w:style>
  <w:style w:type="paragraph" w:styleId="42">
    <w:name w:val="toc 4"/>
    <w:basedOn w:val="a1"/>
    <w:next w:val="a1"/>
    <w:autoRedefine/>
    <w:uiPriority w:val="39"/>
    <w:unhideWhenUsed/>
    <w:rsid w:val="001B46DB"/>
    <w:pPr>
      <w:widowControl w:val="0"/>
      <w:spacing w:after="0" w:line="240" w:lineRule="auto"/>
      <w:ind w:left="720"/>
    </w:pPr>
    <w:rPr>
      <w:rFonts w:ascii="Courier New" w:eastAsia="Courier New" w:hAnsi="Courier New" w:cs="Courier New"/>
      <w:color w:val="000000"/>
      <w:sz w:val="24"/>
      <w:szCs w:val="24"/>
      <w:lang w:eastAsia="ru-RU"/>
    </w:rPr>
  </w:style>
  <w:style w:type="paragraph" w:styleId="61">
    <w:name w:val="toc 6"/>
    <w:basedOn w:val="a1"/>
    <w:next w:val="a1"/>
    <w:autoRedefine/>
    <w:uiPriority w:val="39"/>
    <w:unhideWhenUsed/>
    <w:rsid w:val="001B46DB"/>
    <w:pPr>
      <w:spacing w:after="100"/>
      <w:ind w:left="1100"/>
    </w:pPr>
    <w:rPr>
      <w:rFonts w:ascii="Calibri" w:eastAsia="Times New Roman" w:hAnsi="Calibri" w:cs="Times New Roman"/>
      <w:lang w:eastAsia="ru-RU"/>
    </w:rPr>
  </w:style>
  <w:style w:type="paragraph" w:styleId="71">
    <w:name w:val="toc 7"/>
    <w:basedOn w:val="a1"/>
    <w:next w:val="a1"/>
    <w:autoRedefine/>
    <w:uiPriority w:val="39"/>
    <w:unhideWhenUsed/>
    <w:rsid w:val="001B46DB"/>
    <w:pPr>
      <w:spacing w:after="100"/>
      <w:ind w:left="1320"/>
    </w:pPr>
    <w:rPr>
      <w:rFonts w:ascii="Calibri" w:eastAsia="Times New Roman" w:hAnsi="Calibri" w:cs="Times New Roman"/>
      <w:lang w:eastAsia="ru-RU"/>
    </w:rPr>
  </w:style>
  <w:style w:type="paragraph" w:styleId="81">
    <w:name w:val="toc 8"/>
    <w:basedOn w:val="a1"/>
    <w:next w:val="a1"/>
    <w:autoRedefine/>
    <w:uiPriority w:val="39"/>
    <w:unhideWhenUsed/>
    <w:rsid w:val="001B46DB"/>
    <w:pPr>
      <w:spacing w:after="100"/>
      <w:ind w:left="1540"/>
    </w:pPr>
    <w:rPr>
      <w:rFonts w:ascii="Calibri" w:eastAsia="Times New Roman" w:hAnsi="Calibri" w:cs="Times New Roman"/>
      <w:lang w:eastAsia="ru-RU"/>
    </w:rPr>
  </w:style>
  <w:style w:type="paragraph" w:styleId="91">
    <w:name w:val="toc 9"/>
    <w:basedOn w:val="a1"/>
    <w:next w:val="a1"/>
    <w:autoRedefine/>
    <w:uiPriority w:val="39"/>
    <w:unhideWhenUsed/>
    <w:rsid w:val="001B46DB"/>
    <w:pPr>
      <w:spacing w:after="100"/>
      <w:ind w:left="1760"/>
    </w:pPr>
    <w:rPr>
      <w:rFonts w:ascii="Calibri" w:eastAsia="Times New Roman" w:hAnsi="Calibri" w:cs="Times New Roman"/>
      <w:lang w:eastAsia="ru-RU"/>
    </w:rPr>
  </w:style>
  <w:style w:type="paragraph" w:customStyle="1" w:styleId="26">
    <w:name w:val="заг. 2 ддд"/>
    <w:basedOn w:val="a1"/>
    <w:rsid w:val="001B46DB"/>
    <w:pPr>
      <w:keepNext/>
      <w:spacing w:before="240" w:after="60" w:line="240" w:lineRule="auto"/>
      <w:ind w:left="576" w:hanging="576"/>
      <w:jc w:val="both"/>
      <w:outlineLvl w:val="3"/>
    </w:pPr>
    <w:rPr>
      <w:rFonts w:ascii="Times New Roman" w:eastAsia="Times New Roman" w:hAnsi="Times New Roman" w:cs="Times New Roman"/>
      <w:color w:val="000000"/>
      <w:sz w:val="28"/>
      <w:szCs w:val="24"/>
      <w:lang w:eastAsia="ru-RU"/>
    </w:rPr>
  </w:style>
  <w:style w:type="paragraph" w:styleId="affa">
    <w:name w:val="annotation subject"/>
    <w:basedOn w:val="afc"/>
    <w:next w:val="afc"/>
    <w:link w:val="affb"/>
    <w:uiPriority w:val="99"/>
    <w:semiHidden/>
    <w:unhideWhenUsed/>
    <w:rsid w:val="001B46DB"/>
    <w:rPr>
      <w:b/>
      <w:bCs/>
    </w:rPr>
  </w:style>
  <w:style w:type="character" w:customStyle="1" w:styleId="affb">
    <w:name w:val="Тема примечания Знак"/>
    <w:basedOn w:val="afd"/>
    <w:link w:val="affa"/>
    <w:uiPriority w:val="99"/>
    <w:semiHidden/>
    <w:rsid w:val="001B46DB"/>
    <w:rPr>
      <w:rFonts w:ascii="Courier New" w:eastAsia="Courier New" w:hAnsi="Courier New" w:cs="Times New Roman"/>
      <w:b/>
      <w:bCs/>
      <w:color w:val="000000"/>
      <w:sz w:val="20"/>
      <w:szCs w:val="20"/>
      <w:lang w:val="x-none" w:eastAsia="x-none"/>
    </w:rPr>
  </w:style>
  <w:style w:type="numbering" w:customStyle="1" w:styleId="2">
    <w:name w:val="Стиль2"/>
    <w:uiPriority w:val="99"/>
    <w:rsid w:val="001B46DB"/>
    <w:pPr>
      <w:numPr>
        <w:numId w:val="6"/>
      </w:numPr>
    </w:pPr>
  </w:style>
  <w:style w:type="numbering" w:customStyle="1" w:styleId="12">
    <w:name w:val="Стиль12"/>
    <w:rsid w:val="001B46DB"/>
    <w:pPr>
      <w:numPr>
        <w:numId w:val="7"/>
      </w:numPr>
    </w:pPr>
  </w:style>
  <w:style w:type="paragraph" w:customStyle="1" w:styleId="bodytext16">
    <w:name w:val="bodytext1"/>
    <w:basedOn w:val="a1"/>
    <w:rsid w:val="001B46DB"/>
    <w:pPr>
      <w:spacing w:after="0" w:line="240" w:lineRule="auto"/>
    </w:pPr>
    <w:rPr>
      <w:rFonts w:ascii="Times New Roman" w:eastAsia="Calibri" w:hAnsi="Times New Roman" w:cs="Times New Roman"/>
      <w:sz w:val="24"/>
      <w:szCs w:val="24"/>
      <w:lang w:eastAsia="ru-RU"/>
    </w:rPr>
  </w:style>
  <w:style w:type="character" w:styleId="affc">
    <w:name w:val="FollowedHyperlink"/>
    <w:uiPriority w:val="99"/>
    <w:semiHidden/>
    <w:unhideWhenUsed/>
    <w:rsid w:val="001B46DB"/>
    <w:rPr>
      <w:color w:val="954F72"/>
      <w:u w:val="single"/>
    </w:rPr>
  </w:style>
  <w:style w:type="character" w:styleId="affd">
    <w:name w:val="Strong"/>
    <w:uiPriority w:val="22"/>
    <w:qFormat/>
    <w:rsid w:val="001B46DB"/>
    <w:rPr>
      <w:b/>
      <w:bCs/>
    </w:rPr>
  </w:style>
  <w:style w:type="paragraph" w:styleId="affe">
    <w:name w:val="Revision"/>
    <w:hidden/>
    <w:uiPriority w:val="99"/>
    <w:semiHidden/>
    <w:rsid w:val="001B46DB"/>
    <w:pPr>
      <w:spacing w:after="0" w:line="240" w:lineRule="auto"/>
    </w:pPr>
    <w:rPr>
      <w:rFonts w:ascii="Courier New" w:eastAsia="Courier New" w:hAnsi="Courier New" w:cs="Courier New"/>
      <w:color w:val="000000"/>
      <w:sz w:val="24"/>
      <w:szCs w:val="24"/>
      <w:lang w:eastAsia="ru-RU"/>
    </w:rPr>
  </w:style>
  <w:style w:type="table" w:customStyle="1" w:styleId="27">
    <w:name w:val="2"/>
    <w:basedOn w:val="a3"/>
    <w:rsid w:val="001B46DB"/>
    <w:pPr>
      <w:pBdr>
        <w:top w:val="nil"/>
        <w:left w:val="nil"/>
        <w:bottom w:val="nil"/>
        <w:right w:val="nil"/>
        <w:between w:val="nil"/>
      </w:pBdr>
    </w:pPr>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character" w:customStyle="1" w:styleId="a8">
    <w:name w:val="Абзац списка Знак"/>
    <w:link w:val="a7"/>
    <w:uiPriority w:val="34"/>
    <w:locked/>
    <w:rsid w:val="001B46DB"/>
    <w:rPr>
      <w:rFonts w:ascii="Courier New" w:eastAsia="Courier New" w:hAnsi="Courier New" w:cs="Courier New"/>
      <w:color w:val="000000"/>
      <w:sz w:val="24"/>
      <w:szCs w:val="24"/>
      <w:lang w:eastAsia="ru-RU"/>
    </w:rPr>
  </w:style>
  <w:style w:type="character" w:customStyle="1" w:styleId="CharacterStyle1">
    <w:name w:val="Character Style 1"/>
    <w:uiPriority w:val="99"/>
    <w:rsid w:val="001B46DB"/>
    <w:rPr>
      <w:sz w:val="20"/>
    </w:rPr>
  </w:style>
  <w:style w:type="paragraph" w:customStyle="1" w:styleId="Style1">
    <w:name w:val="Style 1"/>
    <w:basedOn w:val="a1"/>
    <w:uiPriority w:val="99"/>
    <w:rsid w:val="001B46D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table" w:customStyle="1" w:styleId="1b">
    <w:name w:val="Сетка таблицы1"/>
    <w:basedOn w:val="a3"/>
    <w:next w:val="a6"/>
    <w:uiPriority w:val="39"/>
    <w:rsid w:val="001B46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8E49FDC1116FE04D8621B35EA962FC35B76A51E9AFEB7230D8D16D2F282EA7463BA4524AAF88E98EC222E2FF01324A8815370182291Y9n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121087&amp;dst=1001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romote.budget.gov.ru/" TargetMode="External"/><Relationship Id="rId14" Type="http://schemas.openxmlformats.org/officeDocument/2006/relationships/hyperlink" Target="consultantplus://offline/ref=C8E49FDC1116FE04D8621B35EA962FC35B76A51E9AFEB7230D8D16D2F282EA7463BA4524AAFA8898EC222E2FF01324A8815370182291Y9n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B8ED-0736-4CB3-8C57-FA5D2FBB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TotalTime>
  <Pages>36</Pages>
  <Words>11627</Words>
  <Characters>66276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Екатерина Владимировна</dc:creator>
  <cp:keywords/>
  <dc:description/>
  <cp:lastModifiedBy>Гуцу Юрий Юрьевич</cp:lastModifiedBy>
  <cp:revision>235</cp:revision>
  <cp:lastPrinted>2023-05-30T14:48:00Z</cp:lastPrinted>
  <dcterms:created xsi:type="dcterms:W3CDTF">2023-04-12T08:36:00Z</dcterms:created>
  <dcterms:modified xsi:type="dcterms:W3CDTF">2024-04-11T13:19:00Z</dcterms:modified>
</cp:coreProperties>
</file>