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1A8" w:rsidRPr="00E21C35" w:rsidRDefault="00970AD6" w:rsidP="00970A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C35">
        <w:rPr>
          <w:rFonts w:ascii="Times New Roman" w:hAnsi="Times New Roman" w:cs="Times New Roman"/>
          <w:b/>
          <w:sz w:val="24"/>
          <w:szCs w:val="24"/>
        </w:rPr>
        <w:t>КАЛЕНДАРНЫЙ ПЛАН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3115"/>
        <w:gridCol w:w="3115"/>
        <w:gridCol w:w="3977"/>
      </w:tblGrid>
      <w:tr w:rsidR="00970AD6" w:rsidTr="00E21C35">
        <w:tc>
          <w:tcPr>
            <w:tcW w:w="3115" w:type="dxa"/>
          </w:tcPr>
          <w:p w:rsidR="00970AD6" w:rsidRDefault="00970AD6" w:rsidP="00970A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115" w:type="dxa"/>
          </w:tcPr>
          <w:p w:rsidR="00970AD6" w:rsidRDefault="00970AD6" w:rsidP="00970A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3977" w:type="dxa"/>
          </w:tcPr>
          <w:p w:rsidR="00970AD6" w:rsidRDefault="00830583" w:rsidP="00970A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</w:t>
            </w:r>
          </w:p>
        </w:tc>
      </w:tr>
      <w:tr w:rsidR="00970AD6" w:rsidTr="00E21C35">
        <w:trPr>
          <w:trHeight w:val="9496"/>
        </w:trPr>
        <w:tc>
          <w:tcPr>
            <w:tcW w:w="3115" w:type="dxa"/>
          </w:tcPr>
          <w:p w:rsidR="00970AD6" w:rsidRDefault="00970AD6" w:rsidP="00970A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2021 – Май 2022</w:t>
            </w:r>
          </w:p>
        </w:tc>
        <w:tc>
          <w:tcPr>
            <w:tcW w:w="3115" w:type="dxa"/>
          </w:tcPr>
          <w:p w:rsidR="00970AD6" w:rsidRDefault="00970AD6" w:rsidP="00970AD6">
            <w:pPr>
              <w:jc w:val="both"/>
              <w:rPr>
                <w:rFonts w:ascii="Times New Roman" w:hAnsi="Times New Roman" w:cs="Times New Roman"/>
              </w:rPr>
            </w:pPr>
            <w:r w:rsidRPr="00970AD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0AD6">
              <w:rPr>
                <w:rFonts w:ascii="Times New Roman" w:hAnsi="Times New Roman" w:cs="Times New Roman"/>
              </w:rPr>
              <w:t>Обучение по изготовлению народной куклы, народная кукла как часть духовной и материальной Русской культуры «Клуб Мастерица» (2 раза в неделю по 2 часа 8 занятий в месяц в течении 6 месяцев)</w:t>
            </w:r>
          </w:p>
          <w:p w:rsidR="00970AD6" w:rsidRDefault="00970AD6" w:rsidP="00970A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2.Обучение по пошиву русских народных костюмов, в традициях и русских обрядах «Сарафанный клуб». (</w:t>
            </w:r>
            <w:r w:rsidR="00A25A63">
              <w:rPr>
                <w:rFonts w:ascii="Times New Roman" w:hAnsi="Times New Roman" w:cs="Times New Roman"/>
              </w:rPr>
              <w:t>2 раза в неделю по 2 часа 8 занятий в месяц в течении 6 месяцев)</w:t>
            </w:r>
          </w:p>
          <w:p w:rsidR="00A25A63" w:rsidRDefault="00A25A63" w:rsidP="00970A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Обу</w:t>
            </w:r>
            <w:r w:rsidR="005B05F5">
              <w:rPr>
                <w:rFonts w:ascii="Times New Roman" w:hAnsi="Times New Roman" w:cs="Times New Roman"/>
              </w:rPr>
              <w:t>чение вязания спицами и крючком по программе «Клуб Рукодельница» (1 раз в неделю по 2 часа 4 занятия в месяц)</w:t>
            </w:r>
          </w:p>
          <w:p w:rsidR="005B05F5" w:rsidRDefault="005B05F5" w:rsidP="005B05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Обучение лепки из глины «Клуб Керамика» (1 раз в неделю по 2 часа 4 занятия в месяц)</w:t>
            </w:r>
          </w:p>
          <w:p w:rsidR="005B05F5" w:rsidRDefault="005B05F5" w:rsidP="005B05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5.Обучение по «основам волонтерской деятельности» «Клуб «серебряный» волонтер (1 раз в неделю по 2 часа 4 занятия в месяц)</w:t>
            </w:r>
          </w:p>
          <w:p w:rsidR="005B05F5" w:rsidRDefault="005B05F5" w:rsidP="005B05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Обучение для школьников, практическое внедрение для старшего поколения. Мастер классы для детей по народной кукле, традициям и обрядам русской культуры, русских хороводов, участие в мастер классах. (1 раз </w:t>
            </w:r>
            <w:r w:rsidR="00830583">
              <w:rPr>
                <w:rFonts w:ascii="Times New Roman" w:hAnsi="Times New Roman" w:cs="Times New Roman"/>
              </w:rPr>
              <w:t>в месяц</w:t>
            </w:r>
            <w:r w:rsidR="003F0C08">
              <w:rPr>
                <w:rFonts w:ascii="Times New Roman" w:hAnsi="Times New Roman" w:cs="Times New Roman"/>
              </w:rPr>
              <w:t xml:space="preserve"> по 3 часа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в течении 6 месяцев)</w:t>
            </w:r>
          </w:p>
          <w:p w:rsidR="005B05F5" w:rsidRPr="00970AD6" w:rsidRDefault="005B05F5" w:rsidP="00970AD6">
            <w:pPr>
              <w:jc w:val="both"/>
              <w:rPr>
                <w:rFonts w:ascii="Times New Roman" w:hAnsi="Times New Roman" w:cs="Times New Roman"/>
              </w:rPr>
            </w:pPr>
          </w:p>
          <w:p w:rsidR="00970AD6" w:rsidRDefault="00970AD6" w:rsidP="00970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7" w:type="dxa"/>
          </w:tcPr>
          <w:p w:rsidR="00970AD6" w:rsidRDefault="00830583" w:rsidP="009229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Проведено не менее 48 занятий с общим количеством участников – граждан пенсионного возраста – не менее 3168 человек </w:t>
            </w:r>
            <w:r w:rsidR="00922971">
              <w:rPr>
                <w:rFonts w:ascii="Times New Roman" w:hAnsi="Times New Roman" w:cs="Times New Roman"/>
              </w:rPr>
              <w:t>(не</w:t>
            </w:r>
            <w:r>
              <w:rPr>
                <w:rFonts w:ascii="Times New Roman" w:hAnsi="Times New Roman" w:cs="Times New Roman"/>
              </w:rPr>
              <w:t xml:space="preserve"> менее 66 человек каждое занятие: занятие по изготовлению</w:t>
            </w:r>
            <w:r w:rsidR="00922971">
              <w:rPr>
                <w:rFonts w:ascii="Times New Roman" w:hAnsi="Times New Roman" w:cs="Times New Roman"/>
              </w:rPr>
              <w:t xml:space="preserve"> народной куклы «Клуб Мастерица» - 10 человек, обучение по пошиву народных костюмов «Сарафанный клуб» - 10 человек, Обучение вязанию «Клуб рукодельница» - 8 человек, Обучение лепки из глины «Клуб керамика» - 8 человек, Основы волонтерской деятельности – 10 человек, Мастер классы со школьниками – 20 человек.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30583" w:rsidTr="00E21C35">
        <w:tc>
          <w:tcPr>
            <w:tcW w:w="3115" w:type="dxa"/>
          </w:tcPr>
          <w:p w:rsidR="00830583" w:rsidRDefault="00830583" w:rsidP="00970A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2022</w:t>
            </w:r>
          </w:p>
        </w:tc>
        <w:tc>
          <w:tcPr>
            <w:tcW w:w="3115" w:type="dxa"/>
          </w:tcPr>
          <w:p w:rsidR="00830583" w:rsidRPr="00970AD6" w:rsidRDefault="00830583" w:rsidP="00970A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Заключительная выставка по итогам проекта «Народные промыслы» с общим количеством участников 100 человек</w:t>
            </w:r>
          </w:p>
        </w:tc>
        <w:tc>
          <w:tcPr>
            <w:tcW w:w="3977" w:type="dxa"/>
          </w:tcPr>
          <w:p w:rsidR="00830583" w:rsidRDefault="00922971" w:rsidP="00E21C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Проведена заключительная выставка «Народные промыслы»</w:t>
            </w:r>
            <w:r w:rsidR="00E21C3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на которые выставлены экспозиции творческих работ участников проекта по всем направлениям: народная кукла «Клуб Мастерица», народный костюм и обряды «Сарафанный клуб», вязание спицами и крючком «Клуб рукодельница», лепка из глины «Клуб Керамика» , в выставке приняли участие школьники с программой русский хоровод совместно с представителями старшего поколения </w:t>
            </w:r>
            <w:r w:rsidR="00E21C35">
              <w:rPr>
                <w:rFonts w:ascii="Times New Roman" w:hAnsi="Times New Roman" w:cs="Times New Roman"/>
              </w:rPr>
              <w:t>участниками проекта, 100 человек</w:t>
            </w:r>
          </w:p>
        </w:tc>
      </w:tr>
    </w:tbl>
    <w:p w:rsidR="00970AD6" w:rsidRPr="00970AD6" w:rsidRDefault="00970AD6" w:rsidP="00970AD6">
      <w:pPr>
        <w:jc w:val="center"/>
        <w:rPr>
          <w:rFonts w:ascii="Times New Roman" w:hAnsi="Times New Roman" w:cs="Times New Roman"/>
        </w:rPr>
      </w:pPr>
    </w:p>
    <w:sectPr w:rsidR="00970AD6" w:rsidRPr="00970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F033D2"/>
    <w:multiLevelType w:val="hybridMultilevel"/>
    <w:tmpl w:val="F7F87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3AB"/>
    <w:rsid w:val="003F0C08"/>
    <w:rsid w:val="004813AB"/>
    <w:rsid w:val="005B05F5"/>
    <w:rsid w:val="007C71A8"/>
    <w:rsid w:val="00830583"/>
    <w:rsid w:val="00922971"/>
    <w:rsid w:val="00970AD6"/>
    <w:rsid w:val="00A25A63"/>
    <w:rsid w:val="00E2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767EC"/>
  <w15:chartTrackingRefBased/>
  <w15:docId w15:val="{3980040E-0647-4FDC-9AD4-B04A753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0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49524-614F-47E9-B32B-777B4EC6C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4</cp:revision>
  <dcterms:created xsi:type="dcterms:W3CDTF">2021-09-06T07:26:00Z</dcterms:created>
  <dcterms:modified xsi:type="dcterms:W3CDTF">2021-09-06T10:21:00Z</dcterms:modified>
</cp:coreProperties>
</file>