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3"/>
        <w:tblW w:w="0" w:type="auto"/>
        <w:jc w:val="center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786"/>
      </w:tblGrid>
      <w:tr w:rsidR="00882E91">
        <w:trPr>
          <w:jc w:val="center"/>
        </w:trPr>
        <w:tc>
          <w:tcPr>
            <w:tcW w:w="4786" w:type="dxa"/>
          </w:tcPr>
          <w:p w:rsidR="00882E91" w:rsidRDefault="00122D5F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0961A90" wp14:editId="3985DBF5">
                  <wp:simplePos x="0" y="0"/>
                  <wp:positionH relativeFrom="column">
                    <wp:posOffset>2916555</wp:posOffset>
                  </wp:positionH>
                  <wp:positionV relativeFrom="paragraph">
                    <wp:posOffset>13335</wp:posOffset>
                  </wp:positionV>
                  <wp:extent cx="1202055" cy="1019175"/>
                  <wp:effectExtent l="0" t="0" r="0" b="952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РИВОНОГОВ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2055" cy="1019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786" w:type="dxa"/>
          </w:tcPr>
          <w:p w:rsidR="00882E91" w:rsidRDefault="006B6D3C">
            <w:r>
              <w:t>Утверждаю</w:t>
            </w:r>
          </w:p>
          <w:p w:rsidR="00882E91" w:rsidRDefault="006B6D3C">
            <w:r>
              <w:t>Первый заместитель</w:t>
            </w:r>
          </w:p>
          <w:p w:rsidR="00882E91" w:rsidRDefault="006B6D3C">
            <w:r>
              <w:t xml:space="preserve">главы </w:t>
            </w:r>
            <w:proofErr w:type="spellStart"/>
            <w:r>
              <w:t>Кондинского</w:t>
            </w:r>
            <w:proofErr w:type="spellEnd"/>
            <w:r>
              <w:t xml:space="preserve"> района</w:t>
            </w:r>
          </w:p>
          <w:p w:rsidR="00882E91" w:rsidRDefault="006B6D3C">
            <w:r>
              <w:t>_____________ А. В. Кривоногов</w:t>
            </w:r>
          </w:p>
          <w:p w:rsidR="00882E91" w:rsidRDefault="006B6D3C">
            <w:r>
              <w:t>«</w:t>
            </w:r>
            <w:r w:rsidR="00122D5F">
              <w:t>25</w:t>
            </w:r>
            <w:r>
              <w:t>» декабря 2025 года</w:t>
            </w:r>
          </w:p>
          <w:p w:rsidR="00882E91" w:rsidRDefault="00882E91"/>
        </w:tc>
      </w:tr>
    </w:tbl>
    <w:p w:rsidR="00882E91" w:rsidRDefault="00882E91">
      <w:pPr>
        <w:jc w:val="center"/>
        <w:rPr>
          <w:bCs/>
          <w:caps/>
        </w:rPr>
      </w:pPr>
    </w:p>
    <w:p w:rsidR="00882E91" w:rsidRDefault="006B6D3C">
      <w:pPr>
        <w:jc w:val="center"/>
        <w:rPr>
          <w:bCs/>
          <w:caps/>
        </w:rPr>
      </w:pPr>
      <w:r>
        <w:rPr>
          <w:bCs/>
          <w:caps/>
        </w:rPr>
        <w:t>Положение</w:t>
      </w:r>
    </w:p>
    <w:p w:rsidR="00882E91" w:rsidRDefault="006B6D3C">
      <w:pPr>
        <w:jc w:val="center"/>
      </w:pPr>
      <w:r>
        <w:t xml:space="preserve">о слете волонтерских объединений </w:t>
      </w:r>
      <w:proofErr w:type="spellStart"/>
      <w:r>
        <w:t>Кондинского</w:t>
      </w:r>
      <w:proofErr w:type="spellEnd"/>
      <w:r>
        <w:t xml:space="preserve"> района</w:t>
      </w:r>
    </w:p>
    <w:p w:rsidR="00882E91" w:rsidRDefault="006B6D3C">
      <w:pPr>
        <w:jc w:val="center"/>
      </w:pPr>
      <w:r>
        <w:t>(далее – Слет)</w:t>
      </w:r>
    </w:p>
    <w:p w:rsidR="00882E91" w:rsidRDefault="00882E91">
      <w:pPr>
        <w:jc w:val="center"/>
      </w:pPr>
    </w:p>
    <w:p w:rsidR="00882E91" w:rsidRDefault="006B6D3C">
      <w:pPr>
        <w:ind w:left="720" w:hanging="360"/>
        <w:jc w:val="center"/>
      </w:pPr>
      <w:r>
        <w:t>1. Цели и задачи Слета</w:t>
      </w:r>
    </w:p>
    <w:p w:rsidR="00882E91" w:rsidRDefault="006B6D3C">
      <w:pPr>
        <w:ind w:firstLine="708"/>
        <w:jc w:val="both"/>
      </w:pPr>
      <w:r>
        <w:t xml:space="preserve">1.1. Цель – создание условий для эффективной деятельности волонтерских объединений в среде молодежи </w:t>
      </w:r>
      <w:proofErr w:type="spellStart"/>
      <w:r>
        <w:t>Кондинского</w:t>
      </w:r>
      <w:proofErr w:type="spellEnd"/>
      <w:r>
        <w:t xml:space="preserve"> района.</w:t>
      </w:r>
    </w:p>
    <w:p w:rsidR="00882E91" w:rsidRDefault="006B6D3C">
      <w:pPr>
        <w:ind w:firstLine="708"/>
        <w:jc w:val="both"/>
      </w:pPr>
      <w:r>
        <w:t>1.2. Задачи:</w:t>
      </w:r>
    </w:p>
    <w:p w:rsidR="00882E91" w:rsidRDefault="006B6D3C">
      <w:pPr>
        <w:pStyle w:val="af7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– создание единого поля взаимодействия для представителей волонтерских объединений </w:t>
      </w:r>
      <w:proofErr w:type="spellStart"/>
      <w:r>
        <w:rPr>
          <w:rFonts w:ascii="Times New Roman" w:hAnsi="Times New Roman"/>
          <w:sz w:val="24"/>
        </w:rPr>
        <w:t>Кондинского</w:t>
      </w:r>
      <w:proofErr w:type="spellEnd"/>
      <w:r>
        <w:rPr>
          <w:rFonts w:ascii="Times New Roman" w:hAnsi="Times New Roman"/>
          <w:sz w:val="24"/>
        </w:rPr>
        <w:t xml:space="preserve"> района;</w:t>
      </w:r>
    </w:p>
    <w:p w:rsidR="00882E91" w:rsidRDefault="006B6D3C">
      <w:pPr>
        <w:pStyle w:val="af7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– создание условий для обмена опытом работы;</w:t>
      </w:r>
    </w:p>
    <w:p w:rsidR="00882E91" w:rsidRDefault="006B6D3C">
      <w:pPr>
        <w:pStyle w:val="af7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– методическое обеспечение деятельности волонтерских объединений разнообразными формами и методами работы;</w:t>
      </w:r>
    </w:p>
    <w:p w:rsidR="00882E91" w:rsidRDefault="006B6D3C">
      <w:pPr>
        <w:pStyle w:val="af7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– формирование банка данных лидеров волонтерских объединений </w:t>
      </w:r>
      <w:proofErr w:type="spellStart"/>
      <w:r>
        <w:rPr>
          <w:rFonts w:ascii="Times New Roman" w:hAnsi="Times New Roman"/>
          <w:sz w:val="24"/>
        </w:rPr>
        <w:t>Кондинского</w:t>
      </w:r>
      <w:proofErr w:type="spellEnd"/>
      <w:r>
        <w:rPr>
          <w:rFonts w:ascii="Times New Roman" w:hAnsi="Times New Roman"/>
          <w:sz w:val="24"/>
        </w:rPr>
        <w:t xml:space="preserve"> района для участия в окружных слетах, конференциях, конкурсах, фестивалях;</w:t>
      </w:r>
    </w:p>
    <w:p w:rsidR="00882E91" w:rsidRDefault="006B6D3C">
      <w:pPr>
        <w:pStyle w:val="af7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– выявление лидеров волонтерского (добровольческого) движения </w:t>
      </w:r>
      <w:proofErr w:type="spellStart"/>
      <w:r>
        <w:rPr>
          <w:rFonts w:ascii="Times New Roman" w:hAnsi="Times New Roman"/>
          <w:sz w:val="24"/>
        </w:rPr>
        <w:t>Кондинского</w:t>
      </w:r>
      <w:proofErr w:type="spellEnd"/>
      <w:r>
        <w:rPr>
          <w:rFonts w:ascii="Times New Roman" w:hAnsi="Times New Roman"/>
          <w:sz w:val="24"/>
        </w:rPr>
        <w:t xml:space="preserve"> района;</w:t>
      </w:r>
    </w:p>
    <w:p w:rsidR="00882E91" w:rsidRDefault="006B6D3C">
      <w:pPr>
        <w:pStyle w:val="af7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– укрепление партнерства и расширение взаимодействия волонтерских движений в рамках агломерации с городом </w:t>
      </w:r>
      <w:proofErr w:type="spellStart"/>
      <w:r>
        <w:rPr>
          <w:rFonts w:ascii="Times New Roman" w:hAnsi="Times New Roman"/>
          <w:sz w:val="24"/>
        </w:rPr>
        <w:t>Ураем</w:t>
      </w:r>
      <w:proofErr w:type="spellEnd"/>
      <w:r>
        <w:rPr>
          <w:rFonts w:ascii="Times New Roman" w:hAnsi="Times New Roman"/>
          <w:sz w:val="24"/>
        </w:rPr>
        <w:t>.</w:t>
      </w:r>
    </w:p>
    <w:p w:rsidR="00882E91" w:rsidRDefault="006B6D3C">
      <w:pPr>
        <w:jc w:val="center"/>
      </w:pPr>
      <w:r>
        <w:t>2. Организаторы Слета</w:t>
      </w:r>
    </w:p>
    <w:p w:rsidR="00882E91" w:rsidRDefault="006B6D3C">
      <w:pPr>
        <w:pStyle w:val="af7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Организаторами Слета являются: отдел молодежной политики администрации </w:t>
      </w:r>
      <w:proofErr w:type="spellStart"/>
      <w:r>
        <w:rPr>
          <w:rFonts w:ascii="Times New Roman" w:hAnsi="Times New Roman"/>
          <w:sz w:val="24"/>
        </w:rPr>
        <w:t>Кондинского</w:t>
      </w:r>
      <w:proofErr w:type="spellEnd"/>
      <w:r>
        <w:rPr>
          <w:rFonts w:ascii="Times New Roman" w:hAnsi="Times New Roman"/>
          <w:sz w:val="24"/>
        </w:rPr>
        <w:t xml:space="preserve"> района, управление образования администрации </w:t>
      </w:r>
      <w:proofErr w:type="spellStart"/>
      <w:r>
        <w:rPr>
          <w:rFonts w:ascii="Times New Roman" w:hAnsi="Times New Roman"/>
          <w:sz w:val="24"/>
        </w:rPr>
        <w:t>Кондинского</w:t>
      </w:r>
      <w:proofErr w:type="spellEnd"/>
      <w:r>
        <w:rPr>
          <w:rFonts w:ascii="Times New Roman" w:hAnsi="Times New Roman"/>
          <w:sz w:val="24"/>
        </w:rPr>
        <w:t xml:space="preserve"> района, муниципальное автономное учреждение «Районный центр молодежных инициатив «Ориентир», муниципальное бюджетное учреждение дополнительного образования оздоровительно-образовательный (профильный) центр «Юбилейный».</w:t>
      </w:r>
    </w:p>
    <w:p w:rsidR="00882E91" w:rsidRDefault="00882E91"/>
    <w:p w:rsidR="00882E91" w:rsidRDefault="006B6D3C">
      <w:pPr>
        <w:jc w:val="center"/>
      </w:pPr>
      <w:r>
        <w:t>3. Участники Слета</w:t>
      </w:r>
    </w:p>
    <w:p w:rsidR="00882E91" w:rsidRDefault="006B6D3C">
      <w:pPr>
        <w:ind w:firstLine="708"/>
        <w:jc w:val="both"/>
      </w:pPr>
      <w:r>
        <w:t xml:space="preserve">3.1. К участию в Слете приглашаются волонтерские объединения </w:t>
      </w:r>
      <w:proofErr w:type="spellStart"/>
      <w:r>
        <w:t>Кондинского</w:t>
      </w:r>
      <w:proofErr w:type="spellEnd"/>
      <w:r>
        <w:t xml:space="preserve"> района, </w:t>
      </w:r>
      <w:r w:rsidR="00021CAD">
        <w:t>волонтерские</w:t>
      </w:r>
      <w:r>
        <w:t xml:space="preserve"> делегации города </w:t>
      </w:r>
      <w:proofErr w:type="spellStart"/>
      <w:r>
        <w:t>Урая</w:t>
      </w:r>
      <w:proofErr w:type="spellEnd"/>
      <w:r>
        <w:t>.</w:t>
      </w:r>
    </w:p>
    <w:p w:rsidR="00882E91" w:rsidRDefault="006B6D3C">
      <w:pPr>
        <w:pStyle w:val="12"/>
        <w:spacing w:before="0" w:after="0"/>
        <w:ind w:firstLine="708"/>
        <w:jc w:val="both"/>
      </w:pPr>
      <w:r>
        <w:rPr>
          <w:rFonts w:eastAsia="Times New Roman"/>
        </w:rPr>
        <w:t>3.2. Количество участников волонтерского отряда – до 3 человек, включая руководителя.</w:t>
      </w:r>
    </w:p>
    <w:p w:rsidR="00882E91" w:rsidRDefault="006B6D3C">
      <w:pPr>
        <w:jc w:val="center"/>
      </w:pPr>
      <w:r>
        <w:t>4. Организация Слета</w:t>
      </w:r>
    </w:p>
    <w:p w:rsidR="00882E91" w:rsidRDefault="006B6D3C">
      <w:pPr>
        <w:ind w:firstLine="709"/>
        <w:jc w:val="both"/>
      </w:pPr>
      <w:r>
        <w:t>Слет проводится 5 – 6 февраля 2026</w:t>
      </w:r>
      <w:r>
        <w:rPr>
          <w:bCs/>
        </w:rPr>
        <w:t xml:space="preserve"> года </w:t>
      </w:r>
      <w:r>
        <w:t xml:space="preserve">на базе муниципального бюджетного учреждения дополнительного образования оздоровительно-образовательный (профильный) </w:t>
      </w:r>
      <w:proofErr w:type="gramStart"/>
      <w:r>
        <w:t xml:space="preserve">центр «Юбилейный» по адресу: ул. </w:t>
      </w:r>
      <w:proofErr w:type="spellStart"/>
      <w:r>
        <w:t>Корповская</w:t>
      </w:r>
      <w:proofErr w:type="spellEnd"/>
      <w:r>
        <w:t xml:space="preserve">, д.1, п. Луговой, </w:t>
      </w:r>
      <w:proofErr w:type="spellStart"/>
      <w:r>
        <w:t>Кондинский</w:t>
      </w:r>
      <w:proofErr w:type="spellEnd"/>
      <w:r>
        <w:t xml:space="preserve"> район, Ханты-Мансийский автономный округ – Югра в соответствии с Программой слета (приложение 1).</w:t>
      </w:r>
      <w:proofErr w:type="gramEnd"/>
    </w:p>
    <w:p w:rsidR="00882E91" w:rsidRDefault="00882E91">
      <w:pPr>
        <w:pStyle w:val="af7"/>
        <w:rPr>
          <w:rFonts w:ascii="Times New Roman" w:hAnsi="Times New Roman"/>
          <w:sz w:val="24"/>
        </w:rPr>
      </w:pPr>
    </w:p>
    <w:p w:rsidR="00882E91" w:rsidRDefault="006B6D3C">
      <w:pPr>
        <w:pStyle w:val="af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Условия участия в Слете</w:t>
      </w:r>
    </w:p>
    <w:p w:rsidR="00882E91" w:rsidRDefault="006B6D3C">
      <w:pPr>
        <w:pStyle w:val="af7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5.1. Для участия в Слете волонтерскому объединению необходимо подать Организаторам слета заявку (с ID волонтера, прошедшего регистрацию на площадке ДОБРО</w:t>
      </w:r>
      <w:proofErr w:type="gramStart"/>
      <w:r>
        <w:rPr>
          <w:rFonts w:ascii="Times New Roman" w:hAnsi="Times New Roman"/>
          <w:sz w:val="24"/>
        </w:rPr>
        <w:t>.Р</w:t>
      </w:r>
      <w:proofErr w:type="gramEnd"/>
      <w:r>
        <w:rPr>
          <w:rFonts w:ascii="Times New Roman" w:hAnsi="Times New Roman"/>
          <w:sz w:val="24"/>
        </w:rPr>
        <w:t xml:space="preserve">У), указав перечень необходимого оборудования для презентации объединения. </w:t>
      </w:r>
    </w:p>
    <w:p w:rsidR="00882E91" w:rsidRDefault="006B6D3C">
      <w:pPr>
        <w:pStyle w:val="af7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5.2. Заявки подаются до 23 января </w:t>
      </w:r>
      <w:r>
        <w:rPr>
          <w:rFonts w:ascii="Times New Roman" w:hAnsi="Times New Roman"/>
          <w:bCs/>
          <w:sz w:val="24"/>
        </w:rPr>
        <w:t xml:space="preserve">2026 года </w:t>
      </w:r>
      <w:r>
        <w:rPr>
          <w:rFonts w:ascii="Times New Roman" w:hAnsi="Times New Roman"/>
          <w:sz w:val="24"/>
        </w:rPr>
        <w:t xml:space="preserve">на электронную почту: </w:t>
      </w:r>
      <w:hyperlink r:id="rId9" w:tooltip="mailto:konkurskonda@mail.ru" w:history="1">
        <w:r>
          <w:rPr>
            <w:rStyle w:val="af6"/>
            <w:rFonts w:ascii="Times New Roman" w:hAnsi="Times New Roman"/>
            <w:color w:val="auto"/>
            <w:sz w:val="24"/>
            <w:u w:val="none"/>
          </w:rPr>
          <w:t>konkurskonda@mail.ru</w:t>
        </w:r>
      </w:hyperlink>
      <w:r>
        <w:rPr>
          <w:rFonts w:ascii="Times New Roman" w:hAnsi="Times New Roman"/>
          <w:sz w:val="24"/>
        </w:rPr>
        <w:t xml:space="preserve"> по форме (приложение 2).</w:t>
      </w:r>
    </w:p>
    <w:p w:rsidR="00882E91" w:rsidRDefault="006B6D3C">
      <w:pPr>
        <w:pStyle w:val="af7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Телефоны для справок 8(34677) 33-060.</w:t>
      </w:r>
    </w:p>
    <w:p w:rsidR="00882E91" w:rsidRDefault="006B6D3C">
      <w:pPr>
        <w:pStyle w:val="af7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5.3. Каждая делегация готовит презентацию волонтерской практики.</w:t>
      </w:r>
    </w:p>
    <w:p w:rsidR="00882E91" w:rsidRDefault="006B6D3C">
      <w:pPr>
        <w:pStyle w:val="af7"/>
        <w:numPr>
          <w:ilvl w:val="0"/>
          <w:numId w:val="9"/>
        </w:numPr>
        <w:ind w:left="0"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Творческий мастер-класс (добровольческую практику);</w:t>
      </w:r>
    </w:p>
    <w:p w:rsidR="00882E91" w:rsidRDefault="006B6D3C">
      <w:pPr>
        <w:pStyle w:val="af7"/>
        <w:numPr>
          <w:ilvl w:val="0"/>
          <w:numId w:val="9"/>
        </w:numPr>
        <w:ind w:left="0"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Приветствуется единая форма;</w:t>
      </w:r>
    </w:p>
    <w:p w:rsidR="00882E91" w:rsidRDefault="006B6D3C">
      <w:pPr>
        <w:pStyle w:val="af7"/>
        <w:numPr>
          <w:ilvl w:val="0"/>
          <w:numId w:val="9"/>
        </w:numPr>
        <w:ind w:left="0"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Обязательна вторая обувь.</w:t>
      </w:r>
    </w:p>
    <w:p w:rsidR="00882E91" w:rsidRDefault="00882E91">
      <w:pPr>
        <w:pStyle w:val="af7"/>
        <w:rPr>
          <w:rFonts w:ascii="Times New Roman" w:hAnsi="Times New Roman"/>
          <w:sz w:val="24"/>
        </w:rPr>
      </w:pPr>
    </w:p>
    <w:p w:rsidR="00882E91" w:rsidRDefault="006B6D3C">
      <w:pPr>
        <w:pStyle w:val="af7"/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sz w:val="24"/>
        </w:rPr>
        <w:t>6. Итоги Слета</w:t>
      </w:r>
    </w:p>
    <w:p w:rsidR="00882E91" w:rsidRDefault="006B6D3C">
      <w:pPr>
        <w:pStyle w:val="af7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6.1. Всем участникам Слета вручаются Сертификаты участника.</w:t>
      </w:r>
    </w:p>
    <w:p w:rsidR="00882E91" w:rsidRDefault="006B6D3C">
      <w:pPr>
        <w:pStyle w:val="af7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6.3. Участникам Слета предлагается тиражировать опыт представленных волонтерских практик для дальнейшего использования их в добровольческой работе.</w:t>
      </w:r>
    </w:p>
    <w:p w:rsidR="00882E91" w:rsidRDefault="00882E91">
      <w:pPr>
        <w:pStyle w:val="af7"/>
        <w:rPr>
          <w:rFonts w:ascii="Times New Roman" w:hAnsi="Times New Roman"/>
          <w:bCs/>
          <w:sz w:val="24"/>
        </w:rPr>
      </w:pPr>
    </w:p>
    <w:p w:rsidR="00882E91" w:rsidRDefault="006B6D3C">
      <w:pPr>
        <w:pStyle w:val="af7"/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sz w:val="24"/>
        </w:rPr>
        <w:t>7. Финансирование Слета</w:t>
      </w:r>
    </w:p>
    <w:p w:rsidR="00882E91" w:rsidRDefault="006B6D3C">
      <w:pPr>
        <w:pStyle w:val="af7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7.1. Проезд до места проведения Слета и обратно осуществляется за счет командирующей стороны.</w:t>
      </w:r>
    </w:p>
    <w:p w:rsidR="00882E91" w:rsidRDefault="006B6D3C">
      <w:pPr>
        <w:pStyle w:val="af7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7.2. Проживание и питание за счет организующей стороны.</w:t>
      </w:r>
    </w:p>
    <w:p w:rsidR="00882E91" w:rsidRDefault="006B6D3C">
      <w:r>
        <w:br w:type="page" w:clear="all"/>
      </w:r>
    </w:p>
    <w:p w:rsidR="00882E91" w:rsidRDefault="006B6D3C">
      <w:pPr>
        <w:pStyle w:val="af7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Приложение 1 </w:t>
      </w:r>
    </w:p>
    <w:p w:rsidR="00882E91" w:rsidRDefault="006B6D3C">
      <w:pPr>
        <w:pStyle w:val="af7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положению о слете</w:t>
      </w:r>
    </w:p>
    <w:p w:rsidR="00882E91" w:rsidRDefault="006B6D3C">
      <w:pPr>
        <w:shd w:val="clear" w:color="auto" w:fill="FFFFFF"/>
        <w:jc w:val="center"/>
        <w:outlineLvl w:val="1"/>
        <w:rPr>
          <w:b/>
        </w:rPr>
      </w:pPr>
      <w:r>
        <w:rPr>
          <w:b/>
        </w:rPr>
        <w:t xml:space="preserve">Программа </w:t>
      </w:r>
    </w:p>
    <w:p w:rsidR="00882E91" w:rsidRDefault="006B6D3C">
      <w:pPr>
        <w:shd w:val="clear" w:color="auto" w:fill="FFFFFF"/>
        <w:jc w:val="center"/>
        <w:outlineLvl w:val="1"/>
        <w:rPr>
          <w:b/>
        </w:rPr>
      </w:pPr>
      <w:r>
        <w:rPr>
          <w:b/>
        </w:rPr>
        <w:t xml:space="preserve">слета волонтерских объединений </w:t>
      </w:r>
      <w:proofErr w:type="spellStart"/>
      <w:r>
        <w:rPr>
          <w:b/>
        </w:rPr>
        <w:t>Кондинского</w:t>
      </w:r>
      <w:proofErr w:type="spellEnd"/>
      <w:r>
        <w:rPr>
          <w:b/>
        </w:rPr>
        <w:t xml:space="preserve"> района,</w:t>
      </w:r>
    </w:p>
    <w:p w:rsidR="00882E91" w:rsidRDefault="006B6D3C">
      <w:pPr>
        <w:shd w:val="clear" w:color="auto" w:fill="FFFFFF"/>
        <w:jc w:val="center"/>
        <w:outlineLvl w:val="1"/>
        <w:rPr>
          <w:b/>
          <w:bCs/>
        </w:rPr>
      </w:pPr>
      <w:r>
        <w:rPr>
          <w:b/>
        </w:rPr>
        <w:t>5 - 6  февраля 2026 года, МБУ ДО ООЦ «Юбилейный»</w:t>
      </w:r>
    </w:p>
    <w:tbl>
      <w:tblPr>
        <w:tblStyle w:val="13"/>
        <w:tblW w:w="1046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614"/>
        <w:gridCol w:w="5595"/>
        <w:gridCol w:w="1701"/>
        <w:gridCol w:w="2551"/>
      </w:tblGrid>
      <w:tr w:rsidR="00882E91">
        <w:trPr>
          <w:trHeight w:val="637"/>
        </w:trPr>
        <w:tc>
          <w:tcPr>
            <w:tcW w:w="614" w:type="dxa"/>
          </w:tcPr>
          <w:p w:rsidR="00882E91" w:rsidRDefault="006B6D3C">
            <w:pPr>
              <w:jc w:val="center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5595" w:type="dxa"/>
          </w:tcPr>
          <w:p w:rsidR="00882E91" w:rsidRDefault="006B6D3C">
            <w:pPr>
              <w:jc w:val="center"/>
              <w:outlineLvl w:val="1"/>
              <w:rPr>
                <w:b/>
              </w:rPr>
            </w:pPr>
            <w:r>
              <w:rPr>
                <w:b/>
              </w:rPr>
              <w:t>Мероприятие</w:t>
            </w:r>
          </w:p>
        </w:tc>
        <w:tc>
          <w:tcPr>
            <w:tcW w:w="1701" w:type="dxa"/>
          </w:tcPr>
          <w:p w:rsidR="00882E91" w:rsidRDefault="006B6D3C">
            <w:pPr>
              <w:jc w:val="center"/>
              <w:outlineLvl w:val="1"/>
              <w:rPr>
                <w:b/>
              </w:rPr>
            </w:pPr>
            <w:r>
              <w:rPr>
                <w:b/>
              </w:rPr>
              <w:t>Время проведения</w:t>
            </w:r>
          </w:p>
        </w:tc>
        <w:tc>
          <w:tcPr>
            <w:tcW w:w="2551" w:type="dxa"/>
          </w:tcPr>
          <w:p w:rsidR="00882E91" w:rsidRDefault="006B6D3C">
            <w:pPr>
              <w:jc w:val="center"/>
              <w:outlineLvl w:val="1"/>
              <w:rPr>
                <w:b/>
              </w:rPr>
            </w:pPr>
            <w:r>
              <w:rPr>
                <w:b/>
              </w:rPr>
              <w:t>Место проведения</w:t>
            </w:r>
          </w:p>
        </w:tc>
      </w:tr>
      <w:tr w:rsidR="00882E91">
        <w:trPr>
          <w:trHeight w:val="208"/>
        </w:trPr>
        <w:tc>
          <w:tcPr>
            <w:tcW w:w="10461" w:type="dxa"/>
            <w:gridSpan w:val="4"/>
          </w:tcPr>
          <w:p w:rsidR="00882E91" w:rsidRDefault="006B6D3C">
            <w:pPr>
              <w:jc w:val="center"/>
              <w:rPr>
                <w:b/>
              </w:rPr>
            </w:pPr>
            <w:r>
              <w:rPr>
                <w:b/>
              </w:rPr>
              <w:t>05.02 2026</w:t>
            </w:r>
          </w:p>
        </w:tc>
      </w:tr>
      <w:tr w:rsidR="00882E91">
        <w:trPr>
          <w:trHeight w:val="235"/>
        </w:trPr>
        <w:tc>
          <w:tcPr>
            <w:tcW w:w="614" w:type="dxa"/>
          </w:tcPr>
          <w:p w:rsidR="00882E91" w:rsidRDefault="006B6D3C">
            <w:pPr>
              <w:jc w:val="center"/>
              <w:outlineLvl w:val="1"/>
            </w:pPr>
            <w:r>
              <w:t>1</w:t>
            </w:r>
          </w:p>
        </w:tc>
        <w:tc>
          <w:tcPr>
            <w:tcW w:w="5595" w:type="dxa"/>
          </w:tcPr>
          <w:p w:rsidR="00882E91" w:rsidRDefault="006B6D3C">
            <w:pPr>
              <w:outlineLvl w:val="1"/>
            </w:pPr>
            <w:r>
              <w:t>Заезд, размещение участников, регистрация, чайная пауза</w:t>
            </w:r>
          </w:p>
        </w:tc>
        <w:tc>
          <w:tcPr>
            <w:tcW w:w="1701" w:type="dxa"/>
          </w:tcPr>
          <w:p w:rsidR="00882E91" w:rsidRDefault="006B6D3C">
            <w:pPr>
              <w:jc w:val="center"/>
              <w:outlineLvl w:val="1"/>
            </w:pPr>
            <w:r>
              <w:t>до 10.00</w:t>
            </w:r>
          </w:p>
        </w:tc>
        <w:tc>
          <w:tcPr>
            <w:tcW w:w="2551" w:type="dxa"/>
          </w:tcPr>
          <w:p w:rsidR="00882E91" w:rsidRDefault="006B6D3C">
            <w:pPr>
              <w:jc w:val="center"/>
              <w:outlineLvl w:val="1"/>
              <w:rPr>
                <w:b/>
              </w:rPr>
            </w:pPr>
            <w:r>
              <w:t>Здание АБК, Столовая</w:t>
            </w:r>
          </w:p>
        </w:tc>
      </w:tr>
      <w:tr w:rsidR="00882E91">
        <w:trPr>
          <w:trHeight w:val="171"/>
        </w:trPr>
        <w:tc>
          <w:tcPr>
            <w:tcW w:w="614" w:type="dxa"/>
          </w:tcPr>
          <w:p w:rsidR="00882E91" w:rsidRDefault="006B6D3C">
            <w:pPr>
              <w:jc w:val="center"/>
              <w:outlineLvl w:val="1"/>
            </w:pPr>
            <w:r>
              <w:t>2</w:t>
            </w:r>
          </w:p>
        </w:tc>
        <w:tc>
          <w:tcPr>
            <w:tcW w:w="5595" w:type="dxa"/>
          </w:tcPr>
          <w:p w:rsidR="00882E91" w:rsidRDefault="006B6D3C">
            <w:pPr>
              <w:outlineLvl w:val="1"/>
            </w:pPr>
            <w:r>
              <w:t>Официальное открытие Слета («Гимн волонтера»)</w:t>
            </w:r>
          </w:p>
        </w:tc>
        <w:tc>
          <w:tcPr>
            <w:tcW w:w="1701" w:type="dxa"/>
          </w:tcPr>
          <w:p w:rsidR="00882E91" w:rsidRDefault="006B6D3C">
            <w:pPr>
              <w:jc w:val="center"/>
              <w:outlineLvl w:val="1"/>
            </w:pPr>
            <w:r>
              <w:t>10.00</w:t>
            </w:r>
          </w:p>
        </w:tc>
        <w:tc>
          <w:tcPr>
            <w:tcW w:w="2551" w:type="dxa"/>
          </w:tcPr>
          <w:p w:rsidR="00882E91" w:rsidRDefault="006B6D3C">
            <w:pPr>
              <w:jc w:val="center"/>
              <w:outlineLvl w:val="1"/>
            </w:pPr>
            <w:r>
              <w:t>Зимний сад</w:t>
            </w:r>
          </w:p>
        </w:tc>
      </w:tr>
      <w:tr w:rsidR="00882E91">
        <w:trPr>
          <w:trHeight w:val="609"/>
        </w:trPr>
        <w:tc>
          <w:tcPr>
            <w:tcW w:w="614" w:type="dxa"/>
          </w:tcPr>
          <w:p w:rsidR="00882E91" w:rsidRDefault="006B6D3C">
            <w:pPr>
              <w:jc w:val="center"/>
              <w:outlineLvl w:val="1"/>
            </w:pPr>
            <w:r>
              <w:t>3</w:t>
            </w:r>
          </w:p>
        </w:tc>
        <w:tc>
          <w:tcPr>
            <w:tcW w:w="5595" w:type="dxa"/>
          </w:tcPr>
          <w:p w:rsidR="00882E91" w:rsidRDefault="006B6D3C">
            <w:pPr>
              <w:jc w:val="both"/>
              <w:outlineLvl w:val="1"/>
            </w:pPr>
            <w:r>
              <w:t>– Представление спикеров, старт волонтерского проекта слета «Календарь событий»;</w:t>
            </w:r>
          </w:p>
          <w:p w:rsidR="00882E91" w:rsidRDefault="006B6D3C">
            <w:pPr>
              <w:jc w:val="both"/>
              <w:outlineLvl w:val="1"/>
            </w:pPr>
            <w:r>
              <w:t xml:space="preserve">– Игры на знакомство, сплочение, </w:t>
            </w:r>
            <w:proofErr w:type="spellStart"/>
            <w:r>
              <w:t>командообразование</w:t>
            </w:r>
            <w:proofErr w:type="spellEnd"/>
            <w:r>
              <w:t>;</w:t>
            </w:r>
          </w:p>
          <w:p w:rsidR="00882E91" w:rsidRDefault="006B6D3C">
            <w:pPr>
              <w:jc w:val="both"/>
              <w:outlineLvl w:val="1"/>
            </w:pPr>
            <w:r>
              <w:t>– Игра «Я волонтер»</w:t>
            </w:r>
          </w:p>
        </w:tc>
        <w:tc>
          <w:tcPr>
            <w:tcW w:w="1701" w:type="dxa"/>
          </w:tcPr>
          <w:p w:rsidR="00882E91" w:rsidRDefault="006B6D3C">
            <w:pPr>
              <w:jc w:val="center"/>
              <w:outlineLvl w:val="1"/>
            </w:pPr>
            <w:r>
              <w:t>10.10-12.00</w:t>
            </w:r>
          </w:p>
        </w:tc>
        <w:tc>
          <w:tcPr>
            <w:tcW w:w="2551" w:type="dxa"/>
          </w:tcPr>
          <w:p w:rsidR="00882E91" w:rsidRDefault="006B6D3C">
            <w:pPr>
              <w:jc w:val="center"/>
              <w:outlineLvl w:val="1"/>
            </w:pPr>
            <w:r>
              <w:t>Зимний сад</w:t>
            </w:r>
          </w:p>
          <w:p w:rsidR="00882E91" w:rsidRDefault="00882E91">
            <w:pPr>
              <w:jc w:val="center"/>
              <w:outlineLvl w:val="1"/>
            </w:pPr>
          </w:p>
        </w:tc>
      </w:tr>
      <w:tr w:rsidR="00882E91">
        <w:trPr>
          <w:trHeight w:val="276"/>
        </w:trPr>
        <w:tc>
          <w:tcPr>
            <w:tcW w:w="614" w:type="dxa"/>
            <w:vMerge w:val="restart"/>
          </w:tcPr>
          <w:p w:rsidR="00882E91" w:rsidRDefault="006B6D3C">
            <w:pPr>
              <w:jc w:val="center"/>
              <w:outlineLvl w:val="1"/>
            </w:pPr>
            <w:r>
              <w:t>4</w:t>
            </w:r>
          </w:p>
        </w:tc>
        <w:tc>
          <w:tcPr>
            <w:tcW w:w="5595" w:type="dxa"/>
            <w:vMerge w:val="restart"/>
          </w:tcPr>
          <w:p w:rsidR="00882E91" w:rsidRDefault="006B6D3C">
            <w:pPr>
              <w:jc w:val="both"/>
              <w:outlineLvl w:val="1"/>
            </w:pPr>
            <w:r>
              <w:t>Обед</w:t>
            </w:r>
          </w:p>
        </w:tc>
        <w:tc>
          <w:tcPr>
            <w:tcW w:w="1701" w:type="dxa"/>
            <w:vMerge w:val="restart"/>
          </w:tcPr>
          <w:p w:rsidR="00882E91" w:rsidRDefault="006B6D3C">
            <w:pPr>
              <w:jc w:val="center"/>
              <w:outlineLvl w:val="1"/>
            </w:pPr>
            <w:r>
              <w:t>12.00-13.00</w:t>
            </w:r>
          </w:p>
        </w:tc>
        <w:tc>
          <w:tcPr>
            <w:tcW w:w="2551" w:type="dxa"/>
            <w:vMerge w:val="restart"/>
          </w:tcPr>
          <w:p w:rsidR="00882E91" w:rsidRDefault="006B6D3C">
            <w:pPr>
              <w:jc w:val="center"/>
              <w:outlineLvl w:val="1"/>
            </w:pPr>
            <w:r>
              <w:t>Столовая</w:t>
            </w:r>
          </w:p>
        </w:tc>
      </w:tr>
      <w:tr w:rsidR="00882E91">
        <w:trPr>
          <w:trHeight w:val="609"/>
        </w:trPr>
        <w:tc>
          <w:tcPr>
            <w:tcW w:w="614" w:type="dxa"/>
            <w:vMerge w:val="restart"/>
          </w:tcPr>
          <w:p w:rsidR="00882E91" w:rsidRDefault="006B6D3C">
            <w:pPr>
              <w:jc w:val="center"/>
              <w:outlineLvl w:val="1"/>
            </w:pPr>
            <w:r>
              <w:t>5</w:t>
            </w:r>
          </w:p>
        </w:tc>
        <w:tc>
          <w:tcPr>
            <w:tcW w:w="5595" w:type="dxa"/>
            <w:vMerge w:val="restart"/>
          </w:tcPr>
          <w:p w:rsidR="00882E91" w:rsidRDefault="006B6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t>ТЕОРЕТИЧЕСКИЙ МОДУЛЬ:</w:t>
            </w:r>
          </w:p>
          <w:p w:rsidR="00882E91" w:rsidRDefault="006B6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t>– «Диалог об основных направлениях волонтерской (добровольческой) деятельности» (работа в сфере здравоохранения, патриотическое воспитание, решение социальных, культурных, экономических, экологических проблем с применением собственных знаний и умений, медиа-</w:t>
            </w:r>
            <w:proofErr w:type="spellStart"/>
            <w:r>
              <w:t>волонтерство</w:t>
            </w:r>
            <w:proofErr w:type="spellEnd"/>
            <w:r>
              <w:t>, добровольческая деятельность на спортивных, социокультурных, образовательных и иных мероприятиях);</w:t>
            </w:r>
          </w:p>
          <w:p w:rsidR="00882E91" w:rsidRDefault="006B6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t>– «</w:t>
            </w:r>
            <w:proofErr w:type="spellStart"/>
            <w:r>
              <w:t>Росмолодёж</w:t>
            </w:r>
            <w:proofErr w:type="gramStart"/>
            <w:r>
              <w:t>.Г</w:t>
            </w:r>
            <w:proofErr w:type="gramEnd"/>
            <w:r>
              <w:t>ранты</w:t>
            </w:r>
            <w:proofErr w:type="spellEnd"/>
            <w:r>
              <w:t>: сроки проведения, подача заявок на конкурс»</w:t>
            </w:r>
          </w:p>
        </w:tc>
        <w:tc>
          <w:tcPr>
            <w:tcW w:w="1701" w:type="dxa"/>
            <w:vMerge w:val="restart"/>
          </w:tcPr>
          <w:p w:rsidR="00882E91" w:rsidRDefault="006B6D3C">
            <w:pPr>
              <w:jc w:val="center"/>
              <w:outlineLvl w:val="1"/>
            </w:pPr>
            <w:r>
              <w:t>13.00- 16.00</w:t>
            </w:r>
          </w:p>
        </w:tc>
        <w:tc>
          <w:tcPr>
            <w:tcW w:w="2551" w:type="dxa"/>
            <w:vMerge w:val="restart"/>
          </w:tcPr>
          <w:p w:rsidR="00882E91" w:rsidRDefault="006B6D3C">
            <w:pPr>
              <w:jc w:val="center"/>
              <w:outlineLvl w:val="1"/>
            </w:pPr>
            <w:r>
              <w:t>Зимний сад</w:t>
            </w:r>
          </w:p>
          <w:p w:rsidR="00882E91" w:rsidRDefault="00882E91">
            <w:pPr>
              <w:jc w:val="center"/>
              <w:outlineLvl w:val="1"/>
            </w:pPr>
          </w:p>
        </w:tc>
      </w:tr>
      <w:tr w:rsidR="00882E91">
        <w:trPr>
          <w:trHeight w:val="276"/>
        </w:trPr>
        <w:tc>
          <w:tcPr>
            <w:tcW w:w="614" w:type="dxa"/>
            <w:vMerge w:val="restart"/>
          </w:tcPr>
          <w:p w:rsidR="00882E91" w:rsidRDefault="006B6D3C">
            <w:pPr>
              <w:jc w:val="center"/>
              <w:outlineLvl w:val="1"/>
            </w:pPr>
            <w:r>
              <w:t>6</w:t>
            </w:r>
          </w:p>
        </w:tc>
        <w:tc>
          <w:tcPr>
            <w:tcW w:w="5595" w:type="dxa"/>
            <w:vMerge w:val="restart"/>
          </w:tcPr>
          <w:p w:rsidR="00882E91" w:rsidRDefault="006B6D3C">
            <w:pPr>
              <w:jc w:val="both"/>
              <w:outlineLvl w:val="1"/>
            </w:pPr>
            <w:r>
              <w:t>Полдник</w:t>
            </w:r>
          </w:p>
        </w:tc>
        <w:tc>
          <w:tcPr>
            <w:tcW w:w="1701" w:type="dxa"/>
            <w:vMerge w:val="restart"/>
          </w:tcPr>
          <w:p w:rsidR="00882E91" w:rsidRDefault="006B6D3C">
            <w:pPr>
              <w:jc w:val="center"/>
              <w:outlineLvl w:val="1"/>
            </w:pPr>
            <w:r>
              <w:t>16.00.-16.30</w:t>
            </w:r>
          </w:p>
        </w:tc>
        <w:tc>
          <w:tcPr>
            <w:tcW w:w="2551" w:type="dxa"/>
            <w:vMerge w:val="restart"/>
          </w:tcPr>
          <w:p w:rsidR="00882E91" w:rsidRDefault="006B6D3C">
            <w:pPr>
              <w:jc w:val="center"/>
              <w:outlineLvl w:val="1"/>
            </w:pPr>
            <w:r>
              <w:t>Столовая</w:t>
            </w:r>
          </w:p>
        </w:tc>
      </w:tr>
      <w:tr w:rsidR="00882E91">
        <w:trPr>
          <w:trHeight w:val="276"/>
        </w:trPr>
        <w:tc>
          <w:tcPr>
            <w:tcW w:w="614" w:type="dxa"/>
            <w:vMerge w:val="restart"/>
          </w:tcPr>
          <w:p w:rsidR="00882E91" w:rsidRDefault="00882E91">
            <w:pPr>
              <w:jc w:val="center"/>
              <w:outlineLvl w:val="1"/>
            </w:pPr>
          </w:p>
        </w:tc>
        <w:tc>
          <w:tcPr>
            <w:tcW w:w="5595" w:type="dxa"/>
            <w:vMerge w:val="restart"/>
          </w:tcPr>
          <w:p w:rsidR="00882E91" w:rsidRDefault="006B6D3C">
            <w:pPr>
              <w:jc w:val="both"/>
              <w:outlineLvl w:val="1"/>
            </w:pPr>
            <w:r>
              <w:t>Мастерская добровольца «Презентац</w:t>
            </w:r>
            <w:r w:rsidR="00652B9E">
              <w:t>ия лучших волонтерских практик»</w:t>
            </w:r>
          </w:p>
        </w:tc>
        <w:tc>
          <w:tcPr>
            <w:tcW w:w="1701" w:type="dxa"/>
            <w:vMerge w:val="restart"/>
          </w:tcPr>
          <w:p w:rsidR="00882E91" w:rsidRDefault="006B6D3C">
            <w:pPr>
              <w:jc w:val="center"/>
              <w:outlineLvl w:val="1"/>
            </w:pPr>
            <w:r>
              <w:t>16.30-17.00</w:t>
            </w:r>
          </w:p>
        </w:tc>
        <w:tc>
          <w:tcPr>
            <w:tcW w:w="2551" w:type="dxa"/>
            <w:vMerge w:val="restart"/>
          </w:tcPr>
          <w:p w:rsidR="00882E91" w:rsidRDefault="006B6D3C">
            <w:pPr>
              <w:jc w:val="center"/>
              <w:outlineLvl w:val="1"/>
            </w:pPr>
            <w:r>
              <w:t>Зимний сад</w:t>
            </w:r>
          </w:p>
          <w:p w:rsidR="00882E91" w:rsidRDefault="00882E91">
            <w:pPr>
              <w:jc w:val="center"/>
              <w:outlineLvl w:val="1"/>
            </w:pPr>
          </w:p>
        </w:tc>
      </w:tr>
      <w:tr w:rsidR="00882E91">
        <w:trPr>
          <w:trHeight w:val="276"/>
        </w:trPr>
        <w:tc>
          <w:tcPr>
            <w:tcW w:w="614" w:type="dxa"/>
            <w:vMerge w:val="restart"/>
          </w:tcPr>
          <w:p w:rsidR="00882E91" w:rsidRDefault="006B6D3C">
            <w:pPr>
              <w:jc w:val="center"/>
              <w:outlineLvl w:val="1"/>
            </w:pPr>
            <w:r>
              <w:t>7</w:t>
            </w:r>
          </w:p>
        </w:tc>
        <w:tc>
          <w:tcPr>
            <w:tcW w:w="5595" w:type="dxa"/>
            <w:vMerge w:val="restart"/>
          </w:tcPr>
          <w:p w:rsidR="00882E91" w:rsidRDefault="006B6D3C">
            <w:pPr>
              <w:jc w:val="both"/>
              <w:outlineLvl w:val="1"/>
            </w:pPr>
            <w:r>
              <w:t xml:space="preserve">Встреча волонтеров с главой </w:t>
            </w:r>
            <w:proofErr w:type="spellStart"/>
            <w:r>
              <w:t>Кондинского</w:t>
            </w:r>
            <w:proofErr w:type="spellEnd"/>
            <w:r>
              <w:t xml:space="preserve"> района</w:t>
            </w:r>
          </w:p>
        </w:tc>
        <w:tc>
          <w:tcPr>
            <w:tcW w:w="1701" w:type="dxa"/>
            <w:vMerge w:val="restart"/>
          </w:tcPr>
          <w:p w:rsidR="00882E91" w:rsidRDefault="006B6D3C">
            <w:pPr>
              <w:jc w:val="center"/>
              <w:outlineLvl w:val="1"/>
            </w:pPr>
            <w:r>
              <w:t>17.00-17.30</w:t>
            </w:r>
          </w:p>
        </w:tc>
        <w:tc>
          <w:tcPr>
            <w:tcW w:w="2551" w:type="dxa"/>
            <w:vMerge w:val="restart"/>
          </w:tcPr>
          <w:p w:rsidR="00882E91" w:rsidRDefault="006B6D3C">
            <w:pPr>
              <w:jc w:val="center"/>
              <w:outlineLvl w:val="1"/>
            </w:pPr>
            <w:r>
              <w:t>Зимний сад</w:t>
            </w:r>
          </w:p>
        </w:tc>
      </w:tr>
      <w:tr w:rsidR="00882E91">
        <w:trPr>
          <w:trHeight w:val="609"/>
        </w:trPr>
        <w:tc>
          <w:tcPr>
            <w:tcW w:w="614" w:type="dxa"/>
            <w:vMerge w:val="restart"/>
          </w:tcPr>
          <w:p w:rsidR="00882E91" w:rsidRDefault="006B6D3C">
            <w:pPr>
              <w:jc w:val="center"/>
              <w:outlineLvl w:val="1"/>
            </w:pPr>
            <w:r>
              <w:t>8</w:t>
            </w:r>
          </w:p>
        </w:tc>
        <w:tc>
          <w:tcPr>
            <w:tcW w:w="5595" w:type="dxa"/>
            <w:vMerge w:val="restart"/>
          </w:tcPr>
          <w:p w:rsidR="00882E91" w:rsidRDefault="006B6D3C">
            <w:pPr>
              <w:jc w:val="both"/>
              <w:outlineLvl w:val="1"/>
            </w:pPr>
            <w:r>
              <w:t>ПРАКТИЧЕСКИЙ МОДУЛЬ (вертушка)</w:t>
            </w:r>
          </w:p>
          <w:p w:rsidR="00882E91" w:rsidRDefault="006B6D3C">
            <w:pPr>
              <w:jc w:val="both"/>
              <w:outlineLvl w:val="1"/>
              <w:rPr>
                <w:b/>
                <w:bCs/>
              </w:rPr>
            </w:pPr>
            <w:r>
              <w:t>Чек-лист «Идея для волонтерского проекта» (работа в группах)</w:t>
            </w:r>
          </w:p>
        </w:tc>
        <w:tc>
          <w:tcPr>
            <w:tcW w:w="1701" w:type="dxa"/>
            <w:vMerge w:val="restart"/>
          </w:tcPr>
          <w:p w:rsidR="00882E91" w:rsidRDefault="006B6D3C">
            <w:pPr>
              <w:jc w:val="center"/>
              <w:outlineLvl w:val="1"/>
            </w:pPr>
            <w:r>
              <w:t>17.30-19.00</w:t>
            </w:r>
          </w:p>
        </w:tc>
        <w:tc>
          <w:tcPr>
            <w:tcW w:w="2551" w:type="dxa"/>
            <w:vMerge w:val="restart"/>
          </w:tcPr>
          <w:p w:rsidR="00882E91" w:rsidRDefault="006B6D3C">
            <w:pPr>
              <w:jc w:val="center"/>
              <w:outlineLvl w:val="1"/>
            </w:pPr>
            <w:r>
              <w:t>Зимний сад</w:t>
            </w:r>
          </w:p>
          <w:p w:rsidR="00882E91" w:rsidRDefault="006B6D3C">
            <w:pPr>
              <w:jc w:val="center"/>
              <w:outlineLvl w:val="1"/>
            </w:pPr>
            <w:r>
              <w:t>Холл 2 этажа</w:t>
            </w:r>
          </w:p>
        </w:tc>
      </w:tr>
      <w:tr w:rsidR="00882E91">
        <w:trPr>
          <w:trHeight w:val="330"/>
        </w:trPr>
        <w:tc>
          <w:tcPr>
            <w:tcW w:w="614" w:type="dxa"/>
            <w:vMerge w:val="restart"/>
          </w:tcPr>
          <w:p w:rsidR="00882E91" w:rsidRDefault="006B6D3C">
            <w:pPr>
              <w:jc w:val="center"/>
              <w:outlineLvl w:val="1"/>
            </w:pPr>
            <w:r>
              <w:t>10</w:t>
            </w:r>
          </w:p>
        </w:tc>
        <w:tc>
          <w:tcPr>
            <w:tcW w:w="5595" w:type="dxa"/>
            <w:vMerge w:val="restart"/>
          </w:tcPr>
          <w:p w:rsidR="00882E91" w:rsidRDefault="006B6D3C">
            <w:pPr>
              <w:outlineLvl w:val="1"/>
            </w:pPr>
            <w:r>
              <w:t>Ужин</w:t>
            </w:r>
          </w:p>
        </w:tc>
        <w:tc>
          <w:tcPr>
            <w:tcW w:w="1701" w:type="dxa"/>
            <w:vMerge w:val="restart"/>
          </w:tcPr>
          <w:p w:rsidR="00882E91" w:rsidRDefault="006B6D3C">
            <w:pPr>
              <w:jc w:val="center"/>
              <w:outlineLvl w:val="1"/>
            </w:pPr>
            <w:r>
              <w:t>19.00</w:t>
            </w:r>
          </w:p>
        </w:tc>
        <w:tc>
          <w:tcPr>
            <w:tcW w:w="2551" w:type="dxa"/>
            <w:vMerge w:val="restart"/>
          </w:tcPr>
          <w:p w:rsidR="00882E91" w:rsidRDefault="006B6D3C">
            <w:pPr>
              <w:jc w:val="center"/>
              <w:outlineLvl w:val="1"/>
            </w:pPr>
            <w:r>
              <w:t>Столовая</w:t>
            </w:r>
          </w:p>
        </w:tc>
      </w:tr>
      <w:tr w:rsidR="00882E91">
        <w:trPr>
          <w:trHeight w:val="301"/>
        </w:trPr>
        <w:tc>
          <w:tcPr>
            <w:tcW w:w="614" w:type="dxa"/>
            <w:tcBorders>
              <w:bottom w:val="single" w:sz="4" w:space="0" w:color="000000"/>
            </w:tcBorders>
          </w:tcPr>
          <w:p w:rsidR="00882E91" w:rsidRDefault="006B6D3C">
            <w:pPr>
              <w:jc w:val="center"/>
              <w:outlineLvl w:val="1"/>
            </w:pPr>
            <w:r>
              <w:t>9</w:t>
            </w:r>
          </w:p>
        </w:tc>
        <w:tc>
          <w:tcPr>
            <w:tcW w:w="5595" w:type="dxa"/>
            <w:tcBorders>
              <w:bottom w:val="single" w:sz="4" w:space="0" w:color="000000"/>
            </w:tcBorders>
          </w:tcPr>
          <w:p w:rsidR="00882E91" w:rsidRDefault="006B6D3C">
            <w:pPr>
              <w:outlineLvl w:val="1"/>
            </w:pPr>
            <w:bookmarkStart w:id="0" w:name="_GoBack"/>
            <w:r>
              <w:t>Волонтерский «КВИЗ»</w:t>
            </w:r>
            <w:bookmarkEnd w:id="0"/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882E91" w:rsidRDefault="006B6D3C">
            <w:pPr>
              <w:jc w:val="center"/>
              <w:outlineLvl w:val="1"/>
            </w:pPr>
            <w:r>
              <w:t>20.00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882E91" w:rsidRDefault="006B6D3C">
            <w:pPr>
              <w:jc w:val="center"/>
              <w:outlineLvl w:val="1"/>
            </w:pPr>
            <w:r>
              <w:t>Зимний сад</w:t>
            </w:r>
          </w:p>
        </w:tc>
      </w:tr>
      <w:tr w:rsidR="00882E91">
        <w:trPr>
          <w:trHeight w:val="276"/>
        </w:trPr>
        <w:tc>
          <w:tcPr>
            <w:tcW w:w="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E91" w:rsidRDefault="006B6D3C">
            <w:pPr>
              <w:jc w:val="center"/>
              <w:outlineLvl w:val="1"/>
            </w:pPr>
            <w:r>
              <w:t>11</w:t>
            </w:r>
          </w:p>
        </w:tc>
        <w:tc>
          <w:tcPr>
            <w:tcW w:w="5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E91" w:rsidRDefault="006B6D3C">
            <w:pPr>
              <w:outlineLvl w:val="1"/>
            </w:pPr>
            <w:r>
              <w:t>Итоги волонтерского проекта слета «Календарь событий».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E91" w:rsidRDefault="006B6D3C">
            <w:pPr>
              <w:jc w:val="center"/>
              <w:outlineLvl w:val="1"/>
            </w:pPr>
            <w:r>
              <w:t>21.00-21.10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E91" w:rsidRDefault="006B6D3C">
            <w:pPr>
              <w:jc w:val="center"/>
              <w:outlineLvl w:val="1"/>
            </w:pPr>
            <w:r>
              <w:t>Зимний сад</w:t>
            </w:r>
          </w:p>
        </w:tc>
      </w:tr>
      <w:tr w:rsidR="00882E91">
        <w:trPr>
          <w:trHeight w:val="276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E91" w:rsidRDefault="006B6D3C">
            <w:pPr>
              <w:jc w:val="center"/>
              <w:outlineLvl w:val="1"/>
            </w:pPr>
            <w:r>
              <w:t>12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E91" w:rsidRDefault="006B6D3C">
            <w:pPr>
              <w:outlineLvl w:val="1"/>
            </w:pPr>
            <w:r>
              <w:t>Волонтерский костер, волонтерская «свечка» (подведение итогов дня)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E91" w:rsidRDefault="006B6D3C">
            <w:pPr>
              <w:jc w:val="center"/>
              <w:outlineLvl w:val="1"/>
            </w:pPr>
            <w:r>
              <w:t>21.10-21.40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E91" w:rsidRDefault="006B6D3C">
            <w:pPr>
              <w:jc w:val="center"/>
            </w:pPr>
            <w:r>
              <w:t>Территория лагеря</w:t>
            </w:r>
          </w:p>
        </w:tc>
      </w:tr>
      <w:tr w:rsidR="00882E91">
        <w:trPr>
          <w:trHeight w:val="276"/>
        </w:trPr>
        <w:tc>
          <w:tcPr>
            <w:tcW w:w="614" w:type="dxa"/>
            <w:vMerge w:val="restart"/>
            <w:tcBorders>
              <w:top w:val="single" w:sz="4" w:space="0" w:color="000000"/>
            </w:tcBorders>
          </w:tcPr>
          <w:p w:rsidR="00882E91" w:rsidRDefault="006B6D3C">
            <w:pPr>
              <w:jc w:val="center"/>
              <w:outlineLvl w:val="1"/>
            </w:pPr>
            <w:r>
              <w:t>13</w:t>
            </w:r>
          </w:p>
        </w:tc>
        <w:tc>
          <w:tcPr>
            <w:tcW w:w="5595" w:type="dxa"/>
            <w:vMerge w:val="restart"/>
            <w:tcBorders>
              <w:top w:val="single" w:sz="4" w:space="0" w:color="000000"/>
            </w:tcBorders>
          </w:tcPr>
          <w:p w:rsidR="00882E91" w:rsidRDefault="006B6D3C">
            <w:pPr>
              <w:outlineLvl w:val="1"/>
            </w:pPr>
            <w:r>
              <w:t>Поздник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882E91" w:rsidRDefault="006B6D3C">
            <w:pPr>
              <w:jc w:val="center"/>
              <w:outlineLvl w:val="1"/>
            </w:pPr>
            <w:r>
              <w:t>21.40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</w:tcBorders>
          </w:tcPr>
          <w:p w:rsidR="00882E91" w:rsidRDefault="006B6D3C">
            <w:pPr>
              <w:jc w:val="center"/>
              <w:outlineLvl w:val="1"/>
            </w:pPr>
            <w:r>
              <w:t>Столовая</w:t>
            </w:r>
          </w:p>
        </w:tc>
      </w:tr>
      <w:tr w:rsidR="00882E91">
        <w:trPr>
          <w:trHeight w:val="281"/>
        </w:trPr>
        <w:tc>
          <w:tcPr>
            <w:tcW w:w="614" w:type="dxa"/>
            <w:vMerge w:val="restart"/>
          </w:tcPr>
          <w:p w:rsidR="00882E91" w:rsidRDefault="006B6D3C">
            <w:pPr>
              <w:jc w:val="center"/>
              <w:outlineLvl w:val="1"/>
            </w:pPr>
            <w:r>
              <w:t>14</w:t>
            </w:r>
          </w:p>
        </w:tc>
        <w:tc>
          <w:tcPr>
            <w:tcW w:w="5595" w:type="dxa"/>
            <w:vMerge w:val="restart"/>
          </w:tcPr>
          <w:p w:rsidR="00882E91" w:rsidRDefault="006B6D3C">
            <w:pPr>
              <w:outlineLvl w:val="1"/>
            </w:pPr>
            <w:r>
              <w:t>Дискотека</w:t>
            </w:r>
          </w:p>
        </w:tc>
        <w:tc>
          <w:tcPr>
            <w:tcW w:w="1701" w:type="dxa"/>
            <w:vMerge w:val="restart"/>
          </w:tcPr>
          <w:p w:rsidR="00882E91" w:rsidRDefault="006B6D3C">
            <w:pPr>
              <w:jc w:val="center"/>
              <w:outlineLvl w:val="1"/>
            </w:pPr>
            <w:r>
              <w:t>22.00-23.00</w:t>
            </w:r>
          </w:p>
        </w:tc>
        <w:tc>
          <w:tcPr>
            <w:tcW w:w="2551" w:type="dxa"/>
            <w:vMerge w:val="restart"/>
          </w:tcPr>
          <w:p w:rsidR="00882E91" w:rsidRDefault="006B6D3C">
            <w:pPr>
              <w:jc w:val="center"/>
              <w:outlineLvl w:val="1"/>
            </w:pPr>
            <w:r>
              <w:t>Зимний сад</w:t>
            </w:r>
          </w:p>
        </w:tc>
      </w:tr>
      <w:tr w:rsidR="00882E91">
        <w:trPr>
          <w:trHeight w:val="254"/>
        </w:trPr>
        <w:tc>
          <w:tcPr>
            <w:tcW w:w="614" w:type="dxa"/>
          </w:tcPr>
          <w:p w:rsidR="00882E91" w:rsidRDefault="006B6D3C">
            <w:pPr>
              <w:jc w:val="center"/>
              <w:outlineLvl w:val="1"/>
            </w:pPr>
            <w:r>
              <w:t>15</w:t>
            </w:r>
          </w:p>
        </w:tc>
        <w:tc>
          <w:tcPr>
            <w:tcW w:w="5595" w:type="dxa"/>
          </w:tcPr>
          <w:p w:rsidR="00882E91" w:rsidRDefault="006B6D3C">
            <w:pPr>
              <w:outlineLvl w:val="1"/>
            </w:pPr>
            <w:r>
              <w:t xml:space="preserve">Отбой </w:t>
            </w:r>
          </w:p>
        </w:tc>
        <w:tc>
          <w:tcPr>
            <w:tcW w:w="1701" w:type="dxa"/>
          </w:tcPr>
          <w:p w:rsidR="00882E91" w:rsidRDefault="006B6D3C">
            <w:pPr>
              <w:jc w:val="center"/>
              <w:outlineLvl w:val="1"/>
            </w:pPr>
            <w:r>
              <w:t>23.00</w:t>
            </w:r>
          </w:p>
        </w:tc>
        <w:tc>
          <w:tcPr>
            <w:tcW w:w="2551" w:type="dxa"/>
          </w:tcPr>
          <w:p w:rsidR="00882E91" w:rsidRDefault="006B6D3C">
            <w:pPr>
              <w:jc w:val="center"/>
              <w:outlineLvl w:val="1"/>
            </w:pPr>
            <w:r>
              <w:t>Здание АБК</w:t>
            </w:r>
          </w:p>
        </w:tc>
      </w:tr>
    </w:tbl>
    <w:p w:rsidR="00882E91" w:rsidRDefault="006B6D3C">
      <w:pPr>
        <w:jc w:val="center"/>
        <w:rPr>
          <w:b/>
        </w:rPr>
      </w:pPr>
      <w:r>
        <w:rPr>
          <w:b/>
        </w:rPr>
        <w:t>06.02 2026</w:t>
      </w:r>
    </w:p>
    <w:tbl>
      <w:tblPr>
        <w:tblStyle w:val="13"/>
        <w:tblW w:w="1046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5642"/>
        <w:gridCol w:w="1701"/>
        <w:gridCol w:w="2551"/>
      </w:tblGrid>
      <w:tr w:rsidR="00882E91">
        <w:trPr>
          <w:trHeight w:val="119"/>
        </w:trPr>
        <w:tc>
          <w:tcPr>
            <w:tcW w:w="567" w:type="dxa"/>
          </w:tcPr>
          <w:p w:rsidR="00882E91" w:rsidRDefault="006B6D3C">
            <w:pPr>
              <w:jc w:val="center"/>
              <w:outlineLvl w:val="1"/>
            </w:pPr>
            <w:r>
              <w:t>1</w:t>
            </w:r>
          </w:p>
        </w:tc>
        <w:tc>
          <w:tcPr>
            <w:tcW w:w="5642" w:type="dxa"/>
          </w:tcPr>
          <w:p w:rsidR="00882E91" w:rsidRDefault="006B6D3C">
            <w:pPr>
              <w:outlineLvl w:val="1"/>
            </w:pPr>
            <w:r>
              <w:t>Подъем, зарядка</w:t>
            </w:r>
          </w:p>
        </w:tc>
        <w:tc>
          <w:tcPr>
            <w:tcW w:w="1701" w:type="dxa"/>
          </w:tcPr>
          <w:p w:rsidR="00882E91" w:rsidRDefault="006B6D3C">
            <w:pPr>
              <w:jc w:val="center"/>
              <w:outlineLvl w:val="1"/>
            </w:pPr>
            <w:r>
              <w:t>08.00-09.00</w:t>
            </w:r>
          </w:p>
        </w:tc>
        <w:tc>
          <w:tcPr>
            <w:tcW w:w="2551" w:type="dxa"/>
          </w:tcPr>
          <w:p w:rsidR="00882E91" w:rsidRDefault="006B6D3C">
            <w:pPr>
              <w:jc w:val="center"/>
              <w:outlineLvl w:val="1"/>
            </w:pPr>
            <w:r>
              <w:t>Здание АБК.</w:t>
            </w:r>
          </w:p>
        </w:tc>
      </w:tr>
      <w:tr w:rsidR="00882E91">
        <w:trPr>
          <w:trHeight w:val="265"/>
        </w:trPr>
        <w:tc>
          <w:tcPr>
            <w:tcW w:w="567" w:type="dxa"/>
          </w:tcPr>
          <w:p w:rsidR="00882E91" w:rsidRDefault="006B6D3C">
            <w:pPr>
              <w:jc w:val="center"/>
              <w:outlineLvl w:val="1"/>
            </w:pPr>
            <w:r>
              <w:t>2</w:t>
            </w:r>
          </w:p>
        </w:tc>
        <w:tc>
          <w:tcPr>
            <w:tcW w:w="5642" w:type="dxa"/>
          </w:tcPr>
          <w:p w:rsidR="00882E91" w:rsidRDefault="006B6D3C">
            <w:pPr>
              <w:outlineLvl w:val="1"/>
            </w:pPr>
            <w:r>
              <w:t xml:space="preserve">Завтрак </w:t>
            </w:r>
          </w:p>
        </w:tc>
        <w:tc>
          <w:tcPr>
            <w:tcW w:w="1701" w:type="dxa"/>
          </w:tcPr>
          <w:p w:rsidR="00882E91" w:rsidRDefault="006B6D3C">
            <w:pPr>
              <w:jc w:val="center"/>
              <w:outlineLvl w:val="1"/>
            </w:pPr>
            <w:r>
              <w:t>09.00-10.00</w:t>
            </w:r>
          </w:p>
        </w:tc>
        <w:tc>
          <w:tcPr>
            <w:tcW w:w="2551" w:type="dxa"/>
          </w:tcPr>
          <w:p w:rsidR="00882E91" w:rsidRDefault="006B6D3C">
            <w:pPr>
              <w:jc w:val="center"/>
              <w:outlineLvl w:val="1"/>
            </w:pPr>
            <w:r>
              <w:t>Столовая</w:t>
            </w:r>
          </w:p>
        </w:tc>
      </w:tr>
      <w:tr w:rsidR="00882E91">
        <w:trPr>
          <w:trHeight w:val="295"/>
        </w:trPr>
        <w:tc>
          <w:tcPr>
            <w:tcW w:w="567" w:type="dxa"/>
          </w:tcPr>
          <w:p w:rsidR="00882E91" w:rsidRDefault="006B6D3C">
            <w:pPr>
              <w:jc w:val="center"/>
              <w:outlineLvl w:val="1"/>
            </w:pPr>
            <w:r>
              <w:t>3</w:t>
            </w:r>
          </w:p>
        </w:tc>
        <w:tc>
          <w:tcPr>
            <w:tcW w:w="5642" w:type="dxa"/>
          </w:tcPr>
          <w:p w:rsidR="00882E91" w:rsidRDefault="006B6D3C">
            <w:pPr>
              <w:outlineLvl w:val="1"/>
            </w:pPr>
            <w:r>
              <w:t xml:space="preserve">Отъезд участников </w:t>
            </w:r>
          </w:p>
        </w:tc>
        <w:tc>
          <w:tcPr>
            <w:tcW w:w="1701" w:type="dxa"/>
          </w:tcPr>
          <w:p w:rsidR="00882E91" w:rsidRDefault="006B6D3C">
            <w:pPr>
              <w:jc w:val="center"/>
              <w:outlineLvl w:val="1"/>
            </w:pPr>
            <w:r>
              <w:t>10.00-11.00</w:t>
            </w:r>
          </w:p>
        </w:tc>
        <w:tc>
          <w:tcPr>
            <w:tcW w:w="2551" w:type="dxa"/>
          </w:tcPr>
          <w:p w:rsidR="00882E91" w:rsidRDefault="00882E91">
            <w:pPr>
              <w:jc w:val="center"/>
              <w:outlineLvl w:val="1"/>
            </w:pPr>
          </w:p>
        </w:tc>
      </w:tr>
    </w:tbl>
    <w:p w:rsidR="00882E91" w:rsidRDefault="006B6D3C">
      <w:r>
        <w:rPr>
          <w:b/>
        </w:rPr>
        <w:t>В программе возможны корректировки</w:t>
      </w:r>
      <w:r>
        <w:br w:type="page" w:clear="all"/>
      </w:r>
    </w:p>
    <w:p w:rsidR="00882E91" w:rsidRDefault="00882E91">
      <w:pPr>
        <w:pStyle w:val="af7"/>
        <w:jc w:val="right"/>
        <w:rPr>
          <w:rFonts w:ascii="Times New Roman" w:hAnsi="Times New Roman"/>
          <w:sz w:val="24"/>
        </w:rPr>
        <w:sectPr w:rsidR="00882E91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882E91" w:rsidRDefault="006B6D3C">
      <w:pPr>
        <w:pStyle w:val="af7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Приложение 2 </w:t>
      </w:r>
    </w:p>
    <w:p w:rsidR="00882E91" w:rsidRDefault="006B6D3C">
      <w:pPr>
        <w:pStyle w:val="af7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положению о слете</w:t>
      </w:r>
    </w:p>
    <w:p w:rsidR="00882E91" w:rsidRDefault="00882E91">
      <w:pPr>
        <w:pStyle w:val="af7"/>
        <w:jc w:val="right"/>
        <w:rPr>
          <w:rFonts w:ascii="Times New Roman" w:hAnsi="Times New Roman"/>
          <w:sz w:val="24"/>
        </w:rPr>
      </w:pPr>
    </w:p>
    <w:p w:rsidR="00882E91" w:rsidRDefault="006B6D3C">
      <w:pPr>
        <w:pStyle w:val="af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Заявка</w:t>
      </w:r>
    </w:p>
    <w:p w:rsidR="00882E91" w:rsidRDefault="006B6D3C">
      <w:pPr>
        <w:pStyle w:val="af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участие в слете волонтерских объединений</w:t>
      </w:r>
    </w:p>
    <w:p w:rsidR="00882E91" w:rsidRDefault="006B6D3C">
      <w:pPr>
        <w:pStyle w:val="af7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Кондинского</w:t>
      </w:r>
      <w:proofErr w:type="spellEnd"/>
      <w:r>
        <w:rPr>
          <w:rFonts w:ascii="Times New Roman" w:hAnsi="Times New Roman"/>
          <w:sz w:val="24"/>
        </w:rPr>
        <w:t xml:space="preserve"> района</w:t>
      </w:r>
    </w:p>
    <w:p w:rsidR="00882E91" w:rsidRDefault="006B6D3C">
      <w:pPr>
        <w:pStyle w:val="af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Название поселения / учреждения ________________________________</w:t>
      </w:r>
    </w:p>
    <w:p w:rsidR="00882E91" w:rsidRDefault="00882E91">
      <w:pPr>
        <w:pStyle w:val="af7"/>
        <w:jc w:val="both"/>
        <w:rPr>
          <w:rFonts w:ascii="Times New Roman" w:hAnsi="Times New Roman"/>
          <w:sz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60"/>
        <w:gridCol w:w="1521"/>
        <w:gridCol w:w="1632"/>
        <w:gridCol w:w="1306"/>
        <w:gridCol w:w="1590"/>
        <w:gridCol w:w="1711"/>
        <w:gridCol w:w="1434"/>
      </w:tblGrid>
      <w:tr w:rsidR="00882E91">
        <w:trPr>
          <w:jc w:val="center"/>
        </w:trPr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E91" w:rsidRDefault="006B6D3C">
            <w:pPr>
              <w:pStyle w:val="af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E91" w:rsidRDefault="006B6D3C">
            <w:pPr>
              <w:pStyle w:val="af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ID</w:t>
            </w:r>
            <w:r>
              <w:rPr>
                <w:rFonts w:ascii="Times New Roman" w:hAnsi="Times New Roman"/>
                <w:sz w:val="24"/>
              </w:rPr>
              <w:t xml:space="preserve"> волонтера</w:t>
            </w:r>
          </w:p>
          <w:p w:rsidR="00882E91" w:rsidRDefault="006B6D3C">
            <w:pPr>
              <w:pStyle w:val="af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(ДОБРО</w:t>
            </w:r>
            <w:proofErr w:type="gramStart"/>
            <w:r>
              <w:rPr>
                <w:rFonts w:ascii="Times New Roman" w:hAnsi="Times New Roman"/>
                <w:sz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</w:rPr>
              <w:t>У)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E91" w:rsidRDefault="006B6D3C">
            <w:pPr>
              <w:pStyle w:val="af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ФИО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E91" w:rsidRDefault="006B6D3C">
            <w:pPr>
              <w:pStyle w:val="af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рождения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E91" w:rsidRDefault="006B6D3C">
            <w:pPr>
              <w:pStyle w:val="af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Паспортные данные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E91" w:rsidRDefault="006B6D3C">
            <w:pPr>
              <w:pStyle w:val="af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Название волонтерского объединения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E91" w:rsidRDefault="006B6D3C">
            <w:pPr>
              <w:pStyle w:val="af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Домашний адрес/тел</w:t>
            </w:r>
          </w:p>
        </w:tc>
      </w:tr>
      <w:tr w:rsidR="00882E91">
        <w:trPr>
          <w:jc w:val="center"/>
        </w:trPr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E91" w:rsidRDefault="006B6D3C">
            <w:pPr>
              <w:pStyle w:val="af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E91" w:rsidRDefault="00882E91">
            <w:pPr>
              <w:pStyle w:val="af7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E91" w:rsidRDefault="00882E91">
            <w:pPr>
              <w:pStyle w:val="af7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E91" w:rsidRDefault="00882E91">
            <w:pPr>
              <w:pStyle w:val="af7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E91" w:rsidRDefault="00882E91">
            <w:pPr>
              <w:pStyle w:val="af7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8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82E91" w:rsidRDefault="00882E91">
            <w:pPr>
              <w:pStyle w:val="af7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E91" w:rsidRDefault="00882E91">
            <w:pPr>
              <w:pStyle w:val="af7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882E91">
        <w:trPr>
          <w:jc w:val="center"/>
        </w:trPr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E91" w:rsidRDefault="006B6D3C">
            <w:pPr>
              <w:pStyle w:val="af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E91" w:rsidRDefault="00882E91">
            <w:pPr>
              <w:pStyle w:val="af7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E91" w:rsidRDefault="00882E91">
            <w:pPr>
              <w:pStyle w:val="af7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E91" w:rsidRDefault="00882E91">
            <w:pPr>
              <w:pStyle w:val="af7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E91" w:rsidRDefault="00882E91">
            <w:pPr>
              <w:pStyle w:val="af7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8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2E91" w:rsidRDefault="00882E91">
            <w:pPr>
              <w:pStyle w:val="af7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E91" w:rsidRDefault="00882E91">
            <w:pPr>
              <w:pStyle w:val="af7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882E91">
        <w:trPr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E91" w:rsidRDefault="006B6D3C">
            <w:pPr>
              <w:pStyle w:val="af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Ф.И.О. руководителя объединения (делегации), должность, номер телефона</w:t>
            </w:r>
          </w:p>
        </w:tc>
      </w:tr>
      <w:tr w:rsidR="00882E91">
        <w:trPr>
          <w:jc w:val="center"/>
        </w:trPr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E91" w:rsidRDefault="006B6D3C">
            <w:pPr>
              <w:pStyle w:val="af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E91" w:rsidRDefault="00882E91">
            <w:pPr>
              <w:pStyle w:val="af7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410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E91" w:rsidRDefault="00882E91">
            <w:pPr>
              <w:pStyle w:val="af7"/>
              <w:jc w:val="left"/>
              <w:rPr>
                <w:rFonts w:ascii="Times New Roman" w:hAnsi="Times New Roman"/>
                <w:sz w:val="24"/>
              </w:rPr>
            </w:pPr>
          </w:p>
        </w:tc>
      </w:tr>
    </w:tbl>
    <w:p w:rsidR="00882E91" w:rsidRDefault="00882E91"/>
    <w:p w:rsidR="00882E91" w:rsidRDefault="006B6D3C">
      <w:pPr>
        <w:ind w:firstLine="708"/>
        <w:jc w:val="both"/>
      </w:pPr>
      <w:r>
        <w:t>Информация к мероприятию «Диалог об основных направлениях волонтерской (добровольческой) деятельности»________________________________________________</w:t>
      </w:r>
    </w:p>
    <w:p w:rsidR="00882E91" w:rsidRDefault="006B6D3C">
      <w:r>
        <w:t>_____________________________________________________________________________</w:t>
      </w:r>
    </w:p>
    <w:p w:rsidR="00882E91" w:rsidRDefault="006B6D3C">
      <w:r>
        <w:t>_____________________________________________________________________________</w:t>
      </w:r>
    </w:p>
    <w:p w:rsidR="00882E91" w:rsidRDefault="006B6D3C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(текст формат </w:t>
      </w:r>
      <w:r>
        <w:rPr>
          <w:i/>
          <w:sz w:val="20"/>
          <w:szCs w:val="20"/>
          <w:lang w:val="en-US"/>
        </w:rPr>
        <w:t>word</w:t>
      </w:r>
      <w:r>
        <w:rPr>
          <w:i/>
          <w:sz w:val="20"/>
          <w:szCs w:val="20"/>
        </w:rPr>
        <w:t>; фото формат .</w:t>
      </w:r>
      <w:r>
        <w:rPr>
          <w:i/>
          <w:sz w:val="20"/>
          <w:szCs w:val="20"/>
          <w:lang w:val="en-US"/>
        </w:rPr>
        <w:t>jpg</w:t>
      </w:r>
      <w:r>
        <w:rPr>
          <w:i/>
          <w:sz w:val="20"/>
          <w:szCs w:val="20"/>
        </w:rPr>
        <w:t>; презентация формат .</w:t>
      </w:r>
      <w:proofErr w:type="spellStart"/>
      <w:r>
        <w:rPr>
          <w:i/>
          <w:sz w:val="20"/>
          <w:szCs w:val="20"/>
          <w:lang w:val="en-US"/>
        </w:rPr>
        <w:t>ppt</w:t>
      </w:r>
      <w:proofErr w:type="spellEnd"/>
      <w:r>
        <w:rPr>
          <w:i/>
          <w:sz w:val="20"/>
          <w:szCs w:val="20"/>
        </w:rPr>
        <w:t>)</w:t>
      </w:r>
    </w:p>
    <w:p w:rsidR="00882E91" w:rsidRDefault="00882E91"/>
    <w:p w:rsidR="00882E91" w:rsidRDefault="006B6D3C">
      <w:pPr>
        <w:ind w:firstLine="708"/>
      </w:pPr>
      <w:r>
        <w:t>Информация для Мастерской добровольца «Презентация лучших волонтерских практик»______________________________________________________________________</w:t>
      </w:r>
    </w:p>
    <w:p w:rsidR="00882E91" w:rsidRDefault="006B6D3C">
      <w:r>
        <w:t>_____________________________________________________________________________</w:t>
      </w:r>
    </w:p>
    <w:p w:rsidR="00882E91" w:rsidRDefault="006B6D3C">
      <w:r>
        <w:t>_____________________________________________________________________________</w:t>
      </w:r>
    </w:p>
    <w:p w:rsidR="00882E91" w:rsidRDefault="006B6D3C">
      <w:r>
        <w:t>_____________________________</w:t>
      </w:r>
      <w:bookmarkStart w:id="1" w:name="undefined"/>
      <w:bookmarkEnd w:id="1"/>
      <w:r>
        <w:t>________________________________________________</w:t>
      </w:r>
    </w:p>
    <w:p w:rsidR="00882E91" w:rsidRDefault="006B6D3C">
      <w:pPr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(текст формат </w:t>
      </w:r>
      <w:r>
        <w:rPr>
          <w:i/>
          <w:iCs/>
          <w:sz w:val="20"/>
          <w:szCs w:val="20"/>
          <w:lang w:val="en-US"/>
        </w:rPr>
        <w:t>word</w:t>
      </w:r>
      <w:r>
        <w:rPr>
          <w:i/>
          <w:iCs/>
          <w:sz w:val="20"/>
          <w:szCs w:val="20"/>
        </w:rPr>
        <w:t>; фото формат .</w:t>
      </w:r>
      <w:r>
        <w:rPr>
          <w:i/>
          <w:iCs/>
          <w:sz w:val="20"/>
          <w:szCs w:val="20"/>
          <w:lang w:val="en-US"/>
        </w:rPr>
        <w:t>jpg</w:t>
      </w:r>
      <w:r>
        <w:rPr>
          <w:i/>
          <w:iCs/>
          <w:sz w:val="20"/>
          <w:szCs w:val="20"/>
        </w:rPr>
        <w:t>;  презентация формат .</w:t>
      </w:r>
      <w:proofErr w:type="spellStart"/>
      <w:r>
        <w:rPr>
          <w:i/>
          <w:iCs/>
          <w:sz w:val="20"/>
          <w:szCs w:val="20"/>
          <w:lang w:val="en-US"/>
        </w:rPr>
        <w:t>ppt</w:t>
      </w:r>
      <w:proofErr w:type="spellEnd"/>
      <w:r>
        <w:rPr>
          <w:i/>
          <w:iCs/>
          <w:sz w:val="20"/>
          <w:szCs w:val="20"/>
        </w:rPr>
        <w:t>)</w:t>
      </w:r>
    </w:p>
    <w:p w:rsidR="00882E91" w:rsidRDefault="00882E91"/>
    <w:p w:rsidR="00882E91" w:rsidRDefault="006B6D3C">
      <w:pPr>
        <w:jc w:val="both"/>
        <w:outlineLvl w:val="1"/>
      </w:pPr>
      <w:r>
        <w:tab/>
        <w:t>Необходимое оборудование для мастерской добровольца «Презентация лучших волонтерских практик» ________________________________________________________</w:t>
      </w:r>
    </w:p>
    <w:p w:rsidR="00882E91" w:rsidRDefault="006B6D3C">
      <w:r>
        <w:t>_____________________________________________________________________________</w:t>
      </w:r>
    </w:p>
    <w:p w:rsidR="00882E91" w:rsidRDefault="00882E91"/>
    <w:p w:rsidR="00882E91" w:rsidRDefault="00882E91"/>
    <w:p w:rsidR="00882E91" w:rsidRDefault="00882E91"/>
    <w:p w:rsidR="00882E91" w:rsidRDefault="006B6D3C">
      <w:r>
        <w:t>Дата</w:t>
      </w:r>
    </w:p>
    <w:p w:rsidR="00882E91" w:rsidRDefault="006B6D3C">
      <w:r>
        <w:t>Подпись руководителя объединения (делегации)</w:t>
      </w:r>
    </w:p>
    <w:p w:rsidR="00882E91" w:rsidRDefault="00882E91"/>
    <w:sectPr w:rsidR="00882E9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E91" w:rsidRDefault="006B6D3C">
      <w:r>
        <w:separator/>
      </w:r>
    </w:p>
  </w:endnote>
  <w:endnote w:type="continuationSeparator" w:id="0">
    <w:p w:rsidR="00882E91" w:rsidRDefault="006B6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E91" w:rsidRDefault="006B6D3C">
      <w:r>
        <w:separator/>
      </w:r>
    </w:p>
  </w:footnote>
  <w:footnote w:type="continuationSeparator" w:id="0">
    <w:p w:rsidR="00882E91" w:rsidRDefault="006B6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12B71"/>
    <w:multiLevelType w:val="multilevel"/>
    <w:tmpl w:val="7B3873DA"/>
    <w:lvl w:ilvl="0">
      <w:start w:val="5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1074" w:hanging="720"/>
      </w:pPr>
    </w:lvl>
    <w:lvl w:ilvl="2">
      <w:start w:val="2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">
    <w:nsid w:val="04555C58"/>
    <w:multiLevelType w:val="multilevel"/>
    <w:tmpl w:val="15246930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">
    <w:nsid w:val="335B5BDE"/>
    <w:multiLevelType w:val="multilevel"/>
    <w:tmpl w:val="EF0094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06"/>
        </w:tabs>
        <w:ind w:left="1406" w:hanging="555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>
    <w:nsid w:val="382518B1"/>
    <w:multiLevelType w:val="hybridMultilevel"/>
    <w:tmpl w:val="DD909B6E"/>
    <w:lvl w:ilvl="0" w:tplc="6066AD0A">
      <w:start w:val="1"/>
      <w:numFmt w:val="decimal"/>
      <w:lvlText w:val="%1."/>
      <w:lvlJc w:val="left"/>
      <w:pPr>
        <w:ind w:left="502" w:hanging="360"/>
      </w:pPr>
    </w:lvl>
    <w:lvl w:ilvl="1" w:tplc="04E045AC">
      <w:start w:val="1"/>
      <w:numFmt w:val="lowerLetter"/>
      <w:lvlText w:val="%2."/>
      <w:lvlJc w:val="left"/>
      <w:pPr>
        <w:ind w:left="1440" w:hanging="360"/>
      </w:pPr>
    </w:lvl>
    <w:lvl w:ilvl="2" w:tplc="3E187916">
      <w:start w:val="1"/>
      <w:numFmt w:val="lowerRoman"/>
      <w:lvlText w:val="%3."/>
      <w:lvlJc w:val="right"/>
      <w:pPr>
        <w:ind w:left="2160" w:hanging="180"/>
      </w:pPr>
    </w:lvl>
    <w:lvl w:ilvl="3" w:tplc="AB68407A">
      <w:start w:val="1"/>
      <w:numFmt w:val="decimal"/>
      <w:lvlText w:val="%4."/>
      <w:lvlJc w:val="left"/>
      <w:pPr>
        <w:ind w:left="2880" w:hanging="360"/>
      </w:pPr>
    </w:lvl>
    <w:lvl w:ilvl="4" w:tplc="FB9C4A9E">
      <w:start w:val="1"/>
      <w:numFmt w:val="lowerLetter"/>
      <w:lvlText w:val="%5."/>
      <w:lvlJc w:val="left"/>
      <w:pPr>
        <w:ind w:left="3600" w:hanging="360"/>
      </w:pPr>
    </w:lvl>
    <w:lvl w:ilvl="5" w:tplc="FF588E5C">
      <w:start w:val="1"/>
      <w:numFmt w:val="lowerRoman"/>
      <w:lvlText w:val="%6."/>
      <w:lvlJc w:val="right"/>
      <w:pPr>
        <w:ind w:left="4320" w:hanging="180"/>
      </w:pPr>
    </w:lvl>
    <w:lvl w:ilvl="6" w:tplc="E98680EE">
      <w:start w:val="1"/>
      <w:numFmt w:val="decimal"/>
      <w:lvlText w:val="%7."/>
      <w:lvlJc w:val="left"/>
      <w:pPr>
        <w:ind w:left="5040" w:hanging="360"/>
      </w:pPr>
    </w:lvl>
    <w:lvl w:ilvl="7" w:tplc="A922F3CE">
      <w:start w:val="1"/>
      <w:numFmt w:val="lowerLetter"/>
      <w:lvlText w:val="%8."/>
      <w:lvlJc w:val="left"/>
      <w:pPr>
        <w:ind w:left="5760" w:hanging="360"/>
      </w:pPr>
    </w:lvl>
    <w:lvl w:ilvl="8" w:tplc="C6EE0C84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F4989"/>
    <w:multiLevelType w:val="multilevel"/>
    <w:tmpl w:val="CBEEFD00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4"/>
      <w:numFmt w:val="decimal"/>
      <w:lvlText w:val="%1.%2."/>
      <w:lvlJc w:val="left"/>
      <w:pPr>
        <w:ind w:left="1713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5">
    <w:nsid w:val="418309F6"/>
    <w:multiLevelType w:val="hybridMultilevel"/>
    <w:tmpl w:val="9FFAE738"/>
    <w:lvl w:ilvl="0" w:tplc="D5CC7486">
      <w:start w:val="1"/>
      <w:numFmt w:val="bullet"/>
      <w:suff w:val="space"/>
      <w:lvlText w:val="–"/>
      <w:lvlJc w:val="left"/>
      <w:pPr>
        <w:ind w:left="1417" w:hanging="360"/>
      </w:pPr>
      <w:rPr>
        <w:rFonts w:ascii="Arial" w:eastAsia="Arial" w:hAnsi="Arial" w:hint="default"/>
      </w:rPr>
    </w:lvl>
    <w:lvl w:ilvl="1" w:tplc="D30C1D82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79E012B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8D8CD696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EC9E325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326E2200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A89AA4A2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736EB498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B5E81B5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6">
    <w:nsid w:val="589E7726"/>
    <w:multiLevelType w:val="hybridMultilevel"/>
    <w:tmpl w:val="9C26E79C"/>
    <w:lvl w:ilvl="0" w:tplc="FD8434F2">
      <w:start w:val="1"/>
      <w:numFmt w:val="decimal"/>
      <w:lvlText w:val="%1."/>
      <w:lvlJc w:val="left"/>
      <w:pPr>
        <w:ind w:left="502" w:hanging="360"/>
      </w:pPr>
    </w:lvl>
    <w:lvl w:ilvl="1" w:tplc="A69E6F60">
      <w:start w:val="1"/>
      <w:numFmt w:val="lowerLetter"/>
      <w:lvlText w:val="%2."/>
      <w:lvlJc w:val="left"/>
      <w:pPr>
        <w:ind w:left="1440" w:hanging="360"/>
      </w:pPr>
    </w:lvl>
    <w:lvl w:ilvl="2" w:tplc="3C40E9D4">
      <w:start w:val="1"/>
      <w:numFmt w:val="lowerRoman"/>
      <w:lvlText w:val="%3."/>
      <w:lvlJc w:val="right"/>
      <w:pPr>
        <w:ind w:left="2160" w:hanging="180"/>
      </w:pPr>
    </w:lvl>
    <w:lvl w:ilvl="3" w:tplc="0F661908">
      <w:start w:val="1"/>
      <w:numFmt w:val="decimal"/>
      <w:lvlText w:val="%4."/>
      <w:lvlJc w:val="left"/>
      <w:pPr>
        <w:ind w:left="2880" w:hanging="360"/>
      </w:pPr>
    </w:lvl>
    <w:lvl w:ilvl="4" w:tplc="B0BCBF40">
      <w:start w:val="1"/>
      <w:numFmt w:val="lowerLetter"/>
      <w:lvlText w:val="%5."/>
      <w:lvlJc w:val="left"/>
      <w:pPr>
        <w:ind w:left="3600" w:hanging="360"/>
      </w:pPr>
    </w:lvl>
    <w:lvl w:ilvl="5" w:tplc="9BDE2216">
      <w:start w:val="1"/>
      <w:numFmt w:val="lowerRoman"/>
      <w:lvlText w:val="%6."/>
      <w:lvlJc w:val="right"/>
      <w:pPr>
        <w:ind w:left="4320" w:hanging="180"/>
      </w:pPr>
    </w:lvl>
    <w:lvl w:ilvl="6" w:tplc="F72E2FE8">
      <w:start w:val="1"/>
      <w:numFmt w:val="decimal"/>
      <w:lvlText w:val="%7."/>
      <w:lvlJc w:val="left"/>
      <w:pPr>
        <w:ind w:left="5040" w:hanging="360"/>
      </w:pPr>
    </w:lvl>
    <w:lvl w:ilvl="7" w:tplc="68505296">
      <w:start w:val="1"/>
      <w:numFmt w:val="lowerLetter"/>
      <w:lvlText w:val="%8."/>
      <w:lvlJc w:val="left"/>
      <w:pPr>
        <w:ind w:left="5760" w:hanging="360"/>
      </w:pPr>
    </w:lvl>
    <w:lvl w:ilvl="8" w:tplc="CA20A1F2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C5479D"/>
    <w:multiLevelType w:val="hybridMultilevel"/>
    <w:tmpl w:val="327C505E"/>
    <w:lvl w:ilvl="0" w:tplc="B5389624">
      <w:start w:val="1"/>
      <w:numFmt w:val="bullet"/>
      <w:suff w:val="space"/>
      <w:lvlText w:val="–"/>
      <w:lvlJc w:val="left"/>
      <w:pPr>
        <w:ind w:left="1417" w:hanging="360"/>
      </w:pPr>
      <w:rPr>
        <w:rFonts w:ascii="Arial" w:eastAsia="Arial" w:hAnsi="Arial" w:hint="default"/>
      </w:rPr>
    </w:lvl>
    <w:lvl w:ilvl="1" w:tplc="4BA43E5E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1B3C1A64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BE36A754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D378644A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E9866484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94D2A550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9FC6EB94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3BEA04E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8">
    <w:nsid w:val="75482127"/>
    <w:multiLevelType w:val="hybridMultilevel"/>
    <w:tmpl w:val="FB4641AA"/>
    <w:lvl w:ilvl="0" w:tplc="80F0DCFE">
      <w:start w:val="1"/>
      <w:numFmt w:val="decimal"/>
      <w:lvlText w:val="%1."/>
      <w:lvlJc w:val="left"/>
      <w:pPr>
        <w:ind w:left="502" w:hanging="360"/>
      </w:pPr>
    </w:lvl>
    <w:lvl w:ilvl="1" w:tplc="A9A81E9A">
      <w:start w:val="1"/>
      <w:numFmt w:val="lowerLetter"/>
      <w:lvlText w:val="%2."/>
      <w:lvlJc w:val="left"/>
      <w:pPr>
        <w:ind w:left="1440" w:hanging="360"/>
      </w:pPr>
    </w:lvl>
    <w:lvl w:ilvl="2" w:tplc="50620E32">
      <w:start w:val="1"/>
      <w:numFmt w:val="lowerRoman"/>
      <w:lvlText w:val="%3."/>
      <w:lvlJc w:val="right"/>
      <w:pPr>
        <w:ind w:left="2160" w:hanging="180"/>
      </w:pPr>
    </w:lvl>
    <w:lvl w:ilvl="3" w:tplc="F3DCCFAE">
      <w:start w:val="1"/>
      <w:numFmt w:val="decimal"/>
      <w:lvlText w:val="%4."/>
      <w:lvlJc w:val="left"/>
      <w:pPr>
        <w:ind w:left="2880" w:hanging="360"/>
      </w:pPr>
    </w:lvl>
    <w:lvl w:ilvl="4" w:tplc="EF542BB4">
      <w:start w:val="1"/>
      <w:numFmt w:val="lowerLetter"/>
      <w:lvlText w:val="%5."/>
      <w:lvlJc w:val="left"/>
      <w:pPr>
        <w:ind w:left="3600" w:hanging="360"/>
      </w:pPr>
    </w:lvl>
    <w:lvl w:ilvl="5" w:tplc="238861E6">
      <w:start w:val="1"/>
      <w:numFmt w:val="lowerRoman"/>
      <w:lvlText w:val="%6."/>
      <w:lvlJc w:val="right"/>
      <w:pPr>
        <w:ind w:left="4320" w:hanging="180"/>
      </w:pPr>
    </w:lvl>
    <w:lvl w:ilvl="6" w:tplc="4810FADA">
      <w:start w:val="1"/>
      <w:numFmt w:val="decimal"/>
      <w:lvlText w:val="%7."/>
      <w:lvlJc w:val="left"/>
      <w:pPr>
        <w:ind w:left="5040" w:hanging="360"/>
      </w:pPr>
    </w:lvl>
    <w:lvl w:ilvl="7" w:tplc="301CFD2C">
      <w:start w:val="1"/>
      <w:numFmt w:val="lowerLetter"/>
      <w:lvlText w:val="%8."/>
      <w:lvlJc w:val="left"/>
      <w:pPr>
        <w:ind w:left="5760" w:hanging="360"/>
      </w:pPr>
    </w:lvl>
    <w:lvl w:ilvl="8" w:tplc="196CC8F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5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E91"/>
    <w:rsid w:val="00021CAD"/>
    <w:rsid w:val="00122D5F"/>
    <w:rsid w:val="00652B9E"/>
    <w:rsid w:val="006B6D3C"/>
    <w:rsid w:val="00882E91"/>
    <w:rsid w:val="00E51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pPr>
      <w:spacing w:before="200" w:after="200"/>
    </w:pPr>
  </w:style>
  <w:style w:type="character" w:customStyle="1" w:styleId="a5">
    <w:name w:val="Подзаголовок Знак"/>
    <w:basedOn w:val="a0"/>
    <w:link w:val="a4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paragraph" w:styleId="a8">
    <w:name w:val="header"/>
    <w:basedOn w:val="a"/>
    <w:link w:val="a9"/>
    <w:uiPriority w:val="99"/>
    <w:unhideWhenUsed/>
    <w:pPr>
      <w:tabs>
        <w:tab w:val="center" w:pos="7143"/>
        <w:tab w:val="right" w:pos="14287"/>
      </w:tabs>
    </w:pPr>
  </w:style>
  <w:style w:type="character" w:customStyle="1" w:styleId="a9">
    <w:name w:val="Верхний колонтитул Знак"/>
    <w:basedOn w:val="a0"/>
    <w:link w:val="a8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Нижний колонтитул Знак"/>
    <w:basedOn w:val="a0"/>
    <w:link w:val="aa"/>
    <w:uiPriority w:val="99"/>
  </w:style>
  <w:style w:type="paragraph" w:styleId="ac">
    <w:name w:val="caption"/>
    <w:basedOn w:val="a"/>
    <w:next w:val="a"/>
    <w:link w:val="ad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азвание объекта Знак"/>
    <w:basedOn w:val="a0"/>
    <w:link w:val="ac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character" w:styleId="af6">
    <w:name w:val="Hyperlink"/>
    <w:unhideWhenUsed/>
    <w:rPr>
      <w:color w:val="0000FF"/>
      <w:u w:val="single"/>
    </w:rPr>
  </w:style>
  <w:style w:type="paragraph" w:styleId="af7">
    <w:name w:val="Title"/>
    <w:basedOn w:val="a"/>
    <w:link w:val="af8"/>
    <w:uiPriority w:val="99"/>
    <w:qFormat/>
    <w:pPr>
      <w:jc w:val="center"/>
    </w:pPr>
    <w:rPr>
      <w:rFonts w:ascii="TimesET" w:hAnsi="TimesET"/>
      <w:sz w:val="32"/>
    </w:rPr>
  </w:style>
  <w:style w:type="character" w:customStyle="1" w:styleId="af8">
    <w:name w:val="Название Знак"/>
    <w:basedOn w:val="a0"/>
    <w:link w:val="af7"/>
    <w:uiPriority w:val="99"/>
    <w:rPr>
      <w:rFonts w:ascii="TimesET" w:eastAsia="Times New Roman" w:hAnsi="TimesET" w:cs="Times New Roman"/>
      <w:sz w:val="32"/>
      <w:szCs w:val="24"/>
      <w:lang w:eastAsia="ru-RU"/>
    </w:rPr>
  </w:style>
  <w:style w:type="paragraph" w:customStyle="1" w:styleId="12">
    <w:name w:val="Обычный (веб)1"/>
    <w:basedOn w:val="a"/>
    <w:uiPriority w:val="99"/>
    <w:pPr>
      <w:widowControl w:val="0"/>
      <w:spacing w:before="280" w:after="280"/>
    </w:pPr>
    <w:rPr>
      <w:rFonts w:eastAsia="Calibri"/>
      <w:lang w:eastAsia="ar-SA"/>
    </w:rPr>
  </w:style>
  <w:style w:type="character" w:customStyle="1" w:styleId="x-phmenubutton">
    <w:name w:val="x-ph__menu__button"/>
    <w:basedOn w:val="a0"/>
  </w:style>
  <w:style w:type="table" w:customStyle="1" w:styleId="13">
    <w:name w:val="Сетка таблицы1"/>
    <w:basedOn w:val="a1"/>
    <w:next w:val="af9"/>
    <w:uiPriority w:val="5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List Paragraph"/>
    <w:basedOn w:val="a"/>
    <w:link w:val="afb"/>
    <w:uiPriority w:val="99"/>
    <w:qFormat/>
    <w:pPr>
      <w:ind w:left="720"/>
      <w:contextualSpacing/>
    </w:pPr>
  </w:style>
  <w:style w:type="paragraph" w:styleId="afc">
    <w:name w:val="Body Text"/>
    <w:basedOn w:val="a"/>
    <w:link w:val="afd"/>
    <w:semiHidden/>
    <w:unhideWhenUsed/>
    <w:pPr>
      <w:spacing w:after="120"/>
    </w:pPr>
  </w:style>
  <w:style w:type="character" w:customStyle="1" w:styleId="afd">
    <w:name w:val="Основной текст Знак"/>
    <w:basedOn w:val="a0"/>
    <w:link w:val="afc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2"/>
    <w:basedOn w:val="a"/>
    <w:link w:val="25"/>
    <w:semiHidden/>
    <w:unhideWhenUsed/>
    <w:pPr>
      <w:spacing w:after="120" w:line="480" w:lineRule="auto"/>
    </w:pPr>
    <w:rPr>
      <w:sz w:val="20"/>
      <w:szCs w:val="20"/>
    </w:rPr>
  </w:style>
  <w:style w:type="character" w:customStyle="1" w:styleId="25">
    <w:name w:val="Основной текст 2 Знак"/>
    <w:basedOn w:val="a0"/>
    <w:link w:val="24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Абзац списка Знак"/>
    <w:link w:val="afa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e">
    <w:name w:val="Базовый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4">
    <w:name w:val="Обычный1"/>
    <w:rPr>
      <w:rFonts w:ascii="Calibri" w:eastAsia="Calibri" w:hAnsi="Calibri" w:cs="Calibri"/>
      <w:color w:val="000000"/>
      <w:lang w:eastAsia="ru-RU"/>
    </w:rPr>
  </w:style>
  <w:style w:type="character" w:customStyle="1" w:styleId="grame">
    <w:name w:val="grame"/>
    <w:rPr>
      <w:rFonts w:ascii="Times New Roman" w:hAnsi="Times New Roman" w:cs="Times New Roman" w:hint="default"/>
    </w:rPr>
  </w:style>
  <w:style w:type="paragraph" w:styleId="aff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styleId="aff0">
    <w:name w:val="Strong"/>
    <w:basedOn w:val="a0"/>
    <w:uiPriority w:val="22"/>
    <w:qFormat/>
    <w:rPr>
      <w:b/>
      <w:bCs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f1">
    <w:name w:val="Balloon Text"/>
    <w:basedOn w:val="a"/>
    <w:link w:val="aff2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0"/>
    <w:link w:val="aff1"/>
    <w:uiPriority w:val="99"/>
    <w:semiHidden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pPr>
      <w:spacing w:before="200" w:after="200"/>
    </w:pPr>
  </w:style>
  <w:style w:type="character" w:customStyle="1" w:styleId="a5">
    <w:name w:val="Подзаголовок Знак"/>
    <w:basedOn w:val="a0"/>
    <w:link w:val="a4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paragraph" w:styleId="a8">
    <w:name w:val="header"/>
    <w:basedOn w:val="a"/>
    <w:link w:val="a9"/>
    <w:uiPriority w:val="99"/>
    <w:unhideWhenUsed/>
    <w:pPr>
      <w:tabs>
        <w:tab w:val="center" w:pos="7143"/>
        <w:tab w:val="right" w:pos="14287"/>
      </w:tabs>
    </w:pPr>
  </w:style>
  <w:style w:type="character" w:customStyle="1" w:styleId="a9">
    <w:name w:val="Верхний колонтитул Знак"/>
    <w:basedOn w:val="a0"/>
    <w:link w:val="a8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Нижний колонтитул Знак"/>
    <w:basedOn w:val="a0"/>
    <w:link w:val="aa"/>
    <w:uiPriority w:val="99"/>
  </w:style>
  <w:style w:type="paragraph" w:styleId="ac">
    <w:name w:val="caption"/>
    <w:basedOn w:val="a"/>
    <w:next w:val="a"/>
    <w:link w:val="ad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азвание объекта Знак"/>
    <w:basedOn w:val="a0"/>
    <w:link w:val="ac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character" w:styleId="af6">
    <w:name w:val="Hyperlink"/>
    <w:unhideWhenUsed/>
    <w:rPr>
      <w:color w:val="0000FF"/>
      <w:u w:val="single"/>
    </w:rPr>
  </w:style>
  <w:style w:type="paragraph" w:styleId="af7">
    <w:name w:val="Title"/>
    <w:basedOn w:val="a"/>
    <w:link w:val="af8"/>
    <w:uiPriority w:val="99"/>
    <w:qFormat/>
    <w:pPr>
      <w:jc w:val="center"/>
    </w:pPr>
    <w:rPr>
      <w:rFonts w:ascii="TimesET" w:hAnsi="TimesET"/>
      <w:sz w:val="32"/>
    </w:rPr>
  </w:style>
  <w:style w:type="character" w:customStyle="1" w:styleId="af8">
    <w:name w:val="Название Знак"/>
    <w:basedOn w:val="a0"/>
    <w:link w:val="af7"/>
    <w:uiPriority w:val="99"/>
    <w:rPr>
      <w:rFonts w:ascii="TimesET" w:eastAsia="Times New Roman" w:hAnsi="TimesET" w:cs="Times New Roman"/>
      <w:sz w:val="32"/>
      <w:szCs w:val="24"/>
      <w:lang w:eastAsia="ru-RU"/>
    </w:rPr>
  </w:style>
  <w:style w:type="paragraph" w:customStyle="1" w:styleId="12">
    <w:name w:val="Обычный (веб)1"/>
    <w:basedOn w:val="a"/>
    <w:uiPriority w:val="99"/>
    <w:pPr>
      <w:widowControl w:val="0"/>
      <w:spacing w:before="280" w:after="280"/>
    </w:pPr>
    <w:rPr>
      <w:rFonts w:eastAsia="Calibri"/>
      <w:lang w:eastAsia="ar-SA"/>
    </w:rPr>
  </w:style>
  <w:style w:type="character" w:customStyle="1" w:styleId="x-phmenubutton">
    <w:name w:val="x-ph__menu__button"/>
    <w:basedOn w:val="a0"/>
  </w:style>
  <w:style w:type="table" w:customStyle="1" w:styleId="13">
    <w:name w:val="Сетка таблицы1"/>
    <w:basedOn w:val="a1"/>
    <w:next w:val="af9"/>
    <w:uiPriority w:val="5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List Paragraph"/>
    <w:basedOn w:val="a"/>
    <w:link w:val="afb"/>
    <w:uiPriority w:val="99"/>
    <w:qFormat/>
    <w:pPr>
      <w:ind w:left="720"/>
      <w:contextualSpacing/>
    </w:pPr>
  </w:style>
  <w:style w:type="paragraph" w:styleId="afc">
    <w:name w:val="Body Text"/>
    <w:basedOn w:val="a"/>
    <w:link w:val="afd"/>
    <w:semiHidden/>
    <w:unhideWhenUsed/>
    <w:pPr>
      <w:spacing w:after="120"/>
    </w:pPr>
  </w:style>
  <w:style w:type="character" w:customStyle="1" w:styleId="afd">
    <w:name w:val="Основной текст Знак"/>
    <w:basedOn w:val="a0"/>
    <w:link w:val="afc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2"/>
    <w:basedOn w:val="a"/>
    <w:link w:val="25"/>
    <w:semiHidden/>
    <w:unhideWhenUsed/>
    <w:pPr>
      <w:spacing w:after="120" w:line="480" w:lineRule="auto"/>
    </w:pPr>
    <w:rPr>
      <w:sz w:val="20"/>
      <w:szCs w:val="20"/>
    </w:rPr>
  </w:style>
  <w:style w:type="character" w:customStyle="1" w:styleId="25">
    <w:name w:val="Основной текст 2 Знак"/>
    <w:basedOn w:val="a0"/>
    <w:link w:val="24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Абзац списка Знак"/>
    <w:link w:val="afa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e">
    <w:name w:val="Базовый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4">
    <w:name w:val="Обычный1"/>
    <w:rPr>
      <w:rFonts w:ascii="Calibri" w:eastAsia="Calibri" w:hAnsi="Calibri" w:cs="Calibri"/>
      <w:color w:val="000000"/>
      <w:lang w:eastAsia="ru-RU"/>
    </w:rPr>
  </w:style>
  <w:style w:type="character" w:customStyle="1" w:styleId="grame">
    <w:name w:val="grame"/>
    <w:rPr>
      <w:rFonts w:ascii="Times New Roman" w:hAnsi="Times New Roman" w:cs="Times New Roman" w:hint="default"/>
    </w:rPr>
  </w:style>
  <w:style w:type="paragraph" w:styleId="aff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styleId="aff0">
    <w:name w:val="Strong"/>
    <w:basedOn w:val="a0"/>
    <w:uiPriority w:val="22"/>
    <w:qFormat/>
    <w:rPr>
      <w:b/>
      <w:bCs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f1">
    <w:name w:val="Balloon Text"/>
    <w:basedOn w:val="a"/>
    <w:link w:val="aff2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0"/>
    <w:link w:val="aff1"/>
    <w:uiPriority w:val="99"/>
    <w:semiHidden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onkurskond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945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Ивановна Непомнящих</dc:creator>
  <cp:lastModifiedBy>Непомнящих Светлана Ивановна</cp:lastModifiedBy>
  <cp:revision>26</cp:revision>
  <cp:lastPrinted>2026-01-12T06:55:00Z</cp:lastPrinted>
  <dcterms:created xsi:type="dcterms:W3CDTF">2023-12-14T04:44:00Z</dcterms:created>
  <dcterms:modified xsi:type="dcterms:W3CDTF">2026-01-12T06:59:00Z</dcterms:modified>
</cp:coreProperties>
</file>