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0922B" w14:textId="59A59668" w:rsidR="00C90664" w:rsidRDefault="006D351B">
      <w:r>
        <w:rPr>
          <w:noProof/>
        </w:rPr>
        <w:drawing>
          <wp:anchor distT="0" distB="0" distL="114300" distR="114300" simplePos="0" relativeHeight="251658240" behindDoc="0" locked="0" layoutInCell="1" allowOverlap="1" wp14:anchorId="4D37CC13" wp14:editId="4087FACF">
            <wp:simplePos x="0" y="0"/>
            <wp:positionH relativeFrom="page">
              <wp:align>right</wp:align>
            </wp:positionH>
            <wp:positionV relativeFrom="paragraph">
              <wp:posOffset>-643890</wp:posOffset>
            </wp:positionV>
            <wp:extent cx="7506251" cy="103155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06251" cy="103155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Layout w:type="fixed"/>
        <w:tblCellMar>
          <w:left w:w="0" w:type="dxa"/>
          <w:right w:w="0" w:type="dxa"/>
        </w:tblCellMar>
        <w:tblLook w:val="0000" w:firstRow="0" w:lastRow="0" w:firstColumn="0" w:lastColumn="0" w:noHBand="0" w:noVBand="0"/>
      </w:tblPr>
      <w:tblGrid>
        <w:gridCol w:w="4670"/>
        <w:gridCol w:w="4669"/>
      </w:tblGrid>
      <w:tr w:rsidR="005C1BDE" w14:paraId="2650E8CE" w14:textId="77777777" w:rsidTr="00C41268">
        <w:tc>
          <w:tcPr>
            <w:tcW w:w="4675" w:type="dxa"/>
            <w:tcBorders>
              <w:top w:val="single" w:sz="4" w:space="0" w:color="auto"/>
              <w:left w:val="single" w:sz="4" w:space="0" w:color="auto"/>
              <w:bottom w:val="single" w:sz="4" w:space="0" w:color="auto"/>
              <w:right w:val="single" w:sz="4" w:space="0" w:color="auto"/>
            </w:tcBorders>
          </w:tcPr>
          <w:p w14:paraId="11E098A6" w14:textId="2717DDD2" w:rsidR="005C1BDE" w:rsidRPr="000E355B" w:rsidRDefault="005C1BDE">
            <w:pPr>
              <w:pStyle w:val="a8"/>
              <w:rPr>
                <w:sz w:val="26"/>
              </w:rPr>
            </w:pPr>
            <w:bookmarkStart w:id="0" w:name="_Hlk213936676"/>
          </w:p>
        </w:tc>
        <w:tc>
          <w:tcPr>
            <w:tcW w:w="4674" w:type="dxa"/>
            <w:tcBorders>
              <w:top w:val="single" w:sz="4" w:space="0" w:color="auto"/>
              <w:left w:val="single" w:sz="4" w:space="0" w:color="auto"/>
              <w:bottom w:val="single" w:sz="4" w:space="0" w:color="auto"/>
              <w:right w:val="single" w:sz="4" w:space="0" w:color="auto"/>
            </w:tcBorders>
          </w:tcPr>
          <w:p w14:paraId="704CD179" w14:textId="77777777" w:rsidR="005C1BDE" w:rsidRPr="000E355B" w:rsidRDefault="002A6584">
            <w:pPr>
              <w:pStyle w:val="a8"/>
              <w:rPr>
                <w:sz w:val="26"/>
              </w:rPr>
            </w:pPr>
            <w:r w:rsidRPr="000E355B">
              <w:rPr>
                <w:sz w:val="26"/>
              </w:rPr>
              <w:t>УТВЕРЖДАЮ</w:t>
            </w:r>
          </w:p>
          <w:p w14:paraId="4E0CFF80" w14:textId="77777777" w:rsidR="005C1BDE" w:rsidRPr="000E355B" w:rsidRDefault="002A6584">
            <w:pPr>
              <w:pStyle w:val="a8"/>
              <w:rPr>
                <w:sz w:val="26"/>
              </w:rPr>
            </w:pPr>
            <w:r w:rsidRPr="000E355B">
              <w:rPr>
                <w:sz w:val="26"/>
              </w:rPr>
              <w:t xml:space="preserve">Директор БМУ МЦ «Юность </w:t>
            </w:r>
          </w:p>
          <w:p w14:paraId="63B2A4BE" w14:textId="77777777" w:rsidR="005C1BDE" w:rsidRPr="000E355B" w:rsidRDefault="002A6584">
            <w:pPr>
              <w:pStyle w:val="a8"/>
              <w:rPr>
                <w:sz w:val="26"/>
              </w:rPr>
            </w:pPr>
            <w:r w:rsidRPr="000E355B">
              <w:rPr>
                <w:sz w:val="26"/>
              </w:rPr>
              <w:t>_______________</w:t>
            </w:r>
            <w:r w:rsidR="000E355B" w:rsidRPr="000E355B">
              <w:rPr>
                <w:sz w:val="26"/>
              </w:rPr>
              <w:t xml:space="preserve"> Л.В.</w:t>
            </w:r>
            <w:r w:rsidR="000E355B">
              <w:rPr>
                <w:sz w:val="26"/>
              </w:rPr>
              <w:t xml:space="preserve"> </w:t>
            </w:r>
            <w:r w:rsidRPr="000E355B">
              <w:rPr>
                <w:sz w:val="26"/>
              </w:rPr>
              <w:t xml:space="preserve">Филиппова </w:t>
            </w:r>
          </w:p>
          <w:p w14:paraId="576705A8" w14:textId="77777777" w:rsidR="005C1BDE" w:rsidRPr="000E355B" w:rsidRDefault="002A6584">
            <w:pPr>
              <w:pStyle w:val="a8"/>
              <w:rPr>
                <w:sz w:val="26"/>
              </w:rPr>
            </w:pPr>
            <w:r w:rsidRPr="000E355B">
              <w:rPr>
                <w:sz w:val="26"/>
              </w:rPr>
              <w:t>«__» __________ 2025 г</w:t>
            </w:r>
          </w:p>
        </w:tc>
      </w:tr>
      <w:tr w:rsidR="005C1BDE" w14:paraId="089378C9" w14:textId="77777777" w:rsidTr="00C41268">
        <w:tc>
          <w:tcPr>
            <w:tcW w:w="4675" w:type="dxa"/>
            <w:tcBorders>
              <w:top w:val="single" w:sz="4" w:space="0" w:color="auto"/>
            </w:tcBorders>
          </w:tcPr>
          <w:p w14:paraId="08FFFA76" w14:textId="61E40E8F" w:rsidR="005C1BDE" w:rsidRPr="000E355B" w:rsidRDefault="005C1BDE">
            <w:pPr>
              <w:pStyle w:val="a8"/>
              <w:rPr>
                <w:sz w:val="26"/>
              </w:rPr>
            </w:pPr>
          </w:p>
        </w:tc>
        <w:tc>
          <w:tcPr>
            <w:tcW w:w="4674" w:type="dxa"/>
            <w:tcBorders>
              <w:top w:val="single" w:sz="4" w:space="0" w:color="auto"/>
            </w:tcBorders>
          </w:tcPr>
          <w:p w14:paraId="5F382941" w14:textId="77777777" w:rsidR="005C1BDE" w:rsidRPr="000E355B" w:rsidRDefault="005C1BDE">
            <w:pPr>
              <w:pStyle w:val="a8"/>
              <w:rPr>
                <w:sz w:val="26"/>
              </w:rPr>
            </w:pPr>
          </w:p>
        </w:tc>
      </w:tr>
      <w:bookmarkEnd w:id="0"/>
    </w:tbl>
    <w:p w14:paraId="1C8D6627" w14:textId="7470D351" w:rsidR="005C1BDE" w:rsidRDefault="005C1BDE"/>
    <w:p w14:paraId="7794A34E" w14:textId="4D9F38D1" w:rsidR="005C1BDE" w:rsidRPr="000D7225" w:rsidRDefault="002A6584">
      <w:pPr>
        <w:jc w:val="center"/>
        <w:rPr>
          <w:rFonts w:ascii="Times New Roman" w:hAnsi="Times New Roman" w:cs="Times New Roman"/>
          <w:sz w:val="28"/>
          <w:szCs w:val="28"/>
        </w:rPr>
      </w:pPr>
      <w:r w:rsidRPr="000D7225">
        <w:rPr>
          <w:rFonts w:ascii="Times New Roman" w:hAnsi="Times New Roman" w:cs="Times New Roman"/>
          <w:sz w:val="28"/>
          <w:szCs w:val="28"/>
        </w:rPr>
        <w:t>ПОЛОЖЕНИЕ</w:t>
      </w:r>
    </w:p>
    <w:p w14:paraId="1C49EFEF" w14:textId="1B1FBD54" w:rsidR="005C1BDE" w:rsidRPr="000D7225" w:rsidRDefault="002A6584">
      <w:pPr>
        <w:jc w:val="center"/>
        <w:rPr>
          <w:rFonts w:ascii="Times New Roman" w:hAnsi="Times New Roman" w:cs="Times New Roman"/>
          <w:sz w:val="28"/>
          <w:szCs w:val="28"/>
        </w:rPr>
      </w:pPr>
      <w:r w:rsidRPr="000D7225">
        <w:rPr>
          <w:rFonts w:ascii="Times New Roman" w:hAnsi="Times New Roman" w:cs="Times New Roman"/>
          <w:sz w:val="28"/>
          <w:szCs w:val="28"/>
        </w:rPr>
        <w:t xml:space="preserve">о проведении районного </w:t>
      </w:r>
      <w:proofErr w:type="spellStart"/>
      <w:r w:rsidRPr="000D7225">
        <w:rPr>
          <w:rFonts w:ascii="Times New Roman" w:hAnsi="Times New Roman" w:cs="Times New Roman"/>
          <w:sz w:val="28"/>
          <w:szCs w:val="28"/>
        </w:rPr>
        <w:t>фиджитал</w:t>
      </w:r>
      <w:proofErr w:type="spellEnd"/>
      <w:r w:rsidRPr="000D7225">
        <w:rPr>
          <w:rFonts w:ascii="Times New Roman" w:hAnsi="Times New Roman" w:cs="Times New Roman"/>
          <w:sz w:val="28"/>
          <w:szCs w:val="28"/>
        </w:rPr>
        <w:t xml:space="preserve"> турнира «</w:t>
      </w:r>
      <w:r w:rsidR="007B72EC" w:rsidRPr="000D7225">
        <w:rPr>
          <w:rFonts w:ascii="Times New Roman" w:hAnsi="Times New Roman" w:cs="Times New Roman"/>
          <w:sz w:val="28"/>
          <w:szCs w:val="28"/>
        </w:rPr>
        <w:t>Тактический драйв</w:t>
      </w:r>
      <w:r w:rsidRPr="000D7225">
        <w:rPr>
          <w:rFonts w:ascii="Times New Roman" w:hAnsi="Times New Roman" w:cs="Times New Roman"/>
          <w:sz w:val="28"/>
          <w:szCs w:val="28"/>
        </w:rPr>
        <w:t>»</w:t>
      </w:r>
    </w:p>
    <w:p w14:paraId="5B865C65" w14:textId="4FF5F27D" w:rsidR="000D7225" w:rsidRPr="000D7225" w:rsidRDefault="000D7225">
      <w:pPr>
        <w:jc w:val="center"/>
        <w:rPr>
          <w:rFonts w:ascii="Times New Roman" w:hAnsi="Times New Roman" w:cs="Times New Roman"/>
          <w:sz w:val="28"/>
          <w:szCs w:val="28"/>
        </w:rPr>
      </w:pPr>
    </w:p>
    <w:p w14:paraId="4C936DDA" w14:textId="4EB71CDD" w:rsidR="000D7225" w:rsidRPr="000D7225" w:rsidRDefault="000D7225" w:rsidP="000D7225">
      <w:pPr>
        <w:ind w:firstLine="624"/>
        <w:rPr>
          <w:rFonts w:ascii="Times New Roman" w:hAnsi="Times New Roman" w:cs="Times New Roman"/>
          <w:sz w:val="28"/>
          <w:szCs w:val="28"/>
        </w:rPr>
      </w:pPr>
      <w:r w:rsidRPr="000D7225">
        <w:rPr>
          <w:rFonts w:ascii="Times New Roman" w:hAnsi="Times New Roman" w:cs="Times New Roman"/>
          <w:sz w:val="28"/>
          <w:szCs w:val="28"/>
        </w:rPr>
        <w:t xml:space="preserve">Настоящее положение регулирует вопросы, связанные с организацией и проведением районного </w:t>
      </w:r>
      <w:proofErr w:type="spellStart"/>
      <w:r w:rsidRPr="000D7225">
        <w:rPr>
          <w:rFonts w:ascii="Times New Roman" w:hAnsi="Times New Roman" w:cs="Times New Roman"/>
          <w:sz w:val="28"/>
          <w:szCs w:val="28"/>
        </w:rPr>
        <w:t>фиджитал</w:t>
      </w:r>
      <w:proofErr w:type="spellEnd"/>
      <w:r w:rsidRPr="000D7225">
        <w:rPr>
          <w:rFonts w:ascii="Times New Roman" w:hAnsi="Times New Roman" w:cs="Times New Roman"/>
          <w:sz w:val="28"/>
          <w:szCs w:val="28"/>
        </w:rPr>
        <w:t>-турнира «Тактический драйв» в п. Балезино в 2025 году.</w:t>
      </w:r>
    </w:p>
    <w:p w14:paraId="4EEA11E5" w14:textId="5AC41538" w:rsidR="005C1BDE" w:rsidRPr="000D7225" w:rsidRDefault="005C1BDE">
      <w:pPr>
        <w:jc w:val="center"/>
        <w:rPr>
          <w:rFonts w:ascii="Times New Roman" w:hAnsi="Times New Roman" w:cs="Times New Roman"/>
          <w:sz w:val="28"/>
          <w:szCs w:val="28"/>
        </w:rPr>
      </w:pPr>
    </w:p>
    <w:p w14:paraId="04BD65E5" w14:textId="1060A7A9" w:rsidR="0096061C" w:rsidRPr="000D7225" w:rsidRDefault="000D7225" w:rsidP="0096061C">
      <w:pPr>
        <w:pStyle w:val="a9"/>
        <w:tabs>
          <w:tab w:val="left" w:pos="284"/>
        </w:tabs>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0096061C" w:rsidRPr="000D7225">
        <w:rPr>
          <w:rFonts w:ascii="Times New Roman" w:hAnsi="Times New Roman" w:cs="Times New Roman"/>
          <w:b/>
          <w:bCs/>
          <w:sz w:val="28"/>
          <w:szCs w:val="28"/>
        </w:rPr>
        <w:t>Организационный комитет:</w:t>
      </w:r>
    </w:p>
    <w:p w14:paraId="70FAC4A6" w14:textId="68DBC227" w:rsidR="0096061C" w:rsidRPr="000D7225" w:rsidRDefault="0096061C" w:rsidP="0096061C">
      <w:pPr>
        <w:pStyle w:val="a9"/>
        <w:tabs>
          <w:tab w:val="left" w:pos="284"/>
        </w:tabs>
        <w:jc w:val="both"/>
        <w:rPr>
          <w:rFonts w:ascii="Times New Roman" w:hAnsi="Times New Roman" w:cs="Times New Roman"/>
          <w:sz w:val="28"/>
          <w:szCs w:val="28"/>
        </w:rPr>
      </w:pPr>
      <w:r w:rsidRPr="000D7225">
        <w:rPr>
          <w:rFonts w:ascii="Times New Roman" w:hAnsi="Times New Roman" w:cs="Times New Roman"/>
          <w:sz w:val="28"/>
          <w:szCs w:val="28"/>
        </w:rPr>
        <w:t>- Филиппова Лариса Васильевна, директор БМУ МЦ «Юность»;</w:t>
      </w:r>
    </w:p>
    <w:p w14:paraId="5F5718ED" w14:textId="5F39FF6E" w:rsidR="0096061C" w:rsidRPr="000D7225" w:rsidRDefault="0096061C" w:rsidP="0096061C">
      <w:pPr>
        <w:pStyle w:val="a9"/>
        <w:tabs>
          <w:tab w:val="left" w:pos="284"/>
        </w:tabs>
        <w:jc w:val="both"/>
        <w:rPr>
          <w:rFonts w:ascii="Times New Roman" w:hAnsi="Times New Roman" w:cs="Times New Roman"/>
          <w:sz w:val="28"/>
          <w:szCs w:val="28"/>
        </w:rPr>
      </w:pPr>
      <w:r w:rsidRPr="000D7225">
        <w:rPr>
          <w:rFonts w:ascii="Times New Roman" w:hAnsi="Times New Roman" w:cs="Times New Roman"/>
          <w:sz w:val="28"/>
          <w:szCs w:val="28"/>
        </w:rPr>
        <w:t xml:space="preserve">- </w:t>
      </w:r>
      <w:r w:rsidR="000D7225" w:rsidRPr="000D7225">
        <w:rPr>
          <w:rFonts w:ascii="Times New Roman" w:hAnsi="Times New Roman" w:cs="Times New Roman"/>
          <w:sz w:val="28"/>
          <w:szCs w:val="28"/>
        </w:rPr>
        <w:t>Ворончихина Елена Викторовна</w:t>
      </w:r>
      <w:r w:rsidRPr="000D7225">
        <w:rPr>
          <w:rFonts w:ascii="Times New Roman" w:hAnsi="Times New Roman" w:cs="Times New Roman"/>
          <w:sz w:val="28"/>
          <w:szCs w:val="28"/>
        </w:rPr>
        <w:t>, специалист по работе с молодежью БМУ МЦ «Юность</w:t>
      </w:r>
      <w:proofErr w:type="gramStart"/>
      <w:r w:rsidRPr="000D7225">
        <w:rPr>
          <w:rFonts w:ascii="Times New Roman" w:hAnsi="Times New Roman" w:cs="Times New Roman"/>
          <w:sz w:val="28"/>
          <w:szCs w:val="28"/>
        </w:rPr>
        <w:t>» ;</w:t>
      </w:r>
      <w:proofErr w:type="gramEnd"/>
    </w:p>
    <w:p w14:paraId="2B64296B" w14:textId="3D045546" w:rsidR="000D7225" w:rsidRPr="000D7225" w:rsidRDefault="000D7225" w:rsidP="0096061C">
      <w:pPr>
        <w:pStyle w:val="a9"/>
        <w:tabs>
          <w:tab w:val="left" w:pos="284"/>
        </w:tabs>
        <w:jc w:val="both"/>
        <w:rPr>
          <w:rFonts w:ascii="Times New Roman" w:hAnsi="Times New Roman" w:cs="Times New Roman"/>
          <w:sz w:val="28"/>
          <w:szCs w:val="28"/>
        </w:rPr>
      </w:pPr>
      <w:r w:rsidRPr="000D7225">
        <w:rPr>
          <w:rFonts w:ascii="Times New Roman" w:hAnsi="Times New Roman" w:cs="Times New Roman"/>
          <w:sz w:val="28"/>
          <w:szCs w:val="28"/>
        </w:rPr>
        <w:t xml:space="preserve">- Ворончихин Александр Васильевич </w:t>
      </w:r>
      <w:r w:rsidR="000E355B">
        <w:rPr>
          <w:rFonts w:ascii="Times New Roman" w:hAnsi="Times New Roman" w:cs="Times New Roman"/>
          <w:sz w:val="28"/>
          <w:szCs w:val="28"/>
        </w:rPr>
        <w:t>(</w:t>
      </w:r>
      <w:r w:rsidRPr="000D7225">
        <w:rPr>
          <w:rFonts w:ascii="Times New Roman" w:hAnsi="Times New Roman" w:cs="Times New Roman"/>
          <w:sz w:val="28"/>
          <w:szCs w:val="28"/>
        </w:rPr>
        <w:t xml:space="preserve">ИП Ворончихин </w:t>
      </w:r>
      <w:proofErr w:type="gramStart"/>
      <w:r w:rsidRPr="000D7225">
        <w:rPr>
          <w:rFonts w:ascii="Times New Roman" w:hAnsi="Times New Roman" w:cs="Times New Roman"/>
          <w:sz w:val="28"/>
          <w:szCs w:val="28"/>
        </w:rPr>
        <w:t>А.В</w:t>
      </w:r>
      <w:proofErr w:type="gramEnd"/>
      <w:r w:rsidR="000E355B">
        <w:rPr>
          <w:rFonts w:ascii="Times New Roman" w:hAnsi="Times New Roman" w:cs="Times New Roman"/>
          <w:sz w:val="28"/>
          <w:szCs w:val="28"/>
        </w:rPr>
        <w:t>)</w:t>
      </w:r>
      <w:r w:rsidRPr="000D7225">
        <w:rPr>
          <w:rFonts w:ascii="Times New Roman" w:hAnsi="Times New Roman" w:cs="Times New Roman"/>
          <w:sz w:val="28"/>
          <w:szCs w:val="28"/>
        </w:rPr>
        <w:t>. Компьютерный клуб «</w:t>
      </w:r>
      <w:r w:rsidRPr="000D7225">
        <w:rPr>
          <w:rFonts w:ascii="Times New Roman" w:hAnsi="Times New Roman" w:cs="Times New Roman"/>
          <w:sz w:val="28"/>
          <w:szCs w:val="28"/>
          <w:lang w:val="en-US"/>
        </w:rPr>
        <w:t>TARDIS</w:t>
      </w:r>
      <w:r w:rsidRPr="000D7225">
        <w:rPr>
          <w:rFonts w:ascii="Times New Roman" w:hAnsi="Times New Roman" w:cs="Times New Roman"/>
          <w:sz w:val="28"/>
          <w:szCs w:val="28"/>
        </w:rPr>
        <w:t>»</w:t>
      </w:r>
      <w:r w:rsidR="000E355B">
        <w:rPr>
          <w:rFonts w:ascii="Times New Roman" w:hAnsi="Times New Roman" w:cs="Times New Roman"/>
          <w:sz w:val="28"/>
          <w:szCs w:val="28"/>
        </w:rPr>
        <w:t>.</w:t>
      </w:r>
    </w:p>
    <w:p w14:paraId="3C95C83C" w14:textId="522BAEE8" w:rsidR="0096061C" w:rsidRPr="000D7225" w:rsidRDefault="0096061C">
      <w:pPr>
        <w:jc w:val="center"/>
        <w:rPr>
          <w:rFonts w:ascii="Times New Roman" w:hAnsi="Times New Roman" w:cs="Times New Roman"/>
          <w:sz w:val="28"/>
          <w:szCs w:val="28"/>
        </w:rPr>
      </w:pPr>
    </w:p>
    <w:p w14:paraId="592F81E2" w14:textId="54A2EA75" w:rsidR="005C1BDE" w:rsidRPr="000D7225" w:rsidRDefault="000D7225" w:rsidP="000D7225">
      <w:pPr>
        <w:ind w:firstLine="624"/>
        <w:jc w:val="center"/>
        <w:rPr>
          <w:rFonts w:ascii="Times New Roman" w:hAnsi="Times New Roman" w:cs="Times New Roman"/>
          <w:b/>
          <w:bCs/>
          <w:sz w:val="28"/>
          <w:szCs w:val="28"/>
        </w:rPr>
      </w:pPr>
      <w:r w:rsidRPr="000D7225">
        <w:rPr>
          <w:rFonts w:ascii="Times New Roman" w:hAnsi="Times New Roman" w:cs="Times New Roman"/>
          <w:b/>
          <w:bCs/>
          <w:sz w:val="28"/>
          <w:szCs w:val="28"/>
        </w:rPr>
        <w:t xml:space="preserve">2. </w:t>
      </w:r>
      <w:r w:rsidR="002A6584" w:rsidRPr="000D7225">
        <w:rPr>
          <w:rFonts w:ascii="Times New Roman" w:hAnsi="Times New Roman" w:cs="Times New Roman"/>
          <w:b/>
          <w:bCs/>
          <w:sz w:val="28"/>
          <w:szCs w:val="28"/>
        </w:rPr>
        <w:t>Цели и задачи турнира</w:t>
      </w:r>
    </w:p>
    <w:p w14:paraId="0E969E03" w14:textId="7C55C798" w:rsidR="005C1BDE" w:rsidRPr="000D7225" w:rsidRDefault="002A6584">
      <w:pPr>
        <w:ind w:firstLine="624"/>
        <w:jc w:val="both"/>
        <w:rPr>
          <w:rFonts w:ascii="Times New Roman" w:hAnsi="Times New Roman" w:cs="Times New Roman"/>
          <w:sz w:val="28"/>
          <w:szCs w:val="28"/>
        </w:rPr>
      </w:pPr>
      <w:r w:rsidRPr="000D7225">
        <w:rPr>
          <w:rFonts w:ascii="Times New Roman" w:hAnsi="Times New Roman" w:cs="Times New Roman"/>
          <w:sz w:val="28"/>
          <w:szCs w:val="28"/>
        </w:rPr>
        <w:t>- выявление лучших спортсменов, проживающих на территории Балезинского района Удмуртской Республики;</w:t>
      </w:r>
    </w:p>
    <w:p w14:paraId="43388393" w14:textId="08B0719F" w:rsidR="005C1BDE" w:rsidRPr="000D7225" w:rsidRDefault="002A6584">
      <w:pPr>
        <w:ind w:firstLine="624"/>
        <w:jc w:val="both"/>
        <w:rPr>
          <w:rFonts w:ascii="Times New Roman" w:hAnsi="Times New Roman" w:cs="Times New Roman"/>
          <w:sz w:val="28"/>
          <w:szCs w:val="28"/>
        </w:rPr>
      </w:pPr>
      <w:r w:rsidRPr="000D7225">
        <w:rPr>
          <w:rFonts w:ascii="Times New Roman" w:hAnsi="Times New Roman" w:cs="Times New Roman"/>
          <w:sz w:val="28"/>
          <w:szCs w:val="28"/>
        </w:rPr>
        <w:t>- повышение зрелищности спорта как средства для привлечения людей к активному образу жизни;</w:t>
      </w:r>
    </w:p>
    <w:p w14:paraId="6A1C77DD" w14:textId="03E7DD39" w:rsidR="005C1BDE" w:rsidRPr="000D7225" w:rsidRDefault="002A6584">
      <w:pPr>
        <w:ind w:firstLine="624"/>
        <w:jc w:val="both"/>
        <w:rPr>
          <w:rFonts w:ascii="Times New Roman" w:hAnsi="Times New Roman" w:cs="Times New Roman"/>
          <w:sz w:val="28"/>
          <w:szCs w:val="28"/>
        </w:rPr>
      </w:pPr>
      <w:r w:rsidRPr="000D7225">
        <w:rPr>
          <w:rFonts w:ascii="Times New Roman" w:hAnsi="Times New Roman" w:cs="Times New Roman"/>
          <w:sz w:val="28"/>
          <w:szCs w:val="28"/>
        </w:rPr>
        <w:t>- популяризация традиционных и цифровых видов спорта среди молодежи;</w:t>
      </w:r>
    </w:p>
    <w:p w14:paraId="612F54D7" w14:textId="07EB4819" w:rsidR="005C1BDE" w:rsidRPr="000D7225" w:rsidRDefault="002A6584">
      <w:pPr>
        <w:ind w:firstLine="624"/>
        <w:jc w:val="both"/>
        <w:rPr>
          <w:rFonts w:ascii="Times New Roman" w:hAnsi="Times New Roman" w:cs="Times New Roman"/>
          <w:sz w:val="28"/>
          <w:szCs w:val="28"/>
        </w:rPr>
      </w:pPr>
      <w:r w:rsidRPr="000D7225">
        <w:rPr>
          <w:rFonts w:ascii="Times New Roman" w:hAnsi="Times New Roman" w:cs="Times New Roman"/>
          <w:sz w:val="28"/>
          <w:szCs w:val="28"/>
        </w:rPr>
        <w:t>- пропаганда здорового образа жизни.</w:t>
      </w:r>
    </w:p>
    <w:p w14:paraId="6FD6AA19" w14:textId="6E7BC244" w:rsidR="007B72EC" w:rsidRPr="000D7225" w:rsidRDefault="007B72EC">
      <w:pPr>
        <w:ind w:firstLine="624"/>
        <w:jc w:val="both"/>
        <w:rPr>
          <w:rFonts w:ascii="Times New Roman" w:hAnsi="Times New Roman" w:cs="Times New Roman"/>
          <w:sz w:val="28"/>
          <w:szCs w:val="28"/>
        </w:rPr>
      </w:pPr>
      <w:r w:rsidRPr="000D7225">
        <w:rPr>
          <w:rFonts w:ascii="Times New Roman" w:hAnsi="Times New Roman" w:cs="Times New Roman"/>
          <w:sz w:val="28"/>
          <w:szCs w:val="28"/>
        </w:rPr>
        <w:t xml:space="preserve">- </w:t>
      </w:r>
      <w:r w:rsidRPr="000D7225">
        <w:rPr>
          <w:rFonts w:ascii="Times New Roman" w:hAnsi="Times New Roman" w:cs="Times New Roman"/>
          <w:color w:val="000000"/>
          <w:spacing w:val="-1"/>
          <w:sz w:val="28"/>
          <w:szCs w:val="28"/>
          <w:shd w:val="clear" w:color="auto" w:fill="FFFFFF"/>
        </w:rPr>
        <w:t>популяризация военно-патриотических практик среди молодежи Балезинского района и формирование позитивного отношения к служению Отечеству.</w:t>
      </w:r>
    </w:p>
    <w:p w14:paraId="194873CD" w14:textId="583C534F" w:rsidR="005C1BDE" w:rsidRPr="000D7225" w:rsidRDefault="000D7225" w:rsidP="000D7225">
      <w:pPr>
        <w:ind w:firstLine="624"/>
        <w:jc w:val="center"/>
        <w:rPr>
          <w:rFonts w:ascii="Times New Roman" w:hAnsi="Times New Roman" w:cs="Times New Roman"/>
          <w:b/>
          <w:bCs/>
          <w:sz w:val="28"/>
          <w:szCs w:val="28"/>
        </w:rPr>
      </w:pPr>
      <w:r w:rsidRPr="000D7225">
        <w:rPr>
          <w:rFonts w:ascii="Times New Roman" w:hAnsi="Times New Roman" w:cs="Times New Roman"/>
          <w:b/>
          <w:bCs/>
          <w:sz w:val="28"/>
          <w:szCs w:val="28"/>
        </w:rPr>
        <w:t>3</w:t>
      </w:r>
      <w:r w:rsidR="002A6584" w:rsidRPr="000D7225">
        <w:rPr>
          <w:rFonts w:ascii="Times New Roman" w:hAnsi="Times New Roman" w:cs="Times New Roman"/>
          <w:b/>
          <w:bCs/>
          <w:sz w:val="28"/>
          <w:szCs w:val="28"/>
        </w:rPr>
        <w:t>. Сроки и место проведения соревнований</w:t>
      </w:r>
    </w:p>
    <w:p w14:paraId="0B8F368C" w14:textId="733E3FC1" w:rsidR="000D7225" w:rsidRDefault="002A6584" w:rsidP="000D7225">
      <w:pPr>
        <w:jc w:val="both"/>
        <w:rPr>
          <w:rFonts w:ascii="Times New Roman" w:hAnsi="Times New Roman" w:cs="Times New Roman"/>
          <w:sz w:val="28"/>
          <w:szCs w:val="28"/>
        </w:rPr>
      </w:pPr>
      <w:r w:rsidRPr="000D7225">
        <w:rPr>
          <w:rFonts w:ascii="Times New Roman" w:hAnsi="Times New Roman" w:cs="Times New Roman"/>
          <w:sz w:val="28"/>
          <w:szCs w:val="28"/>
        </w:rPr>
        <w:t xml:space="preserve">Районный </w:t>
      </w:r>
      <w:proofErr w:type="spellStart"/>
      <w:r w:rsidRPr="000D7225">
        <w:rPr>
          <w:rFonts w:ascii="Times New Roman" w:hAnsi="Times New Roman" w:cs="Times New Roman"/>
          <w:sz w:val="28"/>
          <w:szCs w:val="28"/>
        </w:rPr>
        <w:t>фиджитал</w:t>
      </w:r>
      <w:proofErr w:type="spellEnd"/>
      <w:r w:rsidRPr="000D7225">
        <w:rPr>
          <w:rFonts w:ascii="Times New Roman" w:hAnsi="Times New Roman" w:cs="Times New Roman"/>
          <w:sz w:val="28"/>
          <w:szCs w:val="28"/>
        </w:rPr>
        <w:t>-турнир проводится</w:t>
      </w:r>
      <w:r w:rsidR="007B72EC" w:rsidRPr="000D7225">
        <w:rPr>
          <w:rFonts w:ascii="Times New Roman" w:hAnsi="Times New Roman" w:cs="Times New Roman"/>
          <w:sz w:val="28"/>
          <w:szCs w:val="28"/>
        </w:rPr>
        <w:t xml:space="preserve"> </w:t>
      </w:r>
      <w:r w:rsidR="00FE4DBF">
        <w:rPr>
          <w:rFonts w:ascii="Times New Roman" w:hAnsi="Times New Roman" w:cs="Times New Roman"/>
          <w:sz w:val="28"/>
          <w:szCs w:val="28"/>
        </w:rPr>
        <w:t>29</w:t>
      </w:r>
      <w:r w:rsidR="007B72EC" w:rsidRPr="000D7225">
        <w:rPr>
          <w:rFonts w:ascii="Times New Roman" w:hAnsi="Times New Roman" w:cs="Times New Roman"/>
          <w:sz w:val="28"/>
          <w:szCs w:val="28"/>
        </w:rPr>
        <w:t>.11.</w:t>
      </w:r>
      <w:r w:rsidRPr="000D7225">
        <w:rPr>
          <w:rFonts w:ascii="Times New Roman" w:hAnsi="Times New Roman" w:cs="Times New Roman"/>
          <w:sz w:val="28"/>
          <w:szCs w:val="28"/>
        </w:rPr>
        <w:t>2025 года</w:t>
      </w:r>
      <w:r w:rsidR="000D7225">
        <w:rPr>
          <w:rFonts w:ascii="Times New Roman" w:hAnsi="Times New Roman" w:cs="Times New Roman"/>
          <w:sz w:val="28"/>
          <w:szCs w:val="28"/>
        </w:rPr>
        <w:t xml:space="preserve"> в 09.00 </w:t>
      </w:r>
      <w:proofErr w:type="gramStart"/>
      <w:r w:rsidR="000D7225">
        <w:rPr>
          <w:rFonts w:ascii="Times New Roman" w:hAnsi="Times New Roman" w:cs="Times New Roman"/>
          <w:sz w:val="28"/>
          <w:szCs w:val="28"/>
        </w:rPr>
        <w:t>ч..</w:t>
      </w:r>
      <w:proofErr w:type="gramEnd"/>
    </w:p>
    <w:p w14:paraId="102C5FBF" w14:textId="77777777" w:rsidR="000D7225" w:rsidRDefault="002A6584" w:rsidP="000D7225">
      <w:pPr>
        <w:jc w:val="both"/>
        <w:rPr>
          <w:rFonts w:ascii="Times New Roman" w:hAnsi="Times New Roman" w:cs="Times New Roman"/>
          <w:sz w:val="28"/>
          <w:szCs w:val="28"/>
        </w:rPr>
      </w:pPr>
      <w:r w:rsidRPr="000D7225">
        <w:rPr>
          <w:rFonts w:ascii="Times New Roman" w:hAnsi="Times New Roman" w:cs="Times New Roman"/>
          <w:sz w:val="28"/>
          <w:szCs w:val="28"/>
        </w:rPr>
        <w:t>Место проведения — Компьютерный клуб «</w:t>
      </w:r>
      <w:proofErr w:type="spellStart"/>
      <w:r w:rsidRPr="000D7225">
        <w:rPr>
          <w:rFonts w:ascii="Times New Roman" w:hAnsi="Times New Roman" w:cs="Times New Roman"/>
          <w:sz w:val="28"/>
          <w:szCs w:val="28"/>
        </w:rPr>
        <w:t>Тардис</w:t>
      </w:r>
      <w:proofErr w:type="spellEnd"/>
      <w:r w:rsidRPr="000D7225">
        <w:rPr>
          <w:rFonts w:ascii="Times New Roman" w:hAnsi="Times New Roman" w:cs="Times New Roman"/>
          <w:sz w:val="28"/>
          <w:szCs w:val="28"/>
        </w:rPr>
        <w:t>»</w:t>
      </w:r>
      <w:r w:rsidR="000E355B">
        <w:rPr>
          <w:rFonts w:ascii="Times New Roman" w:hAnsi="Times New Roman" w:cs="Times New Roman"/>
          <w:sz w:val="28"/>
          <w:szCs w:val="28"/>
        </w:rPr>
        <w:t xml:space="preserve"> </w:t>
      </w:r>
      <w:proofErr w:type="gramStart"/>
      <w:r w:rsidR="005F3752" w:rsidRPr="000D7225">
        <w:rPr>
          <w:rFonts w:ascii="Times New Roman" w:hAnsi="Times New Roman" w:cs="Times New Roman"/>
          <w:sz w:val="28"/>
          <w:szCs w:val="28"/>
        </w:rPr>
        <w:t>п</w:t>
      </w:r>
      <w:r w:rsidR="000E355B">
        <w:rPr>
          <w:rFonts w:ascii="Times New Roman" w:hAnsi="Times New Roman" w:cs="Times New Roman"/>
          <w:sz w:val="28"/>
          <w:szCs w:val="28"/>
        </w:rPr>
        <w:t xml:space="preserve"> </w:t>
      </w:r>
      <w:r w:rsidR="005F3752" w:rsidRPr="000D7225">
        <w:rPr>
          <w:rFonts w:ascii="Times New Roman" w:hAnsi="Times New Roman" w:cs="Times New Roman"/>
          <w:sz w:val="28"/>
          <w:szCs w:val="28"/>
        </w:rPr>
        <w:t>.Балезино</w:t>
      </w:r>
      <w:proofErr w:type="gramEnd"/>
      <w:r w:rsidR="000E355B">
        <w:rPr>
          <w:rFonts w:ascii="Times New Roman" w:hAnsi="Times New Roman" w:cs="Times New Roman"/>
          <w:sz w:val="28"/>
          <w:szCs w:val="28"/>
        </w:rPr>
        <w:t xml:space="preserve">, </w:t>
      </w:r>
      <w:r w:rsidR="005F3752" w:rsidRPr="000D7225">
        <w:rPr>
          <w:rFonts w:ascii="Times New Roman" w:hAnsi="Times New Roman" w:cs="Times New Roman"/>
          <w:sz w:val="28"/>
          <w:szCs w:val="28"/>
        </w:rPr>
        <w:t>ул.</w:t>
      </w:r>
      <w:r w:rsidR="000E355B">
        <w:rPr>
          <w:rFonts w:ascii="Times New Roman" w:hAnsi="Times New Roman" w:cs="Times New Roman"/>
          <w:sz w:val="28"/>
          <w:szCs w:val="28"/>
        </w:rPr>
        <w:t xml:space="preserve"> </w:t>
      </w:r>
      <w:r w:rsidR="005F3752" w:rsidRPr="000D7225">
        <w:rPr>
          <w:rFonts w:ascii="Times New Roman" w:hAnsi="Times New Roman" w:cs="Times New Roman"/>
          <w:sz w:val="28"/>
          <w:szCs w:val="28"/>
        </w:rPr>
        <w:t>Карла-Маркса 25, 2 этаж</w:t>
      </w:r>
      <w:r w:rsidRPr="000D7225">
        <w:rPr>
          <w:rFonts w:ascii="Times New Roman" w:hAnsi="Times New Roman" w:cs="Times New Roman"/>
          <w:sz w:val="28"/>
          <w:szCs w:val="28"/>
        </w:rPr>
        <w:t>; центральный стадион п. Балезино.</w:t>
      </w:r>
    </w:p>
    <w:p w14:paraId="1161CF6C" w14:textId="6583DF0B" w:rsidR="005C1BDE" w:rsidRPr="000D7225" w:rsidRDefault="005F3752" w:rsidP="000D7225">
      <w:pPr>
        <w:jc w:val="both"/>
        <w:rPr>
          <w:rFonts w:ascii="Times New Roman" w:hAnsi="Times New Roman" w:cs="Times New Roman"/>
          <w:sz w:val="28"/>
          <w:szCs w:val="28"/>
        </w:rPr>
      </w:pPr>
      <w:r w:rsidRPr="000D7225">
        <w:rPr>
          <w:rFonts w:ascii="Times New Roman" w:hAnsi="Times New Roman" w:cs="Times New Roman"/>
          <w:sz w:val="28"/>
          <w:szCs w:val="28"/>
        </w:rPr>
        <w:t>Место сбора команд БМУ МЦ «Юность» п.</w:t>
      </w:r>
      <w:r w:rsidR="000E355B">
        <w:rPr>
          <w:rFonts w:ascii="Times New Roman" w:hAnsi="Times New Roman" w:cs="Times New Roman"/>
          <w:sz w:val="28"/>
          <w:szCs w:val="28"/>
        </w:rPr>
        <w:t xml:space="preserve"> </w:t>
      </w:r>
      <w:r w:rsidRPr="000D7225">
        <w:rPr>
          <w:rFonts w:ascii="Times New Roman" w:hAnsi="Times New Roman" w:cs="Times New Roman"/>
          <w:sz w:val="28"/>
          <w:szCs w:val="28"/>
        </w:rPr>
        <w:t>Балезиноул.Советская9</w:t>
      </w:r>
      <w:r w:rsidR="000D7225">
        <w:rPr>
          <w:rFonts w:ascii="Times New Roman" w:hAnsi="Times New Roman" w:cs="Times New Roman"/>
          <w:sz w:val="28"/>
          <w:szCs w:val="28"/>
        </w:rPr>
        <w:t xml:space="preserve">, </w:t>
      </w:r>
      <w:r w:rsidR="00FE4DBF">
        <w:rPr>
          <w:rFonts w:ascii="Times New Roman" w:hAnsi="Times New Roman" w:cs="Times New Roman"/>
          <w:sz w:val="28"/>
          <w:szCs w:val="28"/>
        </w:rPr>
        <w:t>29</w:t>
      </w:r>
      <w:r w:rsidRPr="000D7225">
        <w:rPr>
          <w:rFonts w:ascii="Times New Roman" w:hAnsi="Times New Roman" w:cs="Times New Roman"/>
          <w:sz w:val="28"/>
          <w:szCs w:val="28"/>
        </w:rPr>
        <w:t xml:space="preserve"> ноября 2025 года в 09.00 часов. </w:t>
      </w:r>
    </w:p>
    <w:p w14:paraId="705F1C14" w14:textId="1A66ABDA" w:rsidR="005C1BDE" w:rsidRPr="000D7225" w:rsidRDefault="002A6584" w:rsidP="000D7225">
      <w:pPr>
        <w:ind w:firstLine="624"/>
        <w:jc w:val="center"/>
        <w:rPr>
          <w:rFonts w:ascii="Times New Roman" w:hAnsi="Times New Roman" w:cs="Times New Roman"/>
          <w:b/>
          <w:bCs/>
          <w:sz w:val="28"/>
          <w:szCs w:val="28"/>
        </w:rPr>
      </w:pPr>
      <w:r w:rsidRPr="000D7225">
        <w:rPr>
          <w:rFonts w:ascii="Times New Roman" w:hAnsi="Times New Roman" w:cs="Times New Roman"/>
          <w:b/>
          <w:bCs/>
          <w:sz w:val="28"/>
          <w:szCs w:val="28"/>
        </w:rPr>
        <w:t>4. Участники, регистрация, жеребьевка</w:t>
      </w:r>
    </w:p>
    <w:p w14:paraId="0BC50DCD" w14:textId="77777777" w:rsidR="005C1BDE" w:rsidRPr="000D7225" w:rsidRDefault="002A6584">
      <w:pPr>
        <w:ind w:firstLine="624"/>
        <w:jc w:val="both"/>
        <w:rPr>
          <w:rFonts w:ascii="Times New Roman" w:hAnsi="Times New Roman" w:cs="Times New Roman"/>
          <w:sz w:val="28"/>
          <w:szCs w:val="28"/>
        </w:rPr>
      </w:pPr>
      <w:r w:rsidRPr="000D7225">
        <w:rPr>
          <w:rFonts w:ascii="Times New Roman" w:hAnsi="Times New Roman" w:cs="Times New Roman"/>
          <w:sz w:val="28"/>
          <w:szCs w:val="28"/>
        </w:rPr>
        <w:t>Возраст участников — от 1</w:t>
      </w:r>
      <w:r w:rsidR="005F3752" w:rsidRPr="000D7225">
        <w:rPr>
          <w:rFonts w:ascii="Times New Roman" w:hAnsi="Times New Roman" w:cs="Times New Roman"/>
          <w:sz w:val="28"/>
          <w:szCs w:val="28"/>
        </w:rPr>
        <w:t>2</w:t>
      </w:r>
      <w:r w:rsidRPr="000D7225">
        <w:rPr>
          <w:rFonts w:ascii="Times New Roman" w:hAnsi="Times New Roman" w:cs="Times New Roman"/>
          <w:sz w:val="28"/>
          <w:szCs w:val="28"/>
        </w:rPr>
        <w:t xml:space="preserve"> до </w:t>
      </w:r>
      <w:r w:rsidR="005F3752" w:rsidRPr="000D7225">
        <w:rPr>
          <w:rFonts w:ascii="Times New Roman" w:hAnsi="Times New Roman" w:cs="Times New Roman"/>
          <w:sz w:val="28"/>
          <w:szCs w:val="28"/>
        </w:rPr>
        <w:t>17</w:t>
      </w:r>
      <w:r w:rsidRPr="000D7225">
        <w:rPr>
          <w:rFonts w:ascii="Times New Roman" w:hAnsi="Times New Roman" w:cs="Times New Roman"/>
          <w:sz w:val="28"/>
          <w:szCs w:val="28"/>
        </w:rPr>
        <w:t xml:space="preserve"> лет. Состав команды — </w:t>
      </w:r>
      <w:r w:rsidR="000E355B">
        <w:rPr>
          <w:rFonts w:ascii="Times New Roman" w:hAnsi="Times New Roman" w:cs="Times New Roman"/>
          <w:sz w:val="28"/>
          <w:szCs w:val="28"/>
        </w:rPr>
        <w:t>5 человек (</w:t>
      </w:r>
      <w:r w:rsidR="005F3752" w:rsidRPr="000D7225">
        <w:rPr>
          <w:rFonts w:ascii="Times New Roman" w:hAnsi="Times New Roman" w:cs="Times New Roman"/>
          <w:sz w:val="28"/>
          <w:szCs w:val="28"/>
        </w:rPr>
        <w:t>при необходимости 1 запасной участник)</w:t>
      </w:r>
      <w:r w:rsidRPr="000D7225">
        <w:rPr>
          <w:rFonts w:ascii="Times New Roman" w:hAnsi="Times New Roman" w:cs="Times New Roman"/>
          <w:sz w:val="28"/>
          <w:szCs w:val="28"/>
        </w:rPr>
        <w:t>. Регистрация участников осуществляется путем подачи заявок с указанием ФИО, возраста и контактных данных</w:t>
      </w:r>
      <w:r w:rsidR="005F3752" w:rsidRPr="000D7225">
        <w:rPr>
          <w:rFonts w:ascii="Times New Roman" w:hAnsi="Times New Roman" w:cs="Times New Roman"/>
          <w:sz w:val="28"/>
          <w:szCs w:val="28"/>
        </w:rPr>
        <w:t xml:space="preserve"> (Приложение 1)</w:t>
      </w:r>
      <w:r w:rsidRPr="000D7225">
        <w:rPr>
          <w:rFonts w:ascii="Times New Roman" w:hAnsi="Times New Roman" w:cs="Times New Roman"/>
          <w:sz w:val="28"/>
          <w:szCs w:val="28"/>
        </w:rPr>
        <w:t xml:space="preserve">. Подача заведомо ложных сведений влечет за собой снятие команды с турнира. Жеребьевка проводится </w:t>
      </w:r>
      <w:r w:rsidR="005F3752" w:rsidRPr="000D7225">
        <w:rPr>
          <w:rFonts w:ascii="Times New Roman" w:hAnsi="Times New Roman" w:cs="Times New Roman"/>
          <w:sz w:val="28"/>
          <w:szCs w:val="28"/>
        </w:rPr>
        <w:t xml:space="preserve">перед началом турнирав </w:t>
      </w:r>
      <w:r w:rsidR="000D7225" w:rsidRPr="000D7225">
        <w:rPr>
          <w:rFonts w:ascii="Times New Roman" w:hAnsi="Times New Roman" w:cs="Times New Roman"/>
          <w:sz w:val="28"/>
          <w:szCs w:val="28"/>
        </w:rPr>
        <w:t>здании МЦ</w:t>
      </w:r>
      <w:r w:rsidRPr="000D7225">
        <w:rPr>
          <w:rFonts w:ascii="Times New Roman" w:hAnsi="Times New Roman" w:cs="Times New Roman"/>
          <w:sz w:val="28"/>
          <w:szCs w:val="28"/>
        </w:rPr>
        <w:t xml:space="preserve"> «Юность» </w:t>
      </w:r>
      <w:r w:rsidR="005F3752" w:rsidRPr="000D7225">
        <w:rPr>
          <w:rFonts w:ascii="Times New Roman" w:hAnsi="Times New Roman" w:cs="Times New Roman"/>
          <w:sz w:val="28"/>
          <w:szCs w:val="28"/>
        </w:rPr>
        <w:t>в 09.00.</w:t>
      </w:r>
    </w:p>
    <w:p w14:paraId="70F79400" w14:textId="6FF0CE84" w:rsidR="00616AB9" w:rsidRDefault="00616AB9" w:rsidP="000D7225">
      <w:pPr>
        <w:ind w:firstLine="624"/>
        <w:jc w:val="center"/>
        <w:rPr>
          <w:rFonts w:ascii="Times New Roman" w:hAnsi="Times New Roman" w:cs="Times New Roman"/>
          <w:b/>
          <w:bCs/>
          <w:sz w:val="28"/>
          <w:szCs w:val="28"/>
        </w:rPr>
      </w:pPr>
    </w:p>
    <w:p w14:paraId="21AF1F8E" w14:textId="0A67C9F8" w:rsidR="0096061C" w:rsidRPr="000D7225" w:rsidRDefault="002A6584" w:rsidP="000D7225">
      <w:pPr>
        <w:ind w:firstLine="624"/>
        <w:jc w:val="center"/>
        <w:rPr>
          <w:rFonts w:ascii="Times New Roman" w:hAnsi="Times New Roman" w:cs="Times New Roman"/>
          <w:b/>
          <w:bCs/>
          <w:sz w:val="28"/>
          <w:szCs w:val="28"/>
        </w:rPr>
      </w:pPr>
      <w:r w:rsidRPr="000D7225">
        <w:rPr>
          <w:rFonts w:ascii="Times New Roman" w:hAnsi="Times New Roman" w:cs="Times New Roman"/>
          <w:b/>
          <w:bCs/>
          <w:sz w:val="28"/>
          <w:szCs w:val="28"/>
        </w:rPr>
        <w:t xml:space="preserve">5. </w:t>
      </w:r>
      <w:r w:rsidR="0096061C" w:rsidRPr="000D7225">
        <w:rPr>
          <w:rFonts w:ascii="Times New Roman" w:hAnsi="Times New Roman" w:cs="Times New Roman"/>
          <w:b/>
          <w:bCs/>
          <w:sz w:val="28"/>
          <w:szCs w:val="28"/>
        </w:rPr>
        <w:t>Дисциплины</w:t>
      </w:r>
    </w:p>
    <w:p w14:paraId="565A5942" w14:textId="60E32281" w:rsidR="000D7225" w:rsidRDefault="0096061C" w:rsidP="000D7225">
      <w:pPr>
        <w:jc w:val="both"/>
        <w:rPr>
          <w:rFonts w:ascii="Times New Roman" w:hAnsi="Times New Roman" w:cs="Times New Roman"/>
          <w:sz w:val="28"/>
          <w:szCs w:val="28"/>
        </w:rPr>
      </w:pPr>
      <w:r w:rsidRPr="000D7225">
        <w:rPr>
          <w:rFonts w:ascii="Times New Roman" w:hAnsi="Times New Roman" w:cs="Times New Roman"/>
          <w:sz w:val="28"/>
          <w:szCs w:val="28"/>
        </w:rPr>
        <w:t>В турнире уча</w:t>
      </w:r>
      <w:r w:rsidR="000E355B">
        <w:rPr>
          <w:rFonts w:ascii="Times New Roman" w:hAnsi="Times New Roman" w:cs="Times New Roman"/>
          <w:sz w:val="28"/>
          <w:szCs w:val="28"/>
        </w:rPr>
        <w:t>ствуют до 16 (шестнадцати</w:t>
      </w:r>
      <w:r w:rsidRPr="000D7225">
        <w:rPr>
          <w:rFonts w:ascii="Times New Roman" w:hAnsi="Times New Roman" w:cs="Times New Roman"/>
          <w:sz w:val="28"/>
          <w:szCs w:val="28"/>
        </w:rPr>
        <w:t xml:space="preserve">) команд. </w:t>
      </w:r>
    </w:p>
    <w:p w14:paraId="631F2E8A" w14:textId="149705D2" w:rsidR="005F3752" w:rsidRPr="000D7225" w:rsidRDefault="0096061C" w:rsidP="000D7225">
      <w:pPr>
        <w:jc w:val="both"/>
        <w:rPr>
          <w:rFonts w:ascii="Times New Roman" w:hAnsi="Times New Roman" w:cs="Times New Roman"/>
          <w:sz w:val="28"/>
          <w:szCs w:val="28"/>
        </w:rPr>
      </w:pPr>
      <w:r w:rsidRPr="000D7225">
        <w:rPr>
          <w:rFonts w:ascii="Times New Roman" w:hAnsi="Times New Roman" w:cs="Times New Roman"/>
          <w:sz w:val="28"/>
          <w:szCs w:val="28"/>
        </w:rPr>
        <w:t xml:space="preserve">Двоеборье-Тактическая стрельба, Counter-Strike2 5х5 + </w:t>
      </w:r>
      <w:proofErr w:type="spellStart"/>
      <w:r w:rsidRPr="000D7225">
        <w:rPr>
          <w:rFonts w:ascii="Times New Roman" w:hAnsi="Times New Roman" w:cs="Times New Roman"/>
          <w:sz w:val="28"/>
          <w:szCs w:val="28"/>
        </w:rPr>
        <w:t>Лазертаг</w:t>
      </w:r>
      <w:proofErr w:type="spellEnd"/>
      <w:r w:rsidRPr="000D7225">
        <w:rPr>
          <w:rFonts w:ascii="Times New Roman" w:hAnsi="Times New Roman" w:cs="Times New Roman"/>
          <w:sz w:val="28"/>
          <w:szCs w:val="28"/>
        </w:rPr>
        <w:t xml:space="preserve"> 5х5 = 6 человек;</w:t>
      </w:r>
    </w:p>
    <w:p w14:paraId="3E493DBF" w14:textId="379E01E2" w:rsidR="005C1BDE" w:rsidRPr="000D7225" w:rsidRDefault="002A6584" w:rsidP="000D7225">
      <w:pPr>
        <w:ind w:firstLine="624"/>
        <w:jc w:val="center"/>
        <w:rPr>
          <w:rFonts w:ascii="Times New Roman" w:hAnsi="Times New Roman" w:cs="Times New Roman"/>
          <w:b/>
          <w:bCs/>
          <w:sz w:val="28"/>
          <w:szCs w:val="28"/>
        </w:rPr>
      </w:pPr>
      <w:r w:rsidRPr="000D7225">
        <w:rPr>
          <w:rFonts w:ascii="Times New Roman" w:hAnsi="Times New Roman" w:cs="Times New Roman"/>
          <w:b/>
          <w:bCs/>
          <w:sz w:val="28"/>
          <w:szCs w:val="28"/>
        </w:rPr>
        <w:t>6. Награждение.</w:t>
      </w:r>
    </w:p>
    <w:p w14:paraId="1AD2AB85" w14:textId="2FA1EFCB" w:rsidR="005C1BDE" w:rsidRPr="000D7225" w:rsidRDefault="002A6584">
      <w:pPr>
        <w:ind w:firstLine="624"/>
        <w:jc w:val="both"/>
        <w:rPr>
          <w:rFonts w:ascii="Times New Roman" w:hAnsi="Times New Roman" w:cs="Times New Roman"/>
          <w:sz w:val="28"/>
          <w:szCs w:val="28"/>
        </w:rPr>
      </w:pPr>
      <w:r w:rsidRPr="000D7225">
        <w:rPr>
          <w:rFonts w:ascii="Times New Roman" w:hAnsi="Times New Roman" w:cs="Times New Roman"/>
          <w:sz w:val="28"/>
          <w:szCs w:val="28"/>
        </w:rPr>
        <w:t>Победители соревнований определяются в соответствии с регламентом</w:t>
      </w:r>
      <w:r w:rsidR="000D7225">
        <w:rPr>
          <w:rFonts w:ascii="Times New Roman" w:hAnsi="Times New Roman" w:cs="Times New Roman"/>
          <w:sz w:val="28"/>
          <w:szCs w:val="28"/>
        </w:rPr>
        <w:t xml:space="preserve"> (Приложение №2)</w:t>
      </w:r>
      <w:r w:rsidRPr="000D7225">
        <w:rPr>
          <w:rFonts w:ascii="Times New Roman" w:hAnsi="Times New Roman" w:cs="Times New Roman"/>
          <w:sz w:val="28"/>
          <w:szCs w:val="28"/>
        </w:rPr>
        <w:t>. Победители и призеры награждаются дипломами</w:t>
      </w:r>
      <w:r w:rsidR="000E355B">
        <w:rPr>
          <w:rFonts w:ascii="Times New Roman" w:hAnsi="Times New Roman" w:cs="Times New Roman"/>
          <w:sz w:val="28"/>
          <w:szCs w:val="28"/>
        </w:rPr>
        <w:t xml:space="preserve">. </w:t>
      </w:r>
    </w:p>
    <w:p w14:paraId="1F0ACCB5" w14:textId="38FADA0B" w:rsidR="005C1BDE" w:rsidRPr="000D7225" w:rsidRDefault="002A6584" w:rsidP="000D7225">
      <w:pPr>
        <w:ind w:firstLine="624"/>
        <w:jc w:val="center"/>
        <w:rPr>
          <w:rFonts w:ascii="Times New Roman" w:hAnsi="Times New Roman" w:cs="Times New Roman"/>
          <w:b/>
          <w:bCs/>
          <w:sz w:val="28"/>
          <w:szCs w:val="28"/>
        </w:rPr>
      </w:pPr>
      <w:r w:rsidRPr="000D7225">
        <w:rPr>
          <w:rFonts w:ascii="Times New Roman" w:hAnsi="Times New Roman" w:cs="Times New Roman"/>
          <w:b/>
          <w:bCs/>
          <w:sz w:val="28"/>
          <w:szCs w:val="28"/>
        </w:rPr>
        <w:t>7. Прочие условия.</w:t>
      </w:r>
    </w:p>
    <w:p w14:paraId="7C5C08DA" w14:textId="30DC311C" w:rsidR="0096061C" w:rsidRPr="000D7225" w:rsidRDefault="002A6584" w:rsidP="0096061C">
      <w:pPr>
        <w:ind w:firstLine="624"/>
        <w:jc w:val="both"/>
        <w:rPr>
          <w:rFonts w:ascii="Times New Roman" w:hAnsi="Times New Roman" w:cs="Times New Roman"/>
          <w:sz w:val="28"/>
          <w:szCs w:val="28"/>
        </w:rPr>
      </w:pPr>
      <w:r w:rsidRPr="000D7225">
        <w:rPr>
          <w:rFonts w:ascii="Times New Roman" w:hAnsi="Times New Roman" w:cs="Times New Roman"/>
          <w:sz w:val="28"/>
          <w:szCs w:val="28"/>
        </w:rPr>
        <w:t>Ответственность за жизнь и здоровье участников соревнований в пути следования</w:t>
      </w:r>
      <w:r w:rsidR="0096061C" w:rsidRPr="000D7225">
        <w:rPr>
          <w:rFonts w:ascii="Times New Roman" w:hAnsi="Times New Roman" w:cs="Times New Roman"/>
          <w:sz w:val="28"/>
          <w:szCs w:val="28"/>
        </w:rPr>
        <w:t xml:space="preserve"> возлагается на руководителя команды</w:t>
      </w:r>
      <w:r w:rsidRPr="000D7225">
        <w:rPr>
          <w:rFonts w:ascii="Times New Roman" w:hAnsi="Times New Roman" w:cs="Times New Roman"/>
          <w:sz w:val="28"/>
          <w:szCs w:val="28"/>
        </w:rPr>
        <w:t>, выполнение участниками соревнований правил техники безопасности, соблюдение дисциплины и порядка во время соревнований несут сами участники.</w:t>
      </w:r>
      <w:r w:rsidR="0096061C" w:rsidRPr="000D7225">
        <w:rPr>
          <w:rFonts w:ascii="Times New Roman" w:hAnsi="Times New Roman" w:cs="Times New Roman"/>
          <w:sz w:val="28"/>
          <w:szCs w:val="28"/>
        </w:rPr>
        <w:t xml:space="preserve"> Питание и проезд за счет направляющей стороны.</w:t>
      </w:r>
    </w:p>
    <w:p w14:paraId="71CC8FE0" w14:textId="6D497BA3" w:rsidR="005C1BDE" w:rsidRPr="000D7225" w:rsidRDefault="002A6584">
      <w:pPr>
        <w:ind w:firstLine="624"/>
        <w:jc w:val="both"/>
        <w:rPr>
          <w:rFonts w:ascii="Times New Roman" w:hAnsi="Times New Roman" w:cs="Times New Roman"/>
          <w:sz w:val="28"/>
          <w:szCs w:val="28"/>
        </w:rPr>
      </w:pPr>
      <w:r w:rsidRPr="000D7225">
        <w:rPr>
          <w:rFonts w:ascii="Times New Roman" w:hAnsi="Times New Roman" w:cs="Times New Roman"/>
          <w:sz w:val="28"/>
          <w:szCs w:val="28"/>
        </w:rPr>
        <w:t>Использование участниками ненормативной лексики влечет за собой моментальную дисквалификацию и снятие команды с соревнований.</w:t>
      </w:r>
    </w:p>
    <w:p w14:paraId="4FB867CE" w14:textId="0E9815AF" w:rsidR="0096061C" w:rsidRPr="000D7225" w:rsidRDefault="0096061C">
      <w:pPr>
        <w:ind w:firstLine="624"/>
        <w:jc w:val="both"/>
        <w:rPr>
          <w:rFonts w:ascii="Times New Roman" w:hAnsi="Times New Roman" w:cs="Times New Roman"/>
          <w:sz w:val="28"/>
          <w:szCs w:val="28"/>
        </w:rPr>
      </w:pPr>
      <w:r w:rsidRPr="000D7225">
        <w:rPr>
          <w:rFonts w:ascii="Times New Roman" w:hAnsi="Times New Roman" w:cs="Times New Roman"/>
          <w:sz w:val="28"/>
          <w:szCs w:val="28"/>
        </w:rPr>
        <w:t>Регламент турнира прописан в приложении №2</w:t>
      </w:r>
    </w:p>
    <w:p w14:paraId="7073252C" w14:textId="2178E50A" w:rsidR="005C1BDE" w:rsidRDefault="002A6584">
      <w:pPr>
        <w:ind w:firstLine="624"/>
        <w:jc w:val="both"/>
        <w:rPr>
          <w:rFonts w:ascii="Times New Roman" w:hAnsi="Times New Roman" w:cs="Times New Roman"/>
          <w:sz w:val="28"/>
          <w:szCs w:val="28"/>
        </w:rPr>
      </w:pPr>
      <w:r w:rsidRPr="000D7225">
        <w:rPr>
          <w:rFonts w:ascii="Times New Roman" w:hAnsi="Times New Roman" w:cs="Times New Roman"/>
          <w:sz w:val="28"/>
          <w:szCs w:val="28"/>
        </w:rPr>
        <w:t xml:space="preserve">Ответственный за проведение: </w:t>
      </w:r>
      <w:proofErr w:type="spellStart"/>
      <w:r w:rsidRPr="000D7225">
        <w:rPr>
          <w:rFonts w:ascii="Times New Roman" w:hAnsi="Times New Roman" w:cs="Times New Roman"/>
          <w:sz w:val="28"/>
          <w:szCs w:val="28"/>
        </w:rPr>
        <w:t>Ворончихнина</w:t>
      </w:r>
      <w:proofErr w:type="spellEnd"/>
      <w:r w:rsidRPr="000D7225">
        <w:rPr>
          <w:rFonts w:ascii="Times New Roman" w:hAnsi="Times New Roman" w:cs="Times New Roman"/>
          <w:sz w:val="28"/>
          <w:szCs w:val="28"/>
        </w:rPr>
        <w:t xml:space="preserve"> Елена Викторовна   </w:t>
      </w:r>
      <w:r w:rsidR="0096061C" w:rsidRPr="000D7225">
        <w:rPr>
          <w:rFonts w:ascii="Times New Roman" w:hAnsi="Times New Roman" w:cs="Times New Roman"/>
          <w:sz w:val="28"/>
          <w:szCs w:val="28"/>
        </w:rPr>
        <w:t xml:space="preserve">специалист по работе с молодежью, рабочий номер </w:t>
      </w:r>
      <w:proofErr w:type="gramStart"/>
      <w:r w:rsidR="0096061C" w:rsidRPr="000D7225">
        <w:rPr>
          <w:rFonts w:ascii="Times New Roman" w:hAnsi="Times New Roman" w:cs="Times New Roman"/>
          <w:sz w:val="28"/>
          <w:szCs w:val="28"/>
        </w:rPr>
        <w:t>телефона  8</w:t>
      </w:r>
      <w:proofErr w:type="gramEnd"/>
      <w:r w:rsidR="0096061C" w:rsidRPr="000D7225">
        <w:rPr>
          <w:rFonts w:ascii="Times New Roman" w:hAnsi="Times New Roman" w:cs="Times New Roman"/>
          <w:sz w:val="28"/>
          <w:szCs w:val="28"/>
        </w:rPr>
        <w:t xml:space="preserve">(34166)5-14-33, </w:t>
      </w:r>
      <w:proofErr w:type="spellStart"/>
      <w:r w:rsidR="0096061C" w:rsidRPr="000D7225">
        <w:rPr>
          <w:rFonts w:ascii="Times New Roman" w:hAnsi="Times New Roman" w:cs="Times New Roman"/>
          <w:sz w:val="28"/>
          <w:szCs w:val="28"/>
        </w:rPr>
        <w:t>эл.почта</w:t>
      </w:r>
      <w:proofErr w:type="spellEnd"/>
      <w:r w:rsidR="000E355B">
        <w:rPr>
          <w:rFonts w:ascii="Times New Roman" w:hAnsi="Times New Roman" w:cs="Times New Roman"/>
          <w:sz w:val="28"/>
          <w:szCs w:val="28"/>
        </w:rPr>
        <w:t xml:space="preserve"> </w:t>
      </w:r>
      <w:hyperlink r:id="rId6" w:history="1">
        <w:r w:rsidR="000D7225" w:rsidRPr="00F1762A">
          <w:rPr>
            <w:rStyle w:val="aa"/>
            <w:rFonts w:ascii="Times New Roman" w:hAnsi="Times New Roman" w:cs="Times New Roman"/>
            <w:sz w:val="28"/>
            <w:szCs w:val="28"/>
          </w:rPr>
          <w:t>mz_yunost@mail.ru</w:t>
        </w:r>
      </w:hyperlink>
      <w:r w:rsidR="0096061C" w:rsidRPr="000D7225">
        <w:rPr>
          <w:rFonts w:ascii="Times New Roman" w:hAnsi="Times New Roman" w:cs="Times New Roman"/>
          <w:sz w:val="28"/>
          <w:szCs w:val="28"/>
        </w:rPr>
        <w:t>.</w:t>
      </w:r>
    </w:p>
    <w:p w14:paraId="0C65F2F0" w14:textId="1270F313" w:rsidR="000D7225" w:rsidRDefault="000D7225">
      <w:pPr>
        <w:ind w:firstLine="624"/>
        <w:jc w:val="both"/>
        <w:rPr>
          <w:rFonts w:ascii="Times New Roman" w:hAnsi="Times New Roman" w:cs="Times New Roman"/>
          <w:sz w:val="28"/>
          <w:szCs w:val="28"/>
        </w:rPr>
      </w:pPr>
    </w:p>
    <w:p w14:paraId="3E258EAB" w14:textId="77777777" w:rsidR="000D7225" w:rsidRDefault="000D7225">
      <w:pPr>
        <w:ind w:firstLine="624"/>
        <w:jc w:val="both"/>
        <w:rPr>
          <w:rFonts w:ascii="Times New Roman" w:hAnsi="Times New Roman" w:cs="Times New Roman"/>
          <w:sz w:val="28"/>
          <w:szCs w:val="28"/>
        </w:rPr>
      </w:pPr>
    </w:p>
    <w:p w14:paraId="41DF19C7" w14:textId="7D9A1D1C" w:rsidR="000D7225" w:rsidRDefault="000D7225">
      <w:pPr>
        <w:ind w:firstLine="624"/>
        <w:jc w:val="both"/>
        <w:rPr>
          <w:rFonts w:ascii="Times New Roman" w:hAnsi="Times New Roman" w:cs="Times New Roman"/>
          <w:sz w:val="28"/>
          <w:szCs w:val="28"/>
        </w:rPr>
      </w:pPr>
    </w:p>
    <w:p w14:paraId="26ECB119" w14:textId="701496E0" w:rsidR="000D7225" w:rsidRDefault="000D7225">
      <w:pPr>
        <w:ind w:firstLine="624"/>
        <w:jc w:val="both"/>
        <w:rPr>
          <w:rFonts w:ascii="Times New Roman" w:hAnsi="Times New Roman" w:cs="Times New Roman"/>
          <w:sz w:val="28"/>
          <w:szCs w:val="28"/>
        </w:rPr>
      </w:pPr>
    </w:p>
    <w:p w14:paraId="6152E2B3" w14:textId="4A21821E" w:rsidR="000D7225" w:rsidRDefault="000D7225">
      <w:pPr>
        <w:ind w:firstLine="624"/>
        <w:jc w:val="both"/>
        <w:rPr>
          <w:rFonts w:ascii="Times New Roman" w:hAnsi="Times New Roman" w:cs="Times New Roman"/>
          <w:sz w:val="28"/>
          <w:szCs w:val="28"/>
        </w:rPr>
      </w:pPr>
    </w:p>
    <w:p w14:paraId="43CFC5F8" w14:textId="5982D84F" w:rsidR="000D7225" w:rsidRDefault="000D7225">
      <w:pPr>
        <w:ind w:firstLine="624"/>
        <w:jc w:val="both"/>
        <w:rPr>
          <w:rFonts w:ascii="Times New Roman" w:hAnsi="Times New Roman" w:cs="Times New Roman"/>
          <w:sz w:val="28"/>
          <w:szCs w:val="28"/>
        </w:rPr>
      </w:pPr>
    </w:p>
    <w:p w14:paraId="14EA85E0" w14:textId="7CF1A022" w:rsidR="000D7225" w:rsidRDefault="000D7225">
      <w:pPr>
        <w:ind w:firstLine="624"/>
        <w:jc w:val="both"/>
        <w:rPr>
          <w:rFonts w:ascii="Times New Roman" w:hAnsi="Times New Roman" w:cs="Times New Roman"/>
          <w:sz w:val="28"/>
          <w:szCs w:val="28"/>
        </w:rPr>
      </w:pPr>
    </w:p>
    <w:p w14:paraId="041EA07F" w14:textId="77777777" w:rsidR="000D7225" w:rsidRDefault="000D7225">
      <w:pPr>
        <w:ind w:firstLine="624"/>
        <w:jc w:val="both"/>
        <w:rPr>
          <w:rFonts w:ascii="Times New Roman" w:hAnsi="Times New Roman" w:cs="Times New Roman"/>
          <w:sz w:val="28"/>
          <w:szCs w:val="28"/>
        </w:rPr>
      </w:pPr>
    </w:p>
    <w:p w14:paraId="25FFCB81" w14:textId="77777777" w:rsidR="000D7225" w:rsidRDefault="000D7225">
      <w:pPr>
        <w:ind w:firstLine="624"/>
        <w:jc w:val="both"/>
        <w:rPr>
          <w:rFonts w:ascii="Times New Roman" w:hAnsi="Times New Roman" w:cs="Times New Roman"/>
          <w:sz w:val="28"/>
          <w:szCs w:val="28"/>
        </w:rPr>
      </w:pPr>
    </w:p>
    <w:p w14:paraId="612EE383" w14:textId="77777777" w:rsidR="000D7225" w:rsidRDefault="000D7225">
      <w:pPr>
        <w:ind w:firstLine="624"/>
        <w:jc w:val="both"/>
        <w:rPr>
          <w:rFonts w:ascii="Times New Roman" w:hAnsi="Times New Roman" w:cs="Times New Roman"/>
          <w:sz w:val="28"/>
          <w:szCs w:val="28"/>
        </w:rPr>
      </w:pPr>
    </w:p>
    <w:p w14:paraId="5EDAF5A6" w14:textId="77777777" w:rsidR="000D7225" w:rsidRDefault="000D7225">
      <w:pPr>
        <w:ind w:firstLine="624"/>
        <w:jc w:val="both"/>
        <w:rPr>
          <w:rFonts w:ascii="Times New Roman" w:hAnsi="Times New Roman" w:cs="Times New Roman"/>
          <w:sz w:val="28"/>
          <w:szCs w:val="28"/>
        </w:rPr>
      </w:pPr>
    </w:p>
    <w:p w14:paraId="110ED213" w14:textId="77777777" w:rsidR="000D7225" w:rsidRDefault="000D7225">
      <w:pPr>
        <w:ind w:firstLine="624"/>
        <w:jc w:val="both"/>
        <w:rPr>
          <w:rFonts w:ascii="Times New Roman" w:hAnsi="Times New Roman" w:cs="Times New Roman"/>
          <w:sz w:val="28"/>
          <w:szCs w:val="28"/>
        </w:rPr>
      </w:pPr>
    </w:p>
    <w:p w14:paraId="009DE48B" w14:textId="77777777" w:rsidR="000D7225" w:rsidRDefault="000D7225">
      <w:pPr>
        <w:ind w:firstLine="624"/>
        <w:jc w:val="both"/>
        <w:rPr>
          <w:rFonts w:ascii="Times New Roman" w:hAnsi="Times New Roman" w:cs="Times New Roman"/>
          <w:sz w:val="28"/>
          <w:szCs w:val="28"/>
        </w:rPr>
      </w:pPr>
    </w:p>
    <w:p w14:paraId="44556078" w14:textId="77777777" w:rsidR="000D7225" w:rsidRDefault="000D7225">
      <w:pPr>
        <w:ind w:firstLine="624"/>
        <w:jc w:val="both"/>
        <w:rPr>
          <w:rFonts w:ascii="Times New Roman" w:hAnsi="Times New Roman" w:cs="Times New Roman"/>
          <w:sz w:val="28"/>
          <w:szCs w:val="28"/>
        </w:rPr>
      </w:pPr>
    </w:p>
    <w:p w14:paraId="1A62A960" w14:textId="693E59B3" w:rsidR="000D7225" w:rsidRDefault="000D7225">
      <w:pPr>
        <w:ind w:firstLine="624"/>
        <w:jc w:val="both"/>
        <w:rPr>
          <w:rFonts w:ascii="Times New Roman" w:hAnsi="Times New Roman" w:cs="Times New Roman"/>
          <w:sz w:val="28"/>
          <w:szCs w:val="28"/>
        </w:rPr>
      </w:pPr>
    </w:p>
    <w:p w14:paraId="56087548" w14:textId="3653134E" w:rsidR="000D7225" w:rsidRDefault="000D7225">
      <w:pPr>
        <w:ind w:firstLine="624"/>
        <w:jc w:val="both"/>
        <w:rPr>
          <w:rFonts w:ascii="Times New Roman" w:hAnsi="Times New Roman" w:cs="Times New Roman"/>
          <w:sz w:val="28"/>
          <w:szCs w:val="28"/>
        </w:rPr>
      </w:pPr>
    </w:p>
    <w:p w14:paraId="1D8827D8" w14:textId="38061733" w:rsidR="000D7225" w:rsidRDefault="000D7225">
      <w:pPr>
        <w:ind w:firstLine="624"/>
        <w:jc w:val="both"/>
        <w:rPr>
          <w:rFonts w:ascii="Times New Roman" w:hAnsi="Times New Roman" w:cs="Times New Roman"/>
          <w:sz w:val="28"/>
          <w:szCs w:val="28"/>
        </w:rPr>
      </w:pPr>
    </w:p>
    <w:p w14:paraId="0B6D5766" w14:textId="4D83A52A" w:rsidR="000D7225" w:rsidRDefault="000D7225">
      <w:pPr>
        <w:ind w:firstLine="624"/>
        <w:jc w:val="both"/>
        <w:rPr>
          <w:rFonts w:ascii="Times New Roman" w:hAnsi="Times New Roman" w:cs="Times New Roman"/>
          <w:sz w:val="28"/>
          <w:szCs w:val="28"/>
        </w:rPr>
      </w:pPr>
    </w:p>
    <w:p w14:paraId="7CBE93EE" w14:textId="43A46EBB" w:rsidR="000D7225" w:rsidRDefault="000D7225">
      <w:pPr>
        <w:ind w:firstLine="624"/>
        <w:jc w:val="both"/>
        <w:rPr>
          <w:rFonts w:ascii="Times New Roman" w:hAnsi="Times New Roman" w:cs="Times New Roman"/>
          <w:sz w:val="28"/>
          <w:szCs w:val="28"/>
        </w:rPr>
      </w:pPr>
    </w:p>
    <w:p w14:paraId="363E1449" w14:textId="03EAA35A" w:rsidR="000D7225" w:rsidRDefault="000D7225">
      <w:pPr>
        <w:ind w:firstLine="624"/>
        <w:jc w:val="both"/>
        <w:rPr>
          <w:rFonts w:ascii="Times New Roman" w:hAnsi="Times New Roman" w:cs="Times New Roman"/>
          <w:sz w:val="28"/>
          <w:szCs w:val="28"/>
        </w:rPr>
      </w:pPr>
    </w:p>
    <w:p w14:paraId="069D140F" w14:textId="77777777" w:rsidR="000D7225" w:rsidRDefault="000D7225">
      <w:pPr>
        <w:ind w:firstLine="624"/>
        <w:jc w:val="both"/>
        <w:rPr>
          <w:rFonts w:ascii="Times New Roman" w:hAnsi="Times New Roman" w:cs="Times New Roman"/>
          <w:sz w:val="28"/>
          <w:szCs w:val="28"/>
        </w:rPr>
      </w:pPr>
    </w:p>
    <w:p w14:paraId="53172744" w14:textId="77777777" w:rsidR="00C076F5" w:rsidRDefault="00C076F5">
      <w:pPr>
        <w:ind w:firstLine="624"/>
        <w:jc w:val="both"/>
        <w:rPr>
          <w:rFonts w:ascii="Times New Roman" w:hAnsi="Times New Roman" w:cs="Times New Roman"/>
          <w:sz w:val="28"/>
          <w:szCs w:val="28"/>
        </w:rPr>
      </w:pPr>
    </w:p>
    <w:p w14:paraId="3A4A2ECD" w14:textId="77777777" w:rsidR="00C076F5" w:rsidRDefault="00C076F5">
      <w:pPr>
        <w:ind w:firstLine="624"/>
        <w:jc w:val="both"/>
        <w:rPr>
          <w:rFonts w:ascii="Times New Roman" w:hAnsi="Times New Roman" w:cs="Times New Roman"/>
          <w:sz w:val="28"/>
          <w:szCs w:val="28"/>
        </w:rPr>
      </w:pPr>
    </w:p>
    <w:p w14:paraId="7031AD10" w14:textId="64F5ADDF" w:rsidR="000D7225" w:rsidRDefault="000D7225">
      <w:pPr>
        <w:ind w:firstLine="624"/>
        <w:jc w:val="both"/>
        <w:rPr>
          <w:rFonts w:ascii="Times New Roman" w:hAnsi="Times New Roman" w:cs="Times New Roman"/>
          <w:sz w:val="28"/>
          <w:szCs w:val="28"/>
        </w:rPr>
      </w:pPr>
    </w:p>
    <w:p w14:paraId="401C372D" w14:textId="77777777" w:rsidR="00616AB9" w:rsidRDefault="00616AB9">
      <w:pPr>
        <w:ind w:firstLine="624"/>
        <w:jc w:val="both"/>
        <w:rPr>
          <w:rFonts w:ascii="Times New Roman" w:hAnsi="Times New Roman" w:cs="Times New Roman"/>
          <w:sz w:val="28"/>
          <w:szCs w:val="28"/>
        </w:rPr>
      </w:pPr>
    </w:p>
    <w:p w14:paraId="3CC93AF8" w14:textId="090EA52C" w:rsidR="000D7225" w:rsidRDefault="000D7225">
      <w:pPr>
        <w:ind w:firstLine="624"/>
        <w:jc w:val="both"/>
        <w:rPr>
          <w:rFonts w:ascii="Times New Roman" w:hAnsi="Times New Roman" w:cs="Times New Roman"/>
          <w:sz w:val="28"/>
          <w:szCs w:val="28"/>
        </w:rPr>
      </w:pPr>
    </w:p>
    <w:p w14:paraId="0EE81530" w14:textId="4B274BB6" w:rsidR="000D7225" w:rsidRDefault="000D7225" w:rsidP="000D7225">
      <w:pPr>
        <w:ind w:firstLine="624"/>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14:paraId="788184C9" w14:textId="1F520225" w:rsidR="000D7225" w:rsidRDefault="000D7225" w:rsidP="000D7225">
      <w:pPr>
        <w:ind w:firstLine="708"/>
        <w:jc w:val="center"/>
        <w:rPr>
          <w:sz w:val="26"/>
          <w:szCs w:val="26"/>
        </w:rPr>
      </w:pPr>
      <w:r>
        <w:rPr>
          <w:b/>
          <w:bCs/>
        </w:rPr>
        <w:t>Заявка</w:t>
      </w:r>
    </w:p>
    <w:p w14:paraId="1BD0159F" w14:textId="77777777" w:rsidR="000D7225" w:rsidRDefault="000D7225" w:rsidP="000D7225">
      <w:pPr>
        <w:jc w:val="center"/>
        <w:rPr>
          <w:b/>
          <w:bCs/>
        </w:rPr>
      </w:pPr>
      <w:r>
        <w:rPr>
          <w:b/>
          <w:bCs/>
        </w:rPr>
        <w:t xml:space="preserve">на участие в </w:t>
      </w:r>
      <w:r w:rsidRPr="000D7225">
        <w:rPr>
          <w:rFonts w:ascii="Times New Roman" w:hAnsi="Times New Roman" w:cs="Times New Roman"/>
          <w:sz w:val="28"/>
          <w:szCs w:val="28"/>
        </w:rPr>
        <w:t>районно</w:t>
      </w:r>
      <w:r>
        <w:rPr>
          <w:rFonts w:ascii="Times New Roman" w:hAnsi="Times New Roman" w:cs="Times New Roman"/>
          <w:sz w:val="28"/>
          <w:szCs w:val="28"/>
        </w:rPr>
        <w:t>м</w:t>
      </w:r>
      <w:r w:rsidR="000E355B">
        <w:rPr>
          <w:rFonts w:ascii="Times New Roman" w:hAnsi="Times New Roman" w:cs="Times New Roman"/>
          <w:sz w:val="28"/>
          <w:szCs w:val="28"/>
        </w:rPr>
        <w:t xml:space="preserve"> </w:t>
      </w:r>
      <w:proofErr w:type="spellStart"/>
      <w:r w:rsidRPr="000D7225">
        <w:rPr>
          <w:rFonts w:ascii="Times New Roman" w:hAnsi="Times New Roman" w:cs="Times New Roman"/>
          <w:sz w:val="28"/>
          <w:szCs w:val="28"/>
        </w:rPr>
        <w:t>фиджитал</w:t>
      </w:r>
      <w:proofErr w:type="spellEnd"/>
      <w:r w:rsidR="000E355B">
        <w:rPr>
          <w:rFonts w:ascii="Times New Roman" w:hAnsi="Times New Roman" w:cs="Times New Roman"/>
          <w:sz w:val="28"/>
          <w:szCs w:val="28"/>
        </w:rPr>
        <w:t xml:space="preserve"> </w:t>
      </w:r>
      <w:r w:rsidRPr="000D7225">
        <w:rPr>
          <w:rFonts w:ascii="Times New Roman" w:hAnsi="Times New Roman" w:cs="Times New Roman"/>
          <w:sz w:val="28"/>
          <w:szCs w:val="28"/>
        </w:rPr>
        <w:t>турнир</w:t>
      </w:r>
      <w:r>
        <w:rPr>
          <w:rFonts w:ascii="Times New Roman" w:hAnsi="Times New Roman" w:cs="Times New Roman"/>
          <w:sz w:val="28"/>
          <w:szCs w:val="28"/>
        </w:rPr>
        <w:t>е</w:t>
      </w:r>
      <w:r w:rsidRPr="000D7225">
        <w:rPr>
          <w:rFonts w:ascii="Times New Roman" w:hAnsi="Times New Roman" w:cs="Times New Roman"/>
          <w:sz w:val="28"/>
          <w:szCs w:val="28"/>
        </w:rPr>
        <w:t xml:space="preserve"> «Тактический драйв»</w:t>
      </w:r>
    </w:p>
    <w:p w14:paraId="18DA3F51" w14:textId="77777777" w:rsidR="000D7225" w:rsidRDefault="000D7225" w:rsidP="000D7225">
      <w:pPr>
        <w:jc w:val="center"/>
        <w:rPr>
          <w:b/>
          <w:bCs/>
        </w:rPr>
      </w:pPr>
      <w:r>
        <w:rPr>
          <w:b/>
          <w:bCs/>
        </w:rPr>
        <w:t>в Балезинском  районе Удмуртской Республики</w:t>
      </w:r>
    </w:p>
    <w:p w14:paraId="07BBD601" w14:textId="77777777" w:rsidR="000D7225" w:rsidRDefault="000D7225" w:rsidP="000D7225">
      <w:pPr>
        <w:jc w:val="both"/>
      </w:pPr>
    </w:p>
    <w:p w14:paraId="4C0D9418" w14:textId="77777777" w:rsidR="000D7225" w:rsidRDefault="000D7225" w:rsidP="000D7225">
      <w:pPr>
        <w:jc w:val="both"/>
      </w:pPr>
    </w:p>
    <w:p w14:paraId="3FF72B3E" w14:textId="77777777" w:rsidR="000D7225" w:rsidRDefault="000D7225" w:rsidP="000D7225">
      <w:pPr>
        <w:tabs>
          <w:tab w:val="left" w:pos="4395"/>
        </w:tabs>
        <w:jc w:val="both"/>
        <w:rPr>
          <w:i/>
          <w:iCs/>
        </w:rPr>
      </w:pPr>
      <w:r>
        <w:rPr>
          <w:i/>
          <w:iCs/>
        </w:rPr>
        <w:t>Организация (учреждение)________________________________________</w:t>
      </w:r>
      <w:r w:rsidR="00C932E0">
        <w:rPr>
          <w:i/>
          <w:iCs/>
        </w:rPr>
        <w:t>___________</w:t>
      </w:r>
      <w:r>
        <w:rPr>
          <w:i/>
          <w:iCs/>
        </w:rPr>
        <w:t>_</w:t>
      </w:r>
    </w:p>
    <w:p w14:paraId="0842D127" w14:textId="77777777" w:rsidR="000D7225" w:rsidRDefault="000D7225" w:rsidP="000D7225">
      <w:pPr>
        <w:jc w:val="both"/>
        <w:rPr>
          <w:i/>
          <w:iCs/>
        </w:rPr>
      </w:pPr>
    </w:p>
    <w:p w14:paraId="065E80AA" w14:textId="6D70D7A8" w:rsidR="000D7225" w:rsidRDefault="000D7225" w:rsidP="000D7225">
      <w:pPr>
        <w:jc w:val="both"/>
      </w:pPr>
      <w:r>
        <w:rPr>
          <w:i/>
          <w:iCs/>
        </w:rPr>
        <w:t xml:space="preserve">Название команды </w:t>
      </w:r>
      <w:r>
        <w:rPr>
          <w:i/>
          <w:iCs/>
        </w:rPr>
        <w:tab/>
      </w:r>
      <w:r>
        <w:t>___________________________________________________________</w:t>
      </w:r>
    </w:p>
    <w:p w14:paraId="727AB5C6" w14:textId="77777777" w:rsidR="000D7225" w:rsidRDefault="000D7225" w:rsidP="000D7225">
      <w:pPr>
        <w:jc w:val="both"/>
      </w:pPr>
    </w:p>
    <w:p w14:paraId="689C59B9" w14:textId="77777777" w:rsidR="000D7225" w:rsidRDefault="000D7225" w:rsidP="000D7225">
      <w:pPr>
        <w:jc w:val="both"/>
        <w:rPr>
          <w:i/>
          <w:iCs/>
        </w:rPr>
      </w:pPr>
      <w:r>
        <w:rPr>
          <w:i/>
          <w:iCs/>
        </w:rPr>
        <w:t xml:space="preserve">ФИО Руководителя </w:t>
      </w:r>
      <w:r>
        <w:rPr>
          <w:i/>
          <w:iCs/>
        </w:rPr>
        <w:tab/>
      </w:r>
      <w:r>
        <w:t>___________________________________________________________</w:t>
      </w:r>
    </w:p>
    <w:p w14:paraId="512B0485" w14:textId="77777777" w:rsidR="000D7225" w:rsidRDefault="000D7225" w:rsidP="000D7225">
      <w:pPr>
        <w:jc w:val="both"/>
        <w:rPr>
          <w:i/>
          <w:iCs/>
        </w:rPr>
      </w:pPr>
    </w:p>
    <w:p w14:paraId="7A5934E2" w14:textId="77777777" w:rsidR="000D7225" w:rsidRDefault="000D7225" w:rsidP="000D7225">
      <w:pPr>
        <w:jc w:val="both"/>
      </w:pPr>
      <w:r>
        <w:rPr>
          <w:i/>
          <w:iCs/>
        </w:rPr>
        <w:t>Контактные телефоны</w:t>
      </w:r>
      <w:r>
        <w:rPr>
          <w:i/>
          <w:iCs/>
        </w:rPr>
        <w:tab/>
      </w:r>
      <w:r>
        <w:t>________________________________________________</w:t>
      </w:r>
    </w:p>
    <w:p w14:paraId="4B4EC8BF" w14:textId="77777777" w:rsidR="000D7225" w:rsidRDefault="000D7225" w:rsidP="000D7225">
      <w:pPr>
        <w:jc w:val="both"/>
      </w:pPr>
    </w:p>
    <w:p w14:paraId="287830F6" w14:textId="77777777" w:rsidR="000D7225" w:rsidRDefault="000D7225" w:rsidP="000D7225">
      <w:pPr>
        <w:jc w:val="both"/>
      </w:pPr>
    </w:p>
    <w:p w14:paraId="25FB2496" w14:textId="4BF156BF" w:rsidR="000D7225" w:rsidRDefault="000D7225" w:rsidP="000D7225">
      <w:pPr>
        <w:jc w:val="both"/>
      </w:pPr>
    </w:p>
    <w:tbl>
      <w:tblPr>
        <w:tblW w:w="10632" w:type="dxa"/>
        <w:jc w:val="center"/>
        <w:tblLayout w:type="fixed"/>
        <w:tblLook w:val="0000" w:firstRow="0" w:lastRow="0" w:firstColumn="0" w:lastColumn="0" w:noHBand="0" w:noVBand="0"/>
      </w:tblPr>
      <w:tblGrid>
        <w:gridCol w:w="919"/>
        <w:gridCol w:w="3261"/>
        <w:gridCol w:w="1629"/>
        <w:gridCol w:w="2340"/>
        <w:gridCol w:w="2483"/>
      </w:tblGrid>
      <w:tr w:rsidR="00C932E0" w14:paraId="4CFF1B72" w14:textId="77777777" w:rsidTr="00616AB9">
        <w:trPr>
          <w:trHeight w:val="523"/>
          <w:jc w:val="center"/>
        </w:trPr>
        <w:tc>
          <w:tcPr>
            <w:tcW w:w="919" w:type="dxa"/>
            <w:tcBorders>
              <w:top w:val="single" w:sz="4" w:space="0" w:color="000000"/>
              <w:left w:val="single" w:sz="4" w:space="0" w:color="000000"/>
              <w:bottom w:val="single" w:sz="4" w:space="0" w:color="000000"/>
              <w:right w:val="single" w:sz="4" w:space="0" w:color="000000"/>
            </w:tcBorders>
            <w:vAlign w:val="center"/>
          </w:tcPr>
          <w:p w14:paraId="2EB75274" w14:textId="77777777" w:rsidR="00C932E0" w:rsidRDefault="00C932E0" w:rsidP="001F5E74">
            <w:pPr>
              <w:widowControl w:val="0"/>
              <w:jc w:val="center"/>
              <w:rPr>
                <w:i/>
                <w:iCs/>
              </w:rPr>
            </w:pPr>
            <w:r>
              <w:rPr>
                <w:i/>
                <w:iCs/>
              </w:rPr>
              <w:t>№ п/п</w:t>
            </w:r>
          </w:p>
        </w:tc>
        <w:tc>
          <w:tcPr>
            <w:tcW w:w="326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9E2FC50" w14:textId="77777777" w:rsidR="00C932E0" w:rsidRDefault="00C932E0" w:rsidP="001F5E74">
            <w:pPr>
              <w:widowControl w:val="0"/>
              <w:jc w:val="center"/>
            </w:pPr>
            <w:r>
              <w:rPr>
                <w:i/>
                <w:iCs/>
              </w:rPr>
              <w:t xml:space="preserve">ФИО </w:t>
            </w:r>
          </w:p>
          <w:p w14:paraId="23F6708A" w14:textId="77777777" w:rsidR="00C932E0" w:rsidRDefault="00C932E0" w:rsidP="001F5E74">
            <w:pPr>
              <w:widowControl w:val="0"/>
              <w:jc w:val="center"/>
              <w:rPr>
                <w:i/>
                <w:iCs/>
              </w:rPr>
            </w:pPr>
          </w:p>
        </w:tc>
        <w:tc>
          <w:tcPr>
            <w:tcW w:w="162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048320E" w14:textId="6E9A5535" w:rsidR="00C932E0" w:rsidRDefault="00C932E0" w:rsidP="001F5E74">
            <w:pPr>
              <w:widowControl w:val="0"/>
              <w:jc w:val="center"/>
              <w:rPr>
                <w:i/>
                <w:iCs/>
              </w:rPr>
            </w:pPr>
            <w:r>
              <w:rPr>
                <w:i/>
                <w:iCs/>
              </w:rPr>
              <w:t>Дата рождения</w:t>
            </w:r>
          </w:p>
        </w:tc>
        <w:tc>
          <w:tcPr>
            <w:tcW w:w="2340" w:type="dxa"/>
            <w:tcBorders>
              <w:top w:val="single" w:sz="4" w:space="0" w:color="000000"/>
              <w:left w:val="single" w:sz="4" w:space="0" w:color="000000"/>
              <w:bottom w:val="single" w:sz="4" w:space="0" w:color="000000"/>
              <w:right w:val="single" w:sz="4" w:space="0" w:color="000000"/>
            </w:tcBorders>
          </w:tcPr>
          <w:p w14:paraId="2CB50759" w14:textId="77777777" w:rsidR="00C932E0" w:rsidRDefault="00C932E0" w:rsidP="001F5E74">
            <w:pPr>
              <w:widowControl w:val="0"/>
              <w:jc w:val="center"/>
              <w:rPr>
                <w:i/>
                <w:iCs/>
              </w:rPr>
            </w:pPr>
            <w:r>
              <w:rPr>
                <w:i/>
                <w:iCs/>
              </w:rPr>
              <w:t xml:space="preserve">Контактные данные </w:t>
            </w:r>
          </w:p>
        </w:tc>
        <w:tc>
          <w:tcPr>
            <w:tcW w:w="2483" w:type="dxa"/>
            <w:tcBorders>
              <w:top w:val="single" w:sz="4" w:space="0" w:color="000000"/>
              <w:left w:val="single" w:sz="4" w:space="0" w:color="000000"/>
              <w:bottom w:val="single" w:sz="4" w:space="0" w:color="000000"/>
              <w:right w:val="single" w:sz="4" w:space="0" w:color="000000"/>
            </w:tcBorders>
          </w:tcPr>
          <w:p w14:paraId="37E7A704" w14:textId="77777777" w:rsidR="00C932E0" w:rsidRDefault="00C932E0" w:rsidP="001F5E74">
            <w:pPr>
              <w:widowControl w:val="0"/>
              <w:jc w:val="center"/>
              <w:rPr>
                <w:i/>
                <w:iCs/>
              </w:rPr>
            </w:pPr>
            <w:r>
              <w:rPr>
                <w:i/>
                <w:iCs/>
              </w:rPr>
              <w:t>Должность (участник\капитан)</w:t>
            </w:r>
          </w:p>
        </w:tc>
      </w:tr>
      <w:tr w:rsidR="00C932E0" w14:paraId="3888B7E7" w14:textId="77777777" w:rsidTr="00616AB9">
        <w:trPr>
          <w:trHeight w:val="523"/>
          <w:jc w:val="center"/>
        </w:trPr>
        <w:tc>
          <w:tcPr>
            <w:tcW w:w="919" w:type="dxa"/>
            <w:tcBorders>
              <w:top w:val="single" w:sz="4" w:space="0" w:color="000000"/>
              <w:left w:val="single" w:sz="4" w:space="0" w:color="000000"/>
              <w:bottom w:val="single" w:sz="4" w:space="0" w:color="000000"/>
              <w:right w:val="single" w:sz="4" w:space="0" w:color="000000"/>
            </w:tcBorders>
            <w:vAlign w:val="center"/>
          </w:tcPr>
          <w:p w14:paraId="71CCB9D4" w14:textId="77777777" w:rsidR="00C932E0" w:rsidRDefault="00C932E0" w:rsidP="001F5E74">
            <w:pPr>
              <w:widowControl w:val="0"/>
              <w:jc w:val="center"/>
              <w:rPr>
                <w:i/>
                <w:iCs/>
              </w:rPr>
            </w:pPr>
            <w:r>
              <w:rPr>
                <w:i/>
                <w:iCs/>
              </w:rPr>
              <w:t>1</w:t>
            </w:r>
          </w:p>
        </w:tc>
        <w:tc>
          <w:tcPr>
            <w:tcW w:w="3261" w:type="dxa"/>
            <w:tcBorders>
              <w:top w:val="single" w:sz="4" w:space="0" w:color="000000"/>
              <w:left w:val="single" w:sz="4" w:space="0" w:color="000000"/>
              <w:bottom w:val="single" w:sz="4" w:space="0" w:color="000000"/>
              <w:right w:val="single" w:sz="4" w:space="0" w:color="000000"/>
            </w:tcBorders>
            <w:tcMar>
              <w:left w:w="5" w:type="dxa"/>
              <w:right w:w="5" w:type="dxa"/>
            </w:tcMar>
          </w:tcPr>
          <w:p w14:paraId="5601FCEA" w14:textId="77777777" w:rsidR="00C932E0" w:rsidRDefault="00C932E0" w:rsidP="001F5E74">
            <w:pPr>
              <w:widowControl w:val="0"/>
              <w:jc w:val="both"/>
              <w:rPr>
                <w:i/>
                <w:iCs/>
              </w:rPr>
            </w:pPr>
          </w:p>
        </w:tc>
        <w:tc>
          <w:tcPr>
            <w:tcW w:w="1629" w:type="dxa"/>
            <w:tcBorders>
              <w:top w:val="single" w:sz="4" w:space="0" w:color="000000"/>
              <w:left w:val="single" w:sz="4" w:space="0" w:color="000000"/>
              <w:bottom w:val="single" w:sz="4" w:space="0" w:color="000000"/>
              <w:right w:val="single" w:sz="4" w:space="0" w:color="000000"/>
            </w:tcBorders>
            <w:tcMar>
              <w:left w:w="5" w:type="dxa"/>
              <w:right w:w="5" w:type="dxa"/>
            </w:tcMar>
          </w:tcPr>
          <w:p w14:paraId="25508370" w14:textId="2BB5E0DA" w:rsidR="00C932E0" w:rsidRDefault="00C932E0" w:rsidP="001F5E74">
            <w:pPr>
              <w:widowControl w:val="0"/>
              <w:jc w:val="both"/>
              <w:rPr>
                <w:i/>
                <w:iCs/>
              </w:rPr>
            </w:pPr>
          </w:p>
        </w:tc>
        <w:tc>
          <w:tcPr>
            <w:tcW w:w="2340" w:type="dxa"/>
            <w:tcBorders>
              <w:top w:val="single" w:sz="4" w:space="0" w:color="000000"/>
              <w:left w:val="single" w:sz="4" w:space="0" w:color="000000"/>
              <w:bottom w:val="single" w:sz="4" w:space="0" w:color="000000"/>
              <w:right w:val="single" w:sz="4" w:space="0" w:color="000000"/>
            </w:tcBorders>
          </w:tcPr>
          <w:p w14:paraId="1CCF1EC8" w14:textId="77777777" w:rsidR="00C932E0" w:rsidRDefault="00C932E0" w:rsidP="001F5E74">
            <w:pPr>
              <w:widowControl w:val="0"/>
              <w:jc w:val="both"/>
              <w:rPr>
                <w:i/>
                <w:iCs/>
              </w:rPr>
            </w:pPr>
          </w:p>
        </w:tc>
        <w:tc>
          <w:tcPr>
            <w:tcW w:w="2483" w:type="dxa"/>
            <w:tcBorders>
              <w:top w:val="single" w:sz="4" w:space="0" w:color="000000"/>
              <w:left w:val="single" w:sz="4" w:space="0" w:color="000000"/>
              <w:bottom w:val="single" w:sz="4" w:space="0" w:color="000000"/>
              <w:right w:val="single" w:sz="4" w:space="0" w:color="000000"/>
            </w:tcBorders>
          </w:tcPr>
          <w:p w14:paraId="50DC8FE2" w14:textId="77777777" w:rsidR="00C932E0" w:rsidRDefault="00C932E0" w:rsidP="001F5E74">
            <w:pPr>
              <w:widowControl w:val="0"/>
              <w:jc w:val="both"/>
              <w:rPr>
                <w:i/>
                <w:iCs/>
              </w:rPr>
            </w:pPr>
          </w:p>
        </w:tc>
      </w:tr>
      <w:tr w:rsidR="00C932E0" w14:paraId="4AE304E8" w14:textId="77777777" w:rsidTr="00616AB9">
        <w:trPr>
          <w:trHeight w:val="523"/>
          <w:jc w:val="center"/>
        </w:trPr>
        <w:tc>
          <w:tcPr>
            <w:tcW w:w="919" w:type="dxa"/>
            <w:tcBorders>
              <w:top w:val="single" w:sz="4" w:space="0" w:color="000000"/>
              <w:left w:val="single" w:sz="4" w:space="0" w:color="000000"/>
              <w:bottom w:val="single" w:sz="4" w:space="0" w:color="000000"/>
              <w:right w:val="single" w:sz="4" w:space="0" w:color="000000"/>
            </w:tcBorders>
            <w:vAlign w:val="center"/>
          </w:tcPr>
          <w:p w14:paraId="7003FAD9" w14:textId="77777777" w:rsidR="00C932E0" w:rsidRDefault="00C932E0" w:rsidP="001F5E74">
            <w:pPr>
              <w:widowControl w:val="0"/>
              <w:jc w:val="center"/>
              <w:rPr>
                <w:i/>
                <w:iCs/>
              </w:rPr>
            </w:pPr>
            <w:r>
              <w:rPr>
                <w:i/>
                <w:iCs/>
              </w:rPr>
              <w:t>2</w:t>
            </w:r>
          </w:p>
        </w:tc>
        <w:tc>
          <w:tcPr>
            <w:tcW w:w="3261" w:type="dxa"/>
            <w:tcBorders>
              <w:top w:val="single" w:sz="4" w:space="0" w:color="000000"/>
              <w:left w:val="single" w:sz="4" w:space="0" w:color="000000"/>
              <w:bottom w:val="single" w:sz="4" w:space="0" w:color="000000"/>
              <w:right w:val="single" w:sz="4" w:space="0" w:color="000000"/>
            </w:tcBorders>
            <w:tcMar>
              <w:left w:w="5" w:type="dxa"/>
              <w:right w:w="5" w:type="dxa"/>
            </w:tcMar>
          </w:tcPr>
          <w:p w14:paraId="63BB402E" w14:textId="77777777" w:rsidR="00C932E0" w:rsidRDefault="00C932E0" w:rsidP="001F5E74">
            <w:pPr>
              <w:widowControl w:val="0"/>
              <w:jc w:val="both"/>
              <w:rPr>
                <w:i/>
                <w:iCs/>
              </w:rPr>
            </w:pPr>
          </w:p>
        </w:tc>
        <w:tc>
          <w:tcPr>
            <w:tcW w:w="1629" w:type="dxa"/>
            <w:tcBorders>
              <w:top w:val="single" w:sz="4" w:space="0" w:color="000000"/>
              <w:left w:val="single" w:sz="4" w:space="0" w:color="000000"/>
              <w:bottom w:val="single" w:sz="4" w:space="0" w:color="000000"/>
              <w:right w:val="single" w:sz="4" w:space="0" w:color="000000"/>
            </w:tcBorders>
            <w:tcMar>
              <w:left w:w="5" w:type="dxa"/>
              <w:right w:w="5" w:type="dxa"/>
            </w:tcMar>
          </w:tcPr>
          <w:p w14:paraId="219A0D8A" w14:textId="5D107335" w:rsidR="00C932E0" w:rsidRDefault="00C932E0" w:rsidP="001F5E74">
            <w:pPr>
              <w:widowControl w:val="0"/>
              <w:jc w:val="both"/>
              <w:rPr>
                <w:i/>
                <w:iCs/>
              </w:rPr>
            </w:pPr>
          </w:p>
        </w:tc>
        <w:tc>
          <w:tcPr>
            <w:tcW w:w="2340" w:type="dxa"/>
            <w:tcBorders>
              <w:top w:val="single" w:sz="4" w:space="0" w:color="000000"/>
              <w:left w:val="single" w:sz="4" w:space="0" w:color="000000"/>
              <w:bottom w:val="single" w:sz="4" w:space="0" w:color="000000"/>
              <w:right w:val="single" w:sz="4" w:space="0" w:color="000000"/>
            </w:tcBorders>
          </w:tcPr>
          <w:p w14:paraId="2E061F08" w14:textId="77777777" w:rsidR="00C932E0" w:rsidRDefault="00C932E0" w:rsidP="001F5E74">
            <w:pPr>
              <w:widowControl w:val="0"/>
              <w:jc w:val="both"/>
              <w:rPr>
                <w:i/>
                <w:iCs/>
              </w:rPr>
            </w:pPr>
          </w:p>
        </w:tc>
        <w:tc>
          <w:tcPr>
            <w:tcW w:w="2483" w:type="dxa"/>
            <w:tcBorders>
              <w:top w:val="single" w:sz="4" w:space="0" w:color="000000"/>
              <w:left w:val="single" w:sz="4" w:space="0" w:color="000000"/>
              <w:bottom w:val="single" w:sz="4" w:space="0" w:color="000000"/>
              <w:right w:val="single" w:sz="4" w:space="0" w:color="000000"/>
            </w:tcBorders>
          </w:tcPr>
          <w:p w14:paraId="3BE13CB7" w14:textId="77777777" w:rsidR="00C932E0" w:rsidRDefault="00C932E0" w:rsidP="001F5E74">
            <w:pPr>
              <w:widowControl w:val="0"/>
              <w:jc w:val="both"/>
              <w:rPr>
                <w:i/>
                <w:iCs/>
              </w:rPr>
            </w:pPr>
          </w:p>
        </w:tc>
      </w:tr>
      <w:tr w:rsidR="00C932E0" w14:paraId="066B130B" w14:textId="77777777" w:rsidTr="00616AB9">
        <w:trPr>
          <w:trHeight w:val="523"/>
          <w:jc w:val="center"/>
        </w:trPr>
        <w:tc>
          <w:tcPr>
            <w:tcW w:w="919" w:type="dxa"/>
            <w:tcBorders>
              <w:top w:val="single" w:sz="4" w:space="0" w:color="000000"/>
              <w:left w:val="single" w:sz="4" w:space="0" w:color="000000"/>
              <w:bottom w:val="single" w:sz="4" w:space="0" w:color="000000"/>
              <w:right w:val="single" w:sz="4" w:space="0" w:color="000000"/>
            </w:tcBorders>
            <w:vAlign w:val="center"/>
          </w:tcPr>
          <w:p w14:paraId="02401C9D" w14:textId="77777777" w:rsidR="00C932E0" w:rsidRDefault="00C932E0" w:rsidP="001F5E74">
            <w:pPr>
              <w:widowControl w:val="0"/>
              <w:jc w:val="center"/>
              <w:rPr>
                <w:i/>
                <w:iCs/>
              </w:rPr>
            </w:pPr>
            <w:r>
              <w:rPr>
                <w:i/>
                <w:iCs/>
              </w:rPr>
              <w:t>3</w:t>
            </w:r>
          </w:p>
        </w:tc>
        <w:tc>
          <w:tcPr>
            <w:tcW w:w="3261" w:type="dxa"/>
            <w:tcBorders>
              <w:top w:val="single" w:sz="4" w:space="0" w:color="000000"/>
              <w:left w:val="single" w:sz="4" w:space="0" w:color="000000"/>
              <w:bottom w:val="single" w:sz="4" w:space="0" w:color="000000"/>
              <w:right w:val="single" w:sz="4" w:space="0" w:color="000000"/>
            </w:tcBorders>
            <w:tcMar>
              <w:left w:w="5" w:type="dxa"/>
              <w:right w:w="5" w:type="dxa"/>
            </w:tcMar>
          </w:tcPr>
          <w:p w14:paraId="70966ED3" w14:textId="77777777" w:rsidR="00C932E0" w:rsidRDefault="00C932E0" w:rsidP="001F5E74">
            <w:pPr>
              <w:widowControl w:val="0"/>
              <w:jc w:val="both"/>
              <w:rPr>
                <w:i/>
                <w:iCs/>
              </w:rPr>
            </w:pPr>
          </w:p>
        </w:tc>
        <w:tc>
          <w:tcPr>
            <w:tcW w:w="1629" w:type="dxa"/>
            <w:tcBorders>
              <w:top w:val="single" w:sz="4" w:space="0" w:color="000000"/>
              <w:left w:val="single" w:sz="4" w:space="0" w:color="000000"/>
              <w:bottom w:val="single" w:sz="4" w:space="0" w:color="000000"/>
              <w:right w:val="single" w:sz="4" w:space="0" w:color="000000"/>
            </w:tcBorders>
            <w:tcMar>
              <w:left w:w="5" w:type="dxa"/>
              <w:right w:w="5" w:type="dxa"/>
            </w:tcMar>
          </w:tcPr>
          <w:p w14:paraId="562692E8" w14:textId="77777777" w:rsidR="00C932E0" w:rsidRDefault="00C932E0" w:rsidP="001F5E74">
            <w:pPr>
              <w:widowControl w:val="0"/>
              <w:jc w:val="both"/>
              <w:rPr>
                <w:i/>
                <w:iCs/>
              </w:rPr>
            </w:pPr>
          </w:p>
        </w:tc>
        <w:tc>
          <w:tcPr>
            <w:tcW w:w="2340" w:type="dxa"/>
            <w:tcBorders>
              <w:top w:val="single" w:sz="4" w:space="0" w:color="000000"/>
              <w:left w:val="single" w:sz="4" w:space="0" w:color="000000"/>
              <w:bottom w:val="single" w:sz="4" w:space="0" w:color="000000"/>
              <w:right w:val="single" w:sz="4" w:space="0" w:color="000000"/>
            </w:tcBorders>
          </w:tcPr>
          <w:p w14:paraId="20DEC199" w14:textId="77777777" w:rsidR="00C932E0" w:rsidRDefault="00C932E0" w:rsidP="001F5E74">
            <w:pPr>
              <w:widowControl w:val="0"/>
              <w:jc w:val="both"/>
              <w:rPr>
                <w:i/>
                <w:iCs/>
              </w:rPr>
            </w:pPr>
          </w:p>
        </w:tc>
        <w:tc>
          <w:tcPr>
            <w:tcW w:w="2483" w:type="dxa"/>
            <w:tcBorders>
              <w:top w:val="single" w:sz="4" w:space="0" w:color="000000"/>
              <w:left w:val="single" w:sz="4" w:space="0" w:color="000000"/>
              <w:bottom w:val="single" w:sz="4" w:space="0" w:color="000000"/>
              <w:right w:val="single" w:sz="4" w:space="0" w:color="000000"/>
            </w:tcBorders>
          </w:tcPr>
          <w:p w14:paraId="1CB5D2F7" w14:textId="77777777" w:rsidR="00C932E0" w:rsidRDefault="00C932E0" w:rsidP="001F5E74">
            <w:pPr>
              <w:widowControl w:val="0"/>
              <w:jc w:val="both"/>
              <w:rPr>
                <w:i/>
                <w:iCs/>
              </w:rPr>
            </w:pPr>
          </w:p>
        </w:tc>
      </w:tr>
      <w:tr w:rsidR="00C932E0" w14:paraId="0714DB30" w14:textId="77777777" w:rsidTr="00616AB9">
        <w:trPr>
          <w:trHeight w:val="499"/>
          <w:jc w:val="center"/>
        </w:trPr>
        <w:tc>
          <w:tcPr>
            <w:tcW w:w="919" w:type="dxa"/>
            <w:tcBorders>
              <w:top w:val="single" w:sz="4" w:space="0" w:color="000000"/>
              <w:left w:val="single" w:sz="4" w:space="0" w:color="000000"/>
              <w:bottom w:val="single" w:sz="4" w:space="0" w:color="000000"/>
              <w:right w:val="single" w:sz="4" w:space="0" w:color="000000"/>
            </w:tcBorders>
            <w:vAlign w:val="center"/>
          </w:tcPr>
          <w:p w14:paraId="54C64125" w14:textId="77777777" w:rsidR="00C932E0" w:rsidRDefault="00C932E0" w:rsidP="001F5E74">
            <w:pPr>
              <w:widowControl w:val="0"/>
              <w:jc w:val="center"/>
              <w:rPr>
                <w:i/>
                <w:iCs/>
              </w:rPr>
            </w:pPr>
            <w:r>
              <w:rPr>
                <w:i/>
                <w:iCs/>
              </w:rPr>
              <w:t>4</w:t>
            </w:r>
          </w:p>
        </w:tc>
        <w:tc>
          <w:tcPr>
            <w:tcW w:w="3261" w:type="dxa"/>
            <w:tcBorders>
              <w:top w:val="single" w:sz="4" w:space="0" w:color="000000"/>
              <w:left w:val="single" w:sz="4" w:space="0" w:color="000000"/>
              <w:bottom w:val="single" w:sz="4" w:space="0" w:color="000000"/>
              <w:right w:val="single" w:sz="4" w:space="0" w:color="000000"/>
            </w:tcBorders>
            <w:tcMar>
              <w:left w:w="5" w:type="dxa"/>
              <w:right w:w="5" w:type="dxa"/>
            </w:tcMar>
          </w:tcPr>
          <w:p w14:paraId="54BE1277" w14:textId="77777777" w:rsidR="00C932E0" w:rsidRDefault="00C932E0" w:rsidP="001F5E74">
            <w:pPr>
              <w:widowControl w:val="0"/>
              <w:jc w:val="both"/>
              <w:rPr>
                <w:i/>
                <w:iCs/>
              </w:rPr>
            </w:pPr>
          </w:p>
        </w:tc>
        <w:tc>
          <w:tcPr>
            <w:tcW w:w="1629" w:type="dxa"/>
            <w:tcBorders>
              <w:top w:val="single" w:sz="4" w:space="0" w:color="000000"/>
              <w:left w:val="single" w:sz="4" w:space="0" w:color="000000"/>
              <w:bottom w:val="single" w:sz="4" w:space="0" w:color="000000"/>
              <w:right w:val="single" w:sz="4" w:space="0" w:color="000000"/>
            </w:tcBorders>
            <w:tcMar>
              <w:left w:w="5" w:type="dxa"/>
              <w:right w:w="5" w:type="dxa"/>
            </w:tcMar>
          </w:tcPr>
          <w:p w14:paraId="1AD739E5" w14:textId="34425678" w:rsidR="00C932E0" w:rsidRDefault="00C932E0" w:rsidP="001F5E74">
            <w:pPr>
              <w:widowControl w:val="0"/>
              <w:jc w:val="both"/>
              <w:rPr>
                <w:i/>
                <w:iCs/>
              </w:rPr>
            </w:pPr>
          </w:p>
        </w:tc>
        <w:tc>
          <w:tcPr>
            <w:tcW w:w="2340" w:type="dxa"/>
            <w:tcBorders>
              <w:top w:val="single" w:sz="4" w:space="0" w:color="000000"/>
              <w:left w:val="single" w:sz="4" w:space="0" w:color="000000"/>
              <w:bottom w:val="single" w:sz="4" w:space="0" w:color="000000"/>
              <w:right w:val="single" w:sz="4" w:space="0" w:color="000000"/>
            </w:tcBorders>
          </w:tcPr>
          <w:p w14:paraId="4DD4D7CA" w14:textId="77777777" w:rsidR="00C932E0" w:rsidRDefault="00C932E0" w:rsidP="001F5E74">
            <w:pPr>
              <w:widowControl w:val="0"/>
              <w:jc w:val="both"/>
              <w:rPr>
                <w:i/>
                <w:iCs/>
              </w:rPr>
            </w:pPr>
          </w:p>
        </w:tc>
        <w:tc>
          <w:tcPr>
            <w:tcW w:w="2483" w:type="dxa"/>
            <w:tcBorders>
              <w:top w:val="single" w:sz="4" w:space="0" w:color="000000"/>
              <w:left w:val="single" w:sz="4" w:space="0" w:color="000000"/>
              <w:bottom w:val="single" w:sz="4" w:space="0" w:color="000000"/>
              <w:right w:val="single" w:sz="4" w:space="0" w:color="000000"/>
            </w:tcBorders>
          </w:tcPr>
          <w:p w14:paraId="796732CD" w14:textId="77777777" w:rsidR="00C932E0" w:rsidRDefault="00C932E0" w:rsidP="001F5E74">
            <w:pPr>
              <w:widowControl w:val="0"/>
              <w:jc w:val="both"/>
              <w:rPr>
                <w:i/>
                <w:iCs/>
              </w:rPr>
            </w:pPr>
          </w:p>
        </w:tc>
      </w:tr>
      <w:tr w:rsidR="00C932E0" w14:paraId="2935EE9A" w14:textId="77777777" w:rsidTr="00616AB9">
        <w:trPr>
          <w:trHeight w:val="499"/>
          <w:jc w:val="center"/>
        </w:trPr>
        <w:tc>
          <w:tcPr>
            <w:tcW w:w="919" w:type="dxa"/>
            <w:tcBorders>
              <w:top w:val="single" w:sz="4" w:space="0" w:color="000000"/>
              <w:left w:val="single" w:sz="4" w:space="0" w:color="000000"/>
              <w:bottom w:val="single" w:sz="4" w:space="0" w:color="000000"/>
              <w:right w:val="single" w:sz="4" w:space="0" w:color="000000"/>
            </w:tcBorders>
            <w:vAlign w:val="center"/>
          </w:tcPr>
          <w:p w14:paraId="46296587" w14:textId="77777777" w:rsidR="00C932E0" w:rsidRDefault="00C932E0" w:rsidP="001F5E74">
            <w:pPr>
              <w:widowControl w:val="0"/>
              <w:jc w:val="center"/>
              <w:rPr>
                <w:i/>
                <w:iCs/>
              </w:rPr>
            </w:pPr>
            <w:r>
              <w:rPr>
                <w:i/>
                <w:iCs/>
              </w:rPr>
              <w:t>5</w:t>
            </w:r>
          </w:p>
        </w:tc>
        <w:tc>
          <w:tcPr>
            <w:tcW w:w="326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28C283" w14:textId="77777777" w:rsidR="00C932E0" w:rsidRDefault="00C932E0" w:rsidP="001F5E74">
            <w:pPr>
              <w:widowControl w:val="0"/>
              <w:jc w:val="both"/>
              <w:rPr>
                <w:i/>
                <w:iCs/>
              </w:rPr>
            </w:pPr>
          </w:p>
        </w:tc>
        <w:tc>
          <w:tcPr>
            <w:tcW w:w="1629" w:type="dxa"/>
            <w:tcBorders>
              <w:top w:val="single" w:sz="4" w:space="0" w:color="000000"/>
              <w:left w:val="single" w:sz="4" w:space="0" w:color="000000"/>
              <w:bottom w:val="single" w:sz="4" w:space="0" w:color="000000"/>
              <w:right w:val="single" w:sz="4" w:space="0" w:color="000000"/>
            </w:tcBorders>
            <w:tcMar>
              <w:left w:w="5" w:type="dxa"/>
              <w:right w:w="5" w:type="dxa"/>
            </w:tcMar>
          </w:tcPr>
          <w:p w14:paraId="5FBAE697" w14:textId="367CCB00" w:rsidR="00C932E0" w:rsidRDefault="00C932E0" w:rsidP="001F5E74">
            <w:pPr>
              <w:widowControl w:val="0"/>
              <w:jc w:val="both"/>
              <w:rPr>
                <w:i/>
                <w:iCs/>
              </w:rPr>
            </w:pPr>
          </w:p>
        </w:tc>
        <w:tc>
          <w:tcPr>
            <w:tcW w:w="2340" w:type="dxa"/>
            <w:tcBorders>
              <w:top w:val="single" w:sz="4" w:space="0" w:color="000000"/>
              <w:left w:val="single" w:sz="4" w:space="0" w:color="000000"/>
              <w:bottom w:val="single" w:sz="4" w:space="0" w:color="000000"/>
              <w:right w:val="single" w:sz="4" w:space="0" w:color="000000"/>
            </w:tcBorders>
          </w:tcPr>
          <w:p w14:paraId="202D283E" w14:textId="77777777" w:rsidR="00C932E0" w:rsidRDefault="00C932E0" w:rsidP="001F5E74">
            <w:pPr>
              <w:widowControl w:val="0"/>
              <w:jc w:val="both"/>
              <w:rPr>
                <w:i/>
                <w:iCs/>
              </w:rPr>
            </w:pPr>
          </w:p>
        </w:tc>
        <w:tc>
          <w:tcPr>
            <w:tcW w:w="2483" w:type="dxa"/>
            <w:tcBorders>
              <w:top w:val="single" w:sz="4" w:space="0" w:color="000000"/>
              <w:left w:val="single" w:sz="4" w:space="0" w:color="000000"/>
              <w:bottom w:val="single" w:sz="4" w:space="0" w:color="000000"/>
              <w:right w:val="single" w:sz="4" w:space="0" w:color="000000"/>
            </w:tcBorders>
          </w:tcPr>
          <w:p w14:paraId="7F6D8FE3" w14:textId="77777777" w:rsidR="00C932E0" w:rsidRDefault="00C932E0" w:rsidP="001F5E74">
            <w:pPr>
              <w:widowControl w:val="0"/>
              <w:jc w:val="both"/>
              <w:rPr>
                <w:i/>
                <w:iCs/>
              </w:rPr>
            </w:pPr>
          </w:p>
        </w:tc>
      </w:tr>
    </w:tbl>
    <w:p w14:paraId="150F5C98" w14:textId="77777777" w:rsidR="000D7225" w:rsidRDefault="000D7225" w:rsidP="000D7225">
      <w:pPr>
        <w:jc w:val="both"/>
      </w:pPr>
    </w:p>
    <w:p w14:paraId="095FF41C" w14:textId="77777777" w:rsidR="000D7225" w:rsidRDefault="000D7225" w:rsidP="000D7225">
      <w:pPr>
        <w:jc w:val="both"/>
      </w:pPr>
    </w:p>
    <w:p w14:paraId="41249530" w14:textId="04627FDA" w:rsidR="000D7225" w:rsidRDefault="000D7225" w:rsidP="000D7225">
      <w:pPr>
        <w:jc w:val="both"/>
      </w:pPr>
    </w:p>
    <w:p w14:paraId="337C2310" w14:textId="77777777" w:rsidR="000D7225" w:rsidRDefault="000D7225" w:rsidP="000D7225">
      <w:pPr>
        <w:jc w:val="both"/>
      </w:pPr>
      <w:r>
        <w:t>Руководитель</w:t>
      </w:r>
      <w:r>
        <w:tab/>
        <w:t>___________________</w:t>
      </w:r>
    </w:p>
    <w:p w14:paraId="3C59E15F" w14:textId="5FDA51CD" w:rsidR="000D7225" w:rsidRDefault="000D7225" w:rsidP="000D7225">
      <w:pPr>
        <w:ind w:firstLine="2835"/>
        <w:jc w:val="both"/>
        <w:rPr>
          <w:i/>
        </w:rPr>
      </w:pPr>
      <w:r>
        <w:rPr>
          <w:i/>
        </w:rPr>
        <w:t>подпись</w:t>
      </w:r>
    </w:p>
    <w:p w14:paraId="5F27DB11" w14:textId="77777777" w:rsidR="000D7225" w:rsidRDefault="000D7225" w:rsidP="000D7225">
      <w:pPr>
        <w:ind w:firstLine="624"/>
        <w:jc w:val="both"/>
        <w:rPr>
          <w:rFonts w:ascii="Times New Roman" w:hAnsi="Times New Roman" w:cs="Times New Roman"/>
          <w:sz w:val="28"/>
          <w:szCs w:val="28"/>
        </w:rPr>
      </w:pPr>
    </w:p>
    <w:p w14:paraId="170C080D" w14:textId="7D0B8F1C" w:rsidR="00C932E0" w:rsidRDefault="00C932E0" w:rsidP="000D7225">
      <w:pPr>
        <w:ind w:firstLine="624"/>
        <w:jc w:val="both"/>
        <w:rPr>
          <w:rFonts w:ascii="Times New Roman" w:hAnsi="Times New Roman" w:cs="Times New Roman"/>
          <w:sz w:val="28"/>
          <w:szCs w:val="28"/>
        </w:rPr>
      </w:pPr>
    </w:p>
    <w:p w14:paraId="439D8B47" w14:textId="77777777" w:rsidR="00C932E0" w:rsidRDefault="00C932E0" w:rsidP="000D7225">
      <w:pPr>
        <w:ind w:firstLine="624"/>
        <w:jc w:val="both"/>
        <w:rPr>
          <w:rFonts w:ascii="Times New Roman" w:hAnsi="Times New Roman" w:cs="Times New Roman"/>
          <w:sz w:val="28"/>
          <w:szCs w:val="28"/>
        </w:rPr>
      </w:pPr>
    </w:p>
    <w:p w14:paraId="0DF4F13F" w14:textId="21352717" w:rsidR="00C932E0" w:rsidRDefault="00C932E0" w:rsidP="000D7225">
      <w:pPr>
        <w:ind w:firstLine="624"/>
        <w:jc w:val="both"/>
        <w:rPr>
          <w:rFonts w:ascii="Times New Roman" w:hAnsi="Times New Roman" w:cs="Times New Roman"/>
          <w:sz w:val="28"/>
          <w:szCs w:val="28"/>
        </w:rPr>
      </w:pPr>
    </w:p>
    <w:p w14:paraId="08D7B82F" w14:textId="77777777" w:rsidR="00C932E0" w:rsidRDefault="00C932E0" w:rsidP="000D7225">
      <w:pPr>
        <w:ind w:firstLine="624"/>
        <w:jc w:val="both"/>
        <w:rPr>
          <w:rFonts w:ascii="Times New Roman" w:hAnsi="Times New Roman" w:cs="Times New Roman"/>
          <w:sz w:val="28"/>
          <w:szCs w:val="28"/>
        </w:rPr>
      </w:pPr>
    </w:p>
    <w:p w14:paraId="56C1A2B0" w14:textId="77777777" w:rsidR="00C932E0" w:rsidRDefault="00C932E0" w:rsidP="000D7225">
      <w:pPr>
        <w:ind w:firstLine="624"/>
        <w:jc w:val="both"/>
        <w:rPr>
          <w:rFonts w:ascii="Times New Roman" w:hAnsi="Times New Roman" w:cs="Times New Roman"/>
          <w:sz w:val="28"/>
          <w:szCs w:val="28"/>
        </w:rPr>
      </w:pPr>
    </w:p>
    <w:p w14:paraId="5D8B1BF1" w14:textId="3B0C29E1" w:rsidR="00C932E0" w:rsidRDefault="00C932E0" w:rsidP="000D7225">
      <w:pPr>
        <w:ind w:firstLine="624"/>
        <w:jc w:val="both"/>
        <w:rPr>
          <w:rFonts w:ascii="Times New Roman" w:hAnsi="Times New Roman" w:cs="Times New Roman"/>
          <w:sz w:val="28"/>
          <w:szCs w:val="28"/>
        </w:rPr>
      </w:pPr>
    </w:p>
    <w:p w14:paraId="3CBBDCDE" w14:textId="77777777" w:rsidR="00C932E0" w:rsidRDefault="00C932E0" w:rsidP="000D7225">
      <w:pPr>
        <w:ind w:firstLine="624"/>
        <w:jc w:val="both"/>
        <w:rPr>
          <w:rFonts w:ascii="Times New Roman" w:hAnsi="Times New Roman" w:cs="Times New Roman"/>
          <w:sz w:val="28"/>
          <w:szCs w:val="28"/>
        </w:rPr>
      </w:pPr>
    </w:p>
    <w:p w14:paraId="0E151535" w14:textId="77777777" w:rsidR="00C932E0" w:rsidRDefault="00C932E0" w:rsidP="000D7225">
      <w:pPr>
        <w:ind w:firstLine="624"/>
        <w:jc w:val="both"/>
        <w:rPr>
          <w:rFonts w:ascii="Times New Roman" w:hAnsi="Times New Roman" w:cs="Times New Roman"/>
          <w:sz w:val="28"/>
          <w:szCs w:val="28"/>
        </w:rPr>
      </w:pPr>
    </w:p>
    <w:p w14:paraId="59DB3C96" w14:textId="77777777" w:rsidR="00C932E0" w:rsidRDefault="00C932E0" w:rsidP="000D7225">
      <w:pPr>
        <w:ind w:firstLine="624"/>
        <w:jc w:val="both"/>
        <w:rPr>
          <w:rFonts w:ascii="Times New Roman" w:hAnsi="Times New Roman" w:cs="Times New Roman"/>
          <w:sz w:val="28"/>
          <w:szCs w:val="28"/>
        </w:rPr>
      </w:pPr>
    </w:p>
    <w:p w14:paraId="4AB03862" w14:textId="0B6C1B37" w:rsidR="00C932E0" w:rsidRDefault="00C932E0" w:rsidP="000D7225">
      <w:pPr>
        <w:ind w:firstLine="624"/>
        <w:jc w:val="both"/>
        <w:rPr>
          <w:rFonts w:ascii="Times New Roman" w:hAnsi="Times New Roman" w:cs="Times New Roman"/>
          <w:sz w:val="28"/>
          <w:szCs w:val="28"/>
        </w:rPr>
      </w:pPr>
    </w:p>
    <w:p w14:paraId="656FE509" w14:textId="77777777" w:rsidR="00C932E0" w:rsidRDefault="00C932E0" w:rsidP="000D7225">
      <w:pPr>
        <w:ind w:firstLine="624"/>
        <w:jc w:val="both"/>
        <w:rPr>
          <w:rFonts w:ascii="Times New Roman" w:hAnsi="Times New Roman" w:cs="Times New Roman"/>
          <w:sz w:val="28"/>
          <w:szCs w:val="28"/>
        </w:rPr>
      </w:pPr>
    </w:p>
    <w:p w14:paraId="10B27785" w14:textId="36C76350" w:rsidR="00C932E0" w:rsidRDefault="00C932E0" w:rsidP="000D7225">
      <w:pPr>
        <w:ind w:firstLine="624"/>
        <w:jc w:val="both"/>
        <w:rPr>
          <w:rFonts w:ascii="Times New Roman" w:hAnsi="Times New Roman" w:cs="Times New Roman"/>
          <w:sz w:val="28"/>
          <w:szCs w:val="28"/>
        </w:rPr>
      </w:pPr>
    </w:p>
    <w:p w14:paraId="299FD65A" w14:textId="77777777" w:rsidR="00C932E0" w:rsidRDefault="00C932E0" w:rsidP="000D7225">
      <w:pPr>
        <w:ind w:firstLine="624"/>
        <w:jc w:val="both"/>
        <w:rPr>
          <w:rFonts w:ascii="Times New Roman" w:hAnsi="Times New Roman" w:cs="Times New Roman"/>
          <w:sz w:val="28"/>
          <w:szCs w:val="28"/>
        </w:rPr>
      </w:pPr>
    </w:p>
    <w:p w14:paraId="73EEF48A" w14:textId="70464487" w:rsidR="00C932E0" w:rsidRDefault="00C932E0" w:rsidP="000D7225">
      <w:pPr>
        <w:ind w:firstLine="624"/>
        <w:jc w:val="both"/>
        <w:rPr>
          <w:rFonts w:ascii="Times New Roman" w:hAnsi="Times New Roman" w:cs="Times New Roman"/>
          <w:sz w:val="28"/>
          <w:szCs w:val="28"/>
        </w:rPr>
      </w:pPr>
    </w:p>
    <w:p w14:paraId="312834AA" w14:textId="6B565B2F" w:rsidR="00C932E0" w:rsidRDefault="00C932E0" w:rsidP="000D7225">
      <w:pPr>
        <w:ind w:firstLine="624"/>
        <w:jc w:val="both"/>
        <w:rPr>
          <w:rFonts w:ascii="Times New Roman" w:hAnsi="Times New Roman" w:cs="Times New Roman"/>
          <w:sz w:val="28"/>
          <w:szCs w:val="28"/>
        </w:rPr>
      </w:pPr>
    </w:p>
    <w:p w14:paraId="6E793233" w14:textId="2CBBDB8C" w:rsidR="00C932E0" w:rsidRDefault="00C932E0" w:rsidP="000D7225">
      <w:pPr>
        <w:ind w:firstLine="624"/>
        <w:jc w:val="both"/>
        <w:rPr>
          <w:rFonts w:ascii="Times New Roman" w:hAnsi="Times New Roman" w:cs="Times New Roman"/>
          <w:sz w:val="28"/>
          <w:szCs w:val="28"/>
        </w:rPr>
      </w:pPr>
    </w:p>
    <w:p w14:paraId="3A87C391" w14:textId="77777777" w:rsidR="00C932E0" w:rsidRPr="00616AB9" w:rsidRDefault="00C932E0" w:rsidP="00C932E0">
      <w:pPr>
        <w:ind w:firstLine="624"/>
        <w:jc w:val="right"/>
        <w:rPr>
          <w:rFonts w:ascii="Times New Roman" w:hAnsi="Times New Roman" w:cs="Times New Roman"/>
        </w:rPr>
      </w:pPr>
      <w:r w:rsidRPr="00616AB9">
        <w:rPr>
          <w:rFonts w:ascii="Times New Roman" w:hAnsi="Times New Roman" w:cs="Times New Roman"/>
        </w:rPr>
        <w:t>Приложение 2</w:t>
      </w:r>
    </w:p>
    <w:p w14:paraId="05666107" w14:textId="77777777" w:rsidR="00C932E0" w:rsidRPr="00616AB9" w:rsidRDefault="00C932E0" w:rsidP="00C932E0">
      <w:pPr>
        <w:ind w:firstLine="624"/>
        <w:jc w:val="both"/>
        <w:rPr>
          <w:rFonts w:ascii="Times New Roman" w:hAnsi="Times New Roman" w:cs="Times New Roman"/>
          <w:b/>
          <w:bCs/>
        </w:rPr>
      </w:pPr>
      <w:r w:rsidRPr="00616AB9">
        <w:rPr>
          <w:rFonts w:ascii="Times New Roman" w:hAnsi="Times New Roman" w:cs="Times New Roman"/>
          <w:b/>
          <w:bCs/>
        </w:rPr>
        <w:t xml:space="preserve">1. Организаторы </w:t>
      </w:r>
      <w:r w:rsidR="002A6584" w:rsidRPr="00616AB9">
        <w:rPr>
          <w:rFonts w:ascii="Times New Roman" w:hAnsi="Times New Roman" w:cs="Times New Roman"/>
          <w:b/>
          <w:bCs/>
        </w:rPr>
        <w:t>турнира (соревнования)</w:t>
      </w:r>
      <w:r w:rsidRPr="00616AB9">
        <w:rPr>
          <w:rFonts w:ascii="Times New Roman" w:hAnsi="Times New Roman" w:cs="Times New Roman"/>
          <w:b/>
          <w:bCs/>
        </w:rPr>
        <w:t xml:space="preserve">. Права и обязанности организаторов </w:t>
      </w:r>
    </w:p>
    <w:p w14:paraId="43A50ABB" w14:textId="77777777" w:rsidR="00C932E0" w:rsidRPr="00616AB9" w:rsidRDefault="00C932E0" w:rsidP="00C932E0">
      <w:pPr>
        <w:pStyle w:val="a9"/>
        <w:tabs>
          <w:tab w:val="left" w:pos="284"/>
        </w:tabs>
        <w:jc w:val="both"/>
        <w:rPr>
          <w:rFonts w:ascii="Times New Roman" w:hAnsi="Times New Roman" w:cs="Times New Roman"/>
          <w:sz w:val="24"/>
          <w:szCs w:val="24"/>
        </w:rPr>
      </w:pPr>
      <w:r w:rsidRPr="00616AB9">
        <w:rPr>
          <w:rFonts w:ascii="Times New Roman" w:hAnsi="Times New Roman" w:cs="Times New Roman"/>
          <w:sz w:val="24"/>
          <w:szCs w:val="24"/>
        </w:rPr>
        <w:t>1.1. Общее руководство подготовкой и проведением соревнований осуществляют Организаторы: - Филиппова Лариса Васильевна, директор БМУ МЦ «Юность</w:t>
      </w:r>
      <w:proofErr w:type="gramStart"/>
      <w:r w:rsidRPr="00616AB9">
        <w:rPr>
          <w:rFonts w:ascii="Times New Roman" w:hAnsi="Times New Roman" w:cs="Times New Roman"/>
          <w:sz w:val="24"/>
          <w:szCs w:val="24"/>
        </w:rPr>
        <w:t>»;Ворончихина</w:t>
      </w:r>
      <w:proofErr w:type="gramEnd"/>
      <w:r w:rsidRPr="00616AB9">
        <w:rPr>
          <w:rFonts w:ascii="Times New Roman" w:hAnsi="Times New Roman" w:cs="Times New Roman"/>
          <w:sz w:val="24"/>
          <w:szCs w:val="24"/>
        </w:rPr>
        <w:t xml:space="preserve"> Елена Викторовна, специалист по работе с молодежью БМУ МЦ «Юность» (далее – Центр)</w:t>
      </w:r>
    </w:p>
    <w:p w14:paraId="2D9982D3" w14:textId="77777777" w:rsidR="00C932E0" w:rsidRPr="00616AB9" w:rsidRDefault="00C932E0" w:rsidP="00C932E0">
      <w:pPr>
        <w:pStyle w:val="a9"/>
        <w:tabs>
          <w:tab w:val="left" w:pos="284"/>
        </w:tabs>
        <w:jc w:val="both"/>
        <w:rPr>
          <w:rFonts w:ascii="Times New Roman" w:hAnsi="Times New Roman" w:cs="Times New Roman"/>
          <w:sz w:val="24"/>
          <w:szCs w:val="24"/>
        </w:rPr>
      </w:pPr>
      <w:r w:rsidRPr="00616AB9">
        <w:rPr>
          <w:rFonts w:ascii="Times New Roman" w:hAnsi="Times New Roman" w:cs="Times New Roman"/>
          <w:sz w:val="24"/>
          <w:szCs w:val="24"/>
        </w:rPr>
        <w:t>- Ворончихин Александр Васильевич ИП Ворончихин А.В. Компьютерный клуб «</w:t>
      </w:r>
      <w:r w:rsidRPr="00616AB9">
        <w:rPr>
          <w:rFonts w:ascii="Times New Roman" w:hAnsi="Times New Roman" w:cs="Times New Roman"/>
          <w:sz w:val="24"/>
          <w:szCs w:val="24"/>
          <w:lang w:val="en-US"/>
        </w:rPr>
        <w:t>TARDIS</w:t>
      </w:r>
      <w:r w:rsidRPr="00616AB9">
        <w:rPr>
          <w:rFonts w:ascii="Times New Roman" w:hAnsi="Times New Roman" w:cs="Times New Roman"/>
          <w:sz w:val="24"/>
          <w:szCs w:val="24"/>
        </w:rPr>
        <w:t>» (далее – партнер).</w:t>
      </w:r>
    </w:p>
    <w:p w14:paraId="753C98CA" w14:textId="77777777" w:rsidR="00C932E0"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1.2. Организаторы Соревнований не несут ответственности за технические сбои программ и аппаратных средств, принадлежащих третьим лицам, в том числе игровых серверов и (или) турнирных сервисов. </w:t>
      </w:r>
    </w:p>
    <w:p w14:paraId="30BE69CE" w14:textId="77777777" w:rsidR="002A6584"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1.3. Права и обязанности организаторов турнира:  Осуществлять деятельность по организации турнира;  Передавать права и обязанности в рамках своей деятельности третьим лицам;  Определять условия допуска участников к Соревнованиям;  Осуществлять меры по противодействию противоправному влиянию на результаты </w:t>
      </w:r>
      <w:r w:rsidR="002A6584" w:rsidRPr="00616AB9">
        <w:rPr>
          <w:rFonts w:ascii="Times New Roman" w:hAnsi="Times New Roman" w:cs="Times New Roman"/>
        </w:rPr>
        <w:t>турнира</w:t>
      </w:r>
      <w:r w:rsidRPr="00616AB9">
        <w:rPr>
          <w:rFonts w:ascii="Times New Roman" w:hAnsi="Times New Roman" w:cs="Times New Roman"/>
        </w:rPr>
        <w:t xml:space="preserve">; Осуществлять регистрацию результатов матчей </w:t>
      </w:r>
      <w:r w:rsidR="002A6584" w:rsidRPr="00616AB9">
        <w:rPr>
          <w:rFonts w:ascii="Times New Roman" w:hAnsi="Times New Roman" w:cs="Times New Roman"/>
        </w:rPr>
        <w:t>турнира</w:t>
      </w:r>
      <w:r w:rsidRPr="00616AB9">
        <w:rPr>
          <w:rFonts w:ascii="Times New Roman" w:hAnsi="Times New Roman" w:cs="Times New Roman"/>
        </w:rPr>
        <w:t xml:space="preserve">;  Осуществлять регистрацию итогов </w:t>
      </w:r>
      <w:r w:rsidR="002A6584" w:rsidRPr="00616AB9">
        <w:rPr>
          <w:rFonts w:ascii="Times New Roman" w:hAnsi="Times New Roman" w:cs="Times New Roman"/>
        </w:rPr>
        <w:t>турнира</w:t>
      </w:r>
      <w:r w:rsidRPr="00616AB9">
        <w:rPr>
          <w:rFonts w:ascii="Times New Roman" w:hAnsi="Times New Roman" w:cs="Times New Roman"/>
        </w:rPr>
        <w:t xml:space="preserve">;  Осуществлять организацию судейства Соревнований;  Определять список судей и иных официальных лиц для обслуживания </w:t>
      </w:r>
      <w:r w:rsidR="002A6584" w:rsidRPr="00616AB9">
        <w:rPr>
          <w:rFonts w:ascii="Times New Roman" w:hAnsi="Times New Roman" w:cs="Times New Roman"/>
        </w:rPr>
        <w:t>турнира</w:t>
      </w:r>
    </w:p>
    <w:p w14:paraId="13EDD762" w14:textId="77777777" w:rsidR="002A6584"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 2. Официальные лица Соревнований </w:t>
      </w:r>
    </w:p>
    <w:p w14:paraId="266C9262" w14:textId="77777777" w:rsidR="002A6584"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2.1. Непосредственное проведение возлагается на главную судейскую коллегию, утвержденную Центром. </w:t>
      </w:r>
    </w:p>
    <w:p w14:paraId="2E3893E4" w14:textId="77777777" w:rsidR="002A6584"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2.2. </w:t>
      </w:r>
      <w:r w:rsidR="002A6584" w:rsidRPr="00616AB9">
        <w:rPr>
          <w:rFonts w:ascii="Times New Roman" w:hAnsi="Times New Roman" w:cs="Times New Roman"/>
        </w:rPr>
        <w:t>Турнир</w:t>
      </w:r>
      <w:r w:rsidRPr="00616AB9">
        <w:rPr>
          <w:rFonts w:ascii="Times New Roman" w:hAnsi="Times New Roman" w:cs="Times New Roman"/>
        </w:rPr>
        <w:t xml:space="preserve"> провод</w:t>
      </w:r>
      <w:r w:rsidR="002A6584" w:rsidRPr="00616AB9">
        <w:rPr>
          <w:rFonts w:ascii="Times New Roman" w:hAnsi="Times New Roman" w:cs="Times New Roman"/>
        </w:rPr>
        <w:t>и</w:t>
      </w:r>
      <w:r w:rsidRPr="00616AB9">
        <w:rPr>
          <w:rFonts w:ascii="Times New Roman" w:hAnsi="Times New Roman" w:cs="Times New Roman"/>
        </w:rPr>
        <w:t xml:space="preserve">тся в соответствии с Нормативными документами </w:t>
      </w:r>
      <w:r w:rsidR="002A6584" w:rsidRPr="00616AB9">
        <w:rPr>
          <w:rFonts w:ascii="Times New Roman" w:hAnsi="Times New Roman" w:cs="Times New Roman"/>
        </w:rPr>
        <w:t>Турнира</w:t>
      </w:r>
      <w:r w:rsidRPr="00616AB9">
        <w:rPr>
          <w:rFonts w:ascii="Times New Roman" w:hAnsi="Times New Roman" w:cs="Times New Roman"/>
        </w:rPr>
        <w:t xml:space="preserve">. Все официальные лица Соревнований должны знать и исполнять предписания Нормативных документов Соревнований. </w:t>
      </w:r>
    </w:p>
    <w:p w14:paraId="4B8E66F2" w14:textId="77777777" w:rsidR="00C076F5" w:rsidRPr="00616AB9" w:rsidRDefault="00C932E0" w:rsidP="00C076F5">
      <w:pPr>
        <w:ind w:firstLine="624"/>
        <w:jc w:val="both"/>
        <w:rPr>
          <w:rFonts w:ascii="Times New Roman" w:hAnsi="Times New Roman" w:cs="Times New Roman"/>
        </w:rPr>
      </w:pPr>
      <w:r w:rsidRPr="00616AB9">
        <w:rPr>
          <w:rFonts w:ascii="Times New Roman" w:hAnsi="Times New Roman" w:cs="Times New Roman"/>
        </w:rPr>
        <w:t xml:space="preserve">2.3. Для обращения к организаторам Соревнований используется электронная почта </w:t>
      </w:r>
      <w:hyperlink r:id="rId7" w:history="1">
        <w:r w:rsidR="002A6584" w:rsidRPr="00616AB9">
          <w:rPr>
            <w:rStyle w:val="aa"/>
            <w:rFonts w:ascii="Times New Roman" w:hAnsi="Times New Roman" w:cs="Times New Roman"/>
          </w:rPr>
          <w:t>mz_yunost@mail.ru</w:t>
        </w:r>
      </w:hyperlink>
      <w:proofErr w:type="gramStart"/>
      <w:r w:rsidR="002A6584" w:rsidRPr="00616AB9">
        <w:rPr>
          <w:rFonts w:ascii="Times New Roman" w:hAnsi="Times New Roman" w:cs="Times New Roman"/>
        </w:rPr>
        <w:t>.</w:t>
      </w:r>
      <w:proofErr w:type="gramEnd"/>
      <w:r w:rsidRPr="00616AB9">
        <w:rPr>
          <w:rFonts w:ascii="Times New Roman" w:hAnsi="Times New Roman" w:cs="Times New Roman"/>
        </w:rPr>
        <w:t xml:space="preserve">и группа </w:t>
      </w:r>
      <w:r w:rsidR="00C076F5" w:rsidRPr="00616AB9">
        <w:rPr>
          <w:rFonts w:ascii="Times New Roman" w:hAnsi="Times New Roman" w:cs="Times New Roman"/>
        </w:rPr>
        <w:t>https://vk.com/molodezhka_bz</w:t>
      </w:r>
    </w:p>
    <w:p w14:paraId="311038F1" w14:textId="77777777" w:rsidR="002A6584"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3. Участники Соревнований. Порядок допуска.</w:t>
      </w:r>
    </w:p>
    <w:p w14:paraId="56654606" w14:textId="77777777" w:rsidR="002A6584"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 3.1. В соревновании принимают участие </w:t>
      </w:r>
      <w:r w:rsidR="00C076F5" w:rsidRPr="00616AB9">
        <w:rPr>
          <w:rFonts w:ascii="Times New Roman" w:hAnsi="Times New Roman" w:cs="Times New Roman"/>
        </w:rPr>
        <w:t xml:space="preserve">до </w:t>
      </w:r>
      <w:r w:rsidRPr="00616AB9">
        <w:rPr>
          <w:rFonts w:ascii="Times New Roman" w:hAnsi="Times New Roman" w:cs="Times New Roman"/>
        </w:rPr>
        <w:t>16(шестнадцать) команд</w:t>
      </w:r>
      <w:r w:rsidR="002A6584" w:rsidRPr="00616AB9">
        <w:rPr>
          <w:rFonts w:ascii="Times New Roman" w:hAnsi="Times New Roman" w:cs="Times New Roman"/>
        </w:rPr>
        <w:t>.</w:t>
      </w:r>
    </w:p>
    <w:p w14:paraId="063C312B" w14:textId="77777777" w:rsidR="002A6584"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 3.2. К участию в соревнованиях</w:t>
      </w:r>
      <w:r w:rsidR="00C076F5" w:rsidRPr="00616AB9">
        <w:rPr>
          <w:rFonts w:ascii="Times New Roman" w:hAnsi="Times New Roman" w:cs="Times New Roman"/>
        </w:rPr>
        <w:t xml:space="preserve"> допускаются</w:t>
      </w:r>
      <w:r w:rsidR="002A6584" w:rsidRPr="00616AB9">
        <w:rPr>
          <w:rFonts w:ascii="Times New Roman" w:hAnsi="Times New Roman" w:cs="Times New Roman"/>
        </w:rPr>
        <w:t xml:space="preserve">участники </w:t>
      </w:r>
      <w:r w:rsidRPr="00616AB9">
        <w:rPr>
          <w:rFonts w:ascii="Times New Roman" w:hAnsi="Times New Roman" w:cs="Times New Roman"/>
        </w:rPr>
        <w:t xml:space="preserve">включенные в заявку, поданную в установленном порядке через анкету в группе </w:t>
      </w:r>
      <w:hyperlink r:id="rId8" w:history="1">
        <w:r w:rsidR="00C076F5" w:rsidRPr="00616AB9">
          <w:rPr>
            <w:rStyle w:val="aa"/>
            <w:rFonts w:ascii="Times New Roman" w:hAnsi="Times New Roman" w:cs="Times New Roman"/>
          </w:rPr>
          <w:t>https://vk.com/molodezhka_bz</w:t>
        </w:r>
      </w:hyperlink>
      <w:r w:rsidR="00C076F5" w:rsidRPr="00616AB9">
        <w:rPr>
          <w:rFonts w:ascii="Times New Roman" w:hAnsi="Times New Roman" w:cs="Times New Roman"/>
        </w:rPr>
        <w:t xml:space="preserve"> или на  электронную почту</w:t>
      </w:r>
      <w:hyperlink r:id="rId9" w:history="1">
        <w:r w:rsidR="00C076F5" w:rsidRPr="00616AB9">
          <w:rPr>
            <w:rStyle w:val="aa"/>
            <w:rFonts w:ascii="Times New Roman" w:hAnsi="Times New Roman" w:cs="Times New Roman"/>
          </w:rPr>
          <w:t>mz_yunost@mail.ru</w:t>
        </w:r>
      </w:hyperlink>
      <w:r w:rsidR="00C076F5" w:rsidRPr="00616AB9">
        <w:rPr>
          <w:rFonts w:ascii="Times New Roman" w:hAnsi="Times New Roman" w:cs="Times New Roman"/>
        </w:rPr>
        <w:t>.</w:t>
      </w:r>
    </w:p>
    <w:p w14:paraId="4E37020E" w14:textId="7611C130" w:rsidR="00C076F5"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 3.3. Заявка формируется официальным представителем команды и подаётся Организаторам в срок до </w:t>
      </w:r>
      <w:r w:rsidR="00FE4DBF">
        <w:rPr>
          <w:rFonts w:ascii="Times New Roman" w:hAnsi="Times New Roman" w:cs="Times New Roman"/>
        </w:rPr>
        <w:t>24.11</w:t>
      </w:r>
      <w:r w:rsidRPr="00616AB9">
        <w:rPr>
          <w:rFonts w:ascii="Times New Roman" w:hAnsi="Times New Roman" w:cs="Times New Roman"/>
        </w:rPr>
        <w:t xml:space="preserve">.2025 включительно </w:t>
      </w:r>
    </w:p>
    <w:p w14:paraId="2F56BF35" w14:textId="77777777" w:rsidR="00C076F5"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3.4. Команда переходит в статус Участника Соревнования при выполнении следующих условий: </w:t>
      </w:r>
    </w:p>
    <w:p w14:paraId="2DF23237" w14:textId="77777777" w:rsidR="00C076F5"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 Заявка была подана в срок, установленный организаторами; </w:t>
      </w:r>
    </w:p>
    <w:p w14:paraId="3F7D3947" w14:textId="77777777" w:rsidR="00C076F5"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 xml:space="preserve"> Заявка была подана в соответствии с положением Соревнований и не содержит ошибок, опечаток или иных критических обстоятельств, в связи с которыми она может быть отклонена; </w:t>
      </w:r>
    </w:p>
    <w:p w14:paraId="420B35B4" w14:textId="77777777" w:rsidR="00C932E0" w:rsidRPr="00616AB9" w:rsidRDefault="00C932E0" w:rsidP="00C932E0">
      <w:pPr>
        <w:ind w:firstLine="624"/>
        <w:jc w:val="both"/>
        <w:rPr>
          <w:rFonts w:ascii="Times New Roman" w:hAnsi="Times New Roman" w:cs="Times New Roman"/>
        </w:rPr>
      </w:pPr>
      <w:r w:rsidRPr="00616AB9">
        <w:rPr>
          <w:rFonts w:ascii="Times New Roman" w:hAnsi="Times New Roman" w:cs="Times New Roman"/>
        </w:rPr>
        <w:t>3.5. Судьи Соревнований не допускаются до участия в Соревнованиях.</w:t>
      </w:r>
    </w:p>
    <w:p w14:paraId="43181D39" w14:textId="77777777" w:rsidR="00C076F5" w:rsidRPr="00616AB9" w:rsidRDefault="00C076F5" w:rsidP="00C932E0">
      <w:pPr>
        <w:ind w:firstLine="624"/>
        <w:jc w:val="both"/>
        <w:rPr>
          <w:rFonts w:ascii="Times New Roman" w:hAnsi="Times New Roman" w:cs="Times New Roman"/>
        </w:rPr>
      </w:pPr>
      <w:r w:rsidRPr="00616AB9">
        <w:rPr>
          <w:rFonts w:ascii="Times New Roman" w:hAnsi="Times New Roman" w:cs="Times New Roman"/>
        </w:rPr>
        <w:t xml:space="preserve">3.6. Организаторы Соревнований осуществляют допуск участников по результатам проверки полноты и корректности заполнения заявок. </w:t>
      </w:r>
    </w:p>
    <w:p w14:paraId="0F25DD97" w14:textId="77777777" w:rsidR="00C076F5" w:rsidRPr="00616AB9" w:rsidRDefault="00C076F5" w:rsidP="00C932E0">
      <w:pPr>
        <w:ind w:firstLine="624"/>
        <w:jc w:val="both"/>
        <w:rPr>
          <w:rFonts w:ascii="Times New Roman" w:hAnsi="Times New Roman" w:cs="Times New Roman"/>
        </w:rPr>
      </w:pPr>
      <w:r w:rsidRPr="00616AB9">
        <w:rPr>
          <w:rFonts w:ascii="Times New Roman" w:hAnsi="Times New Roman" w:cs="Times New Roman"/>
        </w:rPr>
        <w:t>3.7. В Соревнованиях могут принять участие игроки от 12 лет, обоев полов.</w:t>
      </w:r>
    </w:p>
    <w:p w14:paraId="3AB2A114" w14:textId="77777777" w:rsidR="00C076F5" w:rsidRPr="00616AB9" w:rsidRDefault="00C076F5" w:rsidP="00C932E0">
      <w:pPr>
        <w:ind w:firstLine="624"/>
        <w:jc w:val="both"/>
        <w:rPr>
          <w:rFonts w:ascii="Times New Roman" w:hAnsi="Times New Roman" w:cs="Times New Roman"/>
        </w:rPr>
      </w:pPr>
      <w:r w:rsidRPr="00616AB9">
        <w:rPr>
          <w:rFonts w:ascii="Times New Roman" w:hAnsi="Times New Roman" w:cs="Times New Roman"/>
        </w:rPr>
        <w:t>3.8. Возраст участника устанавливается на день начала проведения Соревнования.</w:t>
      </w:r>
    </w:p>
    <w:p w14:paraId="71DA5115" w14:textId="77777777" w:rsidR="00C076F5" w:rsidRPr="00616AB9" w:rsidRDefault="00C076F5" w:rsidP="00C932E0">
      <w:pPr>
        <w:ind w:firstLine="624"/>
        <w:jc w:val="both"/>
        <w:rPr>
          <w:rFonts w:ascii="Times New Roman" w:hAnsi="Times New Roman" w:cs="Times New Roman"/>
        </w:rPr>
      </w:pPr>
      <w:r w:rsidRPr="00616AB9">
        <w:rPr>
          <w:rFonts w:ascii="Times New Roman" w:hAnsi="Times New Roman" w:cs="Times New Roman"/>
        </w:rPr>
        <w:t>3.9. Лица, не достигшие возраста 18 лет на дату начала Соревнования, обязаны по запросу организаторов предоставить письменное разрешение от родителей или законных представителей на участие в Соревнованиях в свободной форме.</w:t>
      </w:r>
    </w:p>
    <w:p w14:paraId="5F658425" w14:textId="77777777" w:rsidR="00C076F5" w:rsidRPr="00616AB9" w:rsidRDefault="00C076F5" w:rsidP="00C932E0">
      <w:pPr>
        <w:ind w:firstLine="624"/>
        <w:jc w:val="both"/>
        <w:rPr>
          <w:rFonts w:ascii="Times New Roman" w:hAnsi="Times New Roman" w:cs="Times New Roman"/>
        </w:rPr>
      </w:pPr>
      <w:r w:rsidRPr="00616AB9">
        <w:rPr>
          <w:rFonts w:ascii="Times New Roman" w:hAnsi="Times New Roman" w:cs="Times New Roman"/>
        </w:rPr>
        <w:t xml:space="preserve">4. Права и обязанности участников </w:t>
      </w:r>
    </w:p>
    <w:p w14:paraId="548B6079" w14:textId="77777777" w:rsidR="00C076F5" w:rsidRPr="00616AB9" w:rsidRDefault="00C076F5" w:rsidP="00C076F5">
      <w:pPr>
        <w:jc w:val="both"/>
        <w:rPr>
          <w:rFonts w:ascii="Times New Roman" w:hAnsi="Times New Roman" w:cs="Times New Roman"/>
        </w:rPr>
      </w:pPr>
      <w:r w:rsidRPr="00616AB9">
        <w:rPr>
          <w:rFonts w:ascii="Times New Roman" w:hAnsi="Times New Roman" w:cs="Times New Roman"/>
        </w:rPr>
        <w:t xml:space="preserve">4.1. Участники обязаны соблюдать режим конфиденциальности при общении с организаторами и официальными лицами Соревнования. В частности, вся информация, переданная указанным лицам или полученная от них в рамках подачи и рассмотрения </w:t>
      </w:r>
      <w:r w:rsidRPr="00616AB9">
        <w:rPr>
          <w:rFonts w:ascii="Times New Roman" w:hAnsi="Times New Roman" w:cs="Times New Roman"/>
        </w:rPr>
        <w:lastRenderedPageBreak/>
        <w:t>заявлений, жалоб, протестов или обращений, является конфиденциальной и не может быть опубликована без разрешения организаторов.</w:t>
      </w:r>
    </w:p>
    <w:p w14:paraId="0200E46B" w14:textId="77777777" w:rsidR="00C076F5" w:rsidRPr="00616AB9" w:rsidRDefault="00C076F5" w:rsidP="00C076F5">
      <w:pPr>
        <w:jc w:val="both"/>
        <w:rPr>
          <w:rFonts w:ascii="Times New Roman" w:hAnsi="Times New Roman" w:cs="Times New Roman"/>
        </w:rPr>
      </w:pPr>
      <w:r w:rsidRPr="00616AB9">
        <w:rPr>
          <w:rFonts w:ascii="Times New Roman" w:hAnsi="Times New Roman" w:cs="Times New Roman"/>
        </w:rPr>
        <w:t xml:space="preserve">4.2. Участники обязаны не вмешиваться в работу судьи или его ассистентов. </w:t>
      </w:r>
    </w:p>
    <w:p w14:paraId="774783E8"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4.3. В случае нарушения обязательств по соблюдению конфиденциальности при общении с Организаторами и официальными лицами Соревнований, в т. ч. публикации текстов, написанных в рамках подачи заявлений, жалоб, протестов или обращениях в техническую поддержку без разрешения Организаторов влечет применение к нарушителю спортивных санкций, предусмотренных Нормативными документами Соревнования, вплоть до дисквалификации. </w:t>
      </w:r>
    </w:p>
    <w:p w14:paraId="0D9C4D7A" w14:textId="77777777" w:rsidR="00724897" w:rsidRPr="00616AB9" w:rsidRDefault="00C076F5" w:rsidP="00C076F5">
      <w:pPr>
        <w:jc w:val="both"/>
        <w:rPr>
          <w:rFonts w:ascii="Times New Roman" w:hAnsi="Times New Roman" w:cs="Times New Roman"/>
        </w:rPr>
      </w:pPr>
      <w:r w:rsidRPr="00616AB9">
        <w:rPr>
          <w:rFonts w:ascii="Times New Roman" w:hAnsi="Times New Roman" w:cs="Times New Roman"/>
        </w:rPr>
        <w:t xml:space="preserve">4.4. Имена, фамилии, фото- и видеоматериалы с изображением участников и (или) представителей, связанные с участием в Соревнованиях, а также интервью и иные материалы, могут быть использованы организаторами для выполнения, обязательств по проведению Соревнований или в иных целях, не противоречащих законодательству Российской Федерации. </w:t>
      </w:r>
    </w:p>
    <w:p w14:paraId="405504FB"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4.5. Участник не может отказаться от участия в интервью, фото- и видеосъемках, о которых его просит организатор, и связанных с проведением Соревнований и не противоречащих законодательству Российской Федерации. </w:t>
      </w:r>
    </w:p>
    <w:p w14:paraId="18ACEBD9"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4.6. Участнику запрещается использовать любые предметы, инвентарь или оборудование, не предусмотренные </w:t>
      </w:r>
      <w:proofErr w:type="gramStart"/>
      <w:r w:rsidRPr="00616AB9">
        <w:rPr>
          <w:rFonts w:ascii="Times New Roman" w:hAnsi="Times New Roman" w:cs="Times New Roman"/>
        </w:rPr>
        <w:t>Правилами</w:t>
      </w:r>
      <w:r w:rsidR="00E12A08" w:rsidRPr="00616AB9">
        <w:rPr>
          <w:rFonts w:ascii="Times New Roman" w:hAnsi="Times New Roman" w:cs="Times New Roman"/>
        </w:rPr>
        <w:t xml:space="preserve">, </w:t>
      </w:r>
      <w:r w:rsidRPr="00616AB9">
        <w:rPr>
          <w:rFonts w:ascii="Times New Roman" w:hAnsi="Times New Roman" w:cs="Times New Roman"/>
        </w:rPr>
        <w:t xml:space="preserve"> которое</w:t>
      </w:r>
      <w:proofErr w:type="gramEnd"/>
      <w:r w:rsidRPr="00616AB9">
        <w:rPr>
          <w:rFonts w:ascii="Times New Roman" w:hAnsi="Times New Roman" w:cs="Times New Roman"/>
        </w:rPr>
        <w:t xml:space="preserve"> представляет потенциальную опасность для жизни и/или здоровья окружающих и/или самого участника. </w:t>
      </w:r>
    </w:p>
    <w:p w14:paraId="3CE0B56E"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4.7. Участники, представители Участников обязаны: </w:t>
      </w:r>
      <w:r w:rsidR="00E12A08" w:rsidRPr="00616AB9">
        <w:rPr>
          <w:rFonts w:ascii="Times New Roman" w:hAnsi="Times New Roman" w:cs="Times New Roman"/>
        </w:rPr>
        <w:t>\</w:t>
      </w:r>
    </w:p>
    <w:p w14:paraId="139D0F63"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 Общаться с официальными лицами Соревнований и другими Участниками Соревнований на русском языке; </w:t>
      </w:r>
    </w:p>
    <w:p w14:paraId="0B63F4F4"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 Нести полную ответственность за достоверность информации, предоставленной организаторам и официальным лицам Соревнований; </w:t>
      </w:r>
    </w:p>
    <w:p w14:paraId="14B8D9A8"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 Соблюдать режим конфиденциальности при общении с организаторами и официальными лицами Соревнований; </w:t>
      </w:r>
    </w:p>
    <w:p w14:paraId="1282D189"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 Придерживаться общепринятых норм поведения, проявлять уважительное отношение к официальным лицам Соревнований, зрителям, представителям прессы, а также к другим участникам Соревнований; </w:t>
      </w:r>
    </w:p>
    <w:p w14:paraId="3FAD1D88"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 Соблюдать принципы спортивного поведения и честной игры; </w:t>
      </w:r>
    </w:p>
    <w:p w14:paraId="6F52BD0D"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 Немедленно информировать организаторов о любых проблемах, которые могут привести к невозможности участия в Соревнованиях, включая потерю доступа к игровому аккаунту и форс-мажорные обстоятельства; </w:t>
      </w:r>
    </w:p>
    <w:p w14:paraId="542B82F9" w14:textId="77777777" w:rsidR="00E12A08" w:rsidRPr="00616AB9" w:rsidRDefault="00C076F5" w:rsidP="00C076F5">
      <w:pPr>
        <w:jc w:val="both"/>
        <w:rPr>
          <w:rFonts w:ascii="Times New Roman" w:hAnsi="Times New Roman" w:cs="Times New Roman"/>
        </w:rPr>
      </w:pPr>
      <w:r w:rsidRPr="00616AB9">
        <w:rPr>
          <w:rFonts w:ascii="Times New Roman" w:hAnsi="Times New Roman" w:cs="Times New Roman"/>
        </w:rPr>
        <w:t xml:space="preserve">Строго соблюдать порядок выходов на соревновательную площадку для соревновательной программы, установленный в ходе жеребьевки. </w:t>
      </w:r>
    </w:p>
    <w:p w14:paraId="244C6FFD" w14:textId="77777777" w:rsidR="00C076F5" w:rsidRPr="00616AB9" w:rsidRDefault="00C076F5" w:rsidP="00C076F5">
      <w:pPr>
        <w:jc w:val="both"/>
        <w:rPr>
          <w:rFonts w:ascii="Times New Roman" w:hAnsi="Times New Roman" w:cs="Times New Roman"/>
        </w:rPr>
      </w:pPr>
      <w:r w:rsidRPr="00616AB9">
        <w:rPr>
          <w:rFonts w:ascii="Times New Roman" w:hAnsi="Times New Roman" w:cs="Times New Roman"/>
        </w:rPr>
        <w:t>4.8. Невыполнение обязательств, перечисленных выше, влечет за собой наложение дисциплинарных санкций, вплоть до дисквалификации</w:t>
      </w:r>
    </w:p>
    <w:p w14:paraId="2370F51C" w14:textId="77777777" w:rsidR="00E12A08" w:rsidRPr="00616AB9" w:rsidRDefault="00E12A08" w:rsidP="00C076F5">
      <w:pPr>
        <w:jc w:val="both"/>
        <w:rPr>
          <w:rFonts w:ascii="Times New Roman" w:hAnsi="Times New Roman" w:cs="Times New Roman"/>
        </w:rPr>
      </w:pPr>
      <w:r w:rsidRPr="00616AB9">
        <w:rPr>
          <w:rFonts w:ascii="Times New Roman" w:hAnsi="Times New Roman" w:cs="Times New Roman"/>
        </w:rPr>
        <w:t>5. Проведение Соревнований</w:t>
      </w:r>
    </w:p>
    <w:p w14:paraId="3F77EF7D" w14:textId="0F438318" w:rsidR="00E12A08" w:rsidRPr="00616AB9" w:rsidRDefault="00E12A08" w:rsidP="00C076F5">
      <w:pPr>
        <w:jc w:val="both"/>
        <w:rPr>
          <w:rFonts w:ascii="Times New Roman" w:hAnsi="Times New Roman" w:cs="Times New Roman"/>
        </w:rPr>
      </w:pPr>
      <w:r w:rsidRPr="00616AB9">
        <w:rPr>
          <w:rFonts w:ascii="Times New Roman" w:hAnsi="Times New Roman" w:cs="Times New Roman"/>
        </w:rPr>
        <w:t xml:space="preserve">5.1. Дата проведения Соревнований </w:t>
      </w:r>
      <w:r w:rsidR="00FE4DBF">
        <w:rPr>
          <w:rFonts w:ascii="Times New Roman" w:hAnsi="Times New Roman" w:cs="Times New Roman"/>
        </w:rPr>
        <w:t>29</w:t>
      </w:r>
      <w:r w:rsidRPr="00616AB9">
        <w:rPr>
          <w:rFonts w:ascii="Times New Roman" w:hAnsi="Times New Roman" w:cs="Times New Roman"/>
        </w:rPr>
        <w:t xml:space="preserve"> ноября 2025 года; </w:t>
      </w:r>
    </w:p>
    <w:p w14:paraId="772B70B7" w14:textId="77777777" w:rsidR="00E12A08" w:rsidRPr="00616AB9" w:rsidRDefault="00E12A08" w:rsidP="00C076F5">
      <w:pPr>
        <w:jc w:val="both"/>
        <w:rPr>
          <w:rFonts w:ascii="Times New Roman" w:hAnsi="Times New Roman" w:cs="Times New Roman"/>
        </w:rPr>
      </w:pPr>
      <w:r w:rsidRPr="00616AB9">
        <w:rPr>
          <w:rFonts w:ascii="Times New Roman" w:hAnsi="Times New Roman" w:cs="Times New Roman"/>
        </w:rPr>
        <w:t xml:space="preserve">5.2. Время проведения в </w:t>
      </w:r>
      <w:proofErr w:type="gramStart"/>
      <w:r w:rsidRPr="00616AB9">
        <w:rPr>
          <w:rFonts w:ascii="Times New Roman" w:hAnsi="Times New Roman" w:cs="Times New Roman"/>
        </w:rPr>
        <w:t>9.00 .</w:t>
      </w:r>
      <w:proofErr w:type="gramEnd"/>
    </w:p>
    <w:p w14:paraId="5890024F" w14:textId="00A63A8D" w:rsidR="00824ED7" w:rsidRPr="00616AB9" w:rsidRDefault="00E12A08" w:rsidP="00C076F5">
      <w:pPr>
        <w:jc w:val="both"/>
        <w:rPr>
          <w:rFonts w:ascii="Times New Roman" w:hAnsi="Times New Roman" w:cs="Times New Roman"/>
        </w:rPr>
      </w:pPr>
      <w:r w:rsidRPr="00616AB9">
        <w:rPr>
          <w:rFonts w:ascii="Times New Roman" w:hAnsi="Times New Roman" w:cs="Times New Roman"/>
        </w:rPr>
        <w:t>5.3. Соревнования проводятся в п. Балезино по адресам: МБУ МЦ «</w:t>
      </w:r>
      <w:r w:rsidR="00616AB9" w:rsidRPr="00616AB9">
        <w:rPr>
          <w:rFonts w:ascii="Times New Roman" w:hAnsi="Times New Roman" w:cs="Times New Roman"/>
        </w:rPr>
        <w:t>Юность</w:t>
      </w:r>
      <w:r w:rsidRPr="00616AB9">
        <w:rPr>
          <w:rFonts w:ascii="Times New Roman" w:hAnsi="Times New Roman" w:cs="Times New Roman"/>
        </w:rPr>
        <w:t xml:space="preserve">» ул. Советская 9 (точка сбора и открытие), </w:t>
      </w:r>
      <w:r w:rsidR="00824ED7" w:rsidRPr="00616AB9">
        <w:rPr>
          <w:rFonts w:ascii="Times New Roman" w:hAnsi="Times New Roman" w:cs="Times New Roman"/>
        </w:rPr>
        <w:t>ц</w:t>
      </w:r>
      <w:r w:rsidRPr="00616AB9">
        <w:rPr>
          <w:rFonts w:ascii="Times New Roman" w:hAnsi="Times New Roman" w:cs="Times New Roman"/>
        </w:rPr>
        <w:t xml:space="preserve">ентральный стадион (состязание по </w:t>
      </w:r>
      <w:proofErr w:type="spellStart"/>
      <w:r w:rsidR="00824ED7" w:rsidRPr="00616AB9">
        <w:rPr>
          <w:rFonts w:ascii="Times New Roman" w:hAnsi="Times New Roman" w:cs="Times New Roman"/>
        </w:rPr>
        <w:t>лазертагу</w:t>
      </w:r>
      <w:proofErr w:type="spellEnd"/>
      <w:r w:rsidR="00824ED7" w:rsidRPr="00616AB9">
        <w:rPr>
          <w:rFonts w:ascii="Times New Roman" w:hAnsi="Times New Roman" w:cs="Times New Roman"/>
        </w:rPr>
        <w:t xml:space="preserve">), </w:t>
      </w:r>
      <w:r w:rsidR="00616AB9" w:rsidRPr="00616AB9">
        <w:rPr>
          <w:rFonts w:ascii="Times New Roman" w:hAnsi="Times New Roman" w:cs="Times New Roman"/>
        </w:rPr>
        <w:t>Компьютерный</w:t>
      </w:r>
      <w:r w:rsidR="00824ED7" w:rsidRPr="00616AB9">
        <w:rPr>
          <w:rFonts w:ascii="Times New Roman" w:hAnsi="Times New Roman" w:cs="Times New Roman"/>
        </w:rPr>
        <w:t xml:space="preserve"> клуб «</w:t>
      </w:r>
      <w:r w:rsidR="00824ED7" w:rsidRPr="00616AB9">
        <w:rPr>
          <w:rFonts w:ascii="Times New Roman" w:hAnsi="Times New Roman" w:cs="Times New Roman"/>
          <w:lang w:val="en-US"/>
        </w:rPr>
        <w:t>TARDIS</w:t>
      </w:r>
      <w:r w:rsidR="00824ED7" w:rsidRPr="00616AB9">
        <w:rPr>
          <w:rFonts w:ascii="Times New Roman" w:hAnsi="Times New Roman" w:cs="Times New Roman"/>
        </w:rPr>
        <w:t>» ул. Карла-Маркса 25</w:t>
      </w:r>
    </w:p>
    <w:p w14:paraId="27B564D8" w14:textId="77777777" w:rsidR="00824ED7" w:rsidRPr="00616AB9" w:rsidRDefault="00E12A08" w:rsidP="00C076F5">
      <w:pPr>
        <w:jc w:val="both"/>
        <w:rPr>
          <w:rFonts w:ascii="Times New Roman" w:hAnsi="Times New Roman" w:cs="Times New Roman"/>
        </w:rPr>
      </w:pPr>
      <w:r w:rsidRPr="00616AB9">
        <w:rPr>
          <w:rFonts w:ascii="Times New Roman" w:hAnsi="Times New Roman" w:cs="Times New Roman"/>
        </w:rPr>
        <w:t xml:space="preserve">6. Система проведения Соревнования </w:t>
      </w:r>
    </w:p>
    <w:p w14:paraId="74EA8BA1" w14:textId="77777777" w:rsidR="00824ED7" w:rsidRPr="00616AB9" w:rsidRDefault="00E12A08" w:rsidP="00C076F5">
      <w:pPr>
        <w:jc w:val="both"/>
        <w:rPr>
          <w:rFonts w:ascii="Times New Roman" w:hAnsi="Times New Roman" w:cs="Times New Roman"/>
        </w:rPr>
      </w:pPr>
      <w:r w:rsidRPr="00616AB9">
        <w:rPr>
          <w:rFonts w:ascii="Times New Roman" w:hAnsi="Times New Roman" w:cs="Times New Roman"/>
        </w:rPr>
        <w:t xml:space="preserve">6.1. В Соревнованиях в каждой дисциплине участвуют до 16 (шестнадцать) команд, Двоеборье-Тактическая стрельба, Counter-Strike 2 5х5 + </w:t>
      </w:r>
      <w:proofErr w:type="spellStart"/>
      <w:r w:rsidRPr="00616AB9">
        <w:rPr>
          <w:rFonts w:ascii="Times New Roman" w:hAnsi="Times New Roman" w:cs="Times New Roman"/>
        </w:rPr>
        <w:t>Лазертаг</w:t>
      </w:r>
      <w:proofErr w:type="spellEnd"/>
      <w:r w:rsidRPr="00616AB9">
        <w:rPr>
          <w:rFonts w:ascii="Times New Roman" w:hAnsi="Times New Roman" w:cs="Times New Roman"/>
        </w:rPr>
        <w:t xml:space="preserve"> 5х5 = 6 человек; </w:t>
      </w:r>
    </w:p>
    <w:p w14:paraId="64FBA588" w14:textId="77777777" w:rsidR="00824ED7" w:rsidRPr="00616AB9" w:rsidRDefault="00E12A08" w:rsidP="00C076F5">
      <w:pPr>
        <w:jc w:val="both"/>
        <w:rPr>
          <w:rFonts w:ascii="Times New Roman" w:hAnsi="Times New Roman" w:cs="Times New Roman"/>
        </w:rPr>
      </w:pPr>
      <w:r w:rsidRPr="00616AB9">
        <w:rPr>
          <w:rFonts w:ascii="Times New Roman" w:hAnsi="Times New Roman" w:cs="Times New Roman"/>
        </w:rPr>
        <w:t xml:space="preserve">6.2. Команды, участвующие в Соревновании, проходят два этапа – групповой и Плей-офф Составы групп определяются путем жеребьевки. Команды, занявшие с 1-го по 2-е места, проходят в следующий этап соревнований Плей-офф, в рамках которого проводят между собой Матчи по Олимпийской системе. В случае большого количества участников (более 16 команд) турнир сразу проводится по Олимпийской системе. В случае минимального </w:t>
      </w:r>
      <w:r w:rsidRPr="00616AB9">
        <w:rPr>
          <w:rFonts w:ascii="Times New Roman" w:hAnsi="Times New Roman" w:cs="Times New Roman"/>
        </w:rPr>
        <w:lastRenderedPageBreak/>
        <w:t xml:space="preserve">количества (не более 5 команд) турнир ограничивается только групповым этапом – призеры определяются согласно результатам в группе. </w:t>
      </w:r>
    </w:p>
    <w:p w14:paraId="250A50F6" w14:textId="77777777" w:rsidR="00E12A08" w:rsidRPr="00616AB9" w:rsidRDefault="00E12A08" w:rsidP="00C076F5">
      <w:pPr>
        <w:jc w:val="both"/>
        <w:rPr>
          <w:rFonts w:ascii="Times New Roman" w:hAnsi="Times New Roman" w:cs="Times New Roman"/>
        </w:rPr>
      </w:pPr>
      <w:r w:rsidRPr="00616AB9">
        <w:rPr>
          <w:rFonts w:ascii="Times New Roman" w:hAnsi="Times New Roman" w:cs="Times New Roman"/>
        </w:rPr>
        <w:t>6.2.1. Команды, занявшие 1-е места в группах, выходят на команды, занявшие 2-е места в других группах. Команды играют на стадии полуфинала за выход в финал. Победители полуфинальных матчей выходят в финал, проигравшие – играют матч за третье место. Победитель финального матча становится чемпионом Соревнования.</w:t>
      </w:r>
    </w:p>
    <w:p w14:paraId="17D0BF31" w14:textId="77777777" w:rsidR="00824ED7" w:rsidRPr="00616AB9" w:rsidRDefault="00824ED7" w:rsidP="00C076F5">
      <w:pPr>
        <w:jc w:val="both"/>
        <w:rPr>
          <w:rFonts w:ascii="Times New Roman" w:hAnsi="Times New Roman" w:cs="Times New Roman"/>
        </w:rPr>
      </w:pPr>
    </w:p>
    <w:p w14:paraId="3E437BC4" w14:textId="77777777" w:rsidR="00824ED7" w:rsidRPr="00616AB9" w:rsidRDefault="00824ED7" w:rsidP="00824ED7">
      <w:pPr>
        <w:jc w:val="center"/>
        <w:rPr>
          <w:rFonts w:ascii="Times New Roman" w:hAnsi="Times New Roman" w:cs="Times New Roman"/>
        </w:rPr>
      </w:pPr>
      <w:r w:rsidRPr="00616AB9">
        <w:rPr>
          <w:rFonts w:ascii="Times New Roman" w:hAnsi="Times New Roman" w:cs="Times New Roman"/>
        </w:rPr>
        <w:t>ТЕХНИЧЕСКИЙ РЕГЛАМЕНТ СОРЕВНОВАНИЙ ПО ДИСЦИПЛИНАМ ДВОЕБОРЬЕ: ТАКТИЧЕСКАЯ СТРЕЛЬБА</w:t>
      </w:r>
    </w:p>
    <w:p w14:paraId="3DEFD430" w14:textId="77777777" w:rsidR="00824ED7" w:rsidRPr="00616AB9" w:rsidRDefault="00824ED7" w:rsidP="00C076F5">
      <w:pPr>
        <w:jc w:val="both"/>
        <w:rPr>
          <w:rFonts w:ascii="Times New Roman" w:hAnsi="Times New Roman" w:cs="Times New Roman"/>
        </w:rPr>
      </w:pPr>
      <w:r w:rsidRPr="00616AB9">
        <w:rPr>
          <w:rFonts w:ascii="Times New Roman" w:hAnsi="Times New Roman" w:cs="Times New Roman"/>
        </w:rPr>
        <w:t xml:space="preserve"> 1. Права, обязанности участников и дополнительные требования к участникам.</w:t>
      </w:r>
    </w:p>
    <w:p w14:paraId="34AC01F1" w14:textId="77777777" w:rsidR="00824ED7" w:rsidRPr="00616AB9" w:rsidRDefault="00824ED7" w:rsidP="00C076F5">
      <w:pPr>
        <w:jc w:val="both"/>
        <w:rPr>
          <w:rFonts w:ascii="Times New Roman" w:hAnsi="Times New Roman" w:cs="Times New Roman"/>
        </w:rPr>
      </w:pPr>
      <w:r w:rsidRPr="00616AB9">
        <w:rPr>
          <w:rFonts w:ascii="Times New Roman" w:hAnsi="Times New Roman" w:cs="Times New Roman"/>
        </w:rPr>
        <w:t xml:space="preserve"> 1.1. Спортсмены, предоставившие Организатору и официальным лицам соревнования любую информацию, несут ответственность за достоверность такой информации. Предоставление недостоверной информации влечет применение спортивных санкций. </w:t>
      </w:r>
    </w:p>
    <w:p w14:paraId="45D33F7C" w14:textId="77777777" w:rsidR="00824ED7" w:rsidRPr="00616AB9" w:rsidRDefault="00824ED7" w:rsidP="00C076F5">
      <w:pPr>
        <w:jc w:val="both"/>
        <w:rPr>
          <w:rFonts w:ascii="Times New Roman" w:hAnsi="Times New Roman" w:cs="Times New Roman"/>
        </w:rPr>
      </w:pPr>
      <w:r w:rsidRPr="00616AB9">
        <w:rPr>
          <w:rFonts w:ascii="Times New Roman" w:hAnsi="Times New Roman" w:cs="Times New Roman"/>
        </w:rPr>
        <w:t>2.</w:t>
      </w:r>
      <w:r w:rsidR="008C485D" w:rsidRPr="00616AB9">
        <w:rPr>
          <w:rFonts w:ascii="Times New Roman" w:hAnsi="Times New Roman" w:cs="Times New Roman"/>
        </w:rPr>
        <w:t>1</w:t>
      </w:r>
      <w:r w:rsidRPr="00616AB9">
        <w:rPr>
          <w:rFonts w:ascii="Times New Roman" w:hAnsi="Times New Roman" w:cs="Times New Roman"/>
        </w:rPr>
        <w:t>. Обязанности участника:</w:t>
      </w:r>
    </w:p>
    <w:p w14:paraId="54375615" w14:textId="77777777" w:rsidR="00824ED7" w:rsidRPr="00616AB9" w:rsidRDefault="00824ED7" w:rsidP="00C076F5">
      <w:pPr>
        <w:jc w:val="both"/>
        <w:rPr>
          <w:rFonts w:ascii="Times New Roman" w:hAnsi="Times New Roman" w:cs="Times New Roman"/>
        </w:rPr>
      </w:pPr>
      <w:r w:rsidRPr="00616AB9">
        <w:rPr>
          <w:rFonts w:ascii="Times New Roman" w:hAnsi="Times New Roman" w:cs="Times New Roman"/>
        </w:rPr>
        <w:t>2.</w:t>
      </w:r>
      <w:r w:rsidR="008C485D" w:rsidRPr="00616AB9">
        <w:rPr>
          <w:rFonts w:ascii="Times New Roman" w:hAnsi="Times New Roman" w:cs="Times New Roman"/>
        </w:rPr>
        <w:t>1.1.</w:t>
      </w:r>
      <w:r w:rsidRPr="00616AB9">
        <w:rPr>
          <w:rFonts w:ascii="Times New Roman" w:hAnsi="Times New Roman" w:cs="Times New Roman"/>
        </w:rPr>
        <w:t xml:space="preserve"> Общаться с официальными лицами Соревнований и другими Участниками Соревнований на русском языке. </w:t>
      </w:r>
    </w:p>
    <w:p w14:paraId="69EE3BE4" w14:textId="77777777" w:rsidR="00824ED7" w:rsidRPr="00616AB9" w:rsidRDefault="00824ED7" w:rsidP="00C076F5">
      <w:pPr>
        <w:jc w:val="both"/>
        <w:rPr>
          <w:rFonts w:ascii="Times New Roman" w:hAnsi="Times New Roman" w:cs="Times New Roman"/>
        </w:rPr>
      </w:pPr>
      <w:r w:rsidRPr="00616AB9">
        <w:rPr>
          <w:rFonts w:ascii="Times New Roman" w:hAnsi="Times New Roman" w:cs="Times New Roman"/>
        </w:rPr>
        <w:t>2.</w:t>
      </w:r>
      <w:r w:rsidR="008C485D" w:rsidRPr="00616AB9">
        <w:rPr>
          <w:rFonts w:ascii="Times New Roman" w:hAnsi="Times New Roman" w:cs="Times New Roman"/>
        </w:rPr>
        <w:t>1</w:t>
      </w:r>
      <w:r w:rsidRPr="00616AB9">
        <w:rPr>
          <w:rFonts w:ascii="Times New Roman" w:hAnsi="Times New Roman" w:cs="Times New Roman"/>
        </w:rPr>
        <w:t xml:space="preserve">.2. Выполнять все распоряжения и указания судей, относящихся непосредственно к процедуре Соревнования. </w:t>
      </w:r>
    </w:p>
    <w:p w14:paraId="737C98FB" w14:textId="77777777" w:rsidR="00824ED7" w:rsidRPr="00616AB9" w:rsidRDefault="00824ED7" w:rsidP="00C076F5">
      <w:pPr>
        <w:jc w:val="both"/>
        <w:rPr>
          <w:rFonts w:ascii="Times New Roman" w:hAnsi="Times New Roman" w:cs="Times New Roman"/>
        </w:rPr>
      </w:pPr>
      <w:r w:rsidRPr="00616AB9">
        <w:rPr>
          <w:rFonts w:ascii="Times New Roman" w:hAnsi="Times New Roman" w:cs="Times New Roman"/>
        </w:rPr>
        <w:t>2.</w:t>
      </w:r>
      <w:r w:rsidR="008C485D" w:rsidRPr="00616AB9">
        <w:rPr>
          <w:rFonts w:ascii="Times New Roman" w:hAnsi="Times New Roman" w:cs="Times New Roman"/>
        </w:rPr>
        <w:t>1</w:t>
      </w:r>
      <w:r w:rsidRPr="00616AB9">
        <w:rPr>
          <w:rFonts w:ascii="Times New Roman" w:hAnsi="Times New Roman" w:cs="Times New Roman"/>
        </w:rPr>
        <w:t xml:space="preserve">.3. Придерживаться общепринятых норм поведения, проявлять уважительное отношение к официальным лицам Соревнований, зрителям, представителям прессы, а также к другим участникам Соревнований. </w:t>
      </w:r>
    </w:p>
    <w:p w14:paraId="0E05B864" w14:textId="77777777" w:rsidR="00824ED7" w:rsidRPr="00616AB9" w:rsidRDefault="00824ED7" w:rsidP="00C076F5">
      <w:pPr>
        <w:jc w:val="both"/>
        <w:rPr>
          <w:rFonts w:ascii="Times New Roman" w:hAnsi="Times New Roman" w:cs="Times New Roman"/>
        </w:rPr>
      </w:pPr>
      <w:r w:rsidRPr="00616AB9">
        <w:rPr>
          <w:rFonts w:ascii="Times New Roman" w:hAnsi="Times New Roman" w:cs="Times New Roman"/>
        </w:rPr>
        <w:t>2.</w:t>
      </w:r>
      <w:r w:rsidR="008C485D" w:rsidRPr="00616AB9">
        <w:rPr>
          <w:rFonts w:ascii="Times New Roman" w:hAnsi="Times New Roman" w:cs="Times New Roman"/>
        </w:rPr>
        <w:t>1</w:t>
      </w:r>
      <w:r w:rsidRPr="00616AB9">
        <w:rPr>
          <w:rFonts w:ascii="Times New Roman" w:hAnsi="Times New Roman" w:cs="Times New Roman"/>
        </w:rPr>
        <w:t>.4. Соблюдать принципы спортивного поведения и честной игры.</w:t>
      </w:r>
    </w:p>
    <w:p w14:paraId="0C7F9AB0" w14:textId="77777777" w:rsidR="00824ED7" w:rsidRPr="00616AB9" w:rsidRDefault="00824ED7" w:rsidP="00C076F5">
      <w:pPr>
        <w:jc w:val="both"/>
        <w:rPr>
          <w:rFonts w:ascii="Times New Roman" w:hAnsi="Times New Roman" w:cs="Times New Roman"/>
        </w:rPr>
      </w:pPr>
      <w:r w:rsidRPr="00616AB9">
        <w:rPr>
          <w:rFonts w:ascii="Times New Roman" w:hAnsi="Times New Roman" w:cs="Times New Roman"/>
        </w:rPr>
        <w:t>2.</w:t>
      </w:r>
      <w:r w:rsidR="008C485D" w:rsidRPr="00616AB9">
        <w:rPr>
          <w:rFonts w:ascii="Times New Roman" w:hAnsi="Times New Roman" w:cs="Times New Roman"/>
        </w:rPr>
        <w:t>1</w:t>
      </w:r>
      <w:r w:rsidRPr="00616AB9">
        <w:rPr>
          <w:rFonts w:ascii="Times New Roman" w:hAnsi="Times New Roman" w:cs="Times New Roman"/>
        </w:rPr>
        <w:t xml:space="preserve">.5. Немедленно информировать организаторов о любых проблемах, которые могут привести к невозможности участия в Соревнованиях, включая потерю доступа к игровому аккаунту и форс-мажорные обстоятельства. </w:t>
      </w:r>
    </w:p>
    <w:p w14:paraId="165E1AEC" w14:textId="77777777" w:rsidR="008C485D" w:rsidRPr="00616AB9" w:rsidRDefault="00824ED7" w:rsidP="008C485D">
      <w:pPr>
        <w:jc w:val="both"/>
        <w:rPr>
          <w:rFonts w:ascii="Times New Roman" w:hAnsi="Times New Roman" w:cs="Times New Roman"/>
        </w:rPr>
      </w:pPr>
      <w:r w:rsidRPr="00616AB9">
        <w:rPr>
          <w:rFonts w:ascii="Times New Roman" w:hAnsi="Times New Roman" w:cs="Times New Roman"/>
        </w:rPr>
        <w:t>2.</w:t>
      </w:r>
      <w:r w:rsidR="008C485D" w:rsidRPr="00616AB9">
        <w:rPr>
          <w:rFonts w:ascii="Times New Roman" w:hAnsi="Times New Roman" w:cs="Times New Roman"/>
        </w:rPr>
        <w:t>1</w:t>
      </w:r>
      <w:r w:rsidRPr="00616AB9">
        <w:rPr>
          <w:rFonts w:ascii="Times New Roman" w:hAnsi="Times New Roman" w:cs="Times New Roman"/>
        </w:rPr>
        <w:t>.6. Строго соблюдать процедуру и порядок выходов на Соревновательную площадку</w:t>
      </w:r>
      <w:r w:rsidR="008C485D" w:rsidRPr="00616AB9">
        <w:rPr>
          <w:rFonts w:ascii="Times New Roman" w:hAnsi="Times New Roman" w:cs="Times New Roman"/>
        </w:rPr>
        <w:t>.</w:t>
      </w:r>
    </w:p>
    <w:p w14:paraId="333B8010"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2.1.7. Капитану команды или тренеру присутствовать на специальном брифинге с Организатором и судьями перед началом Соревнований.</w:t>
      </w:r>
    </w:p>
    <w:p w14:paraId="0CACC5B9"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2.1.8. Присутствовать при заполнении стартового протокола, оформляемого в порядке, установленном Нормативными документами, и, при необходимости, подписывать его и сообщать необходимые сведения. </w:t>
      </w:r>
    </w:p>
    <w:p w14:paraId="5B2A10DD"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2.1.</w:t>
      </w:r>
      <w:proofErr w:type="gramStart"/>
      <w:r w:rsidRPr="00616AB9">
        <w:rPr>
          <w:rFonts w:ascii="Times New Roman" w:hAnsi="Times New Roman" w:cs="Times New Roman"/>
        </w:rPr>
        <w:t>9.Подписывать</w:t>
      </w:r>
      <w:proofErr w:type="gramEnd"/>
      <w:r w:rsidRPr="00616AB9">
        <w:rPr>
          <w:rFonts w:ascii="Times New Roman" w:hAnsi="Times New Roman" w:cs="Times New Roman"/>
        </w:rPr>
        <w:t xml:space="preserve"> все необходимые послематчевые документы и протоколы, и не покидать площадку и/или специальную отведенную зону до момента завершения процедуры. </w:t>
      </w:r>
    </w:p>
    <w:p w14:paraId="77D5D323"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2.1.10. Общение с судьями и Организаторами от лица команды, а также подачу обращений, протестов и апелляции производит капитан команды. </w:t>
      </w:r>
    </w:p>
    <w:p w14:paraId="6111D249"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3.1. Права участников:</w:t>
      </w:r>
    </w:p>
    <w:p w14:paraId="03BD1C01"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3.1.1. Принимать участие в Соревнованиях только в составе одной команды. </w:t>
      </w:r>
    </w:p>
    <w:p w14:paraId="08E811E8"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3.1.2. Быть оцененными корректно, честно и в соответствии с нормативными документами соревнования</w:t>
      </w:r>
    </w:p>
    <w:p w14:paraId="4A03A5F5"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3.1.</w:t>
      </w:r>
      <w:proofErr w:type="gramStart"/>
      <w:r w:rsidRPr="00616AB9">
        <w:rPr>
          <w:rFonts w:ascii="Times New Roman" w:hAnsi="Times New Roman" w:cs="Times New Roman"/>
        </w:rPr>
        <w:t>3.Получать</w:t>
      </w:r>
      <w:proofErr w:type="gramEnd"/>
      <w:r w:rsidRPr="00616AB9">
        <w:rPr>
          <w:rFonts w:ascii="Times New Roman" w:hAnsi="Times New Roman" w:cs="Times New Roman"/>
        </w:rPr>
        <w:t xml:space="preserve"> через капитана команды полные результаты, полученные на соревновании; </w:t>
      </w:r>
    </w:p>
    <w:p w14:paraId="09027615"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4.1. Участникам запрещено:</w:t>
      </w:r>
    </w:p>
    <w:p w14:paraId="3E78C172"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4.1.1. Оказывать противоправное влияние на результаты соревнования. </w:t>
      </w:r>
    </w:p>
    <w:p w14:paraId="39A206A2"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4.1.2. Вмешиваться в работу судей или их ассистентов. </w:t>
      </w:r>
    </w:p>
    <w:p w14:paraId="17E554FD"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4.1.3. Использовать в ходе соревнования разные аккаунты или никнеймы в цифровой среде. 4.1.4. Запрещены любые действия, направленные на передачу аккаунта какому-либо третьему лицу. </w:t>
      </w:r>
    </w:p>
    <w:p w14:paraId="53FA231C"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4.1.5. Подключение и использование любых USB-Flash или прочих физических носителей на месте проведения цифрового сегмента соревнований без разрешения и наблюдения судьи.</w:t>
      </w:r>
    </w:p>
    <w:p w14:paraId="3E21C1AA"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4.1.6. Использовать любые предметы, инвентарь или оборудование, не предусмотренные Нормативными документами Соревнования, и которое представляет потенциальную опасность для жизни и/или здоровья окружающих и/или самого участника. </w:t>
      </w:r>
    </w:p>
    <w:p w14:paraId="300F5E17"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lastRenderedPageBreak/>
        <w:t xml:space="preserve">4.1.7. Использовать несогласованное оборудование/инвентарь без </w:t>
      </w:r>
      <w:proofErr w:type="gramStart"/>
      <w:r w:rsidRPr="00616AB9">
        <w:rPr>
          <w:rFonts w:ascii="Times New Roman" w:hAnsi="Times New Roman" w:cs="Times New Roman"/>
        </w:rPr>
        <w:t>соответствующего  разрешения</w:t>
      </w:r>
      <w:proofErr w:type="gramEnd"/>
      <w:r w:rsidRPr="00616AB9">
        <w:rPr>
          <w:rFonts w:ascii="Times New Roman" w:hAnsi="Times New Roman" w:cs="Times New Roman"/>
        </w:rPr>
        <w:t xml:space="preserve"> Организатора или судей. </w:t>
      </w:r>
    </w:p>
    <w:p w14:paraId="58996F32"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4.1.8. Размещать в зоне проведения соревнований различные предметы / инвентарь / оборудование, без разрешения Организатора или судей. </w:t>
      </w:r>
    </w:p>
    <w:p w14:paraId="114BBF03" w14:textId="77777777" w:rsidR="008C485D"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4.1.9. Использовать любое программное обеспечение, влияющие на внутриигровую механику дисциплин соревнования, в том числе – предназначенное для изменения внутриигровых параметров в целях предоставления преимущества себе и (или) создания препятствий для нормального хода матча своему оппоненту. </w:t>
      </w:r>
    </w:p>
    <w:p w14:paraId="21EB9482" w14:textId="77777777" w:rsidR="00150166"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4.1.10. Транслировать, демонстрировать экраны устройств, задействованных в проведении цифрового этапа соревнований. </w:t>
      </w:r>
    </w:p>
    <w:p w14:paraId="65ACFE77" w14:textId="77777777" w:rsidR="00150166"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150166" w:rsidRPr="00616AB9">
        <w:rPr>
          <w:rFonts w:ascii="Times New Roman" w:hAnsi="Times New Roman" w:cs="Times New Roman"/>
        </w:rPr>
        <w:t>1</w:t>
      </w:r>
      <w:r w:rsidRPr="00616AB9">
        <w:rPr>
          <w:rFonts w:ascii="Times New Roman" w:hAnsi="Times New Roman" w:cs="Times New Roman"/>
        </w:rPr>
        <w:t>.11. Представителям команды и тренерам запрещается взаимодействовать и разговаривать со спортсменами во время матча за исключением времени тактических тайм-аутов и/или «</w:t>
      </w:r>
      <w:proofErr w:type="spellStart"/>
      <w:r w:rsidRPr="00616AB9">
        <w:rPr>
          <w:rFonts w:ascii="Times New Roman" w:hAnsi="Times New Roman" w:cs="Times New Roman"/>
        </w:rPr>
        <w:t>фризтайма</w:t>
      </w:r>
      <w:proofErr w:type="spellEnd"/>
      <w:r w:rsidRPr="00616AB9">
        <w:rPr>
          <w:rFonts w:ascii="Times New Roman" w:hAnsi="Times New Roman" w:cs="Times New Roman"/>
        </w:rPr>
        <w:t xml:space="preserve">» в цифровом этапе или физическом этапе. </w:t>
      </w:r>
    </w:p>
    <w:p w14:paraId="38AB00C2" w14:textId="77777777" w:rsidR="00150166"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150166" w:rsidRPr="00616AB9">
        <w:rPr>
          <w:rFonts w:ascii="Times New Roman" w:hAnsi="Times New Roman" w:cs="Times New Roman"/>
        </w:rPr>
        <w:t>1</w:t>
      </w:r>
      <w:r w:rsidRPr="00616AB9">
        <w:rPr>
          <w:rFonts w:ascii="Times New Roman" w:hAnsi="Times New Roman" w:cs="Times New Roman"/>
        </w:rPr>
        <w:t>.1</w:t>
      </w:r>
      <w:r w:rsidR="00150166" w:rsidRPr="00616AB9">
        <w:rPr>
          <w:rFonts w:ascii="Times New Roman" w:hAnsi="Times New Roman" w:cs="Times New Roman"/>
        </w:rPr>
        <w:t>2</w:t>
      </w:r>
      <w:r w:rsidRPr="00616AB9">
        <w:rPr>
          <w:rFonts w:ascii="Times New Roman" w:hAnsi="Times New Roman" w:cs="Times New Roman"/>
        </w:rPr>
        <w:t xml:space="preserve">. В физическом этапе Соревнований: </w:t>
      </w:r>
    </w:p>
    <w:p w14:paraId="1348F10A" w14:textId="77777777" w:rsidR="00150166"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150166" w:rsidRPr="00616AB9">
        <w:rPr>
          <w:rFonts w:ascii="Times New Roman" w:hAnsi="Times New Roman" w:cs="Times New Roman"/>
        </w:rPr>
        <w:t>1.12</w:t>
      </w:r>
      <w:r w:rsidRPr="00616AB9">
        <w:rPr>
          <w:rFonts w:ascii="Times New Roman" w:hAnsi="Times New Roman" w:cs="Times New Roman"/>
        </w:rPr>
        <w:t>.1. Спортсмен не может использовать электронные или механические устройства и/или усилители звука и голоса для общения с другими людьми во время любого раунда игры. 4.</w:t>
      </w:r>
      <w:r w:rsidR="00150166" w:rsidRPr="00616AB9">
        <w:rPr>
          <w:rFonts w:ascii="Times New Roman" w:hAnsi="Times New Roman" w:cs="Times New Roman"/>
        </w:rPr>
        <w:t>1.12</w:t>
      </w:r>
      <w:r w:rsidRPr="00616AB9">
        <w:rPr>
          <w:rFonts w:ascii="Times New Roman" w:hAnsi="Times New Roman" w:cs="Times New Roman"/>
        </w:rPr>
        <w:t>.2. Использовать лазерный прицел-указатель и/или фонарь на оружии, а также любое другое дополнительное оборудование, любые электронные девайсы, не предоставленные Организатором или не согласованные Организатором для использования.</w:t>
      </w:r>
    </w:p>
    <w:p w14:paraId="7053C8F3"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4.5. Дополнительные требования к участникам: </w:t>
      </w:r>
    </w:p>
    <w:p w14:paraId="5950F495"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4.5.1. Игровые имена, теги и аватары Участников, псевдонимы и (или) теги запрещены, если они:</w:t>
      </w:r>
    </w:p>
    <w:p w14:paraId="11C3DDF6"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 Защищены правами третьих лиц, и пользователь не имеет письменного разрешения на их использование; </w:t>
      </w:r>
    </w:p>
    <w:p w14:paraId="2226D413"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Похожи или идентичны реальному человеку, кроме самого игрока; </w:t>
      </w:r>
    </w:p>
    <w:p w14:paraId="46A2AF19"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Носят чисто коммерческий характер (например, названия продуктов), а также </w:t>
      </w:r>
      <w:r w:rsidR="00724897" w:rsidRPr="00616AB9">
        <w:rPr>
          <w:rFonts w:ascii="Times New Roman" w:hAnsi="Times New Roman" w:cs="Times New Roman"/>
        </w:rPr>
        <w:t xml:space="preserve">не </w:t>
      </w:r>
      <w:r w:rsidRPr="00616AB9">
        <w:rPr>
          <w:rFonts w:ascii="Times New Roman" w:hAnsi="Times New Roman" w:cs="Times New Roman"/>
        </w:rPr>
        <w:t xml:space="preserve">содержат клеветнические, оскорбительные, вульгарные, непристойные, антисемитские, расистские, разжигающие ненависть высказывания или оскорбления. Использование альтернативного правописания или неправильного написания для обхода вышеупомянутых требований также запрещено; </w:t>
      </w:r>
    </w:p>
    <w:p w14:paraId="6A2435E2"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Аватар Участника не должен содержать изображ</w:t>
      </w:r>
      <w:r w:rsidR="00724897" w:rsidRPr="00616AB9">
        <w:rPr>
          <w:rFonts w:ascii="Times New Roman" w:hAnsi="Times New Roman" w:cs="Times New Roman"/>
        </w:rPr>
        <w:t xml:space="preserve">ения насилия, </w:t>
      </w:r>
      <w:proofErr w:type="gramStart"/>
      <w:r w:rsidR="00724897" w:rsidRPr="00616AB9">
        <w:rPr>
          <w:rFonts w:ascii="Times New Roman" w:hAnsi="Times New Roman" w:cs="Times New Roman"/>
        </w:rPr>
        <w:t xml:space="preserve">порнографические </w:t>
      </w:r>
      <w:r w:rsidRPr="00616AB9">
        <w:rPr>
          <w:rFonts w:ascii="Times New Roman" w:hAnsi="Times New Roman" w:cs="Times New Roman"/>
        </w:rPr>
        <w:t xml:space="preserve"> материалы</w:t>
      </w:r>
      <w:proofErr w:type="gramEnd"/>
      <w:r w:rsidRPr="00616AB9">
        <w:rPr>
          <w:rFonts w:ascii="Times New Roman" w:hAnsi="Times New Roman" w:cs="Times New Roman"/>
        </w:rPr>
        <w:t xml:space="preserve">, пропаганду расизма или любой другой формы ненависти по признакам пола, расы, национальности, языка, происхождения, отношения к религии, а равно принадлежности к какой-либо социальной группе. </w:t>
      </w:r>
    </w:p>
    <w:p w14:paraId="0A341D36"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4.5.2. Игровые аккаунты: </w:t>
      </w:r>
    </w:p>
    <w:p w14:paraId="0C5148A2"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Участник несет ответственность за то, чтобы его учётные данные (игровые аккаунты и т.д.) были доступны ему во время Соревнований; </w:t>
      </w:r>
    </w:p>
    <w:p w14:paraId="255C222E"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Участник обязан использовать лицензионную версию игры, последнюю опубликованную в соответствующем сервисе, если иное не предусмотрено Нормативными документами соревнования или организаторами Соревнований; </w:t>
      </w:r>
    </w:p>
    <w:p w14:paraId="5A980272"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Организатор оставляет за собой право использовать различные методы для проверки аккаунтов участников на предмет соответствия заявке; </w:t>
      </w:r>
    </w:p>
    <w:p w14:paraId="14A2B10C"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4.5.3. Невыполнение обязательств, перечисленных выше, влечет за собой наложение дисциплинарных санкций. </w:t>
      </w:r>
    </w:p>
    <w:p w14:paraId="406EE6D6"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 Система проведения Соревнования </w:t>
      </w:r>
    </w:p>
    <w:p w14:paraId="799A7289" w14:textId="77777777" w:rsidR="00724897" w:rsidRPr="00616AB9" w:rsidRDefault="008C485D" w:rsidP="00C076F5">
      <w:pPr>
        <w:jc w:val="both"/>
        <w:rPr>
          <w:rFonts w:ascii="Times New Roman" w:hAnsi="Times New Roman" w:cs="Times New Roman"/>
        </w:rPr>
      </w:pPr>
      <w:r w:rsidRPr="00616AB9">
        <w:rPr>
          <w:rFonts w:ascii="Times New Roman" w:hAnsi="Times New Roman" w:cs="Times New Roman"/>
        </w:rPr>
        <w:t>2.1. В Соревновании участв</w:t>
      </w:r>
      <w:r w:rsidR="00C05BF5" w:rsidRPr="00616AB9">
        <w:rPr>
          <w:rFonts w:ascii="Times New Roman" w:hAnsi="Times New Roman" w:cs="Times New Roman"/>
        </w:rPr>
        <w:t>уют до 16 (шестнадцать) Команд.</w:t>
      </w:r>
    </w:p>
    <w:p w14:paraId="3528E6F5"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2.2. По итогам матча группового этапа команда получает 2 очка за победу в матче, 1 очко за ничью, ноль очков за поражение в матче. </w:t>
      </w:r>
    </w:p>
    <w:p w14:paraId="7D312223"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2.3. В групповом этапе в рамках матча: раунды во всех геймах как цифрового, так и физического этапа, суммируются. Победитель выявляется по сумме выигранных раундов во всех трех проведенных геймах. </w:t>
      </w:r>
    </w:p>
    <w:p w14:paraId="60F79073"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lastRenderedPageBreak/>
        <w:t xml:space="preserve">2.4. В групповом этапе: </w:t>
      </w:r>
      <w:proofErr w:type="gramStart"/>
      <w:r w:rsidRPr="00616AB9">
        <w:rPr>
          <w:rFonts w:ascii="Times New Roman" w:hAnsi="Times New Roman" w:cs="Times New Roman"/>
        </w:rPr>
        <w:t>В</w:t>
      </w:r>
      <w:proofErr w:type="gramEnd"/>
      <w:r w:rsidRPr="00616AB9">
        <w:rPr>
          <w:rFonts w:ascii="Times New Roman" w:hAnsi="Times New Roman" w:cs="Times New Roman"/>
        </w:rPr>
        <w:t xml:space="preserve"> случае равенства суммы выигранных раундов, результат матча определяется подсчетом следующих показателей, начиная с первого пункта, до выявления перевеса в одну из сторон: </w:t>
      </w:r>
    </w:p>
    <w:p w14:paraId="146D6FCF"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1) Наибольшее количество </w:t>
      </w:r>
      <w:proofErr w:type="spellStart"/>
      <w:r w:rsidRPr="00616AB9">
        <w:rPr>
          <w:rFonts w:ascii="Times New Roman" w:hAnsi="Times New Roman" w:cs="Times New Roman"/>
        </w:rPr>
        <w:t>фрагов</w:t>
      </w:r>
      <w:proofErr w:type="spellEnd"/>
      <w:r w:rsidRPr="00616AB9">
        <w:rPr>
          <w:rFonts w:ascii="Times New Roman" w:hAnsi="Times New Roman" w:cs="Times New Roman"/>
        </w:rPr>
        <w:t xml:space="preserve">; </w:t>
      </w:r>
    </w:p>
    <w:p w14:paraId="45671E7B"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 Наибольшее количество активаций Цифрового пламени; </w:t>
      </w:r>
    </w:p>
    <w:p w14:paraId="20093D10"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 Наибольшее количество деактиваций Цифрового пламени; </w:t>
      </w:r>
    </w:p>
    <w:p w14:paraId="1D784344"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 Наименьшее количество смертей. В случае равенства дополнительных показателей играется решающий раунд физического этапа, по итогам которого выявляется победитель матча. </w:t>
      </w:r>
    </w:p>
    <w:p w14:paraId="29B940E0"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2.5. По итогам группового этапа, в случае равенства очков у двух или более команд преимущество получает команда (указанные ниже критерии применяются последовательно): ● одержавшая победы в личных встречах между этими командами;</w:t>
      </w:r>
    </w:p>
    <w:p w14:paraId="42FA9B8E"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имеющая большее количество побед во всех геймах за все Матчи группового этапа; </w:t>
      </w:r>
    </w:p>
    <w:p w14:paraId="232E69AF"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имеющая большее количество побед в геймах физического этапа во всех Матчах группового этапа; </w:t>
      </w:r>
    </w:p>
    <w:p w14:paraId="469922E9"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имеющая большее количество побед в геймах цифрового этапа в</w:t>
      </w:r>
      <w:r w:rsidR="00C05BF5" w:rsidRPr="00616AB9">
        <w:rPr>
          <w:rFonts w:ascii="Times New Roman" w:hAnsi="Times New Roman" w:cs="Times New Roman"/>
        </w:rPr>
        <w:t>о всех Матчах группового этапа;</w:t>
      </w:r>
    </w:p>
    <w:p w14:paraId="7BDD114B"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имеющая большее количество </w:t>
      </w:r>
      <w:proofErr w:type="spellStart"/>
      <w:r w:rsidRPr="00616AB9">
        <w:rPr>
          <w:rFonts w:ascii="Times New Roman" w:hAnsi="Times New Roman" w:cs="Times New Roman"/>
        </w:rPr>
        <w:t>фрагов</w:t>
      </w:r>
      <w:proofErr w:type="spellEnd"/>
      <w:r w:rsidRPr="00616AB9">
        <w:rPr>
          <w:rFonts w:ascii="Times New Roman" w:hAnsi="Times New Roman" w:cs="Times New Roman"/>
        </w:rPr>
        <w:t xml:space="preserve"> на обоих этапах во всех Матчах группового этапа; </w:t>
      </w:r>
    </w:p>
    <w:p w14:paraId="6AED637A"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при равенстве всех вышеперечисленных показателей распределение мест между командами определяется жребием. </w:t>
      </w:r>
    </w:p>
    <w:p w14:paraId="300E3BA1"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2.6. В этапе </w:t>
      </w:r>
      <w:proofErr w:type="spellStart"/>
      <w:r w:rsidRPr="00616AB9">
        <w:rPr>
          <w:rFonts w:ascii="Times New Roman" w:hAnsi="Times New Roman" w:cs="Times New Roman"/>
        </w:rPr>
        <w:t>play-off</w:t>
      </w:r>
      <w:proofErr w:type="spellEnd"/>
      <w:r w:rsidRPr="00616AB9">
        <w:rPr>
          <w:rFonts w:ascii="Times New Roman" w:hAnsi="Times New Roman" w:cs="Times New Roman"/>
        </w:rPr>
        <w:t xml:space="preserve">: в случае математической победы одной из команд (технической невозможности победы их соперника или выхода на равный счёт по количеству выигранных в матче раундов), матч завершается и данной команде присуждается победа в данном матче. 2.7. Каждый Матч включает два этапа: </w:t>
      </w:r>
    </w:p>
    <w:p w14:paraId="2D125027"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2.7.1. Цифровой этап проводится в соответствии с правилами </w:t>
      </w:r>
      <w:proofErr w:type="spellStart"/>
      <w:r w:rsidRPr="00616AB9">
        <w:rPr>
          <w:rFonts w:ascii="Times New Roman" w:hAnsi="Times New Roman" w:cs="Times New Roman"/>
        </w:rPr>
        <w:t>фиджитал</w:t>
      </w:r>
      <w:proofErr w:type="spellEnd"/>
      <w:r w:rsidRPr="00616AB9">
        <w:rPr>
          <w:rFonts w:ascii="Times New Roman" w:hAnsi="Times New Roman" w:cs="Times New Roman"/>
        </w:rPr>
        <w:t xml:space="preserve"> спорта (функционально-цифрового спорта)» (правилами проведения Соревнований по спортивной дисциплине «двоеборье - тактическая стрельба») с учетом особенностей, предусмотренных Нормативными документами Соревнования. Цифровой этап проводится в формате 5 на 5 (по пять человек в каждой команде) в два гейма (карты) до 9 (девяти) побед по раундам. Перерыв между геймами составляет 10 (десять) минут. Продолжительность одного раунда гейма (карты) составляет 1 (одна) минута 55 (пятьдесят пять) секунд. Замены между геймами (картами) не допускаются. </w:t>
      </w:r>
    </w:p>
    <w:p w14:paraId="3299B8A4"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2.7.2. Физический этап проводится в соответствии с правилами </w:t>
      </w:r>
      <w:proofErr w:type="spellStart"/>
      <w:r w:rsidRPr="00616AB9">
        <w:rPr>
          <w:rFonts w:ascii="Times New Roman" w:hAnsi="Times New Roman" w:cs="Times New Roman"/>
        </w:rPr>
        <w:t>фиджитал</w:t>
      </w:r>
      <w:proofErr w:type="spellEnd"/>
      <w:r w:rsidRPr="00616AB9">
        <w:rPr>
          <w:rFonts w:ascii="Times New Roman" w:hAnsi="Times New Roman" w:cs="Times New Roman"/>
        </w:rPr>
        <w:t xml:space="preserve"> спорта (функционально-цифрового спорта) (правилами проведения Соревнований по спортивной дисциплине «двоеборье - тактическая стрельба») с учетом особенностей, предусмотренных Нормативными документами Соревнования. Физический этап проводится в формате 5 на 5 (по пять человек в каждой команде) в один матч до 9 (девяти) побед по раундам. Перерыв между раунда</w:t>
      </w:r>
      <w:r w:rsidR="00C05BF5" w:rsidRPr="00616AB9">
        <w:rPr>
          <w:rFonts w:ascii="Times New Roman" w:hAnsi="Times New Roman" w:cs="Times New Roman"/>
        </w:rPr>
        <w:t xml:space="preserve">ми составляет 1 (одна) минута. </w:t>
      </w:r>
      <w:r w:rsidRPr="00616AB9">
        <w:rPr>
          <w:rFonts w:ascii="Times New Roman" w:hAnsi="Times New Roman" w:cs="Times New Roman"/>
        </w:rPr>
        <w:t xml:space="preserve"> Перерыв между сменой сторон составляет 3 (три) минуты. Продолжительность одного раунда составляет 2 (две) минуты. В случае, когда в последние 60 (шестьдесят) секунд раунда происходит активация цифрового пламени, основное время раунда автоматически продлевается до завершения отсчета таймера на цифровом пламени. </w:t>
      </w:r>
    </w:p>
    <w:p w14:paraId="4E4D4890"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2.8. В случае равенства счета в основном времени гейма как цифрового, так и физического этапа (8-8), проводится один овертайм</w:t>
      </w:r>
      <w:r w:rsidR="00C05BF5" w:rsidRPr="00616AB9">
        <w:rPr>
          <w:rFonts w:ascii="Times New Roman" w:hAnsi="Times New Roman" w:cs="Times New Roman"/>
        </w:rPr>
        <w:t>.</w:t>
      </w:r>
    </w:p>
    <w:p w14:paraId="05E5A61D" w14:textId="77777777" w:rsidR="00C05BF5"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2.9. Расписание Соревнования, включая даты, время и место проведения Матчей Соревнований, определяется </w:t>
      </w:r>
      <w:r w:rsidR="00C05BF5" w:rsidRPr="00616AB9">
        <w:rPr>
          <w:rFonts w:ascii="Times New Roman" w:hAnsi="Times New Roman" w:cs="Times New Roman"/>
        </w:rPr>
        <w:t>Центром</w:t>
      </w:r>
      <w:r w:rsidRPr="00616AB9">
        <w:rPr>
          <w:rFonts w:ascii="Times New Roman" w:hAnsi="Times New Roman" w:cs="Times New Roman"/>
        </w:rPr>
        <w:t xml:space="preserve"> и заблаговременно доводится до сведения участников Соревнования. </w:t>
      </w:r>
    </w:p>
    <w:p w14:paraId="56226C4B"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2.10. При наличии уважительных причин и по решению Агентства допускается замена участника Соревнования в составе команды. Замена участников Соревнования осуществляется не позднее чем за 24 часа до начала Соревнования с участием команды при условии соблюдения требований по предоставлению Заявки, а также при условии соответствия спортсмена требованиям Нормативных документов. В исключительных </w:t>
      </w:r>
      <w:r w:rsidRPr="00616AB9">
        <w:rPr>
          <w:rFonts w:ascii="Times New Roman" w:hAnsi="Times New Roman" w:cs="Times New Roman"/>
        </w:rPr>
        <w:lastRenderedPageBreak/>
        <w:t xml:space="preserve">случаях, по отдельному решению Главной судейской коллегии, замена может быть произведена и позднее чем за 24 часа до начала Соревнования. </w:t>
      </w:r>
    </w:p>
    <w:p w14:paraId="01A15736"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2.11. Команды обеспечивают присутствие участников и своих представителей в следующем порядке: </w:t>
      </w:r>
    </w:p>
    <w:p w14:paraId="259B5D8E"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Цифровой этап: на игровой площадке могут находиться только 5 спортсменов стартового состава цифрового этапа и тренер команды. Остальные участники команды находятся в специальной зоне ожидания. </w:t>
      </w:r>
    </w:p>
    <w:p w14:paraId="5460C722"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Физический этап: на игровой площадке могут находиться только 5 спортсменов стартового состава физического этапа. Тренер и остальные участники команды находятся в специальной зоне ожидания. </w:t>
      </w:r>
    </w:p>
    <w:p w14:paraId="1FC451B0"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 Паузы </w:t>
      </w:r>
    </w:p>
    <w:p w14:paraId="497E7F24"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3.1. Паузы в цифровом этапе: </w:t>
      </w:r>
    </w:p>
    <w:p w14:paraId="14E05662"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3.1.1. Спортсмены вправе останавливать гейм только по указанным ниже причинам и должны незамедлительно сообщить соперникам причину паузы. К допустимым причинам относятся следующие: </w:t>
      </w:r>
    </w:p>
    <w:p w14:paraId="7D5E99F5"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Тактический тайм-аут; </w:t>
      </w:r>
    </w:p>
    <w:p w14:paraId="31453A3A" w14:textId="77777777" w:rsidR="00B50D3B" w:rsidRPr="00616AB9" w:rsidRDefault="00B50D3B" w:rsidP="00C076F5">
      <w:pPr>
        <w:jc w:val="both"/>
        <w:rPr>
          <w:rFonts w:ascii="Times New Roman" w:hAnsi="Times New Roman" w:cs="Times New Roman"/>
        </w:rPr>
      </w:pPr>
      <w:r w:rsidRPr="00616AB9">
        <w:rPr>
          <w:rFonts w:ascii="Times New Roman" w:hAnsi="Times New Roman" w:cs="Times New Roman"/>
        </w:rPr>
        <w:t></w:t>
      </w:r>
      <w:r w:rsidR="008C485D" w:rsidRPr="00616AB9">
        <w:rPr>
          <w:rFonts w:ascii="Times New Roman" w:hAnsi="Times New Roman" w:cs="Times New Roman"/>
        </w:rPr>
        <w:t xml:space="preserve">Техническая пауза (непреднамеренный разрыв соединения, или </w:t>
      </w:r>
      <w:proofErr w:type="gramStart"/>
      <w:r w:rsidR="008C485D" w:rsidRPr="00616AB9">
        <w:rPr>
          <w:rFonts w:ascii="Times New Roman" w:hAnsi="Times New Roman" w:cs="Times New Roman"/>
        </w:rPr>
        <w:t>неисправность  оборудования</w:t>
      </w:r>
      <w:proofErr w:type="gramEnd"/>
      <w:r w:rsidR="008C485D" w:rsidRPr="00616AB9">
        <w:rPr>
          <w:rFonts w:ascii="Times New Roman" w:hAnsi="Times New Roman" w:cs="Times New Roman"/>
        </w:rPr>
        <w:t>, или проблема с программным обеспечением: например, проблемы с питанием монитора, выход из строя перифер</w:t>
      </w:r>
      <w:r w:rsidRPr="00616AB9">
        <w:rPr>
          <w:rFonts w:ascii="Times New Roman" w:hAnsi="Times New Roman" w:cs="Times New Roman"/>
        </w:rPr>
        <w:t>ийных устройств или сбой игры).</w:t>
      </w:r>
    </w:p>
    <w:p w14:paraId="47D77E0A"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3.1.2. Тактический тайм</w:t>
      </w:r>
      <w:r w:rsidR="00B50D3B" w:rsidRPr="00616AB9">
        <w:rPr>
          <w:rFonts w:ascii="Times New Roman" w:hAnsi="Times New Roman" w:cs="Times New Roman"/>
        </w:rPr>
        <w:t>-аут устанавливается командой «</w:t>
      </w:r>
      <w:proofErr w:type="spellStart"/>
      <w:r w:rsidRPr="00616AB9">
        <w:rPr>
          <w:rFonts w:ascii="Times New Roman" w:hAnsi="Times New Roman" w:cs="Times New Roman"/>
        </w:rPr>
        <w:t>pause</w:t>
      </w:r>
      <w:proofErr w:type="spellEnd"/>
      <w:r w:rsidRPr="00616AB9">
        <w:rPr>
          <w:rFonts w:ascii="Times New Roman" w:hAnsi="Times New Roman" w:cs="Times New Roman"/>
        </w:rPr>
        <w:t xml:space="preserve">» во внутриигровом чате. </w:t>
      </w:r>
    </w:p>
    <w:p w14:paraId="310B1D9A"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3.1.3. Количество и продолжительность тактического тайм-аута: не более 2-х тактических тайм-аутов по 30 секунд каждый. В овертайме команды получают еще один тактический тайм-аут продолжительностью 30 секунд. </w:t>
      </w:r>
    </w:p>
    <w:p w14:paraId="127B59DD"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3.1.4. Техническая пауза запрашивается командой </w:t>
      </w:r>
      <w:proofErr w:type="gramStart"/>
      <w:r w:rsidRPr="00616AB9">
        <w:rPr>
          <w:rFonts w:ascii="Times New Roman" w:hAnsi="Times New Roman" w:cs="Times New Roman"/>
        </w:rPr>
        <w:t>«!</w:t>
      </w:r>
      <w:proofErr w:type="spellStart"/>
      <w:r w:rsidRPr="00616AB9">
        <w:rPr>
          <w:rFonts w:ascii="Times New Roman" w:hAnsi="Times New Roman" w:cs="Times New Roman"/>
        </w:rPr>
        <w:t>tech</w:t>
      </w:r>
      <w:proofErr w:type="spellEnd"/>
      <w:proofErr w:type="gramEnd"/>
      <w:r w:rsidRPr="00616AB9">
        <w:rPr>
          <w:rFonts w:ascii="Times New Roman" w:hAnsi="Times New Roman" w:cs="Times New Roman"/>
        </w:rPr>
        <w:t>» во внутриигровом чате. Пауза устанавливается перед началом следующего раунда, либо во время «</w:t>
      </w:r>
      <w:proofErr w:type="spellStart"/>
      <w:r w:rsidRPr="00616AB9">
        <w:rPr>
          <w:rFonts w:ascii="Times New Roman" w:hAnsi="Times New Roman" w:cs="Times New Roman"/>
        </w:rPr>
        <w:t>фризтайма</w:t>
      </w:r>
      <w:proofErr w:type="spellEnd"/>
      <w:r w:rsidRPr="00616AB9">
        <w:rPr>
          <w:rFonts w:ascii="Times New Roman" w:hAnsi="Times New Roman" w:cs="Times New Roman"/>
        </w:rPr>
        <w:t>» текущего раунда. По указанию судей, при необходимости, длительность технической пауза может быть установлено до момент</w:t>
      </w:r>
      <w:r w:rsidR="00B50D3B" w:rsidRPr="00616AB9">
        <w:rPr>
          <w:rFonts w:ascii="Times New Roman" w:hAnsi="Times New Roman" w:cs="Times New Roman"/>
        </w:rPr>
        <w:t>а решения технической проблемы.</w:t>
      </w:r>
    </w:p>
    <w:p w14:paraId="2133409D"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3.1.5. Возобновление игры (снятие паузы) разрешено только после получения подтверждения готовности противоположной команды продолжить игру и с разрешения судьи. Возобновление игры запрашивается командой </w:t>
      </w:r>
      <w:proofErr w:type="gramStart"/>
      <w:r w:rsidRPr="00616AB9">
        <w:rPr>
          <w:rFonts w:ascii="Times New Roman" w:hAnsi="Times New Roman" w:cs="Times New Roman"/>
        </w:rPr>
        <w:t>«!</w:t>
      </w:r>
      <w:proofErr w:type="spellStart"/>
      <w:r w:rsidRPr="00616AB9">
        <w:rPr>
          <w:rFonts w:ascii="Times New Roman" w:hAnsi="Times New Roman" w:cs="Times New Roman"/>
        </w:rPr>
        <w:t>unpause</w:t>
      </w:r>
      <w:proofErr w:type="spellEnd"/>
      <w:proofErr w:type="gramEnd"/>
      <w:r w:rsidRPr="00616AB9">
        <w:rPr>
          <w:rFonts w:ascii="Times New Roman" w:hAnsi="Times New Roman" w:cs="Times New Roman"/>
        </w:rPr>
        <w:t xml:space="preserve">» во внутриигровом чате. </w:t>
      </w:r>
    </w:p>
    <w:p w14:paraId="46428BE5"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3.1.6. Поведение участников при технической паузе. Во время устранения технической неполадки спортсменам запрещено: </w:t>
      </w:r>
    </w:p>
    <w:p w14:paraId="01FDA743"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Общаться друг с другом по тактике или стратегии; </w:t>
      </w:r>
    </w:p>
    <w:p w14:paraId="7B066B5C"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Получать подсказки от тренера; </w:t>
      </w:r>
    </w:p>
    <w:p w14:paraId="4051A734"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Использовать дополнительное ПО или устройства. </w:t>
      </w:r>
    </w:p>
    <w:p w14:paraId="17884D56"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3.1.7. Запрос технической паузы без веской причины (например, намеренное затягивание времени, «непонятная ошибка») может быть расценен как неспортивное поведение. </w:t>
      </w:r>
    </w:p>
    <w:p w14:paraId="630B8EBE"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3.1.8. Несогласованное снятие паузы без подтверждения от судьи или команды-соперника — нарушение (предупреждение). Повторное нарушение может повлечь присуждение технического поражение в гейме. </w:t>
      </w:r>
    </w:p>
    <w:p w14:paraId="4D6FF932"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3.2. Паузы в физическом этапе: </w:t>
      </w:r>
    </w:p>
    <w:p w14:paraId="5BB7DBC3"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3.2.1. Физический этап может быть остановлен только по указанным ниже причинам: </w:t>
      </w:r>
    </w:p>
    <w:p w14:paraId="3776B78F"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Тактический тайм-аут между раундами, взятый одной из команд; </w:t>
      </w:r>
    </w:p>
    <w:p w14:paraId="606CBC1E"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Техническая пауза - неисправность оборудования или проблема с программным обеспечением (например, выход из строя устройств или технический сбой). </w:t>
      </w:r>
    </w:p>
    <w:p w14:paraId="4679BC91"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3.2.2. Количество и продолжительность тактического тайм-аута: не более 2-х тактических тайм-аутов по 60 секунд каждый. </w:t>
      </w:r>
    </w:p>
    <w:p w14:paraId="4743CF35" w14:textId="77777777" w:rsidR="00B50D3B" w:rsidRPr="00616AB9" w:rsidRDefault="008C485D" w:rsidP="00C076F5">
      <w:pPr>
        <w:jc w:val="both"/>
        <w:rPr>
          <w:rFonts w:ascii="Times New Roman" w:hAnsi="Times New Roman" w:cs="Times New Roman"/>
        </w:rPr>
      </w:pPr>
      <w:r w:rsidRPr="00616AB9">
        <w:rPr>
          <w:rFonts w:ascii="Times New Roman" w:hAnsi="Times New Roman" w:cs="Times New Roman"/>
        </w:rPr>
        <w:t>3.2.3. Для взятия тактического тайм-аута представитель / тренер или капитан команды / участник команды перед началом раунда информирует судью в стартовой зоне, во время перерыва между раундами («</w:t>
      </w:r>
      <w:proofErr w:type="spellStart"/>
      <w:r w:rsidRPr="00616AB9">
        <w:rPr>
          <w:rFonts w:ascii="Times New Roman" w:hAnsi="Times New Roman" w:cs="Times New Roman"/>
        </w:rPr>
        <w:t>фризитайма</w:t>
      </w:r>
      <w:proofErr w:type="spellEnd"/>
      <w:r w:rsidRPr="00616AB9">
        <w:rPr>
          <w:rFonts w:ascii="Times New Roman" w:hAnsi="Times New Roman" w:cs="Times New Roman"/>
        </w:rPr>
        <w:t xml:space="preserve">»). </w:t>
      </w:r>
    </w:p>
    <w:p w14:paraId="0F70F781"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3.2.4. Техническая пауза устанавливается судьями в зависимости от необходимости </w:t>
      </w:r>
      <w:proofErr w:type="gramStart"/>
      <w:r w:rsidRPr="00616AB9">
        <w:rPr>
          <w:rFonts w:ascii="Times New Roman" w:hAnsi="Times New Roman" w:cs="Times New Roman"/>
        </w:rPr>
        <w:t>и  ситуации</w:t>
      </w:r>
      <w:proofErr w:type="gramEnd"/>
      <w:r w:rsidRPr="00616AB9">
        <w:rPr>
          <w:rFonts w:ascii="Times New Roman" w:hAnsi="Times New Roman" w:cs="Times New Roman"/>
        </w:rPr>
        <w:t xml:space="preserve">. </w:t>
      </w:r>
    </w:p>
    <w:p w14:paraId="7BD3BBC5"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lastRenderedPageBreak/>
        <w:t xml:space="preserve">3.2.5. Нарушения, связанные с использованием пауз: </w:t>
      </w:r>
    </w:p>
    <w:p w14:paraId="04D75F58"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3.2.5.1. Запрос паузы без веской причины (например, намеренное затягивание времени, «непонятная ошибка») может быть расценен как неспортивное поведение. </w:t>
      </w:r>
    </w:p>
    <w:p w14:paraId="5571604D"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3.2.5.2. Несогласованное начало игры без подтверждения от судьи в стартовой зоне — нарушение (предупреждение). Повторное нарушение — присуждение штрафного балла или техническое поражение в раунде. </w:t>
      </w:r>
    </w:p>
    <w:p w14:paraId="79883FB0"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3.2.6. Отсчёт времени паузы начинается с момента её объявления старшим судьей. За соблюдением лимитов следит судья/организатор. Превышение лимита без уважительной причины может привести к санкциям. </w:t>
      </w:r>
    </w:p>
    <w:p w14:paraId="7B003B58"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 xml:space="preserve">3.2.7. Все технические и тактические паузы также должны быть незамедлительно подтверждены судьёй соревнования. </w:t>
      </w:r>
    </w:p>
    <w:p w14:paraId="52F19B46"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 Технические правила проведения Цифрового этапа дисциплины </w:t>
      </w:r>
    </w:p>
    <w:p w14:paraId="19DEB375"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 xml:space="preserve">4.1. Для проведения Соревнования используется последняя, актуальная лицензионная версия видеоигры CS2. </w:t>
      </w:r>
    </w:p>
    <w:p w14:paraId="0F975FFB"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lang w:val="en-US"/>
        </w:rPr>
        <w:t xml:space="preserve">4.2. </w:t>
      </w:r>
      <w:r w:rsidRPr="00616AB9">
        <w:rPr>
          <w:rFonts w:ascii="Times New Roman" w:hAnsi="Times New Roman" w:cs="Times New Roman"/>
        </w:rPr>
        <w:t>Соревнования</w:t>
      </w:r>
      <w:r w:rsidR="00431F80" w:rsidRPr="00616AB9">
        <w:rPr>
          <w:rFonts w:ascii="Times New Roman" w:hAnsi="Times New Roman" w:cs="Times New Roman"/>
          <w:lang w:val="en-US"/>
        </w:rPr>
        <w:t xml:space="preserve"> </w:t>
      </w:r>
      <w:r w:rsidRPr="00616AB9">
        <w:rPr>
          <w:rFonts w:ascii="Times New Roman" w:hAnsi="Times New Roman" w:cs="Times New Roman"/>
        </w:rPr>
        <w:t>проводятся</w:t>
      </w:r>
      <w:r w:rsidR="00431F80" w:rsidRPr="00616AB9">
        <w:rPr>
          <w:rFonts w:ascii="Times New Roman" w:hAnsi="Times New Roman" w:cs="Times New Roman"/>
          <w:lang w:val="en-US"/>
        </w:rPr>
        <w:t xml:space="preserve"> </w:t>
      </w:r>
      <w:proofErr w:type="spellStart"/>
      <w:r w:rsidRPr="00616AB9">
        <w:rPr>
          <w:rFonts w:ascii="Times New Roman" w:hAnsi="Times New Roman" w:cs="Times New Roman"/>
        </w:rPr>
        <w:t>накартах</w:t>
      </w:r>
      <w:proofErr w:type="spellEnd"/>
      <w:r w:rsidRPr="00616AB9">
        <w:rPr>
          <w:rFonts w:ascii="Times New Roman" w:hAnsi="Times New Roman" w:cs="Times New Roman"/>
          <w:lang w:val="en-US"/>
        </w:rPr>
        <w:t xml:space="preserve">: «Ancient», «Dust 2», «Inferno», «Mirage», «Nuke», «Overpass», «Train». </w:t>
      </w:r>
      <w:r w:rsidRPr="00616AB9">
        <w:rPr>
          <w:rFonts w:ascii="Times New Roman" w:hAnsi="Times New Roman" w:cs="Times New Roman"/>
        </w:rPr>
        <w:t xml:space="preserve">Пул карт может быть изменен в соответствии с текущим пулом соревновательных карт, утвержденных издателем игры на период проведения Соревнования. ● Система выбора карт: капитаны команд поочередно запрещают по одной карте два раза, пока не останется одна карта; </w:t>
      </w:r>
    </w:p>
    <w:p w14:paraId="3D49D6CF"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431F80" w:rsidRPr="00616AB9">
        <w:rPr>
          <w:rFonts w:ascii="Times New Roman" w:hAnsi="Times New Roman" w:cs="Times New Roman"/>
        </w:rPr>
        <w:t>3</w:t>
      </w:r>
      <w:r w:rsidRPr="00616AB9">
        <w:rPr>
          <w:rFonts w:ascii="Times New Roman" w:hAnsi="Times New Roman" w:cs="Times New Roman"/>
        </w:rPr>
        <w:t xml:space="preserve">. Соревнования проводятся на оборудовании, предоставленном Организатором. </w:t>
      </w:r>
    </w:p>
    <w:p w14:paraId="54C286A2"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431F80" w:rsidRPr="00616AB9">
        <w:rPr>
          <w:rFonts w:ascii="Times New Roman" w:hAnsi="Times New Roman" w:cs="Times New Roman"/>
        </w:rPr>
        <w:t>4</w:t>
      </w:r>
      <w:r w:rsidRPr="00616AB9">
        <w:rPr>
          <w:rFonts w:ascii="Times New Roman" w:hAnsi="Times New Roman" w:cs="Times New Roman"/>
        </w:rPr>
        <w:t xml:space="preserve">. Минимальное гарантированное время разминки и настройки устройств ввода/вывода: настройка устройств при посадке или смене игрового места – 5 (пять) минут, разминка перед первым и последующими матчами – 5 (пять) минут. </w:t>
      </w:r>
    </w:p>
    <w:p w14:paraId="45B3E0F9"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431F80" w:rsidRPr="00616AB9">
        <w:rPr>
          <w:rFonts w:ascii="Times New Roman" w:hAnsi="Times New Roman" w:cs="Times New Roman"/>
        </w:rPr>
        <w:t>5</w:t>
      </w:r>
      <w:r w:rsidRPr="00616AB9">
        <w:rPr>
          <w:rFonts w:ascii="Times New Roman" w:hAnsi="Times New Roman" w:cs="Times New Roman"/>
        </w:rPr>
        <w:t xml:space="preserve">. Во время проведения цифрового этапа на сцене могут находиться тренер (за спиной игроков) и пять игроков, заявленных для участия на данном этапе. </w:t>
      </w:r>
    </w:p>
    <w:p w14:paraId="20CA8E6B"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431F80" w:rsidRPr="00616AB9">
        <w:rPr>
          <w:rFonts w:ascii="Times New Roman" w:hAnsi="Times New Roman" w:cs="Times New Roman"/>
        </w:rPr>
        <w:t>6</w:t>
      </w:r>
      <w:r w:rsidRPr="00616AB9">
        <w:rPr>
          <w:rFonts w:ascii="Times New Roman" w:hAnsi="Times New Roman" w:cs="Times New Roman"/>
        </w:rPr>
        <w:t xml:space="preserve">. Во время проведения цифрового этапа игрокам в виде программы CS2 запрещено использовать скины агентов, а также скины на оружии с нарушающими правила Соревнований и правила этики изображениями, надписями, тегами и т.д. </w:t>
      </w:r>
    </w:p>
    <w:p w14:paraId="15C6702C"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431F80" w:rsidRPr="00616AB9">
        <w:rPr>
          <w:rFonts w:ascii="Times New Roman" w:hAnsi="Times New Roman" w:cs="Times New Roman"/>
        </w:rPr>
        <w:t>7</w:t>
      </w:r>
      <w:r w:rsidRPr="00616AB9">
        <w:rPr>
          <w:rFonts w:ascii="Times New Roman" w:hAnsi="Times New Roman" w:cs="Times New Roman"/>
        </w:rPr>
        <w:t>. Для проведения соревнования используется выделенные сервера Counter-Strike 2 размещенные в локальной сети с компьютерами участников</w:t>
      </w:r>
    </w:p>
    <w:p w14:paraId="78C9FE87"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431F80" w:rsidRPr="00616AB9">
        <w:rPr>
          <w:rFonts w:ascii="Times New Roman" w:hAnsi="Times New Roman" w:cs="Times New Roman"/>
        </w:rPr>
        <w:t>9</w:t>
      </w:r>
      <w:r w:rsidRPr="00616AB9">
        <w:rPr>
          <w:rFonts w:ascii="Times New Roman" w:hAnsi="Times New Roman" w:cs="Times New Roman"/>
        </w:rPr>
        <w:t xml:space="preserve">. Допускается использование выделенных серверов на платформах автоматизированной онлайн-системе проведения соревнований, принадлежащий третьим лицам, в данном случае, участники должны иметь соответствующие аккаунты на данных платформах, с привязкой заявленных игровых аккаунтов. </w:t>
      </w:r>
    </w:p>
    <w:p w14:paraId="78368A3C" w14:textId="77777777" w:rsidR="00431F80"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431F80" w:rsidRPr="00616AB9">
        <w:rPr>
          <w:rFonts w:ascii="Times New Roman" w:hAnsi="Times New Roman" w:cs="Times New Roman"/>
        </w:rPr>
        <w:t>10</w:t>
      </w:r>
      <w:r w:rsidRPr="00616AB9">
        <w:rPr>
          <w:rFonts w:ascii="Times New Roman" w:hAnsi="Times New Roman" w:cs="Times New Roman"/>
        </w:rPr>
        <w:t>. Настройки матча в групповом этапе:</w:t>
      </w:r>
    </w:p>
    <w:p w14:paraId="5F62101D"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 раунды: лучший из 16 (</w:t>
      </w:r>
      <w:proofErr w:type="spellStart"/>
      <w:r w:rsidRPr="00616AB9">
        <w:rPr>
          <w:rFonts w:ascii="Times New Roman" w:hAnsi="Times New Roman" w:cs="Times New Roman"/>
        </w:rPr>
        <w:t>mp_maxrounds</w:t>
      </w:r>
      <w:proofErr w:type="spellEnd"/>
      <w:r w:rsidRPr="00616AB9">
        <w:rPr>
          <w:rFonts w:ascii="Times New Roman" w:hAnsi="Times New Roman" w:cs="Times New Roman"/>
        </w:rPr>
        <w:t xml:space="preserve"> 16); </w:t>
      </w:r>
    </w:p>
    <w:p w14:paraId="50110D2A"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время раунда: 1 минута 55 секунд (</w:t>
      </w:r>
      <w:proofErr w:type="spellStart"/>
      <w:r w:rsidRPr="00616AB9">
        <w:rPr>
          <w:rFonts w:ascii="Times New Roman" w:hAnsi="Times New Roman" w:cs="Times New Roman"/>
        </w:rPr>
        <w:t>mp_roundtime</w:t>
      </w:r>
      <w:proofErr w:type="spellEnd"/>
      <w:r w:rsidRPr="00616AB9">
        <w:rPr>
          <w:rFonts w:ascii="Times New Roman" w:hAnsi="Times New Roman" w:cs="Times New Roman"/>
        </w:rPr>
        <w:t xml:space="preserve"> 1,92); </w:t>
      </w:r>
    </w:p>
    <w:p w14:paraId="3932DBED"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стартовый капитал: 12000 долларов (</w:t>
      </w:r>
      <w:proofErr w:type="spellStart"/>
      <w:r w:rsidRPr="00616AB9">
        <w:rPr>
          <w:rFonts w:ascii="Times New Roman" w:hAnsi="Times New Roman" w:cs="Times New Roman"/>
        </w:rPr>
        <w:t>mp_startmoney</w:t>
      </w:r>
      <w:proofErr w:type="spellEnd"/>
      <w:r w:rsidRPr="00616AB9">
        <w:rPr>
          <w:rFonts w:ascii="Times New Roman" w:hAnsi="Times New Roman" w:cs="Times New Roman"/>
        </w:rPr>
        <w:t xml:space="preserve"> 12000); </w:t>
      </w:r>
    </w:p>
    <w:p w14:paraId="6F2BDA80"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время заморозки: 15 секунд (</w:t>
      </w:r>
      <w:proofErr w:type="spellStart"/>
      <w:r w:rsidRPr="00616AB9">
        <w:rPr>
          <w:rFonts w:ascii="Times New Roman" w:hAnsi="Times New Roman" w:cs="Times New Roman"/>
        </w:rPr>
        <w:t>mp_freezetime</w:t>
      </w:r>
      <w:proofErr w:type="spellEnd"/>
      <w:r w:rsidRPr="00616AB9">
        <w:rPr>
          <w:rFonts w:ascii="Times New Roman" w:hAnsi="Times New Roman" w:cs="Times New Roman"/>
        </w:rPr>
        <w:t xml:space="preserve"> 15); </w:t>
      </w:r>
    </w:p>
    <w:p w14:paraId="006A64AD"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время покупки: 20 секунд (</w:t>
      </w:r>
      <w:proofErr w:type="spellStart"/>
      <w:r w:rsidRPr="00616AB9">
        <w:rPr>
          <w:rFonts w:ascii="Times New Roman" w:hAnsi="Times New Roman" w:cs="Times New Roman"/>
        </w:rPr>
        <w:t>mp_buytime</w:t>
      </w:r>
      <w:proofErr w:type="spellEnd"/>
      <w:r w:rsidRPr="00616AB9">
        <w:rPr>
          <w:rFonts w:ascii="Times New Roman" w:hAnsi="Times New Roman" w:cs="Times New Roman"/>
        </w:rPr>
        <w:t xml:space="preserve"> 20); </w:t>
      </w:r>
    </w:p>
    <w:p w14:paraId="0CA50436"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таймер бомбы: 40 секунд (mp_c4timer 40); </w:t>
      </w:r>
    </w:p>
    <w:p w14:paraId="319F4A69"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овертаймы: 1 овертайм (без смены сторон); </w:t>
      </w:r>
    </w:p>
    <w:p w14:paraId="46F6655D"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задержка перезапуска раунда: 5 секунд (</w:t>
      </w:r>
      <w:proofErr w:type="spellStart"/>
      <w:r w:rsidRPr="00616AB9">
        <w:rPr>
          <w:rFonts w:ascii="Times New Roman" w:hAnsi="Times New Roman" w:cs="Times New Roman"/>
        </w:rPr>
        <w:t>mp_round_restart_delay</w:t>
      </w:r>
      <w:proofErr w:type="spellEnd"/>
      <w:r w:rsidRPr="00616AB9">
        <w:rPr>
          <w:rFonts w:ascii="Times New Roman" w:hAnsi="Times New Roman" w:cs="Times New Roman"/>
        </w:rPr>
        <w:t xml:space="preserve"> 5);</w:t>
      </w:r>
    </w:p>
    <w:p w14:paraId="759B805A"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 запрещенные предметы: нет (</w:t>
      </w:r>
      <w:proofErr w:type="spellStart"/>
      <w:r w:rsidRPr="00616AB9">
        <w:rPr>
          <w:rFonts w:ascii="Times New Roman" w:hAnsi="Times New Roman" w:cs="Times New Roman"/>
        </w:rPr>
        <w:t>mp_items_prohibited</w:t>
      </w:r>
      <w:proofErr w:type="spellEnd"/>
      <w:r w:rsidRPr="00616AB9">
        <w:rPr>
          <w:rFonts w:ascii="Times New Roman" w:hAnsi="Times New Roman" w:cs="Times New Roman"/>
        </w:rPr>
        <w:t xml:space="preserve"> ""). </w:t>
      </w:r>
    </w:p>
    <w:p w14:paraId="699803DD"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По окончании первых 8 раундов, команды меняются сторонами</w:t>
      </w:r>
      <w:r w:rsidR="004A3201" w:rsidRPr="00616AB9">
        <w:rPr>
          <w:rFonts w:ascii="Times New Roman" w:hAnsi="Times New Roman" w:cs="Times New Roman"/>
        </w:rPr>
        <w:t xml:space="preserve">. </w:t>
      </w:r>
      <w:r w:rsidRPr="00616AB9">
        <w:rPr>
          <w:rFonts w:ascii="Times New Roman" w:hAnsi="Times New Roman" w:cs="Times New Roman"/>
        </w:rPr>
        <w:t xml:space="preserve">В групповом этапе, если одна из команд набирает 9 побед в раундах, она становится победителем гейма цифрового этапа. </w:t>
      </w:r>
    </w:p>
    <w:p w14:paraId="07D92934"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4.</w:t>
      </w:r>
      <w:r w:rsidR="004A3201" w:rsidRPr="00616AB9">
        <w:rPr>
          <w:rFonts w:ascii="Times New Roman" w:hAnsi="Times New Roman" w:cs="Times New Roman"/>
        </w:rPr>
        <w:t>11</w:t>
      </w:r>
      <w:r w:rsidRPr="00616AB9">
        <w:rPr>
          <w:rFonts w:ascii="Times New Roman" w:hAnsi="Times New Roman" w:cs="Times New Roman"/>
        </w:rPr>
        <w:t xml:space="preserve">. Настройки матча в этапе </w:t>
      </w:r>
      <w:proofErr w:type="spellStart"/>
      <w:r w:rsidRPr="00616AB9">
        <w:rPr>
          <w:rFonts w:ascii="Times New Roman" w:hAnsi="Times New Roman" w:cs="Times New Roman"/>
        </w:rPr>
        <w:t>play-off</w:t>
      </w:r>
      <w:proofErr w:type="spellEnd"/>
      <w:r w:rsidRPr="00616AB9">
        <w:rPr>
          <w:rFonts w:ascii="Times New Roman" w:hAnsi="Times New Roman" w:cs="Times New Roman"/>
        </w:rPr>
        <w:t xml:space="preserve">: </w:t>
      </w:r>
    </w:p>
    <w:p w14:paraId="310E634B"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 раунды: лучший из 16 (</w:t>
      </w:r>
      <w:proofErr w:type="spellStart"/>
      <w:r w:rsidRPr="00616AB9">
        <w:rPr>
          <w:rFonts w:ascii="Times New Roman" w:hAnsi="Times New Roman" w:cs="Times New Roman"/>
        </w:rPr>
        <w:t>mp_maxrounds</w:t>
      </w:r>
      <w:proofErr w:type="spellEnd"/>
      <w:r w:rsidRPr="00616AB9">
        <w:rPr>
          <w:rFonts w:ascii="Times New Roman" w:hAnsi="Times New Roman" w:cs="Times New Roman"/>
        </w:rPr>
        <w:t xml:space="preserve"> 16); </w:t>
      </w:r>
    </w:p>
    <w:p w14:paraId="1003FEF4"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время раунда: 1 минута 55 секунд (</w:t>
      </w:r>
      <w:proofErr w:type="spellStart"/>
      <w:r w:rsidRPr="00616AB9">
        <w:rPr>
          <w:rFonts w:ascii="Times New Roman" w:hAnsi="Times New Roman" w:cs="Times New Roman"/>
        </w:rPr>
        <w:t>mp_roundtime</w:t>
      </w:r>
      <w:proofErr w:type="spellEnd"/>
      <w:r w:rsidRPr="00616AB9">
        <w:rPr>
          <w:rFonts w:ascii="Times New Roman" w:hAnsi="Times New Roman" w:cs="Times New Roman"/>
        </w:rPr>
        <w:t xml:space="preserve"> 1,92); </w:t>
      </w:r>
    </w:p>
    <w:p w14:paraId="04588DCB"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стартовый капитал: 12000 долларов (</w:t>
      </w:r>
      <w:proofErr w:type="spellStart"/>
      <w:r w:rsidRPr="00616AB9">
        <w:rPr>
          <w:rFonts w:ascii="Times New Roman" w:hAnsi="Times New Roman" w:cs="Times New Roman"/>
        </w:rPr>
        <w:t>mp_startmoney</w:t>
      </w:r>
      <w:proofErr w:type="spellEnd"/>
      <w:r w:rsidRPr="00616AB9">
        <w:rPr>
          <w:rFonts w:ascii="Times New Roman" w:hAnsi="Times New Roman" w:cs="Times New Roman"/>
        </w:rPr>
        <w:t xml:space="preserve"> 12000); </w:t>
      </w:r>
    </w:p>
    <w:p w14:paraId="54444C3B"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время заморозки: 15 секунд (</w:t>
      </w:r>
      <w:proofErr w:type="spellStart"/>
      <w:r w:rsidRPr="00616AB9">
        <w:rPr>
          <w:rFonts w:ascii="Times New Roman" w:hAnsi="Times New Roman" w:cs="Times New Roman"/>
        </w:rPr>
        <w:t>mp_freezetime</w:t>
      </w:r>
      <w:proofErr w:type="spellEnd"/>
      <w:r w:rsidRPr="00616AB9">
        <w:rPr>
          <w:rFonts w:ascii="Times New Roman" w:hAnsi="Times New Roman" w:cs="Times New Roman"/>
        </w:rPr>
        <w:t xml:space="preserve"> 15); </w:t>
      </w:r>
    </w:p>
    <w:p w14:paraId="5B2D6912"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lastRenderedPageBreak/>
        <w:t>● время покупки: 20 секунд (</w:t>
      </w:r>
      <w:proofErr w:type="spellStart"/>
      <w:r w:rsidRPr="00616AB9">
        <w:rPr>
          <w:rFonts w:ascii="Times New Roman" w:hAnsi="Times New Roman" w:cs="Times New Roman"/>
        </w:rPr>
        <w:t>mp_buytime</w:t>
      </w:r>
      <w:proofErr w:type="spellEnd"/>
      <w:r w:rsidRPr="00616AB9">
        <w:rPr>
          <w:rFonts w:ascii="Times New Roman" w:hAnsi="Times New Roman" w:cs="Times New Roman"/>
        </w:rPr>
        <w:t xml:space="preserve"> 20); </w:t>
      </w:r>
    </w:p>
    <w:p w14:paraId="7824B81E"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таймер бомбы: 40 секунд (mp_c4timer 40); </w:t>
      </w:r>
    </w:p>
    <w:p w14:paraId="33B85C46"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овертаймы: 1 овертайм (без смены сторон); </w:t>
      </w:r>
    </w:p>
    <w:p w14:paraId="42B8A932"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задержка перезапуска раунда: 5 секунд (</w:t>
      </w:r>
      <w:proofErr w:type="spellStart"/>
      <w:r w:rsidRPr="00616AB9">
        <w:rPr>
          <w:rFonts w:ascii="Times New Roman" w:hAnsi="Times New Roman" w:cs="Times New Roman"/>
        </w:rPr>
        <w:t>mp_round_restart_delay</w:t>
      </w:r>
      <w:proofErr w:type="spellEnd"/>
      <w:r w:rsidRPr="00616AB9">
        <w:rPr>
          <w:rFonts w:ascii="Times New Roman" w:hAnsi="Times New Roman" w:cs="Times New Roman"/>
        </w:rPr>
        <w:t xml:space="preserve"> 5); </w:t>
      </w:r>
    </w:p>
    <w:p w14:paraId="413FACBE"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запрещенные предметы: нет (</w:t>
      </w:r>
      <w:proofErr w:type="spellStart"/>
      <w:r w:rsidRPr="00616AB9">
        <w:rPr>
          <w:rFonts w:ascii="Times New Roman" w:hAnsi="Times New Roman" w:cs="Times New Roman"/>
        </w:rPr>
        <w:t>mp_items_prohibited</w:t>
      </w:r>
      <w:proofErr w:type="spellEnd"/>
      <w:r w:rsidRPr="00616AB9">
        <w:rPr>
          <w:rFonts w:ascii="Times New Roman" w:hAnsi="Times New Roman" w:cs="Times New Roman"/>
        </w:rPr>
        <w:t xml:space="preserve"> ""). По окончании первых 8 раундов, команды меняются сторонами.</w:t>
      </w:r>
    </w:p>
    <w:p w14:paraId="42D2DD19"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4.1</w:t>
      </w:r>
      <w:r w:rsidR="004A3201" w:rsidRPr="00616AB9">
        <w:rPr>
          <w:rFonts w:ascii="Times New Roman" w:hAnsi="Times New Roman" w:cs="Times New Roman"/>
        </w:rPr>
        <w:t>2</w:t>
      </w:r>
      <w:r w:rsidRPr="00616AB9">
        <w:rPr>
          <w:rFonts w:ascii="Times New Roman" w:hAnsi="Times New Roman" w:cs="Times New Roman"/>
        </w:rPr>
        <w:t xml:space="preserve">. В этапе </w:t>
      </w:r>
      <w:proofErr w:type="spellStart"/>
      <w:r w:rsidRPr="00616AB9">
        <w:rPr>
          <w:rFonts w:ascii="Times New Roman" w:hAnsi="Times New Roman" w:cs="Times New Roman"/>
        </w:rPr>
        <w:t>play-off</w:t>
      </w:r>
      <w:proofErr w:type="spellEnd"/>
      <w:r w:rsidRPr="00616AB9">
        <w:rPr>
          <w:rFonts w:ascii="Times New Roman" w:hAnsi="Times New Roman" w:cs="Times New Roman"/>
        </w:rPr>
        <w:t xml:space="preserve">, если одна из команд набирает 9 побед в раундах, она становится победителем гейма цифрового этапа. </w:t>
      </w:r>
    </w:p>
    <w:p w14:paraId="2E78ED63"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5. Технические правила проведения Физического этапа</w:t>
      </w:r>
    </w:p>
    <w:p w14:paraId="7037B89E"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5.1. Настоящие особенности проведения матчей по </w:t>
      </w:r>
      <w:proofErr w:type="spellStart"/>
      <w:r w:rsidRPr="00616AB9">
        <w:rPr>
          <w:rFonts w:ascii="Times New Roman" w:hAnsi="Times New Roman" w:cs="Times New Roman"/>
        </w:rPr>
        <w:t>Лазертагу</w:t>
      </w:r>
      <w:proofErr w:type="spellEnd"/>
      <w:r w:rsidRPr="00616AB9">
        <w:rPr>
          <w:rFonts w:ascii="Times New Roman" w:hAnsi="Times New Roman" w:cs="Times New Roman"/>
        </w:rPr>
        <w:t xml:space="preserve"> распространяются на матчи по видам программы CS 2 и </w:t>
      </w:r>
      <w:proofErr w:type="spellStart"/>
      <w:r w:rsidRPr="00616AB9">
        <w:rPr>
          <w:rFonts w:ascii="Times New Roman" w:hAnsi="Times New Roman" w:cs="Times New Roman"/>
        </w:rPr>
        <w:t>Лазертаг</w:t>
      </w:r>
      <w:proofErr w:type="spellEnd"/>
      <w:r w:rsidRPr="00616AB9">
        <w:rPr>
          <w:rFonts w:ascii="Times New Roman" w:hAnsi="Times New Roman" w:cs="Times New Roman"/>
        </w:rPr>
        <w:t xml:space="preserve">, Игра в </w:t>
      </w:r>
      <w:proofErr w:type="spellStart"/>
      <w:r w:rsidRPr="00616AB9">
        <w:rPr>
          <w:rFonts w:ascii="Times New Roman" w:hAnsi="Times New Roman" w:cs="Times New Roman"/>
        </w:rPr>
        <w:t>Лазертаг</w:t>
      </w:r>
      <w:proofErr w:type="spellEnd"/>
      <w:r w:rsidRPr="00616AB9">
        <w:rPr>
          <w:rFonts w:ascii="Times New Roman" w:hAnsi="Times New Roman" w:cs="Times New Roman"/>
        </w:rPr>
        <w:t xml:space="preserve"> проходит в следующем формате. Формат «Активация цифрового пламени». </w:t>
      </w:r>
    </w:p>
    <w:p w14:paraId="24B27472"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5.2. В матче принимают участие 2 (две) команды, по 5 (пять) спортсменов в составе каждой команды. Команда имеет право изменять состав участвующих в раунде спортсменов перед началом соответствующего раунда. Участие могут принимать только участники, заявленные на соответствующий матч. </w:t>
      </w:r>
    </w:p>
    <w:p w14:paraId="6D29F461"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5.3. Команда, занимавшая в последнем гейме цифрового этапа сторону нападения, в матче физического этапа занимает сторону защиты. При смене сторон, у команд также меняются цвета индикаторов тактической повязки. </w:t>
      </w:r>
    </w:p>
    <w:p w14:paraId="7D912B90"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5.4. «Активация цифрового пламени» – формат, при котором каждая из двух команд, участвующих в матче, занимает сторону защиты или нападения в конкретном раунде. </w:t>
      </w:r>
    </w:p>
    <w:p w14:paraId="45413D1B"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5.5. Цель команды, занимающей в раунде сторону нападения, осуществить «активацию цифрового пламени» в одном из двух специально обозначенных объектов игровой площадки за отведенное время раунда. Цель команды, занимающей в раунде сторону защиты, защищать указанные объекты и не допустить «активацию цифрового пламени». </w:t>
      </w:r>
    </w:p>
    <w:p w14:paraId="72D21025"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5.6. Гейм физического этапа проводится в формате: лучший из 16 раундов.</w:t>
      </w:r>
    </w:p>
    <w:p w14:paraId="7FC24563" w14:textId="77777777" w:rsidR="004A3201" w:rsidRPr="00616AB9" w:rsidRDefault="004A3201" w:rsidP="00C076F5">
      <w:pPr>
        <w:jc w:val="both"/>
        <w:rPr>
          <w:rFonts w:ascii="Times New Roman" w:hAnsi="Times New Roman" w:cs="Times New Roman"/>
        </w:rPr>
      </w:pPr>
      <w:r w:rsidRPr="00616AB9">
        <w:rPr>
          <w:rFonts w:ascii="Times New Roman" w:hAnsi="Times New Roman" w:cs="Times New Roman"/>
        </w:rPr>
        <w:t>5</w:t>
      </w:r>
      <w:r w:rsidR="008C485D" w:rsidRPr="00616AB9">
        <w:rPr>
          <w:rFonts w:ascii="Times New Roman" w:hAnsi="Times New Roman" w:cs="Times New Roman"/>
        </w:rPr>
        <w:t xml:space="preserve">.6.1. В групповом этапе: если одна из команд набирает 9 побед в раундах, она становится победителем гейма физического этапа. </w:t>
      </w:r>
    </w:p>
    <w:p w14:paraId="5AECE12C"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5.6.2. В </w:t>
      </w:r>
      <w:proofErr w:type="spellStart"/>
      <w:r w:rsidRPr="00616AB9">
        <w:rPr>
          <w:rFonts w:ascii="Times New Roman" w:hAnsi="Times New Roman" w:cs="Times New Roman"/>
        </w:rPr>
        <w:t>Playoff</w:t>
      </w:r>
      <w:proofErr w:type="spellEnd"/>
      <w:r w:rsidRPr="00616AB9">
        <w:rPr>
          <w:rFonts w:ascii="Times New Roman" w:hAnsi="Times New Roman" w:cs="Times New Roman"/>
        </w:rPr>
        <w:t xml:space="preserve"> этапе: если одна из команд набирает 9 побед в раундах, она становится победителем гейма физического этапа. В случае достижения командами счета 8-8 по раундам назначается один овертайм для выявления команды-победителя. Овертайм проводится без смены сторон. </w:t>
      </w:r>
    </w:p>
    <w:p w14:paraId="4C8738B7"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5.6.2.1. Гейм может быть завершен досрочно, при достижении математической победы в матче по результату суммы раундов всех 3-х геймов (цифрового и физического этапа). </w:t>
      </w:r>
    </w:p>
    <w:p w14:paraId="7A979540"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5.7. По окончании первых 8 раундов, команды меняются сторонами. </w:t>
      </w:r>
    </w:p>
    <w:p w14:paraId="2445B11D"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5.8. Раунд завершается в случае, если: </w:t>
      </w:r>
    </w:p>
    <w:p w14:paraId="20A85890"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команда нападения нейтрализовала всю команду соперников за отведенное время раунда до момента «активации цифрового пламени» (победа команды нападения); </w:t>
      </w:r>
    </w:p>
    <w:p w14:paraId="755A5A89"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команда нападения нейтрализовала всю команду соперников за отведенное время раунда после момента «активации цифрового пламени» (победа команды нападения); </w:t>
      </w:r>
    </w:p>
    <w:p w14:paraId="26502BE3"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«детонации цифрового пламени» в пределах зоны одного из специально обозначенных объектов игровой площадки (победа команды нападения); </w:t>
      </w:r>
    </w:p>
    <w:p w14:paraId="6CB06F84"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команда защиты нейтрализовала всю команду соперников за отведенное время раунда до момента «активации цифрового пламени» (победа команды защиты); </w:t>
      </w:r>
    </w:p>
    <w:p w14:paraId="47B302CE"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команда защиты «деактивировала цифровое пламя» после его «активации» за отведенное время (победа команды защиты); </w:t>
      </w:r>
    </w:p>
    <w:p w14:paraId="397F6962"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завершения времени раунда, при условии, что атакующая команда не активировала цифровое пламя (победа команды защиты); </w:t>
      </w:r>
    </w:p>
    <w:p w14:paraId="67FAB88E" w14:textId="77777777" w:rsidR="004A3201" w:rsidRPr="00616AB9" w:rsidRDefault="008C485D" w:rsidP="00C076F5">
      <w:pPr>
        <w:jc w:val="both"/>
        <w:rPr>
          <w:rFonts w:ascii="Times New Roman" w:hAnsi="Times New Roman" w:cs="Times New Roman"/>
        </w:rPr>
      </w:pPr>
      <w:r w:rsidRPr="00616AB9">
        <w:rPr>
          <w:rFonts w:ascii="Times New Roman" w:hAnsi="Times New Roman" w:cs="Times New Roman"/>
        </w:rPr>
        <w:t xml:space="preserve">● произошел одновременный размен последних игроков в раунде, если: ○ «цифровое пламя активировано», побеждает команда нападения; ○ «цифровое пламя не активировано», побеждает команда защиты. </w:t>
      </w:r>
    </w:p>
    <w:p w14:paraId="18870544"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lastRenderedPageBreak/>
        <w:t xml:space="preserve">5.9. Досрочное завершение раунда может произойти по указанию судьи в случае нарушения регламента с фиксацией победы/поражения в раунде одной из команд. 5.10. В </w:t>
      </w:r>
      <w:proofErr w:type="spellStart"/>
      <w:r w:rsidRPr="00616AB9">
        <w:rPr>
          <w:rFonts w:ascii="Times New Roman" w:hAnsi="Times New Roman" w:cs="Times New Roman"/>
        </w:rPr>
        <w:t>play-off</w:t>
      </w:r>
      <w:proofErr w:type="spellEnd"/>
      <w:r w:rsidRPr="00616AB9">
        <w:rPr>
          <w:rFonts w:ascii="Times New Roman" w:hAnsi="Times New Roman" w:cs="Times New Roman"/>
        </w:rPr>
        <w:t xml:space="preserve"> досрочное завершение матча может произойти по указанию старшего судьи в случае достижения командой достаточного количества очков для математической победы в матче. 5.11. В стандартную экипировку игрока входят тактическая повязка на голову, жилет на тело и один </w:t>
      </w:r>
      <w:proofErr w:type="spellStart"/>
      <w:r w:rsidRPr="00616AB9">
        <w:rPr>
          <w:rFonts w:ascii="Times New Roman" w:hAnsi="Times New Roman" w:cs="Times New Roman"/>
        </w:rPr>
        <w:t>тагер</w:t>
      </w:r>
      <w:proofErr w:type="spellEnd"/>
      <w:r w:rsidRPr="00616AB9">
        <w:rPr>
          <w:rFonts w:ascii="Times New Roman" w:hAnsi="Times New Roman" w:cs="Times New Roman"/>
        </w:rPr>
        <w:t xml:space="preserve">. Каждый игрок получает 100 единиц здоровья (HP), 1 жизнь (в случае деактивации игрок не может пополнить здоровье). 100HP выдается игроку на раунд и 15 восполнять здоровье до конца раунда игрок не может. Личная экипировка участников должна соответствовать Требованиям к экипировке по дисциплине </w:t>
      </w:r>
    </w:p>
    <w:p w14:paraId="0EE1C7D7"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5.12. В случае деактивации игрок должен сесть на пол к ближайшей точке площадки, где максимально не будет мешать игровому процессу и положить </w:t>
      </w:r>
      <w:proofErr w:type="spellStart"/>
      <w:r w:rsidRPr="00616AB9">
        <w:rPr>
          <w:rFonts w:ascii="Times New Roman" w:hAnsi="Times New Roman" w:cs="Times New Roman"/>
        </w:rPr>
        <w:t>тагер</w:t>
      </w:r>
      <w:proofErr w:type="spellEnd"/>
      <w:r w:rsidRPr="00616AB9">
        <w:rPr>
          <w:rFonts w:ascii="Times New Roman" w:hAnsi="Times New Roman" w:cs="Times New Roman"/>
        </w:rPr>
        <w:t xml:space="preserve"> рядом с собой, либо на колени. Запрещается держать ладонь на рукоятке, имитируя боевую готовность. В случае деактивации на открытом пространстве или в месте, где происходит активный игровой процесс (перестрелка между двумя или несколькими игроками), игрок должен оценить обстановку и максимально не мешая происходящему оставаться на месте или переместиться в точку, где максимально не будет мешать игре. Заняв позицию, игрок должен оставаться в таком положении до окончания раунда. </w:t>
      </w:r>
    </w:p>
    <w:p w14:paraId="06BC372F"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5.12.1. При деактивации игрока в зоне установки цифрового пламени игрок обязан по кратчайшему пути покинуть зону активации, занять безопасную позицию возле ближайшего укрытия, не мешая активированным игрокам. </w:t>
      </w:r>
    </w:p>
    <w:p w14:paraId="7D9DC2C3"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5.13. Активация и деактивация цифрового пламени. </w:t>
      </w:r>
    </w:p>
    <w:p w14:paraId="2845B7FD"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5.13.1. Активация и (или) деактивация цифрового пламени производится путем ввода пароля и подтверждения выстрелом (во избежание активации и (или) деактивации деактивированным игроком). </w:t>
      </w:r>
    </w:p>
    <w:p w14:paraId="15B03636"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5.13.2. Ввод пароля и выстрел производит один Участник. Если во время ввода пароля Участник был деактивирован, то другой Участник команды должен ввести пароль заново и произвести выстрел. </w:t>
      </w:r>
    </w:p>
    <w:p w14:paraId="241C6C2B"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5.13.3. Ввод пароля активации производится только после того, как цифровое пламя касается всеми точками опоры зоны специально обозначенного объекта установки интерактивной панелью вверх. </w:t>
      </w:r>
    </w:p>
    <w:p w14:paraId="716E6A16"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5.13.4. При установке цифрового пламени, его габариты не должны выходить за границы специально обозначенных объектов установки. При установке вне границы специально обозначенных объектов установки или при выходе габаритов цифрового пламени за границы специально обозначенных объектов установки – активация цифрового пламени не засчитывается, раунд продолжается до окончания отсчета таймера времени раунда. </w:t>
      </w:r>
    </w:p>
    <w:p w14:paraId="33E8BE3C"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5.13.4.1. При установке цифрового пламени вне зоны специально обозначенного объекта установки, команде защиты разрешается деактивация цифрового пламени. В случае деактивации команде защиты присуждается победа в раунде. </w:t>
      </w:r>
    </w:p>
    <w:p w14:paraId="02D6E189"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5.13.4.2. При детонации цифрового пламени, установленного вне зоны специально обозначенного объекта установки, победа присуждается команде защиты. </w:t>
      </w:r>
    </w:p>
    <w:p w14:paraId="0897012A"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5.13.5. Пароль для активации и деактивации цифрового пламени перед началом раунда устанавливает Организатор и сообщает всем участникам Матча. Пароль должен содержать 4 (четыре) символа. </w:t>
      </w:r>
    </w:p>
    <w:p w14:paraId="24146B2C"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5.13.6. Устанавливаемое время до детонации 40 (сорок) секунд. </w:t>
      </w:r>
    </w:p>
    <w:p w14:paraId="3E604952"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5.14. Продолжительность одного раунда внутри матча составляет 2 (две) минуты. В случае, когда в последние 40 (сорок) секунд раунда происходит активация цифрового пламени, основное время раунда автоматически продлевается до завершения отсчета таймера. </w:t>
      </w:r>
    </w:p>
    <w:p w14:paraId="0EE9B149"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5.15. Перерыв между раундами составляет 1 (одну) минуту, а при смене сторон – 3 (три) минуты. </w:t>
      </w:r>
    </w:p>
    <w:p w14:paraId="3642FB43" w14:textId="77777777" w:rsidR="007751D8" w:rsidRPr="00616AB9" w:rsidRDefault="008C485D" w:rsidP="00C076F5">
      <w:pPr>
        <w:jc w:val="both"/>
        <w:rPr>
          <w:rFonts w:ascii="Times New Roman" w:hAnsi="Times New Roman" w:cs="Times New Roman"/>
        </w:rPr>
      </w:pPr>
      <w:r w:rsidRPr="00616AB9">
        <w:rPr>
          <w:rFonts w:ascii="Times New Roman" w:hAnsi="Times New Roman" w:cs="Times New Roman"/>
        </w:rPr>
        <w:t xml:space="preserve">5.16. Инвентарь и оборудование </w:t>
      </w:r>
    </w:p>
    <w:p w14:paraId="42AE0697" w14:textId="77777777" w:rsidR="00824ED7" w:rsidRPr="00616AB9" w:rsidRDefault="008C485D" w:rsidP="00C076F5">
      <w:pPr>
        <w:jc w:val="both"/>
        <w:rPr>
          <w:rFonts w:ascii="Times New Roman" w:hAnsi="Times New Roman" w:cs="Times New Roman"/>
        </w:rPr>
      </w:pPr>
      <w:r w:rsidRPr="00616AB9">
        <w:rPr>
          <w:rFonts w:ascii="Times New Roman" w:hAnsi="Times New Roman" w:cs="Times New Roman"/>
        </w:rPr>
        <w:t>5.16.1. В начале матча каждой команде представляются оборудование с настройками:</w:t>
      </w:r>
    </w:p>
    <w:tbl>
      <w:tblPr>
        <w:tblStyle w:val="ab"/>
        <w:tblW w:w="0" w:type="auto"/>
        <w:tblLook w:val="04A0" w:firstRow="1" w:lastRow="0" w:firstColumn="1" w:lastColumn="0" w:noHBand="0" w:noVBand="1"/>
      </w:tblPr>
      <w:tblGrid>
        <w:gridCol w:w="4707"/>
        <w:gridCol w:w="4632"/>
      </w:tblGrid>
      <w:tr w:rsidR="007751D8" w:rsidRPr="00616AB9" w14:paraId="0BC7145D" w14:textId="77777777" w:rsidTr="001F5E74">
        <w:tc>
          <w:tcPr>
            <w:tcW w:w="9854" w:type="dxa"/>
            <w:gridSpan w:val="2"/>
          </w:tcPr>
          <w:p w14:paraId="293FB31C"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Автомат / штурмовая винтовка</w:t>
            </w:r>
          </w:p>
        </w:tc>
      </w:tr>
      <w:tr w:rsidR="007751D8" w:rsidRPr="00616AB9" w14:paraId="22C19663" w14:textId="77777777" w:rsidTr="007751D8">
        <w:tc>
          <w:tcPr>
            <w:tcW w:w="4927" w:type="dxa"/>
          </w:tcPr>
          <w:p w14:paraId="6F64E96E"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lastRenderedPageBreak/>
              <w:t>Количество магазинов</w:t>
            </w:r>
          </w:p>
        </w:tc>
        <w:tc>
          <w:tcPr>
            <w:tcW w:w="4927" w:type="dxa"/>
          </w:tcPr>
          <w:p w14:paraId="0D5C2344"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10</w:t>
            </w:r>
          </w:p>
        </w:tc>
      </w:tr>
      <w:tr w:rsidR="007751D8" w:rsidRPr="00616AB9" w14:paraId="0107269A" w14:textId="77777777" w:rsidTr="007751D8">
        <w:tc>
          <w:tcPr>
            <w:tcW w:w="4927" w:type="dxa"/>
          </w:tcPr>
          <w:p w14:paraId="77B30DA8"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Количество патронов в магазине</w:t>
            </w:r>
          </w:p>
        </w:tc>
        <w:tc>
          <w:tcPr>
            <w:tcW w:w="4927" w:type="dxa"/>
          </w:tcPr>
          <w:p w14:paraId="2B1FE0FD"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30</w:t>
            </w:r>
          </w:p>
        </w:tc>
      </w:tr>
      <w:tr w:rsidR="007751D8" w:rsidRPr="00616AB9" w14:paraId="63D2E18E" w14:textId="77777777" w:rsidTr="007751D8">
        <w:tc>
          <w:tcPr>
            <w:tcW w:w="4927" w:type="dxa"/>
          </w:tcPr>
          <w:p w14:paraId="0A608983"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Режим стрельбы</w:t>
            </w:r>
          </w:p>
        </w:tc>
        <w:tc>
          <w:tcPr>
            <w:tcW w:w="4927" w:type="dxa"/>
          </w:tcPr>
          <w:p w14:paraId="34881679"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авто</w:t>
            </w:r>
          </w:p>
        </w:tc>
      </w:tr>
      <w:tr w:rsidR="007751D8" w:rsidRPr="00616AB9" w14:paraId="24A992ED" w14:textId="77777777" w:rsidTr="007751D8">
        <w:tc>
          <w:tcPr>
            <w:tcW w:w="4927" w:type="dxa"/>
          </w:tcPr>
          <w:p w14:paraId="2C23F29F"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Скорострельность (выстрелов в минуту)</w:t>
            </w:r>
          </w:p>
        </w:tc>
        <w:tc>
          <w:tcPr>
            <w:tcW w:w="4927" w:type="dxa"/>
          </w:tcPr>
          <w:p w14:paraId="7A1F7A73"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550</w:t>
            </w:r>
          </w:p>
        </w:tc>
      </w:tr>
      <w:tr w:rsidR="007751D8" w:rsidRPr="00616AB9" w14:paraId="163D30C7" w14:textId="77777777" w:rsidTr="007751D8">
        <w:tc>
          <w:tcPr>
            <w:tcW w:w="4927" w:type="dxa"/>
          </w:tcPr>
          <w:p w14:paraId="18765F66"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Урон</w:t>
            </w:r>
          </w:p>
        </w:tc>
        <w:tc>
          <w:tcPr>
            <w:tcW w:w="4927" w:type="dxa"/>
          </w:tcPr>
          <w:p w14:paraId="1036829B"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25</w:t>
            </w:r>
          </w:p>
        </w:tc>
      </w:tr>
      <w:tr w:rsidR="007751D8" w:rsidRPr="00616AB9" w14:paraId="4EE4A2DB" w14:textId="77777777" w:rsidTr="007751D8">
        <w:tc>
          <w:tcPr>
            <w:tcW w:w="4927" w:type="dxa"/>
          </w:tcPr>
          <w:p w14:paraId="44850C2C"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Время перезарядки (секунды)</w:t>
            </w:r>
          </w:p>
        </w:tc>
        <w:tc>
          <w:tcPr>
            <w:tcW w:w="4927" w:type="dxa"/>
          </w:tcPr>
          <w:p w14:paraId="3F30D192"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3</w:t>
            </w:r>
          </w:p>
        </w:tc>
      </w:tr>
      <w:tr w:rsidR="007751D8" w:rsidRPr="00616AB9" w14:paraId="11464D6A" w14:textId="77777777" w:rsidTr="007751D8">
        <w:tc>
          <w:tcPr>
            <w:tcW w:w="4927" w:type="dxa"/>
          </w:tcPr>
          <w:p w14:paraId="34489D13"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 xml:space="preserve">Мощность </w:t>
            </w:r>
            <w:proofErr w:type="gramStart"/>
            <w:r w:rsidRPr="00616AB9">
              <w:rPr>
                <w:rFonts w:ascii="Times New Roman" w:hAnsi="Times New Roman" w:cs="Times New Roman"/>
              </w:rPr>
              <w:t>ИК(</w:t>
            </w:r>
            <w:proofErr w:type="gramEnd"/>
            <w:r w:rsidRPr="00616AB9">
              <w:rPr>
                <w:rFonts w:ascii="Times New Roman" w:hAnsi="Times New Roman" w:cs="Times New Roman"/>
              </w:rPr>
              <w:t>инфракрасного излучения)</w:t>
            </w:r>
          </w:p>
        </w:tc>
        <w:tc>
          <w:tcPr>
            <w:tcW w:w="4927" w:type="dxa"/>
          </w:tcPr>
          <w:p w14:paraId="60BEC2DC"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5%</w:t>
            </w:r>
          </w:p>
        </w:tc>
      </w:tr>
      <w:tr w:rsidR="007751D8" w:rsidRPr="00616AB9" w14:paraId="7604F2DE" w14:textId="77777777" w:rsidTr="007751D8">
        <w:tc>
          <w:tcPr>
            <w:tcW w:w="4927" w:type="dxa"/>
          </w:tcPr>
          <w:p w14:paraId="511486AA"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Датчик поражения ствола</w:t>
            </w:r>
          </w:p>
        </w:tc>
        <w:tc>
          <w:tcPr>
            <w:tcW w:w="4927" w:type="dxa"/>
          </w:tcPr>
          <w:p w14:paraId="1B7F1994"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включен</w:t>
            </w:r>
          </w:p>
        </w:tc>
      </w:tr>
      <w:tr w:rsidR="007751D8" w:rsidRPr="00616AB9" w14:paraId="4D59418F" w14:textId="77777777" w:rsidTr="007751D8">
        <w:tc>
          <w:tcPr>
            <w:tcW w:w="4927" w:type="dxa"/>
          </w:tcPr>
          <w:p w14:paraId="36E62004"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Дружественный огонь</w:t>
            </w:r>
          </w:p>
        </w:tc>
        <w:tc>
          <w:tcPr>
            <w:tcW w:w="4927" w:type="dxa"/>
          </w:tcPr>
          <w:p w14:paraId="35670C8D"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выключен</w:t>
            </w:r>
          </w:p>
        </w:tc>
      </w:tr>
      <w:tr w:rsidR="007751D8" w:rsidRPr="00616AB9" w14:paraId="749284DE" w14:textId="77777777" w:rsidTr="007751D8">
        <w:tc>
          <w:tcPr>
            <w:tcW w:w="4927" w:type="dxa"/>
          </w:tcPr>
          <w:p w14:paraId="7434D799"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Шок(секунды)</w:t>
            </w:r>
          </w:p>
        </w:tc>
        <w:tc>
          <w:tcPr>
            <w:tcW w:w="4927" w:type="dxa"/>
          </w:tcPr>
          <w:p w14:paraId="2A4001D1"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0.1</w:t>
            </w:r>
          </w:p>
        </w:tc>
      </w:tr>
      <w:tr w:rsidR="007751D8" w:rsidRPr="00616AB9" w14:paraId="55F47CA0" w14:textId="77777777" w:rsidTr="007751D8">
        <w:tc>
          <w:tcPr>
            <w:tcW w:w="4927" w:type="dxa"/>
          </w:tcPr>
          <w:p w14:paraId="34001F9A"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Неуязвимость (секунды)</w:t>
            </w:r>
          </w:p>
        </w:tc>
        <w:tc>
          <w:tcPr>
            <w:tcW w:w="4927" w:type="dxa"/>
          </w:tcPr>
          <w:p w14:paraId="03C9209B" w14:textId="77777777" w:rsidR="007751D8" w:rsidRPr="00616AB9" w:rsidRDefault="007751D8" w:rsidP="00C076F5">
            <w:pPr>
              <w:jc w:val="both"/>
              <w:rPr>
                <w:rFonts w:ascii="Times New Roman" w:hAnsi="Times New Roman" w:cs="Times New Roman"/>
              </w:rPr>
            </w:pPr>
            <w:r w:rsidRPr="00616AB9">
              <w:rPr>
                <w:rFonts w:ascii="Times New Roman" w:hAnsi="Times New Roman" w:cs="Times New Roman"/>
              </w:rPr>
              <w:t>0.5</w:t>
            </w:r>
          </w:p>
        </w:tc>
      </w:tr>
    </w:tbl>
    <w:p w14:paraId="1F5DE74F" w14:textId="77777777" w:rsidR="007751D8" w:rsidRPr="00616AB9" w:rsidRDefault="007751D8" w:rsidP="00C076F5">
      <w:pPr>
        <w:jc w:val="both"/>
        <w:rPr>
          <w:rFonts w:ascii="Times New Roman" w:hAnsi="Times New Roman" w:cs="Times New Roman"/>
        </w:rPr>
      </w:pPr>
    </w:p>
    <w:p w14:paraId="707F8BBA" w14:textId="77777777" w:rsidR="00F23510" w:rsidRPr="00616AB9" w:rsidRDefault="00F23510" w:rsidP="00C076F5">
      <w:pPr>
        <w:jc w:val="both"/>
        <w:rPr>
          <w:rFonts w:ascii="Times New Roman" w:hAnsi="Times New Roman" w:cs="Times New Roman"/>
        </w:rPr>
      </w:pPr>
      <w:r w:rsidRPr="00616AB9">
        <w:rPr>
          <w:rFonts w:ascii="Times New Roman" w:hAnsi="Times New Roman" w:cs="Times New Roman"/>
        </w:rPr>
        <w:t xml:space="preserve">Нарушения, за которые судья Соревнования вправе вынести предупреждение: </w:t>
      </w:r>
    </w:p>
    <w:p w14:paraId="68204A17" w14:textId="77777777" w:rsidR="00F23510" w:rsidRPr="00616AB9" w:rsidRDefault="00F23510" w:rsidP="00F23510">
      <w:pPr>
        <w:pStyle w:val="ac"/>
        <w:numPr>
          <w:ilvl w:val="0"/>
          <w:numId w:val="1"/>
        </w:numPr>
        <w:ind w:left="0" w:firstLine="0"/>
        <w:jc w:val="both"/>
        <w:rPr>
          <w:rFonts w:ascii="Times New Roman" w:hAnsi="Times New Roman" w:cs="Times New Roman"/>
          <w:szCs w:val="24"/>
        </w:rPr>
      </w:pPr>
      <w:r w:rsidRPr="00616AB9">
        <w:rPr>
          <w:rFonts w:ascii="Times New Roman" w:hAnsi="Times New Roman" w:cs="Times New Roman"/>
          <w:szCs w:val="24"/>
        </w:rPr>
        <w:t xml:space="preserve">Совершение запрещенных приемов и действий внутри видеоигры, или во время физического этапа, использование запрещенных персонажей и предметов, глитчей и багов (если таковое выяснилось постфактум по результатам просмотра записи — может быть вынесено решение об отмене результатов матча Соревнования и присуждении технического поражения в гейме нарушающей стороне). Остановка видеоигры вне разрешенных моментов. </w:t>
      </w:r>
    </w:p>
    <w:p w14:paraId="39C7475F" w14:textId="77777777" w:rsidR="00F23510" w:rsidRPr="00616AB9" w:rsidRDefault="00F23510" w:rsidP="00F23510">
      <w:pPr>
        <w:pStyle w:val="ac"/>
        <w:numPr>
          <w:ilvl w:val="0"/>
          <w:numId w:val="1"/>
        </w:numPr>
        <w:ind w:left="0" w:firstLine="0"/>
        <w:jc w:val="both"/>
        <w:rPr>
          <w:rFonts w:ascii="Times New Roman" w:hAnsi="Times New Roman" w:cs="Times New Roman"/>
          <w:szCs w:val="24"/>
        </w:rPr>
      </w:pPr>
      <w:r w:rsidRPr="00616AB9">
        <w:rPr>
          <w:rFonts w:ascii="Times New Roman" w:hAnsi="Times New Roman" w:cs="Times New Roman"/>
          <w:szCs w:val="24"/>
        </w:rPr>
        <w:t xml:space="preserve">Выход из видеоигры или прекращение физического этапа до завершения финального раунда без разрешения судьи Соревнования. </w:t>
      </w:r>
    </w:p>
    <w:p w14:paraId="2D09DA62" w14:textId="77777777" w:rsidR="00F23510" w:rsidRPr="00616AB9" w:rsidRDefault="00F23510" w:rsidP="00F23510">
      <w:pPr>
        <w:pStyle w:val="ac"/>
        <w:numPr>
          <w:ilvl w:val="0"/>
          <w:numId w:val="1"/>
        </w:numPr>
        <w:ind w:left="0" w:firstLine="0"/>
        <w:jc w:val="both"/>
        <w:rPr>
          <w:rFonts w:ascii="Times New Roman" w:hAnsi="Times New Roman" w:cs="Times New Roman"/>
          <w:szCs w:val="24"/>
        </w:rPr>
      </w:pPr>
      <w:r w:rsidRPr="00616AB9">
        <w:rPr>
          <w:rFonts w:ascii="Times New Roman" w:hAnsi="Times New Roman" w:cs="Times New Roman"/>
          <w:szCs w:val="24"/>
        </w:rPr>
        <w:t xml:space="preserve">Оскорбление игроков/команд, судей, Агентства, использование нецензурной лексики, а также негативные и отрицательные комментарии в адрес игроков/команд, судей или Агентства. Агрессивное поведение. Аморальное/неспортивное поведение, иное недисциплинированное поведение. </w:t>
      </w:r>
    </w:p>
    <w:p w14:paraId="6E0BB764" w14:textId="77777777" w:rsidR="00F23510" w:rsidRPr="00616AB9" w:rsidRDefault="00F23510" w:rsidP="00F23510">
      <w:pPr>
        <w:pStyle w:val="ac"/>
        <w:numPr>
          <w:ilvl w:val="0"/>
          <w:numId w:val="1"/>
        </w:numPr>
        <w:ind w:left="0" w:firstLine="0"/>
        <w:jc w:val="both"/>
        <w:rPr>
          <w:rFonts w:ascii="Times New Roman" w:hAnsi="Times New Roman" w:cs="Times New Roman"/>
          <w:szCs w:val="24"/>
        </w:rPr>
      </w:pPr>
      <w:r w:rsidRPr="00616AB9">
        <w:rPr>
          <w:rFonts w:ascii="Times New Roman" w:hAnsi="Times New Roman" w:cs="Times New Roman"/>
          <w:szCs w:val="24"/>
        </w:rPr>
        <w:t xml:space="preserve">Нарушения, за которые судья Соревнования вправе присудить техническое поражение команде: Нарушения Технических правил, за которые не предусмотрена санкция в виде предупреждения. Повторное нарушение, Организаторами могут определяться иные, не предусмотренные настоящим Регламентом составы дисциплинарных нарушений, а также спортивные санкции, применяемые за их совершение. </w:t>
      </w:r>
    </w:p>
    <w:p w14:paraId="528776B5" w14:textId="66A74328" w:rsidR="00F23510" w:rsidRPr="00616AB9" w:rsidRDefault="00616AB9" w:rsidP="00F23510">
      <w:pPr>
        <w:pStyle w:val="ac"/>
        <w:numPr>
          <w:ilvl w:val="0"/>
          <w:numId w:val="1"/>
        </w:numPr>
        <w:ind w:left="0" w:firstLine="0"/>
        <w:jc w:val="both"/>
        <w:rPr>
          <w:rFonts w:ascii="Times New Roman" w:hAnsi="Times New Roman" w:cs="Times New Roman"/>
          <w:szCs w:val="24"/>
        </w:rPr>
      </w:pPr>
      <w:r w:rsidRPr="00616AB9">
        <w:rPr>
          <w:rFonts w:ascii="Times New Roman" w:hAnsi="Times New Roman" w:cs="Times New Roman"/>
          <w:szCs w:val="24"/>
        </w:rPr>
        <w:t>Цифр</w:t>
      </w:r>
      <w:r>
        <w:rPr>
          <w:rFonts w:ascii="Times New Roman" w:hAnsi="Times New Roman" w:cs="Times New Roman"/>
          <w:szCs w:val="24"/>
        </w:rPr>
        <w:t>о</w:t>
      </w:r>
      <w:r w:rsidRPr="00616AB9">
        <w:rPr>
          <w:rFonts w:ascii="Times New Roman" w:hAnsi="Times New Roman" w:cs="Times New Roman"/>
          <w:szCs w:val="24"/>
        </w:rPr>
        <w:t>вой</w:t>
      </w:r>
      <w:r>
        <w:rPr>
          <w:rFonts w:ascii="Times New Roman" w:hAnsi="Times New Roman" w:cs="Times New Roman"/>
          <w:szCs w:val="24"/>
        </w:rPr>
        <w:t xml:space="preserve"> </w:t>
      </w:r>
      <w:r w:rsidR="00F23510" w:rsidRPr="00616AB9">
        <w:rPr>
          <w:rFonts w:ascii="Times New Roman" w:hAnsi="Times New Roman" w:cs="Times New Roman"/>
          <w:szCs w:val="24"/>
        </w:rPr>
        <w:t>этап В случае совершения участником Соревнования нарушения, прямо не предусмотренного Правилами вида спорта “</w:t>
      </w:r>
      <w:proofErr w:type="spellStart"/>
      <w:r w:rsidR="00F23510" w:rsidRPr="00616AB9">
        <w:rPr>
          <w:rFonts w:ascii="Times New Roman" w:hAnsi="Times New Roman" w:cs="Times New Roman"/>
          <w:szCs w:val="24"/>
        </w:rPr>
        <w:t>фиджитал</w:t>
      </w:r>
      <w:proofErr w:type="spellEnd"/>
      <w:r w:rsidR="00F23510" w:rsidRPr="00616AB9">
        <w:rPr>
          <w:rFonts w:ascii="Times New Roman" w:hAnsi="Times New Roman" w:cs="Times New Roman"/>
          <w:szCs w:val="24"/>
        </w:rPr>
        <w:t xml:space="preserve"> спорт (функционально цифровой спорт)” и (или) настоящим Регламентом, Агентство вправе применить к такому участнику одну из спортивных санкций, предусмотренных Правилами вида спорта“фиджиталспорт(функционально-цифровойспорт)”,руководствуясьаналогией закона, аналогией права и принципами добросовестности, разумности и справедливости. Игрок,</w:t>
      </w:r>
      <w:r w:rsidR="000E355B" w:rsidRPr="00616AB9">
        <w:rPr>
          <w:rFonts w:ascii="Times New Roman" w:hAnsi="Times New Roman" w:cs="Times New Roman"/>
          <w:szCs w:val="24"/>
        </w:rPr>
        <w:t xml:space="preserve"> </w:t>
      </w:r>
      <w:r w:rsidR="00F23510" w:rsidRPr="00616AB9">
        <w:rPr>
          <w:rFonts w:ascii="Times New Roman" w:hAnsi="Times New Roman" w:cs="Times New Roman"/>
          <w:szCs w:val="24"/>
        </w:rPr>
        <w:t>оказывающий силовое воздействие (толчки,</w:t>
      </w:r>
      <w:r w:rsidR="000E355B" w:rsidRPr="00616AB9">
        <w:rPr>
          <w:rFonts w:ascii="Times New Roman" w:hAnsi="Times New Roman" w:cs="Times New Roman"/>
          <w:szCs w:val="24"/>
        </w:rPr>
        <w:t xml:space="preserve"> </w:t>
      </w:r>
      <w:r w:rsidR="00F23510" w:rsidRPr="00616AB9">
        <w:rPr>
          <w:rFonts w:ascii="Times New Roman" w:hAnsi="Times New Roman" w:cs="Times New Roman"/>
          <w:szCs w:val="24"/>
        </w:rPr>
        <w:t>удары) на мебель,</w:t>
      </w:r>
      <w:r w:rsidR="000E355B" w:rsidRPr="00616AB9">
        <w:rPr>
          <w:rFonts w:ascii="Times New Roman" w:hAnsi="Times New Roman" w:cs="Times New Roman"/>
          <w:szCs w:val="24"/>
        </w:rPr>
        <w:t xml:space="preserve"> </w:t>
      </w:r>
      <w:r w:rsidR="00F23510" w:rsidRPr="00616AB9">
        <w:rPr>
          <w:rFonts w:ascii="Times New Roman" w:hAnsi="Times New Roman" w:cs="Times New Roman"/>
          <w:szCs w:val="24"/>
        </w:rPr>
        <w:t xml:space="preserve">предоставленную организатором, наказывается предупреждением, если такое воздействие привлекло к повреждению технического оборудования игрок наказывается дисквалификацией до конца матча с последующей дисквалификацией на время всего Соревнования, </w:t>
      </w:r>
      <w:proofErr w:type="gramStart"/>
      <w:r w:rsidR="00F23510" w:rsidRPr="00616AB9">
        <w:rPr>
          <w:rFonts w:ascii="Times New Roman" w:hAnsi="Times New Roman" w:cs="Times New Roman"/>
          <w:szCs w:val="24"/>
        </w:rPr>
        <w:t>команде  засчитывается</w:t>
      </w:r>
      <w:proofErr w:type="gramEnd"/>
      <w:r w:rsidR="00F23510" w:rsidRPr="00616AB9">
        <w:rPr>
          <w:rFonts w:ascii="Times New Roman" w:hAnsi="Times New Roman" w:cs="Times New Roman"/>
          <w:szCs w:val="24"/>
        </w:rPr>
        <w:t xml:space="preserve"> техническое поражение в матче. </w:t>
      </w:r>
    </w:p>
    <w:p w14:paraId="31E1CF80" w14:textId="77777777" w:rsidR="00F23510"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t xml:space="preserve"> Физический этап </w:t>
      </w:r>
    </w:p>
    <w:p w14:paraId="3EE241DC" w14:textId="77777777" w:rsidR="00A50926"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t>За каждые 10 штрафных баллов в физическом этапе команда теряет одно игровое очко в гейме. Действия, за которые начисляются штрафные баллы за каждый факт нарушения указаны в «таблице штрафов физического этапа дисциплины (Приложение №3), являющейся неотъемлемой частью настоящих Технических правил. Систематическое нарушение (3-х и более раз) Участником пунктов Приложения №</w:t>
      </w:r>
      <w:r w:rsidR="00A50926" w:rsidRPr="00616AB9">
        <w:rPr>
          <w:rFonts w:ascii="Times New Roman" w:hAnsi="Times New Roman" w:cs="Times New Roman"/>
          <w:szCs w:val="24"/>
        </w:rPr>
        <w:t>3</w:t>
      </w:r>
      <w:r w:rsidRPr="00616AB9">
        <w:rPr>
          <w:rFonts w:ascii="Times New Roman" w:hAnsi="Times New Roman" w:cs="Times New Roman"/>
          <w:szCs w:val="24"/>
        </w:rPr>
        <w:t xml:space="preserve"> может дополнительно наказываться дисквалификацией на следующий раунд и/или до конца матча. В случае, если игрок нарушил правила в заключительном раунде физического этапа, штрафные санкции могут быть перенесены на следующий матч. В</w:t>
      </w:r>
      <w:r w:rsidR="000E355B" w:rsidRPr="00616AB9">
        <w:rPr>
          <w:rFonts w:ascii="Times New Roman" w:hAnsi="Times New Roman" w:cs="Times New Roman"/>
          <w:szCs w:val="24"/>
        </w:rPr>
        <w:t xml:space="preserve"> </w:t>
      </w:r>
      <w:r w:rsidRPr="00616AB9">
        <w:rPr>
          <w:rFonts w:ascii="Times New Roman" w:hAnsi="Times New Roman" w:cs="Times New Roman"/>
          <w:szCs w:val="24"/>
        </w:rPr>
        <w:t xml:space="preserve">случае, если нарушение команды позволило победить в раунде, судья может принять решение о переигровке раунда или присуждении победы в раунде противоположной команде. </w:t>
      </w:r>
    </w:p>
    <w:p w14:paraId="09055F08" w14:textId="77777777" w:rsidR="00A50926"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lastRenderedPageBreak/>
        <w:t xml:space="preserve">Перечень нарушений, за которые начисляется 1 штрафной балл: Закрытие датчиков поражения– ведение стрельбы по противнику при невозможности быть пораженным в ответ, которое может осуществляться (включая, но не ограничиваясь) одним из следующих способов: Занятие позиций и движение в наклоне тела спиной по направлению к противнику или лицом от противника. </w:t>
      </w:r>
    </w:p>
    <w:p w14:paraId="2E1B5BAC" w14:textId="77777777" w:rsidR="00A50926"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t>Стрельба из положения лежа. Использование игроков своей команды (деактивированных участников команды противника) для закрытия датчиков поражения. Сокрытие одного или более датчиков рукой или любым материалом, мешающим прохождению лучей. Сокрытие датчиков поражения от противника за укрытием без сокрытия тела при ведении стрельбы в сторону потенциального противника</w:t>
      </w:r>
      <w:r w:rsidR="00A50926" w:rsidRPr="00616AB9">
        <w:rPr>
          <w:rFonts w:ascii="Times New Roman" w:hAnsi="Times New Roman" w:cs="Times New Roman"/>
          <w:szCs w:val="24"/>
        </w:rPr>
        <w:t>.</w:t>
      </w:r>
    </w:p>
    <w:p w14:paraId="6A989DF0" w14:textId="77777777" w:rsidR="00A50926"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t xml:space="preserve"> Любое</w:t>
      </w:r>
      <w:r w:rsidR="00A50926" w:rsidRPr="00616AB9">
        <w:rPr>
          <w:rFonts w:ascii="Times New Roman" w:hAnsi="Times New Roman" w:cs="Times New Roman"/>
          <w:szCs w:val="24"/>
        </w:rPr>
        <w:t xml:space="preserve"> </w:t>
      </w:r>
      <w:r w:rsidRPr="00616AB9">
        <w:rPr>
          <w:rFonts w:ascii="Times New Roman" w:hAnsi="Times New Roman" w:cs="Times New Roman"/>
          <w:szCs w:val="24"/>
        </w:rPr>
        <w:t xml:space="preserve">перемещение/вращение цифрового пламени после его активации Изменение конфигурации игровой площадки. Изменение границы игровой площадки Заступ/наклон корпуса игроком за границу игровой площадки. </w:t>
      </w:r>
      <w:proofErr w:type="spellStart"/>
      <w:r w:rsidRPr="00616AB9">
        <w:rPr>
          <w:rFonts w:ascii="Times New Roman" w:hAnsi="Times New Roman" w:cs="Times New Roman"/>
          <w:szCs w:val="24"/>
        </w:rPr>
        <w:t>Взбирание</w:t>
      </w:r>
      <w:proofErr w:type="spellEnd"/>
      <w:r w:rsidRPr="00616AB9">
        <w:rPr>
          <w:rFonts w:ascii="Times New Roman" w:hAnsi="Times New Roman" w:cs="Times New Roman"/>
          <w:szCs w:val="24"/>
        </w:rPr>
        <w:t xml:space="preserve"> на любые поверхности (укрытие) Подсадка игроков Фальстарт– изменение положение игрока в зоне стартовой площадки, поворот головы до звукового сигнала, предупреждающего о начале раунда. </w:t>
      </w:r>
    </w:p>
    <w:p w14:paraId="7BEFF2D3" w14:textId="77777777" w:rsidR="00A50926"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t xml:space="preserve">Габарит </w:t>
      </w:r>
      <w:proofErr w:type="spellStart"/>
      <w:r w:rsidRPr="00616AB9">
        <w:rPr>
          <w:rFonts w:ascii="Times New Roman" w:hAnsi="Times New Roman" w:cs="Times New Roman"/>
          <w:szCs w:val="24"/>
        </w:rPr>
        <w:t>тагера</w:t>
      </w:r>
      <w:proofErr w:type="spellEnd"/>
      <w:r w:rsidRPr="00616AB9">
        <w:rPr>
          <w:rFonts w:ascii="Times New Roman" w:hAnsi="Times New Roman" w:cs="Times New Roman"/>
          <w:szCs w:val="24"/>
        </w:rPr>
        <w:t xml:space="preserve"> находится выше нижнего уровня повязки. Разговор или иная коммуникация деактивированного спортсмена с другими участниками Соревнования и/или судьями во время раунда. </w:t>
      </w:r>
    </w:p>
    <w:p w14:paraId="3F438569" w14:textId="77777777" w:rsidR="009D7596"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t xml:space="preserve">Передвижение игрока после его деактивации (за исключением необходимых действий, указанных Регламенте). Нахождение на игровой площадке без тактической повязки и </w:t>
      </w:r>
      <w:proofErr w:type="spellStart"/>
      <w:r w:rsidRPr="00616AB9">
        <w:rPr>
          <w:rFonts w:ascii="Times New Roman" w:hAnsi="Times New Roman" w:cs="Times New Roman"/>
          <w:szCs w:val="24"/>
        </w:rPr>
        <w:t>тагера</w:t>
      </w:r>
      <w:proofErr w:type="spellEnd"/>
      <w:r w:rsidRPr="00616AB9">
        <w:rPr>
          <w:rFonts w:ascii="Times New Roman" w:hAnsi="Times New Roman" w:cs="Times New Roman"/>
          <w:szCs w:val="24"/>
        </w:rPr>
        <w:t xml:space="preserve">. Ведение стрельбы, держа </w:t>
      </w:r>
      <w:proofErr w:type="spellStart"/>
      <w:r w:rsidRPr="00616AB9">
        <w:rPr>
          <w:rFonts w:ascii="Times New Roman" w:hAnsi="Times New Roman" w:cs="Times New Roman"/>
          <w:szCs w:val="24"/>
        </w:rPr>
        <w:t>тагер</w:t>
      </w:r>
      <w:proofErr w:type="spellEnd"/>
      <w:r w:rsidRPr="00616AB9">
        <w:rPr>
          <w:rFonts w:ascii="Times New Roman" w:hAnsi="Times New Roman" w:cs="Times New Roman"/>
          <w:szCs w:val="24"/>
        </w:rPr>
        <w:t xml:space="preserve"> одной рукой. Активация/деактивация цифрового пламени выстрелом, держа </w:t>
      </w:r>
      <w:proofErr w:type="spellStart"/>
      <w:r w:rsidRPr="00616AB9">
        <w:rPr>
          <w:rFonts w:ascii="Times New Roman" w:hAnsi="Times New Roman" w:cs="Times New Roman"/>
          <w:szCs w:val="24"/>
        </w:rPr>
        <w:t>тагер</w:t>
      </w:r>
      <w:proofErr w:type="spellEnd"/>
      <w:r w:rsidRPr="00616AB9">
        <w:rPr>
          <w:rFonts w:ascii="Times New Roman" w:hAnsi="Times New Roman" w:cs="Times New Roman"/>
          <w:szCs w:val="24"/>
        </w:rPr>
        <w:t xml:space="preserve"> одной рукой.</w:t>
      </w:r>
    </w:p>
    <w:p w14:paraId="1C61D142" w14:textId="77777777" w:rsidR="009D7596"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t xml:space="preserve"> Использование нецензурной лексики. Неумышленный физический контакт (физическое воздействие на любого участника, игровое оборудование (в том числе взаимное воздействие) или судью, совершенное по неосторожности). </w:t>
      </w:r>
    </w:p>
    <w:p w14:paraId="6FA588B8" w14:textId="77777777" w:rsidR="009D7596"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t xml:space="preserve">Перечень нарушений, за которые начисляется 2 штрафных балла: Опасная игра (например: не соблюдение безопасной дистанции между спортсменами двух команд с момента обнаружения потенциального противника, физический контакт). "Сомалийская стрельба"- ведение не прицельной стрельбы одной/двумя руками из-за укрытия. Самостоятельное изменение характеристик / настроек игрового комплекта (например: </w:t>
      </w:r>
      <w:proofErr w:type="spellStart"/>
      <w:r w:rsidRPr="00616AB9">
        <w:rPr>
          <w:rFonts w:ascii="Times New Roman" w:hAnsi="Times New Roman" w:cs="Times New Roman"/>
          <w:szCs w:val="24"/>
        </w:rPr>
        <w:t>тагер</w:t>
      </w:r>
      <w:proofErr w:type="spellEnd"/>
      <w:r w:rsidRPr="00616AB9">
        <w:rPr>
          <w:rFonts w:ascii="Times New Roman" w:hAnsi="Times New Roman" w:cs="Times New Roman"/>
          <w:szCs w:val="24"/>
        </w:rPr>
        <w:t xml:space="preserve">, головная повязка, цифровое пламя). </w:t>
      </w:r>
    </w:p>
    <w:p w14:paraId="3C7B0071" w14:textId="77777777" w:rsidR="009D7596" w:rsidRPr="00616AB9" w:rsidRDefault="00F23510" w:rsidP="00F23510">
      <w:pPr>
        <w:pStyle w:val="ac"/>
        <w:ind w:left="0"/>
        <w:jc w:val="both"/>
        <w:rPr>
          <w:rFonts w:ascii="Times New Roman" w:hAnsi="Times New Roman" w:cs="Times New Roman"/>
          <w:szCs w:val="24"/>
        </w:rPr>
      </w:pPr>
      <w:r w:rsidRPr="00616AB9">
        <w:rPr>
          <w:rFonts w:ascii="Times New Roman" w:hAnsi="Times New Roman" w:cs="Times New Roman"/>
          <w:szCs w:val="24"/>
        </w:rPr>
        <w:t xml:space="preserve">Обмен </w:t>
      </w:r>
      <w:proofErr w:type="spellStart"/>
      <w:r w:rsidRPr="00616AB9">
        <w:rPr>
          <w:rFonts w:ascii="Times New Roman" w:hAnsi="Times New Roman" w:cs="Times New Roman"/>
          <w:szCs w:val="24"/>
        </w:rPr>
        <w:t>тагерами</w:t>
      </w:r>
      <w:proofErr w:type="spellEnd"/>
      <w:r w:rsidRPr="00616AB9">
        <w:rPr>
          <w:rFonts w:ascii="Times New Roman" w:hAnsi="Times New Roman" w:cs="Times New Roman"/>
          <w:szCs w:val="24"/>
        </w:rPr>
        <w:t xml:space="preserve"> и/или тактическими повязками спортсменов одной команды в ходе раунда. Использование тактической повязки вне связки с </w:t>
      </w:r>
      <w:proofErr w:type="spellStart"/>
      <w:r w:rsidRPr="00616AB9">
        <w:rPr>
          <w:rFonts w:ascii="Times New Roman" w:hAnsi="Times New Roman" w:cs="Times New Roman"/>
          <w:szCs w:val="24"/>
        </w:rPr>
        <w:t>тагерами</w:t>
      </w:r>
      <w:proofErr w:type="spellEnd"/>
      <w:r w:rsidRPr="00616AB9">
        <w:rPr>
          <w:rFonts w:ascii="Times New Roman" w:hAnsi="Times New Roman" w:cs="Times New Roman"/>
          <w:szCs w:val="24"/>
        </w:rPr>
        <w:t xml:space="preserve"> (в том числе после смены оборудования на запасной комплект). Умышленное выключение тактического шлема/головной повязки, разгрузочного жилета или </w:t>
      </w:r>
      <w:proofErr w:type="spellStart"/>
      <w:r w:rsidRPr="00616AB9">
        <w:rPr>
          <w:rFonts w:ascii="Times New Roman" w:hAnsi="Times New Roman" w:cs="Times New Roman"/>
          <w:szCs w:val="24"/>
        </w:rPr>
        <w:t>тагера</w:t>
      </w:r>
      <w:proofErr w:type="spellEnd"/>
      <w:r w:rsidRPr="00616AB9">
        <w:rPr>
          <w:rFonts w:ascii="Times New Roman" w:hAnsi="Times New Roman" w:cs="Times New Roman"/>
          <w:szCs w:val="24"/>
        </w:rPr>
        <w:t xml:space="preserve">. Оскорбление / использование нецензурной лексики / </w:t>
      </w:r>
      <w:proofErr w:type="spellStart"/>
      <w:r w:rsidRPr="00616AB9">
        <w:rPr>
          <w:rFonts w:ascii="Times New Roman" w:hAnsi="Times New Roman" w:cs="Times New Roman"/>
          <w:szCs w:val="24"/>
        </w:rPr>
        <w:t>амормальное</w:t>
      </w:r>
      <w:proofErr w:type="spellEnd"/>
      <w:r w:rsidRPr="00616AB9">
        <w:rPr>
          <w:rFonts w:ascii="Times New Roman" w:hAnsi="Times New Roman" w:cs="Times New Roman"/>
          <w:szCs w:val="24"/>
        </w:rPr>
        <w:t xml:space="preserve"> / недисциплинированное поведение / неспортивное поведение / негативные и отрицательные комментарии в адрес игроков/команд, судей или Организатора. Выход на</w:t>
      </w:r>
      <w:r w:rsidR="000E355B" w:rsidRPr="00616AB9">
        <w:rPr>
          <w:rFonts w:ascii="Times New Roman" w:hAnsi="Times New Roman" w:cs="Times New Roman"/>
          <w:szCs w:val="24"/>
        </w:rPr>
        <w:t xml:space="preserve"> </w:t>
      </w:r>
      <w:r w:rsidRPr="00616AB9">
        <w:rPr>
          <w:rFonts w:ascii="Times New Roman" w:hAnsi="Times New Roman" w:cs="Times New Roman"/>
          <w:szCs w:val="24"/>
        </w:rPr>
        <w:t>игровую площадку удаленного или не участвующего в матче спортсмена без разрешения судьи.</w:t>
      </w:r>
    </w:p>
    <w:p w14:paraId="55CCC3CB" w14:textId="77777777" w:rsidR="009D7596" w:rsidRPr="00616AB9" w:rsidRDefault="009D7596" w:rsidP="009D7596">
      <w:pPr>
        <w:pStyle w:val="11"/>
        <w:spacing w:before="68"/>
        <w:ind w:left="0" w:right="473" w:firstLine="0"/>
        <w:jc w:val="right"/>
        <w:rPr>
          <w:spacing w:val="-2"/>
        </w:rPr>
      </w:pPr>
    </w:p>
    <w:p w14:paraId="2B802D4C" w14:textId="77777777" w:rsidR="009D7596" w:rsidRPr="00616AB9" w:rsidRDefault="009D7596" w:rsidP="009D7596">
      <w:pPr>
        <w:pStyle w:val="11"/>
        <w:spacing w:before="68"/>
        <w:ind w:left="0" w:right="473" w:firstLine="0"/>
        <w:jc w:val="right"/>
        <w:rPr>
          <w:spacing w:val="-2"/>
        </w:rPr>
      </w:pPr>
    </w:p>
    <w:p w14:paraId="6F567B52" w14:textId="77777777" w:rsidR="009D7596" w:rsidRPr="00616AB9" w:rsidRDefault="009D7596" w:rsidP="009D7596">
      <w:pPr>
        <w:pStyle w:val="11"/>
        <w:spacing w:before="68"/>
        <w:ind w:left="0" w:right="473" w:firstLine="0"/>
        <w:jc w:val="right"/>
        <w:rPr>
          <w:spacing w:val="-2"/>
        </w:rPr>
      </w:pPr>
    </w:p>
    <w:p w14:paraId="63C5FA43" w14:textId="77777777" w:rsidR="009D7596" w:rsidRPr="00616AB9" w:rsidRDefault="009D7596" w:rsidP="009D7596">
      <w:pPr>
        <w:pStyle w:val="11"/>
        <w:spacing w:before="68"/>
        <w:ind w:left="0" w:right="473" w:firstLine="0"/>
        <w:jc w:val="right"/>
        <w:rPr>
          <w:spacing w:val="-2"/>
        </w:rPr>
      </w:pPr>
    </w:p>
    <w:p w14:paraId="3D1ED7BF" w14:textId="77777777" w:rsidR="009D7596" w:rsidRPr="00616AB9" w:rsidRDefault="009D7596" w:rsidP="009D7596">
      <w:pPr>
        <w:pStyle w:val="11"/>
        <w:spacing w:before="68"/>
        <w:ind w:left="0" w:right="473" w:firstLine="0"/>
        <w:jc w:val="right"/>
        <w:rPr>
          <w:spacing w:val="-2"/>
        </w:rPr>
      </w:pPr>
    </w:p>
    <w:p w14:paraId="63479A71" w14:textId="77777777" w:rsidR="009D7596" w:rsidRPr="00616AB9" w:rsidRDefault="009D7596" w:rsidP="009D7596">
      <w:pPr>
        <w:pStyle w:val="11"/>
        <w:spacing w:before="68"/>
        <w:ind w:left="0" w:right="473" w:firstLine="0"/>
        <w:jc w:val="right"/>
        <w:rPr>
          <w:spacing w:val="-2"/>
        </w:rPr>
      </w:pPr>
    </w:p>
    <w:p w14:paraId="4CFCDC02" w14:textId="77777777" w:rsidR="009D7596" w:rsidRPr="00616AB9" w:rsidRDefault="009D7596" w:rsidP="009D7596">
      <w:pPr>
        <w:pStyle w:val="11"/>
        <w:spacing w:before="68"/>
        <w:ind w:left="0" w:right="473" w:firstLine="0"/>
        <w:jc w:val="right"/>
      </w:pPr>
      <w:r w:rsidRPr="00616AB9">
        <w:rPr>
          <w:spacing w:val="-2"/>
        </w:rPr>
        <w:t>Приложение</w:t>
      </w:r>
      <w:r w:rsidRPr="00616AB9">
        <w:rPr>
          <w:spacing w:val="-5"/>
        </w:rPr>
        <w:t>№</w:t>
      </w:r>
      <w:r w:rsidR="001F5E74" w:rsidRPr="00616AB9">
        <w:rPr>
          <w:spacing w:val="-5"/>
        </w:rPr>
        <w:t>3</w:t>
      </w:r>
    </w:p>
    <w:p w14:paraId="1B911557" w14:textId="77777777" w:rsidR="009D7596" w:rsidRPr="00616AB9" w:rsidRDefault="009D7596" w:rsidP="009D7596">
      <w:pPr>
        <w:pStyle w:val="a4"/>
        <w:spacing w:before="112"/>
        <w:ind w:right="478"/>
        <w:jc w:val="right"/>
        <w:rPr>
          <w:rFonts w:ascii="Times New Roman" w:hAnsi="Times New Roman" w:cs="Times New Roman"/>
        </w:rPr>
      </w:pPr>
      <w:r w:rsidRPr="00616AB9">
        <w:rPr>
          <w:rFonts w:ascii="Times New Roman" w:hAnsi="Times New Roman" w:cs="Times New Roman"/>
        </w:rPr>
        <w:t>Таблица</w:t>
      </w:r>
      <w:r w:rsidR="001F5E74" w:rsidRPr="00616AB9">
        <w:rPr>
          <w:rFonts w:ascii="Times New Roman" w:hAnsi="Times New Roman" w:cs="Times New Roman"/>
        </w:rPr>
        <w:t xml:space="preserve"> </w:t>
      </w:r>
      <w:r w:rsidRPr="00616AB9">
        <w:rPr>
          <w:rFonts w:ascii="Times New Roman" w:hAnsi="Times New Roman" w:cs="Times New Roman"/>
        </w:rPr>
        <w:t>штрафов</w:t>
      </w:r>
      <w:r w:rsidR="001F5E74" w:rsidRPr="00616AB9">
        <w:rPr>
          <w:rFonts w:ascii="Times New Roman" w:hAnsi="Times New Roman" w:cs="Times New Roman"/>
        </w:rPr>
        <w:t xml:space="preserve"> </w:t>
      </w:r>
      <w:r w:rsidRPr="00616AB9">
        <w:rPr>
          <w:rFonts w:ascii="Times New Roman" w:hAnsi="Times New Roman" w:cs="Times New Roman"/>
        </w:rPr>
        <w:t>физического</w:t>
      </w:r>
      <w:r w:rsidR="001F5E74" w:rsidRPr="00616AB9">
        <w:rPr>
          <w:rFonts w:ascii="Times New Roman" w:hAnsi="Times New Roman" w:cs="Times New Roman"/>
        </w:rPr>
        <w:t xml:space="preserve"> </w:t>
      </w:r>
      <w:r w:rsidRPr="00616AB9">
        <w:rPr>
          <w:rFonts w:ascii="Times New Roman" w:hAnsi="Times New Roman" w:cs="Times New Roman"/>
        </w:rPr>
        <w:t>этапа</w:t>
      </w:r>
      <w:r w:rsidR="001F5E74" w:rsidRPr="00616AB9">
        <w:rPr>
          <w:rFonts w:ascii="Times New Roman" w:hAnsi="Times New Roman" w:cs="Times New Roman"/>
        </w:rPr>
        <w:t xml:space="preserve"> </w:t>
      </w:r>
      <w:r w:rsidRPr="00616AB9">
        <w:rPr>
          <w:rFonts w:ascii="Times New Roman" w:hAnsi="Times New Roman" w:cs="Times New Roman"/>
        </w:rPr>
        <w:t>дисциплины</w:t>
      </w:r>
      <w:r w:rsidR="001F5E74" w:rsidRPr="00616AB9">
        <w:rPr>
          <w:rFonts w:ascii="Times New Roman" w:hAnsi="Times New Roman" w:cs="Times New Roman"/>
        </w:rPr>
        <w:t xml:space="preserve"> </w:t>
      </w:r>
      <w:r w:rsidRPr="00616AB9">
        <w:rPr>
          <w:rFonts w:ascii="Times New Roman" w:hAnsi="Times New Roman" w:cs="Times New Roman"/>
          <w:spacing w:val="-2"/>
        </w:rPr>
        <w:t>Соревнования</w:t>
      </w:r>
    </w:p>
    <w:p w14:paraId="27EC7190" w14:textId="77777777" w:rsidR="009D7596" w:rsidRPr="00616AB9" w:rsidRDefault="009D7596" w:rsidP="009D7596">
      <w:pPr>
        <w:pStyle w:val="a4"/>
        <w:spacing w:before="125"/>
        <w:rPr>
          <w:rFonts w:ascii="Times New Roman" w:hAnsi="Times New Roman" w:cs="Times New Roman"/>
        </w:rPr>
      </w:pPr>
    </w:p>
    <w:tbl>
      <w:tblPr>
        <w:tblStyle w:val="TableNormal"/>
        <w:tblW w:w="10349"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5"/>
        <w:gridCol w:w="8647"/>
      </w:tblGrid>
      <w:tr w:rsidR="009D7596" w:rsidRPr="00616AB9" w14:paraId="52A24CC8" w14:textId="77777777" w:rsidTr="000E355B">
        <w:trPr>
          <w:trHeight w:val="702"/>
        </w:trPr>
        <w:tc>
          <w:tcPr>
            <w:tcW w:w="567" w:type="dxa"/>
          </w:tcPr>
          <w:p w14:paraId="34CD7BAD" w14:textId="77777777" w:rsidR="009D7596" w:rsidRPr="00616AB9" w:rsidRDefault="009D7596" w:rsidP="001F5E74">
            <w:pPr>
              <w:pStyle w:val="TableParagraph"/>
              <w:spacing w:before="251"/>
              <w:ind w:left="125"/>
              <w:jc w:val="center"/>
              <w:rPr>
                <w:b/>
                <w:sz w:val="24"/>
                <w:szCs w:val="24"/>
              </w:rPr>
            </w:pPr>
            <w:r w:rsidRPr="00616AB9">
              <w:rPr>
                <w:b/>
                <w:spacing w:val="-10"/>
                <w:sz w:val="24"/>
                <w:szCs w:val="24"/>
              </w:rPr>
              <w:lastRenderedPageBreak/>
              <w:t>№</w:t>
            </w:r>
          </w:p>
        </w:tc>
        <w:tc>
          <w:tcPr>
            <w:tcW w:w="1135" w:type="dxa"/>
          </w:tcPr>
          <w:p w14:paraId="4A0E77EF" w14:textId="77777777" w:rsidR="009D7596" w:rsidRPr="00616AB9" w:rsidRDefault="009D7596" w:rsidP="001F5E74">
            <w:pPr>
              <w:pStyle w:val="TableParagraph"/>
              <w:spacing w:before="251"/>
              <w:ind w:left="119" w:right="2"/>
              <w:jc w:val="center"/>
              <w:rPr>
                <w:b/>
                <w:sz w:val="24"/>
                <w:szCs w:val="24"/>
              </w:rPr>
            </w:pPr>
            <w:proofErr w:type="spellStart"/>
            <w:r w:rsidRPr="00616AB9">
              <w:rPr>
                <w:b/>
                <w:spacing w:val="-2"/>
                <w:sz w:val="24"/>
                <w:szCs w:val="24"/>
              </w:rPr>
              <w:t>Штраф</w:t>
            </w:r>
            <w:proofErr w:type="spellEnd"/>
          </w:p>
        </w:tc>
        <w:tc>
          <w:tcPr>
            <w:tcW w:w="8647" w:type="dxa"/>
          </w:tcPr>
          <w:p w14:paraId="281BEEBB" w14:textId="77777777" w:rsidR="009D7596" w:rsidRPr="00616AB9" w:rsidRDefault="009D7596" w:rsidP="001F5E74">
            <w:pPr>
              <w:pStyle w:val="TableParagraph"/>
              <w:spacing w:before="251"/>
              <w:ind w:left="114"/>
              <w:jc w:val="center"/>
              <w:rPr>
                <w:b/>
                <w:sz w:val="24"/>
                <w:szCs w:val="24"/>
              </w:rPr>
            </w:pPr>
            <w:proofErr w:type="spellStart"/>
            <w:r w:rsidRPr="00616AB9">
              <w:rPr>
                <w:b/>
                <w:sz w:val="24"/>
                <w:szCs w:val="24"/>
              </w:rPr>
              <w:t>Вид</w:t>
            </w:r>
            <w:proofErr w:type="spellEnd"/>
            <w:r w:rsidR="000E355B" w:rsidRPr="00616AB9">
              <w:rPr>
                <w:b/>
                <w:sz w:val="24"/>
                <w:szCs w:val="24"/>
                <w:lang w:val="ru-RU"/>
              </w:rPr>
              <w:t xml:space="preserve"> </w:t>
            </w:r>
            <w:proofErr w:type="spellStart"/>
            <w:r w:rsidRPr="00616AB9">
              <w:rPr>
                <w:b/>
                <w:spacing w:val="-2"/>
                <w:sz w:val="24"/>
                <w:szCs w:val="24"/>
              </w:rPr>
              <w:t>нарушения</w:t>
            </w:r>
            <w:proofErr w:type="spellEnd"/>
          </w:p>
        </w:tc>
      </w:tr>
      <w:tr w:rsidR="009D7596" w:rsidRPr="00616AB9" w14:paraId="75ED5BAF" w14:textId="77777777" w:rsidTr="000E355B">
        <w:trPr>
          <w:trHeight w:val="12068"/>
        </w:trPr>
        <w:tc>
          <w:tcPr>
            <w:tcW w:w="567" w:type="dxa"/>
          </w:tcPr>
          <w:p w14:paraId="37686E1F" w14:textId="77777777" w:rsidR="009D7596" w:rsidRPr="00616AB9" w:rsidRDefault="009D7596" w:rsidP="001F5E74">
            <w:pPr>
              <w:pStyle w:val="TableParagraph"/>
              <w:rPr>
                <w:sz w:val="24"/>
                <w:szCs w:val="24"/>
              </w:rPr>
            </w:pPr>
          </w:p>
          <w:p w14:paraId="3C557075" w14:textId="77777777" w:rsidR="009D7596" w:rsidRPr="00616AB9" w:rsidRDefault="009D7596" w:rsidP="001F5E74">
            <w:pPr>
              <w:pStyle w:val="TableParagraph"/>
              <w:rPr>
                <w:sz w:val="24"/>
                <w:szCs w:val="24"/>
              </w:rPr>
            </w:pPr>
          </w:p>
          <w:p w14:paraId="34C80023" w14:textId="77777777" w:rsidR="009D7596" w:rsidRPr="00616AB9" w:rsidRDefault="009D7596" w:rsidP="001F5E74">
            <w:pPr>
              <w:pStyle w:val="TableParagraph"/>
              <w:rPr>
                <w:sz w:val="24"/>
                <w:szCs w:val="24"/>
              </w:rPr>
            </w:pPr>
          </w:p>
          <w:p w14:paraId="77BA0B10" w14:textId="77777777" w:rsidR="009D7596" w:rsidRPr="00616AB9" w:rsidRDefault="009D7596" w:rsidP="001F5E74">
            <w:pPr>
              <w:pStyle w:val="TableParagraph"/>
              <w:rPr>
                <w:sz w:val="24"/>
                <w:szCs w:val="24"/>
              </w:rPr>
            </w:pPr>
          </w:p>
          <w:p w14:paraId="3747688A" w14:textId="77777777" w:rsidR="009D7596" w:rsidRPr="00616AB9" w:rsidRDefault="009D7596" w:rsidP="001F5E74">
            <w:pPr>
              <w:pStyle w:val="TableParagraph"/>
              <w:rPr>
                <w:sz w:val="24"/>
                <w:szCs w:val="24"/>
              </w:rPr>
            </w:pPr>
          </w:p>
          <w:p w14:paraId="49823632" w14:textId="77777777" w:rsidR="009D7596" w:rsidRPr="00616AB9" w:rsidRDefault="009D7596" w:rsidP="001F5E74">
            <w:pPr>
              <w:pStyle w:val="TableParagraph"/>
              <w:rPr>
                <w:sz w:val="24"/>
                <w:szCs w:val="24"/>
              </w:rPr>
            </w:pPr>
          </w:p>
          <w:p w14:paraId="2366019E" w14:textId="77777777" w:rsidR="009D7596" w:rsidRPr="00616AB9" w:rsidRDefault="009D7596" w:rsidP="001F5E74">
            <w:pPr>
              <w:pStyle w:val="TableParagraph"/>
              <w:rPr>
                <w:sz w:val="24"/>
                <w:szCs w:val="24"/>
              </w:rPr>
            </w:pPr>
          </w:p>
          <w:p w14:paraId="1B58E1FE" w14:textId="77777777" w:rsidR="009D7596" w:rsidRPr="00616AB9" w:rsidRDefault="009D7596" w:rsidP="001F5E74">
            <w:pPr>
              <w:pStyle w:val="TableParagraph"/>
              <w:rPr>
                <w:sz w:val="24"/>
                <w:szCs w:val="24"/>
              </w:rPr>
            </w:pPr>
          </w:p>
          <w:p w14:paraId="3BE28DB6" w14:textId="77777777" w:rsidR="009D7596" w:rsidRPr="00616AB9" w:rsidRDefault="009D7596" w:rsidP="001F5E74">
            <w:pPr>
              <w:pStyle w:val="TableParagraph"/>
              <w:rPr>
                <w:sz w:val="24"/>
                <w:szCs w:val="24"/>
              </w:rPr>
            </w:pPr>
          </w:p>
          <w:p w14:paraId="7D63610C" w14:textId="77777777" w:rsidR="009D7596" w:rsidRPr="00616AB9" w:rsidRDefault="009D7596" w:rsidP="001F5E74">
            <w:pPr>
              <w:pStyle w:val="TableParagraph"/>
              <w:rPr>
                <w:sz w:val="24"/>
                <w:szCs w:val="24"/>
              </w:rPr>
            </w:pPr>
          </w:p>
          <w:p w14:paraId="688EF2B5" w14:textId="77777777" w:rsidR="009D7596" w:rsidRPr="00616AB9" w:rsidRDefault="009D7596" w:rsidP="001F5E74">
            <w:pPr>
              <w:pStyle w:val="TableParagraph"/>
              <w:rPr>
                <w:sz w:val="24"/>
                <w:szCs w:val="24"/>
              </w:rPr>
            </w:pPr>
          </w:p>
          <w:p w14:paraId="4F01F294" w14:textId="77777777" w:rsidR="009D7596" w:rsidRPr="00616AB9" w:rsidRDefault="009D7596" w:rsidP="001F5E74">
            <w:pPr>
              <w:pStyle w:val="TableParagraph"/>
              <w:rPr>
                <w:sz w:val="24"/>
                <w:szCs w:val="24"/>
              </w:rPr>
            </w:pPr>
          </w:p>
          <w:p w14:paraId="18C3F607" w14:textId="77777777" w:rsidR="009D7596" w:rsidRPr="00616AB9" w:rsidRDefault="009D7596" w:rsidP="001F5E74">
            <w:pPr>
              <w:pStyle w:val="TableParagraph"/>
              <w:rPr>
                <w:sz w:val="24"/>
                <w:szCs w:val="24"/>
              </w:rPr>
            </w:pPr>
          </w:p>
          <w:p w14:paraId="30C2315A" w14:textId="77777777" w:rsidR="009D7596" w:rsidRPr="00616AB9" w:rsidRDefault="009D7596" w:rsidP="001F5E74">
            <w:pPr>
              <w:pStyle w:val="TableParagraph"/>
              <w:rPr>
                <w:sz w:val="24"/>
                <w:szCs w:val="24"/>
              </w:rPr>
            </w:pPr>
          </w:p>
          <w:p w14:paraId="24EC1620" w14:textId="77777777" w:rsidR="009D7596" w:rsidRPr="00616AB9" w:rsidRDefault="009D7596" w:rsidP="001F5E74">
            <w:pPr>
              <w:pStyle w:val="TableParagraph"/>
              <w:rPr>
                <w:sz w:val="24"/>
                <w:szCs w:val="24"/>
              </w:rPr>
            </w:pPr>
          </w:p>
          <w:p w14:paraId="10198798" w14:textId="77777777" w:rsidR="009D7596" w:rsidRPr="00616AB9" w:rsidRDefault="009D7596" w:rsidP="001F5E74">
            <w:pPr>
              <w:pStyle w:val="TableParagraph"/>
              <w:rPr>
                <w:sz w:val="24"/>
                <w:szCs w:val="24"/>
              </w:rPr>
            </w:pPr>
          </w:p>
          <w:p w14:paraId="3E738E03" w14:textId="77777777" w:rsidR="009D7596" w:rsidRPr="00616AB9" w:rsidRDefault="009D7596" w:rsidP="001F5E74">
            <w:pPr>
              <w:pStyle w:val="TableParagraph"/>
              <w:rPr>
                <w:sz w:val="24"/>
                <w:szCs w:val="24"/>
              </w:rPr>
            </w:pPr>
          </w:p>
          <w:p w14:paraId="721BE0FA" w14:textId="77777777" w:rsidR="009D7596" w:rsidRPr="00616AB9" w:rsidRDefault="009D7596" w:rsidP="001F5E74">
            <w:pPr>
              <w:pStyle w:val="TableParagraph"/>
              <w:rPr>
                <w:sz w:val="24"/>
                <w:szCs w:val="24"/>
              </w:rPr>
            </w:pPr>
          </w:p>
          <w:p w14:paraId="3292D97F" w14:textId="77777777" w:rsidR="009D7596" w:rsidRPr="00616AB9" w:rsidRDefault="009D7596" w:rsidP="001F5E74">
            <w:pPr>
              <w:pStyle w:val="TableParagraph"/>
              <w:spacing w:before="246"/>
              <w:rPr>
                <w:sz w:val="24"/>
                <w:szCs w:val="24"/>
              </w:rPr>
            </w:pPr>
          </w:p>
          <w:p w14:paraId="46AEAE95" w14:textId="77777777" w:rsidR="009D7596" w:rsidRPr="00616AB9" w:rsidRDefault="009D7596" w:rsidP="001F5E74">
            <w:pPr>
              <w:pStyle w:val="TableParagraph"/>
              <w:spacing w:before="1"/>
              <w:ind w:left="125" w:right="1"/>
              <w:jc w:val="center"/>
              <w:rPr>
                <w:b/>
                <w:sz w:val="24"/>
                <w:szCs w:val="24"/>
              </w:rPr>
            </w:pPr>
            <w:r w:rsidRPr="00616AB9">
              <w:rPr>
                <w:b/>
                <w:spacing w:val="-10"/>
                <w:sz w:val="24"/>
                <w:szCs w:val="24"/>
              </w:rPr>
              <w:t>1</w:t>
            </w:r>
          </w:p>
        </w:tc>
        <w:tc>
          <w:tcPr>
            <w:tcW w:w="1135" w:type="dxa"/>
          </w:tcPr>
          <w:p w14:paraId="366C74FA" w14:textId="77777777" w:rsidR="009D7596" w:rsidRPr="00616AB9" w:rsidRDefault="009D7596" w:rsidP="001F5E74">
            <w:pPr>
              <w:pStyle w:val="TableParagraph"/>
              <w:rPr>
                <w:sz w:val="24"/>
                <w:szCs w:val="24"/>
              </w:rPr>
            </w:pPr>
          </w:p>
          <w:p w14:paraId="79D07568" w14:textId="77777777" w:rsidR="009D7596" w:rsidRPr="00616AB9" w:rsidRDefault="009D7596" w:rsidP="001F5E74">
            <w:pPr>
              <w:pStyle w:val="TableParagraph"/>
              <w:rPr>
                <w:sz w:val="24"/>
                <w:szCs w:val="24"/>
              </w:rPr>
            </w:pPr>
          </w:p>
          <w:p w14:paraId="4D3507C6" w14:textId="77777777" w:rsidR="009D7596" w:rsidRPr="00616AB9" w:rsidRDefault="009D7596" w:rsidP="001F5E74">
            <w:pPr>
              <w:pStyle w:val="TableParagraph"/>
              <w:rPr>
                <w:sz w:val="24"/>
                <w:szCs w:val="24"/>
              </w:rPr>
            </w:pPr>
          </w:p>
          <w:p w14:paraId="06780D7A" w14:textId="77777777" w:rsidR="009D7596" w:rsidRPr="00616AB9" w:rsidRDefault="009D7596" w:rsidP="001F5E74">
            <w:pPr>
              <w:pStyle w:val="TableParagraph"/>
              <w:rPr>
                <w:sz w:val="24"/>
                <w:szCs w:val="24"/>
              </w:rPr>
            </w:pPr>
          </w:p>
          <w:p w14:paraId="46A9ACEE" w14:textId="77777777" w:rsidR="009D7596" w:rsidRPr="00616AB9" w:rsidRDefault="009D7596" w:rsidP="001F5E74">
            <w:pPr>
              <w:pStyle w:val="TableParagraph"/>
              <w:rPr>
                <w:sz w:val="24"/>
                <w:szCs w:val="24"/>
              </w:rPr>
            </w:pPr>
          </w:p>
          <w:p w14:paraId="765BF55C" w14:textId="77777777" w:rsidR="009D7596" w:rsidRPr="00616AB9" w:rsidRDefault="009D7596" w:rsidP="001F5E74">
            <w:pPr>
              <w:pStyle w:val="TableParagraph"/>
              <w:rPr>
                <w:sz w:val="24"/>
                <w:szCs w:val="24"/>
              </w:rPr>
            </w:pPr>
          </w:p>
          <w:p w14:paraId="40E0AE87" w14:textId="77777777" w:rsidR="009D7596" w:rsidRPr="00616AB9" w:rsidRDefault="009D7596" w:rsidP="001F5E74">
            <w:pPr>
              <w:pStyle w:val="TableParagraph"/>
              <w:rPr>
                <w:sz w:val="24"/>
                <w:szCs w:val="24"/>
              </w:rPr>
            </w:pPr>
          </w:p>
          <w:p w14:paraId="06943E4C" w14:textId="77777777" w:rsidR="009D7596" w:rsidRPr="00616AB9" w:rsidRDefault="009D7596" w:rsidP="001F5E74">
            <w:pPr>
              <w:pStyle w:val="TableParagraph"/>
              <w:rPr>
                <w:sz w:val="24"/>
                <w:szCs w:val="24"/>
              </w:rPr>
            </w:pPr>
          </w:p>
          <w:p w14:paraId="0026A781" w14:textId="77777777" w:rsidR="009D7596" w:rsidRPr="00616AB9" w:rsidRDefault="009D7596" w:rsidP="001F5E74">
            <w:pPr>
              <w:pStyle w:val="TableParagraph"/>
              <w:rPr>
                <w:sz w:val="24"/>
                <w:szCs w:val="24"/>
              </w:rPr>
            </w:pPr>
          </w:p>
          <w:p w14:paraId="65F4B4B0" w14:textId="77777777" w:rsidR="009D7596" w:rsidRPr="00616AB9" w:rsidRDefault="009D7596" w:rsidP="001F5E74">
            <w:pPr>
              <w:pStyle w:val="TableParagraph"/>
              <w:rPr>
                <w:sz w:val="24"/>
                <w:szCs w:val="24"/>
              </w:rPr>
            </w:pPr>
          </w:p>
          <w:p w14:paraId="77C49FF3" w14:textId="77777777" w:rsidR="009D7596" w:rsidRPr="00616AB9" w:rsidRDefault="009D7596" w:rsidP="001F5E74">
            <w:pPr>
              <w:pStyle w:val="TableParagraph"/>
              <w:rPr>
                <w:sz w:val="24"/>
                <w:szCs w:val="24"/>
              </w:rPr>
            </w:pPr>
          </w:p>
          <w:p w14:paraId="4D39179A" w14:textId="77777777" w:rsidR="009D7596" w:rsidRPr="00616AB9" w:rsidRDefault="009D7596" w:rsidP="001F5E74">
            <w:pPr>
              <w:pStyle w:val="TableParagraph"/>
              <w:rPr>
                <w:sz w:val="24"/>
                <w:szCs w:val="24"/>
              </w:rPr>
            </w:pPr>
          </w:p>
          <w:p w14:paraId="224B3F32" w14:textId="77777777" w:rsidR="009D7596" w:rsidRPr="00616AB9" w:rsidRDefault="009D7596" w:rsidP="001F5E74">
            <w:pPr>
              <w:pStyle w:val="TableParagraph"/>
              <w:rPr>
                <w:sz w:val="24"/>
                <w:szCs w:val="24"/>
              </w:rPr>
            </w:pPr>
          </w:p>
          <w:p w14:paraId="3BC4293F" w14:textId="77777777" w:rsidR="009D7596" w:rsidRPr="00616AB9" w:rsidRDefault="009D7596" w:rsidP="001F5E74">
            <w:pPr>
              <w:pStyle w:val="TableParagraph"/>
              <w:rPr>
                <w:sz w:val="24"/>
                <w:szCs w:val="24"/>
              </w:rPr>
            </w:pPr>
          </w:p>
          <w:p w14:paraId="6F6F25AF" w14:textId="77777777" w:rsidR="009D7596" w:rsidRPr="00616AB9" w:rsidRDefault="009D7596" w:rsidP="001F5E74">
            <w:pPr>
              <w:pStyle w:val="TableParagraph"/>
              <w:rPr>
                <w:sz w:val="24"/>
                <w:szCs w:val="24"/>
              </w:rPr>
            </w:pPr>
          </w:p>
          <w:p w14:paraId="16059593" w14:textId="77777777" w:rsidR="009D7596" w:rsidRPr="00616AB9" w:rsidRDefault="009D7596" w:rsidP="001F5E74">
            <w:pPr>
              <w:pStyle w:val="TableParagraph"/>
              <w:rPr>
                <w:sz w:val="24"/>
                <w:szCs w:val="24"/>
              </w:rPr>
            </w:pPr>
          </w:p>
          <w:p w14:paraId="6F47EA90" w14:textId="77777777" w:rsidR="009D7596" w:rsidRPr="00616AB9" w:rsidRDefault="009D7596" w:rsidP="001F5E74">
            <w:pPr>
              <w:pStyle w:val="TableParagraph"/>
              <w:rPr>
                <w:sz w:val="24"/>
                <w:szCs w:val="24"/>
              </w:rPr>
            </w:pPr>
          </w:p>
          <w:p w14:paraId="34FE7F10" w14:textId="77777777" w:rsidR="009D7596" w:rsidRPr="00616AB9" w:rsidRDefault="009D7596" w:rsidP="001F5E74">
            <w:pPr>
              <w:pStyle w:val="TableParagraph"/>
              <w:rPr>
                <w:sz w:val="24"/>
                <w:szCs w:val="24"/>
              </w:rPr>
            </w:pPr>
          </w:p>
          <w:p w14:paraId="225D6042" w14:textId="77777777" w:rsidR="009D7596" w:rsidRPr="00616AB9" w:rsidRDefault="009D7596" w:rsidP="001F5E74">
            <w:pPr>
              <w:pStyle w:val="TableParagraph"/>
              <w:spacing w:before="246"/>
              <w:rPr>
                <w:sz w:val="24"/>
                <w:szCs w:val="24"/>
              </w:rPr>
            </w:pPr>
          </w:p>
          <w:p w14:paraId="7342767A" w14:textId="77777777" w:rsidR="009D7596" w:rsidRPr="00616AB9" w:rsidRDefault="009D7596" w:rsidP="001F5E74">
            <w:pPr>
              <w:pStyle w:val="TableParagraph"/>
              <w:spacing w:before="1"/>
              <w:ind w:left="119"/>
              <w:jc w:val="center"/>
              <w:rPr>
                <w:b/>
                <w:sz w:val="24"/>
                <w:szCs w:val="24"/>
              </w:rPr>
            </w:pPr>
            <w:r w:rsidRPr="00616AB9">
              <w:rPr>
                <w:b/>
                <w:sz w:val="24"/>
                <w:szCs w:val="24"/>
              </w:rPr>
              <w:t xml:space="preserve">1 </w:t>
            </w:r>
            <w:proofErr w:type="spellStart"/>
            <w:r w:rsidRPr="00616AB9">
              <w:rPr>
                <w:b/>
                <w:spacing w:val="-4"/>
                <w:sz w:val="24"/>
                <w:szCs w:val="24"/>
              </w:rPr>
              <w:t>балл</w:t>
            </w:r>
            <w:proofErr w:type="spellEnd"/>
          </w:p>
        </w:tc>
        <w:tc>
          <w:tcPr>
            <w:tcW w:w="8647" w:type="dxa"/>
          </w:tcPr>
          <w:p w14:paraId="57C8107E" w14:textId="77777777" w:rsidR="009D7596" w:rsidRPr="00616AB9" w:rsidRDefault="009D7596" w:rsidP="009D7596">
            <w:pPr>
              <w:pStyle w:val="TableParagraph"/>
              <w:numPr>
                <w:ilvl w:val="0"/>
                <w:numId w:val="5"/>
              </w:numPr>
              <w:tabs>
                <w:tab w:val="left" w:pos="777"/>
              </w:tabs>
              <w:spacing w:line="355" w:lineRule="auto"/>
              <w:ind w:right="367"/>
              <w:jc w:val="both"/>
              <w:rPr>
                <w:sz w:val="24"/>
                <w:szCs w:val="24"/>
                <w:lang w:val="ru-RU"/>
              </w:rPr>
            </w:pPr>
            <w:r w:rsidRPr="00616AB9">
              <w:rPr>
                <w:sz w:val="24"/>
                <w:szCs w:val="24"/>
                <w:lang w:val="ru-RU"/>
              </w:rPr>
              <w:t>Закрытие датчиков поражения – ведение стрельбы по</w:t>
            </w:r>
            <w:r w:rsidR="000E355B" w:rsidRPr="00616AB9">
              <w:rPr>
                <w:sz w:val="24"/>
                <w:szCs w:val="24"/>
                <w:lang w:val="ru-RU"/>
              </w:rPr>
              <w:t xml:space="preserve"> </w:t>
            </w:r>
            <w:r w:rsidRPr="00616AB9">
              <w:rPr>
                <w:sz w:val="24"/>
                <w:szCs w:val="24"/>
                <w:lang w:val="ru-RU"/>
              </w:rPr>
              <w:t xml:space="preserve">противнику при невозможности быть пораженным в ответ, которое может осуществляться (включая, но не ограничиваясь) одним из следующих </w:t>
            </w:r>
            <w:r w:rsidRPr="00616AB9">
              <w:rPr>
                <w:spacing w:val="-2"/>
                <w:sz w:val="24"/>
                <w:szCs w:val="24"/>
                <w:lang w:val="ru-RU"/>
              </w:rPr>
              <w:t>способов:</w:t>
            </w:r>
          </w:p>
          <w:p w14:paraId="312D9A73" w14:textId="77777777" w:rsidR="009D7596" w:rsidRPr="00616AB9" w:rsidRDefault="009D7596" w:rsidP="009D7596">
            <w:pPr>
              <w:pStyle w:val="TableParagraph"/>
              <w:numPr>
                <w:ilvl w:val="0"/>
                <w:numId w:val="5"/>
              </w:numPr>
              <w:tabs>
                <w:tab w:val="left" w:pos="777"/>
              </w:tabs>
              <w:spacing w:line="345" w:lineRule="auto"/>
              <w:ind w:right="373"/>
              <w:jc w:val="both"/>
              <w:rPr>
                <w:sz w:val="24"/>
                <w:szCs w:val="24"/>
                <w:lang w:val="ru-RU"/>
              </w:rPr>
            </w:pPr>
            <w:r w:rsidRPr="00616AB9">
              <w:rPr>
                <w:sz w:val="24"/>
                <w:szCs w:val="24"/>
                <w:lang w:val="ru-RU"/>
              </w:rPr>
              <w:t>•Занятие</w:t>
            </w:r>
            <w:r w:rsidR="000E355B" w:rsidRPr="00616AB9">
              <w:rPr>
                <w:sz w:val="24"/>
                <w:szCs w:val="24"/>
                <w:lang w:val="ru-RU"/>
              </w:rPr>
              <w:t xml:space="preserve"> </w:t>
            </w:r>
            <w:r w:rsidRPr="00616AB9">
              <w:rPr>
                <w:sz w:val="24"/>
                <w:szCs w:val="24"/>
                <w:lang w:val="ru-RU"/>
              </w:rPr>
              <w:t>позиций</w:t>
            </w:r>
            <w:r w:rsidR="000E355B" w:rsidRPr="00616AB9">
              <w:rPr>
                <w:sz w:val="24"/>
                <w:szCs w:val="24"/>
                <w:lang w:val="ru-RU"/>
              </w:rPr>
              <w:t xml:space="preserve"> </w:t>
            </w:r>
            <w:r w:rsidRPr="00616AB9">
              <w:rPr>
                <w:sz w:val="24"/>
                <w:szCs w:val="24"/>
                <w:lang w:val="ru-RU"/>
              </w:rPr>
              <w:t>и</w:t>
            </w:r>
            <w:r w:rsidR="000E355B" w:rsidRPr="00616AB9">
              <w:rPr>
                <w:sz w:val="24"/>
                <w:szCs w:val="24"/>
                <w:lang w:val="ru-RU"/>
              </w:rPr>
              <w:t xml:space="preserve"> </w:t>
            </w:r>
            <w:r w:rsidRPr="00616AB9">
              <w:rPr>
                <w:sz w:val="24"/>
                <w:szCs w:val="24"/>
                <w:lang w:val="ru-RU"/>
              </w:rPr>
              <w:t>движение</w:t>
            </w:r>
            <w:r w:rsidR="000E355B" w:rsidRPr="00616AB9">
              <w:rPr>
                <w:sz w:val="24"/>
                <w:szCs w:val="24"/>
                <w:lang w:val="ru-RU"/>
              </w:rPr>
              <w:t xml:space="preserve"> </w:t>
            </w:r>
            <w:r w:rsidRPr="00616AB9">
              <w:rPr>
                <w:sz w:val="24"/>
                <w:szCs w:val="24"/>
                <w:lang w:val="ru-RU"/>
              </w:rPr>
              <w:t>в</w:t>
            </w:r>
            <w:r w:rsidR="000E355B" w:rsidRPr="00616AB9">
              <w:rPr>
                <w:sz w:val="24"/>
                <w:szCs w:val="24"/>
                <w:lang w:val="ru-RU"/>
              </w:rPr>
              <w:t xml:space="preserve"> </w:t>
            </w:r>
            <w:r w:rsidRPr="00616AB9">
              <w:rPr>
                <w:sz w:val="24"/>
                <w:szCs w:val="24"/>
                <w:lang w:val="ru-RU"/>
              </w:rPr>
              <w:t>наклоне</w:t>
            </w:r>
            <w:r w:rsidR="000E355B" w:rsidRPr="00616AB9">
              <w:rPr>
                <w:sz w:val="24"/>
                <w:szCs w:val="24"/>
                <w:lang w:val="ru-RU"/>
              </w:rPr>
              <w:t xml:space="preserve"> </w:t>
            </w:r>
            <w:r w:rsidRPr="00616AB9">
              <w:rPr>
                <w:sz w:val="24"/>
                <w:szCs w:val="24"/>
                <w:lang w:val="ru-RU"/>
              </w:rPr>
              <w:t>тела</w:t>
            </w:r>
            <w:r w:rsidR="000E355B" w:rsidRPr="00616AB9">
              <w:rPr>
                <w:sz w:val="24"/>
                <w:szCs w:val="24"/>
                <w:lang w:val="ru-RU"/>
              </w:rPr>
              <w:t xml:space="preserve"> </w:t>
            </w:r>
            <w:r w:rsidRPr="00616AB9">
              <w:rPr>
                <w:sz w:val="24"/>
                <w:szCs w:val="24"/>
                <w:lang w:val="ru-RU"/>
              </w:rPr>
              <w:t>спиной</w:t>
            </w:r>
            <w:r w:rsidR="000E355B" w:rsidRPr="00616AB9">
              <w:rPr>
                <w:sz w:val="24"/>
                <w:szCs w:val="24"/>
                <w:lang w:val="ru-RU"/>
              </w:rPr>
              <w:t xml:space="preserve"> </w:t>
            </w:r>
            <w:r w:rsidRPr="00616AB9">
              <w:rPr>
                <w:sz w:val="24"/>
                <w:szCs w:val="24"/>
                <w:lang w:val="ru-RU"/>
              </w:rPr>
              <w:t>по</w:t>
            </w:r>
            <w:r w:rsidR="000E355B" w:rsidRPr="00616AB9">
              <w:rPr>
                <w:sz w:val="24"/>
                <w:szCs w:val="24"/>
                <w:lang w:val="ru-RU"/>
              </w:rPr>
              <w:t xml:space="preserve"> </w:t>
            </w:r>
            <w:r w:rsidRPr="00616AB9">
              <w:rPr>
                <w:sz w:val="24"/>
                <w:szCs w:val="24"/>
                <w:lang w:val="ru-RU"/>
              </w:rPr>
              <w:t>направлению</w:t>
            </w:r>
            <w:r w:rsidR="000E355B" w:rsidRPr="00616AB9">
              <w:rPr>
                <w:sz w:val="24"/>
                <w:szCs w:val="24"/>
                <w:lang w:val="ru-RU"/>
              </w:rPr>
              <w:t xml:space="preserve"> </w:t>
            </w:r>
            <w:r w:rsidRPr="00616AB9">
              <w:rPr>
                <w:sz w:val="24"/>
                <w:szCs w:val="24"/>
                <w:lang w:val="ru-RU"/>
              </w:rPr>
              <w:t>к противнику или лицом от противника.</w:t>
            </w:r>
          </w:p>
          <w:p w14:paraId="3D8AFE1A" w14:textId="77777777" w:rsidR="009D7596" w:rsidRPr="00616AB9" w:rsidRDefault="009D7596" w:rsidP="009D7596">
            <w:pPr>
              <w:pStyle w:val="TableParagraph"/>
              <w:numPr>
                <w:ilvl w:val="0"/>
                <w:numId w:val="5"/>
              </w:numPr>
              <w:tabs>
                <w:tab w:val="left" w:pos="776"/>
              </w:tabs>
              <w:ind w:left="776" w:hanging="463"/>
              <w:jc w:val="both"/>
              <w:rPr>
                <w:sz w:val="24"/>
                <w:szCs w:val="24"/>
              </w:rPr>
            </w:pPr>
            <w:r w:rsidRPr="00616AB9">
              <w:rPr>
                <w:sz w:val="24"/>
                <w:szCs w:val="24"/>
              </w:rPr>
              <w:t>•</w:t>
            </w:r>
            <w:proofErr w:type="spellStart"/>
            <w:r w:rsidRPr="00616AB9">
              <w:rPr>
                <w:sz w:val="24"/>
                <w:szCs w:val="24"/>
              </w:rPr>
              <w:t>Стрельба</w:t>
            </w:r>
            <w:proofErr w:type="spellEnd"/>
            <w:r w:rsidR="000E355B" w:rsidRPr="00616AB9">
              <w:rPr>
                <w:sz w:val="24"/>
                <w:szCs w:val="24"/>
                <w:lang w:val="ru-RU"/>
              </w:rPr>
              <w:t xml:space="preserve"> </w:t>
            </w:r>
            <w:proofErr w:type="spellStart"/>
            <w:r w:rsidRPr="00616AB9">
              <w:rPr>
                <w:sz w:val="24"/>
                <w:szCs w:val="24"/>
              </w:rPr>
              <w:t>из</w:t>
            </w:r>
            <w:proofErr w:type="spellEnd"/>
            <w:r w:rsidR="000E355B" w:rsidRPr="00616AB9">
              <w:rPr>
                <w:sz w:val="24"/>
                <w:szCs w:val="24"/>
                <w:lang w:val="ru-RU"/>
              </w:rPr>
              <w:t xml:space="preserve"> </w:t>
            </w:r>
            <w:proofErr w:type="spellStart"/>
            <w:r w:rsidRPr="00616AB9">
              <w:rPr>
                <w:sz w:val="24"/>
                <w:szCs w:val="24"/>
              </w:rPr>
              <w:t>положения</w:t>
            </w:r>
            <w:proofErr w:type="spellEnd"/>
            <w:r w:rsidR="000E355B" w:rsidRPr="00616AB9">
              <w:rPr>
                <w:sz w:val="24"/>
                <w:szCs w:val="24"/>
                <w:lang w:val="ru-RU"/>
              </w:rPr>
              <w:t xml:space="preserve"> </w:t>
            </w:r>
            <w:proofErr w:type="spellStart"/>
            <w:r w:rsidRPr="00616AB9">
              <w:rPr>
                <w:spacing w:val="-2"/>
                <w:sz w:val="24"/>
                <w:szCs w:val="24"/>
              </w:rPr>
              <w:t>лежа</w:t>
            </w:r>
            <w:proofErr w:type="spellEnd"/>
            <w:r w:rsidRPr="00616AB9">
              <w:rPr>
                <w:spacing w:val="-2"/>
                <w:sz w:val="24"/>
                <w:szCs w:val="24"/>
              </w:rPr>
              <w:t>.</w:t>
            </w:r>
          </w:p>
          <w:p w14:paraId="1842FA7F" w14:textId="77777777" w:rsidR="009D7596" w:rsidRPr="00616AB9" w:rsidRDefault="009D7596" w:rsidP="009D7596">
            <w:pPr>
              <w:pStyle w:val="TableParagraph"/>
              <w:numPr>
                <w:ilvl w:val="0"/>
                <w:numId w:val="5"/>
              </w:numPr>
              <w:tabs>
                <w:tab w:val="left" w:pos="777"/>
              </w:tabs>
              <w:spacing w:before="122" w:line="345" w:lineRule="auto"/>
              <w:ind w:right="371"/>
              <w:jc w:val="both"/>
              <w:rPr>
                <w:sz w:val="24"/>
                <w:szCs w:val="24"/>
                <w:lang w:val="ru-RU"/>
              </w:rPr>
            </w:pPr>
            <w:r w:rsidRPr="00616AB9">
              <w:rPr>
                <w:sz w:val="24"/>
                <w:szCs w:val="24"/>
                <w:lang w:val="ru-RU"/>
              </w:rPr>
              <w:t>•Использование</w:t>
            </w:r>
            <w:r w:rsidR="000E355B" w:rsidRPr="00616AB9">
              <w:rPr>
                <w:sz w:val="24"/>
                <w:szCs w:val="24"/>
                <w:lang w:val="ru-RU"/>
              </w:rPr>
              <w:t xml:space="preserve"> </w:t>
            </w:r>
            <w:r w:rsidRPr="00616AB9">
              <w:rPr>
                <w:sz w:val="24"/>
                <w:szCs w:val="24"/>
                <w:lang w:val="ru-RU"/>
              </w:rPr>
              <w:t>игроков</w:t>
            </w:r>
            <w:r w:rsidR="000E355B" w:rsidRPr="00616AB9">
              <w:rPr>
                <w:sz w:val="24"/>
                <w:szCs w:val="24"/>
                <w:lang w:val="ru-RU"/>
              </w:rPr>
              <w:t xml:space="preserve"> </w:t>
            </w:r>
            <w:r w:rsidRPr="00616AB9">
              <w:rPr>
                <w:sz w:val="24"/>
                <w:szCs w:val="24"/>
                <w:lang w:val="ru-RU"/>
              </w:rPr>
              <w:t>своей</w:t>
            </w:r>
            <w:r w:rsidR="000E355B" w:rsidRPr="00616AB9">
              <w:rPr>
                <w:sz w:val="24"/>
                <w:szCs w:val="24"/>
                <w:lang w:val="ru-RU"/>
              </w:rPr>
              <w:t xml:space="preserve"> </w:t>
            </w:r>
            <w:proofErr w:type="gramStart"/>
            <w:r w:rsidRPr="00616AB9">
              <w:rPr>
                <w:sz w:val="24"/>
                <w:szCs w:val="24"/>
                <w:lang w:val="ru-RU"/>
              </w:rPr>
              <w:t>команды(</w:t>
            </w:r>
            <w:proofErr w:type="gramEnd"/>
            <w:r w:rsidRPr="00616AB9">
              <w:rPr>
                <w:sz w:val="24"/>
                <w:szCs w:val="24"/>
                <w:lang w:val="ru-RU"/>
              </w:rPr>
              <w:t>деактивированных</w:t>
            </w:r>
            <w:r w:rsidR="000E355B" w:rsidRPr="00616AB9">
              <w:rPr>
                <w:sz w:val="24"/>
                <w:szCs w:val="24"/>
                <w:lang w:val="ru-RU"/>
              </w:rPr>
              <w:t xml:space="preserve"> </w:t>
            </w:r>
            <w:r w:rsidRPr="00616AB9">
              <w:rPr>
                <w:sz w:val="24"/>
                <w:szCs w:val="24"/>
                <w:lang w:val="ru-RU"/>
              </w:rPr>
              <w:t>участников команды противника) для закрытия датчиков поражения.</w:t>
            </w:r>
          </w:p>
          <w:p w14:paraId="5C90A5D0" w14:textId="77777777" w:rsidR="009D7596" w:rsidRPr="00616AB9" w:rsidRDefault="009D7596" w:rsidP="009D7596">
            <w:pPr>
              <w:pStyle w:val="TableParagraph"/>
              <w:numPr>
                <w:ilvl w:val="0"/>
                <w:numId w:val="5"/>
              </w:numPr>
              <w:tabs>
                <w:tab w:val="left" w:pos="777"/>
              </w:tabs>
              <w:spacing w:before="7" w:line="345" w:lineRule="auto"/>
              <w:ind w:right="372"/>
              <w:jc w:val="both"/>
              <w:rPr>
                <w:sz w:val="24"/>
                <w:szCs w:val="24"/>
                <w:lang w:val="ru-RU"/>
              </w:rPr>
            </w:pPr>
            <w:r w:rsidRPr="00616AB9">
              <w:rPr>
                <w:sz w:val="24"/>
                <w:szCs w:val="24"/>
                <w:lang w:val="ru-RU"/>
              </w:rPr>
              <w:t>•Сокрытие одного или более датчиков рукой или любым материалом, мешающим прохождению лучей.</w:t>
            </w:r>
          </w:p>
          <w:p w14:paraId="343607F0" w14:textId="77777777" w:rsidR="009D7596" w:rsidRPr="00616AB9" w:rsidRDefault="009D7596" w:rsidP="009D7596">
            <w:pPr>
              <w:pStyle w:val="TableParagraph"/>
              <w:numPr>
                <w:ilvl w:val="0"/>
                <w:numId w:val="5"/>
              </w:numPr>
              <w:tabs>
                <w:tab w:val="left" w:pos="777"/>
              </w:tabs>
              <w:spacing w:before="5" w:line="352" w:lineRule="auto"/>
              <w:ind w:right="373"/>
              <w:jc w:val="both"/>
              <w:rPr>
                <w:sz w:val="24"/>
                <w:szCs w:val="24"/>
                <w:lang w:val="ru-RU"/>
              </w:rPr>
            </w:pPr>
            <w:r w:rsidRPr="00616AB9">
              <w:rPr>
                <w:sz w:val="24"/>
                <w:szCs w:val="24"/>
                <w:lang w:val="ru-RU"/>
              </w:rPr>
              <w:t xml:space="preserve">•Сокрытие датчиков поражения от противника за укрытием без сокрытия тела при ведении стрельбы в сторону потенциального </w:t>
            </w:r>
            <w:r w:rsidRPr="00616AB9">
              <w:rPr>
                <w:spacing w:val="-2"/>
                <w:sz w:val="24"/>
                <w:szCs w:val="24"/>
                <w:lang w:val="ru-RU"/>
              </w:rPr>
              <w:t>противника</w:t>
            </w:r>
          </w:p>
          <w:p w14:paraId="17DB40D5" w14:textId="77777777" w:rsidR="009D7596" w:rsidRPr="00616AB9" w:rsidRDefault="009D7596" w:rsidP="009D7596">
            <w:pPr>
              <w:pStyle w:val="TableParagraph"/>
              <w:numPr>
                <w:ilvl w:val="0"/>
                <w:numId w:val="5"/>
              </w:numPr>
              <w:tabs>
                <w:tab w:val="left" w:pos="777"/>
              </w:tabs>
              <w:spacing w:line="273" w:lineRule="exact"/>
              <w:jc w:val="both"/>
              <w:rPr>
                <w:sz w:val="24"/>
                <w:szCs w:val="24"/>
                <w:lang w:val="ru-RU"/>
              </w:rPr>
            </w:pPr>
            <w:r w:rsidRPr="00616AB9">
              <w:rPr>
                <w:spacing w:val="-2"/>
                <w:sz w:val="24"/>
                <w:szCs w:val="24"/>
                <w:lang w:val="ru-RU"/>
              </w:rPr>
              <w:t>Любое</w:t>
            </w:r>
            <w:r w:rsidR="000E355B" w:rsidRPr="00616AB9">
              <w:rPr>
                <w:spacing w:val="-2"/>
                <w:sz w:val="24"/>
                <w:szCs w:val="24"/>
                <w:lang w:val="ru-RU"/>
              </w:rPr>
              <w:t xml:space="preserve"> </w:t>
            </w:r>
            <w:r w:rsidRPr="00616AB9">
              <w:rPr>
                <w:spacing w:val="-2"/>
                <w:sz w:val="24"/>
                <w:szCs w:val="24"/>
                <w:lang w:val="ru-RU"/>
              </w:rPr>
              <w:t>перемещение/вращение</w:t>
            </w:r>
            <w:r w:rsidR="000E355B" w:rsidRPr="00616AB9">
              <w:rPr>
                <w:spacing w:val="-2"/>
                <w:sz w:val="24"/>
                <w:szCs w:val="24"/>
                <w:lang w:val="ru-RU"/>
              </w:rPr>
              <w:t xml:space="preserve"> </w:t>
            </w:r>
            <w:r w:rsidRPr="00616AB9">
              <w:rPr>
                <w:spacing w:val="-2"/>
                <w:sz w:val="24"/>
                <w:szCs w:val="24"/>
                <w:lang w:val="ru-RU"/>
              </w:rPr>
              <w:t>цифрового</w:t>
            </w:r>
            <w:r w:rsidR="000E355B" w:rsidRPr="00616AB9">
              <w:rPr>
                <w:spacing w:val="-2"/>
                <w:sz w:val="24"/>
                <w:szCs w:val="24"/>
                <w:lang w:val="ru-RU"/>
              </w:rPr>
              <w:t xml:space="preserve"> </w:t>
            </w:r>
            <w:r w:rsidRPr="00616AB9">
              <w:rPr>
                <w:spacing w:val="-2"/>
                <w:sz w:val="24"/>
                <w:szCs w:val="24"/>
                <w:lang w:val="ru-RU"/>
              </w:rPr>
              <w:t>пламени</w:t>
            </w:r>
            <w:r w:rsidR="000E355B" w:rsidRPr="00616AB9">
              <w:rPr>
                <w:spacing w:val="-2"/>
                <w:sz w:val="24"/>
                <w:szCs w:val="24"/>
                <w:lang w:val="ru-RU"/>
              </w:rPr>
              <w:t xml:space="preserve"> </w:t>
            </w:r>
            <w:r w:rsidRPr="00616AB9">
              <w:rPr>
                <w:spacing w:val="-2"/>
                <w:sz w:val="24"/>
                <w:szCs w:val="24"/>
                <w:lang w:val="ru-RU"/>
              </w:rPr>
              <w:t>после</w:t>
            </w:r>
            <w:r w:rsidR="000E355B" w:rsidRPr="00616AB9">
              <w:rPr>
                <w:spacing w:val="-2"/>
                <w:sz w:val="24"/>
                <w:szCs w:val="24"/>
                <w:lang w:val="ru-RU"/>
              </w:rPr>
              <w:t xml:space="preserve"> </w:t>
            </w:r>
            <w:r w:rsidRPr="00616AB9">
              <w:rPr>
                <w:spacing w:val="-2"/>
                <w:sz w:val="24"/>
                <w:szCs w:val="24"/>
                <w:lang w:val="ru-RU"/>
              </w:rPr>
              <w:t>его</w:t>
            </w:r>
            <w:r w:rsidR="000E355B" w:rsidRPr="00616AB9">
              <w:rPr>
                <w:spacing w:val="-2"/>
                <w:sz w:val="24"/>
                <w:szCs w:val="24"/>
                <w:lang w:val="ru-RU"/>
              </w:rPr>
              <w:t xml:space="preserve"> </w:t>
            </w:r>
            <w:r w:rsidRPr="00616AB9">
              <w:rPr>
                <w:spacing w:val="-2"/>
                <w:sz w:val="24"/>
                <w:szCs w:val="24"/>
                <w:lang w:val="ru-RU"/>
              </w:rPr>
              <w:t>активации</w:t>
            </w:r>
          </w:p>
          <w:p w14:paraId="5152D929" w14:textId="77777777" w:rsidR="009D7596" w:rsidRPr="00616AB9" w:rsidRDefault="009D7596" w:rsidP="009D7596">
            <w:pPr>
              <w:pStyle w:val="TableParagraph"/>
              <w:numPr>
                <w:ilvl w:val="0"/>
                <w:numId w:val="5"/>
              </w:numPr>
              <w:tabs>
                <w:tab w:val="left" w:pos="776"/>
              </w:tabs>
              <w:spacing w:before="112"/>
              <w:ind w:left="776" w:hanging="463"/>
              <w:rPr>
                <w:sz w:val="24"/>
                <w:szCs w:val="24"/>
              </w:rPr>
            </w:pPr>
            <w:proofErr w:type="spellStart"/>
            <w:r w:rsidRPr="00616AB9">
              <w:rPr>
                <w:sz w:val="24"/>
                <w:szCs w:val="24"/>
              </w:rPr>
              <w:t>Изменение</w:t>
            </w:r>
            <w:proofErr w:type="spellEnd"/>
            <w:r w:rsidR="000E355B" w:rsidRPr="00616AB9">
              <w:rPr>
                <w:sz w:val="24"/>
                <w:szCs w:val="24"/>
                <w:lang w:val="ru-RU"/>
              </w:rPr>
              <w:t xml:space="preserve"> </w:t>
            </w:r>
            <w:proofErr w:type="spellStart"/>
            <w:r w:rsidRPr="00616AB9">
              <w:rPr>
                <w:sz w:val="24"/>
                <w:szCs w:val="24"/>
              </w:rPr>
              <w:t>конфигурации</w:t>
            </w:r>
            <w:proofErr w:type="spellEnd"/>
            <w:r w:rsidR="000E355B" w:rsidRPr="00616AB9">
              <w:rPr>
                <w:sz w:val="24"/>
                <w:szCs w:val="24"/>
                <w:lang w:val="ru-RU"/>
              </w:rPr>
              <w:t xml:space="preserve"> </w:t>
            </w:r>
            <w:proofErr w:type="spellStart"/>
            <w:r w:rsidRPr="00616AB9">
              <w:rPr>
                <w:sz w:val="24"/>
                <w:szCs w:val="24"/>
              </w:rPr>
              <w:t>игровой</w:t>
            </w:r>
            <w:proofErr w:type="spellEnd"/>
            <w:r w:rsidR="000E355B" w:rsidRPr="00616AB9">
              <w:rPr>
                <w:sz w:val="24"/>
                <w:szCs w:val="24"/>
                <w:lang w:val="ru-RU"/>
              </w:rPr>
              <w:t xml:space="preserve"> </w:t>
            </w:r>
            <w:proofErr w:type="spellStart"/>
            <w:r w:rsidRPr="00616AB9">
              <w:rPr>
                <w:spacing w:val="-2"/>
                <w:sz w:val="24"/>
                <w:szCs w:val="24"/>
              </w:rPr>
              <w:t>площадки</w:t>
            </w:r>
            <w:proofErr w:type="spellEnd"/>
            <w:r w:rsidRPr="00616AB9">
              <w:rPr>
                <w:spacing w:val="-2"/>
                <w:sz w:val="24"/>
                <w:szCs w:val="24"/>
              </w:rPr>
              <w:t>.</w:t>
            </w:r>
          </w:p>
          <w:p w14:paraId="7261D30E" w14:textId="77777777" w:rsidR="009D7596" w:rsidRPr="00616AB9" w:rsidRDefault="009D7596" w:rsidP="009D7596">
            <w:pPr>
              <w:pStyle w:val="TableParagraph"/>
              <w:numPr>
                <w:ilvl w:val="0"/>
                <w:numId w:val="5"/>
              </w:numPr>
              <w:tabs>
                <w:tab w:val="left" w:pos="777"/>
              </w:tabs>
              <w:spacing w:before="123"/>
              <w:rPr>
                <w:sz w:val="24"/>
                <w:szCs w:val="24"/>
              </w:rPr>
            </w:pPr>
            <w:proofErr w:type="spellStart"/>
            <w:r w:rsidRPr="00616AB9">
              <w:rPr>
                <w:sz w:val="24"/>
                <w:szCs w:val="24"/>
              </w:rPr>
              <w:t>Изменение</w:t>
            </w:r>
            <w:proofErr w:type="spellEnd"/>
            <w:r w:rsidR="000E355B" w:rsidRPr="00616AB9">
              <w:rPr>
                <w:sz w:val="24"/>
                <w:szCs w:val="24"/>
                <w:lang w:val="ru-RU"/>
              </w:rPr>
              <w:t xml:space="preserve"> </w:t>
            </w:r>
            <w:proofErr w:type="spellStart"/>
            <w:r w:rsidR="000E355B" w:rsidRPr="00616AB9">
              <w:rPr>
                <w:sz w:val="24"/>
                <w:szCs w:val="24"/>
              </w:rPr>
              <w:t>границ</w:t>
            </w:r>
            <w:proofErr w:type="spellEnd"/>
            <w:r w:rsidR="000E355B" w:rsidRPr="00616AB9">
              <w:rPr>
                <w:sz w:val="24"/>
                <w:szCs w:val="24"/>
                <w:lang w:val="ru-RU"/>
              </w:rPr>
              <w:t xml:space="preserve">ы </w:t>
            </w:r>
            <w:proofErr w:type="spellStart"/>
            <w:r w:rsidRPr="00616AB9">
              <w:rPr>
                <w:sz w:val="24"/>
                <w:szCs w:val="24"/>
              </w:rPr>
              <w:t>игровой</w:t>
            </w:r>
            <w:proofErr w:type="spellEnd"/>
            <w:r w:rsidR="000E355B" w:rsidRPr="00616AB9">
              <w:rPr>
                <w:sz w:val="24"/>
                <w:szCs w:val="24"/>
                <w:lang w:val="ru-RU"/>
              </w:rPr>
              <w:t xml:space="preserve"> </w:t>
            </w:r>
            <w:proofErr w:type="spellStart"/>
            <w:r w:rsidRPr="00616AB9">
              <w:rPr>
                <w:spacing w:val="-2"/>
                <w:sz w:val="24"/>
                <w:szCs w:val="24"/>
              </w:rPr>
              <w:t>площадки</w:t>
            </w:r>
            <w:proofErr w:type="spellEnd"/>
          </w:p>
          <w:p w14:paraId="2DEAC622" w14:textId="77777777" w:rsidR="009D7596" w:rsidRPr="00616AB9" w:rsidRDefault="009D7596" w:rsidP="009D7596">
            <w:pPr>
              <w:pStyle w:val="TableParagraph"/>
              <w:numPr>
                <w:ilvl w:val="0"/>
                <w:numId w:val="5"/>
              </w:numPr>
              <w:tabs>
                <w:tab w:val="left" w:pos="777"/>
              </w:tabs>
              <w:spacing w:before="124"/>
              <w:rPr>
                <w:sz w:val="24"/>
                <w:szCs w:val="24"/>
                <w:lang w:val="ru-RU"/>
              </w:rPr>
            </w:pPr>
            <w:r w:rsidRPr="00616AB9">
              <w:rPr>
                <w:sz w:val="24"/>
                <w:szCs w:val="24"/>
                <w:lang w:val="ru-RU"/>
              </w:rPr>
              <w:t>Заступ/наклон</w:t>
            </w:r>
            <w:r w:rsidR="000E355B" w:rsidRPr="00616AB9">
              <w:rPr>
                <w:sz w:val="24"/>
                <w:szCs w:val="24"/>
                <w:lang w:val="ru-RU"/>
              </w:rPr>
              <w:t xml:space="preserve"> </w:t>
            </w:r>
            <w:r w:rsidRPr="00616AB9">
              <w:rPr>
                <w:sz w:val="24"/>
                <w:szCs w:val="24"/>
                <w:lang w:val="ru-RU"/>
              </w:rPr>
              <w:t>корпуса</w:t>
            </w:r>
            <w:r w:rsidR="000E355B" w:rsidRPr="00616AB9">
              <w:rPr>
                <w:sz w:val="24"/>
                <w:szCs w:val="24"/>
                <w:lang w:val="ru-RU"/>
              </w:rPr>
              <w:t xml:space="preserve"> </w:t>
            </w:r>
            <w:r w:rsidRPr="00616AB9">
              <w:rPr>
                <w:sz w:val="24"/>
                <w:szCs w:val="24"/>
                <w:lang w:val="ru-RU"/>
              </w:rPr>
              <w:t>игроком</w:t>
            </w:r>
            <w:r w:rsidR="000E355B" w:rsidRPr="00616AB9">
              <w:rPr>
                <w:sz w:val="24"/>
                <w:szCs w:val="24"/>
                <w:lang w:val="ru-RU"/>
              </w:rPr>
              <w:t xml:space="preserve"> </w:t>
            </w:r>
            <w:r w:rsidRPr="00616AB9">
              <w:rPr>
                <w:sz w:val="24"/>
                <w:szCs w:val="24"/>
                <w:lang w:val="ru-RU"/>
              </w:rPr>
              <w:t>за</w:t>
            </w:r>
            <w:r w:rsidR="000E355B" w:rsidRPr="00616AB9">
              <w:rPr>
                <w:sz w:val="24"/>
                <w:szCs w:val="24"/>
                <w:lang w:val="ru-RU"/>
              </w:rPr>
              <w:t xml:space="preserve"> </w:t>
            </w:r>
            <w:r w:rsidRPr="00616AB9">
              <w:rPr>
                <w:sz w:val="24"/>
                <w:szCs w:val="24"/>
                <w:lang w:val="ru-RU"/>
              </w:rPr>
              <w:t>границу</w:t>
            </w:r>
            <w:r w:rsidR="000E355B" w:rsidRPr="00616AB9">
              <w:rPr>
                <w:sz w:val="24"/>
                <w:szCs w:val="24"/>
                <w:lang w:val="ru-RU"/>
              </w:rPr>
              <w:t xml:space="preserve"> </w:t>
            </w:r>
            <w:r w:rsidRPr="00616AB9">
              <w:rPr>
                <w:sz w:val="24"/>
                <w:szCs w:val="24"/>
                <w:lang w:val="ru-RU"/>
              </w:rPr>
              <w:t>игровой</w:t>
            </w:r>
            <w:r w:rsidR="000E355B" w:rsidRPr="00616AB9">
              <w:rPr>
                <w:sz w:val="24"/>
                <w:szCs w:val="24"/>
                <w:lang w:val="ru-RU"/>
              </w:rPr>
              <w:t xml:space="preserve"> </w:t>
            </w:r>
            <w:r w:rsidRPr="00616AB9">
              <w:rPr>
                <w:spacing w:val="-2"/>
                <w:sz w:val="24"/>
                <w:szCs w:val="24"/>
                <w:lang w:val="ru-RU"/>
              </w:rPr>
              <w:t>площадки.</w:t>
            </w:r>
          </w:p>
          <w:p w14:paraId="22BFDE8B" w14:textId="77777777" w:rsidR="009D7596" w:rsidRPr="00616AB9" w:rsidRDefault="009D7596" w:rsidP="009D7596">
            <w:pPr>
              <w:pStyle w:val="TableParagraph"/>
              <w:numPr>
                <w:ilvl w:val="0"/>
                <w:numId w:val="5"/>
              </w:numPr>
              <w:tabs>
                <w:tab w:val="left" w:pos="777"/>
              </w:tabs>
              <w:spacing w:before="123"/>
              <w:rPr>
                <w:sz w:val="24"/>
                <w:szCs w:val="24"/>
              </w:rPr>
            </w:pPr>
            <w:proofErr w:type="spellStart"/>
            <w:r w:rsidRPr="00616AB9">
              <w:rPr>
                <w:sz w:val="24"/>
                <w:szCs w:val="24"/>
              </w:rPr>
              <w:t>Взбирание</w:t>
            </w:r>
            <w:proofErr w:type="spellEnd"/>
            <w:r w:rsidR="000E355B" w:rsidRPr="00616AB9">
              <w:rPr>
                <w:sz w:val="24"/>
                <w:szCs w:val="24"/>
                <w:lang w:val="ru-RU"/>
              </w:rPr>
              <w:t xml:space="preserve"> </w:t>
            </w:r>
            <w:proofErr w:type="spellStart"/>
            <w:r w:rsidRPr="00616AB9">
              <w:rPr>
                <w:sz w:val="24"/>
                <w:szCs w:val="24"/>
              </w:rPr>
              <w:t>налюбые</w:t>
            </w:r>
            <w:proofErr w:type="spellEnd"/>
            <w:r w:rsidR="000E355B" w:rsidRPr="00616AB9">
              <w:rPr>
                <w:sz w:val="24"/>
                <w:szCs w:val="24"/>
                <w:lang w:val="ru-RU"/>
              </w:rPr>
              <w:t xml:space="preserve"> </w:t>
            </w:r>
            <w:proofErr w:type="spellStart"/>
            <w:r w:rsidRPr="00616AB9">
              <w:rPr>
                <w:sz w:val="24"/>
                <w:szCs w:val="24"/>
              </w:rPr>
              <w:t>поверхности</w:t>
            </w:r>
            <w:proofErr w:type="spellEnd"/>
            <w:r w:rsidRPr="00616AB9">
              <w:rPr>
                <w:spacing w:val="-2"/>
                <w:sz w:val="24"/>
                <w:szCs w:val="24"/>
              </w:rPr>
              <w:t>(</w:t>
            </w:r>
            <w:proofErr w:type="spellStart"/>
            <w:r w:rsidRPr="00616AB9">
              <w:rPr>
                <w:spacing w:val="-2"/>
                <w:sz w:val="24"/>
                <w:szCs w:val="24"/>
              </w:rPr>
              <w:t>укрытие</w:t>
            </w:r>
            <w:proofErr w:type="spellEnd"/>
            <w:r w:rsidRPr="00616AB9">
              <w:rPr>
                <w:spacing w:val="-2"/>
                <w:sz w:val="24"/>
                <w:szCs w:val="24"/>
              </w:rPr>
              <w:t>)</w:t>
            </w:r>
          </w:p>
          <w:p w14:paraId="35C94C52" w14:textId="77777777" w:rsidR="009D7596" w:rsidRPr="00616AB9" w:rsidRDefault="009D7596" w:rsidP="009D7596">
            <w:pPr>
              <w:pStyle w:val="TableParagraph"/>
              <w:numPr>
                <w:ilvl w:val="0"/>
                <w:numId w:val="5"/>
              </w:numPr>
              <w:tabs>
                <w:tab w:val="left" w:pos="777"/>
              </w:tabs>
              <w:spacing w:before="124"/>
              <w:rPr>
                <w:sz w:val="24"/>
                <w:szCs w:val="24"/>
              </w:rPr>
            </w:pPr>
            <w:proofErr w:type="spellStart"/>
            <w:r w:rsidRPr="00616AB9">
              <w:rPr>
                <w:sz w:val="24"/>
                <w:szCs w:val="24"/>
              </w:rPr>
              <w:t>Подсадка</w:t>
            </w:r>
            <w:proofErr w:type="spellEnd"/>
            <w:r w:rsidR="000E355B" w:rsidRPr="00616AB9">
              <w:rPr>
                <w:sz w:val="24"/>
                <w:szCs w:val="24"/>
                <w:lang w:val="ru-RU"/>
              </w:rPr>
              <w:t xml:space="preserve"> </w:t>
            </w:r>
            <w:proofErr w:type="spellStart"/>
            <w:r w:rsidRPr="00616AB9">
              <w:rPr>
                <w:spacing w:val="-2"/>
                <w:sz w:val="24"/>
                <w:szCs w:val="24"/>
              </w:rPr>
              <w:t>игроков</w:t>
            </w:r>
            <w:proofErr w:type="spellEnd"/>
          </w:p>
          <w:p w14:paraId="0681A6C1" w14:textId="77777777" w:rsidR="009D7596" w:rsidRPr="00616AB9" w:rsidRDefault="009D7596" w:rsidP="009D7596">
            <w:pPr>
              <w:pStyle w:val="TableParagraph"/>
              <w:numPr>
                <w:ilvl w:val="0"/>
                <w:numId w:val="5"/>
              </w:numPr>
              <w:tabs>
                <w:tab w:val="left" w:pos="777"/>
              </w:tabs>
              <w:spacing w:before="123" w:line="352" w:lineRule="auto"/>
              <w:ind w:right="481"/>
              <w:rPr>
                <w:sz w:val="24"/>
                <w:szCs w:val="24"/>
                <w:lang w:val="ru-RU"/>
              </w:rPr>
            </w:pPr>
            <w:r w:rsidRPr="00616AB9">
              <w:rPr>
                <w:sz w:val="24"/>
                <w:szCs w:val="24"/>
                <w:lang w:val="ru-RU"/>
              </w:rPr>
              <w:t>Фальстарт–изменение</w:t>
            </w:r>
            <w:r w:rsidR="000E355B" w:rsidRPr="00616AB9">
              <w:rPr>
                <w:sz w:val="24"/>
                <w:szCs w:val="24"/>
                <w:lang w:val="ru-RU"/>
              </w:rPr>
              <w:t xml:space="preserve"> </w:t>
            </w:r>
            <w:r w:rsidRPr="00616AB9">
              <w:rPr>
                <w:sz w:val="24"/>
                <w:szCs w:val="24"/>
                <w:lang w:val="ru-RU"/>
              </w:rPr>
              <w:t>положение</w:t>
            </w:r>
            <w:r w:rsidR="000E355B" w:rsidRPr="00616AB9">
              <w:rPr>
                <w:sz w:val="24"/>
                <w:szCs w:val="24"/>
                <w:lang w:val="ru-RU"/>
              </w:rPr>
              <w:t xml:space="preserve"> </w:t>
            </w:r>
            <w:r w:rsidRPr="00616AB9">
              <w:rPr>
                <w:sz w:val="24"/>
                <w:szCs w:val="24"/>
                <w:lang w:val="ru-RU"/>
              </w:rPr>
              <w:t>игрока</w:t>
            </w:r>
            <w:r w:rsidR="000E355B" w:rsidRPr="00616AB9">
              <w:rPr>
                <w:sz w:val="24"/>
                <w:szCs w:val="24"/>
                <w:lang w:val="ru-RU"/>
              </w:rPr>
              <w:t xml:space="preserve"> </w:t>
            </w:r>
            <w:r w:rsidRPr="00616AB9">
              <w:rPr>
                <w:sz w:val="24"/>
                <w:szCs w:val="24"/>
                <w:lang w:val="ru-RU"/>
              </w:rPr>
              <w:t>в</w:t>
            </w:r>
            <w:r w:rsidR="000E355B" w:rsidRPr="00616AB9">
              <w:rPr>
                <w:sz w:val="24"/>
                <w:szCs w:val="24"/>
                <w:lang w:val="ru-RU"/>
              </w:rPr>
              <w:t xml:space="preserve"> </w:t>
            </w:r>
            <w:r w:rsidRPr="00616AB9">
              <w:rPr>
                <w:sz w:val="24"/>
                <w:szCs w:val="24"/>
                <w:lang w:val="ru-RU"/>
              </w:rPr>
              <w:t>зоне</w:t>
            </w:r>
            <w:r w:rsidR="000E355B" w:rsidRPr="00616AB9">
              <w:rPr>
                <w:sz w:val="24"/>
                <w:szCs w:val="24"/>
                <w:lang w:val="ru-RU"/>
              </w:rPr>
              <w:t xml:space="preserve"> </w:t>
            </w:r>
            <w:r w:rsidRPr="00616AB9">
              <w:rPr>
                <w:sz w:val="24"/>
                <w:szCs w:val="24"/>
                <w:lang w:val="ru-RU"/>
              </w:rPr>
              <w:t>стартовой</w:t>
            </w:r>
            <w:r w:rsidR="000E355B" w:rsidRPr="00616AB9">
              <w:rPr>
                <w:sz w:val="24"/>
                <w:szCs w:val="24"/>
                <w:lang w:val="ru-RU"/>
              </w:rPr>
              <w:t xml:space="preserve"> </w:t>
            </w:r>
            <w:r w:rsidRPr="00616AB9">
              <w:rPr>
                <w:sz w:val="24"/>
                <w:szCs w:val="24"/>
                <w:lang w:val="ru-RU"/>
              </w:rPr>
              <w:t xml:space="preserve">площадки, поворот головы до звукового сигнала, предупреждающего о начале </w:t>
            </w:r>
            <w:r w:rsidRPr="00616AB9">
              <w:rPr>
                <w:spacing w:val="-2"/>
                <w:sz w:val="24"/>
                <w:szCs w:val="24"/>
                <w:lang w:val="ru-RU"/>
              </w:rPr>
              <w:t>раунда.</w:t>
            </w:r>
          </w:p>
          <w:p w14:paraId="36E70019" w14:textId="77777777" w:rsidR="009D7596" w:rsidRPr="00616AB9" w:rsidRDefault="009D7596" w:rsidP="00775583">
            <w:pPr>
              <w:pStyle w:val="TableParagraph"/>
              <w:numPr>
                <w:ilvl w:val="0"/>
                <w:numId w:val="5"/>
              </w:numPr>
              <w:tabs>
                <w:tab w:val="left" w:pos="777"/>
              </w:tabs>
              <w:spacing w:line="275" w:lineRule="exact"/>
              <w:rPr>
                <w:sz w:val="24"/>
                <w:szCs w:val="24"/>
                <w:lang w:val="ru-RU"/>
              </w:rPr>
            </w:pPr>
            <w:r w:rsidRPr="00616AB9">
              <w:rPr>
                <w:sz w:val="24"/>
                <w:szCs w:val="24"/>
                <w:lang w:val="ru-RU"/>
              </w:rPr>
              <w:t>Габарит</w:t>
            </w:r>
            <w:r w:rsidR="00775583" w:rsidRPr="00616AB9">
              <w:rPr>
                <w:sz w:val="24"/>
                <w:szCs w:val="24"/>
                <w:lang w:val="ru-RU"/>
              </w:rPr>
              <w:t xml:space="preserve"> </w:t>
            </w:r>
            <w:proofErr w:type="spellStart"/>
            <w:r w:rsidRPr="00616AB9">
              <w:rPr>
                <w:sz w:val="24"/>
                <w:szCs w:val="24"/>
                <w:lang w:val="ru-RU"/>
              </w:rPr>
              <w:t>тагера</w:t>
            </w:r>
            <w:proofErr w:type="spellEnd"/>
            <w:r w:rsidR="00775583" w:rsidRPr="00616AB9">
              <w:rPr>
                <w:sz w:val="24"/>
                <w:szCs w:val="24"/>
                <w:lang w:val="ru-RU"/>
              </w:rPr>
              <w:t xml:space="preserve"> </w:t>
            </w:r>
            <w:r w:rsidRPr="00616AB9">
              <w:rPr>
                <w:sz w:val="24"/>
                <w:szCs w:val="24"/>
                <w:lang w:val="ru-RU"/>
              </w:rPr>
              <w:t>находится</w:t>
            </w:r>
            <w:r w:rsidR="00775583" w:rsidRPr="00616AB9">
              <w:rPr>
                <w:sz w:val="24"/>
                <w:szCs w:val="24"/>
                <w:lang w:val="ru-RU"/>
              </w:rPr>
              <w:t xml:space="preserve"> </w:t>
            </w:r>
            <w:r w:rsidRPr="00616AB9">
              <w:rPr>
                <w:sz w:val="24"/>
                <w:szCs w:val="24"/>
                <w:lang w:val="ru-RU"/>
              </w:rPr>
              <w:t>выше</w:t>
            </w:r>
            <w:r w:rsidR="00775583" w:rsidRPr="00616AB9">
              <w:rPr>
                <w:sz w:val="24"/>
                <w:szCs w:val="24"/>
                <w:lang w:val="ru-RU"/>
              </w:rPr>
              <w:t xml:space="preserve"> </w:t>
            </w:r>
            <w:r w:rsidRPr="00616AB9">
              <w:rPr>
                <w:sz w:val="24"/>
                <w:szCs w:val="24"/>
                <w:lang w:val="ru-RU"/>
              </w:rPr>
              <w:t>нижнего</w:t>
            </w:r>
            <w:r w:rsidR="00775583" w:rsidRPr="00616AB9">
              <w:rPr>
                <w:sz w:val="24"/>
                <w:szCs w:val="24"/>
                <w:lang w:val="ru-RU"/>
              </w:rPr>
              <w:t xml:space="preserve"> </w:t>
            </w:r>
            <w:r w:rsidRPr="00616AB9">
              <w:rPr>
                <w:sz w:val="24"/>
                <w:szCs w:val="24"/>
                <w:lang w:val="ru-RU"/>
              </w:rPr>
              <w:t>уровня</w:t>
            </w:r>
            <w:r w:rsidR="00775583" w:rsidRPr="00616AB9">
              <w:rPr>
                <w:sz w:val="24"/>
                <w:szCs w:val="24"/>
                <w:lang w:val="ru-RU"/>
              </w:rPr>
              <w:t xml:space="preserve"> </w:t>
            </w:r>
            <w:r w:rsidRPr="00616AB9">
              <w:rPr>
                <w:spacing w:val="-2"/>
                <w:sz w:val="24"/>
                <w:szCs w:val="24"/>
                <w:lang w:val="ru-RU"/>
              </w:rPr>
              <w:t>повязки.</w:t>
            </w:r>
          </w:p>
          <w:p w14:paraId="56FB8B95" w14:textId="77777777" w:rsidR="009D7596" w:rsidRPr="00616AB9" w:rsidRDefault="009D7596" w:rsidP="00775583">
            <w:pPr>
              <w:pStyle w:val="TableParagraph"/>
              <w:numPr>
                <w:ilvl w:val="0"/>
                <w:numId w:val="5"/>
              </w:numPr>
              <w:tabs>
                <w:tab w:val="left" w:pos="777"/>
              </w:tabs>
              <w:spacing w:before="131"/>
              <w:ind w:right="622"/>
              <w:rPr>
                <w:sz w:val="24"/>
                <w:szCs w:val="24"/>
                <w:lang w:val="ru-RU"/>
              </w:rPr>
            </w:pPr>
            <w:r w:rsidRPr="00616AB9">
              <w:rPr>
                <w:sz w:val="24"/>
                <w:szCs w:val="24"/>
                <w:lang w:val="ru-RU"/>
              </w:rPr>
              <w:t>Разговор или иная коммуникация деактивированного спортсмена с другими</w:t>
            </w:r>
            <w:r w:rsidR="00775583" w:rsidRPr="00616AB9">
              <w:rPr>
                <w:sz w:val="24"/>
                <w:szCs w:val="24"/>
                <w:lang w:val="ru-RU"/>
              </w:rPr>
              <w:t xml:space="preserve"> </w:t>
            </w:r>
            <w:r w:rsidRPr="00616AB9">
              <w:rPr>
                <w:sz w:val="24"/>
                <w:szCs w:val="24"/>
                <w:lang w:val="ru-RU"/>
              </w:rPr>
              <w:t>участниками</w:t>
            </w:r>
            <w:r w:rsidR="00775583" w:rsidRPr="00616AB9">
              <w:rPr>
                <w:sz w:val="24"/>
                <w:szCs w:val="24"/>
                <w:lang w:val="ru-RU"/>
              </w:rPr>
              <w:t xml:space="preserve"> </w:t>
            </w:r>
            <w:r w:rsidRPr="00616AB9">
              <w:rPr>
                <w:sz w:val="24"/>
                <w:szCs w:val="24"/>
                <w:lang w:val="ru-RU"/>
              </w:rPr>
              <w:t>Соревнования</w:t>
            </w:r>
            <w:r w:rsidR="00775583" w:rsidRPr="00616AB9">
              <w:rPr>
                <w:sz w:val="24"/>
                <w:szCs w:val="24"/>
                <w:lang w:val="ru-RU"/>
              </w:rPr>
              <w:t xml:space="preserve"> </w:t>
            </w:r>
            <w:r w:rsidRPr="00616AB9">
              <w:rPr>
                <w:sz w:val="24"/>
                <w:szCs w:val="24"/>
                <w:lang w:val="ru-RU"/>
              </w:rPr>
              <w:t>и/или</w:t>
            </w:r>
            <w:r w:rsidR="00775583" w:rsidRPr="00616AB9">
              <w:rPr>
                <w:sz w:val="24"/>
                <w:szCs w:val="24"/>
                <w:lang w:val="ru-RU"/>
              </w:rPr>
              <w:t xml:space="preserve"> </w:t>
            </w:r>
            <w:r w:rsidRPr="00616AB9">
              <w:rPr>
                <w:sz w:val="24"/>
                <w:szCs w:val="24"/>
                <w:lang w:val="ru-RU"/>
              </w:rPr>
              <w:t>судьями</w:t>
            </w:r>
            <w:r w:rsidR="00775583" w:rsidRPr="00616AB9">
              <w:rPr>
                <w:sz w:val="24"/>
                <w:szCs w:val="24"/>
                <w:lang w:val="ru-RU"/>
              </w:rPr>
              <w:t xml:space="preserve"> </w:t>
            </w:r>
            <w:r w:rsidRPr="00616AB9">
              <w:rPr>
                <w:sz w:val="24"/>
                <w:szCs w:val="24"/>
                <w:lang w:val="ru-RU"/>
              </w:rPr>
              <w:t xml:space="preserve">вовремя </w:t>
            </w:r>
            <w:r w:rsidRPr="00616AB9">
              <w:rPr>
                <w:spacing w:val="-2"/>
                <w:sz w:val="24"/>
                <w:szCs w:val="24"/>
                <w:lang w:val="ru-RU"/>
              </w:rPr>
              <w:t>раунда</w:t>
            </w:r>
          </w:p>
          <w:p w14:paraId="0B26BE6E" w14:textId="77777777" w:rsidR="009D7596" w:rsidRPr="00616AB9" w:rsidRDefault="009D7596" w:rsidP="00775583">
            <w:pPr>
              <w:pStyle w:val="TableParagraph"/>
              <w:numPr>
                <w:ilvl w:val="0"/>
                <w:numId w:val="5"/>
              </w:numPr>
              <w:tabs>
                <w:tab w:val="left" w:pos="777"/>
              </w:tabs>
              <w:spacing w:line="360" w:lineRule="auto"/>
              <w:ind w:right="449"/>
              <w:rPr>
                <w:sz w:val="24"/>
                <w:szCs w:val="24"/>
                <w:lang w:val="ru-RU"/>
              </w:rPr>
            </w:pPr>
            <w:r w:rsidRPr="00616AB9">
              <w:rPr>
                <w:sz w:val="24"/>
                <w:szCs w:val="24"/>
                <w:lang w:val="ru-RU"/>
              </w:rPr>
              <w:t>Передвижение</w:t>
            </w:r>
            <w:r w:rsidR="00775583" w:rsidRPr="00616AB9">
              <w:rPr>
                <w:sz w:val="24"/>
                <w:szCs w:val="24"/>
                <w:lang w:val="ru-RU"/>
              </w:rPr>
              <w:t xml:space="preserve"> </w:t>
            </w:r>
            <w:r w:rsidRPr="00616AB9">
              <w:rPr>
                <w:sz w:val="24"/>
                <w:szCs w:val="24"/>
                <w:lang w:val="ru-RU"/>
              </w:rPr>
              <w:t>игрока</w:t>
            </w:r>
            <w:r w:rsidR="00775583" w:rsidRPr="00616AB9">
              <w:rPr>
                <w:sz w:val="24"/>
                <w:szCs w:val="24"/>
                <w:lang w:val="ru-RU"/>
              </w:rPr>
              <w:t xml:space="preserve"> </w:t>
            </w:r>
            <w:r w:rsidRPr="00616AB9">
              <w:rPr>
                <w:sz w:val="24"/>
                <w:szCs w:val="24"/>
                <w:lang w:val="ru-RU"/>
              </w:rPr>
              <w:t>после</w:t>
            </w:r>
            <w:r w:rsidR="00775583" w:rsidRPr="00616AB9">
              <w:rPr>
                <w:sz w:val="24"/>
                <w:szCs w:val="24"/>
                <w:lang w:val="ru-RU"/>
              </w:rPr>
              <w:t xml:space="preserve"> </w:t>
            </w:r>
            <w:r w:rsidRPr="00616AB9">
              <w:rPr>
                <w:sz w:val="24"/>
                <w:szCs w:val="24"/>
                <w:lang w:val="ru-RU"/>
              </w:rPr>
              <w:t>его</w:t>
            </w:r>
            <w:r w:rsidR="00775583" w:rsidRPr="00616AB9">
              <w:rPr>
                <w:sz w:val="24"/>
                <w:szCs w:val="24"/>
                <w:lang w:val="ru-RU"/>
              </w:rPr>
              <w:t xml:space="preserve"> </w:t>
            </w:r>
            <w:r w:rsidRPr="00616AB9">
              <w:rPr>
                <w:sz w:val="24"/>
                <w:szCs w:val="24"/>
                <w:lang w:val="ru-RU"/>
              </w:rPr>
              <w:t>деактивации</w:t>
            </w:r>
            <w:r w:rsidR="00775583" w:rsidRPr="00616AB9">
              <w:rPr>
                <w:sz w:val="24"/>
                <w:szCs w:val="24"/>
                <w:lang w:val="ru-RU"/>
              </w:rPr>
              <w:t xml:space="preserve"> </w:t>
            </w:r>
            <w:r w:rsidRPr="00616AB9">
              <w:rPr>
                <w:sz w:val="24"/>
                <w:szCs w:val="24"/>
                <w:lang w:val="ru-RU"/>
              </w:rPr>
              <w:t>(за</w:t>
            </w:r>
            <w:r w:rsidR="00775583" w:rsidRPr="00616AB9">
              <w:rPr>
                <w:sz w:val="24"/>
                <w:szCs w:val="24"/>
                <w:lang w:val="ru-RU"/>
              </w:rPr>
              <w:t xml:space="preserve"> исключение </w:t>
            </w:r>
            <w:r w:rsidRPr="00616AB9">
              <w:rPr>
                <w:sz w:val="24"/>
                <w:szCs w:val="24"/>
                <w:lang w:val="ru-RU"/>
              </w:rPr>
              <w:t>необходимых действий, указанных Регламенте)</w:t>
            </w:r>
          </w:p>
          <w:p w14:paraId="686439A1" w14:textId="77777777" w:rsidR="009D7596" w:rsidRPr="00616AB9" w:rsidRDefault="009D7596" w:rsidP="00775583">
            <w:pPr>
              <w:pStyle w:val="TableParagraph"/>
              <w:numPr>
                <w:ilvl w:val="0"/>
                <w:numId w:val="5"/>
              </w:numPr>
              <w:tabs>
                <w:tab w:val="left" w:pos="777"/>
              </w:tabs>
              <w:spacing w:line="360" w:lineRule="auto"/>
              <w:ind w:right="545"/>
              <w:rPr>
                <w:sz w:val="24"/>
                <w:szCs w:val="24"/>
                <w:lang w:val="ru-RU"/>
              </w:rPr>
            </w:pPr>
            <w:r w:rsidRPr="00616AB9">
              <w:rPr>
                <w:sz w:val="24"/>
                <w:szCs w:val="24"/>
                <w:lang w:val="ru-RU"/>
              </w:rPr>
              <w:t>Нахождение</w:t>
            </w:r>
            <w:r w:rsidR="001F5E74" w:rsidRPr="00616AB9">
              <w:rPr>
                <w:sz w:val="24"/>
                <w:szCs w:val="24"/>
                <w:lang w:val="ru-RU"/>
              </w:rPr>
              <w:t xml:space="preserve"> </w:t>
            </w:r>
            <w:r w:rsidRPr="00616AB9">
              <w:rPr>
                <w:sz w:val="24"/>
                <w:szCs w:val="24"/>
                <w:lang w:val="ru-RU"/>
              </w:rPr>
              <w:t>на</w:t>
            </w:r>
            <w:r w:rsidR="001F5E74" w:rsidRPr="00616AB9">
              <w:rPr>
                <w:sz w:val="24"/>
                <w:szCs w:val="24"/>
                <w:lang w:val="ru-RU"/>
              </w:rPr>
              <w:t xml:space="preserve"> </w:t>
            </w:r>
            <w:r w:rsidRPr="00616AB9">
              <w:rPr>
                <w:sz w:val="24"/>
                <w:szCs w:val="24"/>
                <w:lang w:val="ru-RU"/>
              </w:rPr>
              <w:t>игровой</w:t>
            </w:r>
            <w:r w:rsidR="001F5E74" w:rsidRPr="00616AB9">
              <w:rPr>
                <w:sz w:val="24"/>
                <w:szCs w:val="24"/>
                <w:lang w:val="ru-RU"/>
              </w:rPr>
              <w:t xml:space="preserve"> </w:t>
            </w:r>
            <w:r w:rsidRPr="00616AB9">
              <w:rPr>
                <w:sz w:val="24"/>
                <w:szCs w:val="24"/>
                <w:lang w:val="ru-RU"/>
              </w:rPr>
              <w:t>площадке</w:t>
            </w:r>
            <w:r w:rsidR="001F5E74" w:rsidRPr="00616AB9">
              <w:rPr>
                <w:sz w:val="24"/>
                <w:szCs w:val="24"/>
                <w:lang w:val="ru-RU"/>
              </w:rPr>
              <w:t xml:space="preserve"> </w:t>
            </w:r>
            <w:r w:rsidRPr="00616AB9">
              <w:rPr>
                <w:sz w:val="24"/>
                <w:szCs w:val="24"/>
                <w:lang w:val="ru-RU"/>
              </w:rPr>
              <w:t>без</w:t>
            </w:r>
            <w:r w:rsidR="001F5E74" w:rsidRPr="00616AB9">
              <w:rPr>
                <w:sz w:val="24"/>
                <w:szCs w:val="24"/>
                <w:lang w:val="ru-RU"/>
              </w:rPr>
              <w:t xml:space="preserve"> </w:t>
            </w:r>
            <w:r w:rsidRPr="00616AB9">
              <w:rPr>
                <w:sz w:val="24"/>
                <w:szCs w:val="24"/>
                <w:lang w:val="ru-RU"/>
              </w:rPr>
              <w:t>тактической</w:t>
            </w:r>
            <w:r w:rsidR="001F5E74" w:rsidRPr="00616AB9">
              <w:rPr>
                <w:sz w:val="24"/>
                <w:szCs w:val="24"/>
                <w:lang w:val="ru-RU"/>
              </w:rPr>
              <w:t xml:space="preserve"> </w:t>
            </w:r>
            <w:proofErr w:type="spellStart"/>
            <w:r w:rsidRPr="00616AB9">
              <w:rPr>
                <w:sz w:val="24"/>
                <w:szCs w:val="24"/>
                <w:lang w:val="ru-RU"/>
              </w:rPr>
              <w:t>повязкии</w:t>
            </w:r>
            <w:proofErr w:type="spellEnd"/>
            <w:r w:rsidRPr="00616AB9">
              <w:rPr>
                <w:sz w:val="24"/>
                <w:szCs w:val="24"/>
                <w:lang w:val="ru-RU"/>
              </w:rPr>
              <w:t xml:space="preserve"> </w:t>
            </w:r>
            <w:proofErr w:type="spellStart"/>
            <w:r w:rsidRPr="00616AB9">
              <w:rPr>
                <w:spacing w:val="-2"/>
                <w:sz w:val="24"/>
                <w:szCs w:val="24"/>
                <w:lang w:val="ru-RU"/>
              </w:rPr>
              <w:t>тагера</w:t>
            </w:r>
            <w:proofErr w:type="spellEnd"/>
            <w:r w:rsidRPr="00616AB9">
              <w:rPr>
                <w:spacing w:val="-2"/>
                <w:sz w:val="24"/>
                <w:szCs w:val="24"/>
                <w:lang w:val="ru-RU"/>
              </w:rPr>
              <w:t>.</w:t>
            </w:r>
          </w:p>
          <w:p w14:paraId="6803D41D" w14:textId="77777777" w:rsidR="009D7596" w:rsidRPr="00616AB9" w:rsidRDefault="009D7596" w:rsidP="00775583">
            <w:pPr>
              <w:pStyle w:val="TableParagraph"/>
              <w:numPr>
                <w:ilvl w:val="0"/>
                <w:numId w:val="5"/>
              </w:numPr>
              <w:tabs>
                <w:tab w:val="left" w:pos="777"/>
              </w:tabs>
              <w:spacing w:before="1" w:line="248" w:lineRule="exact"/>
              <w:rPr>
                <w:sz w:val="24"/>
                <w:szCs w:val="24"/>
                <w:lang w:val="ru-RU"/>
              </w:rPr>
            </w:pPr>
            <w:r w:rsidRPr="00616AB9">
              <w:rPr>
                <w:sz w:val="24"/>
                <w:szCs w:val="24"/>
                <w:lang w:val="ru-RU"/>
              </w:rPr>
              <w:t>Ведение</w:t>
            </w:r>
            <w:r w:rsidR="001F5E74" w:rsidRPr="00616AB9">
              <w:rPr>
                <w:sz w:val="24"/>
                <w:szCs w:val="24"/>
                <w:lang w:val="ru-RU"/>
              </w:rPr>
              <w:t xml:space="preserve"> </w:t>
            </w:r>
            <w:r w:rsidRPr="00616AB9">
              <w:rPr>
                <w:sz w:val="24"/>
                <w:szCs w:val="24"/>
                <w:lang w:val="ru-RU"/>
              </w:rPr>
              <w:t>стрельбы,</w:t>
            </w:r>
            <w:r w:rsidR="001F5E74" w:rsidRPr="00616AB9">
              <w:rPr>
                <w:sz w:val="24"/>
                <w:szCs w:val="24"/>
                <w:lang w:val="ru-RU"/>
              </w:rPr>
              <w:t xml:space="preserve"> </w:t>
            </w:r>
            <w:r w:rsidRPr="00616AB9">
              <w:rPr>
                <w:sz w:val="24"/>
                <w:szCs w:val="24"/>
                <w:lang w:val="ru-RU"/>
              </w:rPr>
              <w:t>держа</w:t>
            </w:r>
            <w:r w:rsidR="001F5E74" w:rsidRPr="00616AB9">
              <w:rPr>
                <w:sz w:val="24"/>
                <w:szCs w:val="24"/>
                <w:lang w:val="ru-RU"/>
              </w:rPr>
              <w:t xml:space="preserve">т </w:t>
            </w:r>
            <w:proofErr w:type="spellStart"/>
            <w:r w:rsidRPr="00616AB9">
              <w:rPr>
                <w:sz w:val="24"/>
                <w:szCs w:val="24"/>
                <w:lang w:val="ru-RU"/>
              </w:rPr>
              <w:t>тагер</w:t>
            </w:r>
            <w:proofErr w:type="spellEnd"/>
            <w:r w:rsidR="001F5E74" w:rsidRPr="00616AB9">
              <w:rPr>
                <w:sz w:val="24"/>
                <w:szCs w:val="24"/>
                <w:lang w:val="ru-RU"/>
              </w:rPr>
              <w:t xml:space="preserve"> </w:t>
            </w:r>
            <w:r w:rsidRPr="00616AB9">
              <w:rPr>
                <w:sz w:val="24"/>
                <w:szCs w:val="24"/>
                <w:lang w:val="ru-RU"/>
              </w:rPr>
              <w:t>одной</w:t>
            </w:r>
            <w:r w:rsidR="001F5E74" w:rsidRPr="00616AB9">
              <w:rPr>
                <w:sz w:val="24"/>
                <w:szCs w:val="24"/>
                <w:lang w:val="ru-RU"/>
              </w:rPr>
              <w:t xml:space="preserve"> </w:t>
            </w:r>
            <w:r w:rsidRPr="00616AB9">
              <w:rPr>
                <w:spacing w:val="-2"/>
                <w:sz w:val="24"/>
                <w:szCs w:val="24"/>
                <w:lang w:val="ru-RU"/>
              </w:rPr>
              <w:t>рукой</w:t>
            </w:r>
          </w:p>
        </w:tc>
      </w:tr>
    </w:tbl>
    <w:p w14:paraId="2DE35225" w14:textId="77777777" w:rsidR="009D7596" w:rsidRPr="00616AB9" w:rsidRDefault="009D7596" w:rsidP="009D7596">
      <w:pPr>
        <w:pStyle w:val="TableParagraph"/>
        <w:spacing w:line="248" w:lineRule="exact"/>
        <w:rPr>
          <w:sz w:val="24"/>
          <w:szCs w:val="24"/>
        </w:rPr>
        <w:sectPr w:rsidR="009D7596" w:rsidRPr="00616AB9" w:rsidSect="000E355B">
          <w:pgSz w:w="11900" w:h="16850"/>
          <w:pgMar w:top="1134" w:right="850" w:bottom="1134" w:left="1701" w:header="0" w:footer="1289" w:gutter="0"/>
          <w:cols w:space="720"/>
          <w:docGrid w:linePitch="326"/>
        </w:sectPr>
      </w:pPr>
    </w:p>
    <w:p w14:paraId="04D31BCE" w14:textId="77777777" w:rsidR="009D7596" w:rsidRPr="00616AB9" w:rsidRDefault="009D7596" w:rsidP="009D7596">
      <w:pPr>
        <w:pStyle w:val="a4"/>
        <w:spacing w:before="6"/>
        <w:rPr>
          <w:rFonts w:ascii="Times New Roman" w:hAnsi="Times New Roman" w:cs="Times New Roman"/>
        </w:rPr>
      </w:pPr>
    </w:p>
    <w:tbl>
      <w:tblPr>
        <w:tblStyle w:val="TableNormal"/>
        <w:tblW w:w="0" w:type="auto"/>
        <w:tblInd w:w="1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
        <w:gridCol w:w="1356"/>
        <w:gridCol w:w="7905"/>
      </w:tblGrid>
      <w:tr w:rsidR="009D7596" w:rsidRPr="00616AB9" w14:paraId="142D3282" w14:textId="77777777" w:rsidTr="00775583">
        <w:trPr>
          <w:trHeight w:val="4918"/>
        </w:trPr>
        <w:tc>
          <w:tcPr>
            <w:tcW w:w="480" w:type="dxa"/>
          </w:tcPr>
          <w:p w14:paraId="31DE5074" w14:textId="77777777" w:rsidR="009D7596" w:rsidRPr="00616AB9" w:rsidRDefault="009D7596" w:rsidP="001F5E74">
            <w:pPr>
              <w:pStyle w:val="TableParagraph"/>
              <w:rPr>
                <w:sz w:val="24"/>
                <w:szCs w:val="24"/>
                <w:lang w:val="ru-RU"/>
              </w:rPr>
            </w:pPr>
          </w:p>
        </w:tc>
        <w:tc>
          <w:tcPr>
            <w:tcW w:w="1356" w:type="dxa"/>
          </w:tcPr>
          <w:p w14:paraId="38C148D5" w14:textId="77777777" w:rsidR="009D7596" w:rsidRPr="00616AB9" w:rsidRDefault="009D7596" w:rsidP="001F5E74">
            <w:pPr>
              <w:pStyle w:val="TableParagraph"/>
              <w:rPr>
                <w:sz w:val="24"/>
                <w:szCs w:val="24"/>
                <w:lang w:val="ru-RU"/>
              </w:rPr>
            </w:pPr>
          </w:p>
        </w:tc>
        <w:tc>
          <w:tcPr>
            <w:tcW w:w="7905" w:type="dxa"/>
          </w:tcPr>
          <w:p w14:paraId="6A13F349" w14:textId="77777777" w:rsidR="009D7596" w:rsidRPr="00616AB9" w:rsidRDefault="009D7596" w:rsidP="00775583">
            <w:pPr>
              <w:pStyle w:val="TableParagraph"/>
              <w:numPr>
                <w:ilvl w:val="0"/>
                <w:numId w:val="5"/>
              </w:numPr>
              <w:tabs>
                <w:tab w:val="left" w:pos="775"/>
              </w:tabs>
              <w:spacing w:before="7" w:line="206" w:lineRule="exact"/>
              <w:rPr>
                <w:sz w:val="24"/>
                <w:szCs w:val="24"/>
                <w:lang w:val="ru-RU"/>
              </w:rPr>
            </w:pPr>
            <w:r w:rsidRPr="00616AB9">
              <w:rPr>
                <w:sz w:val="24"/>
                <w:szCs w:val="24"/>
                <w:lang w:val="ru-RU"/>
              </w:rPr>
              <w:t>Опасная</w:t>
            </w:r>
            <w:r w:rsidR="001F5E74" w:rsidRPr="00616AB9">
              <w:rPr>
                <w:sz w:val="24"/>
                <w:szCs w:val="24"/>
                <w:lang w:val="ru-RU"/>
              </w:rPr>
              <w:t xml:space="preserve"> </w:t>
            </w:r>
            <w:proofErr w:type="gramStart"/>
            <w:r w:rsidRPr="00616AB9">
              <w:rPr>
                <w:sz w:val="24"/>
                <w:szCs w:val="24"/>
                <w:lang w:val="ru-RU"/>
              </w:rPr>
              <w:t>игра(</w:t>
            </w:r>
            <w:proofErr w:type="gramEnd"/>
            <w:r w:rsidRPr="00616AB9">
              <w:rPr>
                <w:sz w:val="24"/>
                <w:szCs w:val="24"/>
                <w:lang w:val="ru-RU"/>
              </w:rPr>
              <w:t>например:</w:t>
            </w:r>
            <w:r w:rsidR="000E355B" w:rsidRPr="00616AB9">
              <w:rPr>
                <w:sz w:val="24"/>
                <w:szCs w:val="24"/>
                <w:lang w:val="ru-RU"/>
              </w:rPr>
              <w:t xml:space="preserve"> </w:t>
            </w:r>
            <w:r w:rsidRPr="00616AB9">
              <w:rPr>
                <w:sz w:val="24"/>
                <w:szCs w:val="24"/>
                <w:lang w:val="ru-RU"/>
              </w:rPr>
              <w:t>несоблюдение</w:t>
            </w:r>
            <w:r w:rsidR="001F5E74" w:rsidRPr="00616AB9">
              <w:rPr>
                <w:sz w:val="24"/>
                <w:szCs w:val="24"/>
                <w:lang w:val="ru-RU"/>
              </w:rPr>
              <w:t xml:space="preserve"> </w:t>
            </w:r>
            <w:r w:rsidRPr="00616AB9">
              <w:rPr>
                <w:sz w:val="24"/>
                <w:szCs w:val="24"/>
                <w:lang w:val="ru-RU"/>
              </w:rPr>
              <w:t>безопасной</w:t>
            </w:r>
            <w:r w:rsidR="001F5E74" w:rsidRPr="00616AB9">
              <w:rPr>
                <w:sz w:val="24"/>
                <w:szCs w:val="24"/>
                <w:lang w:val="ru-RU"/>
              </w:rPr>
              <w:t xml:space="preserve"> </w:t>
            </w:r>
            <w:r w:rsidRPr="00616AB9">
              <w:rPr>
                <w:spacing w:val="-2"/>
                <w:sz w:val="24"/>
                <w:szCs w:val="24"/>
                <w:lang w:val="ru-RU"/>
              </w:rPr>
              <w:t>дистанции</w:t>
            </w:r>
          </w:p>
          <w:p w14:paraId="1A69248B" w14:textId="77777777" w:rsidR="001F5E74" w:rsidRPr="00616AB9" w:rsidRDefault="001F5E74" w:rsidP="001F5E74">
            <w:pPr>
              <w:pStyle w:val="TableParagraph"/>
              <w:tabs>
                <w:tab w:val="left" w:pos="777"/>
              </w:tabs>
              <w:spacing w:line="206" w:lineRule="exact"/>
              <w:rPr>
                <w:sz w:val="24"/>
                <w:szCs w:val="24"/>
                <w:lang w:val="ru-RU"/>
              </w:rPr>
            </w:pPr>
          </w:p>
          <w:p w14:paraId="4EABA6FC" w14:textId="77777777" w:rsidR="009D7596" w:rsidRPr="00616AB9" w:rsidRDefault="009D7596" w:rsidP="00775583">
            <w:pPr>
              <w:pStyle w:val="TableParagraph"/>
              <w:numPr>
                <w:ilvl w:val="0"/>
                <w:numId w:val="5"/>
              </w:numPr>
              <w:tabs>
                <w:tab w:val="left" w:pos="777"/>
              </w:tabs>
              <w:spacing w:line="206" w:lineRule="exact"/>
              <w:rPr>
                <w:sz w:val="24"/>
                <w:szCs w:val="24"/>
                <w:lang w:val="ru-RU"/>
              </w:rPr>
            </w:pPr>
            <w:r w:rsidRPr="00616AB9">
              <w:rPr>
                <w:sz w:val="24"/>
                <w:szCs w:val="24"/>
                <w:lang w:val="ru-RU"/>
              </w:rPr>
              <w:t>Активация/деактивация</w:t>
            </w:r>
            <w:r w:rsidR="001F5E74" w:rsidRPr="00616AB9">
              <w:rPr>
                <w:sz w:val="24"/>
                <w:szCs w:val="24"/>
                <w:lang w:val="ru-RU"/>
              </w:rPr>
              <w:t xml:space="preserve"> </w:t>
            </w:r>
            <w:r w:rsidRPr="00616AB9">
              <w:rPr>
                <w:sz w:val="24"/>
                <w:szCs w:val="24"/>
                <w:lang w:val="ru-RU"/>
              </w:rPr>
              <w:t>цифрового</w:t>
            </w:r>
            <w:r w:rsidR="001F5E74" w:rsidRPr="00616AB9">
              <w:rPr>
                <w:sz w:val="24"/>
                <w:szCs w:val="24"/>
                <w:lang w:val="ru-RU"/>
              </w:rPr>
              <w:t xml:space="preserve"> </w:t>
            </w:r>
            <w:r w:rsidRPr="00616AB9">
              <w:rPr>
                <w:sz w:val="24"/>
                <w:szCs w:val="24"/>
                <w:lang w:val="ru-RU"/>
              </w:rPr>
              <w:t>пламени</w:t>
            </w:r>
            <w:r w:rsidR="001F5E74" w:rsidRPr="00616AB9">
              <w:rPr>
                <w:sz w:val="24"/>
                <w:szCs w:val="24"/>
                <w:lang w:val="ru-RU"/>
              </w:rPr>
              <w:t xml:space="preserve"> </w:t>
            </w:r>
            <w:r w:rsidRPr="00616AB9">
              <w:rPr>
                <w:sz w:val="24"/>
                <w:szCs w:val="24"/>
                <w:lang w:val="ru-RU"/>
              </w:rPr>
              <w:t>выстрелом,</w:t>
            </w:r>
            <w:r w:rsidR="001F5E74" w:rsidRPr="00616AB9">
              <w:rPr>
                <w:sz w:val="24"/>
                <w:szCs w:val="24"/>
                <w:lang w:val="ru-RU"/>
              </w:rPr>
              <w:t xml:space="preserve"> </w:t>
            </w:r>
            <w:r w:rsidRPr="00616AB9">
              <w:rPr>
                <w:spacing w:val="-2"/>
                <w:sz w:val="24"/>
                <w:szCs w:val="24"/>
                <w:lang w:val="ru-RU"/>
              </w:rPr>
              <w:t>держа</w:t>
            </w:r>
          </w:p>
          <w:p w14:paraId="2A31FE1F" w14:textId="77777777" w:rsidR="001F5E74" w:rsidRPr="00616AB9" w:rsidRDefault="001F5E74" w:rsidP="001F5E74">
            <w:pPr>
              <w:pStyle w:val="TableParagraph"/>
              <w:spacing w:before="114" w:line="120" w:lineRule="auto"/>
              <w:ind w:right="77"/>
              <w:rPr>
                <w:sz w:val="24"/>
                <w:szCs w:val="24"/>
                <w:lang w:val="ru-RU"/>
              </w:rPr>
            </w:pPr>
          </w:p>
          <w:p w14:paraId="5AEEA64E" w14:textId="77777777" w:rsidR="000E355B" w:rsidRPr="00616AB9" w:rsidRDefault="001F5E74" w:rsidP="00775583">
            <w:pPr>
              <w:pStyle w:val="TableParagraph"/>
              <w:numPr>
                <w:ilvl w:val="0"/>
                <w:numId w:val="5"/>
              </w:numPr>
              <w:spacing w:before="114" w:line="120" w:lineRule="auto"/>
              <w:ind w:right="77"/>
              <w:rPr>
                <w:sz w:val="24"/>
                <w:szCs w:val="24"/>
                <w:lang w:val="ru-RU"/>
              </w:rPr>
            </w:pPr>
            <w:r w:rsidRPr="00616AB9">
              <w:rPr>
                <w:sz w:val="24"/>
                <w:szCs w:val="24"/>
                <w:lang w:val="ru-RU"/>
              </w:rPr>
              <w:t>М</w:t>
            </w:r>
            <w:r w:rsidR="009D7596" w:rsidRPr="00616AB9">
              <w:rPr>
                <w:sz w:val="24"/>
                <w:szCs w:val="24"/>
                <w:lang w:val="ru-RU"/>
              </w:rPr>
              <w:t>ежду</w:t>
            </w:r>
            <w:r w:rsidRPr="00616AB9">
              <w:rPr>
                <w:sz w:val="24"/>
                <w:szCs w:val="24"/>
                <w:lang w:val="ru-RU"/>
              </w:rPr>
              <w:t xml:space="preserve"> </w:t>
            </w:r>
            <w:r w:rsidR="009D7596" w:rsidRPr="00616AB9">
              <w:rPr>
                <w:sz w:val="24"/>
                <w:szCs w:val="24"/>
                <w:lang w:val="ru-RU"/>
              </w:rPr>
              <w:t>спортсменами</w:t>
            </w:r>
            <w:r w:rsidRPr="00616AB9">
              <w:rPr>
                <w:sz w:val="24"/>
                <w:szCs w:val="24"/>
                <w:lang w:val="ru-RU"/>
              </w:rPr>
              <w:t xml:space="preserve"> </w:t>
            </w:r>
            <w:r w:rsidR="009D7596" w:rsidRPr="00616AB9">
              <w:rPr>
                <w:sz w:val="24"/>
                <w:szCs w:val="24"/>
                <w:lang w:val="ru-RU"/>
              </w:rPr>
              <w:t>двух</w:t>
            </w:r>
            <w:r w:rsidRPr="00616AB9">
              <w:rPr>
                <w:sz w:val="24"/>
                <w:szCs w:val="24"/>
                <w:lang w:val="ru-RU"/>
              </w:rPr>
              <w:t xml:space="preserve"> </w:t>
            </w:r>
            <w:proofErr w:type="gramStart"/>
            <w:r w:rsidR="009D7596" w:rsidRPr="00616AB9">
              <w:rPr>
                <w:sz w:val="24"/>
                <w:szCs w:val="24"/>
                <w:lang w:val="ru-RU"/>
              </w:rPr>
              <w:t>команд</w:t>
            </w:r>
            <w:r w:rsidRPr="00616AB9">
              <w:rPr>
                <w:sz w:val="24"/>
                <w:szCs w:val="24"/>
                <w:lang w:val="ru-RU"/>
              </w:rPr>
              <w:t xml:space="preserve">  </w:t>
            </w:r>
            <w:r w:rsidR="009D7596" w:rsidRPr="00616AB9">
              <w:rPr>
                <w:sz w:val="24"/>
                <w:szCs w:val="24"/>
                <w:lang w:val="ru-RU"/>
              </w:rPr>
              <w:t>с</w:t>
            </w:r>
            <w:proofErr w:type="gramEnd"/>
            <w:r w:rsidRPr="00616AB9">
              <w:rPr>
                <w:sz w:val="24"/>
                <w:szCs w:val="24"/>
                <w:lang w:val="ru-RU"/>
              </w:rPr>
              <w:t xml:space="preserve"> </w:t>
            </w:r>
            <w:r w:rsidR="009D7596" w:rsidRPr="00616AB9">
              <w:rPr>
                <w:sz w:val="24"/>
                <w:szCs w:val="24"/>
                <w:lang w:val="ru-RU"/>
              </w:rPr>
              <w:t>момента</w:t>
            </w:r>
            <w:r w:rsidRPr="00616AB9">
              <w:rPr>
                <w:sz w:val="24"/>
                <w:szCs w:val="24"/>
                <w:lang w:val="ru-RU"/>
              </w:rPr>
              <w:t xml:space="preserve"> </w:t>
            </w:r>
            <w:r w:rsidR="009D7596" w:rsidRPr="00616AB9">
              <w:rPr>
                <w:sz w:val="24"/>
                <w:szCs w:val="24"/>
                <w:lang w:val="ru-RU"/>
              </w:rPr>
              <w:t xml:space="preserve">обнаружения </w:t>
            </w:r>
          </w:p>
          <w:p w14:paraId="106EDD46" w14:textId="77777777" w:rsidR="001F5E74" w:rsidRPr="00616AB9" w:rsidRDefault="009D7596" w:rsidP="000E355B">
            <w:pPr>
              <w:pStyle w:val="TableParagraph"/>
              <w:spacing w:before="114" w:line="120" w:lineRule="auto"/>
              <w:ind w:right="77"/>
              <w:rPr>
                <w:sz w:val="24"/>
                <w:szCs w:val="24"/>
                <w:lang w:val="ru-RU"/>
              </w:rPr>
            </w:pPr>
            <w:proofErr w:type="spellStart"/>
            <w:r w:rsidRPr="00616AB9">
              <w:rPr>
                <w:sz w:val="24"/>
                <w:szCs w:val="24"/>
                <w:lang w:val="ru-RU"/>
              </w:rPr>
              <w:t>тагер</w:t>
            </w:r>
            <w:proofErr w:type="spellEnd"/>
            <w:r w:rsidRPr="00616AB9">
              <w:rPr>
                <w:sz w:val="24"/>
                <w:szCs w:val="24"/>
                <w:lang w:val="ru-RU"/>
              </w:rPr>
              <w:t xml:space="preserve"> одной рукой.</w:t>
            </w:r>
            <w:r w:rsidR="001F5E74" w:rsidRPr="00616AB9">
              <w:rPr>
                <w:sz w:val="24"/>
                <w:szCs w:val="24"/>
                <w:lang w:val="ru-RU"/>
              </w:rPr>
              <w:t xml:space="preserve"> П</w:t>
            </w:r>
            <w:r w:rsidRPr="00616AB9">
              <w:rPr>
                <w:sz w:val="24"/>
                <w:szCs w:val="24"/>
                <w:lang w:val="ru-RU"/>
              </w:rPr>
              <w:t>отенциального</w:t>
            </w:r>
            <w:r w:rsidR="001F5E74" w:rsidRPr="00616AB9">
              <w:rPr>
                <w:sz w:val="24"/>
                <w:szCs w:val="24"/>
                <w:lang w:val="ru-RU"/>
              </w:rPr>
              <w:t xml:space="preserve"> </w:t>
            </w:r>
            <w:r w:rsidRPr="00616AB9">
              <w:rPr>
                <w:sz w:val="24"/>
                <w:szCs w:val="24"/>
                <w:lang w:val="ru-RU"/>
              </w:rPr>
              <w:t>противника,</w:t>
            </w:r>
            <w:r w:rsidR="000E355B" w:rsidRPr="00616AB9">
              <w:rPr>
                <w:sz w:val="24"/>
                <w:szCs w:val="24"/>
                <w:lang w:val="ru-RU"/>
              </w:rPr>
              <w:t xml:space="preserve"> </w:t>
            </w:r>
            <w:r w:rsidRPr="00616AB9">
              <w:rPr>
                <w:sz w:val="24"/>
                <w:szCs w:val="24"/>
                <w:lang w:val="ru-RU"/>
              </w:rPr>
              <w:t>физический</w:t>
            </w:r>
            <w:r w:rsidR="001F5E74" w:rsidRPr="00616AB9">
              <w:rPr>
                <w:sz w:val="24"/>
                <w:szCs w:val="24"/>
                <w:lang w:val="ru-RU"/>
              </w:rPr>
              <w:t xml:space="preserve"> </w:t>
            </w:r>
            <w:r w:rsidRPr="00616AB9">
              <w:rPr>
                <w:sz w:val="24"/>
                <w:szCs w:val="24"/>
                <w:lang w:val="ru-RU"/>
              </w:rPr>
              <w:t xml:space="preserve">контакт). </w:t>
            </w:r>
          </w:p>
          <w:p w14:paraId="082B7F3B" w14:textId="77777777" w:rsidR="009D7596" w:rsidRPr="00616AB9" w:rsidRDefault="009D7596" w:rsidP="001F5E74">
            <w:pPr>
              <w:pStyle w:val="TableParagraph"/>
              <w:numPr>
                <w:ilvl w:val="0"/>
                <w:numId w:val="5"/>
              </w:numPr>
              <w:tabs>
                <w:tab w:val="left" w:pos="775"/>
                <w:tab w:val="left" w:pos="777"/>
              </w:tabs>
              <w:spacing w:before="83" w:line="79" w:lineRule="auto"/>
              <w:ind w:right="1881"/>
              <w:rPr>
                <w:sz w:val="24"/>
                <w:szCs w:val="24"/>
                <w:lang w:val="ru-RU"/>
              </w:rPr>
            </w:pPr>
            <w:r w:rsidRPr="00616AB9">
              <w:rPr>
                <w:sz w:val="24"/>
                <w:szCs w:val="24"/>
                <w:lang w:val="ru-RU"/>
              </w:rPr>
              <w:t>Использование нецензурной лексики</w:t>
            </w:r>
          </w:p>
          <w:p w14:paraId="07BCA1C6" w14:textId="77777777" w:rsidR="001F5E74" w:rsidRPr="00616AB9" w:rsidRDefault="001F5E74" w:rsidP="001F5E74">
            <w:pPr>
              <w:pStyle w:val="TableParagraph"/>
              <w:tabs>
                <w:tab w:val="left" w:pos="775"/>
              </w:tabs>
              <w:spacing w:before="35" w:line="207" w:lineRule="exact"/>
              <w:rPr>
                <w:sz w:val="24"/>
                <w:szCs w:val="24"/>
                <w:lang w:val="ru-RU"/>
              </w:rPr>
            </w:pPr>
          </w:p>
          <w:p w14:paraId="6A96EA44" w14:textId="77777777" w:rsidR="001F5E74" w:rsidRPr="00616AB9" w:rsidRDefault="009D7596" w:rsidP="00775583">
            <w:pPr>
              <w:pStyle w:val="TableParagraph"/>
              <w:numPr>
                <w:ilvl w:val="0"/>
                <w:numId w:val="5"/>
              </w:numPr>
              <w:tabs>
                <w:tab w:val="left" w:pos="775"/>
              </w:tabs>
              <w:spacing w:before="35" w:line="207" w:lineRule="exact"/>
              <w:rPr>
                <w:sz w:val="24"/>
                <w:szCs w:val="24"/>
                <w:lang w:val="ru-RU"/>
              </w:rPr>
            </w:pPr>
            <w:r w:rsidRPr="00616AB9">
              <w:rPr>
                <w:sz w:val="24"/>
                <w:szCs w:val="24"/>
                <w:lang w:val="ru-RU"/>
              </w:rPr>
              <w:t>"Сомалийская</w:t>
            </w:r>
            <w:r w:rsidR="00775583" w:rsidRPr="00616AB9">
              <w:rPr>
                <w:sz w:val="24"/>
                <w:szCs w:val="24"/>
                <w:lang w:val="ru-RU"/>
              </w:rPr>
              <w:t xml:space="preserve"> </w:t>
            </w:r>
            <w:r w:rsidRPr="00616AB9">
              <w:rPr>
                <w:sz w:val="24"/>
                <w:szCs w:val="24"/>
                <w:lang w:val="ru-RU"/>
              </w:rPr>
              <w:t>стрельба"-ведение</w:t>
            </w:r>
            <w:r w:rsidR="00775583" w:rsidRPr="00616AB9">
              <w:rPr>
                <w:sz w:val="24"/>
                <w:szCs w:val="24"/>
                <w:lang w:val="ru-RU"/>
              </w:rPr>
              <w:t xml:space="preserve"> </w:t>
            </w:r>
            <w:r w:rsidRPr="00616AB9">
              <w:rPr>
                <w:sz w:val="24"/>
                <w:szCs w:val="24"/>
                <w:lang w:val="ru-RU"/>
              </w:rPr>
              <w:t>не</w:t>
            </w:r>
            <w:r w:rsidR="00775583" w:rsidRPr="00616AB9">
              <w:rPr>
                <w:sz w:val="24"/>
                <w:szCs w:val="24"/>
                <w:lang w:val="ru-RU"/>
              </w:rPr>
              <w:t xml:space="preserve"> </w:t>
            </w:r>
            <w:r w:rsidRPr="00616AB9">
              <w:rPr>
                <w:sz w:val="24"/>
                <w:szCs w:val="24"/>
                <w:lang w:val="ru-RU"/>
              </w:rPr>
              <w:t>прицельной</w:t>
            </w:r>
            <w:r w:rsidR="00775583" w:rsidRPr="00616AB9">
              <w:rPr>
                <w:sz w:val="24"/>
                <w:szCs w:val="24"/>
                <w:lang w:val="ru-RU"/>
              </w:rPr>
              <w:t xml:space="preserve"> </w:t>
            </w:r>
            <w:r w:rsidRPr="00616AB9">
              <w:rPr>
                <w:spacing w:val="-2"/>
                <w:sz w:val="24"/>
                <w:szCs w:val="24"/>
                <w:lang w:val="ru-RU"/>
              </w:rPr>
              <w:t>стрельбы</w:t>
            </w:r>
          </w:p>
          <w:p w14:paraId="3AA61B87" w14:textId="77777777" w:rsidR="001F5E74" w:rsidRPr="00616AB9" w:rsidRDefault="001F5E74" w:rsidP="001F5E74">
            <w:pPr>
              <w:pStyle w:val="TableParagraph"/>
              <w:tabs>
                <w:tab w:val="left" w:pos="775"/>
              </w:tabs>
              <w:spacing w:before="35" w:line="207" w:lineRule="exact"/>
              <w:ind w:left="775"/>
              <w:rPr>
                <w:sz w:val="24"/>
                <w:szCs w:val="24"/>
                <w:lang w:val="ru-RU"/>
              </w:rPr>
            </w:pPr>
          </w:p>
          <w:p w14:paraId="117AE84E" w14:textId="77777777" w:rsidR="009D7596" w:rsidRPr="00616AB9" w:rsidRDefault="009D7596" w:rsidP="00775583">
            <w:pPr>
              <w:pStyle w:val="TableParagraph"/>
              <w:numPr>
                <w:ilvl w:val="0"/>
                <w:numId w:val="5"/>
              </w:numPr>
              <w:tabs>
                <w:tab w:val="left" w:pos="775"/>
              </w:tabs>
              <w:spacing w:before="35" w:line="207" w:lineRule="exact"/>
              <w:rPr>
                <w:sz w:val="24"/>
                <w:szCs w:val="24"/>
                <w:lang w:val="ru-RU"/>
              </w:rPr>
            </w:pPr>
            <w:r w:rsidRPr="00616AB9">
              <w:rPr>
                <w:sz w:val="24"/>
                <w:szCs w:val="24"/>
                <w:lang w:val="ru-RU"/>
              </w:rPr>
              <w:t>Неумышленный</w:t>
            </w:r>
            <w:r w:rsidR="001F5E74" w:rsidRPr="00616AB9">
              <w:rPr>
                <w:sz w:val="24"/>
                <w:szCs w:val="24"/>
                <w:lang w:val="ru-RU"/>
              </w:rPr>
              <w:t xml:space="preserve"> </w:t>
            </w:r>
            <w:r w:rsidRPr="00616AB9">
              <w:rPr>
                <w:sz w:val="24"/>
                <w:szCs w:val="24"/>
                <w:lang w:val="ru-RU"/>
              </w:rPr>
              <w:t>физический</w:t>
            </w:r>
            <w:r w:rsidR="001F5E74" w:rsidRPr="00616AB9">
              <w:rPr>
                <w:sz w:val="24"/>
                <w:szCs w:val="24"/>
                <w:lang w:val="ru-RU"/>
              </w:rPr>
              <w:t xml:space="preserve"> </w:t>
            </w:r>
            <w:r w:rsidRPr="00616AB9">
              <w:rPr>
                <w:sz w:val="24"/>
                <w:szCs w:val="24"/>
                <w:lang w:val="ru-RU"/>
              </w:rPr>
              <w:t>контакт</w:t>
            </w:r>
            <w:r w:rsidR="001F5E74" w:rsidRPr="00616AB9">
              <w:rPr>
                <w:sz w:val="24"/>
                <w:szCs w:val="24"/>
                <w:lang w:val="ru-RU"/>
              </w:rPr>
              <w:t xml:space="preserve"> </w:t>
            </w:r>
            <w:r w:rsidRPr="00616AB9">
              <w:rPr>
                <w:sz w:val="24"/>
                <w:szCs w:val="24"/>
                <w:lang w:val="ru-RU"/>
              </w:rPr>
              <w:t>(физическое</w:t>
            </w:r>
            <w:r w:rsidR="001F5E74" w:rsidRPr="00616AB9">
              <w:rPr>
                <w:sz w:val="24"/>
                <w:szCs w:val="24"/>
                <w:lang w:val="ru-RU"/>
              </w:rPr>
              <w:t xml:space="preserve"> </w:t>
            </w:r>
            <w:r w:rsidRPr="00616AB9">
              <w:rPr>
                <w:sz w:val="24"/>
                <w:szCs w:val="24"/>
                <w:lang w:val="ru-RU"/>
              </w:rPr>
              <w:t>воздействие</w:t>
            </w:r>
            <w:r w:rsidR="001F5E74" w:rsidRPr="00616AB9">
              <w:rPr>
                <w:sz w:val="24"/>
                <w:szCs w:val="24"/>
                <w:lang w:val="ru-RU"/>
              </w:rPr>
              <w:t xml:space="preserve"> </w:t>
            </w:r>
            <w:r w:rsidRPr="00616AB9">
              <w:rPr>
                <w:spacing w:val="-5"/>
                <w:sz w:val="24"/>
                <w:szCs w:val="24"/>
                <w:lang w:val="ru-RU"/>
              </w:rPr>
              <w:t>на</w:t>
            </w:r>
            <w:r w:rsidR="001F5E74" w:rsidRPr="00616AB9">
              <w:rPr>
                <w:sz w:val="24"/>
                <w:szCs w:val="24"/>
                <w:lang w:val="ru-RU"/>
              </w:rPr>
              <w:t xml:space="preserve"> </w:t>
            </w:r>
            <w:r w:rsidRPr="00616AB9">
              <w:rPr>
                <w:sz w:val="24"/>
                <w:szCs w:val="24"/>
                <w:lang w:val="ru-RU"/>
              </w:rPr>
              <w:t>одной</w:t>
            </w:r>
            <w:r w:rsidR="001F5E74" w:rsidRPr="00616AB9">
              <w:rPr>
                <w:sz w:val="24"/>
                <w:szCs w:val="24"/>
                <w:lang w:val="ru-RU"/>
              </w:rPr>
              <w:t xml:space="preserve"> </w:t>
            </w:r>
            <w:r w:rsidRPr="00616AB9">
              <w:rPr>
                <w:sz w:val="24"/>
                <w:szCs w:val="24"/>
                <w:lang w:val="ru-RU"/>
              </w:rPr>
              <w:t>/двумя</w:t>
            </w:r>
            <w:r w:rsidR="001F5E74" w:rsidRPr="00616AB9">
              <w:rPr>
                <w:sz w:val="24"/>
                <w:szCs w:val="24"/>
                <w:lang w:val="ru-RU"/>
              </w:rPr>
              <w:t xml:space="preserve"> </w:t>
            </w:r>
            <w:r w:rsidRPr="00616AB9">
              <w:rPr>
                <w:sz w:val="24"/>
                <w:szCs w:val="24"/>
                <w:lang w:val="ru-RU"/>
              </w:rPr>
              <w:t>руками</w:t>
            </w:r>
            <w:r w:rsidR="001F5E74" w:rsidRPr="00616AB9">
              <w:rPr>
                <w:sz w:val="24"/>
                <w:szCs w:val="24"/>
                <w:lang w:val="ru-RU"/>
              </w:rPr>
              <w:t xml:space="preserve"> </w:t>
            </w:r>
            <w:r w:rsidRPr="00616AB9">
              <w:rPr>
                <w:sz w:val="24"/>
                <w:szCs w:val="24"/>
                <w:lang w:val="ru-RU"/>
              </w:rPr>
              <w:t>из-за</w:t>
            </w:r>
            <w:r w:rsidR="001F5E74" w:rsidRPr="00616AB9">
              <w:rPr>
                <w:sz w:val="24"/>
                <w:szCs w:val="24"/>
                <w:lang w:val="ru-RU"/>
              </w:rPr>
              <w:t xml:space="preserve"> </w:t>
            </w:r>
            <w:r w:rsidRPr="00616AB9">
              <w:rPr>
                <w:spacing w:val="-2"/>
                <w:sz w:val="24"/>
                <w:szCs w:val="24"/>
                <w:lang w:val="ru-RU"/>
              </w:rPr>
              <w:t>укрытия</w:t>
            </w:r>
            <w:r w:rsidR="001F5E74" w:rsidRPr="00616AB9">
              <w:rPr>
                <w:sz w:val="24"/>
                <w:szCs w:val="24"/>
                <w:lang w:val="ru-RU"/>
              </w:rPr>
              <w:t xml:space="preserve"> </w:t>
            </w:r>
            <w:r w:rsidRPr="00616AB9">
              <w:rPr>
                <w:sz w:val="24"/>
                <w:szCs w:val="24"/>
                <w:lang w:val="ru-RU"/>
              </w:rPr>
              <w:t>любого</w:t>
            </w:r>
            <w:r w:rsidR="001F5E74" w:rsidRPr="00616AB9">
              <w:rPr>
                <w:sz w:val="24"/>
                <w:szCs w:val="24"/>
                <w:lang w:val="ru-RU"/>
              </w:rPr>
              <w:t xml:space="preserve"> </w:t>
            </w:r>
            <w:proofErr w:type="gramStart"/>
            <w:r w:rsidRPr="00616AB9">
              <w:rPr>
                <w:sz w:val="24"/>
                <w:szCs w:val="24"/>
                <w:lang w:val="ru-RU"/>
              </w:rPr>
              <w:t>учас</w:t>
            </w:r>
            <w:r w:rsidR="001F5E74" w:rsidRPr="00616AB9">
              <w:rPr>
                <w:sz w:val="24"/>
                <w:szCs w:val="24"/>
                <w:lang w:val="ru-RU"/>
              </w:rPr>
              <w:t xml:space="preserve">тника </w:t>
            </w:r>
            <w:r w:rsidRPr="00616AB9">
              <w:rPr>
                <w:sz w:val="24"/>
                <w:szCs w:val="24"/>
                <w:lang w:val="ru-RU"/>
              </w:rPr>
              <w:t>,игровое</w:t>
            </w:r>
            <w:proofErr w:type="gramEnd"/>
            <w:r w:rsidR="001F5E74" w:rsidRPr="00616AB9">
              <w:rPr>
                <w:sz w:val="24"/>
                <w:szCs w:val="24"/>
                <w:lang w:val="ru-RU"/>
              </w:rPr>
              <w:t xml:space="preserve"> </w:t>
            </w:r>
            <w:r w:rsidRPr="00616AB9">
              <w:rPr>
                <w:sz w:val="24"/>
                <w:szCs w:val="24"/>
                <w:lang w:val="ru-RU"/>
              </w:rPr>
              <w:t>оборудование</w:t>
            </w:r>
            <w:r w:rsidR="001F5E74" w:rsidRPr="00616AB9">
              <w:rPr>
                <w:sz w:val="24"/>
                <w:szCs w:val="24"/>
                <w:lang w:val="ru-RU"/>
              </w:rPr>
              <w:t xml:space="preserve"> </w:t>
            </w:r>
            <w:r w:rsidRPr="00616AB9">
              <w:rPr>
                <w:sz w:val="24"/>
                <w:szCs w:val="24"/>
                <w:lang w:val="ru-RU"/>
              </w:rPr>
              <w:t>(в</w:t>
            </w:r>
            <w:r w:rsidR="001F5E74" w:rsidRPr="00616AB9">
              <w:rPr>
                <w:sz w:val="24"/>
                <w:szCs w:val="24"/>
                <w:lang w:val="ru-RU"/>
              </w:rPr>
              <w:t xml:space="preserve"> </w:t>
            </w:r>
            <w:r w:rsidRPr="00616AB9">
              <w:rPr>
                <w:sz w:val="24"/>
                <w:szCs w:val="24"/>
                <w:lang w:val="ru-RU"/>
              </w:rPr>
              <w:t>том</w:t>
            </w:r>
            <w:r w:rsidR="001F5E74" w:rsidRPr="00616AB9">
              <w:rPr>
                <w:sz w:val="24"/>
                <w:szCs w:val="24"/>
                <w:lang w:val="ru-RU"/>
              </w:rPr>
              <w:t xml:space="preserve"> </w:t>
            </w:r>
            <w:r w:rsidRPr="00616AB9">
              <w:rPr>
                <w:sz w:val="24"/>
                <w:szCs w:val="24"/>
                <w:lang w:val="ru-RU"/>
              </w:rPr>
              <w:t>числе</w:t>
            </w:r>
            <w:r w:rsidR="001F5E74" w:rsidRPr="00616AB9">
              <w:rPr>
                <w:sz w:val="24"/>
                <w:szCs w:val="24"/>
                <w:lang w:val="ru-RU"/>
              </w:rPr>
              <w:t xml:space="preserve"> </w:t>
            </w:r>
            <w:r w:rsidRPr="00616AB9">
              <w:rPr>
                <w:spacing w:val="-2"/>
                <w:sz w:val="24"/>
                <w:szCs w:val="24"/>
                <w:lang w:val="ru-RU"/>
              </w:rPr>
              <w:t>взаимное</w:t>
            </w:r>
          </w:p>
          <w:p w14:paraId="332EBF25" w14:textId="77777777" w:rsidR="001F5E74" w:rsidRPr="00616AB9" w:rsidRDefault="001F5E74" w:rsidP="001F5E74">
            <w:pPr>
              <w:pStyle w:val="TableParagraph"/>
              <w:tabs>
                <w:tab w:val="left" w:pos="775"/>
              </w:tabs>
              <w:spacing w:line="275" w:lineRule="exact"/>
              <w:rPr>
                <w:sz w:val="24"/>
                <w:szCs w:val="24"/>
                <w:lang w:val="ru-RU"/>
              </w:rPr>
            </w:pPr>
          </w:p>
          <w:p w14:paraId="2367BADF" w14:textId="77777777" w:rsidR="001F5E74" w:rsidRPr="00616AB9" w:rsidRDefault="009D7596" w:rsidP="00775583">
            <w:pPr>
              <w:pStyle w:val="TableParagraph"/>
              <w:numPr>
                <w:ilvl w:val="0"/>
                <w:numId w:val="5"/>
              </w:numPr>
              <w:tabs>
                <w:tab w:val="left" w:pos="775"/>
              </w:tabs>
              <w:spacing w:line="275" w:lineRule="exact"/>
              <w:rPr>
                <w:sz w:val="24"/>
                <w:szCs w:val="24"/>
                <w:lang w:val="ru-RU"/>
              </w:rPr>
            </w:pPr>
            <w:r w:rsidRPr="00616AB9">
              <w:rPr>
                <w:sz w:val="24"/>
                <w:szCs w:val="24"/>
                <w:lang w:val="ru-RU"/>
              </w:rPr>
              <w:t>Самостоятельное</w:t>
            </w:r>
            <w:r w:rsidR="000E355B" w:rsidRPr="00616AB9">
              <w:rPr>
                <w:sz w:val="24"/>
                <w:szCs w:val="24"/>
                <w:lang w:val="ru-RU"/>
              </w:rPr>
              <w:t xml:space="preserve"> </w:t>
            </w:r>
            <w:r w:rsidRPr="00616AB9">
              <w:rPr>
                <w:sz w:val="24"/>
                <w:szCs w:val="24"/>
                <w:lang w:val="ru-RU"/>
              </w:rPr>
              <w:t>изменение</w:t>
            </w:r>
            <w:r w:rsidR="000E355B" w:rsidRPr="00616AB9">
              <w:rPr>
                <w:sz w:val="24"/>
                <w:szCs w:val="24"/>
                <w:lang w:val="ru-RU"/>
              </w:rPr>
              <w:t xml:space="preserve"> </w:t>
            </w:r>
            <w:r w:rsidRPr="00616AB9">
              <w:rPr>
                <w:sz w:val="24"/>
                <w:szCs w:val="24"/>
                <w:lang w:val="ru-RU"/>
              </w:rPr>
              <w:t>характеристик/настроек</w:t>
            </w:r>
            <w:r w:rsidR="001F5E74" w:rsidRPr="00616AB9">
              <w:rPr>
                <w:sz w:val="24"/>
                <w:szCs w:val="24"/>
                <w:lang w:val="ru-RU"/>
              </w:rPr>
              <w:t xml:space="preserve"> </w:t>
            </w:r>
            <w:r w:rsidRPr="00616AB9">
              <w:rPr>
                <w:spacing w:val="-2"/>
                <w:sz w:val="24"/>
                <w:szCs w:val="24"/>
                <w:lang w:val="ru-RU"/>
              </w:rPr>
              <w:t>игрового</w:t>
            </w:r>
            <w:r w:rsidR="001F5E74" w:rsidRPr="00616AB9">
              <w:rPr>
                <w:spacing w:val="-2"/>
                <w:sz w:val="24"/>
                <w:szCs w:val="24"/>
                <w:lang w:val="ru-RU"/>
              </w:rPr>
              <w:t xml:space="preserve"> </w:t>
            </w:r>
            <w:r w:rsidRPr="00616AB9">
              <w:rPr>
                <w:sz w:val="24"/>
                <w:szCs w:val="24"/>
                <w:lang w:val="ru-RU"/>
              </w:rPr>
              <w:t xml:space="preserve">воздействие) или судью, совершенное по неосторожности). </w:t>
            </w:r>
          </w:p>
          <w:p w14:paraId="5D78BAFA" w14:textId="77777777" w:rsidR="001F5E74" w:rsidRPr="00616AB9" w:rsidRDefault="001F5E74" w:rsidP="001F5E74">
            <w:pPr>
              <w:pStyle w:val="TableParagraph"/>
              <w:spacing w:before="109" w:line="122" w:lineRule="auto"/>
              <w:ind w:right="77"/>
              <w:rPr>
                <w:sz w:val="24"/>
                <w:szCs w:val="24"/>
                <w:lang w:val="ru-RU"/>
              </w:rPr>
            </w:pPr>
          </w:p>
          <w:p w14:paraId="7BA9EAF9" w14:textId="77777777" w:rsidR="009D7596" w:rsidRPr="00616AB9" w:rsidRDefault="001F5E74" w:rsidP="00775583">
            <w:pPr>
              <w:pStyle w:val="TableParagraph"/>
              <w:numPr>
                <w:ilvl w:val="0"/>
                <w:numId w:val="5"/>
              </w:numPr>
              <w:spacing w:before="109" w:line="122" w:lineRule="auto"/>
              <w:ind w:right="77"/>
              <w:rPr>
                <w:sz w:val="24"/>
                <w:szCs w:val="24"/>
                <w:lang w:val="ru-RU"/>
              </w:rPr>
            </w:pPr>
            <w:r w:rsidRPr="00616AB9">
              <w:rPr>
                <w:sz w:val="24"/>
                <w:szCs w:val="24"/>
                <w:lang w:val="ru-RU"/>
              </w:rPr>
              <w:t>К</w:t>
            </w:r>
            <w:r w:rsidR="009D7596" w:rsidRPr="00616AB9">
              <w:rPr>
                <w:sz w:val="24"/>
                <w:szCs w:val="24"/>
                <w:lang w:val="ru-RU"/>
              </w:rPr>
              <w:t>омпл</w:t>
            </w:r>
            <w:r w:rsidRPr="00616AB9">
              <w:rPr>
                <w:sz w:val="24"/>
                <w:szCs w:val="24"/>
                <w:lang w:val="ru-RU"/>
              </w:rPr>
              <w:t>ек</w:t>
            </w:r>
            <w:r w:rsidR="009D7596" w:rsidRPr="00616AB9">
              <w:rPr>
                <w:sz w:val="24"/>
                <w:szCs w:val="24"/>
                <w:lang w:val="ru-RU"/>
              </w:rPr>
              <w:t>та</w:t>
            </w:r>
            <w:r w:rsidR="000E355B" w:rsidRPr="00616AB9">
              <w:rPr>
                <w:sz w:val="24"/>
                <w:szCs w:val="24"/>
                <w:lang w:val="ru-RU"/>
              </w:rPr>
              <w:t xml:space="preserve"> </w:t>
            </w:r>
            <w:r w:rsidR="009D7596" w:rsidRPr="00616AB9">
              <w:rPr>
                <w:sz w:val="24"/>
                <w:szCs w:val="24"/>
                <w:lang w:val="ru-RU"/>
              </w:rPr>
              <w:t>(например:</w:t>
            </w:r>
            <w:r w:rsidR="000E355B" w:rsidRPr="00616AB9">
              <w:rPr>
                <w:sz w:val="24"/>
                <w:szCs w:val="24"/>
                <w:lang w:val="ru-RU"/>
              </w:rPr>
              <w:t xml:space="preserve"> </w:t>
            </w:r>
            <w:proofErr w:type="spellStart"/>
            <w:r w:rsidR="009D7596" w:rsidRPr="00616AB9">
              <w:rPr>
                <w:sz w:val="24"/>
                <w:szCs w:val="24"/>
                <w:lang w:val="ru-RU"/>
              </w:rPr>
              <w:t>тагер</w:t>
            </w:r>
            <w:proofErr w:type="spellEnd"/>
            <w:r w:rsidR="009D7596" w:rsidRPr="00616AB9">
              <w:rPr>
                <w:sz w:val="24"/>
                <w:szCs w:val="24"/>
                <w:lang w:val="ru-RU"/>
              </w:rPr>
              <w:t>,</w:t>
            </w:r>
            <w:r w:rsidR="000E355B" w:rsidRPr="00616AB9">
              <w:rPr>
                <w:sz w:val="24"/>
                <w:szCs w:val="24"/>
                <w:lang w:val="ru-RU"/>
              </w:rPr>
              <w:t xml:space="preserve"> </w:t>
            </w:r>
            <w:r w:rsidR="009D7596" w:rsidRPr="00616AB9">
              <w:rPr>
                <w:sz w:val="24"/>
                <w:szCs w:val="24"/>
                <w:lang w:val="ru-RU"/>
              </w:rPr>
              <w:t>головная</w:t>
            </w:r>
            <w:r w:rsidR="000E355B" w:rsidRPr="00616AB9">
              <w:rPr>
                <w:sz w:val="24"/>
                <w:szCs w:val="24"/>
                <w:lang w:val="ru-RU"/>
              </w:rPr>
              <w:t xml:space="preserve"> </w:t>
            </w:r>
            <w:r w:rsidR="009D7596" w:rsidRPr="00616AB9">
              <w:rPr>
                <w:sz w:val="24"/>
                <w:szCs w:val="24"/>
                <w:lang w:val="ru-RU"/>
              </w:rPr>
              <w:t>повязка,</w:t>
            </w:r>
            <w:r w:rsidR="000E355B" w:rsidRPr="00616AB9">
              <w:rPr>
                <w:sz w:val="24"/>
                <w:szCs w:val="24"/>
                <w:lang w:val="ru-RU"/>
              </w:rPr>
              <w:t xml:space="preserve"> </w:t>
            </w:r>
            <w:r w:rsidR="009D7596" w:rsidRPr="00616AB9">
              <w:rPr>
                <w:sz w:val="24"/>
                <w:szCs w:val="24"/>
                <w:lang w:val="ru-RU"/>
              </w:rPr>
              <w:t>цифровое</w:t>
            </w:r>
            <w:r w:rsidR="000E355B" w:rsidRPr="00616AB9">
              <w:rPr>
                <w:sz w:val="24"/>
                <w:szCs w:val="24"/>
                <w:lang w:val="ru-RU"/>
              </w:rPr>
              <w:t xml:space="preserve"> </w:t>
            </w:r>
            <w:r w:rsidR="009D7596" w:rsidRPr="00616AB9">
              <w:rPr>
                <w:sz w:val="24"/>
                <w:szCs w:val="24"/>
                <w:lang w:val="ru-RU"/>
              </w:rPr>
              <w:t>пламя)</w:t>
            </w:r>
          </w:p>
          <w:p w14:paraId="40A850B6" w14:textId="77777777" w:rsidR="009D7596" w:rsidRPr="00616AB9" w:rsidRDefault="009D7596" w:rsidP="00775583">
            <w:pPr>
              <w:pStyle w:val="TableParagraph"/>
              <w:numPr>
                <w:ilvl w:val="0"/>
                <w:numId w:val="5"/>
              </w:numPr>
              <w:spacing w:before="65"/>
              <w:rPr>
                <w:sz w:val="24"/>
                <w:szCs w:val="24"/>
                <w:lang w:val="ru-RU"/>
              </w:rPr>
            </w:pPr>
            <w:r w:rsidRPr="00616AB9">
              <w:rPr>
                <w:sz w:val="24"/>
                <w:szCs w:val="24"/>
                <w:lang w:val="ru-RU"/>
              </w:rPr>
              <w:t>Обмен</w:t>
            </w:r>
            <w:r w:rsidR="001F5E74" w:rsidRPr="00616AB9">
              <w:rPr>
                <w:sz w:val="24"/>
                <w:szCs w:val="24"/>
                <w:lang w:val="ru-RU"/>
              </w:rPr>
              <w:t xml:space="preserve"> </w:t>
            </w:r>
            <w:proofErr w:type="spellStart"/>
            <w:r w:rsidRPr="00616AB9">
              <w:rPr>
                <w:sz w:val="24"/>
                <w:szCs w:val="24"/>
                <w:lang w:val="ru-RU"/>
              </w:rPr>
              <w:t>тагерами</w:t>
            </w:r>
            <w:proofErr w:type="spellEnd"/>
            <w:r w:rsidR="001F5E74" w:rsidRPr="00616AB9">
              <w:rPr>
                <w:sz w:val="24"/>
                <w:szCs w:val="24"/>
                <w:lang w:val="ru-RU"/>
              </w:rPr>
              <w:t xml:space="preserve"> </w:t>
            </w:r>
            <w:r w:rsidRPr="00616AB9">
              <w:rPr>
                <w:sz w:val="24"/>
                <w:szCs w:val="24"/>
                <w:lang w:val="ru-RU"/>
              </w:rPr>
              <w:t>и/или</w:t>
            </w:r>
            <w:r w:rsidR="001F5E74" w:rsidRPr="00616AB9">
              <w:rPr>
                <w:sz w:val="24"/>
                <w:szCs w:val="24"/>
                <w:lang w:val="ru-RU"/>
              </w:rPr>
              <w:t xml:space="preserve"> </w:t>
            </w:r>
            <w:r w:rsidRPr="00616AB9">
              <w:rPr>
                <w:sz w:val="24"/>
                <w:szCs w:val="24"/>
                <w:lang w:val="ru-RU"/>
              </w:rPr>
              <w:t>тактическими</w:t>
            </w:r>
            <w:r w:rsidR="001F5E74" w:rsidRPr="00616AB9">
              <w:rPr>
                <w:sz w:val="24"/>
                <w:szCs w:val="24"/>
                <w:lang w:val="ru-RU"/>
              </w:rPr>
              <w:t xml:space="preserve"> </w:t>
            </w:r>
            <w:r w:rsidRPr="00616AB9">
              <w:rPr>
                <w:sz w:val="24"/>
                <w:szCs w:val="24"/>
                <w:lang w:val="ru-RU"/>
              </w:rPr>
              <w:t>повязками</w:t>
            </w:r>
            <w:r w:rsidR="001F5E74" w:rsidRPr="00616AB9">
              <w:rPr>
                <w:sz w:val="24"/>
                <w:szCs w:val="24"/>
                <w:lang w:val="ru-RU"/>
              </w:rPr>
              <w:t xml:space="preserve"> </w:t>
            </w:r>
            <w:r w:rsidRPr="00616AB9">
              <w:rPr>
                <w:spacing w:val="-2"/>
                <w:sz w:val="24"/>
                <w:szCs w:val="24"/>
                <w:lang w:val="ru-RU"/>
              </w:rPr>
              <w:t>спортсменов</w:t>
            </w:r>
            <w:r w:rsidR="00775583" w:rsidRPr="00616AB9">
              <w:rPr>
                <w:sz w:val="24"/>
                <w:szCs w:val="24"/>
                <w:lang w:val="ru-RU"/>
              </w:rPr>
              <w:t xml:space="preserve"> </w:t>
            </w:r>
            <w:proofErr w:type="spellStart"/>
            <w:r w:rsidR="00775583" w:rsidRPr="00616AB9">
              <w:rPr>
                <w:sz w:val="24"/>
                <w:szCs w:val="24"/>
                <w:lang w:val="ru-RU"/>
              </w:rPr>
              <w:t>однойкоманды</w:t>
            </w:r>
            <w:proofErr w:type="spellEnd"/>
            <w:r w:rsidR="00775583" w:rsidRPr="00616AB9">
              <w:rPr>
                <w:sz w:val="24"/>
                <w:szCs w:val="24"/>
                <w:lang w:val="ru-RU"/>
              </w:rPr>
              <w:t xml:space="preserve"> входе</w:t>
            </w:r>
            <w:r w:rsidR="00775583" w:rsidRPr="00616AB9">
              <w:rPr>
                <w:spacing w:val="-2"/>
                <w:sz w:val="24"/>
                <w:szCs w:val="24"/>
                <w:lang w:val="ru-RU"/>
              </w:rPr>
              <w:t xml:space="preserve"> раунда.</w:t>
            </w:r>
          </w:p>
        </w:tc>
      </w:tr>
      <w:tr w:rsidR="009D7596" w:rsidRPr="00616AB9" w14:paraId="21619A71" w14:textId="77777777" w:rsidTr="00775583">
        <w:trPr>
          <w:trHeight w:val="7974"/>
        </w:trPr>
        <w:tc>
          <w:tcPr>
            <w:tcW w:w="480" w:type="dxa"/>
          </w:tcPr>
          <w:p w14:paraId="24F75748" w14:textId="77777777" w:rsidR="009D7596" w:rsidRPr="00616AB9" w:rsidRDefault="009D7596" w:rsidP="001F5E74">
            <w:pPr>
              <w:pStyle w:val="TableParagraph"/>
              <w:spacing w:before="232"/>
              <w:ind w:left="234"/>
              <w:rPr>
                <w:b/>
                <w:sz w:val="24"/>
                <w:szCs w:val="24"/>
              </w:rPr>
            </w:pPr>
            <w:r w:rsidRPr="00616AB9">
              <w:rPr>
                <w:b/>
                <w:spacing w:val="-10"/>
                <w:sz w:val="24"/>
                <w:szCs w:val="24"/>
              </w:rPr>
              <w:t>2</w:t>
            </w:r>
          </w:p>
        </w:tc>
        <w:tc>
          <w:tcPr>
            <w:tcW w:w="1356" w:type="dxa"/>
          </w:tcPr>
          <w:p w14:paraId="3FDC2585" w14:textId="77777777" w:rsidR="009D7596" w:rsidRPr="00616AB9" w:rsidRDefault="009D7596" w:rsidP="00775583">
            <w:pPr>
              <w:pStyle w:val="TableParagraph"/>
              <w:numPr>
                <w:ilvl w:val="0"/>
                <w:numId w:val="6"/>
              </w:numPr>
              <w:spacing w:before="232"/>
              <w:rPr>
                <w:b/>
                <w:sz w:val="24"/>
                <w:szCs w:val="24"/>
              </w:rPr>
            </w:pPr>
            <w:proofErr w:type="spellStart"/>
            <w:r w:rsidRPr="00616AB9">
              <w:rPr>
                <w:b/>
                <w:spacing w:val="-2"/>
                <w:sz w:val="24"/>
                <w:szCs w:val="24"/>
              </w:rPr>
              <w:t>балла</w:t>
            </w:r>
            <w:proofErr w:type="spellEnd"/>
          </w:p>
        </w:tc>
        <w:tc>
          <w:tcPr>
            <w:tcW w:w="7905" w:type="dxa"/>
          </w:tcPr>
          <w:p w14:paraId="7B983A47" w14:textId="77777777" w:rsidR="009D7596" w:rsidRPr="00616AB9" w:rsidRDefault="009D7596" w:rsidP="00775583">
            <w:pPr>
              <w:pStyle w:val="TableParagraph"/>
              <w:numPr>
                <w:ilvl w:val="0"/>
                <w:numId w:val="2"/>
              </w:numPr>
              <w:tabs>
                <w:tab w:val="left" w:pos="775"/>
              </w:tabs>
              <w:spacing w:before="139" w:line="360" w:lineRule="auto"/>
              <w:ind w:right="377"/>
              <w:rPr>
                <w:sz w:val="24"/>
                <w:szCs w:val="24"/>
                <w:lang w:val="ru-RU"/>
              </w:rPr>
            </w:pPr>
            <w:r w:rsidRPr="00616AB9">
              <w:rPr>
                <w:sz w:val="24"/>
                <w:szCs w:val="24"/>
                <w:lang w:val="ru-RU"/>
              </w:rPr>
              <w:t>Использование</w:t>
            </w:r>
            <w:r w:rsidR="00775583" w:rsidRPr="00616AB9">
              <w:rPr>
                <w:sz w:val="24"/>
                <w:szCs w:val="24"/>
                <w:lang w:val="ru-RU"/>
              </w:rPr>
              <w:t xml:space="preserve"> </w:t>
            </w:r>
            <w:r w:rsidRPr="00616AB9">
              <w:rPr>
                <w:sz w:val="24"/>
                <w:szCs w:val="24"/>
                <w:lang w:val="ru-RU"/>
              </w:rPr>
              <w:t>тактической</w:t>
            </w:r>
            <w:r w:rsidR="00775583" w:rsidRPr="00616AB9">
              <w:rPr>
                <w:sz w:val="24"/>
                <w:szCs w:val="24"/>
                <w:lang w:val="ru-RU"/>
              </w:rPr>
              <w:t xml:space="preserve"> </w:t>
            </w:r>
            <w:r w:rsidRPr="00616AB9">
              <w:rPr>
                <w:sz w:val="24"/>
                <w:szCs w:val="24"/>
                <w:lang w:val="ru-RU"/>
              </w:rPr>
              <w:t>повязки</w:t>
            </w:r>
            <w:r w:rsidR="00775583" w:rsidRPr="00616AB9">
              <w:rPr>
                <w:sz w:val="24"/>
                <w:szCs w:val="24"/>
                <w:lang w:val="ru-RU"/>
              </w:rPr>
              <w:t xml:space="preserve"> </w:t>
            </w:r>
            <w:r w:rsidRPr="00616AB9">
              <w:rPr>
                <w:sz w:val="24"/>
                <w:szCs w:val="24"/>
                <w:lang w:val="ru-RU"/>
              </w:rPr>
              <w:t>вне</w:t>
            </w:r>
            <w:r w:rsidR="00775583" w:rsidRPr="00616AB9">
              <w:rPr>
                <w:sz w:val="24"/>
                <w:szCs w:val="24"/>
                <w:lang w:val="ru-RU"/>
              </w:rPr>
              <w:t xml:space="preserve"> </w:t>
            </w:r>
            <w:r w:rsidRPr="00616AB9">
              <w:rPr>
                <w:sz w:val="24"/>
                <w:szCs w:val="24"/>
                <w:lang w:val="ru-RU"/>
              </w:rPr>
              <w:t>связки</w:t>
            </w:r>
            <w:r w:rsidR="00775583" w:rsidRPr="00616AB9">
              <w:rPr>
                <w:sz w:val="24"/>
                <w:szCs w:val="24"/>
                <w:lang w:val="ru-RU"/>
              </w:rPr>
              <w:t xml:space="preserve"> </w:t>
            </w:r>
            <w:r w:rsidRPr="00616AB9">
              <w:rPr>
                <w:sz w:val="24"/>
                <w:szCs w:val="24"/>
                <w:lang w:val="ru-RU"/>
              </w:rPr>
              <w:t>с</w:t>
            </w:r>
            <w:r w:rsidR="00775583" w:rsidRPr="00616AB9">
              <w:rPr>
                <w:sz w:val="24"/>
                <w:szCs w:val="24"/>
                <w:lang w:val="ru-RU"/>
              </w:rPr>
              <w:t xml:space="preserve"> </w:t>
            </w:r>
            <w:proofErr w:type="spellStart"/>
            <w:r w:rsidRPr="00616AB9">
              <w:rPr>
                <w:sz w:val="24"/>
                <w:szCs w:val="24"/>
                <w:lang w:val="ru-RU"/>
              </w:rPr>
              <w:t>тагерами</w:t>
            </w:r>
            <w:proofErr w:type="spellEnd"/>
            <w:r w:rsidR="00775583" w:rsidRPr="00616AB9">
              <w:rPr>
                <w:sz w:val="24"/>
                <w:szCs w:val="24"/>
                <w:lang w:val="ru-RU"/>
              </w:rPr>
              <w:t xml:space="preserve"> </w:t>
            </w:r>
            <w:r w:rsidRPr="00616AB9">
              <w:rPr>
                <w:sz w:val="24"/>
                <w:szCs w:val="24"/>
                <w:lang w:val="ru-RU"/>
              </w:rPr>
              <w:t>(в</w:t>
            </w:r>
            <w:r w:rsidR="00775583" w:rsidRPr="00616AB9">
              <w:rPr>
                <w:sz w:val="24"/>
                <w:szCs w:val="24"/>
                <w:lang w:val="ru-RU"/>
              </w:rPr>
              <w:t xml:space="preserve"> </w:t>
            </w:r>
            <w:r w:rsidRPr="00616AB9">
              <w:rPr>
                <w:sz w:val="24"/>
                <w:szCs w:val="24"/>
                <w:lang w:val="ru-RU"/>
              </w:rPr>
              <w:t>том числе после смены оборудования на запасной комплект).</w:t>
            </w:r>
          </w:p>
          <w:p w14:paraId="1A00A344" w14:textId="77777777" w:rsidR="009D7596" w:rsidRPr="00616AB9" w:rsidRDefault="009D7596" w:rsidP="009D7596">
            <w:pPr>
              <w:pStyle w:val="TableParagraph"/>
              <w:numPr>
                <w:ilvl w:val="0"/>
                <w:numId w:val="2"/>
              </w:numPr>
              <w:tabs>
                <w:tab w:val="left" w:pos="775"/>
              </w:tabs>
              <w:spacing w:line="360" w:lineRule="auto"/>
              <w:ind w:right="372"/>
              <w:rPr>
                <w:sz w:val="24"/>
                <w:szCs w:val="24"/>
                <w:lang w:val="ru-RU"/>
              </w:rPr>
            </w:pPr>
            <w:r w:rsidRPr="00616AB9">
              <w:rPr>
                <w:spacing w:val="-2"/>
                <w:sz w:val="24"/>
                <w:szCs w:val="24"/>
                <w:lang w:val="ru-RU"/>
              </w:rPr>
              <w:t xml:space="preserve">Умышленное выключение тактического шлема/головной повязки, </w:t>
            </w:r>
            <w:r w:rsidRPr="00616AB9">
              <w:rPr>
                <w:sz w:val="24"/>
                <w:szCs w:val="24"/>
                <w:lang w:val="ru-RU"/>
              </w:rPr>
              <w:t xml:space="preserve">разгрузочного жилета или </w:t>
            </w:r>
            <w:proofErr w:type="spellStart"/>
            <w:r w:rsidRPr="00616AB9">
              <w:rPr>
                <w:sz w:val="24"/>
                <w:szCs w:val="24"/>
                <w:lang w:val="ru-RU"/>
              </w:rPr>
              <w:t>тагера</w:t>
            </w:r>
            <w:proofErr w:type="spellEnd"/>
            <w:r w:rsidRPr="00616AB9">
              <w:rPr>
                <w:sz w:val="24"/>
                <w:szCs w:val="24"/>
                <w:lang w:val="ru-RU"/>
              </w:rPr>
              <w:t>.</w:t>
            </w:r>
          </w:p>
          <w:p w14:paraId="258429B8" w14:textId="77777777" w:rsidR="009D7596" w:rsidRPr="00616AB9" w:rsidRDefault="009D7596" w:rsidP="009D7596">
            <w:pPr>
              <w:pStyle w:val="TableParagraph"/>
              <w:numPr>
                <w:ilvl w:val="0"/>
                <w:numId w:val="2"/>
              </w:numPr>
              <w:tabs>
                <w:tab w:val="left" w:pos="775"/>
              </w:tabs>
              <w:rPr>
                <w:sz w:val="24"/>
                <w:szCs w:val="24"/>
                <w:lang w:val="ru-RU"/>
              </w:rPr>
            </w:pPr>
            <w:r w:rsidRPr="00616AB9">
              <w:rPr>
                <w:spacing w:val="-2"/>
                <w:sz w:val="24"/>
                <w:szCs w:val="24"/>
                <w:lang w:val="ru-RU"/>
              </w:rPr>
              <w:t>Оскорбление/использование</w:t>
            </w:r>
            <w:r w:rsidR="00775583" w:rsidRPr="00616AB9">
              <w:rPr>
                <w:spacing w:val="-2"/>
                <w:sz w:val="24"/>
                <w:szCs w:val="24"/>
                <w:lang w:val="ru-RU"/>
              </w:rPr>
              <w:t xml:space="preserve"> </w:t>
            </w:r>
            <w:r w:rsidRPr="00616AB9">
              <w:rPr>
                <w:spacing w:val="-2"/>
                <w:sz w:val="24"/>
                <w:szCs w:val="24"/>
                <w:lang w:val="ru-RU"/>
              </w:rPr>
              <w:t>нецензурной</w:t>
            </w:r>
            <w:r w:rsidR="00775583" w:rsidRPr="00616AB9">
              <w:rPr>
                <w:spacing w:val="-2"/>
                <w:sz w:val="24"/>
                <w:szCs w:val="24"/>
                <w:lang w:val="ru-RU"/>
              </w:rPr>
              <w:t xml:space="preserve"> </w:t>
            </w:r>
            <w:r w:rsidRPr="00616AB9">
              <w:rPr>
                <w:spacing w:val="-2"/>
                <w:sz w:val="24"/>
                <w:szCs w:val="24"/>
                <w:lang w:val="ru-RU"/>
              </w:rPr>
              <w:t>лексики/</w:t>
            </w:r>
            <w:proofErr w:type="spellStart"/>
            <w:r w:rsidRPr="00616AB9">
              <w:rPr>
                <w:spacing w:val="-2"/>
                <w:sz w:val="24"/>
                <w:szCs w:val="24"/>
                <w:lang w:val="ru-RU"/>
              </w:rPr>
              <w:t>амормальное</w:t>
            </w:r>
            <w:proofErr w:type="spellEnd"/>
          </w:p>
          <w:p w14:paraId="5A412C4B" w14:textId="77777777" w:rsidR="009D7596" w:rsidRPr="00616AB9" w:rsidRDefault="009D7596" w:rsidP="001F5E74">
            <w:pPr>
              <w:pStyle w:val="TableParagraph"/>
              <w:spacing w:before="138" w:line="360" w:lineRule="auto"/>
              <w:ind w:left="775" w:right="373"/>
              <w:jc w:val="both"/>
              <w:rPr>
                <w:sz w:val="24"/>
                <w:szCs w:val="24"/>
                <w:lang w:val="ru-RU"/>
              </w:rPr>
            </w:pPr>
            <w:r w:rsidRPr="00616AB9">
              <w:rPr>
                <w:sz w:val="24"/>
                <w:szCs w:val="24"/>
                <w:lang w:val="ru-RU"/>
              </w:rPr>
              <w:t>/ недисциплинированное поведение / неспортивное поведение / негативные и отрицательные комментарии в адрес игроков/команд, судей или Организатора</w:t>
            </w:r>
          </w:p>
          <w:p w14:paraId="114D18C8" w14:textId="77777777" w:rsidR="009D7596" w:rsidRPr="00616AB9" w:rsidRDefault="009D7596" w:rsidP="009D7596">
            <w:pPr>
              <w:pStyle w:val="TableParagraph"/>
              <w:numPr>
                <w:ilvl w:val="0"/>
                <w:numId w:val="2"/>
              </w:numPr>
              <w:tabs>
                <w:tab w:val="left" w:pos="775"/>
              </w:tabs>
              <w:spacing w:before="1" w:line="345" w:lineRule="auto"/>
              <w:ind w:right="395"/>
              <w:jc w:val="both"/>
              <w:rPr>
                <w:sz w:val="24"/>
                <w:szCs w:val="24"/>
                <w:lang w:val="ru-RU"/>
              </w:rPr>
            </w:pPr>
            <w:r w:rsidRPr="00616AB9">
              <w:rPr>
                <w:sz w:val="24"/>
                <w:szCs w:val="24"/>
                <w:lang w:val="ru-RU"/>
              </w:rPr>
              <w:t>Выход</w:t>
            </w:r>
            <w:r w:rsidR="00775583" w:rsidRPr="00616AB9">
              <w:rPr>
                <w:sz w:val="24"/>
                <w:szCs w:val="24"/>
                <w:lang w:val="ru-RU"/>
              </w:rPr>
              <w:t xml:space="preserve"> </w:t>
            </w:r>
            <w:r w:rsidRPr="00616AB9">
              <w:rPr>
                <w:sz w:val="24"/>
                <w:szCs w:val="24"/>
                <w:lang w:val="ru-RU"/>
              </w:rPr>
              <w:t>на игровую</w:t>
            </w:r>
            <w:r w:rsidR="00775583" w:rsidRPr="00616AB9">
              <w:rPr>
                <w:sz w:val="24"/>
                <w:szCs w:val="24"/>
                <w:lang w:val="ru-RU"/>
              </w:rPr>
              <w:t xml:space="preserve"> </w:t>
            </w:r>
            <w:r w:rsidRPr="00616AB9">
              <w:rPr>
                <w:sz w:val="24"/>
                <w:szCs w:val="24"/>
                <w:lang w:val="ru-RU"/>
              </w:rPr>
              <w:t>площадку удаленного</w:t>
            </w:r>
            <w:r w:rsidR="00775583" w:rsidRPr="00616AB9">
              <w:rPr>
                <w:sz w:val="24"/>
                <w:szCs w:val="24"/>
                <w:lang w:val="ru-RU"/>
              </w:rPr>
              <w:t xml:space="preserve"> </w:t>
            </w:r>
            <w:r w:rsidRPr="00616AB9">
              <w:rPr>
                <w:sz w:val="24"/>
                <w:szCs w:val="24"/>
                <w:lang w:val="ru-RU"/>
              </w:rPr>
              <w:t>или не участвующего в матче спортсмена без разрешения судьи</w:t>
            </w:r>
          </w:p>
          <w:p w14:paraId="55BC7AD6" w14:textId="77777777" w:rsidR="009D7596" w:rsidRPr="00616AB9" w:rsidRDefault="009D7596" w:rsidP="001F5E74">
            <w:pPr>
              <w:pStyle w:val="TableParagraph"/>
              <w:spacing w:before="116"/>
              <w:rPr>
                <w:sz w:val="24"/>
                <w:szCs w:val="24"/>
                <w:lang w:val="ru-RU"/>
              </w:rPr>
            </w:pPr>
          </w:p>
          <w:p w14:paraId="3AC136D7" w14:textId="77777777" w:rsidR="009D7596" w:rsidRPr="00616AB9" w:rsidRDefault="009D7596" w:rsidP="001F5E74">
            <w:pPr>
              <w:pStyle w:val="TableParagraph"/>
              <w:spacing w:line="360" w:lineRule="auto"/>
              <w:ind w:left="499" w:right="271"/>
              <w:jc w:val="both"/>
              <w:rPr>
                <w:sz w:val="24"/>
                <w:szCs w:val="24"/>
                <w:lang w:val="ru-RU"/>
              </w:rPr>
            </w:pPr>
            <w:r w:rsidRPr="00616AB9">
              <w:rPr>
                <w:sz w:val="24"/>
                <w:szCs w:val="24"/>
                <w:lang w:val="ru-RU"/>
              </w:rPr>
              <w:t>Решения</w:t>
            </w:r>
            <w:r w:rsidR="00775583" w:rsidRPr="00616AB9">
              <w:rPr>
                <w:sz w:val="24"/>
                <w:szCs w:val="24"/>
                <w:lang w:val="ru-RU"/>
              </w:rPr>
              <w:t xml:space="preserve"> </w:t>
            </w:r>
            <w:r w:rsidRPr="00616AB9">
              <w:rPr>
                <w:sz w:val="24"/>
                <w:szCs w:val="24"/>
                <w:lang w:val="ru-RU"/>
              </w:rPr>
              <w:t>по</w:t>
            </w:r>
            <w:r w:rsidR="00775583" w:rsidRPr="00616AB9">
              <w:rPr>
                <w:sz w:val="24"/>
                <w:szCs w:val="24"/>
                <w:lang w:val="ru-RU"/>
              </w:rPr>
              <w:t xml:space="preserve"> </w:t>
            </w:r>
            <w:r w:rsidRPr="00616AB9">
              <w:rPr>
                <w:sz w:val="24"/>
                <w:szCs w:val="24"/>
                <w:lang w:val="ru-RU"/>
              </w:rPr>
              <w:t>возникшим</w:t>
            </w:r>
            <w:r w:rsidR="00775583" w:rsidRPr="00616AB9">
              <w:rPr>
                <w:sz w:val="24"/>
                <w:szCs w:val="24"/>
                <w:lang w:val="ru-RU"/>
              </w:rPr>
              <w:t xml:space="preserve"> </w:t>
            </w:r>
            <w:r w:rsidRPr="00616AB9">
              <w:rPr>
                <w:sz w:val="24"/>
                <w:szCs w:val="24"/>
                <w:lang w:val="ru-RU"/>
              </w:rPr>
              <w:t>в</w:t>
            </w:r>
            <w:r w:rsidR="00775583" w:rsidRPr="00616AB9">
              <w:rPr>
                <w:sz w:val="24"/>
                <w:szCs w:val="24"/>
                <w:lang w:val="ru-RU"/>
              </w:rPr>
              <w:t xml:space="preserve"> </w:t>
            </w:r>
            <w:r w:rsidRPr="00616AB9">
              <w:rPr>
                <w:sz w:val="24"/>
                <w:szCs w:val="24"/>
                <w:lang w:val="ru-RU"/>
              </w:rPr>
              <w:t>ходе</w:t>
            </w:r>
            <w:r w:rsidR="00775583" w:rsidRPr="00616AB9">
              <w:rPr>
                <w:sz w:val="24"/>
                <w:szCs w:val="24"/>
                <w:lang w:val="ru-RU"/>
              </w:rPr>
              <w:t xml:space="preserve"> </w:t>
            </w:r>
            <w:r w:rsidRPr="00616AB9">
              <w:rPr>
                <w:sz w:val="24"/>
                <w:szCs w:val="24"/>
                <w:lang w:val="ru-RU"/>
              </w:rPr>
              <w:t>проведения</w:t>
            </w:r>
            <w:r w:rsidR="00775583" w:rsidRPr="00616AB9">
              <w:rPr>
                <w:sz w:val="24"/>
                <w:szCs w:val="24"/>
                <w:lang w:val="ru-RU"/>
              </w:rPr>
              <w:t xml:space="preserve"> </w:t>
            </w:r>
            <w:r w:rsidRPr="00616AB9">
              <w:rPr>
                <w:sz w:val="24"/>
                <w:szCs w:val="24"/>
                <w:lang w:val="ru-RU"/>
              </w:rPr>
              <w:t>Матча</w:t>
            </w:r>
            <w:r w:rsidR="00775583" w:rsidRPr="00616AB9">
              <w:rPr>
                <w:sz w:val="24"/>
                <w:szCs w:val="24"/>
                <w:lang w:val="ru-RU"/>
              </w:rPr>
              <w:t xml:space="preserve"> </w:t>
            </w:r>
            <w:r w:rsidRPr="00616AB9">
              <w:rPr>
                <w:sz w:val="24"/>
                <w:szCs w:val="24"/>
                <w:lang w:val="ru-RU"/>
              </w:rPr>
              <w:t>ситуациям,</w:t>
            </w:r>
            <w:r w:rsidR="00775583" w:rsidRPr="00616AB9">
              <w:rPr>
                <w:sz w:val="24"/>
                <w:szCs w:val="24"/>
                <w:lang w:val="ru-RU"/>
              </w:rPr>
              <w:t xml:space="preserve"> </w:t>
            </w:r>
            <w:r w:rsidRPr="00616AB9">
              <w:rPr>
                <w:sz w:val="24"/>
                <w:szCs w:val="24"/>
                <w:lang w:val="ru-RU"/>
              </w:rPr>
              <w:t>которые не описаны в Нормативных документах и/или иным вопросам принимаются на усмотрение</w:t>
            </w:r>
            <w:r w:rsidR="00775583" w:rsidRPr="00616AB9">
              <w:rPr>
                <w:sz w:val="24"/>
                <w:szCs w:val="24"/>
                <w:lang w:val="ru-RU"/>
              </w:rPr>
              <w:t xml:space="preserve"> </w:t>
            </w:r>
            <w:r w:rsidRPr="00616AB9">
              <w:rPr>
                <w:sz w:val="24"/>
                <w:szCs w:val="24"/>
                <w:lang w:val="ru-RU"/>
              </w:rPr>
              <w:t>главного судьи Соревнования.</w:t>
            </w:r>
          </w:p>
        </w:tc>
      </w:tr>
    </w:tbl>
    <w:p w14:paraId="386EADB4" w14:textId="77777777" w:rsidR="009D7596" w:rsidRDefault="009D7596" w:rsidP="009D7596">
      <w:pPr>
        <w:pStyle w:val="TableParagraph"/>
        <w:spacing w:line="360" w:lineRule="auto"/>
        <w:jc w:val="both"/>
        <w:rPr>
          <w:sz w:val="24"/>
        </w:rPr>
        <w:sectPr w:rsidR="009D7596">
          <w:pgSz w:w="11900" w:h="16850"/>
          <w:pgMar w:top="520" w:right="360" w:bottom="1600" w:left="360" w:header="0" w:footer="1289" w:gutter="0"/>
          <w:cols w:space="720"/>
        </w:sectPr>
      </w:pPr>
    </w:p>
    <w:p w14:paraId="090AA544" w14:textId="77777777" w:rsidR="00F23510" w:rsidRPr="00824ED7" w:rsidRDefault="00F23510" w:rsidP="00F23510">
      <w:pPr>
        <w:pStyle w:val="ac"/>
        <w:ind w:left="0"/>
        <w:jc w:val="both"/>
      </w:pPr>
    </w:p>
    <w:sectPr w:rsidR="00F23510" w:rsidRPr="00824ED7" w:rsidSect="005751D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E7ADF"/>
    <w:multiLevelType w:val="hybridMultilevel"/>
    <w:tmpl w:val="34FC15E8"/>
    <w:lvl w:ilvl="0" w:tplc="3AA40842">
      <w:start w:val="2"/>
      <w:numFmt w:val="decimal"/>
      <w:lvlText w:val="%1"/>
      <w:lvlJc w:val="left"/>
      <w:pPr>
        <w:ind w:left="688" w:hanging="360"/>
      </w:pPr>
      <w:rPr>
        <w:rFonts w:hint="default"/>
      </w:rPr>
    </w:lvl>
    <w:lvl w:ilvl="1" w:tplc="04190019" w:tentative="1">
      <w:start w:val="1"/>
      <w:numFmt w:val="lowerLetter"/>
      <w:lvlText w:val="%2."/>
      <w:lvlJc w:val="left"/>
      <w:pPr>
        <w:ind w:left="1408" w:hanging="360"/>
      </w:pPr>
    </w:lvl>
    <w:lvl w:ilvl="2" w:tplc="0419001B" w:tentative="1">
      <w:start w:val="1"/>
      <w:numFmt w:val="lowerRoman"/>
      <w:lvlText w:val="%3."/>
      <w:lvlJc w:val="right"/>
      <w:pPr>
        <w:ind w:left="2128" w:hanging="180"/>
      </w:pPr>
    </w:lvl>
    <w:lvl w:ilvl="3" w:tplc="0419000F" w:tentative="1">
      <w:start w:val="1"/>
      <w:numFmt w:val="decimal"/>
      <w:lvlText w:val="%4."/>
      <w:lvlJc w:val="left"/>
      <w:pPr>
        <w:ind w:left="2848" w:hanging="360"/>
      </w:pPr>
    </w:lvl>
    <w:lvl w:ilvl="4" w:tplc="04190019" w:tentative="1">
      <w:start w:val="1"/>
      <w:numFmt w:val="lowerLetter"/>
      <w:lvlText w:val="%5."/>
      <w:lvlJc w:val="left"/>
      <w:pPr>
        <w:ind w:left="3568" w:hanging="360"/>
      </w:pPr>
    </w:lvl>
    <w:lvl w:ilvl="5" w:tplc="0419001B" w:tentative="1">
      <w:start w:val="1"/>
      <w:numFmt w:val="lowerRoman"/>
      <w:lvlText w:val="%6."/>
      <w:lvlJc w:val="right"/>
      <w:pPr>
        <w:ind w:left="4288" w:hanging="180"/>
      </w:pPr>
    </w:lvl>
    <w:lvl w:ilvl="6" w:tplc="0419000F" w:tentative="1">
      <w:start w:val="1"/>
      <w:numFmt w:val="decimal"/>
      <w:lvlText w:val="%7."/>
      <w:lvlJc w:val="left"/>
      <w:pPr>
        <w:ind w:left="5008" w:hanging="360"/>
      </w:pPr>
    </w:lvl>
    <w:lvl w:ilvl="7" w:tplc="04190019" w:tentative="1">
      <w:start w:val="1"/>
      <w:numFmt w:val="lowerLetter"/>
      <w:lvlText w:val="%8."/>
      <w:lvlJc w:val="left"/>
      <w:pPr>
        <w:ind w:left="5728" w:hanging="360"/>
      </w:pPr>
    </w:lvl>
    <w:lvl w:ilvl="8" w:tplc="0419001B" w:tentative="1">
      <w:start w:val="1"/>
      <w:numFmt w:val="lowerRoman"/>
      <w:lvlText w:val="%9."/>
      <w:lvlJc w:val="right"/>
      <w:pPr>
        <w:ind w:left="6448" w:hanging="180"/>
      </w:pPr>
    </w:lvl>
  </w:abstractNum>
  <w:abstractNum w:abstractNumId="1" w15:restartNumberingAfterBreak="0">
    <w:nsid w:val="3C73416E"/>
    <w:multiLevelType w:val="hybridMultilevel"/>
    <w:tmpl w:val="AA40FCB8"/>
    <w:lvl w:ilvl="0" w:tplc="B602D820">
      <w:start w:val="3"/>
      <w:numFmt w:val="decimal"/>
      <w:lvlText w:val="%1."/>
      <w:lvlJc w:val="left"/>
      <w:pPr>
        <w:ind w:left="775"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E56AEBA">
      <w:numFmt w:val="bullet"/>
      <w:lvlText w:val="•"/>
      <w:lvlJc w:val="left"/>
      <w:pPr>
        <w:ind w:left="1491" w:hanging="567"/>
      </w:pPr>
      <w:rPr>
        <w:rFonts w:hint="default"/>
        <w:lang w:val="ru-RU" w:eastAsia="en-US" w:bidi="ar-SA"/>
      </w:rPr>
    </w:lvl>
    <w:lvl w:ilvl="2" w:tplc="B7B29E90">
      <w:numFmt w:val="bullet"/>
      <w:lvlText w:val="•"/>
      <w:lvlJc w:val="left"/>
      <w:pPr>
        <w:ind w:left="2202" w:hanging="567"/>
      </w:pPr>
      <w:rPr>
        <w:rFonts w:hint="default"/>
        <w:lang w:val="ru-RU" w:eastAsia="en-US" w:bidi="ar-SA"/>
      </w:rPr>
    </w:lvl>
    <w:lvl w:ilvl="3" w:tplc="6F28F4A8">
      <w:numFmt w:val="bullet"/>
      <w:lvlText w:val="•"/>
      <w:lvlJc w:val="left"/>
      <w:pPr>
        <w:ind w:left="2913" w:hanging="567"/>
      </w:pPr>
      <w:rPr>
        <w:rFonts w:hint="default"/>
        <w:lang w:val="ru-RU" w:eastAsia="en-US" w:bidi="ar-SA"/>
      </w:rPr>
    </w:lvl>
    <w:lvl w:ilvl="4" w:tplc="75BE8EDC">
      <w:numFmt w:val="bullet"/>
      <w:lvlText w:val="•"/>
      <w:lvlJc w:val="left"/>
      <w:pPr>
        <w:ind w:left="3624" w:hanging="567"/>
      </w:pPr>
      <w:rPr>
        <w:rFonts w:hint="default"/>
        <w:lang w:val="ru-RU" w:eastAsia="en-US" w:bidi="ar-SA"/>
      </w:rPr>
    </w:lvl>
    <w:lvl w:ilvl="5" w:tplc="2AD81A20">
      <w:numFmt w:val="bullet"/>
      <w:lvlText w:val="•"/>
      <w:lvlJc w:val="left"/>
      <w:pPr>
        <w:ind w:left="4335" w:hanging="567"/>
      </w:pPr>
      <w:rPr>
        <w:rFonts w:hint="default"/>
        <w:lang w:val="ru-RU" w:eastAsia="en-US" w:bidi="ar-SA"/>
      </w:rPr>
    </w:lvl>
    <w:lvl w:ilvl="6" w:tplc="B84A7C5C">
      <w:numFmt w:val="bullet"/>
      <w:lvlText w:val="•"/>
      <w:lvlJc w:val="left"/>
      <w:pPr>
        <w:ind w:left="5046" w:hanging="567"/>
      </w:pPr>
      <w:rPr>
        <w:rFonts w:hint="default"/>
        <w:lang w:val="ru-RU" w:eastAsia="en-US" w:bidi="ar-SA"/>
      </w:rPr>
    </w:lvl>
    <w:lvl w:ilvl="7" w:tplc="40427860">
      <w:numFmt w:val="bullet"/>
      <w:lvlText w:val="•"/>
      <w:lvlJc w:val="left"/>
      <w:pPr>
        <w:ind w:left="5757" w:hanging="567"/>
      </w:pPr>
      <w:rPr>
        <w:rFonts w:hint="default"/>
        <w:lang w:val="ru-RU" w:eastAsia="en-US" w:bidi="ar-SA"/>
      </w:rPr>
    </w:lvl>
    <w:lvl w:ilvl="8" w:tplc="5E147D00">
      <w:numFmt w:val="bullet"/>
      <w:lvlText w:val="•"/>
      <w:lvlJc w:val="left"/>
      <w:pPr>
        <w:ind w:left="6468" w:hanging="567"/>
      </w:pPr>
      <w:rPr>
        <w:rFonts w:hint="default"/>
        <w:lang w:val="ru-RU" w:eastAsia="en-US" w:bidi="ar-SA"/>
      </w:rPr>
    </w:lvl>
  </w:abstractNum>
  <w:abstractNum w:abstractNumId="2" w15:restartNumberingAfterBreak="0">
    <w:nsid w:val="427D65F6"/>
    <w:multiLevelType w:val="hybridMultilevel"/>
    <w:tmpl w:val="9DE28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34502D"/>
    <w:multiLevelType w:val="hybridMultilevel"/>
    <w:tmpl w:val="3CA4D032"/>
    <w:lvl w:ilvl="0" w:tplc="AEA80D52">
      <w:start w:val="1"/>
      <w:numFmt w:val="decimal"/>
      <w:lvlText w:val="%1."/>
      <w:lvlJc w:val="left"/>
      <w:pPr>
        <w:ind w:left="777" w:hanging="4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228782">
      <w:numFmt w:val="bullet"/>
      <w:lvlText w:val="•"/>
      <w:lvlJc w:val="left"/>
      <w:pPr>
        <w:ind w:left="1491" w:hanging="464"/>
      </w:pPr>
      <w:rPr>
        <w:rFonts w:hint="default"/>
        <w:lang w:val="ru-RU" w:eastAsia="en-US" w:bidi="ar-SA"/>
      </w:rPr>
    </w:lvl>
    <w:lvl w:ilvl="2" w:tplc="116235C4">
      <w:numFmt w:val="bullet"/>
      <w:lvlText w:val="•"/>
      <w:lvlJc w:val="left"/>
      <w:pPr>
        <w:ind w:left="2202" w:hanging="464"/>
      </w:pPr>
      <w:rPr>
        <w:rFonts w:hint="default"/>
        <w:lang w:val="ru-RU" w:eastAsia="en-US" w:bidi="ar-SA"/>
      </w:rPr>
    </w:lvl>
    <w:lvl w:ilvl="3" w:tplc="25F0DC00">
      <w:numFmt w:val="bullet"/>
      <w:lvlText w:val="•"/>
      <w:lvlJc w:val="left"/>
      <w:pPr>
        <w:ind w:left="2913" w:hanging="464"/>
      </w:pPr>
      <w:rPr>
        <w:rFonts w:hint="default"/>
        <w:lang w:val="ru-RU" w:eastAsia="en-US" w:bidi="ar-SA"/>
      </w:rPr>
    </w:lvl>
    <w:lvl w:ilvl="4" w:tplc="711004F0">
      <w:numFmt w:val="bullet"/>
      <w:lvlText w:val="•"/>
      <w:lvlJc w:val="left"/>
      <w:pPr>
        <w:ind w:left="3624" w:hanging="464"/>
      </w:pPr>
      <w:rPr>
        <w:rFonts w:hint="default"/>
        <w:lang w:val="ru-RU" w:eastAsia="en-US" w:bidi="ar-SA"/>
      </w:rPr>
    </w:lvl>
    <w:lvl w:ilvl="5" w:tplc="CA387E56">
      <w:numFmt w:val="bullet"/>
      <w:lvlText w:val="•"/>
      <w:lvlJc w:val="left"/>
      <w:pPr>
        <w:ind w:left="4335" w:hanging="464"/>
      </w:pPr>
      <w:rPr>
        <w:rFonts w:hint="default"/>
        <w:lang w:val="ru-RU" w:eastAsia="en-US" w:bidi="ar-SA"/>
      </w:rPr>
    </w:lvl>
    <w:lvl w:ilvl="6" w:tplc="451840EA">
      <w:numFmt w:val="bullet"/>
      <w:lvlText w:val="•"/>
      <w:lvlJc w:val="left"/>
      <w:pPr>
        <w:ind w:left="5046" w:hanging="464"/>
      </w:pPr>
      <w:rPr>
        <w:rFonts w:hint="default"/>
        <w:lang w:val="ru-RU" w:eastAsia="en-US" w:bidi="ar-SA"/>
      </w:rPr>
    </w:lvl>
    <w:lvl w:ilvl="7" w:tplc="B280625E">
      <w:numFmt w:val="bullet"/>
      <w:lvlText w:val="•"/>
      <w:lvlJc w:val="left"/>
      <w:pPr>
        <w:ind w:left="5757" w:hanging="464"/>
      </w:pPr>
      <w:rPr>
        <w:rFonts w:hint="default"/>
        <w:lang w:val="ru-RU" w:eastAsia="en-US" w:bidi="ar-SA"/>
      </w:rPr>
    </w:lvl>
    <w:lvl w:ilvl="8" w:tplc="23A865AC">
      <w:numFmt w:val="bullet"/>
      <w:lvlText w:val="•"/>
      <w:lvlJc w:val="left"/>
      <w:pPr>
        <w:ind w:left="6468" w:hanging="464"/>
      </w:pPr>
      <w:rPr>
        <w:rFonts w:hint="default"/>
        <w:lang w:val="ru-RU" w:eastAsia="en-US" w:bidi="ar-SA"/>
      </w:rPr>
    </w:lvl>
  </w:abstractNum>
  <w:abstractNum w:abstractNumId="4" w15:restartNumberingAfterBreak="0">
    <w:nsid w:val="5C5B502F"/>
    <w:multiLevelType w:val="hybridMultilevel"/>
    <w:tmpl w:val="BDD8B13C"/>
    <w:lvl w:ilvl="0" w:tplc="FA56519A">
      <w:start w:val="1"/>
      <w:numFmt w:val="decimal"/>
      <w:lvlText w:val="%1."/>
      <w:lvlJc w:val="left"/>
      <w:pPr>
        <w:ind w:left="708" w:hanging="567"/>
        <w:jc w:val="left"/>
      </w:pPr>
      <w:rPr>
        <w:rFonts w:ascii="Times New Roman" w:eastAsia="Times New Roman" w:hAnsi="Times New Roman" w:cs="Times New Roman"/>
        <w:b w:val="0"/>
        <w:bCs w:val="0"/>
        <w:i w:val="0"/>
        <w:iCs w:val="0"/>
        <w:spacing w:val="0"/>
        <w:w w:val="100"/>
        <w:sz w:val="24"/>
        <w:szCs w:val="24"/>
        <w:lang w:val="en-US" w:eastAsia="en-US" w:bidi="ar-SA"/>
      </w:rPr>
    </w:lvl>
    <w:lvl w:ilvl="1" w:tplc="9DB2599A">
      <w:numFmt w:val="bullet"/>
      <w:lvlText w:val="•"/>
      <w:lvlJc w:val="left"/>
      <w:pPr>
        <w:ind w:left="1424" w:hanging="567"/>
      </w:pPr>
      <w:rPr>
        <w:rFonts w:hint="default"/>
        <w:lang w:val="ru-RU" w:eastAsia="en-US" w:bidi="ar-SA"/>
      </w:rPr>
    </w:lvl>
    <w:lvl w:ilvl="2" w:tplc="D108D9F8">
      <w:numFmt w:val="bullet"/>
      <w:lvlText w:val="•"/>
      <w:lvlJc w:val="left"/>
      <w:pPr>
        <w:ind w:left="2135" w:hanging="567"/>
      </w:pPr>
      <w:rPr>
        <w:rFonts w:hint="default"/>
        <w:lang w:val="ru-RU" w:eastAsia="en-US" w:bidi="ar-SA"/>
      </w:rPr>
    </w:lvl>
    <w:lvl w:ilvl="3" w:tplc="9CDAECBC">
      <w:numFmt w:val="bullet"/>
      <w:lvlText w:val="•"/>
      <w:lvlJc w:val="left"/>
      <w:pPr>
        <w:ind w:left="2846" w:hanging="567"/>
      </w:pPr>
      <w:rPr>
        <w:rFonts w:hint="default"/>
        <w:lang w:val="ru-RU" w:eastAsia="en-US" w:bidi="ar-SA"/>
      </w:rPr>
    </w:lvl>
    <w:lvl w:ilvl="4" w:tplc="84D0A63A">
      <w:numFmt w:val="bullet"/>
      <w:lvlText w:val="•"/>
      <w:lvlJc w:val="left"/>
      <w:pPr>
        <w:ind w:left="3557" w:hanging="567"/>
      </w:pPr>
      <w:rPr>
        <w:rFonts w:hint="default"/>
        <w:lang w:val="ru-RU" w:eastAsia="en-US" w:bidi="ar-SA"/>
      </w:rPr>
    </w:lvl>
    <w:lvl w:ilvl="5" w:tplc="76A62848">
      <w:numFmt w:val="bullet"/>
      <w:lvlText w:val="•"/>
      <w:lvlJc w:val="left"/>
      <w:pPr>
        <w:ind w:left="4268" w:hanging="567"/>
      </w:pPr>
      <w:rPr>
        <w:rFonts w:hint="default"/>
        <w:lang w:val="ru-RU" w:eastAsia="en-US" w:bidi="ar-SA"/>
      </w:rPr>
    </w:lvl>
    <w:lvl w:ilvl="6" w:tplc="AEEE5A60">
      <w:numFmt w:val="bullet"/>
      <w:lvlText w:val="•"/>
      <w:lvlJc w:val="left"/>
      <w:pPr>
        <w:ind w:left="4979" w:hanging="567"/>
      </w:pPr>
      <w:rPr>
        <w:rFonts w:hint="default"/>
        <w:lang w:val="ru-RU" w:eastAsia="en-US" w:bidi="ar-SA"/>
      </w:rPr>
    </w:lvl>
    <w:lvl w:ilvl="7" w:tplc="873C94A8">
      <w:numFmt w:val="bullet"/>
      <w:lvlText w:val="•"/>
      <w:lvlJc w:val="left"/>
      <w:pPr>
        <w:ind w:left="5690" w:hanging="567"/>
      </w:pPr>
      <w:rPr>
        <w:rFonts w:hint="default"/>
        <w:lang w:val="ru-RU" w:eastAsia="en-US" w:bidi="ar-SA"/>
      </w:rPr>
    </w:lvl>
    <w:lvl w:ilvl="8" w:tplc="83B63BDA">
      <w:numFmt w:val="bullet"/>
      <w:lvlText w:val="•"/>
      <w:lvlJc w:val="left"/>
      <w:pPr>
        <w:ind w:left="6401" w:hanging="567"/>
      </w:pPr>
      <w:rPr>
        <w:rFonts w:hint="default"/>
        <w:lang w:val="ru-RU" w:eastAsia="en-US" w:bidi="ar-SA"/>
      </w:rPr>
    </w:lvl>
  </w:abstractNum>
  <w:abstractNum w:abstractNumId="5" w15:restartNumberingAfterBreak="0">
    <w:nsid w:val="650A7B19"/>
    <w:multiLevelType w:val="hybridMultilevel"/>
    <w:tmpl w:val="7E003A18"/>
    <w:lvl w:ilvl="0" w:tplc="36942162">
      <w:start w:val="1"/>
      <w:numFmt w:val="decimal"/>
      <w:lvlText w:val="%1."/>
      <w:lvlJc w:val="left"/>
      <w:pPr>
        <w:ind w:left="775"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68F372">
      <w:start w:val="19"/>
      <w:numFmt w:val="decimal"/>
      <w:lvlText w:val="%2."/>
      <w:lvlJc w:val="left"/>
      <w:pPr>
        <w:ind w:left="777" w:hanging="464"/>
        <w:jc w:val="left"/>
      </w:pPr>
      <w:rPr>
        <w:rFonts w:hint="default"/>
        <w:spacing w:val="0"/>
        <w:w w:val="100"/>
        <w:lang w:val="ru-RU" w:eastAsia="en-US" w:bidi="ar-SA"/>
      </w:rPr>
    </w:lvl>
    <w:lvl w:ilvl="2" w:tplc="DBE8F57A">
      <w:numFmt w:val="bullet"/>
      <w:lvlText w:val="•"/>
      <w:lvlJc w:val="left"/>
      <w:pPr>
        <w:ind w:left="2202" w:hanging="464"/>
      </w:pPr>
      <w:rPr>
        <w:rFonts w:hint="default"/>
        <w:lang w:val="ru-RU" w:eastAsia="en-US" w:bidi="ar-SA"/>
      </w:rPr>
    </w:lvl>
    <w:lvl w:ilvl="3" w:tplc="0A081482">
      <w:numFmt w:val="bullet"/>
      <w:lvlText w:val="•"/>
      <w:lvlJc w:val="left"/>
      <w:pPr>
        <w:ind w:left="2913" w:hanging="464"/>
      </w:pPr>
      <w:rPr>
        <w:rFonts w:hint="default"/>
        <w:lang w:val="ru-RU" w:eastAsia="en-US" w:bidi="ar-SA"/>
      </w:rPr>
    </w:lvl>
    <w:lvl w:ilvl="4" w:tplc="31F8752E">
      <w:numFmt w:val="bullet"/>
      <w:lvlText w:val="•"/>
      <w:lvlJc w:val="left"/>
      <w:pPr>
        <w:ind w:left="3624" w:hanging="464"/>
      </w:pPr>
      <w:rPr>
        <w:rFonts w:hint="default"/>
        <w:lang w:val="ru-RU" w:eastAsia="en-US" w:bidi="ar-SA"/>
      </w:rPr>
    </w:lvl>
    <w:lvl w:ilvl="5" w:tplc="E424B55C">
      <w:numFmt w:val="bullet"/>
      <w:lvlText w:val="•"/>
      <w:lvlJc w:val="left"/>
      <w:pPr>
        <w:ind w:left="4335" w:hanging="464"/>
      </w:pPr>
      <w:rPr>
        <w:rFonts w:hint="default"/>
        <w:lang w:val="ru-RU" w:eastAsia="en-US" w:bidi="ar-SA"/>
      </w:rPr>
    </w:lvl>
    <w:lvl w:ilvl="6" w:tplc="3EACDB86">
      <w:numFmt w:val="bullet"/>
      <w:lvlText w:val="•"/>
      <w:lvlJc w:val="left"/>
      <w:pPr>
        <w:ind w:left="5046" w:hanging="464"/>
      </w:pPr>
      <w:rPr>
        <w:rFonts w:hint="default"/>
        <w:lang w:val="ru-RU" w:eastAsia="en-US" w:bidi="ar-SA"/>
      </w:rPr>
    </w:lvl>
    <w:lvl w:ilvl="7" w:tplc="4A3AEDCE">
      <w:numFmt w:val="bullet"/>
      <w:lvlText w:val="•"/>
      <w:lvlJc w:val="left"/>
      <w:pPr>
        <w:ind w:left="5757" w:hanging="464"/>
      </w:pPr>
      <w:rPr>
        <w:rFonts w:hint="default"/>
        <w:lang w:val="ru-RU" w:eastAsia="en-US" w:bidi="ar-SA"/>
      </w:rPr>
    </w:lvl>
    <w:lvl w:ilvl="8" w:tplc="B7221CA6">
      <w:numFmt w:val="bullet"/>
      <w:lvlText w:val="•"/>
      <w:lvlJc w:val="left"/>
      <w:pPr>
        <w:ind w:left="6468" w:hanging="464"/>
      </w:pPr>
      <w:rPr>
        <w:rFonts w:hint="default"/>
        <w:lang w:val="ru-RU" w:eastAsia="en-US" w:bidi="ar-SA"/>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DE"/>
    <w:rsid w:val="000D7225"/>
    <w:rsid w:val="000E355B"/>
    <w:rsid w:val="00150166"/>
    <w:rsid w:val="001E2AA5"/>
    <w:rsid w:val="001F5E74"/>
    <w:rsid w:val="002A6584"/>
    <w:rsid w:val="00431F80"/>
    <w:rsid w:val="004A3201"/>
    <w:rsid w:val="005751DF"/>
    <w:rsid w:val="005C1BDE"/>
    <w:rsid w:val="005F3752"/>
    <w:rsid w:val="00616AB9"/>
    <w:rsid w:val="006D351B"/>
    <w:rsid w:val="00724897"/>
    <w:rsid w:val="007751D8"/>
    <w:rsid w:val="00775583"/>
    <w:rsid w:val="007B72EC"/>
    <w:rsid w:val="00824ED7"/>
    <w:rsid w:val="008C485D"/>
    <w:rsid w:val="0096061C"/>
    <w:rsid w:val="009D7596"/>
    <w:rsid w:val="00A50926"/>
    <w:rsid w:val="00B50D3B"/>
    <w:rsid w:val="00C05BF5"/>
    <w:rsid w:val="00C076F5"/>
    <w:rsid w:val="00C41268"/>
    <w:rsid w:val="00C90664"/>
    <w:rsid w:val="00C932E0"/>
    <w:rsid w:val="00E12A08"/>
    <w:rsid w:val="00F23510"/>
    <w:rsid w:val="00FE4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DE5D"/>
  <w15:docId w15:val="{6E3AAFFB-F9D9-4CAB-89AD-B2555F65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1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rsid w:val="005751DF"/>
    <w:pPr>
      <w:keepNext/>
      <w:spacing w:before="240" w:after="120"/>
    </w:pPr>
    <w:rPr>
      <w:rFonts w:ascii="Liberation Sans" w:eastAsia="Microsoft YaHei" w:hAnsi="Liberation Sans"/>
      <w:sz w:val="28"/>
      <w:szCs w:val="28"/>
    </w:rPr>
  </w:style>
  <w:style w:type="paragraph" w:styleId="a4">
    <w:name w:val="Body Text"/>
    <w:basedOn w:val="a"/>
    <w:rsid w:val="005751DF"/>
    <w:pPr>
      <w:spacing w:after="140" w:line="276" w:lineRule="auto"/>
    </w:pPr>
  </w:style>
  <w:style w:type="paragraph" w:styleId="a5">
    <w:name w:val="List"/>
    <w:basedOn w:val="a4"/>
    <w:rsid w:val="005751DF"/>
  </w:style>
  <w:style w:type="paragraph" w:styleId="a6">
    <w:name w:val="caption"/>
    <w:basedOn w:val="a"/>
    <w:qFormat/>
    <w:rsid w:val="005751DF"/>
    <w:pPr>
      <w:suppressLineNumbers/>
      <w:spacing w:before="120" w:after="120"/>
    </w:pPr>
    <w:rPr>
      <w:i/>
      <w:iCs/>
    </w:rPr>
  </w:style>
  <w:style w:type="paragraph" w:styleId="a7">
    <w:name w:val="index heading"/>
    <w:basedOn w:val="a"/>
    <w:qFormat/>
    <w:rsid w:val="005751DF"/>
    <w:pPr>
      <w:suppressLineNumbers/>
    </w:pPr>
  </w:style>
  <w:style w:type="paragraph" w:customStyle="1" w:styleId="a8">
    <w:name w:val="Содержимое таблицы"/>
    <w:basedOn w:val="a"/>
    <w:qFormat/>
    <w:rsid w:val="005751DF"/>
    <w:pPr>
      <w:widowControl w:val="0"/>
      <w:suppressLineNumbers/>
    </w:pPr>
  </w:style>
  <w:style w:type="paragraph" w:styleId="a9">
    <w:name w:val="No Spacing"/>
    <w:uiPriority w:val="99"/>
    <w:qFormat/>
    <w:rsid w:val="0096061C"/>
    <w:rPr>
      <w:rFonts w:ascii="Calibri" w:eastAsia="Calibri" w:hAnsi="Calibri" w:cs="Calibri"/>
      <w:kern w:val="0"/>
      <w:sz w:val="22"/>
      <w:szCs w:val="22"/>
      <w:lang w:eastAsia="en-US" w:bidi="ar-SA"/>
    </w:rPr>
  </w:style>
  <w:style w:type="character" w:styleId="aa">
    <w:name w:val="Hyperlink"/>
    <w:basedOn w:val="a0"/>
    <w:uiPriority w:val="99"/>
    <w:unhideWhenUsed/>
    <w:rsid w:val="000D7225"/>
    <w:rPr>
      <w:color w:val="0000EE" w:themeColor="hyperlink"/>
      <w:u w:val="single"/>
    </w:rPr>
  </w:style>
  <w:style w:type="character" w:customStyle="1" w:styleId="1">
    <w:name w:val="Неразрешенное упоминание1"/>
    <w:basedOn w:val="a0"/>
    <w:uiPriority w:val="99"/>
    <w:semiHidden/>
    <w:unhideWhenUsed/>
    <w:rsid w:val="000D7225"/>
    <w:rPr>
      <w:color w:val="605E5C"/>
      <w:shd w:val="clear" w:color="auto" w:fill="E1DFDD"/>
    </w:rPr>
  </w:style>
  <w:style w:type="table" w:styleId="ab">
    <w:name w:val="Table Grid"/>
    <w:basedOn w:val="a1"/>
    <w:uiPriority w:val="39"/>
    <w:rsid w:val="007751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F23510"/>
    <w:pPr>
      <w:ind w:left="720"/>
      <w:contextualSpacing/>
    </w:pPr>
    <w:rPr>
      <w:rFonts w:cs="Mangal"/>
      <w:szCs w:val="21"/>
    </w:rPr>
  </w:style>
  <w:style w:type="table" w:customStyle="1" w:styleId="TableNormal">
    <w:name w:val="Table Normal"/>
    <w:uiPriority w:val="2"/>
    <w:semiHidden/>
    <w:unhideWhenUsed/>
    <w:qFormat/>
    <w:rsid w:val="009D7596"/>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9D7596"/>
    <w:pPr>
      <w:widowControl w:val="0"/>
      <w:suppressAutoHyphens w:val="0"/>
      <w:autoSpaceDE w:val="0"/>
      <w:autoSpaceDN w:val="0"/>
      <w:ind w:left="1765" w:hanging="1007"/>
      <w:outlineLvl w:val="1"/>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9D7596"/>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d">
    <w:name w:val="Balloon Text"/>
    <w:basedOn w:val="a"/>
    <w:link w:val="ae"/>
    <w:uiPriority w:val="99"/>
    <w:semiHidden/>
    <w:unhideWhenUsed/>
    <w:rsid w:val="00FE4DBF"/>
    <w:rPr>
      <w:rFonts w:ascii="Segoe UI" w:hAnsi="Segoe UI" w:cs="Mangal"/>
      <w:sz w:val="18"/>
      <w:szCs w:val="16"/>
    </w:rPr>
  </w:style>
  <w:style w:type="character" w:customStyle="1" w:styleId="ae">
    <w:name w:val="Текст выноски Знак"/>
    <w:basedOn w:val="a0"/>
    <w:link w:val="ad"/>
    <w:uiPriority w:val="99"/>
    <w:semiHidden/>
    <w:rsid w:val="00FE4DB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molodezhka_bz" TargetMode="External"/><Relationship Id="rId3" Type="http://schemas.openxmlformats.org/officeDocument/2006/relationships/settings" Target="settings.xml"/><Relationship Id="rId7" Type="http://schemas.openxmlformats.org/officeDocument/2006/relationships/hyperlink" Target="mailto:mz_yunos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z_yunost@mail.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z_yunost@mail.ru"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17</Pages>
  <Words>6428</Words>
  <Characters>36643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cp:revision>
  <cp:lastPrinted>2025-11-14T13:16:00Z</cp:lastPrinted>
  <dcterms:created xsi:type="dcterms:W3CDTF">2025-10-24T14:40:00Z</dcterms:created>
  <dcterms:modified xsi:type="dcterms:W3CDTF">2025-11-14T13:54:00Z</dcterms:modified>
  <dc:language>ru-RU</dc:language>
</cp:coreProperties>
</file>