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84A89" w14:textId="2EC774B8" w:rsidR="005D7771" w:rsidRDefault="005D7771" w:rsidP="006D568A">
      <w:pPr>
        <w:spacing w:after="0" w:line="360" w:lineRule="auto"/>
        <w:jc w:val="center"/>
        <w:rPr>
          <w:rFonts w:ascii="Times New Roman" w:hAnsi="Times New Roman" w:cs="Times New Roman"/>
          <w:b/>
          <w:sz w:val="40"/>
          <w:szCs w:val="40"/>
        </w:rPr>
      </w:pPr>
      <w:r>
        <w:rPr>
          <w:noProof/>
          <w:lang w:eastAsia="ru-RU"/>
        </w:rPr>
        <w:drawing>
          <wp:anchor distT="0" distB="0" distL="114300" distR="114300" simplePos="0" relativeHeight="251660288" behindDoc="0" locked="0" layoutInCell="1" allowOverlap="1" wp14:anchorId="7B0E4400" wp14:editId="7DC56770">
            <wp:simplePos x="0" y="0"/>
            <wp:positionH relativeFrom="column">
              <wp:posOffset>2215515</wp:posOffset>
            </wp:positionH>
            <wp:positionV relativeFrom="paragraph">
              <wp:posOffset>-1939290</wp:posOffset>
            </wp:positionV>
            <wp:extent cx="1571625" cy="15525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7524" t="22235" r="36016" b="31300"/>
                    <a:stretch/>
                  </pic:blipFill>
                  <pic:spPr bwMode="auto">
                    <a:xfrm>
                      <a:off x="0" y="0"/>
                      <a:ext cx="1571625" cy="1552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C2A3B">
        <w:rPr>
          <w:noProof/>
          <w:sz w:val="40"/>
          <w:szCs w:val="40"/>
          <w:lang w:eastAsia="ru-RU"/>
        </w:rPr>
        <w:drawing>
          <wp:anchor distT="0" distB="0" distL="114300" distR="114300" simplePos="0" relativeHeight="251658240" behindDoc="1" locked="0" layoutInCell="1" allowOverlap="1" wp14:anchorId="6F9EE5AF" wp14:editId="105456A2">
            <wp:simplePos x="0" y="0"/>
            <wp:positionH relativeFrom="column">
              <wp:posOffset>-60960</wp:posOffset>
            </wp:positionH>
            <wp:positionV relativeFrom="paragraph">
              <wp:posOffset>-2213610</wp:posOffset>
            </wp:positionV>
            <wp:extent cx="2143125" cy="2042160"/>
            <wp:effectExtent l="0" t="0" r="952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143125" cy="2042160"/>
                    </a:xfrm>
                    <a:prstGeom prst="rect">
                      <a:avLst/>
                    </a:prstGeom>
                  </pic:spPr>
                </pic:pic>
              </a:graphicData>
            </a:graphic>
            <wp14:sizeRelH relativeFrom="page">
              <wp14:pctWidth>0</wp14:pctWidth>
            </wp14:sizeRelH>
            <wp14:sizeRelV relativeFrom="page">
              <wp14:pctHeight>0</wp14:pctHeight>
            </wp14:sizeRelV>
          </wp:anchor>
        </w:drawing>
      </w:r>
    </w:p>
    <w:p w14:paraId="6CE9E9A1" w14:textId="7EC93D1F" w:rsidR="001C2A3B" w:rsidRPr="001C2A3B" w:rsidRDefault="006E264F" w:rsidP="006D568A">
      <w:pPr>
        <w:spacing w:after="0" w:line="360" w:lineRule="auto"/>
        <w:jc w:val="center"/>
        <w:rPr>
          <w:rFonts w:ascii="Times New Roman" w:hAnsi="Times New Roman" w:cs="Times New Roman"/>
          <w:b/>
          <w:sz w:val="40"/>
          <w:szCs w:val="40"/>
        </w:rPr>
      </w:pPr>
      <w:r w:rsidRPr="001C2A3B">
        <w:rPr>
          <w:noProof/>
          <w:sz w:val="40"/>
          <w:szCs w:val="40"/>
          <w:lang w:eastAsia="ru-RU"/>
        </w:rPr>
        <w:drawing>
          <wp:anchor distT="0" distB="0" distL="114300" distR="114300" simplePos="0" relativeHeight="251659264" behindDoc="1" locked="0" layoutInCell="1" allowOverlap="1" wp14:anchorId="41D5CF38" wp14:editId="4F1852B2">
            <wp:simplePos x="0" y="0"/>
            <wp:positionH relativeFrom="column">
              <wp:posOffset>4349115</wp:posOffset>
            </wp:positionH>
            <wp:positionV relativeFrom="paragraph">
              <wp:posOffset>-2377440</wp:posOffset>
            </wp:positionV>
            <wp:extent cx="1657350" cy="1466850"/>
            <wp:effectExtent l="0" t="0" r="0" b="0"/>
            <wp:wrapNone/>
            <wp:docPr id="7" name="Рисунок 6">
              <a:extLst xmlns:a="http://schemas.openxmlformats.org/drawingml/2006/main">
                <a:ext uri="{FF2B5EF4-FFF2-40B4-BE49-F238E27FC236}">
                  <a16:creationId xmlns:a16="http://schemas.microsoft.com/office/drawing/2014/main" id="{C5C39514-19CC-4846-A554-8EBB523552BD}"/>
                </a:ext>
              </a:extLst>
            </wp:docPr>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C5C39514-19CC-4846-A554-8EBB523552BD}"/>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7350" cy="1466850"/>
                    </a:xfrm>
                    <a:prstGeom prst="rect">
                      <a:avLst/>
                    </a:prstGeom>
                  </pic:spPr>
                </pic:pic>
              </a:graphicData>
            </a:graphic>
            <wp14:sizeRelH relativeFrom="page">
              <wp14:pctWidth>0</wp14:pctWidth>
            </wp14:sizeRelH>
            <wp14:sizeRelV relativeFrom="page">
              <wp14:pctHeight>0</wp14:pctHeight>
            </wp14:sizeRelV>
          </wp:anchor>
        </w:drawing>
      </w:r>
      <w:r w:rsidR="001C2A3B" w:rsidRPr="001C2A3B">
        <w:rPr>
          <w:rFonts w:ascii="Times New Roman" w:hAnsi="Times New Roman" w:cs="Times New Roman"/>
          <w:b/>
          <w:sz w:val="40"/>
          <w:szCs w:val="40"/>
        </w:rPr>
        <w:t>Методические рекомендации</w:t>
      </w:r>
    </w:p>
    <w:p w14:paraId="753063D9" w14:textId="5C619F06" w:rsidR="001C2A3B" w:rsidRPr="001C2A3B" w:rsidRDefault="006D568A" w:rsidP="006D568A">
      <w:pPr>
        <w:spacing w:after="0" w:line="360" w:lineRule="auto"/>
        <w:ind w:left="708" w:hanging="708"/>
        <w:jc w:val="center"/>
        <w:rPr>
          <w:rFonts w:ascii="Times New Roman" w:hAnsi="Times New Roman" w:cs="Times New Roman"/>
          <w:bCs/>
          <w:sz w:val="40"/>
          <w:szCs w:val="40"/>
        </w:rPr>
      </w:pPr>
      <w:r w:rsidRPr="006D568A">
        <w:rPr>
          <w:rFonts w:ascii="Times New Roman" w:hAnsi="Times New Roman" w:cs="Times New Roman"/>
          <w:bCs/>
          <w:sz w:val="40"/>
          <w:szCs w:val="40"/>
        </w:rPr>
        <w:t>по организации и проведению турниров по дебатам</w:t>
      </w:r>
      <w:r>
        <w:rPr>
          <w:rFonts w:ascii="Times New Roman" w:hAnsi="Times New Roman" w:cs="Times New Roman"/>
          <w:bCs/>
          <w:sz w:val="40"/>
          <w:szCs w:val="40"/>
        </w:rPr>
        <w:t xml:space="preserve"> в рамках </w:t>
      </w:r>
      <w:r w:rsidR="001C2A3B" w:rsidRPr="001C2A3B">
        <w:rPr>
          <w:rFonts w:ascii="Times New Roman" w:hAnsi="Times New Roman" w:cs="Times New Roman"/>
          <w:bCs/>
          <w:sz w:val="40"/>
          <w:szCs w:val="40"/>
        </w:rPr>
        <w:t>регионального этапа молодежного проекта «Лига дебатов»</w:t>
      </w:r>
    </w:p>
    <w:p w14:paraId="07DFD03D" w14:textId="236E9B72" w:rsidR="001C2A3B" w:rsidRPr="001C2A3B" w:rsidRDefault="001C2A3B" w:rsidP="001C2A3B">
      <w:pPr>
        <w:spacing w:line="360" w:lineRule="auto"/>
        <w:ind w:left="708" w:hanging="708"/>
        <w:jc w:val="center"/>
        <w:rPr>
          <w:rFonts w:ascii="Times New Roman" w:hAnsi="Times New Roman" w:cs="Times New Roman"/>
          <w:bCs/>
          <w:sz w:val="40"/>
          <w:szCs w:val="40"/>
          <w:u w:val="single"/>
        </w:rPr>
      </w:pPr>
    </w:p>
    <w:p w14:paraId="380C2F91" w14:textId="77777777" w:rsidR="006E264F" w:rsidRDefault="006E264F" w:rsidP="001C2A3B">
      <w:pPr>
        <w:spacing w:line="360" w:lineRule="auto"/>
        <w:ind w:left="708" w:hanging="708"/>
        <w:jc w:val="center"/>
        <w:rPr>
          <w:rFonts w:ascii="Times New Roman" w:hAnsi="Times New Roman" w:cs="Times New Roman"/>
          <w:bCs/>
          <w:sz w:val="40"/>
          <w:szCs w:val="40"/>
          <w:u w:val="single"/>
        </w:rPr>
      </w:pPr>
    </w:p>
    <w:p w14:paraId="27B31E3C" w14:textId="77777777" w:rsidR="006E264F" w:rsidRDefault="006E264F" w:rsidP="001C2A3B">
      <w:pPr>
        <w:spacing w:line="360" w:lineRule="auto"/>
        <w:ind w:left="708" w:hanging="708"/>
        <w:jc w:val="center"/>
        <w:rPr>
          <w:rFonts w:ascii="Times New Roman" w:hAnsi="Times New Roman" w:cs="Times New Roman"/>
          <w:bCs/>
          <w:sz w:val="40"/>
          <w:szCs w:val="40"/>
          <w:u w:val="single"/>
        </w:rPr>
      </w:pPr>
    </w:p>
    <w:p w14:paraId="45CFA208" w14:textId="362B4946" w:rsidR="004D0D82" w:rsidRPr="001C2A3B" w:rsidRDefault="00920662" w:rsidP="001C2A3B">
      <w:pPr>
        <w:spacing w:line="360" w:lineRule="auto"/>
        <w:ind w:left="708" w:hanging="708"/>
        <w:jc w:val="center"/>
        <w:rPr>
          <w:rFonts w:ascii="Times New Roman" w:hAnsi="Times New Roman" w:cs="Times New Roman"/>
          <w:bCs/>
          <w:sz w:val="40"/>
          <w:szCs w:val="40"/>
          <w:u w:val="single"/>
        </w:rPr>
        <w:sectPr w:rsidR="004D0D82" w:rsidRPr="001C2A3B" w:rsidSect="004D0D82">
          <w:footerReference w:type="default" r:id="rId11"/>
          <w:type w:val="continuous"/>
          <w:pgSz w:w="11906" w:h="16838" w:code="9"/>
          <w:pgMar w:top="1134" w:right="851" w:bottom="1134" w:left="1701" w:header="709" w:footer="709" w:gutter="0"/>
          <w:cols w:space="708"/>
          <w:vAlign w:val="center"/>
          <w:titlePg/>
          <w:docGrid w:linePitch="360"/>
        </w:sectPr>
      </w:pPr>
      <w:r w:rsidRPr="001C2A3B">
        <w:rPr>
          <w:rFonts w:ascii="Times New Roman" w:hAnsi="Times New Roman" w:cs="Times New Roman"/>
          <w:bCs/>
          <w:sz w:val="40"/>
          <w:szCs w:val="40"/>
          <w:u w:val="single"/>
        </w:rPr>
        <w:t>Парламентские дебаты</w:t>
      </w:r>
    </w:p>
    <w:sdt>
      <w:sdtPr>
        <w:rPr>
          <w:rFonts w:asciiTheme="minorHAnsi" w:eastAsiaTheme="minorHAnsi" w:hAnsiTheme="minorHAnsi" w:cstheme="minorBidi"/>
          <w:color w:val="auto"/>
          <w:sz w:val="22"/>
          <w:szCs w:val="22"/>
          <w:lang w:eastAsia="en-US"/>
        </w:rPr>
        <w:id w:val="1368418755"/>
        <w:docPartObj>
          <w:docPartGallery w:val="Table of Contents"/>
          <w:docPartUnique/>
        </w:docPartObj>
      </w:sdtPr>
      <w:sdtEndPr>
        <w:rPr>
          <w:b/>
          <w:bCs/>
        </w:rPr>
      </w:sdtEndPr>
      <w:sdtContent>
        <w:p w14:paraId="46C25A86" w14:textId="6A55E15F" w:rsidR="009925FC" w:rsidRDefault="009925FC" w:rsidP="009925FC">
          <w:pPr>
            <w:pStyle w:val="ab"/>
            <w:spacing w:line="360" w:lineRule="auto"/>
            <w:jc w:val="center"/>
            <w:rPr>
              <w:rFonts w:ascii="Times New Roman" w:hAnsi="Times New Roman" w:cs="Times New Roman"/>
              <w:b/>
              <w:color w:val="auto"/>
              <w:sz w:val="28"/>
              <w:szCs w:val="28"/>
            </w:rPr>
          </w:pPr>
          <w:r w:rsidRPr="009925FC">
            <w:rPr>
              <w:rFonts w:ascii="Times New Roman" w:hAnsi="Times New Roman" w:cs="Times New Roman"/>
              <w:b/>
              <w:color w:val="auto"/>
              <w:sz w:val="28"/>
              <w:szCs w:val="28"/>
            </w:rPr>
            <w:t>Оглавление</w:t>
          </w:r>
        </w:p>
        <w:p w14:paraId="7BB3EE9F" w14:textId="77777777" w:rsidR="009925FC" w:rsidRPr="009925FC" w:rsidRDefault="009925FC" w:rsidP="009925FC">
          <w:pPr>
            <w:spacing w:line="360" w:lineRule="auto"/>
            <w:rPr>
              <w:lang w:eastAsia="ru-RU"/>
            </w:rPr>
          </w:pPr>
        </w:p>
        <w:p w14:paraId="69203AC4" w14:textId="630944E4" w:rsidR="009925FC" w:rsidRPr="009925FC" w:rsidRDefault="009925FC" w:rsidP="009925FC">
          <w:pPr>
            <w:pStyle w:val="12"/>
            <w:tabs>
              <w:tab w:val="right" w:leader="dot" w:pos="9344"/>
            </w:tabs>
            <w:spacing w:line="360" w:lineRule="auto"/>
            <w:rPr>
              <w:rFonts w:ascii="Times New Roman" w:hAnsi="Times New Roman" w:cs="Times New Roman"/>
              <w:noProof/>
              <w:sz w:val="28"/>
              <w:szCs w:val="28"/>
            </w:rPr>
          </w:pPr>
          <w:r w:rsidRPr="009925FC">
            <w:rPr>
              <w:rFonts w:ascii="Times New Roman" w:hAnsi="Times New Roman" w:cs="Times New Roman"/>
              <w:sz w:val="28"/>
              <w:szCs w:val="28"/>
            </w:rPr>
            <w:fldChar w:fldCharType="begin"/>
          </w:r>
          <w:r w:rsidRPr="009925FC">
            <w:rPr>
              <w:rFonts w:ascii="Times New Roman" w:hAnsi="Times New Roman" w:cs="Times New Roman"/>
              <w:sz w:val="28"/>
              <w:szCs w:val="28"/>
            </w:rPr>
            <w:instrText xml:space="preserve"> TOC \o "1-3" \h \z \u </w:instrText>
          </w:r>
          <w:r w:rsidRPr="009925FC">
            <w:rPr>
              <w:rFonts w:ascii="Times New Roman" w:hAnsi="Times New Roman" w:cs="Times New Roman"/>
              <w:sz w:val="28"/>
              <w:szCs w:val="28"/>
            </w:rPr>
            <w:fldChar w:fldCharType="separate"/>
          </w:r>
          <w:hyperlink w:anchor="_Toc80870781" w:history="1">
            <w:r w:rsidRPr="009925FC">
              <w:rPr>
                <w:rStyle w:val="a9"/>
                <w:rFonts w:ascii="Times New Roman" w:hAnsi="Times New Roman" w:cs="Times New Roman"/>
                <w:noProof/>
                <w:color w:val="auto"/>
                <w:sz w:val="28"/>
                <w:szCs w:val="28"/>
              </w:rPr>
              <w:t>В</w:t>
            </w:r>
            <w:r>
              <w:rPr>
                <w:rStyle w:val="a9"/>
                <w:rFonts w:ascii="Times New Roman" w:hAnsi="Times New Roman" w:cs="Times New Roman"/>
                <w:noProof/>
                <w:color w:val="auto"/>
                <w:sz w:val="28"/>
                <w:szCs w:val="28"/>
              </w:rPr>
              <w:t>ведение</w:t>
            </w:r>
            <w:r w:rsidRPr="009925FC">
              <w:rPr>
                <w:rFonts w:ascii="Times New Roman" w:hAnsi="Times New Roman" w:cs="Times New Roman"/>
                <w:noProof/>
                <w:webHidden/>
                <w:sz w:val="28"/>
                <w:szCs w:val="28"/>
              </w:rPr>
              <w:tab/>
            </w:r>
            <w:r w:rsidRPr="009925FC">
              <w:rPr>
                <w:rFonts w:ascii="Times New Roman" w:hAnsi="Times New Roman" w:cs="Times New Roman"/>
                <w:noProof/>
                <w:webHidden/>
                <w:sz w:val="28"/>
                <w:szCs w:val="28"/>
              </w:rPr>
              <w:fldChar w:fldCharType="begin"/>
            </w:r>
            <w:r w:rsidRPr="009925FC">
              <w:rPr>
                <w:rFonts w:ascii="Times New Roman" w:hAnsi="Times New Roman" w:cs="Times New Roman"/>
                <w:noProof/>
                <w:webHidden/>
                <w:sz w:val="28"/>
                <w:szCs w:val="28"/>
              </w:rPr>
              <w:instrText xml:space="preserve"> PAGEREF _Toc80870781 \h </w:instrText>
            </w:r>
            <w:r w:rsidRPr="009925FC">
              <w:rPr>
                <w:rFonts w:ascii="Times New Roman" w:hAnsi="Times New Roman" w:cs="Times New Roman"/>
                <w:noProof/>
                <w:webHidden/>
                <w:sz w:val="28"/>
                <w:szCs w:val="28"/>
              </w:rPr>
            </w:r>
            <w:r w:rsidRPr="009925FC">
              <w:rPr>
                <w:rFonts w:ascii="Times New Roman" w:hAnsi="Times New Roman" w:cs="Times New Roman"/>
                <w:noProof/>
                <w:webHidden/>
                <w:sz w:val="28"/>
                <w:szCs w:val="28"/>
              </w:rPr>
              <w:fldChar w:fldCharType="separate"/>
            </w:r>
            <w:r w:rsidR="00D9437B">
              <w:rPr>
                <w:rFonts w:ascii="Times New Roman" w:hAnsi="Times New Roman" w:cs="Times New Roman"/>
                <w:noProof/>
                <w:webHidden/>
                <w:sz w:val="28"/>
                <w:szCs w:val="28"/>
              </w:rPr>
              <w:t>3</w:t>
            </w:r>
            <w:r w:rsidRPr="009925FC">
              <w:rPr>
                <w:rFonts w:ascii="Times New Roman" w:hAnsi="Times New Roman" w:cs="Times New Roman"/>
                <w:noProof/>
                <w:webHidden/>
                <w:sz w:val="28"/>
                <w:szCs w:val="28"/>
              </w:rPr>
              <w:fldChar w:fldCharType="end"/>
            </w:r>
          </w:hyperlink>
        </w:p>
        <w:p w14:paraId="147B5935" w14:textId="09D46037" w:rsidR="009925FC" w:rsidRPr="009925FC" w:rsidRDefault="00D64238" w:rsidP="009925FC">
          <w:pPr>
            <w:pStyle w:val="12"/>
            <w:tabs>
              <w:tab w:val="right" w:leader="dot" w:pos="9344"/>
            </w:tabs>
            <w:spacing w:line="360" w:lineRule="auto"/>
            <w:rPr>
              <w:rFonts w:ascii="Times New Roman" w:hAnsi="Times New Roman" w:cs="Times New Roman"/>
              <w:noProof/>
              <w:sz w:val="28"/>
              <w:szCs w:val="28"/>
            </w:rPr>
          </w:pPr>
          <w:hyperlink w:anchor="_Toc80870782" w:history="1">
            <w:r w:rsidR="009925FC" w:rsidRPr="009925FC">
              <w:rPr>
                <w:rStyle w:val="a9"/>
                <w:rFonts w:ascii="Times New Roman" w:hAnsi="Times New Roman" w:cs="Times New Roman"/>
                <w:noProof/>
                <w:color w:val="auto"/>
                <w:sz w:val="28"/>
                <w:szCs w:val="28"/>
              </w:rPr>
              <w:t>П</w:t>
            </w:r>
            <w:r w:rsidR="009925FC">
              <w:rPr>
                <w:rStyle w:val="a9"/>
                <w:rFonts w:ascii="Times New Roman" w:hAnsi="Times New Roman" w:cs="Times New Roman"/>
                <w:noProof/>
                <w:color w:val="auto"/>
                <w:sz w:val="28"/>
                <w:szCs w:val="28"/>
              </w:rPr>
              <w:t>равила</w:t>
            </w:r>
            <w:r w:rsidR="009925FC" w:rsidRPr="009925FC">
              <w:rPr>
                <w:rFonts w:ascii="Times New Roman" w:hAnsi="Times New Roman" w:cs="Times New Roman"/>
                <w:noProof/>
                <w:webHidden/>
                <w:sz w:val="28"/>
                <w:szCs w:val="28"/>
              </w:rPr>
              <w:tab/>
            </w:r>
            <w:r w:rsidR="009925FC" w:rsidRPr="009925FC">
              <w:rPr>
                <w:rFonts w:ascii="Times New Roman" w:hAnsi="Times New Roman" w:cs="Times New Roman"/>
                <w:noProof/>
                <w:webHidden/>
                <w:sz w:val="28"/>
                <w:szCs w:val="28"/>
              </w:rPr>
              <w:fldChar w:fldCharType="begin"/>
            </w:r>
            <w:r w:rsidR="009925FC" w:rsidRPr="009925FC">
              <w:rPr>
                <w:rFonts w:ascii="Times New Roman" w:hAnsi="Times New Roman" w:cs="Times New Roman"/>
                <w:noProof/>
                <w:webHidden/>
                <w:sz w:val="28"/>
                <w:szCs w:val="28"/>
              </w:rPr>
              <w:instrText xml:space="preserve"> PAGEREF _Toc80870782 \h </w:instrText>
            </w:r>
            <w:r w:rsidR="009925FC" w:rsidRPr="009925FC">
              <w:rPr>
                <w:rFonts w:ascii="Times New Roman" w:hAnsi="Times New Roman" w:cs="Times New Roman"/>
                <w:noProof/>
                <w:webHidden/>
                <w:sz w:val="28"/>
                <w:szCs w:val="28"/>
              </w:rPr>
            </w:r>
            <w:r w:rsidR="009925FC" w:rsidRPr="009925FC">
              <w:rPr>
                <w:rFonts w:ascii="Times New Roman" w:hAnsi="Times New Roman" w:cs="Times New Roman"/>
                <w:noProof/>
                <w:webHidden/>
                <w:sz w:val="28"/>
                <w:szCs w:val="28"/>
              </w:rPr>
              <w:fldChar w:fldCharType="separate"/>
            </w:r>
            <w:r w:rsidR="00D9437B">
              <w:rPr>
                <w:rFonts w:ascii="Times New Roman" w:hAnsi="Times New Roman" w:cs="Times New Roman"/>
                <w:noProof/>
                <w:webHidden/>
                <w:sz w:val="28"/>
                <w:szCs w:val="28"/>
              </w:rPr>
              <w:t>4</w:t>
            </w:r>
            <w:r w:rsidR="009925FC" w:rsidRPr="009925FC">
              <w:rPr>
                <w:rFonts w:ascii="Times New Roman" w:hAnsi="Times New Roman" w:cs="Times New Roman"/>
                <w:noProof/>
                <w:webHidden/>
                <w:sz w:val="28"/>
                <w:szCs w:val="28"/>
              </w:rPr>
              <w:fldChar w:fldCharType="end"/>
            </w:r>
          </w:hyperlink>
        </w:p>
        <w:p w14:paraId="5B19FE39" w14:textId="585B8B71" w:rsidR="009925FC" w:rsidRPr="009925FC" w:rsidRDefault="00D64238" w:rsidP="009925FC">
          <w:pPr>
            <w:pStyle w:val="12"/>
            <w:tabs>
              <w:tab w:val="right" w:leader="dot" w:pos="9344"/>
            </w:tabs>
            <w:spacing w:line="360" w:lineRule="auto"/>
            <w:rPr>
              <w:rFonts w:ascii="Times New Roman" w:hAnsi="Times New Roman" w:cs="Times New Roman"/>
              <w:noProof/>
              <w:sz w:val="28"/>
              <w:szCs w:val="28"/>
            </w:rPr>
          </w:pPr>
          <w:hyperlink w:anchor="_Toc80870783" w:history="1">
            <w:r w:rsidR="009925FC" w:rsidRPr="009925FC">
              <w:rPr>
                <w:rStyle w:val="a9"/>
                <w:rFonts w:ascii="Times New Roman" w:hAnsi="Times New Roman" w:cs="Times New Roman"/>
                <w:noProof/>
                <w:color w:val="auto"/>
                <w:sz w:val="28"/>
                <w:szCs w:val="28"/>
              </w:rPr>
              <w:t>Раунд дебатов</w:t>
            </w:r>
            <w:r w:rsidR="009925FC" w:rsidRPr="009925FC">
              <w:rPr>
                <w:rFonts w:ascii="Times New Roman" w:hAnsi="Times New Roman" w:cs="Times New Roman"/>
                <w:noProof/>
                <w:webHidden/>
                <w:sz w:val="28"/>
                <w:szCs w:val="28"/>
              </w:rPr>
              <w:tab/>
            </w:r>
            <w:r w:rsidR="009925FC" w:rsidRPr="009925FC">
              <w:rPr>
                <w:rFonts w:ascii="Times New Roman" w:hAnsi="Times New Roman" w:cs="Times New Roman"/>
                <w:noProof/>
                <w:webHidden/>
                <w:sz w:val="28"/>
                <w:szCs w:val="28"/>
              </w:rPr>
              <w:fldChar w:fldCharType="begin"/>
            </w:r>
            <w:r w:rsidR="009925FC" w:rsidRPr="009925FC">
              <w:rPr>
                <w:rFonts w:ascii="Times New Roman" w:hAnsi="Times New Roman" w:cs="Times New Roman"/>
                <w:noProof/>
                <w:webHidden/>
                <w:sz w:val="28"/>
                <w:szCs w:val="28"/>
              </w:rPr>
              <w:instrText xml:space="preserve"> PAGEREF _Toc80870783 \h </w:instrText>
            </w:r>
            <w:r w:rsidR="009925FC" w:rsidRPr="009925FC">
              <w:rPr>
                <w:rFonts w:ascii="Times New Roman" w:hAnsi="Times New Roman" w:cs="Times New Roman"/>
                <w:noProof/>
                <w:webHidden/>
                <w:sz w:val="28"/>
                <w:szCs w:val="28"/>
              </w:rPr>
            </w:r>
            <w:r w:rsidR="009925FC" w:rsidRPr="009925FC">
              <w:rPr>
                <w:rFonts w:ascii="Times New Roman" w:hAnsi="Times New Roman" w:cs="Times New Roman"/>
                <w:noProof/>
                <w:webHidden/>
                <w:sz w:val="28"/>
                <w:szCs w:val="28"/>
              </w:rPr>
              <w:fldChar w:fldCharType="separate"/>
            </w:r>
            <w:r w:rsidR="00D9437B">
              <w:rPr>
                <w:rFonts w:ascii="Times New Roman" w:hAnsi="Times New Roman" w:cs="Times New Roman"/>
                <w:noProof/>
                <w:webHidden/>
                <w:sz w:val="28"/>
                <w:szCs w:val="28"/>
              </w:rPr>
              <w:t>7</w:t>
            </w:r>
            <w:r w:rsidR="009925FC" w:rsidRPr="009925FC">
              <w:rPr>
                <w:rFonts w:ascii="Times New Roman" w:hAnsi="Times New Roman" w:cs="Times New Roman"/>
                <w:noProof/>
                <w:webHidden/>
                <w:sz w:val="28"/>
                <w:szCs w:val="28"/>
              </w:rPr>
              <w:fldChar w:fldCharType="end"/>
            </w:r>
          </w:hyperlink>
        </w:p>
        <w:p w14:paraId="0F3AC4D9" w14:textId="1149015F" w:rsidR="009925FC" w:rsidRPr="009925FC" w:rsidRDefault="00D64238" w:rsidP="009925FC">
          <w:pPr>
            <w:pStyle w:val="12"/>
            <w:tabs>
              <w:tab w:val="right" w:leader="dot" w:pos="9344"/>
            </w:tabs>
            <w:spacing w:line="360" w:lineRule="auto"/>
            <w:rPr>
              <w:rFonts w:ascii="Times New Roman" w:hAnsi="Times New Roman" w:cs="Times New Roman"/>
              <w:noProof/>
              <w:sz w:val="28"/>
              <w:szCs w:val="28"/>
            </w:rPr>
          </w:pPr>
          <w:hyperlink w:anchor="_Toc80870784" w:history="1">
            <w:r w:rsidR="009925FC" w:rsidRPr="009925FC">
              <w:rPr>
                <w:rStyle w:val="a9"/>
                <w:rFonts w:ascii="Times New Roman" w:hAnsi="Times New Roman" w:cs="Times New Roman"/>
                <w:noProof/>
                <w:color w:val="auto"/>
                <w:sz w:val="28"/>
                <w:szCs w:val="28"/>
              </w:rPr>
              <w:t>Кейс</w:t>
            </w:r>
            <w:r w:rsidR="009925FC" w:rsidRPr="009925FC">
              <w:rPr>
                <w:rFonts w:ascii="Times New Roman" w:hAnsi="Times New Roman" w:cs="Times New Roman"/>
                <w:noProof/>
                <w:webHidden/>
                <w:sz w:val="28"/>
                <w:szCs w:val="28"/>
              </w:rPr>
              <w:tab/>
            </w:r>
            <w:r w:rsidR="009925FC" w:rsidRPr="009925FC">
              <w:rPr>
                <w:rFonts w:ascii="Times New Roman" w:hAnsi="Times New Roman" w:cs="Times New Roman"/>
                <w:noProof/>
                <w:webHidden/>
                <w:sz w:val="28"/>
                <w:szCs w:val="28"/>
              </w:rPr>
              <w:fldChar w:fldCharType="begin"/>
            </w:r>
            <w:r w:rsidR="009925FC" w:rsidRPr="009925FC">
              <w:rPr>
                <w:rFonts w:ascii="Times New Roman" w:hAnsi="Times New Roman" w:cs="Times New Roman"/>
                <w:noProof/>
                <w:webHidden/>
                <w:sz w:val="28"/>
                <w:szCs w:val="28"/>
              </w:rPr>
              <w:instrText xml:space="preserve"> PAGEREF _Toc80870784 \h </w:instrText>
            </w:r>
            <w:r w:rsidR="009925FC" w:rsidRPr="009925FC">
              <w:rPr>
                <w:rFonts w:ascii="Times New Roman" w:hAnsi="Times New Roman" w:cs="Times New Roman"/>
                <w:noProof/>
                <w:webHidden/>
                <w:sz w:val="28"/>
                <w:szCs w:val="28"/>
              </w:rPr>
            </w:r>
            <w:r w:rsidR="009925FC" w:rsidRPr="009925FC">
              <w:rPr>
                <w:rFonts w:ascii="Times New Roman" w:hAnsi="Times New Roman" w:cs="Times New Roman"/>
                <w:noProof/>
                <w:webHidden/>
                <w:sz w:val="28"/>
                <w:szCs w:val="28"/>
              </w:rPr>
              <w:fldChar w:fldCharType="separate"/>
            </w:r>
            <w:r w:rsidR="00D9437B">
              <w:rPr>
                <w:rFonts w:ascii="Times New Roman" w:hAnsi="Times New Roman" w:cs="Times New Roman"/>
                <w:noProof/>
                <w:webHidden/>
                <w:sz w:val="28"/>
                <w:szCs w:val="28"/>
              </w:rPr>
              <w:t>8</w:t>
            </w:r>
            <w:r w:rsidR="009925FC" w:rsidRPr="009925FC">
              <w:rPr>
                <w:rFonts w:ascii="Times New Roman" w:hAnsi="Times New Roman" w:cs="Times New Roman"/>
                <w:noProof/>
                <w:webHidden/>
                <w:sz w:val="28"/>
                <w:szCs w:val="28"/>
              </w:rPr>
              <w:fldChar w:fldCharType="end"/>
            </w:r>
          </w:hyperlink>
        </w:p>
        <w:p w14:paraId="5C9E8123" w14:textId="3595A096" w:rsidR="009925FC" w:rsidRPr="009925FC" w:rsidRDefault="00D64238" w:rsidP="009925FC">
          <w:pPr>
            <w:pStyle w:val="12"/>
            <w:tabs>
              <w:tab w:val="right" w:leader="dot" w:pos="9344"/>
            </w:tabs>
            <w:spacing w:line="360" w:lineRule="auto"/>
            <w:rPr>
              <w:rFonts w:ascii="Times New Roman" w:hAnsi="Times New Roman" w:cs="Times New Roman"/>
              <w:noProof/>
              <w:sz w:val="28"/>
              <w:szCs w:val="28"/>
            </w:rPr>
          </w:pPr>
          <w:hyperlink w:anchor="_Toc80870785" w:history="1">
            <w:r w:rsidR="00D9437B">
              <w:rPr>
                <w:rStyle w:val="a9"/>
                <w:rFonts w:ascii="Times New Roman" w:hAnsi="Times New Roman" w:cs="Times New Roman"/>
                <w:noProof/>
                <w:color w:val="auto"/>
                <w:sz w:val="28"/>
                <w:szCs w:val="28"/>
              </w:rPr>
              <w:t>С</w:t>
            </w:r>
            <w:r w:rsidR="009925FC" w:rsidRPr="009925FC">
              <w:rPr>
                <w:rStyle w:val="a9"/>
                <w:rFonts w:ascii="Times New Roman" w:hAnsi="Times New Roman" w:cs="Times New Roman"/>
                <w:noProof/>
                <w:color w:val="auto"/>
                <w:sz w:val="28"/>
                <w:szCs w:val="28"/>
              </w:rPr>
              <w:t>труктура речи</w:t>
            </w:r>
            <w:r w:rsidR="009925FC" w:rsidRPr="009925FC">
              <w:rPr>
                <w:rFonts w:ascii="Times New Roman" w:hAnsi="Times New Roman" w:cs="Times New Roman"/>
                <w:noProof/>
                <w:webHidden/>
                <w:sz w:val="28"/>
                <w:szCs w:val="28"/>
              </w:rPr>
              <w:tab/>
            </w:r>
            <w:r w:rsidR="009925FC" w:rsidRPr="009925FC">
              <w:rPr>
                <w:rFonts w:ascii="Times New Roman" w:hAnsi="Times New Roman" w:cs="Times New Roman"/>
                <w:noProof/>
                <w:webHidden/>
                <w:sz w:val="28"/>
                <w:szCs w:val="28"/>
              </w:rPr>
              <w:fldChar w:fldCharType="begin"/>
            </w:r>
            <w:r w:rsidR="009925FC" w:rsidRPr="009925FC">
              <w:rPr>
                <w:rFonts w:ascii="Times New Roman" w:hAnsi="Times New Roman" w:cs="Times New Roman"/>
                <w:noProof/>
                <w:webHidden/>
                <w:sz w:val="28"/>
                <w:szCs w:val="28"/>
              </w:rPr>
              <w:instrText xml:space="preserve"> PAGEREF _Toc80870785 \h </w:instrText>
            </w:r>
            <w:r w:rsidR="009925FC" w:rsidRPr="009925FC">
              <w:rPr>
                <w:rFonts w:ascii="Times New Roman" w:hAnsi="Times New Roman" w:cs="Times New Roman"/>
                <w:noProof/>
                <w:webHidden/>
                <w:sz w:val="28"/>
                <w:szCs w:val="28"/>
              </w:rPr>
            </w:r>
            <w:r w:rsidR="009925FC" w:rsidRPr="009925FC">
              <w:rPr>
                <w:rFonts w:ascii="Times New Roman" w:hAnsi="Times New Roman" w:cs="Times New Roman"/>
                <w:noProof/>
                <w:webHidden/>
                <w:sz w:val="28"/>
                <w:szCs w:val="28"/>
              </w:rPr>
              <w:fldChar w:fldCharType="separate"/>
            </w:r>
            <w:r w:rsidR="00D9437B">
              <w:rPr>
                <w:rFonts w:ascii="Times New Roman" w:hAnsi="Times New Roman" w:cs="Times New Roman"/>
                <w:noProof/>
                <w:webHidden/>
                <w:sz w:val="28"/>
                <w:szCs w:val="28"/>
              </w:rPr>
              <w:t>10</w:t>
            </w:r>
            <w:r w:rsidR="009925FC" w:rsidRPr="009925FC">
              <w:rPr>
                <w:rFonts w:ascii="Times New Roman" w:hAnsi="Times New Roman" w:cs="Times New Roman"/>
                <w:noProof/>
                <w:webHidden/>
                <w:sz w:val="28"/>
                <w:szCs w:val="28"/>
              </w:rPr>
              <w:fldChar w:fldCharType="end"/>
            </w:r>
          </w:hyperlink>
        </w:p>
        <w:p w14:paraId="47CD006B" w14:textId="7ABFB83A" w:rsidR="009925FC" w:rsidRPr="009925FC" w:rsidRDefault="00D64238" w:rsidP="009925FC">
          <w:pPr>
            <w:pStyle w:val="12"/>
            <w:tabs>
              <w:tab w:val="right" w:leader="dot" w:pos="9344"/>
            </w:tabs>
            <w:spacing w:line="360" w:lineRule="auto"/>
            <w:rPr>
              <w:rFonts w:ascii="Times New Roman" w:hAnsi="Times New Roman" w:cs="Times New Roman"/>
              <w:noProof/>
              <w:sz w:val="28"/>
              <w:szCs w:val="28"/>
            </w:rPr>
          </w:pPr>
          <w:hyperlink w:anchor="_Toc80870786" w:history="1">
            <w:r w:rsidR="009925FC" w:rsidRPr="009925FC">
              <w:rPr>
                <w:rStyle w:val="a9"/>
                <w:rFonts w:ascii="Times New Roman" w:hAnsi="Times New Roman" w:cs="Times New Roman"/>
                <w:noProof/>
                <w:color w:val="auto"/>
                <w:sz w:val="28"/>
                <w:szCs w:val="28"/>
              </w:rPr>
              <w:t>Роли</w:t>
            </w:r>
            <w:r w:rsidR="009925FC" w:rsidRPr="009925FC">
              <w:rPr>
                <w:rFonts w:ascii="Times New Roman" w:hAnsi="Times New Roman" w:cs="Times New Roman"/>
                <w:noProof/>
                <w:webHidden/>
                <w:sz w:val="28"/>
                <w:szCs w:val="28"/>
              </w:rPr>
              <w:tab/>
            </w:r>
            <w:r w:rsidR="009925FC" w:rsidRPr="009925FC">
              <w:rPr>
                <w:rFonts w:ascii="Times New Roman" w:hAnsi="Times New Roman" w:cs="Times New Roman"/>
                <w:noProof/>
                <w:webHidden/>
                <w:sz w:val="28"/>
                <w:szCs w:val="28"/>
              </w:rPr>
              <w:fldChar w:fldCharType="begin"/>
            </w:r>
            <w:r w:rsidR="009925FC" w:rsidRPr="009925FC">
              <w:rPr>
                <w:rFonts w:ascii="Times New Roman" w:hAnsi="Times New Roman" w:cs="Times New Roman"/>
                <w:noProof/>
                <w:webHidden/>
                <w:sz w:val="28"/>
                <w:szCs w:val="28"/>
              </w:rPr>
              <w:instrText xml:space="preserve"> PAGEREF _Toc80870786 \h </w:instrText>
            </w:r>
            <w:r w:rsidR="009925FC" w:rsidRPr="009925FC">
              <w:rPr>
                <w:rFonts w:ascii="Times New Roman" w:hAnsi="Times New Roman" w:cs="Times New Roman"/>
                <w:noProof/>
                <w:webHidden/>
                <w:sz w:val="28"/>
                <w:szCs w:val="28"/>
              </w:rPr>
            </w:r>
            <w:r w:rsidR="009925FC" w:rsidRPr="009925FC">
              <w:rPr>
                <w:rFonts w:ascii="Times New Roman" w:hAnsi="Times New Roman" w:cs="Times New Roman"/>
                <w:noProof/>
                <w:webHidden/>
                <w:sz w:val="28"/>
                <w:szCs w:val="28"/>
              </w:rPr>
              <w:fldChar w:fldCharType="separate"/>
            </w:r>
            <w:r w:rsidR="00D9437B">
              <w:rPr>
                <w:rFonts w:ascii="Times New Roman" w:hAnsi="Times New Roman" w:cs="Times New Roman"/>
                <w:noProof/>
                <w:webHidden/>
                <w:sz w:val="28"/>
                <w:szCs w:val="28"/>
              </w:rPr>
              <w:t>11</w:t>
            </w:r>
            <w:r w:rsidR="009925FC" w:rsidRPr="009925FC">
              <w:rPr>
                <w:rFonts w:ascii="Times New Roman" w:hAnsi="Times New Roman" w:cs="Times New Roman"/>
                <w:noProof/>
                <w:webHidden/>
                <w:sz w:val="28"/>
                <w:szCs w:val="28"/>
              </w:rPr>
              <w:fldChar w:fldCharType="end"/>
            </w:r>
          </w:hyperlink>
        </w:p>
        <w:p w14:paraId="1E95E782" w14:textId="20B926F8" w:rsidR="009925FC" w:rsidRPr="009925FC" w:rsidRDefault="00D64238" w:rsidP="009925FC">
          <w:pPr>
            <w:pStyle w:val="12"/>
            <w:tabs>
              <w:tab w:val="right" w:leader="dot" w:pos="9344"/>
            </w:tabs>
            <w:spacing w:line="360" w:lineRule="auto"/>
            <w:rPr>
              <w:rFonts w:ascii="Times New Roman" w:hAnsi="Times New Roman" w:cs="Times New Roman"/>
              <w:noProof/>
              <w:sz w:val="28"/>
              <w:szCs w:val="28"/>
            </w:rPr>
          </w:pPr>
          <w:hyperlink w:anchor="_Toc80870787" w:history="1">
            <w:r w:rsidR="009925FC" w:rsidRPr="009925FC">
              <w:rPr>
                <w:rStyle w:val="a9"/>
                <w:rFonts w:ascii="Times New Roman" w:hAnsi="Times New Roman" w:cs="Times New Roman"/>
                <w:noProof/>
                <w:color w:val="auto"/>
                <w:sz w:val="28"/>
                <w:szCs w:val="28"/>
              </w:rPr>
              <w:t>Клэш</w:t>
            </w:r>
            <w:r w:rsidR="009925FC" w:rsidRPr="009925FC">
              <w:rPr>
                <w:rFonts w:ascii="Times New Roman" w:hAnsi="Times New Roman" w:cs="Times New Roman"/>
                <w:noProof/>
                <w:webHidden/>
                <w:sz w:val="28"/>
                <w:szCs w:val="28"/>
              </w:rPr>
              <w:tab/>
            </w:r>
            <w:r w:rsidR="009925FC" w:rsidRPr="009925FC">
              <w:rPr>
                <w:rFonts w:ascii="Times New Roman" w:hAnsi="Times New Roman" w:cs="Times New Roman"/>
                <w:noProof/>
                <w:webHidden/>
                <w:sz w:val="28"/>
                <w:szCs w:val="28"/>
              </w:rPr>
              <w:fldChar w:fldCharType="begin"/>
            </w:r>
            <w:r w:rsidR="009925FC" w:rsidRPr="009925FC">
              <w:rPr>
                <w:rFonts w:ascii="Times New Roman" w:hAnsi="Times New Roman" w:cs="Times New Roman"/>
                <w:noProof/>
                <w:webHidden/>
                <w:sz w:val="28"/>
                <w:szCs w:val="28"/>
              </w:rPr>
              <w:instrText xml:space="preserve"> PAGEREF _Toc80870787 \h </w:instrText>
            </w:r>
            <w:r w:rsidR="009925FC" w:rsidRPr="009925FC">
              <w:rPr>
                <w:rFonts w:ascii="Times New Roman" w:hAnsi="Times New Roman" w:cs="Times New Roman"/>
                <w:noProof/>
                <w:webHidden/>
                <w:sz w:val="28"/>
                <w:szCs w:val="28"/>
              </w:rPr>
            </w:r>
            <w:r w:rsidR="009925FC" w:rsidRPr="009925FC">
              <w:rPr>
                <w:rFonts w:ascii="Times New Roman" w:hAnsi="Times New Roman" w:cs="Times New Roman"/>
                <w:noProof/>
                <w:webHidden/>
                <w:sz w:val="28"/>
                <w:szCs w:val="28"/>
              </w:rPr>
              <w:fldChar w:fldCharType="separate"/>
            </w:r>
            <w:r w:rsidR="00D9437B">
              <w:rPr>
                <w:rFonts w:ascii="Times New Roman" w:hAnsi="Times New Roman" w:cs="Times New Roman"/>
                <w:noProof/>
                <w:webHidden/>
                <w:sz w:val="28"/>
                <w:szCs w:val="28"/>
              </w:rPr>
              <w:t>13</w:t>
            </w:r>
            <w:r w:rsidR="009925FC" w:rsidRPr="009925FC">
              <w:rPr>
                <w:rFonts w:ascii="Times New Roman" w:hAnsi="Times New Roman" w:cs="Times New Roman"/>
                <w:noProof/>
                <w:webHidden/>
                <w:sz w:val="28"/>
                <w:szCs w:val="28"/>
              </w:rPr>
              <w:fldChar w:fldCharType="end"/>
            </w:r>
          </w:hyperlink>
        </w:p>
        <w:p w14:paraId="77DF2982" w14:textId="64F4FC2B" w:rsidR="009925FC" w:rsidRPr="009925FC" w:rsidRDefault="00D64238" w:rsidP="009925FC">
          <w:pPr>
            <w:pStyle w:val="12"/>
            <w:tabs>
              <w:tab w:val="right" w:leader="dot" w:pos="9344"/>
            </w:tabs>
            <w:spacing w:line="360" w:lineRule="auto"/>
            <w:rPr>
              <w:rFonts w:ascii="Times New Roman" w:hAnsi="Times New Roman" w:cs="Times New Roman"/>
              <w:noProof/>
              <w:sz w:val="28"/>
              <w:szCs w:val="28"/>
            </w:rPr>
          </w:pPr>
          <w:hyperlink w:anchor="_Toc80870788" w:history="1">
            <w:r w:rsidR="009925FC" w:rsidRPr="009925FC">
              <w:rPr>
                <w:rStyle w:val="a9"/>
                <w:rFonts w:ascii="Times New Roman" w:hAnsi="Times New Roman" w:cs="Times New Roman"/>
                <w:noProof/>
                <w:color w:val="auto"/>
                <w:sz w:val="28"/>
                <w:szCs w:val="28"/>
              </w:rPr>
              <w:t>Вопросы/POI</w:t>
            </w:r>
            <w:r w:rsidR="009925FC" w:rsidRPr="009925FC">
              <w:rPr>
                <w:rFonts w:ascii="Times New Roman" w:hAnsi="Times New Roman" w:cs="Times New Roman"/>
                <w:noProof/>
                <w:webHidden/>
                <w:sz w:val="28"/>
                <w:szCs w:val="28"/>
              </w:rPr>
              <w:tab/>
            </w:r>
            <w:r w:rsidR="009925FC" w:rsidRPr="009925FC">
              <w:rPr>
                <w:rFonts w:ascii="Times New Roman" w:hAnsi="Times New Roman" w:cs="Times New Roman"/>
                <w:noProof/>
                <w:webHidden/>
                <w:sz w:val="28"/>
                <w:szCs w:val="28"/>
              </w:rPr>
              <w:fldChar w:fldCharType="begin"/>
            </w:r>
            <w:r w:rsidR="009925FC" w:rsidRPr="009925FC">
              <w:rPr>
                <w:rFonts w:ascii="Times New Roman" w:hAnsi="Times New Roman" w:cs="Times New Roman"/>
                <w:noProof/>
                <w:webHidden/>
                <w:sz w:val="28"/>
                <w:szCs w:val="28"/>
              </w:rPr>
              <w:instrText xml:space="preserve"> PAGEREF _Toc80870788 \h </w:instrText>
            </w:r>
            <w:r w:rsidR="009925FC" w:rsidRPr="009925FC">
              <w:rPr>
                <w:rFonts w:ascii="Times New Roman" w:hAnsi="Times New Roman" w:cs="Times New Roman"/>
                <w:noProof/>
                <w:webHidden/>
                <w:sz w:val="28"/>
                <w:szCs w:val="28"/>
              </w:rPr>
            </w:r>
            <w:r w:rsidR="009925FC" w:rsidRPr="009925FC">
              <w:rPr>
                <w:rFonts w:ascii="Times New Roman" w:hAnsi="Times New Roman" w:cs="Times New Roman"/>
                <w:noProof/>
                <w:webHidden/>
                <w:sz w:val="28"/>
                <w:szCs w:val="28"/>
              </w:rPr>
              <w:fldChar w:fldCharType="separate"/>
            </w:r>
            <w:r w:rsidR="00D9437B">
              <w:rPr>
                <w:rFonts w:ascii="Times New Roman" w:hAnsi="Times New Roman" w:cs="Times New Roman"/>
                <w:noProof/>
                <w:webHidden/>
                <w:sz w:val="28"/>
                <w:szCs w:val="28"/>
              </w:rPr>
              <w:t>14</w:t>
            </w:r>
            <w:r w:rsidR="009925FC" w:rsidRPr="009925FC">
              <w:rPr>
                <w:rFonts w:ascii="Times New Roman" w:hAnsi="Times New Roman" w:cs="Times New Roman"/>
                <w:noProof/>
                <w:webHidden/>
                <w:sz w:val="28"/>
                <w:szCs w:val="28"/>
              </w:rPr>
              <w:fldChar w:fldCharType="end"/>
            </w:r>
          </w:hyperlink>
        </w:p>
        <w:p w14:paraId="474864C6" w14:textId="4DBA9FC4" w:rsidR="009925FC" w:rsidRPr="009925FC" w:rsidRDefault="00D64238" w:rsidP="009925FC">
          <w:pPr>
            <w:pStyle w:val="12"/>
            <w:tabs>
              <w:tab w:val="right" w:leader="dot" w:pos="9344"/>
            </w:tabs>
            <w:spacing w:line="360" w:lineRule="auto"/>
            <w:rPr>
              <w:rFonts w:ascii="Times New Roman" w:hAnsi="Times New Roman" w:cs="Times New Roman"/>
              <w:noProof/>
              <w:sz w:val="28"/>
              <w:szCs w:val="28"/>
            </w:rPr>
          </w:pPr>
          <w:hyperlink w:anchor="_Toc80870789" w:history="1">
            <w:r w:rsidR="009925FC" w:rsidRPr="009925FC">
              <w:rPr>
                <w:rStyle w:val="a9"/>
                <w:rFonts w:ascii="Times New Roman" w:hAnsi="Times New Roman" w:cs="Times New Roman"/>
                <w:noProof/>
                <w:color w:val="auto"/>
                <w:sz w:val="28"/>
                <w:szCs w:val="28"/>
              </w:rPr>
              <w:t>Судейство</w:t>
            </w:r>
            <w:r w:rsidR="009925FC" w:rsidRPr="009925FC">
              <w:rPr>
                <w:rFonts w:ascii="Times New Roman" w:hAnsi="Times New Roman" w:cs="Times New Roman"/>
                <w:noProof/>
                <w:webHidden/>
                <w:sz w:val="28"/>
                <w:szCs w:val="28"/>
              </w:rPr>
              <w:tab/>
            </w:r>
            <w:r w:rsidR="009925FC" w:rsidRPr="009925FC">
              <w:rPr>
                <w:rFonts w:ascii="Times New Roman" w:hAnsi="Times New Roman" w:cs="Times New Roman"/>
                <w:noProof/>
                <w:webHidden/>
                <w:sz w:val="28"/>
                <w:szCs w:val="28"/>
              </w:rPr>
              <w:fldChar w:fldCharType="begin"/>
            </w:r>
            <w:r w:rsidR="009925FC" w:rsidRPr="009925FC">
              <w:rPr>
                <w:rFonts w:ascii="Times New Roman" w:hAnsi="Times New Roman" w:cs="Times New Roman"/>
                <w:noProof/>
                <w:webHidden/>
                <w:sz w:val="28"/>
                <w:szCs w:val="28"/>
              </w:rPr>
              <w:instrText xml:space="preserve"> PAGEREF _Toc80870789 \h </w:instrText>
            </w:r>
            <w:r w:rsidR="009925FC" w:rsidRPr="009925FC">
              <w:rPr>
                <w:rFonts w:ascii="Times New Roman" w:hAnsi="Times New Roman" w:cs="Times New Roman"/>
                <w:noProof/>
                <w:webHidden/>
                <w:sz w:val="28"/>
                <w:szCs w:val="28"/>
              </w:rPr>
            </w:r>
            <w:r w:rsidR="009925FC" w:rsidRPr="009925FC">
              <w:rPr>
                <w:rFonts w:ascii="Times New Roman" w:hAnsi="Times New Roman" w:cs="Times New Roman"/>
                <w:noProof/>
                <w:webHidden/>
                <w:sz w:val="28"/>
                <w:szCs w:val="28"/>
              </w:rPr>
              <w:fldChar w:fldCharType="separate"/>
            </w:r>
            <w:r w:rsidR="00D9437B">
              <w:rPr>
                <w:rFonts w:ascii="Times New Roman" w:hAnsi="Times New Roman" w:cs="Times New Roman"/>
                <w:noProof/>
                <w:webHidden/>
                <w:sz w:val="28"/>
                <w:szCs w:val="28"/>
              </w:rPr>
              <w:t>14</w:t>
            </w:r>
            <w:r w:rsidR="009925FC" w:rsidRPr="009925FC">
              <w:rPr>
                <w:rFonts w:ascii="Times New Roman" w:hAnsi="Times New Roman" w:cs="Times New Roman"/>
                <w:noProof/>
                <w:webHidden/>
                <w:sz w:val="28"/>
                <w:szCs w:val="28"/>
              </w:rPr>
              <w:fldChar w:fldCharType="end"/>
            </w:r>
          </w:hyperlink>
        </w:p>
        <w:p w14:paraId="3F4EE635" w14:textId="0F92D1A5" w:rsidR="009925FC" w:rsidRPr="009925FC" w:rsidRDefault="00D64238" w:rsidP="009925FC">
          <w:pPr>
            <w:pStyle w:val="12"/>
            <w:tabs>
              <w:tab w:val="right" w:leader="dot" w:pos="9344"/>
            </w:tabs>
            <w:spacing w:line="360" w:lineRule="auto"/>
            <w:rPr>
              <w:rFonts w:ascii="Times New Roman" w:hAnsi="Times New Roman" w:cs="Times New Roman"/>
              <w:noProof/>
              <w:sz w:val="28"/>
              <w:szCs w:val="28"/>
            </w:rPr>
          </w:pPr>
          <w:hyperlink w:anchor="_Toc80870790" w:history="1">
            <w:r w:rsidR="009925FC" w:rsidRPr="009925FC">
              <w:rPr>
                <w:rStyle w:val="a9"/>
                <w:rFonts w:ascii="Times New Roman" w:hAnsi="Times New Roman" w:cs="Times New Roman"/>
                <w:noProof/>
                <w:color w:val="auto"/>
                <w:sz w:val="28"/>
                <w:szCs w:val="28"/>
              </w:rPr>
              <w:t>Развитие в дебатах</w:t>
            </w:r>
            <w:r w:rsidR="009925FC" w:rsidRPr="009925FC">
              <w:rPr>
                <w:rFonts w:ascii="Times New Roman" w:hAnsi="Times New Roman" w:cs="Times New Roman"/>
                <w:noProof/>
                <w:webHidden/>
                <w:sz w:val="28"/>
                <w:szCs w:val="28"/>
              </w:rPr>
              <w:tab/>
            </w:r>
            <w:r w:rsidR="009925FC" w:rsidRPr="009925FC">
              <w:rPr>
                <w:rFonts w:ascii="Times New Roman" w:hAnsi="Times New Roman" w:cs="Times New Roman"/>
                <w:noProof/>
                <w:webHidden/>
                <w:sz w:val="28"/>
                <w:szCs w:val="28"/>
              </w:rPr>
              <w:fldChar w:fldCharType="begin"/>
            </w:r>
            <w:r w:rsidR="009925FC" w:rsidRPr="009925FC">
              <w:rPr>
                <w:rFonts w:ascii="Times New Roman" w:hAnsi="Times New Roman" w:cs="Times New Roman"/>
                <w:noProof/>
                <w:webHidden/>
                <w:sz w:val="28"/>
                <w:szCs w:val="28"/>
              </w:rPr>
              <w:instrText xml:space="preserve"> PAGEREF _Toc80870790 \h </w:instrText>
            </w:r>
            <w:r w:rsidR="009925FC" w:rsidRPr="009925FC">
              <w:rPr>
                <w:rFonts w:ascii="Times New Roman" w:hAnsi="Times New Roman" w:cs="Times New Roman"/>
                <w:noProof/>
                <w:webHidden/>
                <w:sz w:val="28"/>
                <w:szCs w:val="28"/>
              </w:rPr>
            </w:r>
            <w:r w:rsidR="009925FC" w:rsidRPr="009925FC">
              <w:rPr>
                <w:rFonts w:ascii="Times New Roman" w:hAnsi="Times New Roman" w:cs="Times New Roman"/>
                <w:noProof/>
                <w:webHidden/>
                <w:sz w:val="28"/>
                <w:szCs w:val="28"/>
              </w:rPr>
              <w:fldChar w:fldCharType="separate"/>
            </w:r>
            <w:r w:rsidR="00D9437B">
              <w:rPr>
                <w:rFonts w:ascii="Times New Roman" w:hAnsi="Times New Roman" w:cs="Times New Roman"/>
                <w:noProof/>
                <w:webHidden/>
                <w:sz w:val="28"/>
                <w:szCs w:val="28"/>
              </w:rPr>
              <w:t>17</w:t>
            </w:r>
            <w:r w:rsidR="009925FC" w:rsidRPr="009925FC">
              <w:rPr>
                <w:rFonts w:ascii="Times New Roman" w:hAnsi="Times New Roman" w:cs="Times New Roman"/>
                <w:noProof/>
                <w:webHidden/>
                <w:sz w:val="28"/>
                <w:szCs w:val="28"/>
              </w:rPr>
              <w:fldChar w:fldCharType="end"/>
            </w:r>
          </w:hyperlink>
        </w:p>
        <w:p w14:paraId="50E256C5" w14:textId="5F8DEA76" w:rsidR="009925FC" w:rsidRPr="009925FC" w:rsidRDefault="00D64238" w:rsidP="009925FC">
          <w:pPr>
            <w:pStyle w:val="12"/>
            <w:tabs>
              <w:tab w:val="right" w:leader="dot" w:pos="9344"/>
            </w:tabs>
            <w:spacing w:line="360" w:lineRule="auto"/>
            <w:rPr>
              <w:rFonts w:ascii="Times New Roman" w:hAnsi="Times New Roman" w:cs="Times New Roman"/>
              <w:noProof/>
              <w:sz w:val="28"/>
              <w:szCs w:val="28"/>
            </w:rPr>
          </w:pPr>
          <w:hyperlink w:anchor="_Toc80870791" w:history="1">
            <w:r w:rsidR="009925FC" w:rsidRPr="009925FC">
              <w:rPr>
                <w:rStyle w:val="a9"/>
                <w:rFonts w:ascii="Times New Roman" w:hAnsi="Times New Roman" w:cs="Times New Roman"/>
                <w:noProof/>
                <w:color w:val="auto"/>
                <w:sz w:val="28"/>
                <w:szCs w:val="28"/>
              </w:rPr>
              <w:t>П</w:t>
            </w:r>
            <w:r w:rsidR="009925FC">
              <w:rPr>
                <w:rStyle w:val="a9"/>
                <w:rFonts w:ascii="Times New Roman" w:hAnsi="Times New Roman" w:cs="Times New Roman"/>
                <w:noProof/>
                <w:color w:val="auto"/>
                <w:sz w:val="28"/>
                <w:szCs w:val="28"/>
              </w:rPr>
              <w:t>риложение</w:t>
            </w:r>
            <w:r w:rsidR="009925FC" w:rsidRPr="009925FC">
              <w:rPr>
                <w:rFonts w:ascii="Times New Roman" w:hAnsi="Times New Roman" w:cs="Times New Roman"/>
                <w:noProof/>
                <w:webHidden/>
                <w:sz w:val="28"/>
                <w:szCs w:val="28"/>
              </w:rPr>
              <w:tab/>
            </w:r>
            <w:r w:rsidR="009925FC" w:rsidRPr="009925FC">
              <w:rPr>
                <w:rFonts w:ascii="Times New Roman" w:hAnsi="Times New Roman" w:cs="Times New Roman"/>
                <w:noProof/>
                <w:webHidden/>
                <w:sz w:val="28"/>
                <w:szCs w:val="28"/>
              </w:rPr>
              <w:fldChar w:fldCharType="begin"/>
            </w:r>
            <w:r w:rsidR="009925FC" w:rsidRPr="009925FC">
              <w:rPr>
                <w:rFonts w:ascii="Times New Roman" w:hAnsi="Times New Roman" w:cs="Times New Roman"/>
                <w:noProof/>
                <w:webHidden/>
                <w:sz w:val="28"/>
                <w:szCs w:val="28"/>
              </w:rPr>
              <w:instrText xml:space="preserve"> PAGEREF _Toc80870791 \h </w:instrText>
            </w:r>
            <w:r w:rsidR="009925FC" w:rsidRPr="009925FC">
              <w:rPr>
                <w:rFonts w:ascii="Times New Roman" w:hAnsi="Times New Roman" w:cs="Times New Roman"/>
                <w:noProof/>
                <w:webHidden/>
                <w:sz w:val="28"/>
                <w:szCs w:val="28"/>
              </w:rPr>
            </w:r>
            <w:r w:rsidR="009925FC" w:rsidRPr="009925FC">
              <w:rPr>
                <w:rFonts w:ascii="Times New Roman" w:hAnsi="Times New Roman" w:cs="Times New Roman"/>
                <w:noProof/>
                <w:webHidden/>
                <w:sz w:val="28"/>
                <w:szCs w:val="28"/>
              </w:rPr>
              <w:fldChar w:fldCharType="separate"/>
            </w:r>
            <w:r w:rsidR="00D9437B">
              <w:rPr>
                <w:rFonts w:ascii="Times New Roman" w:hAnsi="Times New Roman" w:cs="Times New Roman"/>
                <w:noProof/>
                <w:webHidden/>
                <w:sz w:val="28"/>
                <w:szCs w:val="28"/>
              </w:rPr>
              <w:t>19</w:t>
            </w:r>
            <w:r w:rsidR="009925FC" w:rsidRPr="009925FC">
              <w:rPr>
                <w:rFonts w:ascii="Times New Roman" w:hAnsi="Times New Roman" w:cs="Times New Roman"/>
                <w:noProof/>
                <w:webHidden/>
                <w:sz w:val="28"/>
                <w:szCs w:val="28"/>
              </w:rPr>
              <w:fldChar w:fldCharType="end"/>
            </w:r>
          </w:hyperlink>
        </w:p>
        <w:p w14:paraId="29179F06" w14:textId="05DF498B" w:rsidR="009925FC" w:rsidRDefault="009925FC" w:rsidP="009925FC">
          <w:pPr>
            <w:spacing w:line="360" w:lineRule="auto"/>
          </w:pPr>
          <w:r w:rsidRPr="009925FC">
            <w:rPr>
              <w:rFonts w:ascii="Times New Roman" w:hAnsi="Times New Roman" w:cs="Times New Roman"/>
              <w:b/>
              <w:bCs/>
              <w:sz w:val="28"/>
              <w:szCs w:val="28"/>
            </w:rPr>
            <w:fldChar w:fldCharType="end"/>
          </w:r>
        </w:p>
      </w:sdtContent>
    </w:sdt>
    <w:p w14:paraId="79E64BC1" w14:textId="77777777" w:rsidR="00920662" w:rsidRDefault="00920662">
      <w:pPr>
        <w:rPr>
          <w:rFonts w:ascii="Times New Roman" w:hAnsi="Times New Roman" w:cs="Times New Roman"/>
          <w:b/>
          <w:sz w:val="40"/>
          <w:szCs w:val="28"/>
        </w:rPr>
      </w:pPr>
      <w:r>
        <w:rPr>
          <w:rFonts w:ascii="Times New Roman" w:hAnsi="Times New Roman" w:cs="Times New Roman"/>
          <w:b/>
          <w:sz w:val="40"/>
          <w:szCs w:val="28"/>
        </w:rPr>
        <w:br w:type="page"/>
      </w:r>
    </w:p>
    <w:p w14:paraId="12F52C84" w14:textId="77777777" w:rsidR="009C6ED2" w:rsidRPr="00FD725D" w:rsidRDefault="009C6ED2" w:rsidP="006D568A">
      <w:pPr>
        <w:pStyle w:val="1"/>
        <w:rPr>
          <w:b w:val="0"/>
        </w:rPr>
      </w:pPr>
      <w:bookmarkStart w:id="0" w:name="_Toc80870781"/>
      <w:r w:rsidRPr="00FD725D">
        <w:lastRenderedPageBreak/>
        <w:t>ВВЕДЕНИЕ</w:t>
      </w:r>
      <w:bookmarkEnd w:id="0"/>
    </w:p>
    <w:p w14:paraId="62B9921A" w14:textId="77777777" w:rsidR="00083A30" w:rsidRPr="00920662" w:rsidRDefault="00920662" w:rsidP="00FD72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данных методических рекомендаций является в первую очередь – формирование базовых знаний об образовательной игре «Парламентские дебаты» и правилах ее проведения. </w:t>
      </w:r>
    </w:p>
    <w:p w14:paraId="0426DA99" w14:textId="77777777" w:rsidR="00083A30" w:rsidRPr="009C6ED2" w:rsidRDefault="009C6ED2" w:rsidP="00FD725D">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Дебаты – это командная интеллектуальная игра, развивающая навыки критического мышления, коммуникации, самоорганизации и самообразования.</w:t>
      </w:r>
    </w:p>
    <w:p w14:paraId="619CC951" w14:textId="77777777" w:rsidR="009C6ED2" w:rsidRPr="009C6ED2" w:rsidRDefault="009C6ED2" w:rsidP="00FD725D">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Участники дебатов используют рациональные аргументы для доказательства своей позиции в рамках определённой темы (законопроекта). </w:t>
      </w:r>
    </w:p>
    <w:p w14:paraId="56E408EF" w14:textId="77777777" w:rsidR="009C6ED2" w:rsidRPr="009C6ED2" w:rsidRDefault="009C6ED2" w:rsidP="00FD725D">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Справедливость победы в дебатах обеспечивается за счёт того, что аргументы команд беспристрастно оцениваются независимым судьёй. </w:t>
      </w:r>
    </w:p>
    <w:p w14:paraId="053790DE" w14:textId="77777777" w:rsidR="009C6ED2" w:rsidRPr="009C6ED2" w:rsidRDefault="009C6ED2" w:rsidP="00FD725D">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Главное в дебатах – это логика, а не манера выступления, что даёт всем участникам равные шансы на победу в рамках интеллектуальной конкуренции. </w:t>
      </w:r>
    </w:p>
    <w:p w14:paraId="704F12E8" w14:textId="1895EF38" w:rsidR="004B1174" w:rsidRPr="004B1174" w:rsidRDefault="009C6ED2" w:rsidP="005D3BF7">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Дебаты – это одна из наиболее масштабных студенческих инициатив. Европейский </w:t>
      </w:r>
      <w:r w:rsidR="003B56A3">
        <w:rPr>
          <w:rFonts w:ascii="Times New Roman" w:hAnsi="Times New Roman" w:cs="Times New Roman"/>
          <w:sz w:val="28"/>
          <w:szCs w:val="28"/>
        </w:rPr>
        <w:t>и</w:t>
      </w:r>
      <w:r w:rsidRPr="009C6ED2">
        <w:rPr>
          <w:rFonts w:ascii="Times New Roman" w:hAnsi="Times New Roman" w:cs="Times New Roman"/>
          <w:sz w:val="28"/>
          <w:szCs w:val="28"/>
        </w:rPr>
        <w:t xml:space="preserve"> Всемирный турнир</w:t>
      </w:r>
      <w:r w:rsidR="003B56A3">
        <w:rPr>
          <w:rFonts w:ascii="Times New Roman" w:hAnsi="Times New Roman" w:cs="Times New Roman"/>
          <w:sz w:val="28"/>
          <w:szCs w:val="28"/>
        </w:rPr>
        <w:t>ы</w:t>
      </w:r>
      <w:r w:rsidRPr="009C6ED2">
        <w:rPr>
          <w:rFonts w:ascii="Times New Roman" w:hAnsi="Times New Roman" w:cs="Times New Roman"/>
          <w:sz w:val="28"/>
          <w:szCs w:val="28"/>
        </w:rPr>
        <w:t xml:space="preserve"> по парламентским </w:t>
      </w:r>
      <w:r w:rsidR="003B56A3">
        <w:rPr>
          <w:rFonts w:ascii="Times New Roman" w:hAnsi="Times New Roman" w:cs="Times New Roman"/>
          <w:sz w:val="28"/>
          <w:szCs w:val="28"/>
        </w:rPr>
        <w:t xml:space="preserve">дебатам </w:t>
      </w:r>
      <w:r w:rsidRPr="009C6ED2">
        <w:rPr>
          <w:rFonts w:ascii="Times New Roman" w:hAnsi="Times New Roman" w:cs="Times New Roman"/>
          <w:sz w:val="28"/>
          <w:szCs w:val="28"/>
        </w:rPr>
        <w:t xml:space="preserve">уже десятки лет объединяют </w:t>
      </w:r>
      <w:r w:rsidR="00C9094D">
        <w:rPr>
          <w:rFonts w:ascii="Times New Roman" w:hAnsi="Times New Roman" w:cs="Times New Roman"/>
          <w:sz w:val="28"/>
          <w:szCs w:val="28"/>
        </w:rPr>
        <w:t>спикеров</w:t>
      </w:r>
      <w:r w:rsidRPr="009C6ED2">
        <w:rPr>
          <w:rFonts w:ascii="Times New Roman" w:hAnsi="Times New Roman" w:cs="Times New Roman"/>
          <w:sz w:val="28"/>
          <w:szCs w:val="28"/>
        </w:rPr>
        <w:t xml:space="preserve"> со всего мира.</w:t>
      </w:r>
      <w:r w:rsidR="0022236F">
        <w:rPr>
          <w:rFonts w:ascii="Times New Roman" w:hAnsi="Times New Roman" w:cs="Times New Roman"/>
          <w:sz w:val="28"/>
          <w:szCs w:val="28"/>
        </w:rPr>
        <w:t xml:space="preserve"> </w:t>
      </w:r>
      <w:r w:rsidR="003B56A3">
        <w:rPr>
          <w:rFonts w:ascii="Times New Roman" w:hAnsi="Times New Roman" w:cs="Times New Roman"/>
          <w:sz w:val="28"/>
          <w:szCs w:val="28"/>
        </w:rPr>
        <w:t xml:space="preserve">В Ростовской области </w:t>
      </w:r>
      <w:r w:rsidR="0022236F">
        <w:rPr>
          <w:rFonts w:ascii="Times New Roman" w:hAnsi="Times New Roman" w:cs="Times New Roman"/>
          <w:sz w:val="28"/>
          <w:szCs w:val="28"/>
        </w:rPr>
        <w:t>молодежн</w:t>
      </w:r>
      <w:r w:rsidR="003B56A3">
        <w:rPr>
          <w:rFonts w:ascii="Times New Roman" w:hAnsi="Times New Roman" w:cs="Times New Roman"/>
          <w:sz w:val="28"/>
          <w:szCs w:val="28"/>
        </w:rPr>
        <w:t>ый</w:t>
      </w:r>
      <w:r w:rsidR="0022236F">
        <w:rPr>
          <w:rFonts w:ascii="Times New Roman" w:hAnsi="Times New Roman" w:cs="Times New Roman"/>
          <w:sz w:val="28"/>
          <w:szCs w:val="28"/>
        </w:rPr>
        <w:t xml:space="preserve"> проект «Лига Дебатов»</w:t>
      </w:r>
      <w:r w:rsidR="003B56A3">
        <w:rPr>
          <w:rFonts w:ascii="Times New Roman" w:hAnsi="Times New Roman" w:cs="Times New Roman"/>
          <w:sz w:val="28"/>
          <w:szCs w:val="28"/>
        </w:rPr>
        <w:t xml:space="preserve"> </w:t>
      </w:r>
      <w:r w:rsidR="0022236F">
        <w:rPr>
          <w:rFonts w:ascii="Times New Roman" w:hAnsi="Times New Roman" w:cs="Times New Roman"/>
          <w:sz w:val="28"/>
          <w:szCs w:val="28"/>
        </w:rPr>
        <w:t xml:space="preserve">реализуется </w:t>
      </w:r>
      <w:r w:rsidR="003B56A3">
        <w:rPr>
          <w:rFonts w:ascii="Times New Roman" w:hAnsi="Times New Roman" w:cs="Times New Roman"/>
          <w:sz w:val="28"/>
          <w:szCs w:val="28"/>
        </w:rPr>
        <w:t>с 2020 года</w:t>
      </w:r>
      <w:r w:rsidR="002B4963">
        <w:rPr>
          <w:rFonts w:ascii="Times New Roman" w:hAnsi="Times New Roman" w:cs="Times New Roman"/>
          <w:sz w:val="28"/>
          <w:szCs w:val="28"/>
        </w:rPr>
        <w:t>.</w:t>
      </w:r>
      <w:r w:rsidR="00BA79CC" w:rsidRPr="00BA79CC">
        <w:t xml:space="preserve"> </w:t>
      </w:r>
      <w:r w:rsidR="00BA79CC" w:rsidRPr="00BA79CC">
        <w:rPr>
          <w:rFonts w:ascii="Times New Roman" w:hAnsi="Times New Roman" w:cs="Times New Roman"/>
          <w:sz w:val="28"/>
          <w:szCs w:val="28"/>
        </w:rPr>
        <w:t xml:space="preserve"> </w:t>
      </w:r>
      <w:r w:rsidR="00BA79CC">
        <w:rPr>
          <w:rFonts w:ascii="Times New Roman" w:hAnsi="Times New Roman" w:cs="Times New Roman"/>
          <w:sz w:val="28"/>
          <w:szCs w:val="28"/>
        </w:rPr>
        <w:t xml:space="preserve">Его цель </w:t>
      </w:r>
      <w:r w:rsidR="00BA79CC" w:rsidRPr="009C6ED2">
        <w:rPr>
          <w:rFonts w:ascii="Times New Roman" w:hAnsi="Times New Roman" w:cs="Times New Roman"/>
          <w:sz w:val="28"/>
          <w:szCs w:val="28"/>
        </w:rPr>
        <w:t>–</w:t>
      </w:r>
      <w:r w:rsidR="00BA79CC">
        <w:rPr>
          <w:rFonts w:ascii="Times New Roman" w:hAnsi="Times New Roman" w:cs="Times New Roman"/>
          <w:sz w:val="28"/>
          <w:szCs w:val="28"/>
        </w:rPr>
        <w:t xml:space="preserve"> </w:t>
      </w:r>
      <w:r w:rsidR="00BA79CC" w:rsidRPr="00BA79CC">
        <w:rPr>
          <w:rFonts w:ascii="Times New Roman" w:hAnsi="Times New Roman" w:cs="Times New Roman"/>
          <w:sz w:val="28"/>
          <w:szCs w:val="28"/>
        </w:rPr>
        <w:t>формировани</w:t>
      </w:r>
      <w:r w:rsidR="00BA79CC">
        <w:rPr>
          <w:rFonts w:ascii="Times New Roman" w:hAnsi="Times New Roman" w:cs="Times New Roman"/>
          <w:sz w:val="28"/>
          <w:szCs w:val="28"/>
        </w:rPr>
        <w:t>е</w:t>
      </w:r>
      <w:r w:rsidR="00BA79CC" w:rsidRPr="00BA79CC">
        <w:rPr>
          <w:rFonts w:ascii="Times New Roman" w:hAnsi="Times New Roman" w:cs="Times New Roman"/>
          <w:sz w:val="28"/>
          <w:szCs w:val="28"/>
        </w:rPr>
        <w:t xml:space="preserve"> и развити</w:t>
      </w:r>
      <w:r w:rsidR="00BA79CC">
        <w:rPr>
          <w:rFonts w:ascii="Times New Roman" w:hAnsi="Times New Roman" w:cs="Times New Roman"/>
          <w:sz w:val="28"/>
          <w:szCs w:val="28"/>
        </w:rPr>
        <w:t>е</w:t>
      </w:r>
      <w:r w:rsidR="00BA79CC" w:rsidRPr="00BA79CC">
        <w:rPr>
          <w:rFonts w:ascii="Times New Roman" w:hAnsi="Times New Roman" w:cs="Times New Roman"/>
          <w:sz w:val="28"/>
          <w:szCs w:val="28"/>
        </w:rPr>
        <w:t xml:space="preserve"> общероссийской гражданской идентичности у молодежи Ростовской области.</w:t>
      </w:r>
      <w:r w:rsidR="002B4963">
        <w:rPr>
          <w:rFonts w:ascii="Times New Roman" w:hAnsi="Times New Roman" w:cs="Times New Roman"/>
          <w:sz w:val="28"/>
          <w:szCs w:val="28"/>
        </w:rPr>
        <w:t xml:space="preserve"> Участниками данного проекта </w:t>
      </w:r>
      <w:r w:rsidR="00973D7B">
        <w:rPr>
          <w:rFonts w:ascii="Times New Roman" w:hAnsi="Times New Roman" w:cs="Times New Roman"/>
          <w:sz w:val="28"/>
          <w:szCs w:val="28"/>
        </w:rPr>
        <w:t>являются</w:t>
      </w:r>
      <w:r w:rsidR="002B4963">
        <w:rPr>
          <w:rFonts w:ascii="Times New Roman" w:hAnsi="Times New Roman" w:cs="Times New Roman"/>
          <w:sz w:val="28"/>
          <w:szCs w:val="28"/>
        </w:rPr>
        <w:t xml:space="preserve"> студенты образовательных учреждений всех</w:t>
      </w:r>
      <w:r w:rsidR="00973D7B">
        <w:rPr>
          <w:rFonts w:ascii="Times New Roman" w:hAnsi="Times New Roman" w:cs="Times New Roman"/>
          <w:sz w:val="28"/>
          <w:szCs w:val="28"/>
        </w:rPr>
        <w:t xml:space="preserve"> типов</w:t>
      </w:r>
      <w:r w:rsidR="005D3BF7" w:rsidRPr="005D3BF7">
        <w:rPr>
          <w:rFonts w:ascii="Times New Roman" w:hAnsi="Times New Roman" w:cs="Times New Roman"/>
          <w:sz w:val="28"/>
          <w:szCs w:val="28"/>
        </w:rPr>
        <w:t xml:space="preserve"> </w:t>
      </w:r>
      <w:r w:rsidR="004B1174" w:rsidRPr="004B1174">
        <w:rPr>
          <w:rFonts w:ascii="Times New Roman" w:hAnsi="Times New Roman" w:cs="Times New Roman"/>
          <w:sz w:val="28"/>
          <w:szCs w:val="28"/>
        </w:rPr>
        <w:t>(</w:t>
      </w:r>
      <w:r w:rsidR="00BA1111">
        <w:rPr>
          <w:rFonts w:ascii="Times New Roman" w:hAnsi="Times New Roman" w:cs="Times New Roman"/>
          <w:sz w:val="28"/>
          <w:szCs w:val="28"/>
        </w:rPr>
        <w:t>информация о проекте</w:t>
      </w:r>
      <w:bookmarkStart w:id="1" w:name="_GoBack"/>
      <w:bookmarkEnd w:id="1"/>
      <w:r w:rsidR="004B1174" w:rsidRPr="004B1174">
        <w:rPr>
          <w:rFonts w:ascii="Times New Roman" w:hAnsi="Times New Roman" w:cs="Times New Roman"/>
          <w:sz w:val="28"/>
          <w:szCs w:val="28"/>
        </w:rPr>
        <w:t>:</w:t>
      </w:r>
      <w:r w:rsidR="00BA79CC">
        <w:rPr>
          <w:rFonts w:ascii="Times New Roman" w:hAnsi="Times New Roman" w:cs="Times New Roman"/>
          <w:sz w:val="28"/>
          <w:szCs w:val="28"/>
        </w:rPr>
        <w:t xml:space="preserve"> </w:t>
      </w:r>
      <w:hyperlink r:id="rId12" w:history="1">
        <w:r w:rsidR="00BA1111" w:rsidRPr="00BA1111">
          <w:rPr>
            <w:rStyle w:val="a9"/>
            <w:rFonts w:ascii="Times New Roman" w:hAnsi="Times New Roman" w:cs="Times New Roman"/>
            <w:sz w:val="28"/>
          </w:rPr>
          <w:t>https://rostovpatriot.ru/projects/1562/</w:t>
        </w:r>
      </w:hyperlink>
      <w:r w:rsidR="004B1174" w:rsidRPr="004B1174">
        <w:rPr>
          <w:rFonts w:ascii="Times New Roman" w:hAnsi="Times New Roman" w:cs="Times New Roman"/>
          <w:sz w:val="28"/>
          <w:szCs w:val="28"/>
        </w:rPr>
        <w:t>)</w:t>
      </w:r>
      <w:r w:rsidR="00BA79CC">
        <w:rPr>
          <w:rFonts w:ascii="Times New Roman" w:hAnsi="Times New Roman" w:cs="Times New Roman"/>
          <w:sz w:val="28"/>
          <w:szCs w:val="28"/>
        </w:rPr>
        <w:t>.</w:t>
      </w:r>
    </w:p>
    <w:p w14:paraId="5DFA48F9" w14:textId="119F6B41" w:rsidR="009C6ED2" w:rsidRDefault="009C6ED2" w:rsidP="00FD725D">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Дебаты – это универсальная игра, которая подойдёт студенту любого направления и специальности, ибо затрагивает наиболее актуальные вопросы жизни общества, членами которого мы все являемся. </w:t>
      </w:r>
    </w:p>
    <w:p w14:paraId="23ABC01A" w14:textId="77777777" w:rsidR="00FD725D" w:rsidRDefault="00083A30" w:rsidP="00FD72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Дебаты – это форма образовательной активности</w:t>
      </w:r>
      <w:r w:rsidR="00C9094D">
        <w:rPr>
          <w:rFonts w:ascii="Times New Roman" w:hAnsi="Times New Roman" w:cs="Times New Roman"/>
          <w:sz w:val="28"/>
          <w:szCs w:val="28"/>
        </w:rPr>
        <w:t xml:space="preserve"> и одна из наиболее эффективных образовательных технологий</w:t>
      </w:r>
      <w:r>
        <w:rPr>
          <w:rFonts w:ascii="Times New Roman" w:hAnsi="Times New Roman" w:cs="Times New Roman"/>
          <w:sz w:val="28"/>
          <w:szCs w:val="28"/>
        </w:rPr>
        <w:t xml:space="preserve">, способствующая усвоению новых знаний и навыков в процессе игры, что обеспечивает мотивацию и лучшие результаты участников. </w:t>
      </w:r>
    </w:p>
    <w:p w14:paraId="39E140A2" w14:textId="16F6AF36" w:rsidR="00C9094D" w:rsidRDefault="00F479BE" w:rsidP="00976C0B">
      <w:pPr>
        <w:spacing w:after="0" w:line="360" w:lineRule="auto"/>
        <w:ind w:firstLine="709"/>
        <w:jc w:val="both"/>
        <w:rPr>
          <w:rFonts w:ascii="Times New Roman" w:hAnsi="Times New Roman" w:cs="Times New Roman"/>
          <w:sz w:val="28"/>
          <w:szCs w:val="28"/>
        </w:rPr>
      </w:pPr>
      <w:r w:rsidRPr="0022236F">
        <w:rPr>
          <w:rFonts w:ascii="Times New Roman" w:hAnsi="Times New Roman" w:cs="Times New Roman"/>
          <w:sz w:val="28"/>
          <w:szCs w:val="28"/>
        </w:rPr>
        <w:lastRenderedPageBreak/>
        <w:t>Д</w:t>
      </w:r>
      <w:r w:rsidR="00885C27" w:rsidRPr="0022236F">
        <w:rPr>
          <w:rFonts w:ascii="Times New Roman" w:hAnsi="Times New Roman" w:cs="Times New Roman"/>
          <w:sz w:val="28"/>
          <w:szCs w:val="28"/>
        </w:rPr>
        <w:t>ебаты – это эффективная технология профилактики и формирования правового сознания</w:t>
      </w:r>
      <w:r w:rsidR="00DD7342" w:rsidRPr="0022236F">
        <w:rPr>
          <w:rFonts w:ascii="Times New Roman" w:hAnsi="Times New Roman" w:cs="Times New Roman"/>
          <w:sz w:val="28"/>
          <w:szCs w:val="28"/>
        </w:rPr>
        <w:t xml:space="preserve">, </w:t>
      </w:r>
      <w:r w:rsidRPr="0022236F">
        <w:rPr>
          <w:rFonts w:ascii="Times New Roman" w:hAnsi="Times New Roman" w:cs="Times New Roman"/>
          <w:sz w:val="28"/>
          <w:szCs w:val="28"/>
        </w:rPr>
        <w:t>вовлечения</w:t>
      </w:r>
      <w:r w:rsidR="00DD7342" w:rsidRPr="0022236F">
        <w:rPr>
          <w:rFonts w:ascii="Times New Roman" w:hAnsi="Times New Roman" w:cs="Times New Roman"/>
          <w:sz w:val="28"/>
          <w:szCs w:val="28"/>
        </w:rPr>
        <w:t xml:space="preserve"> </w:t>
      </w:r>
      <w:r w:rsidRPr="0022236F">
        <w:rPr>
          <w:rFonts w:ascii="Times New Roman" w:hAnsi="Times New Roman" w:cs="Times New Roman"/>
          <w:sz w:val="28"/>
          <w:szCs w:val="28"/>
        </w:rPr>
        <w:t>молодежи</w:t>
      </w:r>
      <w:r w:rsidR="00DD7342" w:rsidRPr="0022236F">
        <w:rPr>
          <w:rFonts w:ascii="Times New Roman" w:hAnsi="Times New Roman" w:cs="Times New Roman"/>
          <w:sz w:val="28"/>
          <w:szCs w:val="28"/>
        </w:rPr>
        <w:t xml:space="preserve"> в процесс развития гражданского общества</w:t>
      </w:r>
      <w:r w:rsidRPr="0022236F">
        <w:rPr>
          <w:rFonts w:ascii="Times New Roman" w:hAnsi="Times New Roman" w:cs="Times New Roman"/>
          <w:sz w:val="28"/>
          <w:szCs w:val="28"/>
        </w:rPr>
        <w:t xml:space="preserve"> на дискуссионных площадках, которые</w:t>
      </w:r>
      <w:r w:rsidRPr="0022236F">
        <w:t xml:space="preserve"> </w:t>
      </w:r>
      <w:r w:rsidRPr="0022236F">
        <w:rPr>
          <w:rFonts w:ascii="Times New Roman" w:hAnsi="Times New Roman" w:cs="Times New Roman"/>
          <w:sz w:val="28"/>
          <w:szCs w:val="28"/>
        </w:rPr>
        <w:t>выступают</w:t>
      </w:r>
      <w:r w:rsidR="00885C27" w:rsidRPr="0022236F">
        <w:rPr>
          <w:rFonts w:ascii="Times New Roman" w:hAnsi="Times New Roman" w:cs="Times New Roman"/>
          <w:sz w:val="28"/>
          <w:szCs w:val="28"/>
        </w:rPr>
        <w:t xml:space="preserve"> наиболее эффективной методикой профилактики наряду с молодежными форумами и работой в сети Интернет</w:t>
      </w:r>
      <w:r w:rsidR="009925FC">
        <w:rPr>
          <w:rFonts w:ascii="Times New Roman" w:hAnsi="Times New Roman" w:cs="Times New Roman"/>
          <w:sz w:val="28"/>
          <w:szCs w:val="28"/>
        </w:rPr>
        <w:t xml:space="preserve"> по мнению самой молодежи Ростовской области (данные социологического исследования, проведенного комитетом по молодежной политике Ростовской области в 2020 году)</w:t>
      </w:r>
      <w:r w:rsidRPr="0022236F">
        <w:rPr>
          <w:rFonts w:ascii="Times New Roman" w:hAnsi="Times New Roman" w:cs="Times New Roman"/>
          <w:sz w:val="28"/>
          <w:szCs w:val="28"/>
        </w:rPr>
        <w:t>.</w:t>
      </w:r>
      <w:r w:rsidR="00885C27" w:rsidRPr="0022236F">
        <w:rPr>
          <w:rFonts w:ascii="Times New Roman" w:hAnsi="Times New Roman" w:cs="Times New Roman"/>
          <w:sz w:val="28"/>
          <w:szCs w:val="28"/>
        </w:rPr>
        <w:t xml:space="preserve"> </w:t>
      </w:r>
    </w:p>
    <w:p w14:paraId="3D8ED40B" w14:textId="77777777" w:rsidR="00976C0B" w:rsidRDefault="00976C0B" w:rsidP="00976C0B">
      <w:pPr>
        <w:spacing w:after="0" w:line="360" w:lineRule="auto"/>
        <w:ind w:firstLine="709"/>
        <w:jc w:val="both"/>
        <w:rPr>
          <w:rFonts w:ascii="Times New Roman" w:hAnsi="Times New Roman" w:cs="Times New Roman"/>
          <w:sz w:val="28"/>
          <w:szCs w:val="28"/>
        </w:rPr>
      </w:pPr>
    </w:p>
    <w:p w14:paraId="75CA7723" w14:textId="77777777" w:rsidR="009C6ED2" w:rsidRPr="00FC6AEF" w:rsidRDefault="009C6ED2" w:rsidP="009925FC">
      <w:pPr>
        <w:pStyle w:val="1"/>
      </w:pPr>
      <w:bookmarkStart w:id="2" w:name="_Toc80870782"/>
      <w:r w:rsidRPr="00FC6AEF">
        <w:t>ПРАВИЛА</w:t>
      </w:r>
      <w:bookmarkEnd w:id="2"/>
    </w:p>
    <w:p w14:paraId="0388B65A" w14:textId="082D4EDA" w:rsidR="000E6625" w:rsidRPr="00976C0B" w:rsidRDefault="00D91829" w:rsidP="00976C0B">
      <w:pPr>
        <w:spacing w:after="0" w:line="360" w:lineRule="auto"/>
        <w:jc w:val="center"/>
        <w:rPr>
          <w:rFonts w:ascii="Times New Roman" w:hAnsi="Times New Roman" w:cs="Times New Roman"/>
          <w:bCs/>
          <w:iCs/>
          <w:sz w:val="28"/>
          <w:szCs w:val="24"/>
          <w:u w:val="single"/>
        </w:rPr>
      </w:pPr>
      <w:r w:rsidRPr="00976C0B">
        <w:rPr>
          <w:rFonts w:ascii="Times New Roman" w:hAnsi="Times New Roman" w:cs="Times New Roman"/>
          <w:bCs/>
          <w:iCs/>
          <w:sz w:val="28"/>
          <w:szCs w:val="24"/>
          <w:u w:val="single"/>
        </w:rPr>
        <w:t>ТЕМЫ</w:t>
      </w:r>
    </w:p>
    <w:p w14:paraId="4D36B32C" w14:textId="77777777" w:rsidR="00976C0B" w:rsidRPr="00976C0B" w:rsidRDefault="00976C0B" w:rsidP="00976C0B">
      <w:pPr>
        <w:spacing w:after="0" w:line="360" w:lineRule="auto"/>
        <w:jc w:val="center"/>
        <w:rPr>
          <w:rFonts w:ascii="Times New Roman" w:hAnsi="Times New Roman" w:cs="Times New Roman"/>
          <w:b/>
          <w:i/>
          <w:sz w:val="28"/>
          <w:szCs w:val="24"/>
        </w:rPr>
      </w:pPr>
    </w:p>
    <w:p w14:paraId="7D9776C6" w14:textId="77777777" w:rsidR="00FD725D" w:rsidRDefault="009C6ED2" w:rsidP="00FD725D">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В дебатах есть резолюция – тема игры. Она формулируется следующим образом: «Эта палата…»</w:t>
      </w:r>
      <w:r w:rsidR="00A131B8">
        <w:rPr>
          <w:rFonts w:ascii="Times New Roman" w:hAnsi="Times New Roman" w:cs="Times New Roman"/>
          <w:sz w:val="28"/>
          <w:szCs w:val="28"/>
        </w:rPr>
        <w:t xml:space="preserve"> </w:t>
      </w:r>
      <w:r w:rsidR="00A131B8" w:rsidRPr="00FD725D">
        <w:rPr>
          <w:rFonts w:ascii="Times New Roman" w:hAnsi="Times New Roman" w:cs="Times New Roman"/>
          <w:sz w:val="28"/>
          <w:szCs w:val="28"/>
        </w:rPr>
        <w:t>(далее – ЭП)</w:t>
      </w:r>
      <w:r w:rsidRPr="00FD725D">
        <w:rPr>
          <w:rFonts w:ascii="Times New Roman" w:hAnsi="Times New Roman" w:cs="Times New Roman"/>
          <w:sz w:val="28"/>
          <w:szCs w:val="28"/>
        </w:rPr>
        <w:t>,</w:t>
      </w:r>
      <w:r w:rsidRPr="009C6ED2">
        <w:rPr>
          <w:rFonts w:ascii="Times New Roman" w:hAnsi="Times New Roman" w:cs="Times New Roman"/>
          <w:sz w:val="28"/>
          <w:szCs w:val="28"/>
        </w:rPr>
        <w:t xml:space="preserve"> а далее предлагается определенный план действий, например:</w:t>
      </w:r>
    </w:p>
    <w:p w14:paraId="40D257B5" w14:textId="6A7C4689" w:rsidR="00FD725D" w:rsidRDefault="00FD725D" w:rsidP="00FD725D">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w:t>
      </w:r>
      <w:r w:rsidR="008908EB">
        <w:rPr>
          <w:rFonts w:ascii="Times New Roman" w:hAnsi="Times New Roman" w:cs="Times New Roman"/>
          <w:sz w:val="28"/>
          <w:szCs w:val="28"/>
        </w:rPr>
        <w:t xml:space="preserve">законопроект: </w:t>
      </w:r>
      <w:r w:rsidR="009C6ED2" w:rsidRPr="009C6ED2">
        <w:rPr>
          <w:rFonts w:ascii="Times New Roman" w:hAnsi="Times New Roman" w:cs="Times New Roman"/>
          <w:sz w:val="28"/>
          <w:szCs w:val="28"/>
        </w:rPr>
        <w:t xml:space="preserve">ЭП </w:t>
      </w:r>
      <w:r w:rsidR="00083A30">
        <w:rPr>
          <w:rFonts w:ascii="Times New Roman" w:hAnsi="Times New Roman" w:cs="Times New Roman"/>
          <w:sz w:val="28"/>
          <w:szCs w:val="28"/>
        </w:rPr>
        <w:t>введёт смертную казнь</w:t>
      </w:r>
      <w:r>
        <w:rPr>
          <w:rFonts w:ascii="Times New Roman" w:hAnsi="Times New Roman" w:cs="Times New Roman"/>
          <w:sz w:val="28"/>
          <w:szCs w:val="28"/>
        </w:rPr>
        <w:t>;</w:t>
      </w:r>
    </w:p>
    <w:p w14:paraId="60684EEF" w14:textId="3CAADA19" w:rsidR="00FD725D" w:rsidRDefault="00FD725D" w:rsidP="00FD725D">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w:t>
      </w:r>
      <w:r w:rsidR="008908EB">
        <w:rPr>
          <w:rFonts w:ascii="Times New Roman" w:hAnsi="Times New Roman" w:cs="Times New Roman"/>
          <w:sz w:val="28"/>
          <w:szCs w:val="28"/>
        </w:rPr>
        <w:t xml:space="preserve">суждение: </w:t>
      </w:r>
      <w:r w:rsidR="00083A30">
        <w:rPr>
          <w:rFonts w:ascii="Times New Roman" w:hAnsi="Times New Roman" w:cs="Times New Roman"/>
          <w:sz w:val="28"/>
          <w:szCs w:val="28"/>
        </w:rPr>
        <w:t>ЭП сожалеет о культе успеха</w:t>
      </w:r>
      <w:r>
        <w:rPr>
          <w:rFonts w:ascii="Times New Roman" w:hAnsi="Times New Roman" w:cs="Times New Roman"/>
          <w:sz w:val="28"/>
          <w:szCs w:val="28"/>
        </w:rPr>
        <w:t>;</w:t>
      </w:r>
    </w:p>
    <w:p w14:paraId="78AB6DD4" w14:textId="531DA30D" w:rsidR="009C6ED2" w:rsidRPr="0041531D" w:rsidRDefault="00FD725D" w:rsidP="00FD725D">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w:t>
      </w:r>
      <w:r w:rsidR="008908EB">
        <w:rPr>
          <w:rFonts w:ascii="Times New Roman" w:hAnsi="Times New Roman" w:cs="Times New Roman"/>
          <w:sz w:val="28"/>
          <w:szCs w:val="28"/>
        </w:rPr>
        <w:t xml:space="preserve">тема от первого лица: </w:t>
      </w:r>
      <w:r w:rsidR="00083A30" w:rsidRPr="00083A30">
        <w:rPr>
          <w:rFonts w:ascii="Times New Roman" w:hAnsi="Times New Roman" w:cs="Times New Roman"/>
          <w:sz w:val="28"/>
          <w:szCs w:val="28"/>
        </w:rPr>
        <w:t>ЭП как родитель будет воспитывать ребёнка в духе</w:t>
      </w:r>
      <w:r>
        <w:rPr>
          <w:rFonts w:ascii="Times New Roman" w:hAnsi="Times New Roman" w:cs="Times New Roman"/>
          <w:sz w:val="28"/>
          <w:szCs w:val="28"/>
        </w:rPr>
        <w:t> </w:t>
      </w:r>
      <w:r w:rsidR="00083A30" w:rsidRPr="00083A30">
        <w:rPr>
          <w:rFonts w:ascii="Times New Roman" w:hAnsi="Times New Roman" w:cs="Times New Roman"/>
          <w:sz w:val="28"/>
          <w:szCs w:val="28"/>
        </w:rPr>
        <w:t>патриотизма</w:t>
      </w:r>
      <w:r>
        <w:rPr>
          <w:rFonts w:ascii="Times New Roman" w:hAnsi="Times New Roman" w:cs="Times New Roman"/>
          <w:sz w:val="28"/>
          <w:szCs w:val="28"/>
        </w:rPr>
        <w:t>.</w:t>
      </w:r>
    </w:p>
    <w:p w14:paraId="63A1676F" w14:textId="77777777" w:rsidR="009C6ED2" w:rsidRPr="0041531D" w:rsidRDefault="009C6ED2" w:rsidP="00FD725D">
      <w:pPr>
        <w:spacing w:after="0" w:line="360" w:lineRule="auto"/>
        <w:ind w:firstLine="709"/>
        <w:jc w:val="both"/>
        <w:rPr>
          <w:rFonts w:ascii="Times New Roman" w:hAnsi="Times New Roman" w:cs="Times New Roman"/>
          <w:sz w:val="28"/>
          <w:szCs w:val="28"/>
        </w:rPr>
      </w:pPr>
      <w:r w:rsidRPr="0041531D">
        <w:rPr>
          <w:rFonts w:ascii="Times New Roman" w:hAnsi="Times New Roman" w:cs="Times New Roman"/>
          <w:sz w:val="28"/>
          <w:szCs w:val="28"/>
        </w:rPr>
        <w:t xml:space="preserve">У каждой темы есть своя специфика. </w:t>
      </w:r>
    </w:p>
    <w:p w14:paraId="4209EC42" w14:textId="70ED0CE3" w:rsidR="008908EB" w:rsidRDefault="009C6ED2" w:rsidP="00FD725D">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В </w:t>
      </w:r>
      <w:r w:rsidRPr="0041531D">
        <w:rPr>
          <w:rFonts w:ascii="Times New Roman" w:hAnsi="Times New Roman" w:cs="Times New Roman"/>
          <w:b/>
          <w:sz w:val="28"/>
          <w:szCs w:val="28"/>
          <w:u w:val="single"/>
        </w:rPr>
        <w:t>законопроектных темах</w:t>
      </w:r>
      <w:r w:rsidRPr="009C6ED2">
        <w:rPr>
          <w:rFonts w:ascii="Times New Roman" w:hAnsi="Times New Roman" w:cs="Times New Roman"/>
          <w:sz w:val="28"/>
          <w:szCs w:val="28"/>
        </w:rPr>
        <w:t xml:space="preserve"> ЭП – это государство. Командам стоит обратить больше внимания на механизм закона</w:t>
      </w:r>
      <w:r w:rsidR="008908EB">
        <w:rPr>
          <w:rFonts w:ascii="Times New Roman" w:hAnsi="Times New Roman" w:cs="Times New Roman"/>
          <w:sz w:val="28"/>
          <w:szCs w:val="28"/>
        </w:rPr>
        <w:t>. Механизм – это модель реализации закона в реальном мире. Также в данном типе командам стоит уделить время моральной</w:t>
      </w:r>
      <w:r w:rsidRPr="009C6ED2">
        <w:rPr>
          <w:rFonts w:ascii="Times New Roman" w:hAnsi="Times New Roman" w:cs="Times New Roman"/>
          <w:sz w:val="28"/>
          <w:szCs w:val="28"/>
        </w:rPr>
        <w:t xml:space="preserve"> оправданност</w:t>
      </w:r>
      <w:r w:rsidR="008908EB">
        <w:rPr>
          <w:rFonts w:ascii="Times New Roman" w:hAnsi="Times New Roman" w:cs="Times New Roman"/>
          <w:sz w:val="28"/>
          <w:szCs w:val="28"/>
        </w:rPr>
        <w:t>и данной инициативы. Оправданность предполагает согласованность государственной политики и общественного мнения или общественных ценностей.</w:t>
      </w:r>
    </w:p>
    <w:p w14:paraId="11B97F23" w14:textId="77777777" w:rsidR="009C6ED2" w:rsidRPr="009C6ED2" w:rsidRDefault="009C6ED2" w:rsidP="00FD725D">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В темах, предполагающих </w:t>
      </w:r>
      <w:r w:rsidRPr="0041531D">
        <w:rPr>
          <w:rFonts w:ascii="Times New Roman" w:hAnsi="Times New Roman" w:cs="Times New Roman"/>
          <w:b/>
          <w:sz w:val="28"/>
          <w:szCs w:val="28"/>
          <w:u w:val="single"/>
        </w:rPr>
        <w:t>морально-этическое суждение</w:t>
      </w:r>
      <w:r w:rsidRPr="009C6ED2">
        <w:rPr>
          <w:rFonts w:ascii="Times New Roman" w:hAnsi="Times New Roman" w:cs="Times New Roman"/>
          <w:sz w:val="28"/>
          <w:szCs w:val="28"/>
        </w:rPr>
        <w:t>,</w:t>
      </w:r>
      <w:r w:rsidR="008908EB" w:rsidRPr="008908EB">
        <w:rPr>
          <w:rFonts w:ascii="Times New Roman" w:hAnsi="Times New Roman" w:cs="Times New Roman"/>
          <w:sz w:val="28"/>
          <w:szCs w:val="28"/>
        </w:rPr>
        <w:t xml:space="preserve"> </w:t>
      </w:r>
      <w:r w:rsidR="008908EB" w:rsidRPr="009C6ED2">
        <w:rPr>
          <w:rFonts w:ascii="Times New Roman" w:hAnsi="Times New Roman" w:cs="Times New Roman"/>
          <w:sz w:val="28"/>
          <w:szCs w:val="28"/>
        </w:rPr>
        <w:t>ЭП – это сторонний наблюдатель, придерживающийся идей гуманизма и общечеловеческих ценностей.</w:t>
      </w:r>
      <w:r w:rsidR="008908EB">
        <w:rPr>
          <w:rFonts w:ascii="Times New Roman" w:hAnsi="Times New Roman" w:cs="Times New Roman"/>
          <w:sz w:val="28"/>
          <w:szCs w:val="28"/>
        </w:rPr>
        <w:t xml:space="preserve"> Соответственно, командам необходимо объяснить судье, почему их аргументы укладываются в моральную парадигму </w:t>
      </w:r>
      <w:r w:rsidR="008908EB">
        <w:rPr>
          <w:rFonts w:ascii="Times New Roman" w:hAnsi="Times New Roman" w:cs="Times New Roman"/>
          <w:sz w:val="28"/>
          <w:szCs w:val="28"/>
        </w:rPr>
        <w:lastRenderedPageBreak/>
        <w:t>гуманизма.</w:t>
      </w:r>
      <w:r w:rsidRPr="009C6ED2">
        <w:rPr>
          <w:rFonts w:ascii="Times New Roman" w:hAnsi="Times New Roman" w:cs="Times New Roman"/>
          <w:sz w:val="28"/>
          <w:szCs w:val="28"/>
        </w:rPr>
        <w:t xml:space="preserve"> </w:t>
      </w:r>
      <w:r w:rsidR="008908EB">
        <w:rPr>
          <w:rFonts w:ascii="Times New Roman" w:hAnsi="Times New Roman" w:cs="Times New Roman"/>
          <w:sz w:val="28"/>
          <w:szCs w:val="28"/>
        </w:rPr>
        <w:t xml:space="preserve">Кроме того, командам </w:t>
      </w:r>
      <w:r w:rsidRPr="009C6ED2">
        <w:rPr>
          <w:rFonts w:ascii="Times New Roman" w:hAnsi="Times New Roman" w:cs="Times New Roman"/>
          <w:sz w:val="28"/>
          <w:szCs w:val="28"/>
        </w:rPr>
        <w:t xml:space="preserve">необходимо сравнить два параллельных мира по некоторому критерию. </w:t>
      </w:r>
      <w:r w:rsidR="008908EB">
        <w:rPr>
          <w:rFonts w:ascii="Times New Roman" w:hAnsi="Times New Roman" w:cs="Times New Roman"/>
          <w:sz w:val="28"/>
          <w:szCs w:val="28"/>
        </w:rPr>
        <w:t xml:space="preserve">Важность сравнения вытекает из специфики темы: суждение не предполагает </w:t>
      </w:r>
      <w:r w:rsidR="00C22BA1">
        <w:rPr>
          <w:rFonts w:ascii="Times New Roman" w:hAnsi="Times New Roman" w:cs="Times New Roman"/>
          <w:sz w:val="28"/>
          <w:szCs w:val="28"/>
        </w:rPr>
        <w:t>никакого</w:t>
      </w:r>
      <w:r w:rsidR="00C80438">
        <w:rPr>
          <w:rFonts w:ascii="Times New Roman" w:hAnsi="Times New Roman" w:cs="Times New Roman"/>
          <w:sz w:val="28"/>
          <w:szCs w:val="28"/>
        </w:rPr>
        <w:t xml:space="preserve"> действия, поэтому команды спорят не о механизме реализации </w:t>
      </w:r>
      <w:r w:rsidR="00C22BA1">
        <w:rPr>
          <w:rFonts w:ascii="Times New Roman" w:hAnsi="Times New Roman" w:cs="Times New Roman"/>
          <w:sz w:val="28"/>
          <w:szCs w:val="28"/>
        </w:rPr>
        <w:t>конкретного</w:t>
      </w:r>
      <w:r w:rsidR="00C80438">
        <w:rPr>
          <w:rFonts w:ascii="Times New Roman" w:hAnsi="Times New Roman" w:cs="Times New Roman"/>
          <w:sz w:val="28"/>
          <w:szCs w:val="28"/>
        </w:rPr>
        <w:t xml:space="preserve"> законопроекта, а о том, в каком из двух миров (с явлением Х или без явления Х) общество получает наибольшее благо. </w:t>
      </w:r>
    </w:p>
    <w:p w14:paraId="144F2F6B" w14:textId="6D27BE06" w:rsidR="009C6ED2" w:rsidRPr="009C6ED2" w:rsidRDefault="00C22BA1" w:rsidP="00FD72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41531D">
        <w:rPr>
          <w:rFonts w:ascii="Times New Roman" w:hAnsi="Times New Roman" w:cs="Times New Roman"/>
          <w:b/>
          <w:sz w:val="28"/>
          <w:szCs w:val="28"/>
          <w:u w:val="single"/>
        </w:rPr>
        <w:t>темах от первого лица</w:t>
      </w:r>
      <w:r>
        <w:rPr>
          <w:rFonts w:ascii="Times New Roman" w:hAnsi="Times New Roman" w:cs="Times New Roman"/>
          <w:sz w:val="28"/>
          <w:szCs w:val="28"/>
        </w:rPr>
        <w:t xml:space="preserve"> ЭП – это конкретный </w:t>
      </w:r>
      <w:proofErr w:type="spellStart"/>
      <w:r>
        <w:rPr>
          <w:rFonts w:ascii="Times New Roman" w:hAnsi="Times New Roman" w:cs="Times New Roman"/>
          <w:sz w:val="28"/>
          <w:szCs w:val="28"/>
        </w:rPr>
        <w:t>актор</w:t>
      </w:r>
      <w:proofErr w:type="spellEnd"/>
      <w:r>
        <w:rPr>
          <w:rFonts w:ascii="Times New Roman" w:hAnsi="Times New Roman" w:cs="Times New Roman"/>
          <w:sz w:val="28"/>
          <w:szCs w:val="28"/>
        </w:rPr>
        <w:t xml:space="preserve">. В таких темах </w:t>
      </w:r>
      <w:r w:rsidR="009C6ED2" w:rsidRPr="009C6ED2">
        <w:rPr>
          <w:rFonts w:ascii="Times New Roman" w:hAnsi="Times New Roman" w:cs="Times New Roman"/>
          <w:sz w:val="28"/>
          <w:szCs w:val="28"/>
        </w:rPr>
        <w:t>важно проанализировать</w:t>
      </w:r>
      <w:r>
        <w:rPr>
          <w:rFonts w:ascii="Times New Roman" w:hAnsi="Times New Roman" w:cs="Times New Roman"/>
          <w:sz w:val="28"/>
          <w:szCs w:val="28"/>
        </w:rPr>
        <w:t xml:space="preserve"> метрику ЭП. Метрика – это совокупность целей, ценностей, принципов, проблем, потребностей</w:t>
      </w:r>
      <w:r w:rsidR="00C9094D">
        <w:rPr>
          <w:rFonts w:ascii="Times New Roman" w:hAnsi="Times New Roman" w:cs="Times New Roman"/>
          <w:sz w:val="28"/>
          <w:szCs w:val="28"/>
        </w:rPr>
        <w:t xml:space="preserve"> данного </w:t>
      </w:r>
      <w:proofErr w:type="spellStart"/>
      <w:r w:rsidR="00C9094D">
        <w:rPr>
          <w:rFonts w:ascii="Times New Roman" w:hAnsi="Times New Roman" w:cs="Times New Roman"/>
          <w:sz w:val="28"/>
          <w:szCs w:val="28"/>
        </w:rPr>
        <w:t>актора</w:t>
      </w:r>
      <w:proofErr w:type="spellEnd"/>
      <w:r w:rsidR="009C6ED2" w:rsidRPr="009C6ED2">
        <w:rPr>
          <w:rFonts w:ascii="Times New Roman" w:hAnsi="Times New Roman" w:cs="Times New Roman"/>
          <w:sz w:val="28"/>
          <w:szCs w:val="28"/>
        </w:rPr>
        <w:t>.</w:t>
      </w:r>
      <w:r>
        <w:rPr>
          <w:rFonts w:ascii="Times New Roman" w:hAnsi="Times New Roman" w:cs="Times New Roman"/>
          <w:sz w:val="28"/>
          <w:szCs w:val="28"/>
        </w:rPr>
        <w:t xml:space="preserve"> В зависимости от дальнейшей формулировки темы от первого лица могут </w:t>
      </w:r>
      <w:r w:rsidR="00A131B8">
        <w:rPr>
          <w:rFonts w:ascii="Times New Roman" w:hAnsi="Times New Roman" w:cs="Times New Roman"/>
          <w:sz w:val="28"/>
          <w:szCs w:val="28"/>
        </w:rPr>
        <w:t>предполагать</w:t>
      </w:r>
      <w:r>
        <w:rPr>
          <w:rFonts w:ascii="Times New Roman" w:hAnsi="Times New Roman" w:cs="Times New Roman"/>
          <w:sz w:val="28"/>
          <w:szCs w:val="28"/>
        </w:rPr>
        <w:t xml:space="preserve"> как конкретное действие, так и абстрактное суждение. В зависимости от формулировки меняется и тактика игры, о чём говорилось выше. </w:t>
      </w:r>
    </w:p>
    <w:p w14:paraId="3CDADD36" w14:textId="77777777" w:rsidR="00C9094D" w:rsidRDefault="00C9094D" w:rsidP="00FD725D">
      <w:pPr>
        <w:spacing w:after="0" w:line="360" w:lineRule="auto"/>
        <w:ind w:firstLine="709"/>
        <w:jc w:val="center"/>
        <w:rPr>
          <w:rFonts w:ascii="Times New Roman" w:hAnsi="Times New Roman" w:cs="Times New Roman"/>
          <w:b/>
          <w:i/>
          <w:sz w:val="32"/>
          <w:szCs w:val="28"/>
        </w:rPr>
      </w:pPr>
    </w:p>
    <w:p w14:paraId="33652314" w14:textId="77777777" w:rsidR="00D91829" w:rsidRPr="00976C0B" w:rsidRDefault="00D91829" w:rsidP="00FD725D">
      <w:pPr>
        <w:spacing w:after="0" w:line="360" w:lineRule="auto"/>
        <w:ind w:firstLine="709"/>
        <w:jc w:val="center"/>
        <w:rPr>
          <w:rFonts w:ascii="Times New Roman" w:hAnsi="Times New Roman" w:cs="Times New Roman"/>
          <w:bCs/>
          <w:iCs/>
          <w:sz w:val="28"/>
          <w:szCs w:val="24"/>
          <w:u w:val="single"/>
        </w:rPr>
      </w:pPr>
      <w:r w:rsidRPr="00976C0B">
        <w:rPr>
          <w:rFonts w:ascii="Times New Roman" w:hAnsi="Times New Roman" w:cs="Times New Roman"/>
          <w:bCs/>
          <w:iCs/>
          <w:sz w:val="28"/>
          <w:szCs w:val="24"/>
          <w:u w:val="single"/>
        </w:rPr>
        <w:t>КОНЦЕПЦИЯ ДЕБАТОВ</w:t>
      </w:r>
    </w:p>
    <w:p w14:paraId="49FF9486" w14:textId="77777777" w:rsidR="000E6625" w:rsidRPr="00D91829" w:rsidRDefault="000E6625" w:rsidP="00FD725D">
      <w:pPr>
        <w:spacing w:after="0" w:line="360" w:lineRule="auto"/>
        <w:ind w:firstLine="709"/>
        <w:jc w:val="center"/>
        <w:rPr>
          <w:rFonts w:ascii="Times New Roman" w:hAnsi="Times New Roman" w:cs="Times New Roman"/>
          <w:b/>
          <w:i/>
          <w:sz w:val="32"/>
          <w:szCs w:val="28"/>
        </w:rPr>
      </w:pPr>
    </w:p>
    <w:p w14:paraId="67A51D9C" w14:textId="77777777" w:rsidR="00FD725D" w:rsidRDefault="009C6ED2" w:rsidP="00FD725D">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В дебаты играют 8 человек: 4 команды по 2 человека в каждой. Команды делятся на Правительство («за» законопроект) и Оппозицию («против» законопроекта): Первое Правительство, Первая Оппозиция, Второе Правительство, Вторая Оппозиция. Каждая команда играет сама за себя и против всех остальных, т.е. совместная подготовка и любые иные формы взаимодействия между командами запрещены правилами формата. Позиция достаётся каждой команде в случайном порядке путём жеребьёвки. Спикеры выступают по очереди: первым выступает первый спикер Первого Правительства, вторым выступает первый спикер Первой Оппозиции и т.д. по принципу «змейки»:</w:t>
      </w:r>
    </w:p>
    <w:p w14:paraId="143F3F3D" w14:textId="5C047BC7" w:rsidR="00FD725D" w:rsidRDefault="001C2A3B" w:rsidP="00FD72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C6ED2" w:rsidRPr="00FD725D">
        <w:rPr>
          <w:rFonts w:ascii="Times New Roman" w:hAnsi="Times New Roman" w:cs="Times New Roman"/>
          <w:sz w:val="28"/>
          <w:szCs w:val="28"/>
        </w:rPr>
        <w:t>Открывающее Правите</w:t>
      </w:r>
      <w:r w:rsidR="00DC03AA" w:rsidRPr="00FD725D">
        <w:rPr>
          <w:rFonts w:ascii="Times New Roman" w:hAnsi="Times New Roman" w:cs="Times New Roman"/>
          <w:sz w:val="28"/>
          <w:szCs w:val="28"/>
        </w:rPr>
        <w:t>льство (первый спикер) или Пре</w:t>
      </w:r>
      <w:r w:rsidR="009C6ED2" w:rsidRPr="00FD725D">
        <w:rPr>
          <w:rFonts w:ascii="Times New Roman" w:hAnsi="Times New Roman" w:cs="Times New Roman"/>
          <w:sz w:val="28"/>
          <w:szCs w:val="28"/>
        </w:rPr>
        <w:t>мьер-министр</w:t>
      </w:r>
      <w:r w:rsidR="00FD725D">
        <w:rPr>
          <w:rFonts w:ascii="Times New Roman" w:hAnsi="Times New Roman" w:cs="Times New Roman"/>
          <w:sz w:val="28"/>
          <w:szCs w:val="28"/>
        </w:rPr>
        <w:t>;</w:t>
      </w:r>
    </w:p>
    <w:p w14:paraId="72B8FF61" w14:textId="330D6FE3" w:rsidR="00FD725D" w:rsidRDefault="001C2A3B" w:rsidP="00FD72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C6ED2" w:rsidRPr="00FD725D">
        <w:rPr>
          <w:rFonts w:ascii="Times New Roman" w:hAnsi="Times New Roman" w:cs="Times New Roman"/>
          <w:sz w:val="28"/>
          <w:szCs w:val="28"/>
        </w:rPr>
        <w:t>Открывающая Оппозиция (первый спикер) или Лидер Оппозиции</w:t>
      </w:r>
      <w:r w:rsidR="00FD725D">
        <w:rPr>
          <w:rFonts w:ascii="Times New Roman" w:hAnsi="Times New Roman" w:cs="Times New Roman"/>
          <w:sz w:val="28"/>
          <w:szCs w:val="28"/>
        </w:rPr>
        <w:t>;</w:t>
      </w:r>
    </w:p>
    <w:p w14:paraId="68FD3160" w14:textId="258A3534" w:rsidR="00FD725D" w:rsidRDefault="001C2A3B" w:rsidP="00FD72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C6ED2" w:rsidRPr="00FD725D">
        <w:rPr>
          <w:rFonts w:ascii="Times New Roman" w:hAnsi="Times New Roman" w:cs="Times New Roman"/>
          <w:sz w:val="28"/>
          <w:szCs w:val="28"/>
        </w:rPr>
        <w:t>Открывающее Правит</w:t>
      </w:r>
      <w:r w:rsidR="00DC03AA" w:rsidRPr="00FD725D">
        <w:rPr>
          <w:rFonts w:ascii="Times New Roman" w:hAnsi="Times New Roman" w:cs="Times New Roman"/>
          <w:sz w:val="28"/>
          <w:szCs w:val="28"/>
        </w:rPr>
        <w:t>ельство (второй спикер) или За</w:t>
      </w:r>
      <w:r w:rsidR="009C6ED2" w:rsidRPr="00FD725D">
        <w:rPr>
          <w:rFonts w:ascii="Times New Roman" w:hAnsi="Times New Roman" w:cs="Times New Roman"/>
          <w:sz w:val="28"/>
          <w:szCs w:val="28"/>
        </w:rPr>
        <w:t>меститель Премьер-министра</w:t>
      </w:r>
      <w:r w:rsidR="00FD725D">
        <w:rPr>
          <w:rFonts w:ascii="Times New Roman" w:hAnsi="Times New Roman" w:cs="Times New Roman"/>
          <w:sz w:val="28"/>
          <w:szCs w:val="28"/>
        </w:rPr>
        <w:t>;</w:t>
      </w:r>
    </w:p>
    <w:p w14:paraId="30F07002" w14:textId="4227C848" w:rsidR="001C2A3B" w:rsidRDefault="001C2A3B" w:rsidP="001C2A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9C6ED2" w:rsidRPr="00FD725D">
        <w:rPr>
          <w:rFonts w:ascii="Times New Roman" w:hAnsi="Times New Roman" w:cs="Times New Roman"/>
          <w:sz w:val="28"/>
          <w:szCs w:val="28"/>
        </w:rPr>
        <w:t>Открывающая Оппозиц</w:t>
      </w:r>
      <w:r w:rsidR="00DC03AA" w:rsidRPr="00FD725D">
        <w:rPr>
          <w:rFonts w:ascii="Times New Roman" w:hAnsi="Times New Roman" w:cs="Times New Roman"/>
          <w:sz w:val="28"/>
          <w:szCs w:val="28"/>
        </w:rPr>
        <w:t>ия (второй спикер) или Замести</w:t>
      </w:r>
      <w:r w:rsidR="009C6ED2" w:rsidRPr="00FD725D">
        <w:rPr>
          <w:rFonts w:ascii="Times New Roman" w:hAnsi="Times New Roman" w:cs="Times New Roman"/>
          <w:sz w:val="28"/>
          <w:szCs w:val="28"/>
        </w:rPr>
        <w:t>тель Лидера Оппозиции</w:t>
      </w:r>
      <w:r w:rsidR="00FD725D">
        <w:rPr>
          <w:rFonts w:ascii="Times New Roman" w:hAnsi="Times New Roman" w:cs="Times New Roman"/>
          <w:sz w:val="28"/>
          <w:szCs w:val="28"/>
        </w:rPr>
        <w:t>;</w:t>
      </w:r>
    </w:p>
    <w:p w14:paraId="1E625B73" w14:textId="0B3B5B6F" w:rsidR="001C2A3B" w:rsidRDefault="001C2A3B" w:rsidP="001C2A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C3367" w:rsidRPr="001C2A3B">
        <w:rPr>
          <w:rFonts w:ascii="Times New Roman" w:hAnsi="Times New Roman" w:cs="Times New Roman"/>
          <w:sz w:val="28"/>
          <w:szCs w:val="28"/>
        </w:rPr>
        <w:t>З</w:t>
      </w:r>
      <w:r w:rsidR="009C6ED2" w:rsidRPr="001C2A3B">
        <w:rPr>
          <w:rFonts w:ascii="Times New Roman" w:hAnsi="Times New Roman" w:cs="Times New Roman"/>
          <w:sz w:val="28"/>
          <w:szCs w:val="28"/>
        </w:rPr>
        <w:t>акрывающее Правительство (первый спикер) или Член Правительства</w:t>
      </w:r>
      <w:r>
        <w:rPr>
          <w:rFonts w:ascii="Times New Roman" w:hAnsi="Times New Roman" w:cs="Times New Roman"/>
          <w:sz w:val="28"/>
          <w:szCs w:val="28"/>
        </w:rPr>
        <w:t>;</w:t>
      </w:r>
    </w:p>
    <w:p w14:paraId="073E3F47" w14:textId="7F2F6CAA" w:rsidR="001C2A3B" w:rsidRDefault="001C2A3B" w:rsidP="001C2A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C6ED2" w:rsidRPr="001C2A3B">
        <w:rPr>
          <w:rFonts w:ascii="Times New Roman" w:hAnsi="Times New Roman" w:cs="Times New Roman"/>
          <w:sz w:val="28"/>
          <w:szCs w:val="28"/>
        </w:rPr>
        <w:t>Закрывающая Оппозиция</w:t>
      </w:r>
      <w:r w:rsidR="00DC03AA" w:rsidRPr="001C2A3B">
        <w:rPr>
          <w:rFonts w:ascii="Times New Roman" w:hAnsi="Times New Roman" w:cs="Times New Roman"/>
          <w:sz w:val="28"/>
          <w:szCs w:val="28"/>
        </w:rPr>
        <w:t xml:space="preserve"> (первый спикер) или Член Оппо</w:t>
      </w:r>
      <w:r w:rsidR="009C6ED2" w:rsidRPr="001C2A3B">
        <w:rPr>
          <w:rFonts w:ascii="Times New Roman" w:hAnsi="Times New Roman" w:cs="Times New Roman"/>
          <w:sz w:val="28"/>
          <w:szCs w:val="28"/>
        </w:rPr>
        <w:t>зиции</w:t>
      </w:r>
      <w:r>
        <w:rPr>
          <w:rFonts w:ascii="Times New Roman" w:hAnsi="Times New Roman" w:cs="Times New Roman"/>
          <w:sz w:val="28"/>
          <w:szCs w:val="28"/>
        </w:rPr>
        <w:t>;</w:t>
      </w:r>
    </w:p>
    <w:p w14:paraId="7A93F9D0" w14:textId="642120C3" w:rsidR="001C2A3B" w:rsidRDefault="001C2A3B" w:rsidP="001C2A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C6ED2" w:rsidRPr="001C2A3B">
        <w:rPr>
          <w:rFonts w:ascii="Times New Roman" w:hAnsi="Times New Roman" w:cs="Times New Roman"/>
          <w:sz w:val="28"/>
          <w:szCs w:val="28"/>
        </w:rPr>
        <w:t>Закрывающее Правител</w:t>
      </w:r>
      <w:r w:rsidR="00DC03AA" w:rsidRPr="001C2A3B">
        <w:rPr>
          <w:rFonts w:ascii="Times New Roman" w:hAnsi="Times New Roman" w:cs="Times New Roman"/>
          <w:sz w:val="28"/>
          <w:szCs w:val="28"/>
        </w:rPr>
        <w:t>ьство (второй спикер) или Секре</w:t>
      </w:r>
      <w:r w:rsidR="009C6ED2" w:rsidRPr="001C2A3B">
        <w:rPr>
          <w:rFonts w:ascii="Times New Roman" w:hAnsi="Times New Roman" w:cs="Times New Roman"/>
          <w:sz w:val="28"/>
          <w:szCs w:val="28"/>
        </w:rPr>
        <w:t>тарь Правительства</w:t>
      </w:r>
      <w:r>
        <w:rPr>
          <w:rFonts w:ascii="Times New Roman" w:hAnsi="Times New Roman" w:cs="Times New Roman"/>
          <w:sz w:val="28"/>
          <w:szCs w:val="28"/>
        </w:rPr>
        <w:t>;</w:t>
      </w:r>
    </w:p>
    <w:p w14:paraId="1CD52A30" w14:textId="65F2D4B2" w:rsidR="009C6ED2" w:rsidRPr="001C2A3B" w:rsidRDefault="001C2A3B" w:rsidP="001C2A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C6ED2" w:rsidRPr="001C2A3B">
        <w:rPr>
          <w:rFonts w:ascii="Times New Roman" w:hAnsi="Times New Roman" w:cs="Times New Roman"/>
          <w:sz w:val="28"/>
          <w:szCs w:val="28"/>
        </w:rPr>
        <w:t>Закрывающая Оппозиция (второй спикер) или Секретарь Оппозиции</w:t>
      </w:r>
      <w:r>
        <w:rPr>
          <w:rFonts w:ascii="Times New Roman" w:hAnsi="Times New Roman" w:cs="Times New Roman"/>
          <w:sz w:val="28"/>
          <w:szCs w:val="28"/>
        </w:rPr>
        <w:t>.</w:t>
      </w:r>
    </w:p>
    <w:p w14:paraId="38C04183" w14:textId="38101708" w:rsidR="009C6ED2" w:rsidRPr="009C6ED2" w:rsidRDefault="00D9437B" w:rsidP="00C9094D">
      <w:pPr>
        <w:spacing w:line="360" w:lineRule="auto"/>
        <w:jc w:val="both"/>
        <w:rPr>
          <w:rFonts w:ascii="Times New Roman" w:hAnsi="Times New Roman" w:cs="Times New Roman"/>
          <w:sz w:val="28"/>
          <w:szCs w:val="28"/>
        </w:rPr>
      </w:pPr>
      <w:r>
        <w:rPr>
          <w:rFonts w:ascii="Times New Roman" w:hAnsi="Times New Roman" w:cs="Times New Roman"/>
          <w:sz w:val="28"/>
          <w:szCs w:val="28"/>
        </w:rPr>
        <w:pict w14:anchorId="1E9B5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65pt;height:186.8pt">
            <v:imagedata r:id="rId13" o:title="Первое правительство" croptop="7123f" cropbottom="11852f"/>
          </v:shape>
        </w:pict>
      </w:r>
    </w:p>
    <w:p w14:paraId="429E22C5" w14:textId="533680BC" w:rsidR="00C9094D" w:rsidRDefault="009C6ED2" w:rsidP="00976C0B">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У каждого спикера своя роль. Премьер-министр доказывает, почему Правительство должно принять данную резолюцию. Он также объясняет механизм реализации законопроекта. Задачей Лидера Оппозиции является опровержение ар</w:t>
      </w:r>
      <w:r w:rsidR="00DC03AA">
        <w:rPr>
          <w:rFonts w:ascii="Times New Roman" w:hAnsi="Times New Roman" w:cs="Times New Roman"/>
          <w:sz w:val="28"/>
          <w:szCs w:val="28"/>
        </w:rPr>
        <w:t xml:space="preserve">гументов </w:t>
      </w:r>
      <w:r w:rsidR="00A131B8" w:rsidRPr="009C6ED2">
        <w:rPr>
          <w:rFonts w:ascii="Times New Roman" w:hAnsi="Times New Roman" w:cs="Times New Roman"/>
          <w:sz w:val="28"/>
          <w:szCs w:val="28"/>
        </w:rPr>
        <w:t>Премьер-министр</w:t>
      </w:r>
      <w:r w:rsidR="00A131B8">
        <w:rPr>
          <w:rFonts w:ascii="Times New Roman" w:hAnsi="Times New Roman" w:cs="Times New Roman"/>
          <w:sz w:val="28"/>
          <w:szCs w:val="28"/>
        </w:rPr>
        <w:t>а</w:t>
      </w:r>
      <w:r w:rsidR="00DC03AA">
        <w:rPr>
          <w:rFonts w:ascii="Times New Roman" w:hAnsi="Times New Roman" w:cs="Times New Roman"/>
          <w:sz w:val="28"/>
          <w:szCs w:val="28"/>
        </w:rPr>
        <w:t xml:space="preserve"> и выдвижение контр</w:t>
      </w:r>
      <w:r w:rsidRPr="009C6ED2">
        <w:rPr>
          <w:rFonts w:ascii="Times New Roman" w:hAnsi="Times New Roman" w:cs="Times New Roman"/>
          <w:sz w:val="28"/>
          <w:szCs w:val="28"/>
        </w:rPr>
        <w:t>аргументов. Оба заместителя должны поддержать своих первых спикеров, восстанавливая изначальную линию аргумен</w:t>
      </w:r>
      <w:r w:rsidR="00DC03AA">
        <w:rPr>
          <w:rFonts w:ascii="Times New Roman" w:hAnsi="Times New Roman" w:cs="Times New Roman"/>
          <w:sz w:val="28"/>
          <w:szCs w:val="28"/>
        </w:rPr>
        <w:t>тации, и добавить новые аргумент</w:t>
      </w:r>
      <w:r w:rsidRPr="009C6ED2">
        <w:rPr>
          <w:rFonts w:ascii="Times New Roman" w:hAnsi="Times New Roman" w:cs="Times New Roman"/>
          <w:sz w:val="28"/>
          <w:szCs w:val="28"/>
        </w:rPr>
        <w:t>ы</w:t>
      </w:r>
      <w:r w:rsidR="00DC03AA">
        <w:rPr>
          <w:rFonts w:ascii="Times New Roman" w:hAnsi="Times New Roman" w:cs="Times New Roman"/>
          <w:sz w:val="28"/>
          <w:szCs w:val="28"/>
        </w:rPr>
        <w:t xml:space="preserve"> или опровергнуть своих оппонентов</w:t>
      </w:r>
      <w:r w:rsidRPr="009C6ED2">
        <w:rPr>
          <w:rFonts w:ascii="Times New Roman" w:hAnsi="Times New Roman" w:cs="Times New Roman"/>
          <w:sz w:val="28"/>
          <w:szCs w:val="28"/>
        </w:rPr>
        <w:t xml:space="preserve">. Вторые команды (Второе Правительство и Вторая Оппозиция) должны представить расширение и анализ. </w:t>
      </w:r>
    </w:p>
    <w:p w14:paraId="47A8B3C9" w14:textId="77777777" w:rsidR="00C9094D" w:rsidRDefault="009C6ED2" w:rsidP="00976C0B">
      <w:pPr>
        <w:spacing w:after="0" w:line="360" w:lineRule="auto"/>
        <w:ind w:firstLine="709"/>
        <w:jc w:val="both"/>
        <w:rPr>
          <w:rFonts w:ascii="Times New Roman" w:hAnsi="Times New Roman" w:cs="Times New Roman"/>
          <w:sz w:val="28"/>
          <w:szCs w:val="28"/>
        </w:rPr>
      </w:pPr>
      <w:r w:rsidRPr="00C9094D">
        <w:rPr>
          <w:rFonts w:ascii="Times New Roman" w:hAnsi="Times New Roman" w:cs="Times New Roman"/>
          <w:b/>
          <w:sz w:val="28"/>
          <w:szCs w:val="28"/>
        </w:rPr>
        <w:t>Расширение</w:t>
      </w:r>
      <w:r w:rsidRPr="009C6ED2">
        <w:rPr>
          <w:rFonts w:ascii="Times New Roman" w:hAnsi="Times New Roman" w:cs="Times New Roman"/>
          <w:sz w:val="28"/>
          <w:szCs w:val="28"/>
        </w:rPr>
        <w:t xml:space="preserve"> – это новый материал, который не звучал до этого от первой команды.  Расширение </w:t>
      </w:r>
      <w:r w:rsidR="00DC03AA">
        <w:rPr>
          <w:rFonts w:ascii="Times New Roman" w:hAnsi="Times New Roman" w:cs="Times New Roman"/>
          <w:sz w:val="28"/>
          <w:szCs w:val="28"/>
        </w:rPr>
        <w:t>делает Член Правительства и Член Оппозиции</w:t>
      </w:r>
      <w:r w:rsidRPr="009C6ED2">
        <w:rPr>
          <w:rFonts w:ascii="Times New Roman" w:hAnsi="Times New Roman" w:cs="Times New Roman"/>
          <w:sz w:val="28"/>
          <w:szCs w:val="28"/>
        </w:rPr>
        <w:t xml:space="preserve">. </w:t>
      </w:r>
    </w:p>
    <w:p w14:paraId="2E060627" w14:textId="77777777" w:rsidR="009C6ED2" w:rsidRPr="009C6ED2" w:rsidRDefault="009C6ED2" w:rsidP="00976C0B">
      <w:pPr>
        <w:spacing w:after="0" w:line="360" w:lineRule="auto"/>
        <w:ind w:firstLine="709"/>
        <w:jc w:val="both"/>
        <w:rPr>
          <w:rFonts w:ascii="Times New Roman" w:hAnsi="Times New Roman" w:cs="Times New Roman"/>
          <w:sz w:val="28"/>
          <w:szCs w:val="28"/>
        </w:rPr>
      </w:pPr>
      <w:r w:rsidRPr="00C9094D">
        <w:rPr>
          <w:rFonts w:ascii="Times New Roman" w:hAnsi="Times New Roman" w:cs="Times New Roman"/>
          <w:b/>
          <w:sz w:val="28"/>
          <w:szCs w:val="28"/>
        </w:rPr>
        <w:t>Анализ</w:t>
      </w:r>
      <w:r w:rsidRPr="009C6ED2">
        <w:rPr>
          <w:rFonts w:ascii="Times New Roman" w:hAnsi="Times New Roman" w:cs="Times New Roman"/>
          <w:sz w:val="28"/>
          <w:szCs w:val="28"/>
        </w:rPr>
        <w:t xml:space="preserve"> – это опровержение и сравнение команд. Анализ </w:t>
      </w:r>
      <w:r w:rsidR="00DC03AA">
        <w:rPr>
          <w:rFonts w:ascii="Times New Roman" w:hAnsi="Times New Roman" w:cs="Times New Roman"/>
          <w:sz w:val="28"/>
          <w:szCs w:val="28"/>
        </w:rPr>
        <w:t>делает Секретарь Правительства и Секретарь Оппозиции.</w:t>
      </w:r>
      <w:r w:rsidRPr="009C6ED2">
        <w:rPr>
          <w:rFonts w:ascii="Times New Roman" w:hAnsi="Times New Roman" w:cs="Times New Roman"/>
          <w:sz w:val="28"/>
          <w:szCs w:val="28"/>
        </w:rPr>
        <w:t xml:space="preserve"> </w:t>
      </w:r>
    </w:p>
    <w:p w14:paraId="3826E1BB" w14:textId="77777777" w:rsidR="00C9094D" w:rsidRDefault="009C6ED2" w:rsidP="00976C0B">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lastRenderedPageBreak/>
        <w:t xml:space="preserve">На выступление одного спикера отводится 6 или 7 минут (в зависимости от условий турнира).  </w:t>
      </w:r>
    </w:p>
    <w:p w14:paraId="46AE9B6C" w14:textId="77777777" w:rsidR="009C6ED2" w:rsidRPr="009C6ED2" w:rsidRDefault="009C6ED2" w:rsidP="00976C0B">
      <w:pPr>
        <w:spacing w:after="0" w:line="360" w:lineRule="auto"/>
        <w:ind w:firstLine="709"/>
        <w:jc w:val="both"/>
        <w:rPr>
          <w:rFonts w:ascii="Times New Roman" w:hAnsi="Times New Roman" w:cs="Times New Roman"/>
          <w:sz w:val="28"/>
          <w:szCs w:val="28"/>
        </w:rPr>
      </w:pPr>
      <w:r w:rsidRPr="00C9094D">
        <w:rPr>
          <w:rFonts w:ascii="Times New Roman" w:hAnsi="Times New Roman" w:cs="Times New Roman"/>
          <w:b/>
          <w:sz w:val="28"/>
          <w:szCs w:val="28"/>
        </w:rPr>
        <w:t>Тема</w:t>
      </w:r>
      <w:r w:rsidRPr="009C6ED2">
        <w:rPr>
          <w:rFonts w:ascii="Times New Roman" w:hAnsi="Times New Roman" w:cs="Times New Roman"/>
          <w:sz w:val="28"/>
          <w:szCs w:val="28"/>
        </w:rPr>
        <w:t xml:space="preserve"> (законопроект) на текущий раунд </w:t>
      </w:r>
      <w:r w:rsidRPr="00C9094D">
        <w:rPr>
          <w:rFonts w:ascii="Times New Roman" w:hAnsi="Times New Roman" w:cs="Times New Roman"/>
          <w:b/>
          <w:sz w:val="28"/>
          <w:szCs w:val="28"/>
        </w:rPr>
        <w:t>объявляется за 15 минут до начала самого раунда</w:t>
      </w:r>
      <w:r w:rsidRPr="009C6ED2">
        <w:rPr>
          <w:rFonts w:ascii="Times New Roman" w:hAnsi="Times New Roman" w:cs="Times New Roman"/>
          <w:sz w:val="28"/>
          <w:szCs w:val="28"/>
        </w:rPr>
        <w:t xml:space="preserve">, т.е. у команд есть 15 минут на подготовку своих аргументов. </w:t>
      </w:r>
    </w:p>
    <w:p w14:paraId="338D6BEE" w14:textId="77777777" w:rsidR="003A6D5A" w:rsidRDefault="009C6ED2" w:rsidP="00976C0B">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Во время выступления спикера оппоненты могут предложить ему </w:t>
      </w:r>
      <w:r w:rsidRPr="00C9094D">
        <w:rPr>
          <w:rFonts w:ascii="Times New Roman" w:hAnsi="Times New Roman" w:cs="Times New Roman"/>
          <w:b/>
          <w:sz w:val="28"/>
          <w:szCs w:val="28"/>
        </w:rPr>
        <w:t>вопрос</w:t>
      </w:r>
      <w:r w:rsidRPr="009C6ED2">
        <w:rPr>
          <w:rFonts w:ascii="Times New Roman" w:hAnsi="Times New Roman" w:cs="Times New Roman"/>
          <w:sz w:val="28"/>
          <w:szCs w:val="28"/>
        </w:rPr>
        <w:t xml:space="preserve"> или </w:t>
      </w:r>
      <w:r w:rsidRPr="00C9094D">
        <w:rPr>
          <w:rFonts w:ascii="Times New Roman" w:hAnsi="Times New Roman" w:cs="Times New Roman"/>
          <w:b/>
          <w:sz w:val="28"/>
          <w:szCs w:val="28"/>
        </w:rPr>
        <w:t>пункт информации</w:t>
      </w:r>
      <w:r w:rsidRPr="009C6ED2">
        <w:rPr>
          <w:rFonts w:ascii="Times New Roman" w:hAnsi="Times New Roman" w:cs="Times New Roman"/>
          <w:sz w:val="28"/>
          <w:szCs w:val="28"/>
        </w:rPr>
        <w:t xml:space="preserve">. Вопрос задаётся со 2 по 5 минуту речи (1 и 6 минуты «защищены» от вопросов). Вопрос задаётся по правилу поднятой руки: надо встать с поднятой рукой и ожидать реакции спикера (задавать вопрос сразу голосом запрещено по правилам формата). Спикер, которому задали вопрос, может его как принять, так и отклонить по своему усмотрению. Если спикер принял вопрос, то на непосредственное произнесение вопроса отводится 15 секунд. После вопроса спикер может как ответить на него, так и воздержаться от комментария. </w:t>
      </w:r>
      <w:r w:rsidRPr="0094372A">
        <w:rPr>
          <w:rFonts w:ascii="Times New Roman" w:hAnsi="Times New Roman" w:cs="Times New Roman"/>
          <w:b/>
          <w:sz w:val="28"/>
          <w:szCs w:val="28"/>
        </w:rPr>
        <w:t xml:space="preserve">Вне зависимости от реакции спикера вопрос никогда не должен переходить в диалог, т.е. повторный вопрос или обмен репликами запрещён правилами формата. </w:t>
      </w:r>
    </w:p>
    <w:p w14:paraId="5372604D" w14:textId="77777777" w:rsidR="003A6D5A" w:rsidRDefault="003A6D5A" w:rsidP="00C9094D">
      <w:pPr>
        <w:spacing w:line="360" w:lineRule="auto"/>
        <w:jc w:val="both"/>
        <w:rPr>
          <w:rFonts w:ascii="Times New Roman" w:hAnsi="Times New Roman" w:cs="Times New Roman"/>
          <w:sz w:val="28"/>
          <w:szCs w:val="28"/>
        </w:rPr>
      </w:pPr>
    </w:p>
    <w:p w14:paraId="0B823454" w14:textId="05281ED6" w:rsidR="003A6D5A" w:rsidRPr="00976C0B" w:rsidRDefault="009C6ED2" w:rsidP="009925FC">
      <w:pPr>
        <w:pStyle w:val="1"/>
        <w:rPr>
          <w:caps w:val="0"/>
          <w:sz w:val="40"/>
          <w:szCs w:val="28"/>
        </w:rPr>
      </w:pPr>
      <w:bookmarkStart w:id="3" w:name="_Toc80870783"/>
      <w:r w:rsidRPr="00976C0B">
        <w:t>Раунд дебатов</w:t>
      </w:r>
      <w:bookmarkEnd w:id="3"/>
    </w:p>
    <w:p w14:paraId="27AC73E8" w14:textId="6F33AAEB" w:rsidR="000E6625" w:rsidRPr="00976C0B" w:rsidRDefault="000E6625" w:rsidP="00976C0B">
      <w:pPr>
        <w:spacing w:after="0" w:line="360" w:lineRule="auto"/>
        <w:jc w:val="center"/>
        <w:rPr>
          <w:rFonts w:ascii="Times New Roman" w:hAnsi="Times New Roman" w:cs="Times New Roman"/>
          <w:bCs/>
          <w:iCs/>
          <w:caps/>
          <w:sz w:val="28"/>
          <w:szCs w:val="24"/>
          <w:u w:val="single"/>
        </w:rPr>
      </w:pPr>
      <w:r w:rsidRPr="00976C0B">
        <w:rPr>
          <w:rFonts w:ascii="Times New Roman" w:hAnsi="Times New Roman" w:cs="Times New Roman"/>
          <w:bCs/>
          <w:iCs/>
          <w:caps/>
          <w:sz w:val="28"/>
          <w:szCs w:val="24"/>
          <w:u w:val="single"/>
        </w:rPr>
        <w:t>Время на подготовку</w:t>
      </w:r>
    </w:p>
    <w:p w14:paraId="09A4905C" w14:textId="77777777" w:rsidR="00976C0B" w:rsidRDefault="00976C0B" w:rsidP="00C9094D">
      <w:pPr>
        <w:spacing w:line="360" w:lineRule="auto"/>
        <w:jc w:val="both"/>
        <w:rPr>
          <w:rFonts w:ascii="Times New Roman" w:hAnsi="Times New Roman" w:cs="Times New Roman"/>
          <w:sz w:val="28"/>
          <w:szCs w:val="28"/>
        </w:rPr>
      </w:pPr>
    </w:p>
    <w:p w14:paraId="1DE75A68" w14:textId="43540730" w:rsidR="009C6ED2" w:rsidRPr="009C6ED2" w:rsidRDefault="009C6ED2" w:rsidP="00976C0B">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На подготовку отводится 15 минут (с момента объявления темы и до начала самого раунда). В это время каждая команда готовит кейс за свою позицию. Правила запрещают доступ к сети Интернет, другим </w:t>
      </w:r>
      <w:proofErr w:type="spellStart"/>
      <w:r w:rsidRPr="009C6ED2">
        <w:rPr>
          <w:rFonts w:ascii="Times New Roman" w:hAnsi="Times New Roman" w:cs="Times New Roman"/>
          <w:sz w:val="28"/>
          <w:szCs w:val="28"/>
        </w:rPr>
        <w:t>дебатёрам</w:t>
      </w:r>
      <w:proofErr w:type="spellEnd"/>
      <w:r w:rsidRPr="009C6ED2">
        <w:rPr>
          <w:rFonts w:ascii="Times New Roman" w:hAnsi="Times New Roman" w:cs="Times New Roman"/>
          <w:sz w:val="28"/>
          <w:szCs w:val="28"/>
        </w:rPr>
        <w:t xml:space="preserve"> или личным тренерам во время подготовки. В случае, если у спикера есть вопрос по теме (уточнение термина или понятия), он может задать его Главному судье турнира – это легитимно. </w:t>
      </w:r>
    </w:p>
    <w:p w14:paraId="3A233082" w14:textId="77777777" w:rsidR="00976C0B" w:rsidRDefault="009C6ED2" w:rsidP="00976C0B">
      <w:pPr>
        <w:spacing w:after="0" w:line="360" w:lineRule="auto"/>
        <w:ind w:firstLine="709"/>
        <w:jc w:val="both"/>
        <w:rPr>
          <w:rFonts w:ascii="Times New Roman" w:hAnsi="Times New Roman" w:cs="Times New Roman"/>
          <w:b/>
          <w:sz w:val="28"/>
          <w:szCs w:val="28"/>
        </w:rPr>
      </w:pPr>
      <w:r w:rsidRPr="0094372A">
        <w:rPr>
          <w:rFonts w:ascii="Times New Roman" w:hAnsi="Times New Roman" w:cs="Times New Roman"/>
          <w:b/>
          <w:sz w:val="28"/>
          <w:szCs w:val="28"/>
        </w:rPr>
        <w:t xml:space="preserve">Во время подготовки вне зависимости от позиции </w:t>
      </w:r>
      <w:r w:rsidR="00976C0B">
        <w:rPr>
          <w:rFonts w:ascii="Times New Roman" w:hAnsi="Times New Roman" w:cs="Times New Roman"/>
          <w:b/>
          <w:sz w:val="28"/>
          <w:szCs w:val="28"/>
        </w:rPr>
        <w:t>участнику дебатов</w:t>
      </w:r>
      <w:r w:rsidR="00A131B8">
        <w:rPr>
          <w:rFonts w:ascii="Times New Roman" w:hAnsi="Times New Roman" w:cs="Times New Roman"/>
          <w:b/>
          <w:sz w:val="28"/>
          <w:szCs w:val="28"/>
        </w:rPr>
        <w:t xml:space="preserve"> </w:t>
      </w:r>
      <w:r w:rsidRPr="0094372A">
        <w:rPr>
          <w:rFonts w:ascii="Times New Roman" w:hAnsi="Times New Roman" w:cs="Times New Roman"/>
          <w:b/>
          <w:sz w:val="28"/>
          <w:szCs w:val="28"/>
        </w:rPr>
        <w:t>необходимо:</w:t>
      </w:r>
    </w:p>
    <w:p w14:paraId="19F6AEDA" w14:textId="52F849FB" w:rsidR="009C6ED2" w:rsidRPr="00976C0B" w:rsidRDefault="00976C0B" w:rsidP="00976C0B">
      <w:pPr>
        <w:spacing w:after="0" w:line="360" w:lineRule="auto"/>
        <w:ind w:firstLine="709"/>
        <w:jc w:val="both"/>
        <w:rPr>
          <w:rFonts w:ascii="Times New Roman" w:hAnsi="Times New Roman" w:cs="Times New Roman"/>
          <w:b/>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w:t>
      </w:r>
      <w:r w:rsidR="0023152C">
        <w:rPr>
          <w:rFonts w:ascii="Times New Roman" w:hAnsi="Times New Roman" w:cs="Times New Roman"/>
          <w:sz w:val="28"/>
          <w:szCs w:val="28"/>
        </w:rPr>
        <w:t>определить суть резолюции</w:t>
      </w:r>
      <w:r>
        <w:rPr>
          <w:rFonts w:ascii="Times New Roman" w:hAnsi="Times New Roman" w:cs="Times New Roman"/>
          <w:sz w:val="28"/>
          <w:szCs w:val="28"/>
        </w:rPr>
        <w:t>;</w:t>
      </w:r>
      <w:r w:rsidR="0023152C">
        <w:rPr>
          <w:rFonts w:ascii="Times New Roman" w:hAnsi="Times New Roman" w:cs="Times New Roman"/>
          <w:sz w:val="28"/>
          <w:szCs w:val="28"/>
        </w:rPr>
        <w:t xml:space="preserve"> </w:t>
      </w:r>
    </w:p>
    <w:p w14:paraId="279EA036" w14:textId="1A3B01F2" w:rsidR="009C6ED2" w:rsidRPr="009C6ED2" w:rsidRDefault="00976C0B" w:rsidP="00976C0B">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009C6ED2" w:rsidRPr="009C6ED2">
        <w:rPr>
          <w:rFonts w:ascii="Times New Roman" w:hAnsi="Times New Roman" w:cs="Times New Roman"/>
          <w:sz w:val="28"/>
          <w:szCs w:val="28"/>
        </w:rPr>
        <w:t>придумать аргументы за свою позицию</w:t>
      </w:r>
      <w:r>
        <w:rPr>
          <w:rFonts w:ascii="Times New Roman" w:hAnsi="Times New Roman" w:cs="Times New Roman"/>
          <w:sz w:val="28"/>
          <w:szCs w:val="28"/>
        </w:rPr>
        <w:t>;</w:t>
      </w:r>
    </w:p>
    <w:p w14:paraId="0B75083E" w14:textId="64C659A2" w:rsidR="009C6ED2" w:rsidRPr="009C6ED2" w:rsidRDefault="00976C0B" w:rsidP="00976C0B">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w:t>
      </w:r>
      <w:r w:rsidR="009C6ED2" w:rsidRPr="009C6ED2">
        <w:rPr>
          <w:rFonts w:ascii="Times New Roman" w:hAnsi="Times New Roman" w:cs="Times New Roman"/>
          <w:sz w:val="28"/>
          <w:szCs w:val="28"/>
        </w:rPr>
        <w:t>проработать их доказательство</w:t>
      </w:r>
      <w:r>
        <w:rPr>
          <w:rFonts w:ascii="Times New Roman" w:hAnsi="Times New Roman" w:cs="Times New Roman"/>
          <w:sz w:val="28"/>
          <w:szCs w:val="28"/>
        </w:rPr>
        <w:t>;</w:t>
      </w:r>
    </w:p>
    <w:p w14:paraId="23C9F716" w14:textId="1D344058" w:rsidR="009C6ED2" w:rsidRPr="009C6ED2" w:rsidRDefault="00976C0B" w:rsidP="00976C0B">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w:t>
      </w:r>
      <w:r w:rsidR="009C6ED2" w:rsidRPr="009C6ED2">
        <w:rPr>
          <w:rFonts w:ascii="Times New Roman" w:hAnsi="Times New Roman" w:cs="Times New Roman"/>
          <w:sz w:val="28"/>
          <w:szCs w:val="28"/>
        </w:rPr>
        <w:t>обдумать возможную контраргументацию со стороны ваших оппонентов и заранее подготовить защиту своих тезисов</w:t>
      </w:r>
      <w:r>
        <w:rPr>
          <w:rFonts w:ascii="Times New Roman" w:hAnsi="Times New Roman" w:cs="Times New Roman"/>
          <w:sz w:val="28"/>
          <w:szCs w:val="28"/>
        </w:rPr>
        <w:t>;</w:t>
      </w:r>
    </w:p>
    <w:p w14:paraId="1618C230" w14:textId="4F66BBE6" w:rsidR="009C6ED2" w:rsidRDefault="00976C0B" w:rsidP="00976C0B">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w:t>
      </w:r>
      <w:r w:rsidR="0023152C">
        <w:rPr>
          <w:rFonts w:ascii="Times New Roman" w:hAnsi="Times New Roman" w:cs="Times New Roman"/>
          <w:sz w:val="28"/>
          <w:szCs w:val="28"/>
        </w:rPr>
        <w:t>р</w:t>
      </w:r>
      <w:r w:rsidR="009C6ED2" w:rsidRPr="009C6ED2">
        <w:rPr>
          <w:rFonts w:ascii="Times New Roman" w:hAnsi="Times New Roman" w:cs="Times New Roman"/>
          <w:sz w:val="28"/>
          <w:szCs w:val="28"/>
        </w:rPr>
        <w:t>аспределит</w:t>
      </w:r>
      <w:r w:rsidR="0023152C">
        <w:rPr>
          <w:rFonts w:ascii="Times New Roman" w:hAnsi="Times New Roman" w:cs="Times New Roman"/>
          <w:sz w:val="28"/>
          <w:szCs w:val="28"/>
        </w:rPr>
        <w:t>ь</w:t>
      </w:r>
      <w:r w:rsidR="009C6ED2" w:rsidRPr="009C6ED2">
        <w:rPr>
          <w:rFonts w:ascii="Times New Roman" w:hAnsi="Times New Roman" w:cs="Times New Roman"/>
          <w:sz w:val="28"/>
          <w:szCs w:val="28"/>
        </w:rPr>
        <w:t xml:space="preserve"> роли в команде</w:t>
      </w:r>
      <w:r w:rsidR="0023152C">
        <w:rPr>
          <w:rFonts w:ascii="Times New Roman" w:hAnsi="Times New Roman" w:cs="Times New Roman"/>
          <w:sz w:val="28"/>
          <w:szCs w:val="28"/>
        </w:rPr>
        <w:t>: кто идёт первым, а кто вторым; кому какой материал достанется; какова общая тактика команды и т.д.</w:t>
      </w:r>
    </w:p>
    <w:p w14:paraId="4EDE71F2" w14:textId="77777777" w:rsidR="0023152C" w:rsidRPr="00976C0B" w:rsidRDefault="0023152C" w:rsidP="00976C0B">
      <w:pPr>
        <w:spacing w:after="0" w:line="360" w:lineRule="auto"/>
        <w:ind w:firstLine="709"/>
        <w:jc w:val="both"/>
        <w:rPr>
          <w:rFonts w:ascii="Times New Roman" w:hAnsi="Times New Roman" w:cs="Times New Roman"/>
          <w:i/>
          <w:iCs/>
          <w:sz w:val="28"/>
          <w:szCs w:val="28"/>
        </w:rPr>
      </w:pPr>
      <w:r w:rsidRPr="00976C0B">
        <w:rPr>
          <w:rFonts w:ascii="Times New Roman" w:hAnsi="Times New Roman" w:cs="Times New Roman"/>
          <w:i/>
          <w:iCs/>
          <w:sz w:val="28"/>
          <w:szCs w:val="28"/>
        </w:rPr>
        <w:t>* распределяйте время: анализ темы – 2/3 минуты; генерация идей и поиск аргументов – 4/5 минут; доказательство – 4/5 минут; работа с оппонентами – 2/3 минуты. (Это примерная модель. Всегда ориентируйтесь по ситуации).</w:t>
      </w:r>
    </w:p>
    <w:p w14:paraId="46C627D5" w14:textId="78952949" w:rsidR="0023152C" w:rsidRPr="00976C0B" w:rsidRDefault="0023152C" w:rsidP="00976C0B">
      <w:pPr>
        <w:spacing w:after="0" w:line="360" w:lineRule="auto"/>
        <w:ind w:firstLine="709"/>
        <w:jc w:val="both"/>
        <w:rPr>
          <w:rFonts w:ascii="Times New Roman" w:hAnsi="Times New Roman" w:cs="Times New Roman"/>
          <w:i/>
          <w:iCs/>
          <w:sz w:val="28"/>
          <w:szCs w:val="28"/>
        </w:rPr>
      </w:pPr>
      <w:r w:rsidRPr="00976C0B">
        <w:rPr>
          <w:rFonts w:ascii="Times New Roman" w:hAnsi="Times New Roman" w:cs="Times New Roman"/>
          <w:i/>
          <w:iCs/>
          <w:sz w:val="28"/>
          <w:szCs w:val="28"/>
        </w:rPr>
        <w:t>*</w:t>
      </w:r>
      <w:r w:rsidR="00976C0B" w:rsidRPr="00976C0B">
        <w:rPr>
          <w:rFonts w:ascii="Times New Roman" w:hAnsi="Times New Roman" w:cs="Times New Roman"/>
          <w:i/>
          <w:iCs/>
          <w:sz w:val="28"/>
          <w:szCs w:val="28"/>
        </w:rPr>
        <w:t xml:space="preserve"> </w:t>
      </w:r>
      <w:r w:rsidRPr="00976C0B">
        <w:rPr>
          <w:rFonts w:ascii="Times New Roman" w:hAnsi="Times New Roman" w:cs="Times New Roman"/>
          <w:i/>
          <w:iCs/>
          <w:sz w:val="28"/>
          <w:szCs w:val="28"/>
        </w:rPr>
        <w:t>д</w:t>
      </w:r>
      <w:r w:rsidR="009C6ED2" w:rsidRPr="00976C0B">
        <w:rPr>
          <w:rFonts w:ascii="Times New Roman" w:hAnsi="Times New Roman" w:cs="Times New Roman"/>
          <w:i/>
          <w:iCs/>
          <w:sz w:val="28"/>
          <w:szCs w:val="28"/>
        </w:rPr>
        <w:t>ебаты – это динамичная игра, так что будьте готовы к тому, что в процессе игры вам придётся менять свои аргументы. Это нормальная практика, так что всегда помните о важности адаптации под условия конкретной игры.</w:t>
      </w:r>
    </w:p>
    <w:p w14:paraId="3AF2E4D4" w14:textId="77777777" w:rsidR="0094372A" w:rsidRDefault="0094372A" w:rsidP="00C9094D">
      <w:pPr>
        <w:spacing w:line="360" w:lineRule="auto"/>
        <w:jc w:val="both"/>
        <w:rPr>
          <w:rFonts w:ascii="Times New Roman" w:hAnsi="Times New Roman" w:cs="Times New Roman"/>
          <w:sz w:val="28"/>
          <w:szCs w:val="28"/>
        </w:rPr>
      </w:pPr>
    </w:p>
    <w:p w14:paraId="134179AD" w14:textId="77777777" w:rsidR="009C6ED2" w:rsidRPr="00FC6AEF" w:rsidRDefault="009C6ED2" w:rsidP="009925FC">
      <w:pPr>
        <w:pStyle w:val="1"/>
      </w:pPr>
      <w:bookmarkStart w:id="4" w:name="_Toc80870784"/>
      <w:r w:rsidRPr="00FC6AEF">
        <w:t>Кейс</w:t>
      </w:r>
      <w:bookmarkEnd w:id="4"/>
    </w:p>
    <w:p w14:paraId="1E19E040" w14:textId="77777777" w:rsidR="00976C0B" w:rsidRDefault="009C6ED2" w:rsidP="00976C0B">
      <w:pPr>
        <w:spacing w:after="0" w:line="360" w:lineRule="auto"/>
        <w:ind w:firstLine="709"/>
        <w:jc w:val="both"/>
        <w:rPr>
          <w:rFonts w:ascii="Times New Roman" w:hAnsi="Times New Roman" w:cs="Times New Roman"/>
          <w:sz w:val="28"/>
          <w:szCs w:val="28"/>
        </w:rPr>
      </w:pPr>
      <w:r w:rsidRPr="0094372A">
        <w:rPr>
          <w:rFonts w:ascii="Times New Roman" w:hAnsi="Times New Roman" w:cs="Times New Roman"/>
          <w:b/>
          <w:sz w:val="28"/>
          <w:szCs w:val="28"/>
        </w:rPr>
        <w:t>Кейс</w:t>
      </w:r>
      <w:r w:rsidRPr="009C6ED2">
        <w:rPr>
          <w:rFonts w:ascii="Times New Roman" w:hAnsi="Times New Roman" w:cs="Times New Roman"/>
          <w:sz w:val="28"/>
          <w:szCs w:val="28"/>
        </w:rPr>
        <w:t xml:space="preserve"> – это линия аргументации команды. Он может включать в себя следующие элементы:</w:t>
      </w:r>
    </w:p>
    <w:p w14:paraId="5DC92912" w14:textId="740F0479" w:rsidR="00976C0B" w:rsidRDefault="00976C0B" w:rsidP="00976C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4372A">
        <w:rPr>
          <w:rFonts w:ascii="Times New Roman" w:hAnsi="Times New Roman" w:cs="Times New Roman"/>
          <w:sz w:val="28"/>
          <w:szCs w:val="28"/>
        </w:rPr>
        <w:t>Т</w:t>
      </w:r>
      <w:r w:rsidR="009C6ED2" w:rsidRPr="009C6ED2">
        <w:rPr>
          <w:rFonts w:ascii="Times New Roman" w:hAnsi="Times New Roman" w:cs="Times New Roman"/>
          <w:sz w:val="28"/>
          <w:szCs w:val="28"/>
        </w:rPr>
        <w:t>езисы – утверждения, которые вы отстаиваете</w:t>
      </w:r>
      <w:r>
        <w:rPr>
          <w:rFonts w:ascii="Times New Roman" w:hAnsi="Times New Roman" w:cs="Times New Roman"/>
          <w:sz w:val="28"/>
          <w:szCs w:val="28"/>
        </w:rPr>
        <w:t>;</w:t>
      </w:r>
    </w:p>
    <w:p w14:paraId="28AAFDF7" w14:textId="7F2B7B55" w:rsidR="00976C0B" w:rsidRDefault="00976C0B" w:rsidP="00976C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4372A">
        <w:rPr>
          <w:rFonts w:ascii="Times New Roman" w:hAnsi="Times New Roman" w:cs="Times New Roman"/>
          <w:sz w:val="28"/>
          <w:szCs w:val="28"/>
        </w:rPr>
        <w:t>Д</w:t>
      </w:r>
      <w:r w:rsidR="009C6ED2" w:rsidRPr="009C6ED2">
        <w:rPr>
          <w:rFonts w:ascii="Times New Roman" w:hAnsi="Times New Roman" w:cs="Times New Roman"/>
          <w:sz w:val="28"/>
          <w:szCs w:val="28"/>
        </w:rPr>
        <w:t>оказательство – система причин и следствий, доказывающих ваши тезисы</w:t>
      </w:r>
    </w:p>
    <w:p w14:paraId="59D5DDFD" w14:textId="5EC5AC07" w:rsidR="00976C0B" w:rsidRDefault="00976C0B" w:rsidP="00976C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94372A">
        <w:rPr>
          <w:rFonts w:ascii="Times New Roman" w:hAnsi="Times New Roman" w:cs="Times New Roman"/>
          <w:sz w:val="28"/>
          <w:szCs w:val="28"/>
        </w:rPr>
        <w:t>В</w:t>
      </w:r>
      <w:r w:rsidR="009C6ED2" w:rsidRPr="009C6ED2">
        <w:rPr>
          <w:rFonts w:ascii="Times New Roman" w:hAnsi="Times New Roman" w:cs="Times New Roman"/>
          <w:sz w:val="28"/>
          <w:szCs w:val="28"/>
        </w:rPr>
        <w:t>ажность – объяснение того, почему именно ваши последствия приоритетны для «этой палаты»</w:t>
      </w:r>
    </w:p>
    <w:p w14:paraId="76CB8AF4" w14:textId="7C0B8326" w:rsidR="00976C0B" w:rsidRDefault="00976C0B" w:rsidP="00976C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4372A">
        <w:rPr>
          <w:rFonts w:ascii="Times New Roman" w:hAnsi="Times New Roman" w:cs="Times New Roman"/>
          <w:sz w:val="28"/>
          <w:szCs w:val="28"/>
        </w:rPr>
        <w:t>О</w:t>
      </w:r>
      <w:r w:rsidR="009C6ED2" w:rsidRPr="009C6ED2">
        <w:rPr>
          <w:rFonts w:ascii="Times New Roman" w:hAnsi="Times New Roman" w:cs="Times New Roman"/>
          <w:sz w:val="28"/>
          <w:szCs w:val="28"/>
        </w:rPr>
        <w:t>тбивка – опровержение оппонентов</w:t>
      </w:r>
    </w:p>
    <w:p w14:paraId="69329F54" w14:textId="6065653A" w:rsidR="00A00207" w:rsidRPr="009C6ED2" w:rsidRDefault="00976C0B" w:rsidP="00976C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94372A">
        <w:rPr>
          <w:rFonts w:ascii="Times New Roman" w:hAnsi="Times New Roman" w:cs="Times New Roman"/>
          <w:sz w:val="28"/>
          <w:szCs w:val="28"/>
        </w:rPr>
        <w:t>С</w:t>
      </w:r>
      <w:r w:rsidR="009C6ED2" w:rsidRPr="009C6ED2">
        <w:rPr>
          <w:rFonts w:ascii="Times New Roman" w:hAnsi="Times New Roman" w:cs="Times New Roman"/>
          <w:sz w:val="28"/>
          <w:szCs w:val="28"/>
        </w:rPr>
        <w:t>равнение – объяснение, почему аргументы вашей команды лучше, чем у ваших оппонентов по какому-либо критерию.</w:t>
      </w:r>
    </w:p>
    <w:p w14:paraId="0EA2DDAB" w14:textId="4C51DCE7" w:rsidR="00976C0B" w:rsidRDefault="00976C0B" w:rsidP="00C9094D">
      <w:pPr>
        <w:spacing w:line="360" w:lineRule="auto"/>
        <w:jc w:val="both"/>
        <w:rPr>
          <w:rFonts w:ascii="Times New Roman" w:hAnsi="Times New Roman" w:cs="Times New Roman"/>
          <w:b/>
          <w:sz w:val="28"/>
          <w:szCs w:val="28"/>
        </w:rPr>
      </w:pPr>
    </w:p>
    <w:p w14:paraId="7B9468B3" w14:textId="77777777" w:rsidR="009925FC" w:rsidRDefault="009925FC" w:rsidP="00C9094D">
      <w:pPr>
        <w:spacing w:line="360" w:lineRule="auto"/>
        <w:jc w:val="both"/>
        <w:rPr>
          <w:rFonts w:ascii="Times New Roman" w:hAnsi="Times New Roman" w:cs="Times New Roman"/>
          <w:b/>
          <w:sz w:val="28"/>
          <w:szCs w:val="28"/>
        </w:rPr>
      </w:pPr>
    </w:p>
    <w:p w14:paraId="56173B25" w14:textId="2CE9565C" w:rsidR="009C6ED2" w:rsidRPr="0094372A" w:rsidRDefault="009C6ED2" w:rsidP="00976C0B">
      <w:pPr>
        <w:spacing w:after="0" w:line="360" w:lineRule="auto"/>
        <w:ind w:firstLine="709"/>
        <w:jc w:val="both"/>
        <w:rPr>
          <w:rFonts w:ascii="Times New Roman" w:hAnsi="Times New Roman" w:cs="Times New Roman"/>
          <w:b/>
          <w:sz w:val="28"/>
          <w:szCs w:val="28"/>
        </w:rPr>
      </w:pPr>
      <w:r w:rsidRPr="0094372A">
        <w:rPr>
          <w:rFonts w:ascii="Times New Roman" w:hAnsi="Times New Roman" w:cs="Times New Roman"/>
          <w:b/>
          <w:sz w:val="28"/>
          <w:szCs w:val="28"/>
        </w:rPr>
        <w:lastRenderedPageBreak/>
        <w:t>Выстраивая свой кейс, важно заранее продумать следующие пункты:</w:t>
      </w:r>
    </w:p>
    <w:p w14:paraId="5444EE48" w14:textId="4DB37F58" w:rsidR="009C6ED2" w:rsidRPr="00976C0B" w:rsidRDefault="00976C0B" w:rsidP="00976C0B">
      <w:pPr>
        <w:spacing w:after="0" w:line="360" w:lineRule="auto"/>
        <w:ind w:firstLine="709"/>
        <w:jc w:val="both"/>
        <w:rPr>
          <w:rFonts w:ascii="Times New Roman" w:hAnsi="Times New Roman" w:cs="Times New Roman"/>
          <w:sz w:val="28"/>
          <w:szCs w:val="28"/>
        </w:rPr>
      </w:pPr>
      <w:r w:rsidRPr="00976C0B">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н</w:t>
      </w:r>
      <w:r w:rsidR="009C6ED2" w:rsidRPr="00976C0B">
        <w:rPr>
          <w:rFonts w:ascii="Times New Roman" w:hAnsi="Times New Roman" w:cs="Times New Roman"/>
          <w:sz w:val="28"/>
          <w:szCs w:val="28"/>
        </w:rPr>
        <w:t>а кого повлияет данный законопроект?</w:t>
      </w:r>
    </w:p>
    <w:p w14:paraId="737612F3" w14:textId="18173AB8" w:rsidR="009C6ED2" w:rsidRPr="00976C0B" w:rsidRDefault="00976C0B" w:rsidP="00976C0B">
      <w:pPr>
        <w:spacing w:after="0" w:line="360" w:lineRule="auto"/>
        <w:ind w:firstLine="709"/>
        <w:jc w:val="both"/>
        <w:rPr>
          <w:rFonts w:ascii="Times New Roman" w:hAnsi="Times New Roman" w:cs="Times New Roman"/>
          <w:sz w:val="28"/>
          <w:szCs w:val="28"/>
        </w:rPr>
      </w:pPr>
      <w:r w:rsidRPr="00976C0B">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к</w:t>
      </w:r>
      <w:r w:rsidR="009C6ED2" w:rsidRPr="00976C0B">
        <w:rPr>
          <w:rFonts w:ascii="Times New Roman" w:hAnsi="Times New Roman" w:cs="Times New Roman"/>
          <w:sz w:val="28"/>
          <w:szCs w:val="28"/>
        </w:rPr>
        <w:t xml:space="preserve">ак </w:t>
      </w:r>
      <w:proofErr w:type="spellStart"/>
      <w:r w:rsidR="009C6ED2" w:rsidRPr="00976C0B">
        <w:rPr>
          <w:rFonts w:ascii="Times New Roman" w:hAnsi="Times New Roman" w:cs="Times New Roman"/>
          <w:sz w:val="28"/>
          <w:szCs w:val="28"/>
        </w:rPr>
        <w:t>акторы</w:t>
      </w:r>
      <w:proofErr w:type="spellEnd"/>
      <w:r w:rsidR="009C6ED2" w:rsidRPr="00976C0B">
        <w:rPr>
          <w:rFonts w:ascii="Times New Roman" w:hAnsi="Times New Roman" w:cs="Times New Roman"/>
          <w:sz w:val="28"/>
          <w:szCs w:val="28"/>
        </w:rPr>
        <w:t xml:space="preserve"> отреагируют на </w:t>
      </w:r>
      <w:r w:rsidR="00A00207" w:rsidRPr="00976C0B">
        <w:rPr>
          <w:rFonts w:ascii="Times New Roman" w:hAnsi="Times New Roman" w:cs="Times New Roman"/>
          <w:sz w:val="28"/>
          <w:szCs w:val="28"/>
        </w:rPr>
        <w:t>некоторое</w:t>
      </w:r>
      <w:r w:rsidR="009C6ED2" w:rsidRPr="00976C0B">
        <w:rPr>
          <w:rFonts w:ascii="Times New Roman" w:hAnsi="Times New Roman" w:cs="Times New Roman"/>
          <w:sz w:val="28"/>
          <w:szCs w:val="28"/>
        </w:rPr>
        <w:t xml:space="preserve"> изменение?</w:t>
      </w:r>
    </w:p>
    <w:p w14:paraId="13C1E978" w14:textId="3B9AB657" w:rsidR="009C6ED2" w:rsidRPr="00976C0B" w:rsidRDefault="00976C0B" w:rsidP="00976C0B">
      <w:pPr>
        <w:spacing w:after="0" w:line="360" w:lineRule="auto"/>
        <w:ind w:firstLine="709"/>
        <w:jc w:val="both"/>
        <w:rPr>
          <w:rFonts w:ascii="Times New Roman" w:hAnsi="Times New Roman" w:cs="Times New Roman"/>
          <w:sz w:val="28"/>
          <w:szCs w:val="28"/>
        </w:rPr>
      </w:pPr>
      <w:r w:rsidRPr="00976C0B">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ч</w:t>
      </w:r>
      <w:r w:rsidR="009C6ED2" w:rsidRPr="00976C0B">
        <w:rPr>
          <w:rFonts w:ascii="Times New Roman" w:hAnsi="Times New Roman" w:cs="Times New Roman"/>
          <w:sz w:val="28"/>
          <w:szCs w:val="28"/>
        </w:rPr>
        <w:t>то конкретно произойдёт?</w:t>
      </w:r>
    </w:p>
    <w:p w14:paraId="1126575F" w14:textId="18324003" w:rsidR="009C6ED2" w:rsidRPr="00976C0B" w:rsidRDefault="00976C0B" w:rsidP="00976C0B">
      <w:pPr>
        <w:spacing w:after="0" w:line="360" w:lineRule="auto"/>
        <w:ind w:firstLine="709"/>
        <w:jc w:val="both"/>
        <w:rPr>
          <w:rFonts w:ascii="Times New Roman" w:hAnsi="Times New Roman" w:cs="Times New Roman"/>
          <w:sz w:val="28"/>
          <w:szCs w:val="28"/>
        </w:rPr>
      </w:pPr>
      <w:r w:rsidRPr="00976C0B">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п</w:t>
      </w:r>
      <w:r w:rsidR="009C6ED2" w:rsidRPr="00976C0B">
        <w:rPr>
          <w:rFonts w:ascii="Times New Roman" w:hAnsi="Times New Roman" w:cs="Times New Roman"/>
          <w:sz w:val="28"/>
          <w:szCs w:val="28"/>
        </w:rPr>
        <w:t>очему это правда?</w:t>
      </w:r>
    </w:p>
    <w:p w14:paraId="06F28286" w14:textId="740BDA0A" w:rsidR="009C6ED2" w:rsidRPr="00976C0B" w:rsidRDefault="00976C0B" w:rsidP="00976C0B">
      <w:pPr>
        <w:spacing w:after="0" w:line="360" w:lineRule="auto"/>
        <w:ind w:firstLine="709"/>
        <w:jc w:val="both"/>
        <w:rPr>
          <w:rFonts w:ascii="Times New Roman" w:hAnsi="Times New Roman" w:cs="Times New Roman"/>
          <w:sz w:val="28"/>
          <w:szCs w:val="28"/>
        </w:rPr>
      </w:pPr>
      <w:r w:rsidRPr="00976C0B">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п</w:t>
      </w:r>
      <w:r w:rsidR="009C6ED2" w:rsidRPr="00976C0B">
        <w:rPr>
          <w:rFonts w:ascii="Times New Roman" w:hAnsi="Times New Roman" w:cs="Times New Roman"/>
          <w:sz w:val="28"/>
          <w:szCs w:val="28"/>
        </w:rPr>
        <w:t>очему это важно?</w:t>
      </w:r>
    </w:p>
    <w:p w14:paraId="20860C33" w14:textId="5C41747D" w:rsidR="009C6ED2" w:rsidRPr="00976C0B" w:rsidRDefault="00976C0B" w:rsidP="00976C0B">
      <w:pPr>
        <w:spacing w:after="0" w:line="360" w:lineRule="auto"/>
        <w:ind w:firstLine="709"/>
        <w:jc w:val="both"/>
        <w:rPr>
          <w:rFonts w:ascii="Times New Roman" w:hAnsi="Times New Roman" w:cs="Times New Roman"/>
          <w:sz w:val="28"/>
          <w:szCs w:val="28"/>
        </w:rPr>
      </w:pPr>
      <w:r w:rsidRPr="00976C0B">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ч</w:t>
      </w:r>
      <w:r w:rsidR="009C6ED2" w:rsidRPr="00976C0B">
        <w:rPr>
          <w:rFonts w:ascii="Times New Roman" w:hAnsi="Times New Roman" w:cs="Times New Roman"/>
          <w:sz w:val="28"/>
          <w:szCs w:val="28"/>
        </w:rPr>
        <w:t>то могут ответить оппоненты на наш кейс?</w:t>
      </w:r>
    </w:p>
    <w:p w14:paraId="6B5733A0" w14:textId="61949681" w:rsidR="00A00207" w:rsidRPr="00976C0B" w:rsidRDefault="009C6ED2" w:rsidP="00976C0B">
      <w:pPr>
        <w:spacing w:line="360" w:lineRule="auto"/>
        <w:ind w:firstLine="709"/>
        <w:jc w:val="both"/>
        <w:rPr>
          <w:rFonts w:ascii="Times New Roman" w:hAnsi="Times New Roman" w:cs="Times New Roman"/>
          <w:i/>
          <w:iCs/>
          <w:sz w:val="28"/>
          <w:szCs w:val="28"/>
        </w:rPr>
      </w:pPr>
      <w:r w:rsidRPr="00976C0B">
        <w:rPr>
          <w:rFonts w:ascii="Times New Roman" w:hAnsi="Times New Roman" w:cs="Times New Roman"/>
          <w:i/>
          <w:iCs/>
          <w:sz w:val="28"/>
          <w:szCs w:val="28"/>
        </w:rPr>
        <w:t>*</w:t>
      </w:r>
      <w:r w:rsidR="00976C0B" w:rsidRPr="00976C0B">
        <w:rPr>
          <w:rFonts w:ascii="Times New Roman" w:hAnsi="Times New Roman" w:cs="Times New Roman"/>
          <w:i/>
          <w:iCs/>
          <w:sz w:val="28"/>
          <w:szCs w:val="28"/>
        </w:rPr>
        <w:t xml:space="preserve"> </w:t>
      </w:r>
      <w:proofErr w:type="spellStart"/>
      <w:r w:rsidRPr="00976C0B">
        <w:rPr>
          <w:rFonts w:ascii="Times New Roman" w:hAnsi="Times New Roman" w:cs="Times New Roman"/>
          <w:i/>
          <w:iCs/>
          <w:sz w:val="28"/>
          <w:szCs w:val="28"/>
        </w:rPr>
        <w:t>актор</w:t>
      </w:r>
      <w:proofErr w:type="spellEnd"/>
      <w:r w:rsidRPr="00976C0B">
        <w:rPr>
          <w:rFonts w:ascii="Times New Roman" w:hAnsi="Times New Roman" w:cs="Times New Roman"/>
          <w:i/>
          <w:iCs/>
          <w:sz w:val="28"/>
          <w:szCs w:val="28"/>
        </w:rPr>
        <w:t xml:space="preserve"> – это тот, на кого влияет резолюция. </w:t>
      </w:r>
      <w:proofErr w:type="spellStart"/>
      <w:r w:rsidRPr="00976C0B">
        <w:rPr>
          <w:rFonts w:ascii="Times New Roman" w:hAnsi="Times New Roman" w:cs="Times New Roman"/>
          <w:i/>
          <w:iCs/>
          <w:sz w:val="28"/>
          <w:szCs w:val="28"/>
        </w:rPr>
        <w:t>Актором</w:t>
      </w:r>
      <w:proofErr w:type="spellEnd"/>
      <w:r w:rsidRPr="00976C0B">
        <w:rPr>
          <w:rFonts w:ascii="Times New Roman" w:hAnsi="Times New Roman" w:cs="Times New Roman"/>
          <w:i/>
          <w:iCs/>
          <w:sz w:val="28"/>
          <w:szCs w:val="28"/>
        </w:rPr>
        <w:t xml:space="preserve"> может быть человек, страна, компания, политическая партия и т.д. и т.п.</w:t>
      </w:r>
    </w:p>
    <w:p w14:paraId="0B64818E" w14:textId="77777777" w:rsidR="009C6ED2" w:rsidRPr="009C6ED2" w:rsidRDefault="009C6ED2" w:rsidP="00976C0B">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Выстраивая свой кейс, постарайтесь задать как можно больше наводящих вопросов. Если вы сами затрудняетесь найти релевантный вопрос или не можете ответить на него, попросите помощи у своего напарника, ведь вы одна команда.</w:t>
      </w:r>
    </w:p>
    <w:p w14:paraId="29CAE4F3" w14:textId="77777777" w:rsidR="0094372A" w:rsidRDefault="009C6ED2" w:rsidP="00976C0B">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Аргументы, которые входят в ваш кейс, могут быть </w:t>
      </w:r>
      <w:r w:rsidRPr="0094372A">
        <w:rPr>
          <w:rFonts w:ascii="Times New Roman" w:hAnsi="Times New Roman" w:cs="Times New Roman"/>
          <w:b/>
          <w:sz w:val="28"/>
          <w:szCs w:val="28"/>
        </w:rPr>
        <w:t>как практическими</w:t>
      </w:r>
      <w:r w:rsidRPr="009C6ED2">
        <w:rPr>
          <w:rFonts w:ascii="Times New Roman" w:hAnsi="Times New Roman" w:cs="Times New Roman"/>
          <w:sz w:val="28"/>
          <w:szCs w:val="28"/>
        </w:rPr>
        <w:t xml:space="preserve">, так и </w:t>
      </w:r>
      <w:r w:rsidRPr="0094372A">
        <w:rPr>
          <w:rFonts w:ascii="Times New Roman" w:hAnsi="Times New Roman" w:cs="Times New Roman"/>
          <w:b/>
          <w:sz w:val="28"/>
          <w:szCs w:val="28"/>
        </w:rPr>
        <w:t>принципиальными</w:t>
      </w:r>
      <w:r w:rsidRPr="009C6ED2">
        <w:rPr>
          <w:rFonts w:ascii="Times New Roman" w:hAnsi="Times New Roman" w:cs="Times New Roman"/>
          <w:sz w:val="28"/>
          <w:szCs w:val="28"/>
        </w:rPr>
        <w:t>. Зачастую они являютс</w:t>
      </w:r>
      <w:r w:rsidR="00A00207">
        <w:rPr>
          <w:rFonts w:ascii="Times New Roman" w:hAnsi="Times New Roman" w:cs="Times New Roman"/>
          <w:sz w:val="28"/>
          <w:szCs w:val="28"/>
        </w:rPr>
        <w:t xml:space="preserve">я двумя сторонами одной медали. </w:t>
      </w:r>
    </w:p>
    <w:p w14:paraId="276E9E89" w14:textId="77777777" w:rsidR="00FC6AEF" w:rsidRDefault="009C6ED2" w:rsidP="00976C0B">
      <w:pPr>
        <w:spacing w:after="0" w:line="360" w:lineRule="auto"/>
        <w:ind w:firstLine="709"/>
        <w:jc w:val="both"/>
        <w:rPr>
          <w:rFonts w:ascii="Times New Roman" w:hAnsi="Times New Roman" w:cs="Times New Roman"/>
          <w:sz w:val="28"/>
          <w:szCs w:val="28"/>
        </w:rPr>
      </w:pPr>
      <w:r w:rsidRPr="0094372A">
        <w:rPr>
          <w:rFonts w:ascii="Times New Roman" w:hAnsi="Times New Roman" w:cs="Times New Roman"/>
          <w:b/>
          <w:sz w:val="28"/>
          <w:szCs w:val="28"/>
        </w:rPr>
        <w:t>Практические аргументы</w:t>
      </w:r>
      <w:r w:rsidRPr="009C6ED2">
        <w:rPr>
          <w:rFonts w:ascii="Times New Roman" w:hAnsi="Times New Roman" w:cs="Times New Roman"/>
          <w:sz w:val="28"/>
          <w:szCs w:val="28"/>
        </w:rPr>
        <w:t xml:space="preserve"> – это аргументы о конкретных последствиях, которые могут быть благом или вредом для общества и человека. </w:t>
      </w:r>
    </w:p>
    <w:p w14:paraId="67BE193D" w14:textId="2888E965" w:rsidR="009C6ED2" w:rsidRPr="009C6ED2" w:rsidRDefault="009C6ED2" w:rsidP="00976C0B">
      <w:pPr>
        <w:spacing w:after="0" w:line="360" w:lineRule="auto"/>
        <w:ind w:firstLine="709"/>
        <w:jc w:val="both"/>
        <w:rPr>
          <w:rFonts w:ascii="Times New Roman" w:hAnsi="Times New Roman" w:cs="Times New Roman"/>
          <w:sz w:val="28"/>
          <w:szCs w:val="28"/>
        </w:rPr>
      </w:pPr>
      <w:r w:rsidRPr="0094372A">
        <w:rPr>
          <w:rFonts w:ascii="Times New Roman" w:hAnsi="Times New Roman" w:cs="Times New Roman"/>
          <w:b/>
          <w:sz w:val="28"/>
          <w:szCs w:val="28"/>
        </w:rPr>
        <w:t>Принципиальные аргументы</w:t>
      </w:r>
      <w:r w:rsidRPr="009C6ED2">
        <w:rPr>
          <w:rFonts w:ascii="Times New Roman" w:hAnsi="Times New Roman" w:cs="Times New Roman"/>
          <w:sz w:val="28"/>
          <w:szCs w:val="28"/>
        </w:rPr>
        <w:t xml:space="preserve"> – это аргументы о моральной оправданности или этической допустимости некого действия с точки зрения </w:t>
      </w:r>
      <w:r w:rsidR="00D65D48">
        <w:rPr>
          <w:rFonts w:ascii="Times New Roman" w:hAnsi="Times New Roman" w:cs="Times New Roman"/>
          <w:sz w:val="28"/>
          <w:szCs w:val="28"/>
        </w:rPr>
        <w:t>общественных ценностей</w:t>
      </w:r>
      <w:r w:rsidRPr="009C6ED2">
        <w:rPr>
          <w:rFonts w:ascii="Times New Roman" w:hAnsi="Times New Roman" w:cs="Times New Roman"/>
          <w:sz w:val="28"/>
          <w:szCs w:val="28"/>
        </w:rPr>
        <w:t xml:space="preserve">. Соответственно, разница между данными типами аргументов заключается в том, что практические аргументы описывают конкретные действия и их результаты, а принципиальные аргументы моделируют абстрактные принципы нашего общества. Оба аргумента могут входить в один кейс и выступать вместе, подкрепляя и усиливая друг друга. </w:t>
      </w:r>
    </w:p>
    <w:p w14:paraId="02DB26A2" w14:textId="77777777" w:rsidR="009C6ED2" w:rsidRPr="009C6ED2" w:rsidRDefault="009C6ED2" w:rsidP="00976C0B">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Выстраивая кейс, важно ввести «механизм», т.е. определённую модель реализации законопроекта. Здесь важно не сделать </w:t>
      </w:r>
      <w:r w:rsidR="0094372A" w:rsidRPr="0094372A">
        <w:rPr>
          <w:rFonts w:ascii="Times New Roman" w:hAnsi="Times New Roman" w:cs="Times New Roman"/>
          <w:b/>
          <w:sz w:val="28"/>
          <w:szCs w:val="28"/>
        </w:rPr>
        <w:t xml:space="preserve">нелегитимного сужения </w:t>
      </w:r>
      <w:r w:rsidR="0094372A" w:rsidRPr="0094372A">
        <w:rPr>
          <w:rFonts w:ascii="Times New Roman" w:hAnsi="Times New Roman" w:cs="Times New Roman"/>
          <w:b/>
          <w:sz w:val="28"/>
          <w:szCs w:val="28"/>
        </w:rPr>
        <w:lastRenderedPageBreak/>
        <w:t>поля дебатов</w:t>
      </w:r>
      <w:r w:rsidRPr="009C6ED2">
        <w:rPr>
          <w:rFonts w:ascii="Times New Roman" w:hAnsi="Times New Roman" w:cs="Times New Roman"/>
          <w:sz w:val="28"/>
          <w:szCs w:val="28"/>
        </w:rPr>
        <w:t xml:space="preserve">, т.е. механизм, который создаёт для вашей команды идеальные условия и полностью лишает другие команды всякой возможности спорить с вами, т.к. ваша модель буквально уничтожает поле дебатов для оппонентов. </w:t>
      </w:r>
    </w:p>
    <w:p w14:paraId="2C65D6CA" w14:textId="5DA7C92B" w:rsidR="009C6ED2" w:rsidRPr="009C6ED2" w:rsidRDefault="009C6ED2" w:rsidP="00976C0B">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Также важно понимать, что «механизм» </w:t>
      </w:r>
      <w:r w:rsidR="008D6536" w:rsidRPr="009C6ED2">
        <w:rPr>
          <w:rFonts w:ascii="Times New Roman" w:hAnsi="Times New Roman" w:cs="Times New Roman"/>
          <w:sz w:val="28"/>
          <w:szCs w:val="28"/>
        </w:rPr>
        <w:t>–</w:t>
      </w:r>
      <w:r w:rsidRPr="009C6ED2">
        <w:rPr>
          <w:rFonts w:ascii="Times New Roman" w:hAnsi="Times New Roman" w:cs="Times New Roman"/>
          <w:sz w:val="28"/>
          <w:szCs w:val="28"/>
        </w:rPr>
        <w:t xml:space="preserve"> это не всегда самая важная часть дебатов. Не стоит тратить свою речь на объяснение всем </w:t>
      </w:r>
      <w:r w:rsidR="00D65D48">
        <w:rPr>
          <w:rFonts w:ascii="Times New Roman" w:hAnsi="Times New Roman" w:cs="Times New Roman"/>
          <w:sz w:val="28"/>
          <w:szCs w:val="28"/>
        </w:rPr>
        <w:t>ясных</w:t>
      </w:r>
      <w:r w:rsidRPr="009C6ED2">
        <w:rPr>
          <w:rFonts w:ascii="Times New Roman" w:hAnsi="Times New Roman" w:cs="Times New Roman"/>
          <w:sz w:val="28"/>
          <w:szCs w:val="28"/>
        </w:rPr>
        <w:t xml:space="preserve"> понятий или описание всем известных процессов. Лучше сконцентрироваться на том, что </w:t>
      </w:r>
      <w:r w:rsidR="00D65D48">
        <w:rPr>
          <w:rFonts w:ascii="Times New Roman" w:hAnsi="Times New Roman" w:cs="Times New Roman"/>
          <w:sz w:val="28"/>
          <w:szCs w:val="28"/>
        </w:rPr>
        <w:t>действительно</w:t>
      </w:r>
      <w:r w:rsidRPr="009C6ED2">
        <w:rPr>
          <w:rFonts w:ascii="Times New Roman" w:hAnsi="Times New Roman" w:cs="Times New Roman"/>
          <w:sz w:val="28"/>
          <w:szCs w:val="28"/>
        </w:rPr>
        <w:t xml:space="preserve"> важно в рамках конкретного раунда дебатов. </w:t>
      </w:r>
    </w:p>
    <w:p w14:paraId="59EDD73B" w14:textId="77777777" w:rsidR="0094372A" w:rsidRDefault="00D65D48" w:rsidP="00976C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конкретных дебатов важно понимать </w:t>
      </w:r>
      <w:r w:rsidRPr="0094372A">
        <w:rPr>
          <w:rFonts w:ascii="Times New Roman" w:hAnsi="Times New Roman" w:cs="Times New Roman"/>
          <w:b/>
          <w:sz w:val="28"/>
          <w:szCs w:val="28"/>
        </w:rPr>
        <w:t>суть спора</w:t>
      </w:r>
      <w:r>
        <w:rPr>
          <w:rFonts w:ascii="Times New Roman" w:hAnsi="Times New Roman" w:cs="Times New Roman"/>
          <w:sz w:val="28"/>
          <w:szCs w:val="28"/>
        </w:rPr>
        <w:t>. Д</w:t>
      </w:r>
      <w:r w:rsidR="009C6ED2" w:rsidRPr="009C6ED2">
        <w:rPr>
          <w:rFonts w:ascii="Times New Roman" w:hAnsi="Times New Roman" w:cs="Times New Roman"/>
          <w:sz w:val="28"/>
          <w:szCs w:val="28"/>
        </w:rPr>
        <w:t>ля этого поле</w:t>
      </w:r>
      <w:r>
        <w:rPr>
          <w:rFonts w:ascii="Times New Roman" w:hAnsi="Times New Roman" w:cs="Times New Roman"/>
          <w:sz w:val="28"/>
          <w:szCs w:val="28"/>
        </w:rPr>
        <w:t>з</w:t>
      </w:r>
      <w:r w:rsidR="009C6ED2" w:rsidRPr="009C6ED2">
        <w:rPr>
          <w:rFonts w:ascii="Times New Roman" w:hAnsi="Times New Roman" w:cs="Times New Roman"/>
          <w:sz w:val="28"/>
          <w:szCs w:val="28"/>
        </w:rPr>
        <w:t xml:space="preserve">но ещё до начала </w:t>
      </w:r>
      <w:r>
        <w:rPr>
          <w:rFonts w:ascii="Times New Roman" w:hAnsi="Times New Roman" w:cs="Times New Roman"/>
          <w:sz w:val="28"/>
          <w:szCs w:val="28"/>
        </w:rPr>
        <w:t>игры</w:t>
      </w:r>
      <w:r w:rsidR="009C6ED2" w:rsidRPr="009C6ED2">
        <w:rPr>
          <w:rFonts w:ascii="Times New Roman" w:hAnsi="Times New Roman" w:cs="Times New Roman"/>
          <w:sz w:val="28"/>
          <w:szCs w:val="28"/>
        </w:rPr>
        <w:t xml:space="preserve"> определить «предмет дебатов». </w:t>
      </w:r>
    </w:p>
    <w:p w14:paraId="1466C6BB" w14:textId="77777777" w:rsidR="009C6ED2" w:rsidRPr="009C6ED2" w:rsidRDefault="009C6ED2" w:rsidP="00976C0B">
      <w:pPr>
        <w:spacing w:after="0" w:line="360" w:lineRule="auto"/>
        <w:ind w:firstLine="709"/>
        <w:jc w:val="both"/>
        <w:rPr>
          <w:rFonts w:ascii="Times New Roman" w:hAnsi="Times New Roman" w:cs="Times New Roman"/>
          <w:sz w:val="28"/>
          <w:szCs w:val="28"/>
        </w:rPr>
      </w:pPr>
      <w:r w:rsidRPr="0094372A">
        <w:rPr>
          <w:rFonts w:ascii="Times New Roman" w:hAnsi="Times New Roman" w:cs="Times New Roman"/>
          <w:b/>
          <w:sz w:val="28"/>
          <w:szCs w:val="28"/>
        </w:rPr>
        <w:t>Предмет дебатов</w:t>
      </w:r>
      <w:r w:rsidRPr="009C6ED2">
        <w:rPr>
          <w:rFonts w:ascii="Times New Roman" w:hAnsi="Times New Roman" w:cs="Times New Roman"/>
          <w:sz w:val="28"/>
          <w:szCs w:val="28"/>
        </w:rPr>
        <w:t xml:space="preserve"> – это точка спора, т.е. определённый вопрос, по поводу которого у разных команд</w:t>
      </w:r>
      <w:r w:rsidR="00D65D48">
        <w:rPr>
          <w:rFonts w:ascii="Times New Roman" w:hAnsi="Times New Roman" w:cs="Times New Roman"/>
          <w:sz w:val="28"/>
          <w:szCs w:val="28"/>
        </w:rPr>
        <w:t xml:space="preserve"> имеется</w:t>
      </w:r>
      <w:r w:rsidRPr="009C6ED2">
        <w:rPr>
          <w:rFonts w:ascii="Times New Roman" w:hAnsi="Times New Roman" w:cs="Times New Roman"/>
          <w:sz w:val="28"/>
          <w:szCs w:val="28"/>
        </w:rPr>
        <w:t xml:space="preserve"> разное мнение. Именно такие вопросы или точки спора являются самыми важными в дебатах. Если нечто не является спорным местом, если все команды/спикеры согласились с чем-то, то не стоит уделять этому слишком много времени. Лучше потратить время на противоречивые пункты аргументации.</w:t>
      </w:r>
    </w:p>
    <w:p w14:paraId="45E2B4AC" w14:textId="77777777" w:rsidR="009C6ED2" w:rsidRPr="009C6ED2" w:rsidRDefault="009C6ED2" w:rsidP="00C9094D">
      <w:pPr>
        <w:spacing w:line="360" w:lineRule="auto"/>
        <w:jc w:val="both"/>
        <w:rPr>
          <w:rFonts w:ascii="Times New Roman" w:hAnsi="Times New Roman" w:cs="Times New Roman"/>
          <w:sz w:val="28"/>
          <w:szCs w:val="28"/>
        </w:rPr>
      </w:pPr>
    </w:p>
    <w:p w14:paraId="7FEC82C7" w14:textId="77777777" w:rsidR="009C6ED2" w:rsidRPr="00FC6AEF" w:rsidRDefault="009C6ED2" w:rsidP="009925FC">
      <w:pPr>
        <w:pStyle w:val="1"/>
      </w:pPr>
      <w:bookmarkStart w:id="5" w:name="_Toc80870785"/>
      <w:r w:rsidRPr="00FC6AEF">
        <w:t>структура речи</w:t>
      </w:r>
      <w:bookmarkEnd w:id="5"/>
    </w:p>
    <w:p w14:paraId="3309E622" w14:textId="77777777" w:rsidR="00FC6AEF"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Дебаты – это процесс коммуникации между командами и судьёй. Для достижения максимальной эффективности необходимо уметь доносить свои идеи чётко и ясно. В этом поможет структура </w:t>
      </w:r>
      <w:r w:rsidR="007444E1">
        <w:rPr>
          <w:rFonts w:ascii="Times New Roman" w:hAnsi="Times New Roman" w:cs="Times New Roman"/>
          <w:sz w:val="28"/>
          <w:szCs w:val="28"/>
        </w:rPr>
        <w:t>речи</w:t>
      </w:r>
      <w:r w:rsidRPr="009C6ED2">
        <w:rPr>
          <w:rFonts w:ascii="Times New Roman" w:hAnsi="Times New Roman" w:cs="Times New Roman"/>
          <w:sz w:val="28"/>
          <w:szCs w:val="28"/>
        </w:rPr>
        <w:t>.</w:t>
      </w:r>
    </w:p>
    <w:p w14:paraId="50723A95" w14:textId="512B312D" w:rsidR="00FC6AEF" w:rsidRDefault="00FC6AEF"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C6ED2" w:rsidRPr="009C6ED2">
        <w:rPr>
          <w:rFonts w:ascii="Times New Roman" w:hAnsi="Times New Roman" w:cs="Times New Roman"/>
          <w:sz w:val="28"/>
          <w:szCs w:val="28"/>
        </w:rPr>
        <w:t>Начните свою речь с главного: озвучьте ваш ключевой аргумент. Для этого вам следует сформулировать свою идею в виде тезиса по схеме «что произойдёт» + «почему это важно для ЭП»</w:t>
      </w:r>
      <w:r>
        <w:rPr>
          <w:rFonts w:ascii="Times New Roman" w:hAnsi="Times New Roman" w:cs="Times New Roman"/>
          <w:sz w:val="28"/>
          <w:szCs w:val="28"/>
        </w:rPr>
        <w:t>;</w:t>
      </w:r>
    </w:p>
    <w:p w14:paraId="6548CA23" w14:textId="6208B68B" w:rsidR="00FC6AEF" w:rsidRDefault="00FC6AEF"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C6ED2" w:rsidRPr="009C6ED2">
        <w:rPr>
          <w:rFonts w:ascii="Times New Roman" w:hAnsi="Times New Roman" w:cs="Times New Roman"/>
          <w:sz w:val="28"/>
          <w:szCs w:val="28"/>
        </w:rPr>
        <w:t>Озвучьте кардинальные пункты вашей речи. Для этого выделите в своём доказательстве ключевые причины</w:t>
      </w:r>
      <w:r>
        <w:rPr>
          <w:rFonts w:ascii="Times New Roman" w:hAnsi="Times New Roman" w:cs="Times New Roman"/>
          <w:sz w:val="28"/>
          <w:szCs w:val="28"/>
        </w:rPr>
        <w:t>;</w:t>
      </w:r>
    </w:p>
    <w:p w14:paraId="180B2954" w14:textId="008C7671" w:rsidR="00FC6AEF" w:rsidRDefault="00FC6AEF"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C6ED2" w:rsidRPr="009C6ED2">
        <w:rPr>
          <w:rFonts w:ascii="Times New Roman" w:hAnsi="Times New Roman" w:cs="Times New Roman"/>
          <w:sz w:val="28"/>
          <w:szCs w:val="28"/>
        </w:rPr>
        <w:t>Раскройте каждую причину, т.е. объясните, почему, на ваш взгляд, данная причина верна</w:t>
      </w:r>
      <w:r>
        <w:rPr>
          <w:rFonts w:ascii="Times New Roman" w:hAnsi="Times New Roman" w:cs="Times New Roman"/>
          <w:sz w:val="28"/>
          <w:szCs w:val="28"/>
        </w:rPr>
        <w:t>;</w:t>
      </w:r>
    </w:p>
    <w:p w14:paraId="32241616" w14:textId="27A88B9E" w:rsidR="00FC6AEF" w:rsidRDefault="00FC6AEF"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C6ED2" w:rsidRPr="009C6ED2">
        <w:rPr>
          <w:rFonts w:ascii="Times New Roman" w:hAnsi="Times New Roman" w:cs="Times New Roman"/>
          <w:sz w:val="28"/>
          <w:szCs w:val="28"/>
        </w:rPr>
        <w:t>Сделайте общий вывод. Суммируйте всё что вы сказали и покажите судье, почему это важнее, чем материал ваших оппонентов</w:t>
      </w:r>
      <w:r>
        <w:rPr>
          <w:rFonts w:ascii="Times New Roman" w:hAnsi="Times New Roman" w:cs="Times New Roman"/>
          <w:sz w:val="28"/>
          <w:szCs w:val="28"/>
        </w:rPr>
        <w:t>;</w:t>
      </w:r>
    </w:p>
    <w:p w14:paraId="62D7D5C5" w14:textId="28736531" w:rsidR="00FC6AEF" w:rsidRDefault="00FC6AEF"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9C6ED2" w:rsidRPr="009C6ED2">
        <w:rPr>
          <w:rFonts w:ascii="Times New Roman" w:hAnsi="Times New Roman" w:cs="Times New Roman"/>
          <w:sz w:val="28"/>
          <w:szCs w:val="28"/>
        </w:rPr>
        <w:t>Не забудьте оставить время для вопроса/POI</w:t>
      </w:r>
      <w:r>
        <w:rPr>
          <w:rFonts w:ascii="Times New Roman" w:hAnsi="Times New Roman" w:cs="Times New Roman"/>
          <w:sz w:val="28"/>
          <w:szCs w:val="28"/>
        </w:rPr>
        <w:t>;</w:t>
      </w:r>
    </w:p>
    <w:p w14:paraId="09C3C033" w14:textId="3D308EBE" w:rsidR="00DA7B1C" w:rsidRPr="00FC6AEF" w:rsidRDefault="00FC6AEF"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9C6ED2" w:rsidRPr="009C6ED2">
        <w:rPr>
          <w:rFonts w:ascii="Times New Roman" w:hAnsi="Times New Roman" w:cs="Times New Roman"/>
          <w:sz w:val="28"/>
          <w:szCs w:val="28"/>
        </w:rPr>
        <w:t xml:space="preserve">Можете включить в свою речь отбивку оппонентов. При отбивке всегда указывайте: с какой командой вы взаимодействуете, какой их тезис вы хотите отбить, почему ваша отбивка действительно опровергает их идею. </w:t>
      </w:r>
    </w:p>
    <w:p w14:paraId="6F4CCF3C" w14:textId="77777777" w:rsidR="00FC6AEF" w:rsidRDefault="00FC6AEF" w:rsidP="00FC6AEF">
      <w:pPr>
        <w:spacing w:line="360" w:lineRule="auto"/>
        <w:jc w:val="center"/>
        <w:rPr>
          <w:rFonts w:ascii="Times New Roman" w:hAnsi="Times New Roman" w:cs="Times New Roman"/>
          <w:b/>
          <w:i/>
          <w:caps/>
          <w:sz w:val="32"/>
          <w:szCs w:val="28"/>
        </w:rPr>
      </w:pPr>
    </w:p>
    <w:p w14:paraId="72CE4739" w14:textId="70B71712" w:rsidR="00BB26D2" w:rsidRPr="00FC6AEF" w:rsidRDefault="007A3CEE" w:rsidP="009925FC">
      <w:pPr>
        <w:pStyle w:val="1"/>
      </w:pPr>
      <w:bookmarkStart w:id="6" w:name="_Toc80870786"/>
      <w:r w:rsidRPr="00FC6AEF">
        <w:t>Роли</w:t>
      </w:r>
      <w:bookmarkEnd w:id="6"/>
    </w:p>
    <w:p w14:paraId="6E8F48CB"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7444E1">
        <w:rPr>
          <w:rFonts w:ascii="Times New Roman" w:hAnsi="Times New Roman" w:cs="Times New Roman"/>
          <w:b/>
          <w:sz w:val="28"/>
          <w:szCs w:val="28"/>
          <w:u w:val="single"/>
        </w:rPr>
        <w:t>Открывающее Правительство</w:t>
      </w:r>
      <w:r w:rsidRPr="009C6ED2">
        <w:rPr>
          <w:rFonts w:ascii="Times New Roman" w:hAnsi="Times New Roman" w:cs="Times New Roman"/>
          <w:sz w:val="28"/>
          <w:szCs w:val="28"/>
        </w:rPr>
        <w:t xml:space="preserve"> может </w:t>
      </w:r>
      <w:r w:rsidR="007444E1">
        <w:rPr>
          <w:rFonts w:ascii="Times New Roman" w:hAnsi="Times New Roman" w:cs="Times New Roman"/>
          <w:sz w:val="28"/>
          <w:szCs w:val="28"/>
        </w:rPr>
        <w:t>давать механизм реализации законопроекта или ставить ценностную рамку для данной темы, по-разному интерпретировать резолюцию</w:t>
      </w:r>
      <w:r w:rsidRPr="009C6ED2">
        <w:rPr>
          <w:rFonts w:ascii="Times New Roman" w:hAnsi="Times New Roman" w:cs="Times New Roman"/>
          <w:sz w:val="28"/>
          <w:szCs w:val="28"/>
        </w:rPr>
        <w:t>. Первому спикеру следует потратить время на выстраивание насколько возможно более сильного кейса, который бы учитывал все практические вопросы, и позволил бы его коллеге поработать над опровержением доводов Открывающей Оппозиции.</w:t>
      </w:r>
      <w:r w:rsidR="007444E1">
        <w:rPr>
          <w:rFonts w:ascii="Times New Roman" w:hAnsi="Times New Roman" w:cs="Times New Roman"/>
          <w:sz w:val="28"/>
          <w:szCs w:val="28"/>
        </w:rPr>
        <w:t xml:space="preserve"> Второй спикер должен сосредоточиться на дополнении идей своего напарника, а также на опровержении идей оппонентов. Для первого стола также важно сравнение, ведь за ним всегда может удачно выступить второй стол и забрать победу, так что полезно с самого начала обозначить важность своего вклада в дебаты. </w:t>
      </w:r>
    </w:p>
    <w:p w14:paraId="09E893F4" w14:textId="77777777" w:rsidR="007444E1" w:rsidRDefault="009C6ED2" w:rsidP="00FC6AEF">
      <w:pPr>
        <w:spacing w:after="0" w:line="360" w:lineRule="auto"/>
        <w:ind w:firstLine="709"/>
        <w:jc w:val="both"/>
        <w:rPr>
          <w:rFonts w:ascii="Times New Roman" w:hAnsi="Times New Roman" w:cs="Times New Roman"/>
          <w:sz w:val="28"/>
          <w:szCs w:val="28"/>
        </w:rPr>
      </w:pPr>
      <w:r w:rsidRPr="007444E1">
        <w:rPr>
          <w:rFonts w:ascii="Times New Roman" w:hAnsi="Times New Roman" w:cs="Times New Roman"/>
          <w:b/>
          <w:sz w:val="28"/>
          <w:szCs w:val="28"/>
          <w:u w:val="single"/>
        </w:rPr>
        <w:t>Открывающая Оппозиция</w:t>
      </w:r>
      <w:r w:rsidR="007444E1">
        <w:rPr>
          <w:rFonts w:ascii="Times New Roman" w:hAnsi="Times New Roman" w:cs="Times New Roman"/>
          <w:sz w:val="28"/>
          <w:szCs w:val="28"/>
        </w:rPr>
        <w:t xml:space="preserve"> должна разрушить кейс Откры</w:t>
      </w:r>
      <w:r w:rsidRPr="009C6ED2">
        <w:rPr>
          <w:rFonts w:ascii="Times New Roman" w:hAnsi="Times New Roman" w:cs="Times New Roman"/>
          <w:sz w:val="28"/>
          <w:szCs w:val="28"/>
        </w:rPr>
        <w:t xml:space="preserve">вающего Правительства. Большая часть их задачи заключается в том, чтобы успешно атаковать предложения другой стороны. </w:t>
      </w:r>
      <w:r w:rsidR="007444E1">
        <w:rPr>
          <w:rFonts w:ascii="Times New Roman" w:hAnsi="Times New Roman" w:cs="Times New Roman"/>
          <w:sz w:val="28"/>
          <w:szCs w:val="28"/>
        </w:rPr>
        <w:t xml:space="preserve">Первый спикер должен ответить на аргументацию своих оппонентов и внести свой конструктивный материал. Второй спикер может поддержать своего напарника, отбить оставшиеся аргументы первого стола и суммировать игру на первых столах в общем сравнении. </w:t>
      </w:r>
    </w:p>
    <w:p w14:paraId="3A80A306" w14:textId="77777777" w:rsidR="009C6ED2" w:rsidRPr="009C6ED2" w:rsidRDefault="007444E1"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отметить, что</w:t>
      </w:r>
      <w:r w:rsidR="009C6ED2" w:rsidRPr="009C6ED2">
        <w:rPr>
          <w:rFonts w:ascii="Times New Roman" w:hAnsi="Times New Roman" w:cs="Times New Roman"/>
          <w:sz w:val="28"/>
          <w:szCs w:val="28"/>
        </w:rPr>
        <w:t xml:space="preserve"> </w:t>
      </w:r>
      <w:r>
        <w:rPr>
          <w:rFonts w:ascii="Times New Roman" w:hAnsi="Times New Roman" w:cs="Times New Roman"/>
          <w:sz w:val="28"/>
          <w:szCs w:val="28"/>
        </w:rPr>
        <w:t>оп</w:t>
      </w:r>
      <w:r w:rsidR="009C6ED2" w:rsidRPr="009C6ED2">
        <w:rPr>
          <w:rFonts w:ascii="Times New Roman" w:hAnsi="Times New Roman" w:cs="Times New Roman"/>
          <w:sz w:val="28"/>
          <w:szCs w:val="28"/>
        </w:rPr>
        <w:t xml:space="preserve">позиция не должна только отрицать.  Оппозиция может предлагать любые легитимные альтернативы, доказывая их эффективность по сравнению с механизмом Открывающего Правительства. </w:t>
      </w:r>
    </w:p>
    <w:p w14:paraId="73FAFD89"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7444E1">
        <w:rPr>
          <w:rFonts w:ascii="Times New Roman" w:hAnsi="Times New Roman" w:cs="Times New Roman"/>
          <w:b/>
          <w:sz w:val="28"/>
          <w:szCs w:val="28"/>
          <w:u w:val="single"/>
        </w:rPr>
        <w:t>Закрывающее Правительство</w:t>
      </w:r>
      <w:r w:rsidRPr="009C6ED2">
        <w:rPr>
          <w:rFonts w:ascii="Times New Roman" w:hAnsi="Times New Roman" w:cs="Times New Roman"/>
          <w:sz w:val="28"/>
          <w:szCs w:val="28"/>
        </w:rPr>
        <w:t xml:space="preserve"> должно выступить с кейсом, который бы согласовывался с</w:t>
      </w:r>
      <w:r w:rsidR="00765CE7">
        <w:rPr>
          <w:rFonts w:ascii="Times New Roman" w:hAnsi="Times New Roman" w:cs="Times New Roman"/>
          <w:sz w:val="28"/>
          <w:szCs w:val="28"/>
        </w:rPr>
        <w:t xml:space="preserve"> позицией их коллег по Открыва</w:t>
      </w:r>
      <w:r w:rsidRPr="009C6ED2">
        <w:rPr>
          <w:rFonts w:ascii="Times New Roman" w:hAnsi="Times New Roman" w:cs="Times New Roman"/>
          <w:sz w:val="28"/>
          <w:szCs w:val="28"/>
        </w:rPr>
        <w:t xml:space="preserve">ющему Правительству, нигде ему не противоречил. Однако </w:t>
      </w:r>
      <w:r w:rsidRPr="0094372A">
        <w:rPr>
          <w:rFonts w:ascii="Times New Roman" w:hAnsi="Times New Roman" w:cs="Times New Roman"/>
          <w:b/>
          <w:sz w:val="28"/>
          <w:szCs w:val="28"/>
        </w:rPr>
        <w:t xml:space="preserve">нельзя повторять или просто </w:t>
      </w:r>
      <w:r w:rsidR="00765CE7" w:rsidRPr="0094372A">
        <w:rPr>
          <w:rFonts w:ascii="Times New Roman" w:hAnsi="Times New Roman" w:cs="Times New Roman"/>
          <w:b/>
          <w:sz w:val="28"/>
          <w:szCs w:val="28"/>
        </w:rPr>
        <w:lastRenderedPageBreak/>
        <w:t>перефразировать</w:t>
      </w:r>
      <w:r w:rsidRPr="0094372A">
        <w:rPr>
          <w:rFonts w:ascii="Times New Roman" w:hAnsi="Times New Roman" w:cs="Times New Roman"/>
          <w:b/>
          <w:sz w:val="28"/>
          <w:szCs w:val="28"/>
        </w:rPr>
        <w:t xml:space="preserve"> аргументы Первого Правительства</w:t>
      </w:r>
      <w:r w:rsidRPr="009C6ED2">
        <w:rPr>
          <w:rFonts w:ascii="Times New Roman" w:hAnsi="Times New Roman" w:cs="Times New Roman"/>
          <w:sz w:val="28"/>
          <w:szCs w:val="28"/>
        </w:rPr>
        <w:t xml:space="preserve">. Задача Закрывающего Правительства заключается в том, чтобы, не противореча своим коллегам, предложить новый и важный кейс. Суть здесь не в том, чтобы делать что-то другое. Например, новый аргумент или новое </w:t>
      </w:r>
      <w:r w:rsidR="00765CE7" w:rsidRPr="009C6ED2">
        <w:rPr>
          <w:rFonts w:ascii="Times New Roman" w:hAnsi="Times New Roman" w:cs="Times New Roman"/>
          <w:sz w:val="28"/>
          <w:szCs w:val="28"/>
        </w:rPr>
        <w:t>доказательство уже</w:t>
      </w:r>
      <w:r w:rsidR="00765CE7">
        <w:rPr>
          <w:rFonts w:ascii="Times New Roman" w:hAnsi="Times New Roman" w:cs="Times New Roman"/>
          <w:sz w:val="28"/>
          <w:szCs w:val="28"/>
        </w:rPr>
        <w:t xml:space="preserve"> заявленных идей может также стать существенным расширением.</w:t>
      </w:r>
    </w:p>
    <w:p w14:paraId="7EDD613C" w14:textId="77777777" w:rsidR="009C6ED2" w:rsidRDefault="009C6ED2" w:rsidP="00FC6AEF">
      <w:pPr>
        <w:spacing w:after="0" w:line="360" w:lineRule="auto"/>
        <w:ind w:firstLine="709"/>
        <w:jc w:val="both"/>
        <w:rPr>
          <w:rFonts w:ascii="Times New Roman" w:hAnsi="Times New Roman" w:cs="Times New Roman"/>
          <w:sz w:val="28"/>
          <w:szCs w:val="28"/>
        </w:rPr>
      </w:pPr>
      <w:r w:rsidRPr="007444E1">
        <w:rPr>
          <w:rFonts w:ascii="Times New Roman" w:hAnsi="Times New Roman" w:cs="Times New Roman"/>
          <w:b/>
          <w:sz w:val="28"/>
          <w:szCs w:val="28"/>
          <w:u w:val="single"/>
        </w:rPr>
        <w:t>Закрывающая Оппозиция</w:t>
      </w:r>
      <w:r w:rsidRPr="009C6ED2">
        <w:rPr>
          <w:rFonts w:ascii="Times New Roman" w:hAnsi="Times New Roman" w:cs="Times New Roman"/>
          <w:sz w:val="28"/>
          <w:szCs w:val="28"/>
        </w:rPr>
        <w:t xml:space="preserve"> имеет во многом ту же роль. Её члены не должны противоречить Открывающей Оппозиции. Они должны подготовить кейс, который был бы значимым и новым.  </w:t>
      </w:r>
    </w:p>
    <w:p w14:paraId="0DE82D5E" w14:textId="77777777" w:rsidR="00FE0A2F" w:rsidRDefault="00FE0A2F"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вторых столах особую значимость имеет </w:t>
      </w:r>
      <w:r w:rsidRPr="00646F00">
        <w:rPr>
          <w:rFonts w:ascii="Times New Roman" w:hAnsi="Times New Roman" w:cs="Times New Roman"/>
          <w:b/>
          <w:sz w:val="28"/>
          <w:szCs w:val="28"/>
        </w:rPr>
        <w:t>речь анализа</w:t>
      </w:r>
      <w:r>
        <w:rPr>
          <w:rFonts w:ascii="Times New Roman" w:hAnsi="Times New Roman" w:cs="Times New Roman"/>
          <w:sz w:val="28"/>
          <w:szCs w:val="28"/>
        </w:rPr>
        <w:t>. Анализ делается вторыми спикерами вторых столов: Секретарём Правительства и Секретарём Оппозиции. Анализ включает в себя восстановление командного кейса после речей оппонентов, отбивка кейсов других команд и сравнение всех аргументов в игре с объяснением того, почему именно ваши идеи были самыми важными.</w:t>
      </w:r>
    </w:p>
    <w:p w14:paraId="1F211849" w14:textId="77777777" w:rsidR="004E0606" w:rsidRPr="009C6ED2" w:rsidRDefault="00D9437B" w:rsidP="00C9094D">
      <w:pPr>
        <w:spacing w:line="360" w:lineRule="auto"/>
        <w:jc w:val="both"/>
        <w:rPr>
          <w:rFonts w:ascii="Times New Roman" w:hAnsi="Times New Roman" w:cs="Times New Roman"/>
          <w:sz w:val="28"/>
          <w:szCs w:val="28"/>
        </w:rPr>
      </w:pPr>
      <w:r>
        <w:rPr>
          <w:rFonts w:ascii="Times New Roman" w:hAnsi="Times New Roman" w:cs="Times New Roman"/>
          <w:sz w:val="28"/>
          <w:szCs w:val="28"/>
        </w:rPr>
        <w:pict w14:anchorId="47B21FC1">
          <v:shape id="_x0000_i1026" type="#_x0000_t75" style="width:466.65pt;height:262.2pt">
            <v:imagedata r:id="rId14" o:title="ПОЗИЦИЯ"/>
          </v:shape>
        </w:pict>
      </w:r>
    </w:p>
    <w:p w14:paraId="53AD77A5" w14:textId="4F2BA848" w:rsidR="004E0606" w:rsidRDefault="004E0606" w:rsidP="00C9094D">
      <w:pPr>
        <w:spacing w:line="360" w:lineRule="auto"/>
        <w:jc w:val="center"/>
        <w:rPr>
          <w:rFonts w:ascii="Times New Roman" w:hAnsi="Times New Roman" w:cs="Times New Roman"/>
          <w:b/>
          <w:i/>
          <w:caps/>
          <w:sz w:val="32"/>
          <w:szCs w:val="28"/>
        </w:rPr>
      </w:pPr>
    </w:p>
    <w:p w14:paraId="58E3A28E" w14:textId="11D6ED12" w:rsidR="00FC6AEF" w:rsidRDefault="00FC6AEF" w:rsidP="00C9094D">
      <w:pPr>
        <w:spacing w:line="360" w:lineRule="auto"/>
        <w:jc w:val="center"/>
        <w:rPr>
          <w:rFonts w:ascii="Times New Roman" w:hAnsi="Times New Roman" w:cs="Times New Roman"/>
          <w:b/>
          <w:i/>
          <w:caps/>
          <w:sz w:val="32"/>
          <w:szCs w:val="28"/>
        </w:rPr>
      </w:pPr>
    </w:p>
    <w:p w14:paraId="7D519125" w14:textId="77777777" w:rsidR="009925FC" w:rsidRDefault="009925FC" w:rsidP="00C9094D">
      <w:pPr>
        <w:spacing w:line="360" w:lineRule="auto"/>
        <w:jc w:val="center"/>
        <w:rPr>
          <w:rFonts w:ascii="Times New Roman" w:hAnsi="Times New Roman" w:cs="Times New Roman"/>
          <w:b/>
          <w:i/>
          <w:caps/>
          <w:sz w:val="32"/>
          <w:szCs w:val="28"/>
        </w:rPr>
      </w:pPr>
    </w:p>
    <w:p w14:paraId="4621D48E" w14:textId="77777777" w:rsidR="009C6ED2" w:rsidRPr="00FC6AEF" w:rsidRDefault="009C6ED2" w:rsidP="009925FC">
      <w:pPr>
        <w:pStyle w:val="1"/>
      </w:pPr>
      <w:bookmarkStart w:id="7" w:name="_Toc80870787"/>
      <w:r w:rsidRPr="00FC6AEF">
        <w:lastRenderedPageBreak/>
        <w:t>Клэш</w:t>
      </w:r>
      <w:bookmarkEnd w:id="7"/>
    </w:p>
    <w:p w14:paraId="3EA4AAF3" w14:textId="77777777" w:rsidR="009C6ED2" w:rsidRPr="009C6ED2" w:rsidRDefault="009C6ED2" w:rsidP="00FC6AEF">
      <w:pPr>
        <w:spacing w:after="0" w:line="360" w:lineRule="auto"/>
        <w:ind w:firstLine="709"/>
        <w:jc w:val="both"/>
        <w:rPr>
          <w:rFonts w:ascii="Times New Roman" w:hAnsi="Times New Roman" w:cs="Times New Roman"/>
          <w:sz w:val="28"/>
          <w:szCs w:val="28"/>
        </w:rPr>
      </w:pPr>
      <w:proofErr w:type="spellStart"/>
      <w:r w:rsidRPr="009C6ED2">
        <w:rPr>
          <w:rFonts w:ascii="Times New Roman" w:hAnsi="Times New Roman" w:cs="Times New Roman"/>
          <w:sz w:val="28"/>
          <w:szCs w:val="28"/>
        </w:rPr>
        <w:t>Клэш</w:t>
      </w:r>
      <w:proofErr w:type="spellEnd"/>
      <w:r w:rsidRPr="009C6ED2">
        <w:rPr>
          <w:rFonts w:ascii="Times New Roman" w:hAnsi="Times New Roman" w:cs="Times New Roman"/>
          <w:sz w:val="28"/>
          <w:szCs w:val="28"/>
        </w:rPr>
        <w:t xml:space="preserve"> (от англ. </w:t>
      </w:r>
      <w:proofErr w:type="spellStart"/>
      <w:r w:rsidRPr="009C6ED2">
        <w:rPr>
          <w:rFonts w:ascii="Times New Roman" w:hAnsi="Times New Roman" w:cs="Times New Roman"/>
          <w:sz w:val="28"/>
          <w:szCs w:val="28"/>
        </w:rPr>
        <w:t>clash</w:t>
      </w:r>
      <w:proofErr w:type="spellEnd"/>
      <w:r w:rsidRPr="009C6ED2">
        <w:rPr>
          <w:rFonts w:ascii="Times New Roman" w:hAnsi="Times New Roman" w:cs="Times New Roman"/>
          <w:sz w:val="28"/>
          <w:szCs w:val="28"/>
        </w:rPr>
        <w:t xml:space="preserve"> – столкновение) – это точка спора в дебатах, где команды явно противоречат друг другу. </w:t>
      </w:r>
    </w:p>
    <w:p w14:paraId="4E3F0332"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Дебаты – это </w:t>
      </w:r>
      <w:r w:rsidRPr="00646F00">
        <w:rPr>
          <w:rFonts w:ascii="Times New Roman" w:hAnsi="Times New Roman" w:cs="Times New Roman"/>
          <w:b/>
          <w:sz w:val="28"/>
          <w:szCs w:val="28"/>
        </w:rPr>
        <w:t>сравнительная игра</w:t>
      </w:r>
      <w:r w:rsidRPr="009C6ED2">
        <w:rPr>
          <w:rFonts w:ascii="Times New Roman" w:hAnsi="Times New Roman" w:cs="Times New Roman"/>
          <w:sz w:val="28"/>
          <w:szCs w:val="28"/>
        </w:rPr>
        <w:t xml:space="preserve">. Даже если все 4 команды идеально докажут все свои аргументы, победить всё равно сможет только одна, поэтому в дебатах необходимо взаимодействовать с оппонентами. </w:t>
      </w:r>
    </w:p>
    <w:p w14:paraId="626A639D"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7A3CEE">
        <w:rPr>
          <w:rFonts w:ascii="Times New Roman" w:hAnsi="Times New Roman" w:cs="Times New Roman"/>
          <w:b/>
          <w:sz w:val="28"/>
          <w:szCs w:val="28"/>
          <w:u w:val="single"/>
        </w:rPr>
        <w:t>Взаимодействие с оппонентами</w:t>
      </w:r>
      <w:r w:rsidRPr="009C6ED2">
        <w:rPr>
          <w:rFonts w:ascii="Times New Roman" w:hAnsi="Times New Roman" w:cs="Times New Roman"/>
          <w:sz w:val="28"/>
          <w:szCs w:val="28"/>
        </w:rPr>
        <w:t>:</w:t>
      </w:r>
    </w:p>
    <w:p w14:paraId="267C5EB2" w14:textId="77777777" w:rsidR="009C6ED2" w:rsidRPr="009C6ED2" w:rsidRDefault="00646F00"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w:t>
      </w:r>
      <w:r w:rsidR="009C6ED2" w:rsidRPr="009C6ED2">
        <w:rPr>
          <w:rFonts w:ascii="Times New Roman" w:hAnsi="Times New Roman" w:cs="Times New Roman"/>
          <w:sz w:val="28"/>
          <w:szCs w:val="28"/>
        </w:rPr>
        <w:t xml:space="preserve">тбивка – это опровержение ваших оппонентов. </w:t>
      </w:r>
    </w:p>
    <w:p w14:paraId="0C499248"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Отбивка отвечает на вопрос «почему то, о чём говорят наши оппоненты не правда?». Хорошая отбивка включает в себя несколько причин, объясняющих ложность выводов другой команды. Отбивка может быть превентивной, если спикеры ещё на подготовке продумали кейс за оппонентов и подготовили ответы на их тезисы. </w:t>
      </w:r>
    </w:p>
    <w:p w14:paraId="7D7D8FCC"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Отбивать следует самые сильные идеи оппонентов. Не стоит тратить время на слабые или недоказанные идеи – их можно разрушить за пару секунд. Сконцентрируйтесь лучше на более весомых аргументах соперников. </w:t>
      </w:r>
    </w:p>
    <w:p w14:paraId="5502756D"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Однако одной отбивки мало, поэтому лучше дополнительно использовать сравнение. </w:t>
      </w:r>
    </w:p>
    <w:p w14:paraId="5A5FBB3A"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2) Сравнение – это взвешивание кейсов всех команд по определённому критерию. Сравнение призвано показать судьям, почему именно ваш кейс лучше, чем у остальных 3х команд.</w:t>
      </w:r>
    </w:p>
    <w:p w14:paraId="5795CFAF" w14:textId="77777777" w:rsidR="00FC6AEF" w:rsidRDefault="00D169E0"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9C6ED2" w:rsidRPr="009C6ED2">
        <w:rPr>
          <w:rFonts w:ascii="Times New Roman" w:hAnsi="Times New Roman" w:cs="Times New Roman"/>
          <w:sz w:val="28"/>
          <w:szCs w:val="28"/>
        </w:rPr>
        <w:t>ритерии сравнения бывают следующие:</w:t>
      </w:r>
    </w:p>
    <w:p w14:paraId="38C9824B" w14:textId="53C1D06A" w:rsidR="00FC6AEF"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м</w:t>
      </w:r>
      <w:r w:rsidR="007A3CEE">
        <w:rPr>
          <w:rFonts w:ascii="Times New Roman" w:hAnsi="Times New Roman" w:cs="Times New Roman"/>
          <w:sz w:val="28"/>
          <w:szCs w:val="28"/>
        </w:rPr>
        <w:t>асштаб</w:t>
      </w:r>
      <w:r>
        <w:rPr>
          <w:rFonts w:ascii="Times New Roman" w:hAnsi="Times New Roman" w:cs="Times New Roman"/>
          <w:sz w:val="28"/>
          <w:szCs w:val="28"/>
        </w:rPr>
        <w:t>;</w:t>
      </w:r>
      <w:r w:rsidR="007A3CEE">
        <w:rPr>
          <w:rFonts w:ascii="Times New Roman" w:hAnsi="Times New Roman" w:cs="Times New Roman"/>
          <w:sz w:val="28"/>
          <w:szCs w:val="28"/>
        </w:rPr>
        <w:t xml:space="preserve"> </w:t>
      </w:r>
    </w:p>
    <w:p w14:paraId="6E639604" w14:textId="4D655018" w:rsidR="00FC6AEF"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и</w:t>
      </w:r>
      <w:r w:rsidR="007A3CEE">
        <w:rPr>
          <w:rFonts w:ascii="Times New Roman" w:hAnsi="Times New Roman" w:cs="Times New Roman"/>
          <w:sz w:val="28"/>
          <w:szCs w:val="28"/>
        </w:rPr>
        <w:t>нтенсивность</w:t>
      </w:r>
      <w:r>
        <w:rPr>
          <w:rFonts w:ascii="Times New Roman" w:hAnsi="Times New Roman" w:cs="Times New Roman"/>
          <w:sz w:val="28"/>
          <w:szCs w:val="28"/>
        </w:rPr>
        <w:t>;</w:t>
      </w:r>
      <w:r w:rsidR="007A3CEE">
        <w:rPr>
          <w:rFonts w:ascii="Times New Roman" w:hAnsi="Times New Roman" w:cs="Times New Roman"/>
          <w:sz w:val="28"/>
          <w:szCs w:val="28"/>
        </w:rPr>
        <w:t xml:space="preserve"> </w:t>
      </w:r>
    </w:p>
    <w:p w14:paraId="163276B7" w14:textId="42BE7D8A" w:rsidR="00FC6AEF"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д</w:t>
      </w:r>
      <w:r w:rsidR="007A3CEE">
        <w:rPr>
          <w:rFonts w:ascii="Times New Roman" w:hAnsi="Times New Roman" w:cs="Times New Roman"/>
          <w:sz w:val="28"/>
          <w:szCs w:val="28"/>
        </w:rPr>
        <w:t>лительность/</w:t>
      </w:r>
      <w:r w:rsidR="009C6ED2" w:rsidRPr="009C6ED2">
        <w:rPr>
          <w:rFonts w:ascii="Times New Roman" w:hAnsi="Times New Roman" w:cs="Times New Roman"/>
          <w:sz w:val="28"/>
          <w:szCs w:val="28"/>
        </w:rPr>
        <w:t>регулярность</w:t>
      </w:r>
      <w:r>
        <w:rPr>
          <w:rFonts w:ascii="Times New Roman" w:hAnsi="Times New Roman" w:cs="Times New Roman"/>
          <w:sz w:val="28"/>
          <w:szCs w:val="28"/>
        </w:rPr>
        <w:t>;</w:t>
      </w:r>
    </w:p>
    <w:p w14:paraId="7B30E249" w14:textId="20E2E24A" w:rsidR="00FC6AEF"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п</w:t>
      </w:r>
      <w:r w:rsidR="007A3CEE">
        <w:rPr>
          <w:rFonts w:ascii="Times New Roman" w:hAnsi="Times New Roman" w:cs="Times New Roman"/>
          <w:sz w:val="28"/>
          <w:szCs w:val="28"/>
        </w:rPr>
        <w:t>ерспектива</w:t>
      </w:r>
      <w:r>
        <w:rPr>
          <w:rFonts w:ascii="Times New Roman" w:hAnsi="Times New Roman" w:cs="Times New Roman"/>
          <w:sz w:val="28"/>
          <w:szCs w:val="28"/>
        </w:rPr>
        <w:t>;</w:t>
      </w:r>
      <w:r w:rsidR="007A3CEE">
        <w:rPr>
          <w:rFonts w:ascii="Times New Roman" w:hAnsi="Times New Roman" w:cs="Times New Roman"/>
          <w:sz w:val="28"/>
          <w:szCs w:val="28"/>
        </w:rPr>
        <w:t xml:space="preserve"> </w:t>
      </w:r>
    </w:p>
    <w:p w14:paraId="252DBB7B" w14:textId="3B0FEB7A" w:rsidR="00FC6AEF"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о</w:t>
      </w:r>
      <w:r w:rsidR="009C6ED2" w:rsidRPr="009C6ED2">
        <w:rPr>
          <w:rFonts w:ascii="Times New Roman" w:hAnsi="Times New Roman" w:cs="Times New Roman"/>
          <w:sz w:val="28"/>
          <w:szCs w:val="28"/>
        </w:rPr>
        <w:t>братимость/необратимость вреда</w:t>
      </w:r>
      <w:r>
        <w:rPr>
          <w:rFonts w:ascii="Times New Roman" w:hAnsi="Times New Roman" w:cs="Times New Roman"/>
          <w:sz w:val="28"/>
          <w:szCs w:val="28"/>
        </w:rPr>
        <w:t>;</w:t>
      </w:r>
    </w:p>
    <w:p w14:paraId="2C0D7B86" w14:textId="6CC982CE" w:rsidR="009C6ED2" w:rsidRPr="009C6ED2"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н</w:t>
      </w:r>
      <w:r w:rsidR="009C6ED2" w:rsidRPr="009C6ED2">
        <w:rPr>
          <w:rFonts w:ascii="Times New Roman" w:hAnsi="Times New Roman" w:cs="Times New Roman"/>
          <w:sz w:val="28"/>
          <w:szCs w:val="28"/>
        </w:rPr>
        <w:t>еизбежность вреда</w:t>
      </w:r>
      <w:r>
        <w:rPr>
          <w:rFonts w:ascii="Times New Roman" w:hAnsi="Times New Roman" w:cs="Times New Roman"/>
          <w:sz w:val="28"/>
          <w:szCs w:val="28"/>
        </w:rPr>
        <w:t>;</w:t>
      </w:r>
    </w:p>
    <w:p w14:paraId="1C487DC0" w14:textId="09AC10BA" w:rsidR="009C6ED2" w:rsidRPr="009C6ED2"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у</w:t>
      </w:r>
      <w:r w:rsidR="007A3CEE">
        <w:rPr>
          <w:rFonts w:ascii="Times New Roman" w:hAnsi="Times New Roman" w:cs="Times New Roman"/>
          <w:sz w:val="28"/>
          <w:szCs w:val="28"/>
        </w:rPr>
        <w:t>никальность</w:t>
      </w:r>
      <w:r>
        <w:rPr>
          <w:rFonts w:ascii="Times New Roman" w:hAnsi="Times New Roman" w:cs="Times New Roman"/>
          <w:sz w:val="28"/>
          <w:szCs w:val="28"/>
        </w:rPr>
        <w:t>;</w:t>
      </w:r>
      <w:r w:rsidR="007A3CEE">
        <w:rPr>
          <w:rFonts w:ascii="Times New Roman" w:hAnsi="Times New Roman" w:cs="Times New Roman"/>
          <w:sz w:val="28"/>
          <w:szCs w:val="28"/>
        </w:rPr>
        <w:t xml:space="preserve"> </w:t>
      </w:r>
    </w:p>
    <w:p w14:paraId="240CFFD3" w14:textId="290A54A9" w:rsidR="009C6ED2" w:rsidRPr="009C6ED2"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п</w:t>
      </w:r>
      <w:r w:rsidR="007A3CEE">
        <w:rPr>
          <w:rFonts w:ascii="Times New Roman" w:hAnsi="Times New Roman" w:cs="Times New Roman"/>
          <w:sz w:val="28"/>
          <w:szCs w:val="28"/>
        </w:rPr>
        <w:t>ервичность/вторичность</w:t>
      </w:r>
      <w:r>
        <w:rPr>
          <w:rFonts w:ascii="Times New Roman" w:hAnsi="Times New Roman" w:cs="Times New Roman"/>
          <w:sz w:val="28"/>
          <w:szCs w:val="28"/>
        </w:rPr>
        <w:t>;</w:t>
      </w:r>
      <w:r w:rsidR="007A3CEE">
        <w:rPr>
          <w:rFonts w:ascii="Times New Roman" w:hAnsi="Times New Roman" w:cs="Times New Roman"/>
          <w:sz w:val="28"/>
          <w:szCs w:val="28"/>
        </w:rPr>
        <w:t xml:space="preserve"> </w:t>
      </w:r>
    </w:p>
    <w:p w14:paraId="21BF09A9" w14:textId="0C5EADDE" w:rsidR="009C6ED2" w:rsidRPr="009C6ED2"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lastRenderedPageBreak/>
        <w:t>–</w:t>
      </w:r>
      <w:r>
        <w:rPr>
          <w:rFonts w:ascii="Times New Roman" w:hAnsi="Times New Roman" w:cs="Times New Roman"/>
          <w:sz w:val="28"/>
          <w:szCs w:val="28"/>
        </w:rPr>
        <w:t xml:space="preserve"> в</w:t>
      </w:r>
      <w:r w:rsidR="007A3CEE">
        <w:rPr>
          <w:rFonts w:ascii="Times New Roman" w:hAnsi="Times New Roman" w:cs="Times New Roman"/>
          <w:sz w:val="28"/>
          <w:szCs w:val="28"/>
        </w:rPr>
        <w:t>ероятность</w:t>
      </w:r>
      <w:r>
        <w:rPr>
          <w:rFonts w:ascii="Times New Roman" w:hAnsi="Times New Roman" w:cs="Times New Roman"/>
          <w:sz w:val="28"/>
          <w:szCs w:val="28"/>
        </w:rPr>
        <w:t>.</w:t>
      </w:r>
      <w:r w:rsidR="007A3CEE">
        <w:rPr>
          <w:rFonts w:ascii="Times New Roman" w:hAnsi="Times New Roman" w:cs="Times New Roman"/>
          <w:sz w:val="28"/>
          <w:szCs w:val="28"/>
        </w:rPr>
        <w:t xml:space="preserve"> </w:t>
      </w:r>
    </w:p>
    <w:p w14:paraId="09E094CF" w14:textId="77777777" w:rsidR="00646F00" w:rsidRDefault="00646F00" w:rsidP="00C9094D">
      <w:pPr>
        <w:spacing w:line="360" w:lineRule="auto"/>
        <w:jc w:val="center"/>
        <w:rPr>
          <w:rFonts w:ascii="Times New Roman" w:hAnsi="Times New Roman" w:cs="Times New Roman"/>
          <w:b/>
          <w:i/>
          <w:caps/>
          <w:sz w:val="32"/>
          <w:szCs w:val="28"/>
        </w:rPr>
      </w:pPr>
    </w:p>
    <w:p w14:paraId="07B98C44" w14:textId="77777777" w:rsidR="009C6ED2" w:rsidRPr="00FC6AEF" w:rsidRDefault="009C6ED2" w:rsidP="009925FC">
      <w:pPr>
        <w:pStyle w:val="1"/>
      </w:pPr>
      <w:bookmarkStart w:id="8" w:name="_Toc80870788"/>
      <w:r w:rsidRPr="00FC6AEF">
        <w:t>Вопросы/POI</w:t>
      </w:r>
      <w:bookmarkEnd w:id="8"/>
    </w:p>
    <w:p w14:paraId="56CC32F6" w14:textId="77777777" w:rsidR="008930B4" w:rsidRPr="009C6ED2" w:rsidRDefault="009C6ED2" w:rsidP="00FC6AEF">
      <w:pPr>
        <w:spacing w:after="0" w:line="360" w:lineRule="auto"/>
        <w:ind w:firstLine="709"/>
        <w:jc w:val="both"/>
        <w:rPr>
          <w:rFonts w:ascii="Times New Roman" w:hAnsi="Times New Roman" w:cs="Times New Roman"/>
          <w:sz w:val="28"/>
          <w:szCs w:val="28"/>
        </w:rPr>
      </w:pPr>
      <w:proofErr w:type="spellStart"/>
      <w:r w:rsidRPr="009C6ED2">
        <w:rPr>
          <w:rFonts w:ascii="Times New Roman" w:hAnsi="Times New Roman" w:cs="Times New Roman"/>
          <w:sz w:val="28"/>
          <w:szCs w:val="28"/>
        </w:rPr>
        <w:t>Дебатёры</w:t>
      </w:r>
      <w:proofErr w:type="spellEnd"/>
      <w:r w:rsidRPr="009C6ED2">
        <w:rPr>
          <w:rFonts w:ascii="Times New Roman" w:hAnsi="Times New Roman" w:cs="Times New Roman"/>
          <w:sz w:val="28"/>
          <w:szCs w:val="28"/>
        </w:rPr>
        <w:t xml:space="preserve"> используют вопросы/POI</w:t>
      </w:r>
      <w:r w:rsidR="00646F00">
        <w:rPr>
          <w:rFonts w:ascii="Times New Roman" w:hAnsi="Times New Roman" w:cs="Times New Roman"/>
          <w:sz w:val="28"/>
          <w:szCs w:val="28"/>
        </w:rPr>
        <w:t xml:space="preserve"> (</w:t>
      </w:r>
      <w:r w:rsidR="00646F00">
        <w:rPr>
          <w:rFonts w:ascii="Times New Roman" w:hAnsi="Times New Roman" w:cs="Times New Roman"/>
          <w:sz w:val="28"/>
          <w:szCs w:val="28"/>
          <w:lang w:val="en-US"/>
        </w:rPr>
        <w:t>POI</w:t>
      </w:r>
      <w:r w:rsidR="00646F00" w:rsidRPr="00646F00">
        <w:rPr>
          <w:rFonts w:ascii="Times New Roman" w:hAnsi="Times New Roman" w:cs="Times New Roman"/>
          <w:sz w:val="28"/>
          <w:szCs w:val="28"/>
        </w:rPr>
        <w:t xml:space="preserve"> – </w:t>
      </w:r>
      <w:r w:rsidR="00646F00">
        <w:rPr>
          <w:rFonts w:ascii="Times New Roman" w:hAnsi="Times New Roman" w:cs="Times New Roman"/>
          <w:sz w:val="28"/>
          <w:szCs w:val="28"/>
          <w:lang w:val="en-US"/>
        </w:rPr>
        <w:t>point</w:t>
      </w:r>
      <w:r w:rsidR="00646F00" w:rsidRPr="00646F00">
        <w:rPr>
          <w:rFonts w:ascii="Times New Roman" w:hAnsi="Times New Roman" w:cs="Times New Roman"/>
          <w:sz w:val="28"/>
          <w:szCs w:val="28"/>
        </w:rPr>
        <w:t xml:space="preserve"> </w:t>
      </w:r>
      <w:r w:rsidR="00646F00">
        <w:rPr>
          <w:rFonts w:ascii="Times New Roman" w:hAnsi="Times New Roman" w:cs="Times New Roman"/>
          <w:sz w:val="28"/>
          <w:szCs w:val="28"/>
          <w:lang w:val="en-US"/>
        </w:rPr>
        <w:t>of</w:t>
      </w:r>
      <w:r w:rsidR="00646F00" w:rsidRPr="00646F00">
        <w:rPr>
          <w:rFonts w:ascii="Times New Roman" w:hAnsi="Times New Roman" w:cs="Times New Roman"/>
          <w:sz w:val="28"/>
          <w:szCs w:val="28"/>
        </w:rPr>
        <w:t xml:space="preserve"> </w:t>
      </w:r>
      <w:r w:rsidR="00646F00">
        <w:rPr>
          <w:rFonts w:ascii="Times New Roman" w:hAnsi="Times New Roman" w:cs="Times New Roman"/>
          <w:sz w:val="28"/>
          <w:szCs w:val="28"/>
          <w:lang w:val="en-US"/>
        </w:rPr>
        <w:t>information</w:t>
      </w:r>
      <w:r w:rsidR="00646F00" w:rsidRPr="00646F00">
        <w:rPr>
          <w:rFonts w:ascii="Times New Roman" w:hAnsi="Times New Roman" w:cs="Times New Roman"/>
          <w:sz w:val="28"/>
          <w:szCs w:val="28"/>
        </w:rPr>
        <w:t>)</w:t>
      </w:r>
      <w:r w:rsidRPr="009C6ED2">
        <w:rPr>
          <w:rFonts w:ascii="Times New Roman" w:hAnsi="Times New Roman" w:cs="Times New Roman"/>
          <w:sz w:val="28"/>
          <w:szCs w:val="28"/>
        </w:rPr>
        <w:t xml:space="preserve"> для того, чтобы моментально опровергнуть оппонентов, либо указать судье на явное противоречие в логике других команд.  </w:t>
      </w:r>
    </w:p>
    <w:p w14:paraId="72CBFD3A"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646F00">
        <w:rPr>
          <w:rFonts w:ascii="Times New Roman" w:hAnsi="Times New Roman" w:cs="Times New Roman"/>
          <w:b/>
          <w:sz w:val="28"/>
          <w:szCs w:val="28"/>
        </w:rPr>
        <w:t>Вопрос/POI</w:t>
      </w:r>
      <w:r w:rsidRPr="009C6ED2">
        <w:rPr>
          <w:rFonts w:ascii="Times New Roman" w:hAnsi="Times New Roman" w:cs="Times New Roman"/>
          <w:sz w:val="28"/>
          <w:szCs w:val="28"/>
        </w:rPr>
        <w:t xml:space="preserve"> – это очень общее понятие, за которым может скрываться всё, что угодно. По сути за 15 секунд вопроса можно сказать любой тезис: сделать отбивку, провести сравнение, дать контекст, указать на ошибку, подчеркнуть и напомнить судьям суть своего кейса…</w:t>
      </w:r>
    </w:p>
    <w:p w14:paraId="16BE8F90"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Вопросы полезно как задавать другим, так и брать самому. Во-первых, вопросы – это важная часть взаимодействия команд друг с другом, что особенно критично для команд, которые не могут ответить на материал друг друга напрямую. Например, Первое Правительство уже не может прямо отбивать Вторую Оппозицию, но может задать ей вопрос.</w:t>
      </w:r>
    </w:p>
    <w:p w14:paraId="27963399"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Судьи учитывают вопросы и принимают их во внимание при вынесении финального решения. </w:t>
      </w:r>
    </w:p>
    <w:p w14:paraId="48463578"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Принять вопрос или отклонить, задавать вопрос или нет – дело добровольное. Правила никак не наказывают и не поощряют вопросы команд. Однако вопросы всё вносят существенный вклад в любой раунд дебатов.</w:t>
      </w:r>
    </w:p>
    <w:p w14:paraId="0978EE6E" w14:textId="77777777" w:rsidR="00D9437B" w:rsidRDefault="00D9437B" w:rsidP="009925FC">
      <w:pPr>
        <w:pStyle w:val="1"/>
      </w:pPr>
      <w:bookmarkStart w:id="9" w:name="_Toc80870789"/>
    </w:p>
    <w:p w14:paraId="5886E0D1" w14:textId="674CD449" w:rsidR="009C6ED2" w:rsidRPr="00FC6AEF" w:rsidRDefault="009C6ED2" w:rsidP="009925FC">
      <w:pPr>
        <w:pStyle w:val="1"/>
      </w:pPr>
      <w:r w:rsidRPr="00FC6AEF">
        <w:t>Судейство</w:t>
      </w:r>
      <w:bookmarkEnd w:id="9"/>
    </w:p>
    <w:p w14:paraId="3F507F31"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Судья – это независимый арбитр дебатов. Он принимает непредвзятое решение и </w:t>
      </w:r>
      <w:r w:rsidR="00646F00">
        <w:rPr>
          <w:rFonts w:ascii="Times New Roman" w:hAnsi="Times New Roman" w:cs="Times New Roman"/>
          <w:sz w:val="28"/>
          <w:szCs w:val="28"/>
        </w:rPr>
        <w:t>расставляет места команд от 1</w:t>
      </w:r>
      <w:r w:rsidR="008930B4">
        <w:rPr>
          <w:rFonts w:ascii="Times New Roman" w:hAnsi="Times New Roman" w:cs="Times New Roman"/>
          <w:sz w:val="28"/>
          <w:szCs w:val="28"/>
        </w:rPr>
        <w:t xml:space="preserve"> до </w:t>
      </w:r>
      <w:r w:rsidR="00646F00">
        <w:rPr>
          <w:rFonts w:ascii="Times New Roman" w:hAnsi="Times New Roman" w:cs="Times New Roman"/>
          <w:sz w:val="28"/>
          <w:szCs w:val="28"/>
        </w:rPr>
        <w:t>4</w:t>
      </w:r>
      <w:r w:rsidRPr="009C6ED2">
        <w:rPr>
          <w:rFonts w:ascii="Times New Roman" w:hAnsi="Times New Roman" w:cs="Times New Roman"/>
          <w:sz w:val="28"/>
          <w:szCs w:val="28"/>
        </w:rPr>
        <w:t>.</w:t>
      </w:r>
    </w:p>
    <w:p w14:paraId="0E2C59AA"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221242">
        <w:rPr>
          <w:rFonts w:ascii="Times New Roman" w:hAnsi="Times New Roman" w:cs="Times New Roman"/>
          <w:b/>
          <w:sz w:val="28"/>
          <w:szCs w:val="28"/>
          <w:u w:val="single"/>
        </w:rPr>
        <w:t>Судья придерживается определённых принципов</w:t>
      </w:r>
      <w:r w:rsidRPr="009C6ED2">
        <w:rPr>
          <w:rFonts w:ascii="Times New Roman" w:hAnsi="Times New Roman" w:cs="Times New Roman"/>
          <w:sz w:val="28"/>
          <w:szCs w:val="28"/>
        </w:rPr>
        <w:t>:</w:t>
      </w:r>
    </w:p>
    <w:p w14:paraId="56788096" w14:textId="3E4EB25E" w:rsidR="009C6ED2" w:rsidRPr="009C6ED2" w:rsidRDefault="00646F00"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C6AEF">
        <w:rPr>
          <w:rFonts w:ascii="Times New Roman" w:hAnsi="Times New Roman" w:cs="Times New Roman"/>
          <w:sz w:val="28"/>
          <w:szCs w:val="28"/>
        </w:rPr>
        <w:t> </w:t>
      </w:r>
      <w:r>
        <w:rPr>
          <w:rFonts w:ascii="Times New Roman" w:hAnsi="Times New Roman" w:cs="Times New Roman"/>
          <w:sz w:val="28"/>
          <w:szCs w:val="28"/>
        </w:rPr>
        <w:t>С</w:t>
      </w:r>
      <w:r w:rsidR="009C6ED2" w:rsidRPr="009C6ED2">
        <w:rPr>
          <w:rFonts w:ascii="Times New Roman" w:hAnsi="Times New Roman" w:cs="Times New Roman"/>
          <w:sz w:val="28"/>
          <w:szCs w:val="28"/>
        </w:rPr>
        <w:t>удья – чистый лист. Он не имеет никаких идеологических или морально-этических предубеждений насчёт тех или иных аргументов. Судья беспристрастен ко всем командам</w:t>
      </w:r>
      <w:r w:rsidR="00FC6AEF">
        <w:rPr>
          <w:rFonts w:ascii="Times New Roman" w:hAnsi="Times New Roman" w:cs="Times New Roman"/>
          <w:sz w:val="28"/>
          <w:szCs w:val="28"/>
        </w:rPr>
        <w:t>;</w:t>
      </w:r>
    </w:p>
    <w:p w14:paraId="67E9CC50" w14:textId="70DB7C6A"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lastRenderedPageBreak/>
        <w:t>2.</w:t>
      </w:r>
      <w:r w:rsidR="00FC6AEF">
        <w:rPr>
          <w:rFonts w:ascii="Times New Roman" w:hAnsi="Times New Roman" w:cs="Times New Roman"/>
          <w:sz w:val="28"/>
          <w:szCs w:val="28"/>
        </w:rPr>
        <w:t xml:space="preserve"> </w:t>
      </w:r>
      <w:r w:rsidRPr="009C6ED2">
        <w:rPr>
          <w:rFonts w:ascii="Times New Roman" w:hAnsi="Times New Roman" w:cs="Times New Roman"/>
          <w:sz w:val="28"/>
          <w:szCs w:val="28"/>
        </w:rPr>
        <w:t>Судья не вмешивается в процесс дебатов. Он не может выполнять работу за команды, т.е. судья не должен докруч</w:t>
      </w:r>
      <w:r w:rsidR="00221242">
        <w:rPr>
          <w:rFonts w:ascii="Times New Roman" w:hAnsi="Times New Roman" w:cs="Times New Roman"/>
          <w:sz w:val="28"/>
          <w:szCs w:val="28"/>
        </w:rPr>
        <w:t>ивать, отбивать или иначе усиливать</w:t>
      </w:r>
      <w:r w:rsidRPr="009C6ED2">
        <w:rPr>
          <w:rFonts w:ascii="Times New Roman" w:hAnsi="Times New Roman" w:cs="Times New Roman"/>
          <w:sz w:val="28"/>
          <w:szCs w:val="28"/>
        </w:rPr>
        <w:t>/ослаблять аргументацию команд по своему желанию</w:t>
      </w:r>
      <w:r w:rsidR="00FC6AEF">
        <w:rPr>
          <w:rFonts w:ascii="Times New Roman" w:hAnsi="Times New Roman" w:cs="Times New Roman"/>
          <w:sz w:val="28"/>
          <w:szCs w:val="28"/>
        </w:rPr>
        <w:t>;</w:t>
      </w:r>
    </w:p>
    <w:p w14:paraId="0F500064" w14:textId="43EB577B"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3.</w:t>
      </w:r>
      <w:r w:rsidR="00FC6AEF">
        <w:rPr>
          <w:rFonts w:ascii="Times New Roman" w:hAnsi="Times New Roman" w:cs="Times New Roman"/>
          <w:sz w:val="28"/>
          <w:szCs w:val="28"/>
        </w:rPr>
        <w:t> </w:t>
      </w:r>
      <w:r w:rsidRPr="009C6ED2">
        <w:rPr>
          <w:rFonts w:ascii="Times New Roman" w:hAnsi="Times New Roman" w:cs="Times New Roman"/>
          <w:sz w:val="28"/>
          <w:szCs w:val="28"/>
        </w:rPr>
        <w:t>Судья – среднестатистический разумный избиратель. Он знает базовые факты о мире вокруг и способен отличить логическое доказательство, аргументацию от явной лжи, противоречащей научным фактам</w:t>
      </w:r>
      <w:r w:rsidR="00FC6AEF">
        <w:rPr>
          <w:rFonts w:ascii="Times New Roman" w:hAnsi="Times New Roman" w:cs="Times New Roman"/>
          <w:sz w:val="28"/>
          <w:szCs w:val="28"/>
        </w:rPr>
        <w:t>;</w:t>
      </w:r>
    </w:p>
    <w:p w14:paraId="0B2BC251" w14:textId="31AFC1B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4.</w:t>
      </w:r>
      <w:r w:rsidR="00FC6AEF">
        <w:rPr>
          <w:rFonts w:ascii="Times New Roman" w:hAnsi="Times New Roman" w:cs="Times New Roman"/>
          <w:sz w:val="28"/>
          <w:szCs w:val="28"/>
        </w:rPr>
        <w:t xml:space="preserve"> </w:t>
      </w:r>
      <w:r w:rsidRPr="009C6ED2">
        <w:rPr>
          <w:rFonts w:ascii="Times New Roman" w:hAnsi="Times New Roman" w:cs="Times New Roman"/>
          <w:sz w:val="28"/>
          <w:szCs w:val="28"/>
        </w:rPr>
        <w:t>Судья – наставник. Он объясняет командам их ошибки и проблемы, а также помогает найти слабые места и даёт полезные советы командам</w:t>
      </w:r>
      <w:r w:rsidR="00FC6AEF">
        <w:rPr>
          <w:rFonts w:ascii="Times New Roman" w:hAnsi="Times New Roman" w:cs="Times New Roman"/>
          <w:sz w:val="28"/>
          <w:szCs w:val="28"/>
        </w:rPr>
        <w:t>;</w:t>
      </w:r>
      <w:r w:rsidRPr="009C6ED2">
        <w:rPr>
          <w:rFonts w:ascii="Times New Roman" w:hAnsi="Times New Roman" w:cs="Times New Roman"/>
          <w:sz w:val="28"/>
          <w:szCs w:val="28"/>
        </w:rPr>
        <w:t xml:space="preserve"> </w:t>
      </w:r>
    </w:p>
    <w:p w14:paraId="28CA4391"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Судья ведёт записи. Он должен записывать все важные пункты речи спикера. Для удобства записи разрешается использовать сокращения, условные обозначения и другие формы быстрого письма. Вопросы и POI также следует записывать и </w:t>
      </w:r>
      <w:r w:rsidR="00646F00" w:rsidRPr="009C6ED2">
        <w:rPr>
          <w:rFonts w:ascii="Times New Roman" w:hAnsi="Times New Roman" w:cs="Times New Roman"/>
          <w:sz w:val="28"/>
          <w:szCs w:val="28"/>
        </w:rPr>
        <w:t>учитывать,</w:t>
      </w:r>
      <w:r w:rsidRPr="009C6ED2">
        <w:rPr>
          <w:rFonts w:ascii="Times New Roman" w:hAnsi="Times New Roman" w:cs="Times New Roman"/>
          <w:sz w:val="28"/>
          <w:szCs w:val="28"/>
        </w:rPr>
        <w:t xml:space="preserve"> </w:t>
      </w:r>
      <w:r w:rsidR="00221242">
        <w:rPr>
          <w:rFonts w:ascii="Times New Roman" w:hAnsi="Times New Roman" w:cs="Times New Roman"/>
          <w:sz w:val="28"/>
          <w:szCs w:val="28"/>
        </w:rPr>
        <w:t>как</w:t>
      </w:r>
      <w:r w:rsidRPr="009C6ED2">
        <w:rPr>
          <w:rFonts w:ascii="Times New Roman" w:hAnsi="Times New Roman" w:cs="Times New Roman"/>
          <w:sz w:val="28"/>
          <w:szCs w:val="28"/>
        </w:rPr>
        <w:t xml:space="preserve"> конструктивный материал.</w:t>
      </w:r>
    </w:p>
    <w:p w14:paraId="728ED69B"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221242">
        <w:rPr>
          <w:rFonts w:ascii="Times New Roman" w:hAnsi="Times New Roman" w:cs="Times New Roman"/>
          <w:b/>
          <w:sz w:val="28"/>
          <w:szCs w:val="28"/>
          <w:u w:val="single"/>
        </w:rPr>
        <w:t>Судья оценивает аргументы команд по критериям</w:t>
      </w:r>
      <w:r w:rsidRPr="009C6ED2">
        <w:rPr>
          <w:rFonts w:ascii="Times New Roman" w:hAnsi="Times New Roman" w:cs="Times New Roman"/>
          <w:sz w:val="28"/>
          <w:szCs w:val="28"/>
        </w:rPr>
        <w:t>:</w:t>
      </w:r>
    </w:p>
    <w:p w14:paraId="6CCBFCB4" w14:textId="5987AF36" w:rsidR="009C6ED2" w:rsidRPr="009C6ED2"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w:t>
      </w:r>
      <w:r w:rsidR="009C6ED2" w:rsidRPr="009C6ED2">
        <w:rPr>
          <w:rFonts w:ascii="Times New Roman" w:hAnsi="Times New Roman" w:cs="Times New Roman"/>
          <w:sz w:val="28"/>
          <w:szCs w:val="28"/>
        </w:rPr>
        <w:t>истинность (соответствие научным фактам)</w:t>
      </w:r>
      <w:r>
        <w:rPr>
          <w:rFonts w:ascii="Times New Roman" w:hAnsi="Times New Roman" w:cs="Times New Roman"/>
          <w:sz w:val="28"/>
          <w:szCs w:val="28"/>
        </w:rPr>
        <w:t>;</w:t>
      </w:r>
    </w:p>
    <w:p w14:paraId="68AA8418" w14:textId="455993D1" w:rsidR="009C6ED2" w:rsidRPr="009C6ED2"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w:t>
      </w:r>
      <w:r w:rsidR="009C6ED2" w:rsidRPr="009C6ED2">
        <w:rPr>
          <w:rFonts w:ascii="Times New Roman" w:hAnsi="Times New Roman" w:cs="Times New Roman"/>
          <w:sz w:val="28"/>
          <w:szCs w:val="28"/>
        </w:rPr>
        <w:t>доказанность (уровень логического обоснования)</w:t>
      </w:r>
      <w:r>
        <w:rPr>
          <w:rFonts w:ascii="Times New Roman" w:hAnsi="Times New Roman" w:cs="Times New Roman"/>
          <w:sz w:val="28"/>
          <w:szCs w:val="28"/>
        </w:rPr>
        <w:t>;</w:t>
      </w:r>
    </w:p>
    <w:p w14:paraId="709A6C8D" w14:textId="188893AB" w:rsidR="009C6ED2" w:rsidRPr="009C6ED2"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w:t>
      </w:r>
      <w:r w:rsidR="009C6ED2" w:rsidRPr="009C6ED2">
        <w:rPr>
          <w:rFonts w:ascii="Times New Roman" w:hAnsi="Times New Roman" w:cs="Times New Roman"/>
          <w:sz w:val="28"/>
          <w:szCs w:val="28"/>
        </w:rPr>
        <w:t>релевантность (соответствие теме)</w:t>
      </w:r>
      <w:r>
        <w:rPr>
          <w:rFonts w:ascii="Times New Roman" w:hAnsi="Times New Roman" w:cs="Times New Roman"/>
          <w:sz w:val="28"/>
          <w:szCs w:val="28"/>
        </w:rPr>
        <w:t>;</w:t>
      </w:r>
    </w:p>
    <w:p w14:paraId="6F434346" w14:textId="4A95B953" w:rsidR="009C6ED2" w:rsidRPr="009C6ED2"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w:t>
      </w:r>
      <w:r w:rsidR="009C6ED2" w:rsidRPr="009C6ED2">
        <w:rPr>
          <w:rFonts w:ascii="Times New Roman" w:hAnsi="Times New Roman" w:cs="Times New Roman"/>
          <w:sz w:val="28"/>
          <w:szCs w:val="28"/>
        </w:rPr>
        <w:t>важность (соответствие интересам ЭП)</w:t>
      </w:r>
      <w:r>
        <w:rPr>
          <w:rFonts w:ascii="Times New Roman" w:hAnsi="Times New Roman" w:cs="Times New Roman"/>
          <w:sz w:val="28"/>
          <w:szCs w:val="28"/>
        </w:rPr>
        <w:t>;</w:t>
      </w:r>
    </w:p>
    <w:p w14:paraId="0278BD8F" w14:textId="52A0FBDC" w:rsidR="009C6ED2" w:rsidRPr="00646F00"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п</w:t>
      </w:r>
      <w:r w:rsidR="00646F00">
        <w:rPr>
          <w:rFonts w:ascii="Times New Roman" w:hAnsi="Times New Roman" w:cs="Times New Roman"/>
          <w:sz w:val="28"/>
          <w:szCs w:val="28"/>
        </w:rPr>
        <w:t xml:space="preserve">оследствия (и их значимость, т.н. </w:t>
      </w:r>
      <w:r w:rsidR="00646F00">
        <w:rPr>
          <w:rFonts w:ascii="Times New Roman" w:hAnsi="Times New Roman" w:cs="Times New Roman"/>
          <w:sz w:val="28"/>
          <w:szCs w:val="28"/>
          <w:lang w:val="en-US"/>
        </w:rPr>
        <w:t>impact</w:t>
      </w:r>
      <w:r w:rsidR="00646F00" w:rsidRPr="00646F00">
        <w:rPr>
          <w:rFonts w:ascii="Times New Roman" w:hAnsi="Times New Roman" w:cs="Times New Roman"/>
          <w:sz w:val="28"/>
          <w:szCs w:val="28"/>
        </w:rPr>
        <w:t>)</w:t>
      </w:r>
      <w:r>
        <w:rPr>
          <w:rFonts w:ascii="Times New Roman" w:hAnsi="Times New Roman" w:cs="Times New Roman"/>
          <w:sz w:val="28"/>
          <w:szCs w:val="28"/>
        </w:rPr>
        <w:t>;</w:t>
      </w:r>
    </w:p>
    <w:p w14:paraId="6D0CC46E" w14:textId="04EB1525" w:rsidR="009C6ED2" w:rsidRPr="009C6ED2"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м</w:t>
      </w:r>
      <w:r w:rsidR="009C6ED2" w:rsidRPr="009C6ED2">
        <w:rPr>
          <w:rFonts w:ascii="Times New Roman" w:hAnsi="Times New Roman" w:cs="Times New Roman"/>
          <w:sz w:val="28"/>
          <w:szCs w:val="28"/>
        </w:rPr>
        <w:t>асштаб</w:t>
      </w:r>
      <w:r>
        <w:rPr>
          <w:rFonts w:ascii="Times New Roman" w:hAnsi="Times New Roman" w:cs="Times New Roman"/>
          <w:sz w:val="28"/>
          <w:szCs w:val="28"/>
        </w:rPr>
        <w:t>;</w:t>
      </w:r>
    </w:p>
    <w:p w14:paraId="1DD8939F" w14:textId="4996E756" w:rsidR="009C6ED2" w:rsidRPr="009C6ED2"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и</w:t>
      </w:r>
      <w:r w:rsidR="009C6ED2" w:rsidRPr="009C6ED2">
        <w:rPr>
          <w:rFonts w:ascii="Times New Roman" w:hAnsi="Times New Roman" w:cs="Times New Roman"/>
          <w:sz w:val="28"/>
          <w:szCs w:val="28"/>
        </w:rPr>
        <w:t>нтенсивность</w:t>
      </w:r>
      <w:r>
        <w:rPr>
          <w:rFonts w:ascii="Times New Roman" w:hAnsi="Times New Roman" w:cs="Times New Roman"/>
          <w:sz w:val="28"/>
          <w:szCs w:val="28"/>
        </w:rPr>
        <w:t>;</w:t>
      </w:r>
    </w:p>
    <w:p w14:paraId="65059FAC" w14:textId="4D2ACE90" w:rsidR="009C6ED2" w:rsidRPr="009C6ED2"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д</w:t>
      </w:r>
      <w:r w:rsidR="00646F00" w:rsidRPr="009C6ED2">
        <w:rPr>
          <w:rFonts w:ascii="Times New Roman" w:hAnsi="Times New Roman" w:cs="Times New Roman"/>
          <w:sz w:val="28"/>
          <w:szCs w:val="28"/>
        </w:rPr>
        <w:t>лительность</w:t>
      </w:r>
      <w:r>
        <w:rPr>
          <w:rFonts w:ascii="Times New Roman" w:hAnsi="Times New Roman" w:cs="Times New Roman"/>
          <w:sz w:val="28"/>
          <w:szCs w:val="28"/>
        </w:rPr>
        <w:t>.</w:t>
      </w:r>
    </w:p>
    <w:p w14:paraId="23CB857E"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Судья сравнивает материалы команд друг с другом. Необходимо сделать 6 сравнений: П1 и О1, П1 и П2, О1 и О2, О1 и П2, О2 и П1, П2 и О2.</w:t>
      </w:r>
    </w:p>
    <w:p w14:paraId="51CCFDDA"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221242">
        <w:rPr>
          <w:rFonts w:ascii="Times New Roman" w:hAnsi="Times New Roman" w:cs="Times New Roman"/>
          <w:b/>
          <w:sz w:val="28"/>
          <w:szCs w:val="28"/>
          <w:u w:val="single"/>
        </w:rPr>
        <w:t>Важно придерживаться двух принципов</w:t>
      </w:r>
      <w:r w:rsidRPr="009C6ED2">
        <w:rPr>
          <w:rFonts w:ascii="Times New Roman" w:hAnsi="Times New Roman" w:cs="Times New Roman"/>
          <w:sz w:val="28"/>
          <w:szCs w:val="28"/>
        </w:rPr>
        <w:t>:</w:t>
      </w:r>
    </w:p>
    <w:p w14:paraId="40336E2F" w14:textId="6E89A3B8" w:rsidR="009C6ED2" w:rsidRPr="009C6ED2" w:rsidRDefault="00646F00"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C6AEF">
        <w:rPr>
          <w:rFonts w:ascii="Times New Roman" w:hAnsi="Times New Roman" w:cs="Times New Roman"/>
          <w:sz w:val="28"/>
          <w:szCs w:val="28"/>
        </w:rPr>
        <w:t xml:space="preserve"> </w:t>
      </w:r>
      <w:r>
        <w:rPr>
          <w:rFonts w:ascii="Times New Roman" w:hAnsi="Times New Roman" w:cs="Times New Roman"/>
          <w:sz w:val="28"/>
          <w:szCs w:val="28"/>
        </w:rPr>
        <w:t>И</w:t>
      </w:r>
      <w:r w:rsidR="009C6ED2" w:rsidRPr="009C6ED2">
        <w:rPr>
          <w:rFonts w:ascii="Times New Roman" w:hAnsi="Times New Roman" w:cs="Times New Roman"/>
          <w:sz w:val="28"/>
          <w:szCs w:val="28"/>
        </w:rPr>
        <w:t>золированное сравнение: материал команд сравнивается только друг с другом, а не в совокупности. Если П1 отбил О1, то эту отбивку можно учитывать только в сравнении П1-О1. В сравнении П2-О1 данная отбивка НЕ учитывается</w:t>
      </w:r>
      <w:r w:rsidR="00FC6AEF">
        <w:rPr>
          <w:rFonts w:ascii="Times New Roman" w:hAnsi="Times New Roman" w:cs="Times New Roman"/>
          <w:sz w:val="28"/>
          <w:szCs w:val="28"/>
        </w:rPr>
        <w:t>;</w:t>
      </w:r>
    </w:p>
    <w:p w14:paraId="1016E0B0" w14:textId="02A44482"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2.</w:t>
      </w:r>
      <w:r w:rsidR="00FC6AEF">
        <w:rPr>
          <w:rFonts w:ascii="Times New Roman" w:hAnsi="Times New Roman" w:cs="Times New Roman"/>
          <w:sz w:val="28"/>
          <w:szCs w:val="28"/>
        </w:rPr>
        <w:t xml:space="preserve"> </w:t>
      </w:r>
      <w:r w:rsidR="00646F00">
        <w:rPr>
          <w:rFonts w:ascii="Times New Roman" w:hAnsi="Times New Roman" w:cs="Times New Roman"/>
          <w:sz w:val="28"/>
          <w:szCs w:val="28"/>
        </w:rPr>
        <w:t>В</w:t>
      </w:r>
      <w:r w:rsidRPr="009C6ED2">
        <w:rPr>
          <w:rFonts w:ascii="Times New Roman" w:hAnsi="Times New Roman" w:cs="Times New Roman"/>
          <w:sz w:val="28"/>
          <w:szCs w:val="28"/>
        </w:rPr>
        <w:t xml:space="preserve"> оценке расширения важно учитывать не только новизну, но и общий вклад в дебаты, т.е. объём привнесённой уникальной логики. </w:t>
      </w:r>
    </w:p>
    <w:p w14:paraId="58B66AB8"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221242">
        <w:rPr>
          <w:rFonts w:ascii="Times New Roman" w:hAnsi="Times New Roman" w:cs="Times New Roman"/>
          <w:b/>
          <w:sz w:val="28"/>
          <w:szCs w:val="28"/>
          <w:u w:val="single"/>
        </w:rPr>
        <w:lastRenderedPageBreak/>
        <w:t>В конце судья даёт разбор. Разбор состоит из 3 этапов</w:t>
      </w:r>
      <w:r w:rsidRPr="009C6ED2">
        <w:rPr>
          <w:rFonts w:ascii="Times New Roman" w:hAnsi="Times New Roman" w:cs="Times New Roman"/>
          <w:sz w:val="28"/>
          <w:szCs w:val="28"/>
        </w:rPr>
        <w:t>:</w:t>
      </w:r>
    </w:p>
    <w:p w14:paraId="69290A2E" w14:textId="46656433" w:rsidR="009C6ED2" w:rsidRPr="009C6ED2" w:rsidRDefault="00646F00"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C6AEF">
        <w:rPr>
          <w:rFonts w:ascii="Times New Roman" w:hAnsi="Times New Roman" w:cs="Times New Roman"/>
          <w:sz w:val="28"/>
          <w:szCs w:val="28"/>
        </w:rPr>
        <w:t xml:space="preserve"> </w:t>
      </w:r>
      <w:r>
        <w:rPr>
          <w:rFonts w:ascii="Times New Roman" w:hAnsi="Times New Roman" w:cs="Times New Roman"/>
          <w:sz w:val="28"/>
          <w:szCs w:val="28"/>
        </w:rPr>
        <w:t>О</w:t>
      </w:r>
      <w:r w:rsidR="009C6ED2" w:rsidRPr="009C6ED2">
        <w:rPr>
          <w:rFonts w:ascii="Times New Roman" w:hAnsi="Times New Roman" w:cs="Times New Roman"/>
          <w:sz w:val="28"/>
          <w:szCs w:val="28"/>
        </w:rPr>
        <w:t>бщий комментарий: общие проблемы всех команд или любой иной комментарий судьи, относящийся ко всем командам</w:t>
      </w:r>
      <w:r w:rsidR="00FC6AEF">
        <w:rPr>
          <w:rFonts w:ascii="Times New Roman" w:hAnsi="Times New Roman" w:cs="Times New Roman"/>
          <w:sz w:val="28"/>
          <w:szCs w:val="28"/>
        </w:rPr>
        <w:t>;</w:t>
      </w:r>
    </w:p>
    <w:p w14:paraId="667871C8" w14:textId="3AC1D630" w:rsidR="009C6ED2" w:rsidRPr="009C6ED2" w:rsidRDefault="00646F00"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C6AEF">
        <w:rPr>
          <w:rFonts w:ascii="Times New Roman" w:hAnsi="Times New Roman" w:cs="Times New Roman"/>
          <w:sz w:val="28"/>
          <w:szCs w:val="28"/>
        </w:rPr>
        <w:t xml:space="preserve"> </w:t>
      </w:r>
      <w:r>
        <w:rPr>
          <w:rFonts w:ascii="Times New Roman" w:hAnsi="Times New Roman" w:cs="Times New Roman"/>
          <w:sz w:val="28"/>
          <w:szCs w:val="28"/>
        </w:rPr>
        <w:t>М</w:t>
      </w:r>
      <w:r w:rsidR="009C6ED2" w:rsidRPr="009C6ED2">
        <w:rPr>
          <w:rFonts w:ascii="Times New Roman" w:hAnsi="Times New Roman" w:cs="Times New Roman"/>
          <w:sz w:val="28"/>
          <w:szCs w:val="28"/>
        </w:rPr>
        <w:t>еста: объявление мест команд с 4 по 1</w:t>
      </w:r>
      <w:r w:rsidR="00FC6AEF">
        <w:rPr>
          <w:rFonts w:ascii="Times New Roman" w:hAnsi="Times New Roman" w:cs="Times New Roman"/>
          <w:sz w:val="28"/>
          <w:szCs w:val="28"/>
        </w:rPr>
        <w:t>;</w:t>
      </w:r>
    </w:p>
    <w:p w14:paraId="35B1F527" w14:textId="3942CB3A" w:rsidR="009C6ED2" w:rsidRPr="009C6ED2" w:rsidRDefault="00646F00"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C6AEF">
        <w:rPr>
          <w:rFonts w:ascii="Times New Roman" w:hAnsi="Times New Roman" w:cs="Times New Roman"/>
          <w:sz w:val="28"/>
          <w:szCs w:val="28"/>
        </w:rPr>
        <w:t xml:space="preserve"> </w:t>
      </w:r>
      <w:r>
        <w:rPr>
          <w:rFonts w:ascii="Times New Roman" w:hAnsi="Times New Roman" w:cs="Times New Roman"/>
          <w:sz w:val="28"/>
          <w:szCs w:val="28"/>
        </w:rPr>
        <w:t>С</w:t>
      </w:r>
      <w:r w:rsidR="009C6ED2" w:rsidRPr="009C6ED2">
        <w:rPr>
          <w:rFonts w:ascii="Times New Roman" w:hAnsi="Times New Roman" w:cs="Times New Roman"/>
          <w:sz w:val="28"/>
          <w:szCs w:val="28"/>
        </w:rPr>
        <w:t>равнение: объяснение того, почему одна команда оказывается выше/ниже другой</w:t>
      </w:r>
      <w:r w:rsidR="00FC6AEF">
        <w:rPr>
          <w:rFonts w:ascii="Times New Roman" w:hAnsi="Times New Roman" w:cs="Times New Roman"/>
          <w:sz w:val="28"/>
          <w:szCs w:val="28"/>
        </w:rPr>
        <w:t>.</w:t>
      </w:r>
    </w:p>
    <w:p w14:paraId="07169770"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646F00">
        <w:rPr>
          <w:rFonts w:ascii="Times New Roman" w:hAnsi="Times New Roman" w:cs="Times New Roman"/>
          <w:b/>
          <w:sz w:val="28"/>
          <w:szCs w:val="28"/>
        </w:rPr>
        <w:t>Судейство длится 15/20 минут</w:t>
      </w:r>
      <w:r w:rsidRPr="009C6ED2">
        <w:rPr>
          <w:rFonts w:ascii="Times New Roman" w:hAnsi="Times New Roman" w:cs="Times New Roman"/>
          <w:sz w:val="28"/>
          <w:szCs w:val="28"/>
        </w:rPr>
        <w:t xml:space="preserve">. </w:t>
      </w:r>
    </w:p>
    <w:p w14:paraId="08BC54FE"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 xml:space="preserve">На турнирах на судей заполняют обратную связь, где команды оценивают убедительность судейского решения. </w:t>
      </w:r>
    </w:p>
    <w:p w14:paraId="3C155BAE" w14:textId="77777777" w:rsidR="00646F00"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На турнирах также возможно н</w:t>
      </w:r>
      <w:r w:rsidR="00646F00">
        <w:rPr>
          <w:rFonts w:ascii="Times New Roman" w:hAnsi="Times New Roman" w:cs="Times New Roman"/>
          <w:sz w:val="28"/>
          <w:szCs w:val="28"/>
        </w:rPr>
        <w:t>аличие судейской панели, т.е. 2-</w:t>
      </w:r>
      <w:r w:rsidRPr="009C6ED2">
        <w:rPr>
          <w:rFonts w:ascii="Times New Roman" w:hAnsi="Times New Roman" w:cs="Times New Roman"/>
          <w:sz w:val="28"/>
          <w:szCs w:val="28"/>
        </w:rPr>
        <w:t xml:space="preserve">3 судей, одновременно судящих один и тот же раунд. В случае, если вы судите в панели, вам следует не только самим посудить раунд, но и обсудить ваше решение с коллегами-судьями. </w:t>
      </w:r>
    </w:p>
    <w:p w14:paraId="1A6B0006"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В панели есть Председатель, который будет руководить работой панели. Сначала он узнает решение каждого судьи. Потом определит спорные места и предложит их обсудить. После обсуждения места утверждаются всеми судьями единогласно, либо происходит сплит (</w:t>
      </w:r>
      <w:r w:rsidR="00646F00">
        <w:rPr>
          <w:rFonts w:ascii="Times New Roman" w:hAnsi="Times New Roman" w:cs="Times New Roman"/>
          <w:sz w:val="28"/>
          <w:szCs w:val="28"/>
        </w:rPr>
        <w:t xml:space="preserve">от англ. </w:t>
      </w:r>
      <w:proofErr w:type="spellStart"/>
      <w:r w:rsidR="00646F00">
        <w:rPr>
          <w:rFonts w:ascii="Times New Roman" w:hAnsi="Times New Roman" w:cs="Times New Roman"/>
          <w:sz w:val="28"/>
          <w:szCs w:val="28"/>
        </w:rPr>
        <w:t>split</w:t>
      </w:r>
      <w:proofErr w:type="spellEnd"/>
      <w:r w:rsidR="00646F00">
        <w:rPr>
          <w:rFonts w:ascii="Times New Roman" w:hAnsi="Times New Roman" w:cs="Times New Roman"/>
          <w:sz w:val="28"/>
          <w:szCs w:val="28"/>
        </w:rPr>
        <w:t xml:space="preserve"> – разделение), к</w:t>
      </w:r>
      <w:r w:rsidRPr="009C6ED2">
        <w:rPr>
          <w:rFonts w:ascii="Times New Roman" w:hAnsi="Times New Roman" w:cs="Times New Roman"/>
          <w:sz w:val="28"/>
          <w:szCs w:val="28"/>
        </w:rPr>
        <w:t xml:space="preserve">огда все судьи голосуют за то или другое решение. В случае пата – у Председателя есть небольшой перевес в голосах, так что он может принять окончательное решение. </w:t>
      </w:r>
    </w:p>
    <w:p w14:paraId="15ECA98B" w14:textId="77777777" w:rsidR="009C6ED2" w:rsidRPr="009C6ED2" w:rsidRDefault="009C6ED2"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Последней процедурой является выставление спикерских баллов, т.е. оценка индивидуальной речи каждого конкретного спикера. Для выставления спикерских следует свериться с т</w:t>
      </w:r>
      <w:r w:rsidR="008A35B9">
        <w:rPr>
          <w:rFonts w:ascii="Times New Roman" w:hAnsi="Times New Roman" w:cs="Times New Roman"/>
          <w:sz w:val="28"/>
          <w:szCs w:val="28"/>
        </w:rPr>
        <w:t>аблицей спикерских баллов (см. П</w:t>
      </w:r>
      <w:r w:rsidRPr="009C6ED2">
        <w:rPr>
          <w:rFonts w:ascii="Times New Roman" w:hAnsi="Times New Roman" w:cs="Times New Roman"/>
          <w:sz w:val="28"/>
          <w:szCs w:val="28"/>
        </w:rPr>
        <w:t>риложение).</w:t>
      </w:r>
    </w:p>
    <w:p w14:paraId="78B67875" w14:textId="10A8439C" w:rsidR="009C6ED2" w:rsidRDefault="009C6ED2" w:rsidP="00C9094D">
      <w:pPr>
        <w:spacing w:line="360" w:lineRule="auto"/>
        <w:jc w:val="both"/>
        <w:rPr>
          <w:rFonts w:ascii="Times New Roman" w:hAnsi="Times New Roman" w:cs="Times New Roman"/>
          <w:sz w:val="28"/>
          <w:szCs w:val="28"/>
        </w:rPr>
      </w:pPr>
    </w:p>
    <w:p w14:paraId="22366F32" w14:textId="5C04DEE3" w:rsidR="00D9437B" w:rsidRDefault="00D9437B" w:rsidP="00C9094D">
      <w:pPr>
        <w:spacing w:line="360" w:lineRule="auto"/>
        <w:jc w:val="both"/>
        <w:rPr>
          <w:rFonts w:ascii="Times New Roman" w:hAnsi="Times New Roman" w:cs="Times New Roman"/>
          <w:sz w:val="28"/>
          <w:szCs w:val="28"/>
        </w:rPr>
      </w:pPr>
    </w:p>
    <w:p w14:paraId="41E79A2F" w14:textId="161982FD" w:rsidR="00D9437B" w:rsidRDefault="00D9437B" w:rsidP="00C9094D">
      <w:pPr>
        <w:spacing w:line="360" w:lineRule="auto"/>
        <w:jc w:val="both"/>
        <w:rPr>
          <w:rFonts w:ascii="Times New Roman" w:hAnsi="Times New Roman" w:cs="Times New Roman"/>
          <w:sz w:val="28"/>
          <w:szCs w:val="28"/>
        </w:rPr>
      </w:pPr>
    </w:p>
    <w:p w14:paraId="6BC2E53F" w14:textId="77777777" w:rsidR="00D9437B" w:rsidRPr="009C6ED2" w:rsidRDefault="00D9437B" w:rsidP="00C9094D">
      <w:pPr>
        <w:spacing w:line="360" w:lineRule="auto"/>
        <w:jc w:val="both"/>
        <w:rPr>
          <w:rFonts w:ascii="Times New Roman" w:hAnsi="Times New Roman" w:cs="Times New Roman"/>
          <w:sz w:val="28"/>
          <w:szCs w:val="28"/>
        </w:rPr>
      </w:pPr>
    </w:p>
    <w:p w14:paraId="0B38298D" w14:textId="527B371A" w:rsidR="009C6ED2" w:rsidRPr="00FC6AEF" w:rsidRDefault="009C6ED2" w:rsidP="009925FC">
      <w:pPr>
        <w:pStyle w:val="1"/>
      </w:pPr>
      <w:bookmarkStart w:id="10" w:name="_Toc80870790"/>
      <w:r w:rsidRPr="00FC6AEF">
        <w:lastRenderedPageBreak/>
        <w:t>Развитие в дебатах</w:t>
      </w:r>
      <w:bookmarkEnd w:id="10"/>
    </w:p>
    <w:p w14:paraId="049EC23F" w14:textId="77777777" w:rsidR="009C6ED2" w:rsidRPr="00CD2B95" w:rsidRDefault="009C6ED2" w:rsidP="00FC6AEF">
      <w:pPr>
        <w:spacing w:after="0" w:line="360" w:lineRule="auto"/>
        <w:ind w:firstLine="709"/>
        <w:jc w:val="both"/>
        <w:rPr>
          <w:rFonts w:ascii="Times New Roman" w:hAnsi="Times New Roman" w:cs="Times New Roman"/>
          <w:sz w:val="28"/>
          <w:szCs w:val="28"/>
        </w:rPr>
      </w:pPr>
      <w:r w:rsidRPr="00CD2B95">
        <w:rPr>
          <w:rFonts w:ascii="Times New Roman" w:hAnsi="Times New Roman" w:cs="Times New Roman"/>
          <w:sz w:val="28"/>
          <w:szCs w:val="28"/>
        </w:rPr>
        <w:t xml:space="preserve">Дебаты – это конкурентная игра, в которой преимущество всегда остаётся за тем спикером, который </w:t>
      </w:r>
      <w:r w:rsidR="00CD2B95">
        <w:rPr>
          <w:rFonts w:ascii="Times New Roman" w:hAnsi="Times New Roman" w:cs="Times New Roman"/>
          <w:sz w:val="28"/>
          <w:szCs w:val="28"/>
        </w:rPr>
        <w:t>играет лучше остальных</w:t>
      </w:r>
      <w:r w:rsidRPr="00CD2B95">
        <w:rPr>
          <w:rFonts w:ascii="Times New Roman" w:hAnsi="Times New Roman" w:cs="Times New Roman"/>
          <w:sz w:val="28"/>
          <w:szCs w:val="28"/>
        </w:rPr>
        <w:t>. Мастерство игры в дебаты складывается из ряда факторов. Среди них:</w:t>
      </w:r>
    </w:p>
    <w:p w14:paraId="598E8AF4" w14:textId="333E6080" w:rsidR="009C6ED2" w:rsidRPr="00CD2B95"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з</w:t>
      </w:r>
      <w:r w:rsidR="00CD2B95">
        <w:rPr>
          <w:rFonts w:ascii="Times New Roman" w:hAnsi="Times New Roman" w:cs="Times New Roman"/>
          <w:sz w:val="28"/>
          <w:szCs w:val="28"/>
        </w:rPr>
        <w:t>нание информации</w:t>
      </w:r>
      <w:r>
        <w:rPr>
          <w:rFonts w:ascii="Times New Roman" w:hAnsi="Times New Roman" w:cs="Times New Roman"/>
          <w:sz w:val="28"/>
          <w:szCs w:val="28"/>
        </w:rPr>
        <w:t>;</w:t>
      </w:r>
      <w:r w:rsidR="009C6ED2" w:rsidRPr="00CD2B95">
        <w:rPr>
          <w:rFonts w:ascii="Times New Roman" w:hAnsi="Times New Roman" w:cs="Times New Roman"/>
          <w:sz w:val="28"/>
          <w:szCs w:val="28"/>
        </w:rPr>
        <w:t xml:space="preserve"> </w:t>
      </w:r>
    </w:p>
    <w:p w14:paraId="4C75A8F4" w14:textId="7B08EE7B" w:rsidR="009C6ED2" w:rsidRPr="00CD2B95"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н</w:t>
      </w:r>
      <w:r w:rsidR="009C6ED2" w:rsidRPr="00CD2B95">
        <w:rPr>
          <w:rFonts w:ascii="Times New Roman" w:hAnsi="Times New Roman" w:cs="Times New Roman"/>
          <w:sz w:val="28"/>
          <w:szCs w:val="28"/>
        </w:rPr>
        <w:t>авыки аргументации</w:t>
      </w:r>
      <w:r>
        <w:rPr>
          <w:rFonts w:ascii="Times New Roman" w:hAnsi="Times New Roman" w:cs="Times New Roman"/>
          <w:sz w:val="28"/>
          <w:szCs w:val="28"/>
        </w:rPr>
        <w:t>;</w:t>
      </w:r>
    </w:p>
    <w:p w14:paraId="58DF6B36" w14:textId="20B1D8AD" w:rsidR="00CD2B95" w:rsidRDefault="00FC6AEF" w:rsidP="00FC6AEF">
      <w:pPr>
        <w:spacing w:after="0" w:line="360" w:lineRule="auto"/>
        <w:ind w:firstLine="709"/>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у</w:t>
      </w:r>
      <w:r w:rsidR="00CD2B95">
        <w:rPr>
          <w:rFonts w:ascii="Times New Roman" w:hAnsi="Times New Roman" w:cs="Times New Roman"/>
          <w:sz w:val="28"/>
          <w:szCs w:val="28"/>
        </w:rPr>
        <w:t>мение работать в команд</w:t>
      </w:r>
      <w:r w:rsidR="007806A7">
        <w:rPr>
          <w:rFonts w:ascii="Times New Roman" w:hAnsi="Times New Roman" w:cs="Times New Roman"/>
          <w:sz w:val="28"/>
          <w:szCs w:val="28"/>
        </w:rPr>
        <w:t>е</w:t>
      </w:r>
      <w:r>
        <w:rPr>
          <w:rFonts w:ascii="Times New Roman" w:hAnsi="Times New Roman" w:cs="Times New Roman"/>
          <w:sz w:val="28"/>
          <w:szCs w:val="28"/>
        </w:rPr>
        <w:t>.</w:t>
      </w:r>
    </w:p>
    <w:p w14:paraId="0E20D6E7" w14:textId="77777777" w:rsidR="00CD2B95" w:rsidRDefault="00CD2B95"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формирования базы информации, необходимой для дебатов, следует внимательно следить за актуальными новостями из разных сфер общественной жизни (от политики до философии). Для этого подойдут только те материалы, которые отличаются качеством и достоверностью материала. Материал стоит внимательно изучить, возможно придётся сделать конспект или выжимку из информационного издания, потом полученные данные стоит проанализировать и систематизировать, т.е. найти причинно-следственные связи между фактами и событиями для более полного понимания мира. </w:t>
      </w:r>
    </w:p>
    <w:p w14:paraId="1CE11F0E" w14:textId="77777777" w:rsidR="00646F00" w:rsidRDefault="00CD2B95"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Навык аргументации вырабатывается с опытом. Поупражняться в построении аргументов можно на </w:t>
      </w:r>
      <w:r w:rsidRPr="00646F00">
        <w:rPr>
          <w:rFonts w:ascii="Times New Roman" w:hAnsi="Times New Roman" w:cs="Times New Roman"/>
          <w:b/>
          <w:sz w:val="28"/>
          <w:szCs w:val="28"/>
        </w:rPr>
        <w:t>тренировочных играх</w:t>
      </w:r>
      <w:r>
        <w:rPr>
          <w:rFonts w:ascii="Times New Roman" w:hAnsi="Times New Roman" w:cs="Times New Roman"/>
          <w:sz w:val="28"/>
          <w:szCs w:val="28"/>
        </w:rPr>
        <w:t xml:space="preserve">, на </w:t>
      </w:r>
      <w:r w:rsidRPr="00646F00">
        <w:rPr>
          <w:rFonts w:ascii="Times New Roman" w:hAnsi="Times New Roman" w:cs="Times New Roman"/>
          <w:b/>
          <w:sz w:val="28"/>
          <w:szCs w:val="28"/>
        </w:rPr>
        <w:t>турнирах</w:t>
      </w:r>
      <w:r>
        <w:rPr>
          <w:rFonts w:ascii="Times New Roman" w:hAnsi="Times New Roman" w:cs="Times New Roman"/>
          <w:sz w:val="28"/>
          <w:szCs w:val="28"/>
        </w:rPr>
        <w:t xml:space="preserve">, при </w:t>
      </w:r>
      <w:r w:rsidRPr="00646F00">
        <w:rPr>
          <w:rFonts w:ascii="Times New Roman" w:hAnsi="Times New Roman" w:cs="Times New Roman"/>
          <w:b/>
          <w:sz w:val="28"/>
          <w:szCs w:val="28"/>
        </w:rPr>
        <w:t>занятиях с тренером</w:t>
      </w:r>
      <w:r>
        <w:rPr>
          <w:rFonts w:ascii="Times New Roman" w:hAnsi="Times New Roman" w:cs="Times New Roman"/>
          <w:sz w:val="28"/>
          <w:szCs w:val="28"/>
        </w:rPr>
        <w:t xml:space="preserve"> или во время </w:t>
      </w:r>
      <w:r w:rsidRPr="00646F00">
        <w:rPr>
          <w:rFonts w:ascii="Times New Roman" w:hAnsi="Times New Roman" w:cs="Times New Roman"/>
          <w:b/>
          <w:sz w:val="28"/>
          <w:szCs w:val="28"/>
        </w:rPr>
        <w:t>индивидуальной подготовки</w:t>
      </w:r>
      <w:r>
        <w:rPr>
          <w:rFonts w:ascii="Times New Roman" w:hAnsi="Times New Roman" w:cs="Times New Roman"/>
          <w:sz w:val="28"/>
          <w:szCs w:val="28"/>
        </w:rPr>
        <w:t xml:space="preserve">. </w:t>
      </w:r>
    </w:p>
    <w:p w14:paraId="03712C57" w14:textId="77777777" w:rsidR="00646F00" w:rsidRDefault="00CD2B95"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выработки любого навыка решающую роль играют следующие факторы: регулярность, стабильность, активность. </w:t>
      </w:r>
    </w:p>
    <w:p w14:paraId="27BEA753" w14:textId="77777777" w:rsidR="00CD2B95" w:rsidRDefault="00CD2B95"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также спрашивать обратную связь у судей или тренеров. Они смогут более подробно указать на ошибки и дать советы по их исправлению и улучшению аргументов. Кроме того, важно всегда рефлексировать над своим опытом в дебатах. Рефлексия предполагает самоанализ, т.е. попытку осмыслить свои собственные слабые и сильные стороны.</w:t>
      </w:r>
    </w:p>
    <w:p w14:paraId="5825EAF3" w14:textId="1F0AC57C" w:rsidR="00CD2B95" w:rsidRDefault="00CD2B95" w:rsidP="00FC6A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в команде тоже является важным элементом игры в дебаты. Каждая к</w:t>
      </w:r>
      <w:r w:rsidR="00E96846">
        <w:rPr>
          <w:rFonts w:ascii="Times New Roman" w:hAnsi="Times New Roman" w:cs="Times New Roman"/>
          <w:sz w:val="28"/>
          <w:szCs w:val="28"/>
        </w:rPr>
        <w:t xml:space="preserve">оманда состоит из двух спикеров-напарников. Для достижения максимальной эффективности им необходимо успешно взаимодействовать друг с другом: обмениваться идеями, подстраховывать друг друга, помогать и </w:t>
      </w:r>
      <w:r w:rsidR="00E96846">
        <w:rPr>
          <w:rFonts w:ascii="Times New Roman" w:hAnsi="Times New Roman" w:cs="Times New Roman"/>
          <w:sz w:val="28"/>
          <w:szCs w:val="28"/>
        </w:rPr>
        <w:lastRenderedPageBreak/>
        <w:t xml:space="preserve">поддерживать. Только крепкая команда может рассчитывать на победу в дебатах. </w:t>
      </w:r>
    </w:p>
    <w:p w14:paraId="7B46E283" w14:textId="77777777" w:rsidR="00B67BC2" w:rsidRDefault="00B67BC2" w:rsidP="00FC6AEF">
      <w:pPr>
        <w:spacing w:after="0" w:line="360" w:lineRule="auto"/>
        <w:ind w:firstLine="709"/>
        <w:jc w:val="both"/>
        <w:rPr>
          <w:rFonts w:ascii="Times New Roman" w:hAnsi="Times New Roman" w:cs="Times New Roman"/>
          <w:sz w:val="28"/>
          <w:szCs w:val="28"/>
        </w:rPr>
      </w:pPr>
    </w:p>
    <w:p w14:paraId="3553F699" w14:textId="4BC68833" w:rsidR="009925FC" w:rsidRDefault="009925FC" w:rsidP="00FC6AEF">
      <w:pPr>
        <w:spacing w:after="0" w:line="360" w:lineRule="auto"/>
        <w:ind w:firstLine="709"/>
        <w:jc w:val="both"/>
        <w:rPr>
          <w:rFonts w:ascii="Times New Roman" w:hAnsi="Times New Roman" w:cs="Times New Roman"/>
          <w:sz w:val="28"/>
          <w:szCs w:val="28"/>
        </w:rPr>
      </w:pPr>
      <w:r w:rsidRPr="009925FC">
        <w:rPr>
          <w:rFonts w:ascii="Times New Roman" w:hAnsi="Times New Roman" w:cs="Times New Roman"/>
          <w:b/>
          <w:sz w:val="28"/>
          <w:szCs w:val="28"/>
        </w:rPr>
        <w:t>Контактные данные для консультации и взаимодействия</w:t>
      </w:r>
      <w:r>
        <w:rPr>
          <w:rFonts w:ascii="Times New Roman" w:hAnsi="Times New Roman" w:cs="Times New Roman"/>
          <w:sz w:val="28"/>
          <w:szCs w:val="28"/>
        </w:rPr>
        <w:t>:</w:t>
      </w:r>
    </w:p>
    <w:p w14:paraId="14ADF29A" w14:textId="77777777" w:rsidR="00D9437B" w:rsidRDefault="00D9437B" w:rsidP="005F1B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Отдел</w:t>
      </w:r>
      <w:r w:rsidR="005F1BF8" w:rsidRPr="005F1BF8">
        <w:rPr>
          <w:rFonts w:ascii="Times New Roman" w:hAnsi="Times New Roman" w:cs="Times New Roman"/>
          <w:sz w:val="28"/>
          <w:szCs w:val="28"/>
        </w:rPr>
        <w:t xml:space="preserve"> реализации проектов ГАУ РО «</w:t>
      </w:r>
      <w:proofErr w:type="spellStart"/>
      <w:r w:rsidR="005F1BF8" w:rsidRPr="005F1BF8">
        <w:rPr>
          <w:rFonts w:ascii="Times New Roman" w:hAnsi="Times New Roman" w:cs="Times New Roman"/>
          <w:sz w:val="28"/>
          <w:szCs w:val="28"/>
        </w:rPr>
        <w:t>Ростовпатриотцентр</w:t>
      </w:r>
      <w:proofErr w:type="spellEnd"/>
      <w:r w:rsidR="005F1BF8" w:rsidRPr="005F1BF8">
        <w:rPr>
          <w:rFonts w:ascii="Times New Roman" w:hAnsi="Times New Roman" w:cs="Times New Roman"/>
          <w:sz w:val="28"/>
          <w:szCs w:val="28"/>
        </w:rPr>
        <w:t>»,</w:t>
      </w:r>
    </w:p>
    <w:p w14:paraId="2E5382B2" w14:textId="586E48F9" w:rsidR="005F1BF8" w:rsidRPr="00D9437B" w:rsidRDefault="005F1BF8" w:rsidP="005F1BF8">
      <w:pPr>
        <w:spacing w:after="0" w:line="360" w:lineRule="auto"/>
        <w:ind w:firstLine="709"/>
        <w:jc w:val="both"/>
        <w:rPr>
          <w:rFonts w:ascii="Times New Roman" w:hAnsi="Times New Roman" w:cs="Times New Roman"/>
          <w:sz w:val="28"/>
          <w:szCs w:val="28"/>
          <w:lang w:val="en-US"/>
        </w:rPr>
      </w:pPr>
      <w:r w:rsidRPr="005F1BF8">
        <w:rPr>
          <w:rFonts w:ascii="Times New Roman" w:hAnsi="Times New Roman" w:cs="Times New Roman"/>
          <w:sz w:val="28"/>
          <w:szCs w:val="28"/>
        </w:rPr>
        <w:t>тел</w:t>
      </w:r>
      <w:r w:rsidRPr="00D9437B">
        <w:rPr>
          <w:rFonts w:ascii="Times New Roman" w:hAnsi="Times New Roman" w:cs="Times New Roman"/>
          <w:sz w:val="28"/>
          <w:szCs w:val="28"/>
          <w:lang w:val="en-US"/>
        </w:rPr>
        <w:t xml:space="preserve">.: 8 (863) 203-80-27, </w:t>
      </w:r>
      <w:r w:rsidRPr="005F1BF8">
        <w:rPr>
          <w:rFonts w:ascii="Times New Roman" w:hAnsi="Times New Roman" w:cs="Times New Roman"/>
          <w:sz w:val="28"/>
          <w:szCs w:val="28"/>
          <w:lang w:val="en-US"/>
        </w:rPr>
        <w:t>e</w:t>
      </w:r>
      <w:r w:rsidRPr="00D9437B">
        <w:rPr>
          <w:rFonts w:ascii="Times New Roman" w:hAnsi="Times New Roman" w:cs="Times New Roman"/>
          <w:sz w:val="28"/>
          <w:szCs w:val="28"/>
          <w:lang w:val="en-US"/>
        </w:rPr>
        <w:t>-</w:t>
      </w:r>
      <w:r w:rsidRPr="005F1BF8">
        <w:rPr>
          <w:rFonts w:ascii="Times New Roman" w:hAnsi="Times New Roman" w:cs="Times New Roman"/>
          <w:sz w:val="28"/>
          <w:szCs w:val="28"/>
          <w:lang w:val="en-US"/>
        </w:rPr>
        <w:t>mail</w:t>
      </w:r>
      <w:r w:rsidRPr="00D9437B">
        <w:rPr>
          <w:rFonts w:ascii="Times New Roman" w:hAnsi="Times New Roman" w:cs="Times New Roman"/>
          <w:sz w:val="28"/>
          <w:szCs w:val="28"/>
          <w:lang w:val="en-US"/>
        </w:rPr>
        <w:t xml:space="preserve">: </w:t>
      </w:r>
      <w:hyperlink r:id="rId15" w:history="1">
        <w:r w:rsidRPr="00983CE8">
          <w:rPr>
            <w:rStyle w:val="a9"/>
            <w:rFonts w:ascii="Times New Roman" w:hAnsi="Times New Roman" w:cs="Times New Roman"/>
            <w:sz w:val="28"/>
            <w:szCs w:val="28"/>
            <w:lang w:val="en-US"/>
          </w:rPr>
          <w:t>rostovpatriot</w:t>
        </w:r>
        <w:r w:rsidRPr="00D9437B">
          <w:rPr>
            <w:rStyle w:val="a9"/>
            <w:rFonts w:ascii="Times New Roman" w:hAnsi="Times New Roman" w:cs="Times New Roman"/>
            <w:sz w:val="28"/>
            <w:szCs w:val="28"/>
            <w:lang w:val="en-US"/>
          </w:rPr>
          <w:t>.</w:t>
        </w:r>
        <w:r w:rsidRPr="00983CE8">
          <w:rPr>
            <w:rStyle w:val="a9"/>
            <w:rFonts w:ascii="Times New Roman" w:hAnsi="Times New Roman" w:cs="Times New Roman"/>
            <w:sz w:val="28"/>
            <w:szCs w:val="28"/>
            <w:lang w:val="en-US"/>
          </w:rPr>
          <w:t>n</w:t>
        </w:r>
        <w:r w:rsidRPr="00D9437B">
          <w:rPr>
            <w:rStyle w:val="a9"/>
            <w:rFonts w:ascii="Times New Roman" w:hAnsi="Times New Roman" w:cs="Times New Roman"/>
            <w:sz w:val="28"/>
            <w:szCs w:val="28"/>
            <w:lang w:val="en-US"/>
          </w:rPr>
          <w:t>@</w:t>
        </w:r>
        <w:r w:rsidRPr="00983CE8">
          <w:rPr>
            <w:rStyle w:val="a9"/>
            <w:rFonts w:ascii="Times New Roman" w:hAnsi="Times New Roman" w:cs="Times New Roman"/>
            <w:sz w:val="28"/>
            <w:szCs w:val="28"/>
            <w:lang w:val="en-US"/>
          </w:rPr>
          <w:t>donmolodoy</w:t>
        </w:r>
        <w:r w:rsidRPr="00D9437B">
          <w:rPr>
            <w:rStyle w:val="a9"/>
            <w:rFonts w:ascii="Times New Roman" w:hAnsi="Times New Roman" w:cs="Times New Roman"/>
            <w:sz w:val="28"/>
            <w:szCs w:val="28"/>
            <w:lang w:val="en-US"/>
          </w:rPr>
          <w:t>.</w:t>
        </w:r>
        <w:r w:rsidRPr="00983CE8">
          <w:rPr>
            <w:rStyle w:val="a9"/>
            <w:rFonts w:ascii="Times New Roman" w:hAnsi="Times New Roman" w:cs="Times New Roman"/>
            <w:sz w:val="28"/>
            <w:szCs w:val="28"/>
            <w:lang w:val="en-US"/>
          </w:rPr>
          <w:t>ru</w:t>
        </w:r>
      </w:hyperlink>
      <w:r w:rsidRPr="00D9437B">
        <w:rPr>
          <w:rFonts w:ascii="Times New Roman" w:hAnsi="Times New Roman" w:cs="Times New Roman"/>
          <w:sz w:val="28"/>
          <w:szCs w:val="28"/>
          <w:lang w:val="en-US"/>
        </w:rPr>
        <w:t>.</w:t>
      </w:r>
    </w:p>
    <w:p w14:paraId="0ECDF70E" w14:textId="77777777" w:rsidR="005F1BF8" w:rsidRPr="00D9437B" w:rsidRDefault="005F1BF8" w:rsidP="005F1BF8">
      <w:pPr>
        <w:spacing w:after="0" w:line="360" w:lineRule="auto"/>
        <w:ind w:firstLine="709"/>
        <w:jc w:val="both"/>
        <w:rPr>
          <w:rFonts w:ascii="Times New Roman" w:hAnsi="Times New Roman" w:cs="Times New Roman"/>
          <w:sz w:val="28"/>
          <w:szCs w:val="28"/>
          <w:lang w:val="en-US"/>
        </w:rPr>
      </w:pPr>
    </w:p>
    <w:p w14:paraId="41B35746" w14:textId="77777777" w:rsidR="00F177E7" w:rsidRPr="00D9437B" w:rsidRDefault="00F177E7" w:rsidP="00C9094D">
      <w:pPr>
        <w:spacing w:line="360" w:lineRule="auto"/>
        <w:jc w:val="both"/>
        <w:rPr>
          <w:rFonts w:ascii="Times New Roman" w:hAnsi="Times New Roman" w:cs="Times New Roman"/>
          <w:sz w:val="28"/>
          <w:szCs w:val="28"/>
          <w:lang w:val="en-US"/>
        </w:rPr>
      </w:pPr>
    </w:p>
    <w:p w14:paraId="182800F5" w14:textId="77777777" w:rsidR="00933F5C" w:rsidRPr="00D9437B" w:rsidRDefault="00933F5C" w:rsidP="00C9094D">
      <w:pPr>
        <w:spacing w:line="360" w:lineRule="auto"/>
        <w:jc w:val="both"/>
        <w:rPr>
          <w:rFonts w:ascii="Times New Roman" w:hAnsi="Times New Roman" w:cs="Times New Roman"/>
          <w:sz w:val="28"/>
          <w:szCs w:val="28"/>
          <w:lang w:val="en-US"/>
        </w:rPr>
      </w:pPr>
    </w:p>
    <w:p w14:paraId="51B97964" w14:textId="77777777" w:rsidR="00933F5C" w:rsidRPr="00D9437B" w:rsidRDefault="00933F5C" w:rsidP="00C9094D">
      <w:pPr>
        <w:spacing w:line="360" w:lineRule="auto"/>
        <w:jc w:val="both"/>
        <w:rPr>
          <w:rFonts w:ascii="Times New Roman" w:hAnsi="Times New Roman" w:cs="Times New Roman"/>
          <w:sz w:val="28"/>
          <w:szCs w:val="28"/>
          <w:lang w:val="en-US"/>
        </w:rPr>
      </w:pPr>
    </w:p>
    <w:p w14:paraId="6CCBAD1F" w14:textId="61D21F37" w:rsidR="00D169E0" w:rsidRPr="00D9437B" w:rsidRDefault="00D169E0" w:rsidP="00C9094D">
      <w:pPr>
        <w:spacing w:line="360" w:lineRule="auto"/>
        <w:jc w:val="center"/>
        <w:rPr>
          <w:rFonts w:ascii="Times New Roman" w:hAnsi="Times New Roman" w:cs="Times New Roman"/>
          <w:b/>
          <w:sz w:val="40"/>
          <w:szCs w:val="28"/>
          <w:lang w:val="en-US"/>
        </w:rPr>
      </w:pPr>
    </w:p>
    <w:p w14:paraId="55046DED" w14:textId="25F9FAFC" w:rsidR="00FC6AEF" w:rsidRPr="00D9437B" w:rsidRDefault="00FC6AEF" w:rsidP="00C9094D">
      <w:pPr>
        <w:spacing w:line="360" w:lineRule="auto"/>
        <w:jc w:val="center"/>
        <w:rPr>
          <w:rFonts w:ascii="Times New Roman" w:hAnsi="Times New Roman" w:cs="Times New Roman"/>
          <w:b/>
          <w:sz w:val="40"/>
          <w:szCs w:val="28"/>
          <w:lang w:val="en-US"/>
        </w:rPr>
      </w:pPr>
    </w:p>
    <w:p w14:paraId="021E5FE1" w14:textId="6250F568" w:rsidR="00FC6AEF" w:rsidRPr="00D9437B" w:rsidRDefault="00FC6AEF" w:rsidP="00C9094D">
      <w:pPr>
        <w:spacing w:line="360" w:lineRule="auto"/>
        <w:jc w:val="center"/>
        <w:rPr>
          <w:rFonts w:ascii="Times New Roman" w:hAnsi="Times New Roman" w:cs="Times New Roman"/>
          <w:b/>
          <w:sz w:val="40"/>
          <w:szCs w:val="28"/>
          <w:lang w:val="en-US"/>
        </w:rPr>
      </w:pPr>
    </w:p>
    <w:p w14:paraId="56E3793D" w14:textId="6FAEFD90" w:rsidR="00FC6AEF" w:rsidRPr="00D9437B" w:rsidRDefault="00FC6AEF" w:rsidP="00C9094D">
      <w:pPr>
        <w:spacing w:line="360" w:lineRule="auto"/>
        <w:jc w:val="center"/>
        <w:rPr>
          <w:rFonts w:ascii="Times New Roman" w:hAnsi="Times New Roman" w:cs="Times New Roman"/>
          <w:b/>
          <w:sz w:val="40"/>
          <w:szCs w:val="28"/>
          <w:lang w:val="en-US"/>
        </w:rPr>
      </w:pPr>
    </w:p>
    <w:p w14:paraId="27426670" w14:textId="3960AA88" w:rsidR="00FC6AEF" w:rsidRPr="00D9437B" w:rsidRDefault="00FC6AEF" w:rsidP="00C9094D">
      <w:pPr>
        <w:spacing w:line="360" w:lineRule="auto"/>
        <w:jc w:val="center"/>
        <w:rPr>
          <w:rFonts w:ascii="Times New Roman" w:hAnsi="Times New Roman" w:cs="Times New Roman"/>
          <w:b/>
          <w:sz w:val="40"/>
          <w:szCs w:val="28"/>
          <w:lang w:val="en-US"/>
        </w:rPr>
      </w:pPr>
    </w:p>
    <w:p w14:paraId="4C7B070F" w14:textId="09CEC1F0" w:rsidR="00FC6AEF" w:rsidRDefault="00FC6AEF" w:rsidP="00C9094D">
      <w:pPr>
        <w:spacing w:line="360" w:lineRule="auto"/>
        <w:jc w:val="center"/>
        <w:rPr>
          <w:rFonts w:ascii="Times New Roman" w:hAnsi="Times New Roman" w:cs="Times New Roman"/>
          <w:b/>
          <w:sz w:val="40"/>
          <w:szCs w:val="28"/>
          <w:lang w:val="en-US"/>
        </w:rPr>
      </w:pPr>
    </w:p>
    <w:p w14:paraId="5BF2B947" w14:textId="48D0EB48" w:rsidR="00D9437B" w:rsidRDefault="00D9437B" w:rsidP="00C9094D">
      <w:pPr>
        <w:spacing w:line="360" w:lineRule="auto"/>
        <w:jc w:val="center"/>
        <w:rPr>
          <w:rFonts w:ascii="Times New Roman" w:hAnsi="Times New Roman" w:cs="Times New Roman"/>
          <w:b/>
          <w:sz w:val="40"/>
          <w:szCs w:val="28"/>
          <w:lang w:val="en-US"/>
        </w:rPr>
      </w:pPr>
    </w:p>
    <w:p w14:paraId="11DF1295" w14:textId="7F01B365" w:rsidR="00D9437B" w:rsidRDefault="00D9437B" w:rsidP="00C9094D">
      <w:pPr>
        <w:spacing w:line="360" w:lineRule="auto"/>
        <w:jc w:val="center"/>
        <w:rPr>
          <w:rFonts w:ascii="Times New Roman" w:hAnsi="Times New Roman" w:cs="Times New Roman"/>
          <w:b/>
          <w:sz w:val="40"/>
          <w:szCs w:val="28"/>
          <w:lang w:val="en-US"/>
        </w:rPr>
      </w:pPr>
    </w:p>
    <w:p w14:paraId="7F4C2C83" w14:textId="77777777" w:rsidR="00D9437B" w:rsidRPr="00D9437B" w:rsidRDefault="00D9437B" w:rsidP="00C9094D">
      <w:pPr>
        <w:spacing w:line="360" w:lineRule="auto"/>
        <w:jc w:val="center"/>
        <w:rPr>
          <w:rFonts w:ascii="Times New Roman" w:hAnsi="Times New Roman" w:cs="Times New Roman"/>
          <w:b/>
          <w:sz w:val="40"/>
          <w:szCs w:val="28"/>
          <w:lang w:val="en-US"/>
        </w:rPr>
      </w:pPr>
    </w:p>
    <w:p w14:paraId="7081C88F" w14:textId="77777777" w:rsidR="00FC6AEF" w:rsidRPr="00D9437B" w:rsidRDefault="00FC6AEF" w:rsidP="00C9094D">
      <w:pPr>
        <w:spacing w:line="360" w:lineRule="auto"/>
        <w:jc w:val="center"/>
        <w:rPr>
          <w:rFonts w:ascii="Times New Roman" w:hAnsi="Times New Roman" w:cs="Times New Roman"/>
          <w:b/>
          <w:sz w:val="40"/>
          <w:szCs w:val="28"/>
          <w:lang w:val="en-US"/>
        </w:rPr>
      </w:pPr>
    </w:p>
    <w:p w14:paraId="06CBE019" w14:textId="3DF806B7" w:rsidR="00933F5C" w:rsidRPr="009925FC" w:rsidRDefault="00933F5C" w:rsidP="009925FC">
      <w:pPr>
        <w:pStyle w:val="1"/>
        <w:rPr>
          <w:sz w:val="32"/>
        </w:rPr>
      </w:pPr>
      <w:bookmarkStart w:id="11" w:name="_Toc80870791"/>
      <w:r w:rsidRPr="009925FC">
        <w:rPr>
          <w:sz w:val="32"/>
        </w:rPr>
        <w:lastRenderedPageBreak/>
        <w:t>ПРИЛОЖЕНИЕ</w:t>
      </w:r>
      <w:bookmarkEnd w:id="11"/>
    </w:p>
    <w:p w14:paraId="5D21169C" w14:textId="77530C82" w:rsidR="00933F5C" w:rsidRDefault="00933F5C" w:rsidP="003B56A3">
      <w:pPr>
        <w:spacing w:line="360" w:lineRule="auto"/>
        <w:jc w:val="center"/>
        <w:rPr>
          <w:rFonts w:ascii="Times New Roman" w:hAnsi="Times New Roman" w:cs="Times New Roman"/>
          <w:b/>
          <w:i/>
          <w:sz w:val="32"/>
          <w:szCs w:val="28"/>
        </w:rPr>
      </w:pPr>
      <w:r>
        <w:rPr>
          <w:rFonts w:ascii="Times New Roman" w:hAnsi="Times New Roman" w:cs="Times New Roman"/>
          <w:b/>
          <w:i/>
          <w:sz w:val="32"/>
          <w:szCs w:val="28"/>
        </w:rPr>
        <w:t>ШКАЛА СПИКЕРСКИХ БАЛЛОВ</w:t>
      </w:r>
    </w:p>
    <w:tbl>
      <w:tblPr>
        <w:tblStyle w:val="a8"/>
        <w:tblW w:w="0" w:type="auto"/>
        <w:tblLook w:val="04A0" w:firstRow="1" w:lastRow="0" w:firstColumn="1" w:lastColumn="0" w:noHBand="0" w:noVBand="1"/>
      </w:tblPr>
      <w:tblGrid>
        <w:gridCol w:w="1754"/>
        <w:gridCol w:w="7590"/>
      </w:tblGrid>
      <w:tr w:rsidR="00933F5C" w:rsidRPr="005538BC" w14:paraId="69D369AF" w14:textId="77777777" w:rsidTr="00933F5C">
        <w:tc>
          <w:tcPr>
            <w:tcW w:w="1413" w:type="dxa"/>
          </w:tcPr>
          <w:p w14:paraId="596D4014" w14:textId="77777777" w:rsidR="00933F5C" w:rsidRPr="005706C6" w:rsidRDefault="00933F5C" w:rsidP="00C9094D">
            <w:pPr>
              <w:spacing w:line="360" w:lineRule="auto"/>
              <w:jc w:val="center"/>
              <w:rPr>
                <w:rFonts w:ascii="Times New Roman" w:hAnsi="Times New Roman" w:cs="Times New Roman"/>
                <w:b/>
                <w:sz w:val="28"/>
                <w:szCs w:val="28"/>
              </w:rPr>
            </w:pPr>
            <w:r w:rsidRPr="005706C6">
              <w:rPr>
                <w:rFonts w:ascii="Times New Roman" w:hAnsi="Times New Roman" w:cs="Times New Roman"/>
                <w:b/>
                <w:sz w:val="28"/>
                <w:szCs w:val="28"/>
              </w:rPr>
              <w:t>Спикерские баллы</w:t>
            </w:r>
          </w:p>
        </w:tc>
        <w:tc>
          <w:tcPr>
            <w:tcW w:w="7932" w:type="dxa"/>
          </w:tcPr>
          <w:p w14:paraId="4F401E33" w14:textId="77777777" w:rsidR="00933F5C" w:rsidRPr="005706C6" w:rsidRDefault="00933F5C" w:rsidP="00C9094D">
            <w:pPr>
              <w:spacing w:line="360" w:lineRule="auto"/>
              <w:jc w:val="center"/>
              <w:rPr>
                <w:rFonts w:ascii="Times New Roman" w:hAnsi="Times New Roman" w:cs="Times New Roman"/>
                <w:b/>
                <w:sz w:val="28"/>
                <w:szCs w:val="28"/>
              </w:rPr>
            </w:pPr>
            <w:r w:rsidRPr="005706C6">
              <w:rPr>
                <w:rFonts w:ascii="Times New Roman" w:hAnsi="Times New Roman" w:cs="Times New Roman"/>
                <w:b/>
                <w:sz w:val="28"/>
                <w:szCs w:val="28"/>
              </w:rPr>
              <w:t>Определение и критерии</w:t>
            </w:r>
          </w:p>
        </w:tc>
      </w:tr>
      <w:tr w:rsidR="00933F5C" w:rsidRPr="005538BC" w14:paraId="729B8077" w14:textId="77777777" w:rsidTr="00933F5C">
        <w:tc>
          <w:tcPr>
            <w:tcW w:w="1413" w:type="dxa"/>
          </w:tcPr>
          <w:p w14:paraId="6E8A52A3" w14:textId="77777777" w:rsidR="00933F5C" w:rsidRPr="005538BC" w:rsidRDefault="00933F5C" w:rsidP="00C9094D">
            <w:pPr>
              <w:spacing w:line="360" w:lineRule="auto"/>
              <w:jc w:val="center"/>
              <w:rPr>
                <w:rFonts w:ascii="Times New Roman" w:hAnsi="Times New Roman" w:cs="Times New Roman"/>
                <w:sz w:val="28"/>
                <w:szCs w:val="28"/>
              </w:rPr>
            </w:pPr>
            <w:r w:rsidRPr="005538BC">
              <w:rPr>
                <w:rFonts w:ascii="Times New Roman" w:hAnsi="Times New Roman" w:cs="Times New Roman"/>
                <w:sz w:val="28"/>
                <w:szCs w:val="28"/>
              </w:rPr>
              <w:t>50</w:t>
            </w:r>
          </w:p>
        </w:tc>
        <w:tc>
          <w:tcPr>
            <w:tcW w:w="7932" w:type="dxa"/>
          </w:tcPr>
          <w:p w14:paraId="4B911EEA" w14:textId="77777777" w:rsidR="00933F5C" w:rsidRPr="005538BC" w:rsidRDefault="00933F5C" w:rsidP="00C9094D">
            <w:pPr>
              <w:spacing w:line="360" w:lineRule="auto"/>
              <w:jc w:val="both"/>
              <w:rPr>
                <w:rFonts w:ascii="Times New Roman" w:hAnsi="Times New Roman" w:cs="Times New Roman"/>
                <w:sz w:val="28"/>
                <w:szCs w:val="28"/>
              </w:rPr>
            </w:pPr>
            <w:r w:rsidRPr="005538BC">
              <w:rPr>
                <w:rFonts w:ascii="Times New Roman" w:hAnsi="Times New Roman" w:cs="Times New Roman"/>
                <w:sz w:val="28"/>
                <w:szCs w:val="28"/>
              </w:rPr>
              <w:t>Деструктивная речь, нарушающая нормы этикета:</w:t>
            </w:r>
          </w:p>
          <w:p w14:paraId="195BDFD6" w14:textId="39BB5117" w:rsidR="00933F5C" w:rsidRPr="003B56A3" w:rsidRDefault="003B56A3" w:rsidP="003B56A3">
            <w:pPr>
              <w:spacing w:line="360" w:lineRule="auto"/>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w:t>
            </w:r>
            <w:r w:rsidR="00933F5C" w:rsidRPr="003B56A3">
              <w:rPr>
                <w:rFonts w:ascii="Times New Roman" w:hAnsi="Times New Roman" w:cs="Times New Roman"/>
                <w:sz w:val="28"/>
                <w:szCs w:val="28"/>
              </w:rPr>
              <w:t>брань, ругательства</w:t>
            </w:r>
            <w:r>
              <w:rPr>
                <w:rFonts w:ascii="Times New Roman" w:hAnsi="Times New Roman" w:cs="Times New Roman"/>
                <w:sz w:val="28"/>
                <w:szCs w:val="28"/>
              </w:rPr>
              <w:t>;</w:t>
            </w:r>
          </w:p>
          <w:p w14:paraId="74A6CCA3" w14:textId="6222B825" w:rsidR="00933F5C" w:rsidRPr="003B56A3" w:rsidRDefault="003B56A3" w:rsidP="003B56A3">
            <w:pPr>
              <w:spacing w:line="360" w:lineRule="auto"/>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w:t>
            </w:r>
            <w:r w:rsidR="00933F5C" w:rsidRPr="003B56A3">
              <w:rPr>
                <w:rFonts w:ascii="Times New Roman" w:hAnsi="Times New Roman" w:cs="Times New Roman"/>
                <w:sz w:val="28"/>
                <w:szCs w:val="28"/>
              </w:rPr>
              <w:t>оскорбление участников</w:t>
            </w:r>
            <w:r>
              <w:rPr>
                <w:rFonts w:ascii="Times New Roman" w:hAnsi="Times New Roman" w:cs="Times New Roman"/>
                <w:sz w:val="28"/>
                <w:szCs w:val="28"/>
              </w:rPr>
              <w:t>;</w:t>
            </w:r>
            <w:r w:rsidR="00933F5C" w:rsidRPr="003B56A3">
              <w:rPr>
                <w:rFonts w:ascii="Times New Roman" w:hAnsi="Times New Roman" w:cs="Times New Roman"/>
                <w:sz w:val="28"/>
                <w:szCs w:val="28"/>
              </w:rPr>
              <w:t xml:space="preserve"> </w:t>
            </w:r>
          </w:p>
          <w:p w14:paraId="3E057663" w14:textId="68FF46A5" w:rsidR="00933F5C" w:rsidRPr="003B56A3" w:rsidRDefault="003B56A3" w:rsidP="003B56A3">
            <w:pPr>
              <w:spacing w:line="360" w:lineRule="auto"/>
              <w:jc w:val="both"/>
              <w:rPr>
                <w:rFonts w:ascii="Times New Roman" w:hAnsi="Times New Roman" w:cs="Times New Roman"/>
                <w:sz w:val="28"/>
                <w:szCs w:val="28"/>
              </w:rPr>
            </w:pPr>
            <w:r w:rsidRPr="009C6ED2">
              <w:rPr>
                <w:rFonts w:ascii="Times New Roman" w:hAnsi="Times New Roman" w:cs="Times New Roman"/>
                <w:sz w:val="28"/>
                <w:szCs w:val="28"/>
              </w:rPr>
              <w:t>–</w:t>
            </w:r>
            <w:r>
              <w:rPr>
                <w:rFonts w:ascii="Times New Roman" w:hAnsi="Times New Roman" w:cs="Times New Roman"/>
                <w:sz w:val="28"/>
                <w:szCs w:val="28"/>
              </w:rPr>
              <w:t xml:space="preserve"> </w:t>
            </w:r>
            <w:r w:rsidR="00933F5C" w:rsidRPr="003B56A3">
              <w:rPr>
                <w:rFonts w:ascii="Times New Roman" w:hAnsi="Times New Roman" w:cs="Times New Roman"/>
                <w:sz w:val="28"/>
                <w:szCs w:val="28"/>
              </w:rPr>
              <w:t>ради</w:t>
            </w:r>
            <w:r w:rsidR="004D0D82" w:rsidRPr="003B56A3">
              <w:rPr>
                <w:rFonts w:ascii="Times New Roman" w:hAnsi="Times New Roman" w:cs="Times New Roman"/>
                <w:sz w:val="28"/>
                <w:szCs w:val="28"/>
              </w:rPr>
              <w:t>кальные идеи (расизм, сексизм</w:t>
            </w:r>
            <w:r w:rsidR="00933F5C" w:rsidRPr="003B56A3">
              <w:rPr>
                <w:rFonts w:ascii="Times New Roman" w:hAnsi="Times New Roman" w:cs="Times New Roman"/>
                <w:sz w:val="28"/>
                <w:szCs w:val="28"/>
              </w:rPr>
              <w:t xml:space="preserve"> и т.д.)</w:t>
            </w:r>
            <w:r>
              <w:rPr>
                <w:rFonts w:ascii="Times New Roman" w:hAnsi="Times New Roman" w:cs="Times New Roman"/>
                <w:sz w:val="28"/>
                <w:szCs w:val="28"/>
              </w:rPr>
              <w:t>.</w:t>
            </w:r>
          </w:p>
        </w:tc>
      </w:tr>
      <w:tr w:rsidR="00933F5C" w:rsidRPr="005538BC" w14:paraId="57BA2C88" w14:textId="77777777" w:rsidTr="00933F5C">
        <w:tc>
          <w:tcPr>
            <w:tcW w:w="1413" w:type="dxa"/>
          </w:tcPr>
          <w:p w14:paraId="529C4087" w14:textId="77777777" w:rsidR="00933F5C" w:rsidRPr="005538BC" w:rsidRDefault="00933F5C" w:rsidP="00C9094D">
            <w:pPr>
              <w:spacing w:line="360" w:lineRule="auto"/>
              <w:jc w:val="center"/>
              <w:rPr>
                <w:rFonts w:ascii="Times New Roman" w:hAnsi="Times New Roman" w:cs="Times New Roman"/>
                <w:sz w:val="28"/>
                <w:szCs w:val="28"/>
              </w:rPr>
            </w:pPr>
            <w:r w:rsidRPr="005538BC">
              <w:rPr>
                <w:rFonts w:ascii="Times New Roman" w:hAnsi="Times New Roman" w:cs="Times New Roman"/>
                <w:sz w:val="28"/>
                <w:szCs w:val="28"/>
              </w:rPr>
              <w:t>60-63</w:t>
            </w:r>
          </w:p>
        </w:tc>
        <w:tc>
          <w:tcPr>
            <w:tcW w:w="7932" w:type="dxa"/>
          </w:tcPr>
          <w:p w14:paraId="4F645914" w14:textId="77777777" w:rsidR="00933F5C" w:rsidRPr="005538BC" w:rsidRDefault="00933F5C" w:rsidP="00C9094D">
            <w:pPr>
              <w:spacing w:line="360" w:lineRule="auto"/>
              <w:jc w:val="both"/>
              <w:rPr>
                <w:rFonts w:ascii="Times New Roman" w:hAnsi="Times New Roman" w:cs="Times New Roman"/>
                <w:sz w:val="28"/>
                <w:szCs w:val="28"/>
              </w:rPr>
            </w:pPr>
            <w:r w:rsidRPr="005538BC">
              <w:rPr>
                <w:rFonts w:ascii="Times New Roman" w:hAnsi="Times New Roman" w:cs="Times New Roman"/>
                <w:sz w:val="28"/>
                <w:szCs w:val="28"/>
              </w:rPr>
              <w:t xml:space="preserve">Нерелевантные тезисы. Нет доказательства. </w:t>
            </w:r>
          </w:p>
        </w:tc>
      </w:tr>
      <w:tr w:rsidR="00933F5C" w:rsidRPr="005538BC" w14:paraId="7FD3A5DE" w14:textId="77777777" w:rsidTr="00933F5C">
        <w:tc>
          <w:tcPr>
            <w:tcW w:w="1413" w:type="dxa"/>
          </w:tcPr>
          <w:p w14:paraId="1C4B3633" w14:textId="77777777" w:rsidR="00933F5C" w:rsidRPr="005538BC" w:rsidRDefault="00933F5C" w:rsidP="00C9094D">
            <w:pPr>
              <w:spacing w:line="360" w:lineRule="auto"/>
              <w:jc w:val="center"/>
              <w:rPr>
                <w:rFonts w:ascii="Times New Roman" w:hAnsi="Times New Roman" w:cs="Times New Roman"/>
                <w:sz w:val="28"/>
                <w:szCs w:val="28"/>
              </w:rPr>
            </w:pPr>
            <w:r w:rsidRPr="005538BC">
              <w:rPr>
                <w:rFonts w:ascii="Times New Roman" w:hAnsi="Times New Roman" w:cs="Times New Roman"/>
                <w:sz w:val="28"/>
                <w:szCs w:val="28"/>
              </w:rPr>
              <w:t>64-65</w:t>
            </w:r>
          </w:p>
        </w:tc>
        <w:tc>
          <w:tcPr>
            <w:tcW w:w="7932" w:type="dxa"/>
          </w:tcPr>
          <w:p w14:paraId="0C6AFF5F" w14:textId="77777777" w:rsidR="00933F5C" w:rsidRPr="005538BC" w:rsidRDefault="00933F5C" w:rsidP="00C9094D">
            <w:pPr>
              <w:spacing w:line="360" w:lineRule="auto"/>
              <w:jc w:val="both"/>
              <w:rPr>
                <w:rFonts w:ascii="Times New Roman" w:hAnsi="Times New Roman" w:cs="Times New Roman"/>
                <w:sz w:val="28"/>
                <w:szCs w:val="28"/>
              </w:rPr>
            </w:pPr>
            <w:r w:rsidRPr="005538BC">
              <w:rPr>
                <w:rFonts w:ascii="Times New Roman" w:hAnsi="Times New Roman" w:cs="Times New Roman"/>
                <w:sz w:val="28"/>
                <w:szCs w:val="28"/>
              </w:rPr>
              <w:t>Нерелевантные тезисы. Есть попытки доказательства.</w:t>
            </w:r>
          </w:p>
        </w:tc>
      </w:tr>
      <w:tr w:rsidR="00933F5C" w:rsidRPr="005538BC" w14:paraId="61D07574" w14:textId="77777777" w:rsidTr="00933F5C">
        <w:tc>
          <w:tcPr>
            <w:tcW w:w="1413" w:type="dxa"/>
          </w:tcPr>
          <w:p w14:paraId="758F24FD" w14:textId="77777777" w:rsidR="00933F5C" w:rsidRPr="005538BC" w:rsidRDefault="00933F5C" w:rsidP="00C9094D">
            <w:pPr>
              <w:spacing w:line="360" w:lineRule="auto"/>
              <w:jc w:val="center"/>
              <w:rPr>
                <w:rFonts w:ascii="Times New Roman" w:hAnsi="Times New Roman" w:cs="Times New Roman"/>
                <w:sz w:val="28"/>
                <w:szCs w:val="28"/>
              </w:rPr>
            </w:pPr>
            <w:r w:rsidRPr="005538BC">
              <w:rPr>
                <w:rFonts w:ascii="Times New Roman" w:hAnsi="Times New Roman" w:cs="Times New Roman"/>
                <w:sz w:val="28"/>
                <w:szCs w:val="28"/>
              </w:rPr>
              <w:t>65-69</w:t>
            </w:r>
          </w:p>
        </w:tc>
        <w:tc>
          <w:tcPr>
            <w:tcW w:w="7932" w:type="dxa"/>
          </w:tcPr>
          <w:p w14:paraId="0F8AFB1E" w14:textId="77777777" w:rsidR="00933F5C" w:rsidRPr="005538BC" w:rsidRDefault="00933F5C" w:rsidP="00C9094D">
            <w:pPr>
              <w:spacing w:line="360" w:lineRule="auto"/>
              <w:jc w:val="both"/>
              <w:rPr>
                <w:rFonts w:ascii="Times New Roman" w:hAnsi="Times New Roman" w:cs="Times New Roman"/>
                <w:sz w:val="28"/>
                <w:szCs w:val="28"/>
              </w:rPr>
            </w:pPr>
            <w:r w:rsidRPr="005538BC">
              <w:rPr>
                <w:rFonts w:ascii="Times New Roman" w:hAnsi="Times New Roman" w:cs="Times New Roman"/>
                <w:sz w:val="28"/>
                <w:szCs w:val="28"/>
              </w:rPr>
              <w:t>Тезисы отчасти релевантны</w:t>
            </w:r>
            <w:r w:rsidR="00C3265E">
              <w:rPr>
                <w:rFonts w:ascii="Times New Roman" w:hAnsi="Times New Roman" w:cs="Times New Roman"/>
                <w:sz w:val="28"/>
                <w:szCs w:val="28"/>
              </w:rPr>
              <w:t>е</w:t>
            </w:r>
            <w:r w:rsidRPr="005538BC">
              <w:rPr>
                <w:rFonts w:ascii="Times New Roman" w:hAnsi="Times New Roman" w:cs="Times New Roman"/>
                <w:sz w:val="28"/>
                <w:szCs w:val="28"/>
              </w:rPr>
              <w:t xml:space="preserve">. Доказательства почти нет. </w:t>
            </w:r>
          </w:p>
        </w:tc>
      </w:tr>
      <w:tr w:rsidR="00933F5C" w:rsidRPr="005538BC" w14:paraId="415618D1" w14:textId="77777777" w:rsidTr="00933F5C">
        <w:tc>
          <w:tcPr>
            <w:tcW w:w="1413" w:type="dxa"/>
          </w:tcPr>
          <w:p w14:paraId="1536CEE4" w14:textId="77777777" w:rsidR="00933F5C" w:rsidRPr="005538BC" w:rsidRDefault="00933F5C" w:rsidP="00C9094D">
            <w:pPr>
              <w:spacing w:line="360" w:lineRule="auto"/>
              <w:jc w:val="center"/>
              <w:rPr>
                <w:rFonts w:ascii="Times New Roman" w:hAnsi="Times New Roman" w:cs="Times New Roman"/>
                <w:sz w:val="28"/>
                <w:szCs w:val="28"/>
              </w:rPr>
            </w:pPr>
            <w:r w:rsidRPr="005538BC">
              <w:rPr>
                <w:rFonts w:ascii="Times New Roman" w:hAnsi="Times New Roman" w:cs="Times New Roman"/>
                <w:sz w:val="28"/>
                <w:szCs w:val="28"/>
              </w:rPr>
              <w:t>70-73</w:t>
            </w:r>
          </w:p>
        </w:tc>
        <w:tc>
          <w:tcPr>
            <w:tcW w:w="7932" w:type="dxa"/>
          </w:tcPr>
          <w:p w14:paraId="72ABBBF2" w14:textId="77777777" w:rsidR="00933F5C" w:rsidRPr="005538BC" w:rsidRDefault="00933F5C" w:rsidP="00C9094D">
            <w:pPr>
              <w:spacing w:line="360" w:lineRule="auto"/>
              <w:jc w:val="both"/>
              <w:rPr>
                <w:rFonts w:ascii="Times New Roman" w:hAnsi="Times New Roman" w:cs="Times New Roman"/>
                <w:sz w:val="28"/>
                <w:szCs w:val="28"/>
              </w:rPr>
            </w:pPr>
            <w:r w:rsidRPr="005538BC">
              <w:rPr>
                <w:rFonts w:ascii="Times New Roman" w:hAnsi="Times New Roman" w:cs="Times New Roman"/>
                <w:sz w:val="28"/>
                <w:szCs w:val="28"/>
              </w:rPr>
              <w:t>Тезисы вполне релевантны</w:t>
            </w:r>
            <w:r w:rsidR="00C3265E">
              <w:rPr>
                <w:rFonts w:ascii="Times New Roman" w:hAnsi="Times New Roman" w:cs="Times New Roman"/>
                <w:sz w:val="28"/>
                <w:szCs w:val="28"/>
              </w:rPr>
              <w:t>е</w:t>
            </w:r>
            <w:r w:rsidRPr="005538BC">
              <w:rPr>
                <w:rFonts w:ascii="Times New Roman" w:hAnsi="Times New Roman" w:cs="Times New Roman"/>
                <w:sz w:val="28"/>
                <w:szCs w:val="28"/>
              </w:rPr>
              <w:t xml:space="preserve"> и могут выигрывать дебаты. Доказат</w:t>
            </w:r>
            <w:r w:rsidR="00C3265E">
              <w:rPr>
                <w:rFonts w:ascii="Times New Roman" w:hAnsi="Times New Roman" w:cs="Times New Roman"/>
                <w:sz w:val="28"/>
                <w:szCs w:val="28"/>
              </w:rPr>
              <w:t>ельство слабое и неубедительное, но в общем имеется. Остаётся много вопросов к кейсу.</w:t>
            </w:r>
          </w:p>
        </w:tc>
      </w:tr>
      <w:tr w:rsidR="00933F5C" w:rsidRPr="005538BC" w14:paraId="78E3B403" w14:textId="77777777" w:rsidTr="00933F5C">
        <w:tc>
          <w:tcPr>
            <w:tcW w:w="1413" w:type="dxa"/>
          </w:tcPr>
          <w:p w14:paraId="1F02E4F7" w14:textId="77777777" w:rsidR="00933F5C" w:rsidRPr="005538BC" w:rsidRDefault="00933F5C" w:rsidP="00C9094D">
            <w:pPr>
              <w:spacing w:line="360" w:lineRule="auto"/>
              <w:jc w:val="center"/>
              <w:rPr>
                <w:rFonts w:ascii="Times New Roman" w:hAnsi="Times New Roman" w:cs="Times New Roman"/>
                <w:sz w:val="28"/>
                <w:szCs w:val="28"/>
              </w:rPr>
            </w:pPr>
            <w:r w:rsidRPr="005538BC">
              <w:rPr>
                <w:rFonts w:ascii="Times New Roman" w:hAnsi="Times New Roman" w:cs="Times New Roman"/>
                <w:sz w:val="28"/>
                <w:szCs w:val="28"/>
              </w:rPr>
              <w:t>74-75</w:t>
            </w:r>
          </w:p>
        </w:tc>
        <w:tc>
          <w:tcPr>
            <w:tcW w:w="7932" w:type="dxa"/>
          </w:tcPr>
          <w:p w14:paraId="4D16A5CE" w14:textId="77777777" w:rsidR="00933F5C" w:rsidRPr="005538BC" w:rsidRDefault="00933F5C" w:rsidP="00C9094D">
            <w:pPr>
              <w:spacing w:line="360" w:lineRule="auto"/>
              <w:jc w:val="both"/>
              <w:rPr>
                <w:rFonts w:ascii="Times New Roman" w:hAnsi="Times New Roman" w:cs="Times New Roman"/>
                <w:sz w:val="28"/>
                <w:szCs w:val="28"/>
              </w:rPr>
            </w:pPr>
            <w:r w:rsidRPr="005538BC">
              <w:rPr>
                <w:rFonts w:ascii="Times New Roman" w:hAnsi="Times New Roman" w:cs="Times New Roman"/>
                <w:sz w:val="28"/>
                <w:szCs w:val="28"/>
              </w:rPr>
              <w:t>Аргументы релевантны</w:t>
            </w:r>
            <w:r w:rsidR="00C3265E">
              <w:rPr>
                <w:rFonts w:ascii="Times New Roman" w:hAnsi="Times New Roman" w:cs="Times New Roman"/>
                <w:sz w:val="28"/>
                <w:szCs w:val="28"/>
              </w:rPr>
              <w:t>е</w:t>
            </w:r>
            <w:r w:rsidRPr="005538BC">
              <w:rPr>
                <w:rFonts w:ascii="Times New Roman" w:hAnsi="Times New Roman" w:cs="Times New Roman"/>
                <w:sz w:val="28"/>
                <w:szCs w:val="28"/>
              </w:rPr>
              <w:t xml:space="preserve">. Доказательство в общем присутствует. Однако уровень логики недостаточен для полного объяснения причин. Есть некоторое взаимодействие с оппонентами (отбивка). </w:t>
            </w:r>
          </w:p>
        </w:tc>
      </w:tr>
      <w:tr w:rsidR="00933F5C" w:rsidRPr="005538BC" w14:paraId="4BE8EFF6" w14:textId="77777777" w:rsidTr="00933F5C">
        <w:tc>
          <w:tcPr>
            <w:tcW w:w="1413" w:type="dxa"/>
          </w:tcPr>
          <w:p w14:paraId="527DD1AC" w14:textId="77777777" w:rsidR="00933F5C" w:rsidRPr="005538BC" w:rsidRDefault="005538BC" w:rsidP="00C9094D">
            <w:pPr>
              <w:spacing w:line="360" w:lineRule="auto"/>
              <w:jc w:val="center"/>
              <w:rPr>
                <w:rFonts w:ascii="Times New Roman" w:hAnsi="Times New Roman" w:cs="Times New Roman"/>
                <w:sz w:val="28"/>
                <w:szCs w:val="28"/>
              </w:rPr>
            </w:pPr>
            <w:r w:rsidRPr="005538BC">
              <w:rPr>
                <w:rFonts w:ascii="Times New Roman" w:hAnsi="Times New Roman" w:cs="Times New Roman"/>
                <w:sz w:val="28"/>
                <w:szCs w:val="28"/>
              </w:rPr>
              <w:t>76-79</w:t>
            </w:r>
          </w:p>
        </w:tc>
        <w:tc>
          <w:tcPr>
            <w:tcW w:w="7932" w:type="dxa"/>
          </w:tcPr>
          <w:p w14:paraId="3FE1939E" w14:textId="77777777" w:rsidR="00933F5C" w:rsidRPr="005538BC" w:rsidRDefault="005538BC" w:rsidP="00C9094D">
            <w:pPr>
              <w:spacing w:line="360" w:lineRule="auto"/>
              <w:jc w:val="both"/>
              <w:rPr>
                <w:rFonts w:ascii="Times New Roman" w:hAnsi="Times New Roman" w:cs="Times New Roman"/>
                <w:sz w:val="28"/>
                <w:szCs w:val="28"/>
              </w:rPr>
            </w:pPr>
            <w:r w:rsidRPr="005538BC">
              <w:rPr>
                <w:rFonts w:ascii="Times New Roman" w:hAnsi="Times New Roman" w:cs="Times New Roman"/>
                <w:sz w:val="28"/>
                <w:szCs w:val="28"/>
              </w:rPr>
              <w:t>Аргументы релевантны</w:t>
            </w:r>
            <w:r w:rsidR="00C3265E">
              <w:rPr>
                <w:rFonts w:ascii="Times New Roman" w:hAnsi="Times New Roman" w:cs="Times New Roman"/>
                <w:sz w:val="28"/>
                <w:szCs w:val="28"/>
              </w:rPr>
              <w:t>е</w:t>
            </w:r>
            <w:r w:rsidRPr="005538BC">
              <w:rPr>
                <w:rFonts w:ascii="Times New Roman" w:hAnsi="Times New Roman" w:cs="Times New Roman"/>
                <w:sz w:val="28"/>
                <w:szCs w:val="28"/>
              </w:rPr>
              <w:t xml:space="preserve">. Доказательство полное. Объяснена важность. Отбивки убедительно опровергают оппонентов. </w:t>
            </w:r>
          </w:p>
        </w:tc>
      </w:tr>
      <w:tr w:rsidR="005538BC" w:rsidRPr="005538BC" w14:paraId="4FFBBF74" w14:textId="77777777" w:rsidTr="00933F5C">
        <w:tc>
          <w:tcPr>
            <w:tcW w:w="1413" w:type="dxa"/>
          </w:tcPr>
          <w:p w14:paraId="424A88DC" w14:textId="77777777" w:rsidR="005538BC" w:rsidRPr="005538BC" w:rsidRDefault="005538BC" w:rsidP="00C9094D">
            <w:pPr>
              <w:spacing w:line="360" w:lineRule="auto"/>
              <w:jc w:val="center"/>
              <w:rPr>
                <w:rFonts w:ascii="Times New Roman" w:hAnsi="Times New Roman" w:cs="Times New Roman"/>
                <w:sz w:val="28"/>
                <w:szCs w:val="28"/>
              </w:rPr>
            </w:pPr>
            <w:r w:rsidRPr="005538BC">
              <w:rPr>
                <w:rFonts w:ascii="Times New Roman" w:hAnsi="Times New Roman" w:cs="Times New Roman"/>
                <w:sz w:val="28"/>
                <w:szCs w:val="28"/>
              </w:rPr>
              <w:t>80-83</w:t>
            </w:r>
          </w:p>
        </w:tc>
        <w:tc>
          <w:tcPr>
            <w:tcW w:w="7932" w:type="dxa"/>
          </w:tcPr>
          <w:p w14:paraId="40712741" w14:textId="77777777" w:rsidR="005538BC" w:rsidRPr="005538BC" w:rsidRDefault="005538BC" w:rsidP="00C9094D">
            <w:pPr>
              <w:spacing w:line="360" w:lineRule="auto"/>
              <w:jc w:val="both"/>
              <w:rPr>
                <w:rFonts w:ascii="Times New Roman" w:hAnsi="Times New Roman" w:cs="Times New Roman"/>
                <w:sz w:val="28"/>
                <w:szCs w:val="28"/>
              </w:rPr>
            </w:pPr>
            <w:r w:rsidRPr="005538BC">
              <w:rPr>
                <w:rFonts w:ascii="Times New Roman" w:hAnsi="Times New Roman" w:cs="Times New Roman"/>
                <w:sz w:val="28"/>
                <w:szCs w:val="28"/>
              </w:rPr>
              <w:t xml:space="preserve">Аргументы исчерпывающе доказаны с большим количеством деталей. Отбивки полностью нивелируют материал оппонентов. Аргументы сравнительны внутри себя и покрывают большую часть поля дебатов. </w:t>
            </w:r>
          </w:p>
        </w:tc>
      </w:tr>
    </w:tbl>
    <w:p w14:paraId="07ECB2FD" w14:textId="77777777" w:rsidR="00933F5C" w:rsidRPr="00933F5C" w:rsidRDefault="00933F5C" w:rsidP="00C9094D">
      <w:pPr>
        <w:spacing w:line="360" w:lineRule="auto"/>
        <w:jc w:val="both"/>
        <w:rPr>
          <w:rFonts w:ascii="Times New Roman" w:hAnsi="Times New Roman" w:cs="Times New Roman"/>
          <w:sz w:val="24"/>
          <w:szCs w:val="28"/>
        </w:rPr>
      </w:pPr>
    </w:p>
    <w:sectPr w:rsidR="00933F5C" w:rsidRPr="00933F5C" w:rsidSect="004D0D8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EED3A" w14:textId="77777777" w:rsidR="00D64238" w:rsidRDefault="00D64238">
      <w:pPr>
        <w:spacing w:after="0" w:line="240" w:lineRule="auto"/>
      </w:pPr>
      <w:r>
        <w:separator/>
      </w:r>
    </w:p>
  </w:endnote>
  <w:endnote w:type="continuationSeparator" w:id="0">
    <w:p w14:paraId="628A3393" w14:textId="77777777" w:rsidR="00D64238" w:rsidRDefault="00D6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537861"/>
      <w:docPartObj>
        <w:docPartGallery w:val="Page Numbers (Bottom of Page)"/>
        <w:docPartUnique/>
      </w:docPartObj>
    </w:sdtPr>
    <w:sdtEndPr/>
    <w:sdtContent>
      <w:p w14:paraId="2EB4221F" w14:textId="684FC8C4" w:rsidR="004D0D82" w:rsidRDefault="004D0D82">
        <w:pPr>
          <w:pStyle w:val="a6"/>
          <w:jc w:val="center"/>
        </w:pPr>
        <w:r>
          <w:fldChar w:fldCharType="begin"/>
        </w:r>
        <w:r>
          <w:instrText>PAGE   \* MERGEFORMAT</w:instrText>
        </w:r>
        <w:r>
          <w:fldChar w:fldCharType="separate"/>
        </w:r>
        <w:r w:rsidR="00BA1111">
          <w:rPr>
            <w:noProof/>
          </w:rPr>
          <w:t>8</w:t>
        </w:r>
        <w:r>
          <w:fldChar w:fldCharType="end"/>
        </w:r>
      </w:p>
    </w:sdtContent>
  </w:sdt>
  <w:p w14:paraId="4F8DCE76" w14:textId="77777777" w:rsidR="004D0D82" w:rsidRDefault="004D0D8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BA370" w14:textId="77777777" w:rsidR="00D64238" w:rsidRDefault="00D64238">
      <w:pPr>
        <w:spacing w:after="0" w:line="240" w:lineRule="auto"/>
      </w:pPr>
      <w:r>
        <w:separator/>
      </w:r>
    </w:p>
  </w:footnote>
  <w:footnote w:type="continuationSeparator" w:id="0">
    <w:p w14:paraId="456E0E34" w14:textId="77777777" w:rsidR="00D64238" w:rsidRDefault="00D64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35A"/>
    <w:multiLevelType w:val="hybridMultilevel"/>
    <w:tmpl w:val="79ECB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0B4819"/>
    <w:multiLevelType w:val="hybridMultilevel"/>
    <w:tmpl w:val="DFCE6BBA"/>
    <w:lvl w:ilvl="0" w:tplc="973C4A6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6415B8"/>
    <w:multiLevelType w:val="hybridMultilevel"/>
    <w:tmpl w:val="B94E9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C053F5"/>
    <w:multiLevelType w:val="hybridMultilevel"/>
    <w:tmpl w:val="42F04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C00BE9"/>
    <w:multiLevelType w:val="hybridMultilevel"/>
    <w:tmpl w:val="1B62C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64"/>
    <w:rsid w:val="00016E94"/>
    <w:rsid w:val="0005163E"/>
    <w:rsid w:val="00083A30"/>
    <w:rsid w:val="000D6F4E"/>
    <w:rsid w:val="000E3A4B"/>
    <w:rsid w:val="000E6625"/>
    <w:rsid w:val="001329A2"/>
    <w:rsid w:val="001C13C4"/>
    <w:rsid w:val="001C2A3B"/>
    <w:rsid w:val="00220C58"/>
    <w:rsid w:val="00221242"/>
    <w:rsid w:val="0022236F"/>
    <w:rsid w:val="0023152C"/>
    <w:rsid w:val="002328D8"/>
    <w:rsid w:val="002B4963"/>
    <w:rsid w:val="00362CAE"/>
    <w:rsid w:val="003A6D5A"/>
    <w:rsid w:val="003B56A3"/>
    <w:rsid w:val="003C47B7"/>
    <w:rsid w:val="003D6D95"/>
    <w:rsid w:val="003E3806"/>
    <w:rsid w:val="0041531D"/>
    <w:rsid w:val="00430C16"/>
    <w:rsid w:val="00446A18"/>
    <w:rsid w:val="00482F45"/>
    <w:rsid w:val="004B1174"/>
    <w:rsid w:val="004D0D82"/>
    <w:rsid w:val="004D5014"/>
    <w:rsid w:val="004E0606"/>
    <w:rsid w:val="004F7C5E"/>
    <w:rsid w:val="005538BC"/>
    <w:rsid w:val="005706C6"/>
    <w:rsid w:val="005D3BF7"/>
    <w:rsid w:val="005D7771"/>
    <w:rsid w:val="005F1BF8"/>
    <w:rsid w:val="00646F00"/>
    <w:rsid w:val="006D568A"/>
    <w:rsid w:val="006E264F"/>
    <w:rsid w:val="007375E7"/>
    <w:rsid w:val="007444E1"/>
    <w:rsid w:val="0076025D"/>
    <w:rsid w:val="00765CE7"/>
    <w:rsid w:val="007806A7"/>
    <w:rsid w:val="007A3CEE"/>
    <w:rsid w:val="00885C27"/>
    <w:rsid w:val="008908EB"/>
    <w:rsid w:val="008930B4"/>
    <w:rsid w:val="008A35B9"/>
    <w:rsid w:val="008D1E64"/>
    <w:rsid w:val="008D6536"/>
    <w:rsid w:val="009155A0"/>
    <w:rsid w:val="00920662"/>
    <w:rsid w:val="00933F5C"/>
    <w:rsid w:val="0094372A"/>
    <w:rsid w:val="00973D7B"/>
    <w:rsid w:val="00976C0B"/>
    <w:rsid w:val="009925FC"/>
    <w:rsid w:val="00996224"/>
    <w:rsid w:val="009C3367"/>
    <w:rsid w:val="009C6ED2"/>
    <w:rsid w:val="009D5617"/>
    <w:rsid w:val="00A00207"/>
    <w:rsid w:val="00A131B8"/>
    <w:rsid w:val="00A4107C"/>
    <w:rsid w:val="00B14453"/>
    <w:rsid w:val="00B67BC2"/>
    <w:rsid w:val="00BA1111"/>
    <w:rsid w:val="00BA79CC"/>
    <w:rsid w:val="00BB26D2"/>
    <w:rsid w:val="00BB523C"/>
    <w:rsid w:val="00C22BA1"/>
    <w:rsid w:val="00C3265E"/>
    <w:rsid w:val="00C80438"/>
    <w:rsid w:val="00C9094D"/>
    <w:rsid w:val="00CD2B95"/>
    <w:rsid w:val="00D169E0"/>
    <w:rsid w:val="00D64238"/>
    <w:rsid w:val="00D65D48"/>
    <w:rsid w:val="00D91829"/>
    <w:rsid w:val="00D9437B"/>
    <w:rsid w:val="00DA7B1C"/>
    <w:rsid w:val="00DC03AA"/>
    <w:rsid w:val="00DD7342"/>
    <w:rsid w:val="00E30D97"/>
    <w:rsid w:val="00E96846"/>
    <w:rsid w:val="00F177E7"/>
    <w:rsid w:val="00F479BE"/>
    <w:rsid w:val="00FC6AEF"/>
    <w:rsid w:val="00FD725D"/>
    <w:rsid w:val="00FE0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48C88"/>
  <w15:chartTrackingRefBased/>
  <w15:docId w15:val="{27D60503-5128-4EDB-99F0-5F3FF220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925FC"/>
    <w:pPr>
      <w:keepNext/>
      <w:keepLines/>
      <w:spacing w:before="240" w:after="0" w:line="360" w:lineRule="auto"/>
      <w:jc w:val="center"/>
      <w:outlineLvl w:val="0"/>
    </w:pPr>
    <w:rPr>
      <w:rFonts w:ascii="Times New Roman" w:eastAsiaTheme="majorEastAsia" w:hAnsi="Times New Roman" w:cstheme="majorBidi"/>
      <w:b/>
      <w:cap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829"/>
    <w:pPr>
      <w:ind w:left="720"/>
      <w:contextualSpacing/>
    </w:pPr>
  </w:style>
  <w:style w:type="paragraph" w:styleId="a4">
    <w:name w:val="header"/>
    <w:basedOn w:val="a"/>
    <w:link w:val="a5"/>
    <w:uiPriority w:val="99"/>
    <w:unhideWhenUsed/>
    <w:rsid w:val="00BB26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26D2"/>
  </w:style>
  <w:style w:type="paragraph" w:styleId="a6">
    <w:name w:val="footer"/>
    <w:basedOn w:val="a"/>
    <w:link w:val="a7"/>
    <w:uiPriority w:val="99"/>
    <w:unhideWhenUsed/>
    <w:rsid w:val="00BB26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26D2"/>
  </w:style>
  <w:style w:type="table" w:styleId="a8">
    <w:name w:val="Table Grid"/>
    <w:basedOn w:val="a1"/>
    <w:uiPriority w:val="39"/>
    <w:rsid w:val="00933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B1174"/>
    <w:rPr>
      <w:color w:val="0563C1" w:themeColor="hyperlink"/>
      <w:u w:val="single"/>
    </w:rPr>
  </w:style>
  <w:style w:type="character" w:customStyle="1" w:styleId="11">
    <w:name w:val="Неразрешенное упоминание1"/>
    <w:basedOn w:val="a0"/>
    <w:uiPriority w:val="99"/>
    <w:semiHidden/>
    <w:unhideWhenUsed/>
    <w:rsid w:val="004B1174"/>
    <w:rPr>
      <w:color w:val="605E5C"/>
      <w:shd w:val="clear" w:color="auto" w:fill="E1DFDD"/>
    </w:rPr>
  </w:style>
  <w:style w:type="character" w:styleId="aa">
    <w:name w:val="FollowedHyperlink"/>
    <w:basedOn w:val="a0"/>
    <w:uiPriority w:val="99"/>
    <w:semiHidden/>
    <w:unhideWhenUsed/>
    <w:rsid w:val="004B1174"/>
    <w:rPr>
      <w:color w:val="954F72" w:themeColor="followedHyperlink"/>
      <w:u w:val="single"/>
    </w:rPr>
  </w:style>
  <w:style w:type="character" w:customStyle="1" w:styleId="10">
    <w:name w:val="Заголовок 1 Знак"/>
    <w:basedOn w:val="a0"/>
    <w:link w:val="1"/>
    <w:uiPriority w:val="9"/>
    <w:rsid w:val="009925FC"/>
    <w:rPr>
      <w:rFonts w:ascii="Times New Roman" w:eastAsiaTheme="majorEastAsia" w:hAnsi="Times New Roman" w:cstheme="majorBidi"/>
      <w:b/>
      <w:caps/>
      <w:sz w:val="28"/>
      <w:szCs w:val="32"/>
    </w:rPr>
  </w:style>
  <w:style w:type="paragraph" w:styleId="ab">
    <w:name w:val="TOC Heading"/>
    <w:basedOn w:val="1"/>
    <w:next w:val="a"/>
    <w:uiPriority w:val="39"/>
    <w:unhideWhenUsed/>
    <w:qFormat/>
    <w:rsid w:val="009925FC"/>
    <w:pPr>
      <w:spacing w:line="259" w:lineRule="auto"/>
      <w:jc w:val="left"/>
      <w:outlineLvl w:val="9"/>
    </w:pPr>
    <w:rPr>
      <w:rFonts w:asciiTheme="majorHAnsi" w:hAnsiTheme="majorHAnsi"/>
      <w:b w:val="0"/>
      <w:caps w:val="0"/>
      <w:color w:val="2E74B5" w:themeColor="accent1" w:themeShade="BF"/>
      <w:sz w:val="32"/>
      <w:lang w:eastAsia="ru-RU"/>
    </w:rPr>
  </w:style>
  <w:style w:type="paragraph" w:styleId="12">
    <w:name w:val="toc 1"/>
    <w:basedOn w:val="a"/>
    <w:next w:val="a"/>
    <w:autoRedefine/>
    <w:uiPriority w:val="39"/>
    <w:unhideWhenUsed/>
    <w:rsid w:val="009925FC"/>
    <w:pPr>
      <w:spacing w:after="100"/>
    </w:pPr>
  </w:style>
  <w:style w:type="character" w:customStyle="1" w:styleId="UnresolvedMention">
    <w:name w:val="Unresolved Mention"/>
    <w:basedOn w:val="a0"/>
    <w:uiPriority w:val="99"/>
    <w:semiHidden/>
    <w:unhideWhenUsed/>
    <w:rsid w:val="005F1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967030">
      <w:bodyDiv w:val="1"/>
      <w:marLeft w:val="0"/>
      <w:marRight w:val="0"/>
      <w:marTop w:val="0"/>
      <w:marBottom w:val="0"/>
      <w:divBdr>
        <w:top w:val="none" w:sz="0" w:space="0" w:color="auto"/>
        <w:left w:val="none" w:sz="0" w:space="0" w:color="auto"/>
        <w:bottom w:val="none" w:sz="0" w:space="0" w:color="auto"/>
        <w:right w:val="none" w:sz="0" w:space="0" w:color="auto"/>
      </w:divBdr>
      <w:divsChild>
        <w:div w:id="842935056">
          <w:marLeft w:val="0"/>
          <w:marRight w:val="0"/>
          <w:marTop w:val="0"/>
          <w:marBottom w:val="0"/>
          <w:divBdr>
            <w:top w:val="none" w:sz="0" w:space="0" w:color="auto"/>
            <w:left w:val="none" w:sz="0" w:space="0" w:color="auto"/>
            <w:bottom w:val="none" w:sz="0" w:space="0" w:color="auto"/>
            <w:right w:val="none" w:sz="0" w:space="0" w:color="auto"/>
          </w:divBdr>
        </w:div>
      </w:divsChild>
    </w:div>
    <w:div w:id="523861056">
      <w:bodyDiv w:val="1"/>
      <w:marLeft w:val="0"/>
      <w:marRight w:val="0"/>
      <w:marTop w:val="0"/>
      <w:marBottom w:val="0"/>
      <w:divBdr>
        <w:top w:val="none" w:sz="0" w:space="0" w:color="auto"/>
        <w:left w:val="none" w:sz="0" w:space="0" w:color="auto"/>
        <w:bottom w:val="none" w:sz="0" w:space="0" w:color="auto"/>
        <w:right w:val="none" w:sz="0" w:space="0" w:color="auto"/>
      </w:divBdr>
      <w:divsChild>
        <w:div w:id="25955416">
          <w:marLeft w:val="0"/>
          <w:marRight w:val="0"/>
          <w:marTop w:val="0"/>
          <w:marBottom w:val="0"/>
          <w:divBdr>
            <w:top w:val="none" w:sz="0" w:space="0" w:color="auto"/>
            <w:left w:val="none" w:sz="0" w:space="0" w:color="auto"/>
            <w:bottom w:val="none" w:sz="0" w:space="0" w:color="auto"/>
            <w:right w:val="none" w:sz="0" w:space="0" w:color="auto"/>
          </w:divBdr>
        </w:div>
      </w:divsChild>
    </w:div>
    <w:div w:id="1523739730">
      <w:bodyDiv w:val="1"/>
      <w:marLeft w:val="0"/>
      <w:marRight w:val="0"/>
      <w:marTop w:val="0"/>
      <w:marBottom w:val="0"/>
      <w:divBdr>
        <w:top w:val="none" w:sz="0" w:space="0" w:color="auto"/>
        <w:left w:val="none" w:sz="0" w:space="0" w:color="auto"/>
        <w:bottom w:val="none" w:sz="0" w:space="0" w:color="auto"/>
        <w:right w:val="none" w:sz="0" w:space="0" w:color="auto"/>
      </w:divBdr>
      <w:divsChild>
        <w:div w:id="1980451787">
          <w:marLeft w:val="0"/>
          <w:marRight w:val="0"/>
          <w:marTop w:val="0"/>
          <w:marBottom w:val="0"/>
          <w:divBdr>
            <w:top w:val="none" w:sz="0" w:space="0" w:color="auto"/>
            <w:left w:val="none" w:sz="0" w:space="0" w:color="auto"/>
            <w:bottom w:val="none" w:sz="0" w:space="0" w:color="auto"/>
            <w:right w:val="none" w:sz="0" w:space="0" w:color="auto"/>
          </w:divBdr>
        </w:div>
      </w:divsChild>
    </w:div>
    <w:div w:id="1532646353">
      <w:bodyDiv w:val="1"/>
      <w:marLeft w:val="0"/>
      <w:marRight w:val="0"/>
      <w:marTop w:val="0"/>
      <w:marBottom w:val="0"/>
      <w:divBdr>
        <w:top w:val="none" w:sz="0" w:space="0" w:color="auto"/>
        <w:left w:val="none" w:sz="0" w:space="0" w:color="auto"/>
        <w:bottom w:val="none" w:sz="0" w:space="0" w:color="auto"/>
        <w:right w:val="none" w:sz="0" w:space="0" w:color="auto"/>
      </w:divBdr>
      <w:divsChild>
        <w:div w:id="2087989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tovpatriot.ru/projects/15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ostovpatriot.n@donmolodoy.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5CD0-0230-4490-9C42-70F2A299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3631</Words>
  <Characters>20700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Кащенко</dc:creator>
  <cp:keywords/>
  <dc:description/>
  <cp:lastModifiedBy>1</cp:lastModifiedBy>
  <cp:revision>3</cp:revision>
  <dcterms:created xsi:type="dcterms:W3CDTF">2021-08-27T06:44:00Z</dcterms:created>
  <dcterms:modified xsi:type="dcterms:W3CDTF">2021-08-27T06:45:00Z</dcterms:modified>
</cp:coreProperties>
</file>