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592"/>
        <w:gridCol w:w="567"/>
        <w:gridCol w:w="4338"/>
      </w:tblGrid>
      <w:tr w:rsidR="0026117F" w:rsidRPr="002E5ABE" w14:paraId="2F687747" w14:textId="77777777" w:rsidTr="00503F0A">
        <w:trPr>
          <w:trHeight w:val="2211"/>
          <w:jc w:val="center"/>
        </w:trPr>
        <w:tc>
          <w:tcPr>
            <w:tcW w:w="4592" w:type="dxa"/>
            <w:shd w:val="clear" w:color="auto" w:fill="auto"/>
          </w:tcPr>
          <w:p w14:paraId="1FEE2D50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14:paraId="0F4D22C6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МАОУ гимназия № 99 </w:t>
            </w:r>
          </w:p>
          <w:p w14:paraId="1D3BC146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18726EE0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города Екатеринбурга</w:t>
            </w:r>
          </w:p>
          <w:p w14:paraId="7914560C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C35FFED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 Т.А. </w:t>
            </w:r>
            <w:proofErr w:type="spellStart"/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Селукова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EA7DA6C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38" w:type="dxa"/>
            <w:shd w:val="clear" w:color="auto" w:fill="auto"/>
          </w:tcPr>
          <w:p w14:paraId="68734B55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14:paraId="2A1DDD83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14:paraId="56C7B811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14:paraId="46ED36F9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14:paraId="1562BD49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14:paraId="0804504C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8891E9F" w14:textId="77777777" w:rsidR="0026117F" w:rsidRPr="002E5ABE" w:rsidRDefault="0026117F" w:rsidP="00503F0A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 Е.А. Яровикова</w:t>
            </w:r>
          </w:p>
        </w:tc>
      </w:tr>
    </w:tbl>
    <w:p w14:paraId="55B4BD80" w14:textId="77777777" w:rsidR="0026117F" w:rsidRPr="0026117F" w:rsidRDefault="0026117F" w:rsidP="0026117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i/>
          <w:sz w:val="24"/>
          <w:szCs w:val="24"/>
        </w:rPr>
      </w:pPr>
    </w:p>
    <w:p w14:paraId="11D6C81F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Положение об организации интеллектуальной игры</w:t>
      </w:r>
    </w:p>
    <w:p w14:paraId="77C800F6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 xml:space="preserve"> «День Конституции РФ»</w:t>
      </w:r>
    </w:p>
    <w:p w14:paraId="4ED9C3F2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Times New Roman" w:hAnsi="Times New Roman"/>
          <w:b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1. Общие положения</w:t>
      </w:r>
    </w:p>
    <w:p w14:paraId="133EE805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1.1. Настоящее Положение подготовлено с целью проведения Дня Конституции РФ на территории образовательных организаций Орджоникидзевского района города Екатеринбурга.</w:t>
      </w:r>
    </w:p>
    <w:p w14:paraId="6F57B7C5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 xml:space="preserve">1.2. Настоящее Положение определяет цель, порядок и сроки проведения, категории участников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интеллектуальной игры «День Конституции РФ».</w:t>
      </w:r>
    </w:p>
    <w:p w14:paraId="1331E400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 xml:space="preserve">1.3. Организатором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интеллектуальной игры «День Конституции РФ» </w:t>
      </w:r>
      <w:r w:rsidRPr="008251DF">
        <w:rPr>
          <w:rFonts w:ascii="Times New Roman" w:hAnsi="Times New Roman"/>
          <w:sz w:val="24"/>
          <w:szCs w:val="24"/>
        </w:rPr>
        <w:t>является Муниципальное автономное общеобразовательное учреждение гимназия      № 99 (МАОУ гимназия № 99).</w:t>
      </w:r>
    </w:p>
    <w:p w14:paraId="7C0488F9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 xml:space="preserve">1.4. Соорганизатором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интеллектуальной игры «День Конституции РФ» </w:t>
      </w:r>
      <w:r w:rsidRPr="008251DF">
        <w:rPr>
          <w:rFonts w:ascii="Times New Roman" w:hAnsi="Times New Roman"/>
          <w:sz w:val="24"/>
          <w:szCs w:val="24"/>
        </w:rPr>
        <w:t>является Управление образования Орджоникидзевского района города Екатеринбурга.</w:t>
      </w:r>
    </w:p>
    <w:p w14:paraId="5507A268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251DF">
        <w:rPr>
          <w:rFonts w:ascii="Times New Roman" w:hAnsi="Times New Roman"/>
          <w:b/>
          <w:sz w:val="24"/>
          <w:szCs w:val="24"/>
        </w:rPr>
        <w:t xml:space="preserve">2. Цель </w:t>
      </w: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интеллектуальной игры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«День Конституции РФ»</w:t>
      </w:r>
    </w:p>
    <w:p w14:paraId="20EE43A1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>2.1.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  Развитие гражданско-правового образования обучающихся. </w:t>
      </w:r>
    </w:p>
    <w:p w14:paraId="6FA534C7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2.2. Формирование активной гражданской позиции и правового сознания.</w:t>
      </w:r>
    </w:p>
    <w:p w14:paraId="2FE6A676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2.3. Развитие умения работать в группе, выслушивать мнение других и излагать свои мысли.</w:t>
      </w:r>
    </w:p>
    <w:p w14:paraId="3E8CD38F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2.4. Подготовка к государственной итоговой аттестации.</w:t>
      </w:r>
    </w:p>
    <w:p w14:paraId="3B9CF4DC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3. Участники интеллектуальной игры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«День Конституции РФ»</w:t>
      </w:r>
    </w:p>
    <w:p w14:paraId="0F6A6295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3.1. Обучающиеся 9 классов образовательных организаций Орджоникидзевского района города Екатеринбурга.</w:t>
      </w:r>
    </w:p>
    <w:p w14:paraId="7F54AC9E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b/>
          <w:sz w:val="24"/>
          <w:szCs w:val="24"/>
        </w:rPr>
        <w:t xml:space="preserve">4. Порядок проведения </w:t>
      </w: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интеллектуальной игры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«День Конституции РФ»</w:t>
      </w:r>
    </w:p>
    <w:p w14:paraId="6E6F15F8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4.1. Интеллектуальная игра «День Конституции РФ» проводится 14 декабря 202</w:t>
      </w:r>
      <w:r>
        <w:rPr>
          <w:rFonts w:ascii="Times New Roman" w:hAnsi="Times New Roman"/>
          <w:sz w:val="24"/>
          <w:szCs w:val="24"/>
          <w:shd w:val="clear" w:color="auto" w:fill="F5F5F5"/>
        </w:rPr>
        <w:t>2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 года в 15:00</w:t>
      </w:r>
      <w:r w:rsidRPr="008251DF">
        <w:rPr>
          <w:rFonts w:ascii="Times New Roman" w:hAnsi="Times New Roman"/>
          <w:sz w:val="24"/>
          <w:szCs w:val="24"/>
        </w:rPr>
        <w:t xml:space="preserve"> в библиотеке (место уточняется).</w:t>
      </w:r>
    </w:p>
    <w:p w14:paraId="36AAAC94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 xml:space="preserve">4.2. Подготовиться к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интеллектуальной игре «День Конституции РФ» можно по следующим разделам:</w:t>
      </w:r>
    </w:p>
    <w:p w14:paraId="4CAB6961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4.2.1. История создания.</w:t>
      </w:r>
    </w:p>
    <w:p w14:paraId="66F6903E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4.2.2. Основы Конституционного строя.</w:t>
      </w:r>
    </w:p>
    <w:p w14:paraId="1C088AD8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4.2.3. Права и свободы. Обязанности.</w:t>
      </w:r>
    </w:p>
    <w:p w14:paraId="0EC33EAA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4.2.4. Органы власти. Местное самоуправление.</w:t>
      </w:r>
    </w:p>
    <w:p w14:paraId="7347AA17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 xml:space="preserve">4.2.5. Федеративное устройство. </w:t>
      </w:r>
    </w:p>
    <w:p w14:paraId="1F552640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4.2.6. Поправки в Конституцию.</w:t>
      </w:r>
    </w:p>
    <w:p w14:paraId="20A91C53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 xml:space="preserve">4.3. Этапы организации и проведения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интеллектуальной игры «День Конституции РФ».</w:t>
      </w:r>
    </w:p>
    <w:p w14:paraId="12B0630A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 xml:space="preserve">4.3.1. 1 команда обучающихся до 5 человек от каждой </w:t>
      </w:r>
      <w:r w:rsidRPr="008251DF">
        <w:rPr>
          <w:rFonts w:ascii="Times New Roman" w:hAnsi="Times New Roman"/>
          <w:sz w:val="24"/>
          <w:szCs w:val="24"/>
        </w:rPr>
        <w:t>образовательной организации.</w:t>
      </w:r>
    </w:p>
    <w:p w14:paraId="13D423AB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4.3.2. Творческое задание. Съемка видеоролика «Моя Конституция» до 3 минут (задание выполняется по желанию и дает команде 3 дополнительных балла). Видеоролики прошлого года использовать нельзя.</w:t>
      </w:r>
    </w:p>
    <w:p w14:paraId="4C6910F7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251DF">
        <w:rPr>
          <w:rFonts w:ascii="Times New Roman" w:hAnsi="Times New Roman"/>
          <w:sz w:val="24"/>
          <w:szCs w:val="24"/>
        </w:rPr>
        <w:t>4.3.3. Видеоролик высылается на электронную почту:</w:t>
      </w:r>
      <w:r w:rsidRPr="008251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8251DF">
          <w:rPr>
            <w:rFonts w:ascii="Times New Roman" w:hAnsi="Times New Roman"/>
            <w:sz w:val="24"/>
            <w:szCs w:val="24"/>
            <w:u w:val="single"/>
            <w:shd w:val="clear" w:color="auto" w:fill="FFFFFF"/>
          </w:rPr>
          <w:t>katya.gvozdeva12@mail.ru</w:t>
        </w:r>
      </w:hyperlink>
      <w:r w:rsidRPr="008251DF">
        <w:rPr>
          <w:rFonts w:ascii="Times New Roman" w:hAnsi="Times New Roman"/>
          <w:sz w:val="24"/>
          <w:szCs w:val="24"/>
          <w:shd w:val="clear" w:color="auto" w:fill="FFFFFF"/>
        </w:rPr>
        <w:t xml:space="preserve">, указывая в теме «На конкурс», в письме указать номер </w:t>
      </w:r>
      <w:r w:rsidRPr="008251DF">
        <w:rPr>
          <w:rFonts w:ascii="Times New Roman" w:hAnsi="Times New Roman"/>
          <w:sz w:val="24"/>
          <w:szCs w:val="24"/>
        </w:rPr>
        <w:t>образовательной организации, название команды. Видеоролик высылается до 12 декабря включительно.</w:t>
      </w:r>
    </w:p>
    <w:p w14:paraId="75BCB642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</w:rPr>
        <w:t>4.3.4. Регистрация команды по ссылке (будет выслана позже заместителю директора по воспитательной работе).</w:t>
      </w:r>
    </w:p>
    <w:p w14:paraId="63A8FCB5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lastRenderedPageBreak/>
        <w:t>4.3.5.</w:t>
      </w:r>
      <w:r w:rsidRPr="008251DF">
        <w:rPr>
          <w:rFonts w:ascii="Times New Roman" w:hAnsi="Times New Roman"/>
          <w:sz w:val="24"/>
          <w:szCs w:val="24"/>
        </w:rPr>
        <w:t xml:space="preserve"> Подведение итогов </w:t>
      </w: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интеллектуальной игры «День Конституции РФ» 14 декабря 2022 года.</w:t>
      </w:r>
    </w:p>
    <w:p w14:paraId="64F399F9" w14:textId="77777777" w:rsidR="0026117F" w:rsidRPr="008251DF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b/>
          <w:sz w:val="24"/>
          <w:szCs w:val="24"/>
          <w:shd w:val="clear" w:color="auto" w:fill="F5F5F5"/>
        </w:rPr>
        <w:t>5. Контакты</w:t>
      </w:r>
    </w:p>
    <w:p w14:paraId="7066C6B6" w14:textId="77777777" w:rsidR="0026117F" w:rsidRPr="002E5ABE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8251DF">
        <w:rPr>
          <w:rFonts w:ascii="Times New Roman" w:hAnsi="Times New Roman"/>
          <w:sz w:val="24"/>
          <w:szCs w:val="24"/>
          <w:shd w:val="clear" w:color="auto" w:fill="F5F5F5"/>
        </w:rPr>
        <w:t>Организатор – Гвоздева Екатерина Ивановна, заместитель директора МАОУ гимназия № 99, тел. 89043825068.</w:t>
      </w:r>
    </w:p>
    <w:p w14:paraId="31E22B7B" w14:textId="77777777" w:rsidR="0026117F" w:rsidRPr="002E5ABE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i/>
          <w:sz w:val="24"/>
          <w:szCs w:val="24"/>
        </w:rPr>
      </w:pPr>
    </w:p>
    <w:p w14:paraId="4CAACECC" w14:textId="77777777" w:rsidR="0026117F" w:rsidRPr="002E5ABE" w:rsidRDefault="0026117F" w:rsidP="0026117F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hAnsi="Times New Roman"/>
          <w:i/>
          <w:sz w:val="24"/>
          <w:szCs w:val="24"/>
        </w:rPr>
      </w:pPr>
    </w:p>
    <w:p w14:paraId="2BDDE10B" w14:textId="77777777" w:rsidR="001B209E" w:rsidRDefault="001B209E"/>
    <w:sectPr w:rsidR="001B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5B"/>
    <w:rsid w:val="000E315B"/>
    <w:rsid w:val="001B209E"/>
    <w:rsid w:val="0026117F"/>
    <w:rsid w:val="006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709A9-13FA-4B89-B2BC-FE21F6C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7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ya.gvozdeva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Gimnazia 99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Екатерина Ивановна</dc:creator>
  <cp:keywords/>
  <dc:description/>
  <cp:lastModifiedBy>Гвоздева Екатерина Ивановна</cp:lastModifiedBy>
  <cp:revision>2</cp:revision>
  <dcterms:created xsi:type="dcterms:W3CDTF">2022-11-16T12:10:00Z</dcterms:created>
  <dcterms:modified xsi:type="dcterms:W3CDTF">2022-11-16T12:10:00Z</dcterms:modified>
</cp:coreProperties>
</file>