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04" w:rsidRPr="00084058" w:rsidRDefault="00D00E04" w:rsidP="00D00E04">
      <w:pPr>
        <w:pStyle w:val="1"/>
        <w:jc w:val="center"/>
        <w:rPr>
          <w:spacing w:val="60"/>
          <w:sz w:val="28"/>
          <w:szCs w:val="28"/>
        </w:rPr>
      </w:pPr>
      <w:bookmarkStart w:id="0" w:name="_GoBack"/>
      <w:bookmarkEnd w:id="0"/>
      <w:r w:rsidRPr="0008405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-255270</wp:posOffset>
            </wp:positionV>
            <wp:extent cx="361950" cy="46482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4058">
        <w:rPr>
          <w:sz w:val="28"/>
          <w:szCs w:val="28"/>
        </w:rPr>
        <w:t>МИНПРОСВЕЩЕНИЯ РОССИИ</w:t>
      </w:r>
    </w:p>
    <w:p w:rsidR="00D00E04" w:rsidRPr="00084058" w:rsidRDefault="00D00E04" w:rsidP="00D00E0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405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00E04" w:rsidRPr="00084058" w:rsidRDefault="00D00E04" w:rsidP="00D00E0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405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00E04" w:rsidRPr="00084058" w:rsidRDefault="00D00E04" w:rsidP="00D00E0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4058">
        <w:rPr>
          <w:rFonts w:ascii="Times New Roman" w:hAnsi="Times New Roman" w:cs="Times New Roman"/>
          <w:sz w:val="28"/>
          <w:szCs w:val="28"/>
        </w:rPr>
        <w:t>«Омский государственный педагогический университет»</w:t>
      </w:r>
    </w:p>
    <w:p w:rsidR="00D00E04" w:rsidRPr="00084058" w:rsidRDefault="00D00E04" w:rsidP="00D00E0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4058">
        <w:rPr>
          <w:rFonts w:ascii="Times New Roman" w:hAnsi="Times New Roman" w:cs="Times New Roman"/>
          <w:sz w:val="28"/>
          <w:szCs w:val="28"/>
        </w:rPr>
        <w:t>(ФГБОУ ВО «ОмГПУ»)</w:t>
      </w:r>
    </w:p>
    <w:p w:rsidR="00D00E04" w:rsidRPr="00084058" w:rsidRDefault="00D00E04" w:rsidP="00D00E0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058">
        <w:rPr>
          <w:rFonts w:ascii="Times New Roman" w:hAnsi="Times New Roman" w:cs="Times New Roman"/>
          <w:sz w:val="28"/>
          <w:szCs w:val="28"/>
        </w:rPr>
        <w:t>Центр магистерской подготовки</w:t>
      </w:r>
    </w:p>
    <w:p w:rsidR="00D00E04" w:rsidRPr="00084058" w:rsidRDefault="00D00E04" w:rsidP="00D00E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hAnsi="Times New Roman" w:cs="Times New Roman"/>
          <w:sz w:val="28"/>
          <w:szCs w:val="28"/>
        </w:rPr>
        <w:t>Кафедра психологии</w:t>
      </w:r>
    </w:p>
    <w:p w:rsidR="00D00E04" w:rsidRPr="00084058" w:rsidRDefault="00D00E04" w:rsidP="00D00E04">
      <w:pPr>
        <w:shd w:val="clear" w:color="auto" w:fill="FFFFFF"/>
        <w:spacing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04" w:rsidRPr="00084058" w:rsidRDefault="00D00E04" w:rsidP="00D00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правах рукописи</w:t>
      </w:r>
    </w:p>
    <w:p w:rsidR="00D00E04" w:rsidRPr="00084058" w:rsidRDefault="00D00E04" w:rsidP="00D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E04" w:rsidRPr="00084058" w:rsidRDefault="00D00E04" w:rsidP="00D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E04" w:rsidRPr="00084058" w:rsidRDefault="00D00E04" w:rsidP="00D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E04" w:rsidRPr="00084058" w:rsidRDefault="00D00E04" w:rsidP="00D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E04" w:rsidRPr="00084058" w:rsidRDefault="00D00E04" w:rsidP="00D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E04" w:rsidRPr="00084058" w:rsidRDefault="00D00E04" w:rsidP="00D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E04" w:rsidRPr="00084058" w:rsidRDefault="004C2623" w:rsidP="00D00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АВТОРЕФ</w:t>
      </w:r>
      <w:r w:rsidR="00D00E04"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ЕРАТ</w:t>
      </w:r>
    </w:p>
    <w:p w:rsidR="00D00E04" w:rsidRPr="00084058" w:rsidRDefault="00D00E04" w:rsidP="00D00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Магистерской диссертации</w:t>
      </w:r>
    </w:p>
    <w:p w:rsidR="00D00E04" w:rsidRPr="00084058" w:rsidRDefault="00D00E04" w:rsidP="00D00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04" w:rsidRPr="00084058" w:rsidRDefault="00D00E04" w:rsidP="00D00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04" w:rsidRPr="00084058" w:rsidRDefault="00D00E04" w:rsidP="00D00E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жизнестойкости в процессе рефлексивного обживания </w:t>
      </w:r>
      <w:r w:rsidR="001E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сюжетов</w:t>
      </w:r>
      <w:r w:rsidR="001E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спектаклей в подростковом возрасте</w:t>
      </w:r>
      <w:r w:rsidRPr="00084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E04" w:rsidRPr="00084058" w:rsidRDefault="00D00E04" w:rsidP="00D00E0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04" w:rsidRPr="00084058" w:rsidRDefault="00D00E04" w:rsidP="00D00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058">
        <w:rPr>
          <w:rFonts w:ascii="Times New Roman" w:hAnsi="Times New Roman" w:cs="Times New Roman"/>
          <w:sz w:val="28"/>
          <w:szCs w:val="28"/>
        </w:rPr>
        <w:t>по направлению 44.04.02 Психолого-педагогическое образование</w:t>
      </w:r>
    </w:p>
    <w:p w:rsidR="00D00E04" w:rsidRPr="00084058" w:rsidRDefault="00D00E04" w:rsidP="00D00E04">
      <w:pPr>
        <w:pStyle w:val="a4"/>
        <w:jc w:val="center"/>
        <w:rPr>
          <w:rFonts w:ascii="Times New Roman" w:hAnsi="Times New Roman"/>
          <w:color w:val="212529"/>
          <w:sz w:val="28"/>
          <w:szCs w:val="28"/>
        </w:rPr>
      </w:pPr>
      <w:r w:rsidRPr="00084058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Pr="00084058">
        <w:rPr>
          <w:rFonts w:ascii="Times New Roman" w:hAnsi="Times New Roman"/>
          <w:color w:val="212529"/>
          <w:sz w:val="28"/>
          <w:szCs w:val="28"/>
        </w:rPr>
        <w:t>Психологическое сопровождение становления и</w:t>
      </w:r>
      <w:r w:rsidR="001E714D">
        <w:rPr>
          <w:rFonts w:ascii="Times New Roman" w:hAnsi="Times New Roman"/>
          <w:color w:val="212529"/>
          <w:sz w:val="28"/>
          <w:szCs w:val="28"/>
        </w:rPr>
        <w:t> </w:t>
      </w:r>
      <w:r w:rsidRPr="00084058">
        <w:rPr>
          <w:rFonts w:ascii="Times New Roman" w:hAnsi="Times New Roman"/>
          <w:color w:val="212529"/>
          <w:sz w:val="28"/>
          <w:szCs w:val="28"/>
        </w:rPr>
        <w:t>развития личности</w:t>
      </w:r>
    </w:p>
    <w:p w:rsidR="00D00E04" w:rsidRPr="00084058" w:rsidRDefault="00D00E04" w:rsidP="00D00E04">
      <w:pPr>
        <w:pStyle w:val="a4"/>
        <w:jc w:val="center"/>
        <w:rPr>
          <w:rFonts w:ascii="Times New Roman" w:hAnsi="Times New Roman"/>
          <w:color w:val="212529"/>
          <w:sz w:val="28"/>
          <w:szCs w:val="28"/>
        </w:rPr>
      </w:pPr>
    </w:p>
    <w:p w:rsidR="00D00E04" w:rsidRPr="00084058" w:rsidRDefault="00D00E04" w:rsidP="00D00E04">
      <w:pPr>
        <w:pStyle w:val="a4"/>
        <w:jc w:val="center"/>
        <w:rPr>
          <w:rFonts w:ascii="Times New Roman" w:hAnsi="Times New Roman"/>
          <w:color w:val="212529"/>
          <w:sz w:val="28"/>
          <w:szCs w:val="28"/>
        </w:rPr>
      </w:pPr>
    </w:p>
    <w:p w:rsidR="00D00E04" w:rsidRPr="00084058" w:rsidRDefault="00D00E04" w:rsidP="00D00E0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00E04" w:rsidRPr="00084058" w:rsidRDefault="00D00E04" w:rsidP="00D00E0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00E04" w:rsidRPr="00084058" w:rsidRDefault="00D00E04" w:rsidP="001E714D">
      <w:pPr>
        <w:pStyle w:val="a4"/>
        <w:ind w:left="5103"/>
        <w:jc w:val="both"/>
        <w:rPr>
          <w:rFonts w:ascii="Times New Roman" w:hAnsi="Times New Roman"/>
          <w:sz w:val="28"/>
          <w:szCs w:val="28"/>
        </w:rPr>
      </w:pPr>
      <w:r w:rsidRPr="00084058">
        <w:rPr>
          <w:rFonts w:ascii="Times New Roman" w:hAnsi="Times New Roman"/>
          <w:b/>
          <w:sz w:val="28"/>
          <w:szCs w:val="28"/>
        </w:rPr>
        <w:t>Выполнил:</w:t>
      </w:r>
      <w:r w:rsidRPr="00084058">
        <w:rPr>
          <w:rFonts w:ascii="Times New Roman" w:hAnsi="Times New Roman"/>
          <w:sz w:val="28"/>
          <w:szCs w:val="28"/>
        </w:rPr>
        <w:t xml:space="preserve"> студент</w:t>
      </w:r>
    </w:p>
    <w:p w:rsidR="00D00E04" w:rsidRPr="00084058" w:rsidRDefault="00D00E04" w:rsidP="001E714D">
      <w:pPr>
        <w:pStyle w:val="a4"/>
        <w:ind w:left="5103"/>
        <w:jc w:val="both"/>
        <w:rPr>
          <w:rFonts w:ascii="Times New Roman" w:hAnsi="Times New Roman"/>
          <w:sz w:val="28"/>
          <w:szCs w:val="28"/>
        </w:rPr>
      </w:pPr>
      <w:r w:rsidRPr="00084058">
        <w:rPr>
          <w:rFonts w:ascii="Times New Roman" w:hAnsi="Times New Roman"/>
          <w:sz w:val="28"/>
          <w:szCs w:val="28"/>
        </w:rPr>
        <w:t>очной формы обучения</w:t>
      </w:r>
    </w:p>
    <w:p w:rsidR="00D00E04" w:rsidRPr="00084058" w:rsidRDefault="00D00E04" w:rsidP="001E714D">
      <w:pPr>
        <w:pStyle w:val="a4"/>
        <w:ind w:left="5103"/>
        <w:jc w:val="both"/>
        <w:rPr>
          <w:rFonts w:ascii="Times New Roman" w:hAnsi="Times New Roman"/>
          <w:sz w:val="28"/>
          <w:szCs w:val="28"/>
        </w:rPr>
      </w:pPr>
      <w:r w:rsidRPr="00084058">
        <w:rPr>
          <w:rFonts w:ascii="Times New Roman" w:hAnsi="Times New Roman"/>
          <w:sz w:val="28"/>
          <w:szCs w:val="28"/>
        </w:rPr>
        <w:t>Неупокоев Анджей Анатольевич</w:t>
      </w:r>
    </w:p>
    <w:p w:rsidR="00D00E04" w:rsidRPr="00084058" w:rsidRDefault="00D00E04" w:rsidP="001E714D">
      <w:pPr>
        <w:pStyle w:val="a4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D00E04" w:rsidRPr="00084058" w:rsidRDefault="00D00E04" w:rsidP="001E714D">
      <w:pPr>
        <w:pStyle w:val="a4"/>
        <w:ind w:left="5103"/>
        <w:jc w:val="both"/>
        <w:rPr>
          <w:rFonts w:ascii="Times New Roman" w:hAnsi="Times New Roman"/>
          <w:sz w:val="28"/>
          <w:szCs w:val="28"/>
        </w:rPr>
      </w:pPr>
      <w:r w:rsidRPr="00084058">
        <w:rPr>
          <w:rFonts w:ascii="Times New Roman" w:hAnsi="Times New Roman"/>
          <w:b/>
          <w:sz w:val="28"/>
          <w:szCs w:val="28"/>
        </w:rPr>
        <w:t>Научный руководитель</w:t>
      </w:r>
      <w:r w:rsidRPr="00084058">
        <w:rPr>
          <w:rFonts w:ascii="Times New Roman" w:hAnsi="Times New Roman"/>
          <w:sz w:val="28"/>
          <w:szCs w:val="28"/>
        </w:rPr>
        <w:t>:</w:t>
      </w:r>
    </w:p>
    <w:p w:rsidR="00D00E04" w:rsidRPr="00084058" w:rsidRDefault="00D00E04" w:rsidP="001E714D">
      <w:pPr>
        <w:pStyle w:val="a4"/>
        <w:ind w:left="5103"/>
        <w:jc w:val="both"/>
        <w:rPr>
          <w:rFonts w:ascii="Times New Roman" w:hAnsi="Times New Roman"/>
          <w:sz w:val="28"/>
          <w:szCs w:val="28"/>
        </w:rPr>
      </w:pPr>
      <w:r w:rsidRPr="00084058">
        <w:rPr>
          <w:rFonts w:ascii="Times New Roman" w:hAnsi="Times New Roman"/>
          <w:sz w:val="28"/>
          <w:szCs w:val="28"/>
        </w:rPr>
        <w:t>к.п.н, доцент кафедры психологии</w:t>
      </w:r>
    </w:p>
    <w:p w:rsidR="00D00E04" w:rsidRPr="00084058" w:rsidRDefault="00D00E04" w:rsidP="001E714D">
      <w:pPr>
        <w:pStyle w:val="a4"/>
        <w:ind w:left="5103"/>
        <w:jc w:val="both"/>
        <w:rPr>
          <w:rFonts w:ascii="Times New Roman" w:hAnsi="Times New Roman"/>
          <w:sz w:val="28"/>
          <w:szCs w:val="28"/>
        </w:rPr>
      </w:pPr>
      <w:r w:rsidRPr="00084058">
        <w:rPr>
          <w:rFonts w:ascii="Times New Roman" w:hAnsi="Times New Roman"/>
          <w:sz w:val="28"/>
          <w:szCs w:val="28"/>
        </w:rPr>
        <w:t>Кочеулова Ольга Александровна</w:t>
      </w:r>
    </w:p>
    <w:p w:rsidR="00302BC7" w:rsidRPr="00084058" w:rsidRDefault="00302BC7" w:rsidP="00D00E04">
      <w:pPr>
        <w:pStyle w:val="a4"/>
        <w:ind w:left="5664"/>
        <w:jc w:val="both"/>
        <w:rPr>
          <w:rFonts w:ascii="Times New Roman" w:hAnsi="Times New Roman"/>
          <w:sz w:val="28"/>
          <w:szCs w:val="28"/>
        </w:rPr>
      </w:pPr>
    </w:p>
    <w:p w:rsidR="00302BC7" w:rsidRDefault="00302BC7" w:rsidP="00D00E04">
      <w:pPr>
        <w:pStyle w:val="a4"/>
        <w:ind w:left="5664"/>
        <w:jc w:val="both"/>
        <w:rPr>
          <w:rFonts w:ascii="Times New Roman" w:hAnsi="Times New Roman"/>
          <w:sz w:val="28"/>
          <w:szCs w:val="28"/>
        </w:rPr>
      </w:pPr>
    </w:p>
    <w:p w:rsidR="001E714D" w:rsidRPr="00084058" w:rsidRDefault="001E714D" w:rsidP="00D00E04">
      <w:pPr>
        <w:pStyle w:val="a4"/>
        <w:ind w:left="5664"/>
        <w:jc w:val="both"/>
        <w:rPr>
          <w:rFonts w:ascii="Times New Roman" w:hAnsi="Times New Roman"/>
          <w:sz w:val="28"/>
          <w:szCs w:val="28"/>
        </w:rPr>
      </w:pPr>
    </w:p>
    <w:p w:rsidR="00D00E04" w:rsidRPr="00084058" w:rsidRDefault="009E0418" w:rsidP="00D00E04">
      <w:pPr>
        <w:shd w:val="clear" w:color="auto" w:fill="FFFFFF"/>
        <w:spacing w:before="163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327025</wp:posOffset>
                </wp:positionV>
                <wp:extent cx="1214755" cy="504825"/>
                <wp:effectExtent l="0" t="63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81A" w:rsidRDefault="00553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5.85pt;margin-top:25.75pt;width:95.6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" stroked="f">
                <v:textbox>
                  <w:txbxContent>
                    <w:p w:rsidR="0055381A" w:rsidRDefault="0055381A"/>
                  </w:txbxContent>
                </v:textbox>
              </v:shape>
            </w:pict>
          </mc:Fallback>
        </mc:AlternateContent>
      </w:r>
      <w:r w:rsidR="00D00E04" w:rsidRPr="00084058">
        <w:rPr>
          <w:rFonts w:ascii="Times New Roman" w:hAnsi="Times New Roman" w:cs="Times New Roman"/>
          <w:sz w:val="28"/>
          <w:szCs w:val="28"/>
        </w:rPr>
        <w:t>Омск, 2022</w:t>
      </w:r>
    </w:p>
    <w:p w:rsidR="00674353" w:rsidRDefault="009E0418" w:rsidP="0067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9133840</wp:posOffset>
                </wp:positionV>
                <wp:extent cx="709930" cy="450215"/>
                <wp:effectExtent l="3175" t="0" r="127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81A" w:rsidRDefault="00553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09.8pt;margin-top:719.2pt;width:55.9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LigwIAABU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" stroked="f">
                <v:textbox>
                  <w:txbxContent>
                    <w:p w:rsidR="0055381A" w:rsidRDefault="0055381A"/>
                  </w:txbxContent>
                </v:textbox>
              </v:shape>
            </w:pict>
          </mc:Fallback>
        </mc:AlternateContent>
      </w:r>
      <w:r w:rsidR="00674353" w:rsidRPr="00674353">
        <w:rPr>
          <w:rFonts w:ascii="Times New Roman" w:hAnsi="Times New Roman" w:cs="Times New Roman"/>
          <w:sz w:val="28"/>
          <w:szCs w:val="28"/>
        </w:rPr>
        <w:t>Работа выполнена</w:t>
      </w:r>
      <w:r w:rsidR="00674353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образовательном учреждении высшего профессионального образования </w:t>
      </w:r>
      <w:r w:rsidR="00674353" w:rsidRPr="00084058">
        <w:rPr>
          <w:rFonts w:ascii="Times New Roman" w:hAnsi="Times New Roman" w:cs="Times New Roman"/>
          <w:sz w:val="28"/>
          <w:szCs w:val="28"/>
        </w:rPr>
        <w:t>«Омский государственный педагогический университет»</w:t>
      </w:r>
      <w:r w:rsidR="00674353">
        <w:rPr>
          <w:rFonts w:ascii="Times New Roman" w:hAnsi="Times New Roman" w:cs="Times New Roman"/>
          <w:sz w:val="28"/>
          <w:szCs w:val="28"/>
        </w:rPr>
        <w:t xml:space="preserve"> на кафедре психологии.</w:t>
      </w:r>
    </w:p>
    <w:p w:rsidR="00674353" w:rsidRDefault="00674353" w:rsidP="0067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53" w:rsidRDefault="00674353" w:rsidP="0067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53" w:rsidRDefault="00674353" w:rsidP="0067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53" w:rsidRDefault="00674353" w:rsidP="0067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53" w:rsidRDefault="00674353" w:rsidP="00674353">
      <w:pPr>
        <w:pStyle w:val="a4"/>
        <w:ind w:left="3969" w:hanging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sz w:val="28"/>
          <w:szCs w:val="28"/>
        </w:rPr>
        <w:tab/>
        <w:t>кандидат психологических наук</w:t>
      </w:r>
      <w:r w:rsidRPr="000840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084058">
        <w:rPr>
          <w:rFonts w:ascii="Times New Roman" w:hAnsi="Times New Roman"/>
          <w:sz w:val="28"/>
          <w:szCs w:val="28"/>
        </w:rPr>
        <w:t>доцент кафедры психологии</w:t>
      </w:r>
      <w:r>
        <w:rPr>
          <w:rFonts w:ascii="Times New Roman" w:hAnsi="Times New Roman"/>
          <w:sz w:val="28"/>
          <w:szCs w:val="28"/>
        </w:rPr>
        <w:br/>
      </w:r>
      <w:r w:rsidRPr="00084058">
        <w:rPr>
          <w:rFonts w:ascii="Times New Roman" w:hAnsi="Times New Roman"/>
          <w:sz w:val="28"/>
          <w:szCs w:val="28"/>
        </w:rPr>
        <w:t>Кочеулова Ольга Александровна</w:t>
      </w:r>
      <w:r>
        <w:rPr>
          <w:rFonts w:ascii="Times New Roman" w:hAnsi="Times New Roman"/>
          <w:sz w:val="28"/>
          <w:szCs w:val="28"/>
        </w:rPr>
        <w:br/>
        <w:t xml:space="preserve">ФГБОУ ВПО </w:t>
      </w:r>
      <w:r w:rsidRPr="000840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Омский государственный </w:t>
      </w:r>
      <w:r>
        <w:rPr>
          <w:rFonts w:ascii="Times New Roman" w:hAnsi="Times New Roman"/>
          <w:sz w:val="28"/>
          <w:szCs w:val="28"/>
        </w:rPr>
        <w:br/>
        <w:t>педагогический университет</w:t>
      </w:r>
      <w:r w:rsidRPr="00084058">
        <w:rPr>
          <w:rFonts w:ascii="Times New Roman" w:hAnsi="Times New Roman"/>
          <w:sz w:val="28"/>
          <w:szCs w:val="28"/>
        </w:rPr>
        <w:t>»</w:t>
      </w:r>
    </w:p>
    <w:p w:rsidR="00674353" w:rsidRDefault="00674353" w:rsidP="00674353">
      <w:pPr>
        <w:pStyle w:val="a4"/>
        <w:ind w:left="3969" w:hanging="3402"/>
        <w:rPr>
          <w:rFonts w:ascii="Times New Roman" w:hAnsi="Times New Roman"/>
          <w:sz w:val="28"/>
          <w:szCs w:val="28"/>
        </w:rPr>
      </w:pPr>
    </w:p>
    <w:p w:rsidR="00674353" w:rsidRDefault="00674353" w:rsidP="0055381A">
      <w:pPr>
        <w:pStyle w:val="a4"/>
        <w:ind w:left="3969" w:hanging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рецензент</w:t>
      </w:r>
      <w:r w:rsidR="00CB0C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="0055381A">
        <w:rPr>
          <w:rFonts w:ascii="Times New Roman" w:hAnsi="Times New Roman"/>
          <w:sz w:val="28"/>
          <w:szCs w:val="28"/>
        </w:rPr>
        <w:t>кандидат психологических наук,                          Гудименко Оксана Викторовна</w:t>
      </w:r>
    </w:p>
    <w:p w:rsidR="00674353" w:rsidRDefault="00674353" w:rsidP="00674353">
      <w:pPr>
        <w:pStyle w:val="a4"/>
        <w:ind w:left="3969" w:hanging="3402"/>
        <w:rPr>
          <w:rFonts w:ascii="Times New Roman" w:hAnsi="Times New Roman"/>
          <w:sz w:val="28"/>
          <w:szCs w:val="28"/>
        </w:rPr>
      </w:pPr>
    </w:p>
    <w:p w:rsidR="00674353" w:rsidRDefault="00674353" w:rsidP="00674353">
      <w:pPr>
        <w:pStyle w:val="a4"/>
        <w:ind w:left="3969" w:hanging="3402"/>
        <w:rPr>
          <w:rFonts w:ascii="Times New Roman" w:hAnsi="Times New Roman"/>
          <w:sz w:val="28"/>
          <w:szCs w:val="28"/>
        </w:rPr>
      </w:pPr>
    </w:p>
    <w:p w:rsidR="00674353" w:rsidRDefault="00674353" w:rsidP="00674353">
      <w:pPr>
        <w:pStyle w:val="a4"/>
        <w:ind w:left="3969" w:hanging="3402"/>
        <w:rPr>
          <w:rFonts w:ascii="Times New Roman" w:hAnsi="Times New Roman"/>
          <w:sz w:val="28"/>
          <w:szCs w:val="28"/>
        </w:rPr>
      </w:pPr>
    </w:p>
    <w:p w:rsidR="00674353" w:rsidRDefault="00674353" w:rsidP="00674353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состоится </w:t>
      </w:r>
      <w:r w:rsidRPr="00084058">
        <w:rPr>
          <w:rFonts w:ascii="Times New Roman" w:hAnsi="Times New Roman"/>
          <w:sz w:val="28"/>
          <w:szCs w:val="28"/>
        </w:rPr>
        <w:t>«</w:t>
      </w:r>
      <w:r w:rsidR="0055381A">
        <w:rPr>
          <w:rFonts w:ascii="Times New Roman" w:hAnsi="Times New Roman"/>
          <w:sz w:val="28"/>
          <w:szCs w:val="28"/>
        </w:rPr>
        <w:t>29</w:t>
      </w:r>
      <w:r w:rsidR="00F44436" w:rsidRPr="00084058">
        <w:rPr>
          <w:rFonts w:ascii="Times New Roman" w:hAnsi="Times New Roman"/>
          <w:sz w:val="28"/>
          <w:szCs w:val="28"/>
        </w:rPr>
        <w:t>»</w:t>
      </w:r>
      <w:r w:rsidR="00F44436">
        <w:rPr>
          <w:rFonts w:ascii="Times New Roman" w:hAnsi="Times New Roman"/>
          <w:sz w:val="28"/>
          <w:szCs w:val="28"/>
        </w:rPr>
        <w:t xml:space="preserve"> </w:t>
      </w:r>
      <w:r w:rsidR="0055381A">
        <w:rPr>
          <w:rFonts w:ascii="Times New Roman" w:hAnsi="Times New Roman"/>
          <w:sz w:val="28"/>
          <w:szCs w:val="28"/>
        </w:rPr>
        <w:t>июня</w:t>
      </w:r>
      <w:r w:rsidR="00F44436">
        <w:rPr>
          <w:rFonts w:ascii="Times New Roman" w:hAnsi="Times New Roman"/>
          <w:sz w:val="28"/>
          <w:szCs w:val="28"/>
        </w:rPr>
        <w:t xml:space="preserve"> 2022 года в </w:t>
      </w:r>
      <w:r w:rsidR="0055381A">
        <w:rPr>
          <w:rFonts w:ascii="Times New Roman" w:hAnsi="Times New Roman"/>
          <w:sz w:val="28"/>
          <w:szCs w:val="28"/>
        </w:rPr>
        <w:t>Омском государственном Педагогическом университете</w:t>
      </w:r>
      <w:r w:rsidR="00F44436">
        <w:rPr>
          <w:rFonts w:ascii="Times New Roman" w:hAnsi="Times New Roman"/>
          <w:sz w:val="28"/>
          <w:szCs w:val="28"/>
        </w:rPr>
        <w:t xml:space="preserve"> на заседании Государственной аттестационной комиссии по адресу: </w:t>
      </w:r>
      <w:r w:rsidR="0055381A">
        <w:rPr>
          <w:rFonts w:ascii="Times New Roman" w:hAnsi="Times New Roman"/>
          <w:sz w:val="28"/>
          <w:szCs w:val="28"/>
        </w:rPr>
        <w:t>г. Омск, ул. Набережная им.Тухачевского, д.14</w:t>
      </w:r>
    </w:p>
    <w:p w:rsidR="00664183" w:rsidRPr="0055381A" w:rsidRDefault="0055381A" w:rsidP="006641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сайт: </w:t>
      </w:r>
      <w:r>
        <w:rPr>
          <w:rFonts w:ascii="Times New Roman" w:hAnsi="Times New Roman"/>
          <w:sz w:val="28"/>
          <w:szCs w:val="28"/>
          <w:lang w:val="en-US"/>
        </w:rPr>
        <w:t>www.omgpu.ru</w:t>
      </w:r>
    </w:p>
    <w:p w:rsidR="00A93332" w:rsidRPr="00084058" w:rsidRDefault="00DB5677" w:rsidP="00F444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" cy="278562"/>
            <wp:effectExtent l="19050" t="0" r="381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27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D00E04" w:rsidRPr="00084058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РАБОТЫ</w:t>
      </w:r>
    </w:p>
    <w:p w:rsidR="00D00E04" w:rsidRPr="00084058" w:rsidRDefault="0029035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D00E04" w:rsidRPr="00084058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="00D00E0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</w:t>
      </w:r>
      <w:r w:rsidR="00DC45E6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E0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жизнестойкости </w:t>
      </w:r>
      <w:r w:rsidR="00DC45E6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D00E0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молодых направлений в психологии, но сегодня это понятие занимает особое место при становлении подростка как личности и входит в состав общепринятых понятий</w:t>
      </w:r>
      <w:r w:rsidR="00DC45E6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0E0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</w:t>
      </w:r>
      <w:r w:rsidR="00DC45E6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E0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социализация, адаптация к изменяющимся жизненным обстоятельствам и интеграция в общество. </w:t>
      </w:r>
      <w:r w:rsidR="00F26D1F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00E0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период жизни </w:t>
      </w:r>
      <w:r w:rsidR="00DC45E6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подростка, как</w:t>
      </w:r>
      <w:r w:rsidR="00D00E0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противоречий, когда все вокруг воспринимается категорично, когда мир окрашен только двумя цветами — черным или белым — и нет полутонов, когда ребенок колеблется в принятии решений. А</w:t>
      </w:r>
      <w:r w:rsidR="001E71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0E0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решения, в свою очередь, часто не обдуманы, импульсивны, базируются на эмоциях, которые испытывает подросток в данный момент.</w:t>
      </w:r>
    </w:p>
    <w:p w:rsidR="00D00E04" w:rsidRPr="00084058" w:rsidRDefault="00D00E04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Министерства образования Омской области в 2019 году регион испытал гипервсплеск подростковых суицидов, в том числе с летальными исходами, причем участниками всех оконченных суицидов стали подростки из благополучных семей. Из источников Министерства внутренних дел РФ сложившаяся ситуация — это проблема не только Омского региона, это проблема 2/3 регионов страны, в которых отсутствует положительная динамика или есть регресс по данным показателям.</w:t>
      </w:r>
    </w:p>
    <w:p w:rsidR="00D00E04" w:rsidRPr="00084058" w:rsidRDefault="00D00E04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образовании единой программы по психолого-педагогическому сопровождению, единых технологий, которые бы вели профилактическую работу со всеми, без выделения отдельных групп с девиантным и деликвентным поведением, в целом усугубляют ситуацию. Факты замалчивания мелких правонарушений в учреждениях образования, для улучшения показателей и статистики, приводят к более жестоким инцидентам: детскому и подростковому буллингу, кибербуллингу, вандализму, кражам и пр.</w:t>
      </w:r>
    </w:p>
    <w:p w:rsidR="00D00E04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систему образования универсальной программы по психолого-педагогическому сопровождению подростков – трансформируемой под различную подростковую аудиторию в зависимости где она реализуется (в элитной школе, школах интернат, классе с подростками с ОВЗ или где превалирует определенный гендерный признак и т.д.) по внеурочной деятельности позволит психологам не в лобовую решать вопросы с отдельными ребятами, а со всеми исходя из индивидуальных особенностей группы и внешних факторов.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Проблема исследования: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ли обживание сюжетов остросоциальных спектаклей с моделированием персональных поведенческих мифов подростками на развитие их жизнестойкости.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Гипотеза исследования: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предполагаем, что </w:t>
      </w:r>
      <w:r w:rsidR="00B361E6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обживание сюжетов остросоциальных спектаклей с моделированием персональных поведенческих мифов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жизнестойкость у подростков.</w:t>
      </w:r>
    </w:p>
    <w:p w:rsidR="0014107E" w:rsidRPr="00F068DB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Цель исследования:</w:t>
      </w:r>
      <w:r w:rsidRPr="00F068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изучить динамку развития жизнестойкости через обживание сюжетов остросоциальных спектаклей с моделированием персонального поведенческого мифа в ходе группового фокусированного интервью с подростками.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Объект исследования: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жизнестойкость как </w:t>
      </w:r>
      <w:r w:rsidR="00E454FA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 исследования: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обживанию сюжетов остросоциальных спектаклей с моделированием персональн</w:t>
      </w:r>
      <w:r w:rsidR="00E25E4C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поведенческ</w:t>
      </w:r>
      <w:r w:rsidR="00E25E4C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</w:t>
      </w:r>
      <w:r w:rsidR="00E25E4C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подростковом возрасте.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цели исследования с учетом выдвинутой гипотезы необходимо последовательно выполнить следующие </w:t>
      </w:r>
      <w:r w:rsidRPr="00084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14107E" w:rsidRPr="00084058" w:rsidRDefault="0014107E" w:rsidP="0008405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теоретический анализ отечественной и зарубежной литературы по проблеме исследования;</w:t>
      </w:r>
    </w:p>
    <w:p w:rsidR="0014107E" w:rsidRPr="00084058" w:rsidRDefault="0014107E" w:rsidP="0008405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остросоциальный драматургический </w:t>
      </w:r>
      <w:r w:rsidR="006A103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поставленный в театр</w:t>
      </w:r>
      <w:r w:rsidR="006A103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подростковые темы с его показом подростковой аудитории в закрытом режиме, где спектакли рассматриваются как кейсы;</w:t>
      </w:r>
    </w:p>
    <w:p w:rsidR="0014107E" w:rsidRPr="00084058" w:rsidRDefault="0014107E" w:rsidP="0008405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психолого-педагогическое сопровождение по интерактивно-рефлексивному обживанию сюжетов спектак</w:t>
      </w:r>
      <w:r w:rsidR="006A103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 моделированием персональных мифов в ходе группового фокусированного интервью с подростками; </w:t>
      </w:r>
    </w:p>
    <w:p w:rsidR="0014107E" w:rsidRPr="00084058" w:rsidRDefault="0014107E" w:rsidP="0008405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развитие жизнестойкости подростков в целом и в разрезе ее компонентов;</w:t>
      </w:r>
    </w:p>
    <w:p w:rsidR="0014107E" w:rsidRPr="00084058" w:rsidRDefault="0014107E" w:rsidP="0008405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динамику воздействия и связи обживания персональных поведенческих мифов на компоненты жизнестойкости и последующее их влияние на развитие показателя жизнестойкости у подростков в целом;</w:t>
      </w:r>
    </w:p>
    <w:p w:rsidR="0014107E" w:rsidRPr="00084058" w:rsidRDefault="0014107E" w:rsidP="0008405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 программу: «Развитие жизнестойкости в процессе рефлексивного обживания сюжетов спектаклей в подростковом возрасте»</w:t>
      </w:r>
      <w:r w:rsidR="00D31C1F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 тексту программа «Развитие жизнестойкости»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и методики исследования 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были использованы следующие методы и методики исследовательской деятельности:</w:t>
      </w:r>
    </w:p>
    <w:p w:rsidR="008D5A6A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40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теоритические:</w:t>
      </w:r>
    </w:p>
    <w:p w:rsidR="008D5A6A" w:rsidRPr="00084058" w:rsidRDefault="008D5A6A" w:rsidP="000840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«Анализа»;</w:t>
      </w:r>
    </w:p>
    <w:p w:rsidR="008D5A6A" w:rsidRPr="00084058" w:rsidRDefault="008D5A6A" w:rsidP="000840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«Моделирования»;</w:t>
      </w:r>
    </w:p>
    <w:p w:rsidR="008D5A6A" w:rsidRPr="00084058" w:rsidRDefault="008D5A6A" w:rsidP="000840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«Эксперимента»;</w:t>
      </w:r>
    </w:p>
    <w:p w:rsidR="008D5A6A" w:rsidRPr="00084058" w:rsidRDefault="008D5A6A" w:rsidP="000840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«Группового фокусированного интервью»;</w:t>
      </w:r>
    </w:p>
    <w:p w:rsidR="0014107E" w:rsidRPr="00084058" w:rsidRDefault="0014107E" w:rsidP="000840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методики «Обживание персонального мифа» А.С. Шарова, А.А.</w:t>
      </w:r>
      <w:r w:rsidR="001E71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Неупокоева осуществить поэтапное погружение подростков в программу</w:t>
      </w:r>
      <w:r w:rsidR="00302BC7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жизнестойкости в процессе рефлексивного обживания сюжетов спектаклей в подростковом возрасте»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«Группового фокусированного</w:t>
      </w:r>
      <w:r w:rsidR="005F6B33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07E" w:rsidRPr="00084058" w:rsidRDefault="008D5A6A" w:rsidP="000840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«</w:t>
      </w:r>
      <w:r w:rsidR="00573757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07E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3757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07E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интерактивный разбор с обживанием сюжетно-ролевой ситуации спектаклей;</w:t>
      </w:r>
    </w:p>
    <w:p w:rsidR="0014107E" w:rsidRPr="00CB0C15" w:rsidRDefault="008D5A6A" w:rsidP="000840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0C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Этап «М</w:t>
      </w:r>
      <w:r w:rsidR="0014107E" w:rsidRPr="00CB0C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оделирования</w:t>
      </w:r>
      <w:r w:rsidRPr="00CB0C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14107E" w:rsidRPr="00CB0C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рефлексивное выстраивание новых сюжетно-поведенческих линий персонажей, при которых появляется возможность благополучного исхода спектакля по средством генерации персональных ролевых мифов;</w:t>
      </w:r>
    </w:p>
    <w:p w:rsidR="0014107E" w:rsidRPr="00084058" w:rsidRDefault="008D5A6A" w:rsidP="000840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«Э</w:t>
      </w:r>
      <w:r w:rsidR="0014107E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107E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генерация персональных поведенческих мифов подростками при схожих с сюжетами ситуаций.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40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эмпирические:</w:t>
      </w:r>
    </w:p>
    <w:p w:rsidR="0014107E" w:rsidRPr="00084058" w:rsidRDefault="0014107E" w:rsidP="0008405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тестирование по методике «Жизнестойкости» С.</w:t>
      </w:r>
      <w:r w:rsid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Мадди в адаптации Д.А. Леонтьева и Е.И. Рассказовой перед началом программы </w:t>
      </w:r>
      <w:r w:rsidR="00302BC7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жизнестойкости в процессе рефлексивного обживания сюжетов спектаклей в подростковом возрасте»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после;</w:t>
      </w:r>
    </w:p>
    <w:p w:rsidR="0014107E" w:rsidRPr="00084058" w:rsidRDefault="008D5A6A" w:rsidP="0008405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«Математической </w:t>
      </w:r>
      <w:r w:rsidR="0014107E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107E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 полученных данных по количественным и качественным характеристикам, их описание и сравнение.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Экспериментальная база исследования: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8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и психолого-педагогическое сопровождение поставленных спектаклей на остросоциальные подростковые темы в БУК ОО «Омский государственный Северный драматический театр им</w:t>
      </w:r>
      <w:r w:rsidR="00D44B8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D44B8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Ульянова» с группой подростков БОУ «Тарская СОШ №5» (возрастная группа 14 - 16 лет, 8-9 классы).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Обоснованность и достоверность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исследования обеспечивается опорой на теоретический анализ психолого-педагогической литературы по данной проблематике, на вышеописанные методологические принципы, в соответствии с поставленными целями и задачами подобраны эффективные методы исследования, соблюдаются требования к выборке при проведении исследования, применена современная математико-статистическая обработка данных, в сочетании качественного и количественного анализа результатов. 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Научная новизна исследования </w:t>
      </w:r>
    </w:p>
    <w:p w:rsidR="0014107E" w:rsidRPr="00084058" w:rsidRDefault="0014107E" w:rsidP="0008405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исследовалось развития жизнестойкости через механизмы обживания и моделирования персональных мифов, во взаимодействии с остросоциальными постановками психологического театра;</w:t>
      </w:r>
    </w:p>
    <w:p w:rsidR="0014107E" w:rsidRPr="00084058" w:rsidRDefault="0014107E" w:rsidP="0008405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Определено, что методика «Обживание персонального мифа» при сопровождении метода «Группового фокусированного интервью» способствует развитию жизнестойкости подростков;</w:t>
      </w:r>
    </w:p>
    <w:p w:rsidR="0014107E" w:rsidRPr="00084058" w:rsidRDefault="0014107E" w:rsidP="0008405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выявлена взаимосвязь динамики развития жизнестойкости и обживания персонального мифа по средством театральных остросоциальных постановок у подростков. 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Теоретическая значимость работы.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Уточнены содержания понятий «жизнестойкость» и «обживание персонального поведенческого мифа». В исследовании поставлена и решена проблема влияния на развитие жизнестойкости подростков посредством обживания сюжетов остросоциальных спектаклей с моделированием персональных поведенческих мифов при психолого-педагогическом сопровождении.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Практическая значимость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полученные результаты, сформулированные в выводах и рекомендациях, будут использованы в создании и модернизации программ по внеурочной деятельности с дальнейшим внедрением в систему образования Омской области. Материалы исследования можно применять в таких отраслях психологии</w:t>
      </w:r>
      <w:r w:rsidR="00EA7413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личности, общая психология, психология развития, психология воспитания, педагогическая психология, театральная педагогика. 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Систематизированный практический материал будет полезен для организации психолого-педагогического сопровождения личностно-профессионального становления будущих педагогов-психологов, социальных педагогов, заместителей директоров учебных заведений по воспитательной работе, подростков, театральных режиссеров-постановщиков, при разработке учебных курсов, тренинговых и коррекционно-развивающих программ, основной целью которых является полноценная реализация личностного и профессионального потенциала. Материалы и результаты исследования могут успешно использоваться в системе повышения квалификации практикующих педагогов-психологов, социальных педагогов и классных руководителей. </w:t>
      </w:r>
    </w:p>
    <w:p w:rsidR="0014107E" w:rsidRPr="00084058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Практическая значимость работы: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положительной динамик</w:t>
      </w:r>
      <w:r w:rsidR="00EA7413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результатов формирования жизнестойкости у подростков программа будет внедрена в систему образования Омской области по внеурочной деятельности, как методика </w:t>
      </w:r>
      <w:r w:rsidR="00302BC7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жизнестойкости в процессе рефлексивного обживания сюжетов спектаклей в подростковом возрасте»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07E" w:rsidRDefault="0014107E" w:rsidP="00084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Структура и объем работы: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магистерская диссертация состоит из введения, двух глав, выводов по главам, заключения, списка литературы и приложения.</w:t>
      </w:r>
      <w:r w:rsidR="00320AC7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130 страниц, 11 таблиц, 2 схемы, 2 рисунка, 6 диаграмм, 3 гистограммы, 5 графиков, 1 столбчатая диа</w:t>
      </w:r>
      <w:r w:rsidR="007848A8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грамма, технического задания из </w:t>
      </w:r>
      <w:r w:rsidR="00320AC7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Омской области.</w:t>
      </w:r>
    </w:p>
    <w:p w:rsidR="00084058" w:rsidRPr="00084058" w:rsidRDefault="00084058" w:rsidP="00C4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C7" w:rsidRPr="00084058" w:rsidRDefault="000E0F5D" w:rsidP="0008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РАБОТЫ</w:t>
      </w:r>
    </w:p>
    <w:p w:rsidR="00C40B58" w:rsidRPr="00084058" w:rsidRDefault="00C40B58" w:rsidP="0008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</w:t>
      </w:r>
    </w:p>
    <w:p w:rsidR="008D5A6A" w:rsidRPr="00084058" w:rsidRDefault="008D5A6A" w:rsidP="0008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Теоретические аспекты изучения проблемы развития жизнестойкости </w:t>
      </w:r>
      <w:r w:rsid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подростковом возрасте</w:t>
      </w:r>
    </w:p>
    <w:p w:rsidR="00A34E35" w:rsidRPr="00084058" w:rsidRDefault="00A34E35" w:rsidP="00BE62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Жизнестойкость как психологическ</w:t>
      </w:r>
      <w:r w:rsidR="00B361E6"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="008D5A6A"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61E6"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феномен</w:t>
      </w:r>
      <w:r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80-ых годов 20-го века понятие hardiness, введенное С. Мадди, С. Кобейса, в переводе с английского означает «крепость, выносливость», в отечественной психологии в 2000 году Дмитрий Алексеевич Леонтьев предложил обозначать как «жизнестойкость». Данный термин «жизнестойкость», как «hardiness», находится во взаимодействии теоретических воззрений экзистенциальной психологии и прикладной области психологии стресса и совладания с ним.</w:t>
      </w:r>
    </w:p>
    <w:p w:rsidR="00A34E35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«жизнестойкость» активно стал использоваться в психологических исследованиях, особенно в последнее время, и стал альтернативной заменой ряда слов, которые в области психологии необходимо было заменить как слова</w:t>
      </w:r>
      <w:r w:rsidR="00EA7413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связанные с развитием личности. Необходимо отметить, что при изучении психологических процессов при борьбе человека со стрессом, способов преодоления экстремальных ситуаций, способностей к личностному развитию в трудных жизненных обстоятельствах используются различные понятия. Все они, отчасти, являются родственными понятию «жизнестойкость» и, прежде всего, отражают наличие существующих внутренних возможностей человека, которыми он может воспользоваться в различных ситуациях жизни.</w:t>
      </w:r>
    </w:p>
    <w:p w:rsidR="00A34E35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зарубежной и отечественной литературе отдельные черты жизнестойкости выр</w:t>
      </w:r>
      <w:r w:rsidR="004A2763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ажены в определениях, приведенных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ниже.</w:t>
      </w:r>
    </w:p>
    <w:p w:rsidR="00A34E35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Жизнестойкость – черта, характеризующаяся мерой преодоления личностью заданных обстоятельств, а в конечном счете мерой преодоления личностью самой себя (Д.А.</w:t>
      </w:r>
      <w:r w:rsidR="00EA7413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Леонтьев, 2002);</w:t>
      </w:r>
    </w:p>
    <w:p w:rsidR="00A34E35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Жизнестойкость - интегральная способность, лежащая в основе адаптации личности (Л.А. Александрова, 2003);</w:t>
      </w:r>
    </w:p>
    <w:p w:rsidR="00A34E35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Жизнестойкость - ресурс, направленный в большей мере на поддержание витальности и деятельности, в меньшей - на поддержание активности сознания (Е.И. Рассказова, 2005);</w:t>
      </w:r>
    </w:p>
    <w:p w:rsidR="00A34E35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 отечественных и зарубежных авторов феномен жизнестойкости, помимо базовых характеристик личности включает когнитивный критерий (осмысление и оценка ситуации), поведенческий (навыки преодоления), моти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вационный (мотив деятельности) и эмоциональный (эмоциональное реагирование в сложной ситуации).</w:t>
      </w:r>
    </w:p>
    <w:p w:rsidR="00A34E35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 А.Н. Фоминова, жизнестойкость имеет содержательную сторону: поиск смысла в данной ситуации, выработку ценностей, интеграцию позиций, осознание интересов, прояснение отношений; и практическую сторону: способ действия, умения</w:t>
      </w:r>
      <w:r w:rsidR="0013708B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навыки, развитие ресурсов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E35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Жизнестойкость −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</w:t>
      </w:r>
    </w:p>
    <w:p w:rsidR="003724F8" w:rsidRPr="00084058" w:rsidRDefault="00A34E3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приведенных выше формулировок жизнестойкости, в исследовании мы будем придерживаться позиции, что жизнестойкость – это </w:t>
      </w:r>
      <w:r w:rsidR="00B361E6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социализированной личности, готовая противостоять трудностям </w:t>
      </w:r>
      <w:r w:rsidR="00B361E6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видоизменяться 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жизнедеятельности. Данная категория способна развиваться, через социализацию к изменяющимся внутренним и внешним факторам формируя внутри и вокруг себя благоприятное пространство.</w:t>
      </w:r>
    </w:p>
    <w:p w:rsidR="00A34E35" w:rsidRPr="00084058" w:rsidRDefault="000E0F5D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особенности подросткового возраста</w:t>
      </w:r>
      <w:r w:rsidR="003724F8"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724F8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возраст, по выражению Ст. Холла, возраст «бури и натиска», является необычным в жизни человека, так как психофизиологический кризис, кризис личностной и социальный концентрируются в одном жизненном периоде. Подростки чрезвычайно чувствительны к переменам, происходящим в обществе. Они чутко реагируют своим отношением к различным сторонам жизни и своим поведением на культурные, социальные и экономические изменения. Они как барометр напряжения в обществе.</w:t>
      </w:r>
    </w:p>
    <w:p w:rsidR="003724F8" w:rsidRPr="00084058" w:rsidRDefault="003724F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имеется несколько определений рубежей подросткового периода:</w:t>
      </w:r>
    </w:p>
    <w:p w:rsidR="003724F8" w:rsidRPr="00084058" w:rsidRDefault="003724F8" w:rsidP="00BE623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Гримм ограничивает его возрастом 12-15 лет у девочек и 13-16 лет у мальчиков;</w:t>
      </w:r>
    </w:p>
    <w:p w:rsidR="003724F8" w:rsidRPr="00084058" w:rsidRDefault="003724F8" w:rsidP="00BE623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Биррену этот период охватывает 12-17 лет;</w:t>
      </w:r>
    </w:p>
    <w:p w:rsidR="003724F8" w:rsidRPr="00084058" w:rsidRDefault="003724F8" w:rsidP="00BE623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Брамлий данный возраст ограничивает 11-15 годами;</w:t>
      </w:r>
    </w:p>
    <w:p w:rsidR="003724F8" w:rsidRPr="00084058" w:rsidRDefault="003724F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Эльконин в своей периодизации очерчивает границы подросткового возраста, акцентируя не на физическом развитии организма (пубертатный период), а на появлении психологических новообразований, связанных со сменой и развитием ведущих типов деятельности - между 10-11 и 15-16 годами.</w:t>
      </w:r>
    </w:p>
    <w:p w:rsidR="003724F8" w:rsidRPr="00084058" w:rsidRDefault="003724F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отечественной науке появились исследования, направленные на выявление особенностей проявления феномена жизнестойкости у подростков и его связи с личностными характеристиками и показателями здоровья. Как пример приведем только некоторые из них:</w:t>
      </w:r>
    </w:p>
    <w:p w:rsidR="003724F8" w:rsidRPr="00084058" w:rsidRDefault="003724F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исследование жизнестойкости и ее компонентов у подростков 14- 16 лет с личностной беспомощностью и самостоятельностью (Циринг Д. А., 2008) – было установлен</w:t>
      </w:r>
      <w:r w:rsidR="00EA7413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феномены самостоятельности и личностной беспомощности тесно связаны с уровнем жизнестойкости человека, а именно, личностная беспомощность характеризуется более низким уровнем жизнестойкости в целом, а самостоятельность, соответственно, – более высоким уровнем;</w:t>
      </w:r>
    </w:p>
    <w:p w:rsidR="003724F8" w:rsidRPr="00084058" w:rsidRDefault="003724F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исследование взаимосвязи ценностных ориентаций подростков как высшего интегрирующего уровня регуляции поведения и деятельности и компонентов жизнедеятельности подростков (Ефимова О.И., Игдырова С.В., Ощепков А.А., 2011) - исследовалась гипотеза о взаимосвязи компонентов жизнестойкости ценностных ориентаций личности и склонности к девиантному поведению у старших подростков; было установлено, что значимость тех или иных ценностей в жизни подростков связана с их внутренними убеждениями, что отражается в жизнедеятельности подростков и, таким образом, оказывает влияние на развитие нормативного, либо девиантного поведения;</w:t>
      </w:r>
    </w:p>
    <w:p w:rsidR="003724F8" w:rsidRPr="00084058" w:rsidRDefault="003724F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исследование жизнестойкости и социально-психологической адаптации подростков с различными жизненными сценариями (Иванова М.А., 2013).</w:t>
      </w:r>
    </w:p>
    <w:p w:rsidR="003724F8" w:rsidRPr="00084058" w:rsidRDefault="003724F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Выявлено, что для подростков с выигрышными сценариями характерны более высокие показатели по следующим факторам: «жизнестойкость», «включенность», «контроль», «принятие риска».</w:t>
      </w:r>
    </w:p>
    <w:p w:rsidR="003724F8" w:rsidRPr="00084058" w:rsidRDefault="003724F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многих личностных особенностей, присущих подростку, особо выделим формирующиеся у него чувства взрослости, «Я - концепцию».</w:t>
      </w:r>
    </w:p>
    <w:p w:rsidR="00225744" w:rsidRPr="00084058" w:rsidRDefault="00225744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общем виде развитие Я-концепции (самосознания) подростка выглядит так. Вначале это просто накопление представлений о самом себе. В связи с этим происходит все большое узнавание себя, все более обоснованное и все более связное. Затем, по мере обобщения этих представлений, происходит их интериоризация. Дальнейшая интеграция самосознания подростка приводит его к осознанию себя в единстве всех проявлений, к осознанию своей особенности, оригинальности, наконец, появляется способность суждения в отношении себя и самооценки своей личности.</w:t>
      </w:r>
    </w:p>
    <w:p w:rsidR="00225744" w:rsidRPr="00084058" w:rsidRDefault="00225744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подростка важно не только знать, какой он есть на самом деле, но и сколько значимы его индивидуальные особенности. Оценка своих качеств зависит от системы ценностей, сложившейся, главным образом, благодаря влиянию семьи и сверстников.</w:t>
      </w:r>
    </w:p>
    <w:p w:rsidR="00225744" w:rsidRPr="00084058" w:rsidRDefault="00225744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взаимодействия со сверстниками подросток получает возможность осознать и оценить свои личные качества, удовлетворить свое стремление к самосовершенствованию. Как подчеркивает М.В. Оленникова, общаясь с ровесниками, подростки активно осваивают нормы, цели, средства социального поведения, вырабатывают критерии оценки себя и других.</w:t>
      </w:r>
    </w:p>
    <w:p w:rsidR="00225744" w:rsidRPr="00F068DB" w:rsidRDefault="00225744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значимая сфера отношения подростков - отношения со взрослыми, прежде всего, с родителями. Влияние родителей уже ограничено</w:t>
      </w:r>
      <w:r w:rsidR="009824B8"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не охватываются все сферы жизни ребенка, как это было в младшем школьном возрасте, но его значение трудно переоценить. Мнение сверстников обычно наиболее важно в вопросах дружеских отношений с мальчиками и девочками, в вопросах, связанных с развлечением, молодежной модой и тому подобное. Но ценностные ориентации подростка, понимание им социальных проблем, нравственные оценки событий и поступков, завис</w:t>
      </w:r>
      <w:r w:rsidR="00531201"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в первую очередь, от позиций родителей. В тоже время для подростков характерно стремление к эмансипации от близких взрослых. Нуждаясь в родителях, в их любви и заботе, в их мнении, они испытывают сильное желание быть самостоятельными, равными с ними в правах. То, как сложатся отношения в этот трудный для обеих сторон период, </w:t>
      </w: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зависит, главным образом, от стиля воспитания, сложившегося в семье, и возможностей родителей перестроится - принять чувство взрослости своего ребенка. Наиболее благоприятный стиль семейного воспитания в этот период демократичный, когда родители не ущемляют права ребенка, но одновременно требуют выполнения обязанностей; контроль основан на теплых чувствах и разумной заботе. Гиперопека, как и вседозволенность, равнодушие или диктат - все это препятствует успешному развитию личности подростка.</w:t>
      </w:r>
    </w:p>
    <w:p w:rsidR="00225744" w:rsidRPr="00F068DB" w:rsidRDefault="00225744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Проведенные психологами Б.Г. Ананьевым, Л.С. Выготским, А.Н. Леонтьевым, Д.Б. Элькониным и др. исследования убеждают, что главное для подростков - не просто приобретение качеств, а раскрытие этих качеств через активность, задающую его новую социальную позицию, признаваемую обществом. Важным аспектом, характеризующим активное взаимодействие, является его многопрофильность.</w:t>
      </w:r>
    </w:p>
    <w:p w:rsidR="00225744" w:rsidRPr="00F068DB" w:rsidRDefault="00225744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0"/>
      <w:bookmarkStart w:id="2" w:name="Bookmark11"/>
      <w:bookmarkEnd w:id="1"/>
      <w:bookmarkEnd w:id="2"/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А. Г. Асмолова, подростковый возраст является своеобразной точкой «бифуркации», дающей «основу для формирования личностного выбора как крит</w:t>
      </w:r>
      <w:r w:rsidR="0013708B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ерия зрелости»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именно этот возрастной период является благоприятным для формирования компонентов жизнестойкости. В данный период жизни человек формируется как личность и социализируется к вызовам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он сталкивается.</w:t>
      </w:r>
    </w:p>
    <w:p w:rsidR="00F57C6E" w:rsidRPr="00F068DB" w:rsidRDefault="003C01DB" w:rsidP="00BE62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Жизнестойкость и обживание персонального мифа в подростковом возрасте при интерактивно-рефлексивном сопровождении.</w:t>
      </w:r>
      <w:r w:rsidR="0013708B" w:rsidRPr="00F0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7C6E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жизнестойкость как систему убеждений человека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7C6E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C. Мадди предложил четкий конструкт жизнестойкости, состоящий из трех компонентов. Эта диспозиция, включающая в себя три абсолютно независимых компонента: вовлеченность, контроль</w:t>
      </w:r>
      <w:r w:rsidR="0013708B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принятие риска</w:t>
      </w:r>
      <w:r w:rsidR="00F57C6E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Выраженность этих компонентов и жизнестойкости в целом препятствует возникновению внутреннего напряжения в стрессовых случаях за счет устойчивого совладания с ними, восприни</w:t>
      </w:r>
      <w:r w:rsidR="0013708B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мающимися как менее значимые</w:t>
      </w:r>
      <w:r w:rsidR="00F57C6E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C6E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F57C6E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Мадди подчеркивает важность выраженности всех трех компонентов для сохранения здоровья и оптимального уровня работоспособности и активно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стрессогенных условиях</w:t>
      </w:r>
      <w:r w:rsidR="00F57C6E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7C6E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рассуждать как об индивидуальных различиях каждого из трех компонентов в составе жизнестойкости, так и о необходимости их согласованности между собой и с общим (суммарным) уровнем жизнестойкости.</w:t>
      </w:r>
    </w:p>
    <w:p w:rsidR="00F57C6E" w:rsidRPr="00F068DB" w:rsidRDefault="00F57C6E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компонент – </w:t>
      </w:r>
      <w:r w:rsidRPr="00F0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вовлеченность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убежденность человека, в том, что вовлеченность в реальную действительность дает ему возможность найти в ней интересное и важное для себя, дает шанс на нечто ценное и полезное для личности в происходящем, способствует получению удовольствия от течения жизни вокруг.</w:t>
      </w:r>
    </w:p>
    <w:p w:rsidR="00F57C6E" w:rsidRPr="00F068DB" w:rsidRDefault="00F57C6E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компонент – </w:t>
      </w:r>
      <w:r w:rsidRPr="00F0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убеждение человека в том, что он способен повлиять на результат того, что происходит в реальности, что только борьба как выбор собственной стратегии деятельности поможет ему в конкретной ситуации.</w:t>
      </w:r>
    </w:p>
    <w:p w:rsidR="00F57C6E" w:rsidRPr="00F068DB" w:rsidRDefault="00F57C6E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компонент – </w:t>
      </w:r>
      <w:r w:rsidRPr="00F0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риска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убежденность человека в том, что всё, что с ним происходит, необходимо для его развития, поскольку это да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ет ему опыт как положительный, так и отрицательный. «Человек, рассматривающий жизнь как способ приобретения опыта, готов действовать в отсутствие надежных гарантий успеха, на свой страх и риск, считая стремление к простому комфорту и безопасности</w:t>
      </w:r>
      <w:r w:rsidR="0013708B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обедняющим жизнь личности»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каждую ситуацию воспринимает как полезный жизненный опыт.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модель жизнестойкости C. Мадди включает не только конструкт компонентов, но и пять основных механизмов, которые позволяют жизнестойкости оказывать своеобразное буферное влияние на развитие заболеваний и снижение общей эффективности деятельности: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Жизнестойкие убеждения – оценка жизненных изменений как менее стрессовых на основе вовлеченности, контроля и принятия риска;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Создание мотивации к трансформационному совладанию, которое подразумевает открытость всему новому, готовность человека активно действовать в стрессовой ситуации (использование человеком жизнестойких копинг-стратегий); 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Усиление иммунной реакции через психическую и физическую мобилизацию;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Усиление ответственности и заботы о собственном здоровье (жизнестойкие практики здоровья);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Поиск эффективной социальной поддержки, которая будет способствовать трансформационному совладанию, через развитие навыков общения.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значение модели Мадди заключается в том, что автор рассматривает жизнестойкость не просто как психологический феномен, а как важный внутренний ресурс (установку), который человек может осмыслить и изменить с целью поддержания своего физического, психического и социального здоровья. Другими словами, жизнестойкость в концепции Мадди – это то, что придает человеческой жизни ценность и смысл в любых обстоятельствах.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 Леонтьев (2002) рассматривает феномен жизнестойкости в контексте концепции личностного потенциала и определяет жизнестойкость как интегративную характеристику личности, ответственную за успех в преодолении личностью различных жизненных трудностей.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 Рассказова (2005) и Р.И. Стецишин (2008) понимают жизнестойкость как личностно-психический ресурс, лежащий в основе мотивационной направленности.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работах отечественных психологов можно выделить три основных направления трактовки феномена жизнестойкости: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Жизнестойкость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ресурс потенциала личности, который может быть востребован в определенных ситуациях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Жизнестойкость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интегральное психологическое свойство личности, которое развивается на основе активного взаимодействия с жизненными ситуациями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Жизнестойкость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способность к социально-психологической адаптации на основе динамики смысловой саморегуляции.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экспериментальных исследований феномена жизнестойкости необходимо обратить внимание на работы Д.А. Леонтьева, Е.И. Рассказо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вой. С 2002 года они проводили работу по разработке и апробации русскоязычной версии теста жизнестойкости С. Мадди. Наряду с выявлением в рамках апробации русскоязычной версии теста уровня его надежности, внешней (конструктной) и внутренне валидности, региональных различий, авторы исследовали связь жизнестойкости и различных копингстратегий переживания стресса, депрессивности. Были получены экспериментальные данные, свидетельствующие об отрицательной связи жизнестойкости с такими копинг-стратегиями, как избегание и поиск социальной поддержки, а также о позитивной связи с копинг-стратегиями планирования и положительной переоценки. По результатам исследования Д.А. Леонтьев и Е.И. Рассказова сделали вывод о том, что каждый структурный компонент жизнестойкости обеспечивает свой вклад в позитивную переоценку личностью случившегося негативного события, а вместе – обеспечивают выбор жизнестойкой копинг-стратегии.</w:t>
      </w:r>
    </w:p>
    <w:p w:rsidR="003724F8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интерес педагогов направлен на освоение активных и интерактивных форм и методов обучения, основанных на деятельностных и диалоговых (внутри- и межгрупповых) формах познания. Интерактивный подход рассматривает взаимодействие как центральное звено образовательного процесса, а обучение как управление взаимодействием, что расширяет возможности обучения не только в дидактическом, но и в развивающем и воспитательном планах</w:t>
      </w:r>
    </w:p>
    <w:p w:rsidR="0013708B" w:rsidRPr="00F068DB" w:rsidRDefault="00137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деятельность, по мнению Д.А. Махотина,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Интерактив исключает доминирование как одного выступающего, та</w:t>
      </w:r>
      <w:r w:rsidR="003B6809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одного мнения над другим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в ходе диалогового обучения подростки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друг с другом.</w:t>
      </w:r>
    </w:p>
    <w:p w:rsidR="0030008B" w:rsidRPr="00F068DB" w:rsidRDefault="00300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методам интерактивного обучения в научной литературе относятся: эвристическая беседа, метод дискуссии, «мозговой штурм», метод «круглого стола», метод «деловой игры», тренинг, «большой круг», «кейс-метод».</w:t>
      </w:r>
    </w:p>
    <w:p w:rsidR="0030008B" w:rsidRPr="00F068DB" w:rsidRDefault="00300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методы позволяют несовершеннолетним самостоятельно решать трудные проблемы, создают потенциально большую возможность переноса знаний и опыта различных видов деятельности (учебной, трудовой, коммуникативной, творческой и др.) из моделируемой ситуации в реальную; позволяют получать выигрыш во времени, являются психологически привлекательными и комфортными для несовершеннолетних.</w:t>
      </w:r>
    </w:p>
    <w:p w:rsidR="0013708B" w:rsidRPr="00F068DB" w:rsidRDefault="00300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также подчеркнуть, что активность педагога, уступает место активности несовершеннолетних, его задача – создать условия для их инициативы. Интерактивные методы социального воспитания несовершеннолетних – это модель открытого обсуждения, способствующая развитию у подростков умения решать конфликты мирным путем.</w:t>
      </w:r>
    </w:p>
    <w:p w:rsidR="0030008B" w:rsidRPr="00F068DB" w:rsidRDefault="0030008B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традиционными, в интерактивных моделях обучения меняется и взаимодействие с учителем: его активность уступает место активности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учащихся, задача учителя — создать условия для их инициативы. В интерактивной технологии учащиеся выступают полноправными участниками, их опыт важен не менее, чем опыт учителя, который не столько дает готовые знания, сколько побуждает учащихся к самостоятельному поиску.</w:t>
      </w:r>
    </w:p>
    <w:p w:rsidR="0030008B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отечественной психологии основы изучения рефлексии заложены в трудах Б.Г. Ананьева, Л.С. Выготского, С.Л. Рубинштейна. Рефлексия по Л.С. Выготскому и А.Н. Леонтьеву 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структуры деятельности. Благодаря рефлексии происходит отражение во внутреннем плане осуществляемой деятельности, это дает субъекту материал, который можно наблюдать, подвергать критике и изменять. Рефлексия делает возможным совершенствование деятельности как во внутреннем плане, так и во внешнем. Вместе с тем рефлексия дает человеку способность к самоанализу, осмыслению и переосмыслению своих предметно-социальных отношений с окружающим миром и как необходимая составляющая часть развитого интеллекта. Обзор исследований отечественных психологов показал нам, что отечественной наукой заложены основы изучения рефлексии в когнитивном, генетическом, личностном и коммуникативном аспектах.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рефлексии становится необходимым условием для формирования социально активной личности. Рефлексия его простирается в прошлое и в будущее: она соединяет его переживания о себе в детстве с его ожиданиями от себя во взрослой жизни. Содержательный план рефлексии достаточно обширен, подросток анализирует окружающий мир, других людей, самого себя и даже собственную рефлексию. Особенностью рефлексии в это время является ее насыщенная эмоциональность. Стремительно изменяющаяся внешность, восприятие себя другими, способности и успехи в учебе постоянно находятся в фокусе рефлексии и вызывают острые переживания, которые в свою очередь тоже рефлексируются. Рефлексия в подростковом возрасте является одной из важных основ формирования самосознания, самоотношения человека, его самовоспитания.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особенностью подростковой рефлексии является ее свободная ассоциативность. Подросток погружается в свои мысли, текущие в разных направлениях в зависимости от прожитого опыта, пережитой ситуации, душевных переживаний и собственного отношения к ним или внешних обстоятельств. Однако центром притяжения рефлексии подростка является он сам и его личность. Именно в рефлексии подросток удовлетворяет потребность в самоидентификации: его более всего сейчас интересует собственное «Я». Подросток стремится понять себя. «Кто Я?» - становится главным вопросом этого возраста.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эффективной формой работы по развитию личностной рефлексии является тренинг.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рефлексии применимы следующие методы: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методы, использующие проблемно-конфликтные ситуации и игры;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методы индивидуального и микрогруппового консультирования, предполагающие развитие отдельных операций через ответы на значимые для старше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классника вопросы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 развивается в ходе диалога в рамках диадного взаимодействия;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методы, предполагающие групповое взаимодействие:</w:t>
      </w:r>
    </w:p>
    <w:p w:rsidR="00131EC3" w:rsidRPr="00F068DB" w:rsidRDefault="00131EC3" w:rsidP="00BE623B">
      <w:pPr>
        <w:numPr>
          <w:ilvl w:val="0"/>
          <w:numId w:val="9"/>
        </w:numPr>
        <w:tabs>
          <w:tab w:val="clear" w:pos="1752"/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групповой дискуссии, дебаты, деловая игра;</w:t>
      </w:r>
    </w:p>
    <w:p w:rsidR="00131EC3" w:rsidRPr="00F068DB" w:rsidRDefault="00131EC3" w:rsidP="00BE623B">
      <w:pPr>
        <w:numPr>
          <w:ilvl w:val="0"/>
          <w:numId w:val="9"/>
        </w:numPr>
        <w:tabs>
          <w:tab w:val="clear" w:pos="1752"/>
          <w:tab w:val="left" w:pos="284"/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игрового обучения основам рефлексивного анализа, суть которого в создании психологических условий, для перевода мыслительной деятельности из предметного плана в рефлексивный;</w:t>
      </w:r>
    </w:p>
    <w:p w:rsidR="00131EC3" w:rsidRPr="00F068DB" w:rsidRDefault="00131EC3" w:rsidP="00BE623B">
      <w:pPr>
        <w:numPr>
          <w:ilvl w:val="0"/>
          <w:numId w:val="9"/>
        </w:numPr>
        <w:tabs>
          <w:tab w:val="clear" w:pos="1752"/>
          <w:tab w:val="left" w:pos="284"/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связанные с разработкой и проведением организационно-деятельностных игр;</w:t>
      </w:r>
    </w:p>
    <w:p w:rsidR="00131EC3" w:rsidRPr="00F068DB" w:rsidRDefault="00131EC3" w:rsidP="00BE623B">
      <w:pPr>
        <w:numPr>
          <w:ilvl w:val="0"/>
          <w:numId w:val="9"/>
        </w:numPr>
        <w:tabs>
          <w:tab w:val="clear" w:pos="1752"/>
          <w:tab w:val="left" w:pos="284"/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игротворчество, ситуационно-ролевые и имитационные игры;</w:t>
      </w:r>
    </w:p>
    <w:p w:rsidR="00131EC3" w:rsidRPr="00F068DB" w:rsidRDefault="00131EC3" w:rsidP="00BE623B">
      <w:pPr>
        <w:numPr>
          <w:ilvl w:val="0"/>
          <w:numId w:val="9"/>
        </w:numPr>
        <w:tabs>
          <w:tab w:val="clear" w:pos="1752"/>
          <w:tab w:val="left" w:pos="284"/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«Casestudy»;</w:t>
      </w:r>
    </w:p>
    <w:p w:rsidR="00131EC3" w:rsidRPr="00F068DB" w:rsidRDefault="00131EC3" w:rsidP="00BE623B">
      <w:pPr>
        <w:numPr>
          <w:ilvl w:val="0"/>
          <w:numId w:val="9"/>
        </w:numPr>
        <w:tabs>
          <w:tab w:val="clear" w:pos="1752"/>
          <w:tab w:val="left" w:pos="284"/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арт-терапии;</w:t>
      </w:r>
    </w:p>
    <w:p w:rsidR="00131EC3" w:rsidRPr="00F068DB" w:rsidRDefault="003B6809" w:rsidP="00BE623B">
      <w:pPr>
        <w:numPr>
          <w:ilvl w:val="0"/>
          <w:numId w:val="9"/>
        </w:numPr>
        <w:tabs>
          <w:tab w:val="clear" w:pos="1752"/>
          <w:tab w:val="left" w:pos="284"/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медитации</w:t>
      </w:r>
      <w:r w:rsidR="00131EC3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в данном случае – активизировать рефлексивную деятельность обучающихся, побудить у них желание со стороны взглянуть на свое поведение, усилить познавательную мотивацию и увидеть новые перспективы личностного и профессионального саморазвития.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подросток видит, чувствует, делает, это и есть те границы, которые он обживает, создавая тем самым свой внутренний мир – миф.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само существование - есть процесс постижения, понимания и реализации мифа собственной жизни, в процессах обживания границ своего бытия.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Обживание – это постоянный переход с одной стороны видения ситуации на другу</w:t>
      </w:r>
      <w:r w:rsidR="003B6809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а это и есть превращение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в процессах обживания персонального мифа, с одной стороны, подросток пытается пробиться в глубины бытия, открыть для себя собственную сущность. А с другой –</w:t>
      </w:r>
      <w:r w:rsidR="00531201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себя и свою самость в окружающем мире, проектирует жизнь и реализует значимое. Именно в значимости открыт или развернут мир для подростка, который многомерно связан этой значимостью (М. Хайдеггер). Отсюда реализация в обживании превращения – это базовая характеристика подростка в его усилии быть самим собой, в его стремлении раскрыть и реализовать себя в мире. В процессах обживания подросток может быть в разных способах и степенях реальности, осуществлять разработку возможностей воплощени</w:t>
      </w:r>
      <w:r w:rsidR="003B6809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персонального мифа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поэтому обживание персонального мифа происходит во сне, наяву, в процессе воспоминаний и рассказов о случившемся, мечтаниях и грезах, фантазиях и намеренном искажении реального хода событий (ложь, приукрашивание и др.), в игре и в празднике, в ходе выполнения ритуалов или просмотре кинофильмов и спектаклей, в песнопениях и танцах, при чтении книг, приобщении к чему-то, а также в процессе сочувствия и сопереживания.</w:t>
      </w:r>
    </w:p>
    <w:p w:rsidR="00131EC3" w:rsidRPr="00F068DB" w:rsidRDefault="00131EC3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в процессах обживания осваивает новые смысловые измерения, выполняет функцию рефлексивного проектирования поведения на основе имеющегося опыта, т.е. овладевает не только смыслами, но и связывает себя ими, тем самым задавая законы собственной жизни.</w:t>
      </w:r>
    </w:p>
    <w:p w:rsidR="00C40B58" w:rsidRPr="00F068DB" w:rsidRDefault="00C40B5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Обживание не столько обустройство и организация жизни, сколько её проигрывание и прогнозирование. И внутренний мир воображения является своеобразным полигоном или виртуальной реальностью, где мы не только опробу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 и «мифически реализуем» наши смыслы и ценности, но и тем многомерным пространством, в котором мы всегда можем реализовать нереализуемое (Ф.</w:t>
      </w:r>
      <w:r w:rsidR="00F068DB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Ницше, Ю.М. Бородай). В пространстве воображения идёт «обыгрывание» возможных и желаемых линий развития событий. Вот поэтому говорят, что миф есть ложь, но такая ложь, которая имеет для личности сверхзначимый характер. Миф, хотя и существует «здесь и теперь», но растянут по оси времени. Проигрывание и обживание будущего, а также прошлого и настоящего связано с</w:t>
      </w:r>
      <w:r w:rsidR="00F068DB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 горизонтом осмысления и видения, а можно сказать – и с виртуальной реальностью (Н.А. Носов, С.И. Орехов). Следовательно, внутренний мир воображения – это многомерное пространство жизни, в котором происходит обживание, а значит, «превращение», проявление, самоутверждение и оформление себя, как индивидуальности.</w:t>
      </w:r>
    </w:p>
    <w:p w:rsidR="00C40B58" w:rsidRPr="00F068DB" w:rsidRDefault="00C40B5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Обживание – это постоянная работа с проигрыванием в голове ситуаций, их моделирование для претворения в жизнь ценностно-смысловых образований. Обживание событий собственной жизни делает персональную ситуацию (миф) той реальностью, которую мы считаем своей. Принятие персонального мифа (ситуации) как своего возможно только в процессе обживания или, если быть более точным, переживания и установления значимых, ценностно-смысловых взаимосвязей между собой и миром. По сути, наша жизнь – это обживание персонального мифа или постоянное проигрывание целого ряда жизненных ситуаций. «Культура – превращения» реализуется во внутреннем мире воображения в процессах обживания, переживания и проигрывания, как возможных, так настоящих, прошедших и увиденных где бы то ни было моментов из свой жизни или жизни других.</w:t>
      </w:r>
    </w:p>
    <w:p w:rsidR="00C40B58" w:rsidRPr="00F068DB" w:rsidRDefault="00C40B5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через обживание приобретает взрослую логику мышления. В</w:t>
      </w:r>
      <w:r w:rsidR="001E714D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время происходит дальнейшая интеллектуализация таких психических функций, как восприятие и память, связанных с общим интеллектуальным развитием, а также развитием воображения.</w:t>
      </w:r>
    </w:p>
    <w:p w:rsidR="00131EC3" w:rsidRPr="00F068DB" w:rsidRDefault="00C40B58" w:rsidP="00BE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Глава 2</w:t>
      </w:r>
    </w:p>
    <w:p w:rsidR="00CA5732" w:rsidRPr="00F068DB" w:rsidRDefault="00CA5732" w:rsidP="00BE623B">
      <w:pPr>
        <w:spacing w:after="0" w:line="240" w:lineRule="auto"/>
        <w:ind w:left="323"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Эмпирическое изучение проблемы развития жизнестойкости</w:t>
      </w:r>
    </w:p>
    <w:p w:rsidR="00CA5732" w:rsidRPr="00F068DB" w:rsidRDefault="00CA5732" w:rsidP="00BE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подростковом возрасте</w:t>
      </w:r>
    </w:p>
    <w:p w:rsidR="00744B9F" w:rsidRPr="00F068DB" w:rsidRDefault="00C40B58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и методы исследования жизнестойкости подростков. </w:t>
      </w:r>
      <w:r w:rsidR="00744B9F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выдвинутой гипотезы: «остросоциальные театральные постановки на подростковые темы с последующим интерактивно-рефлексивным обживанием формируют жизнестойкость у подростков» основывается на множестве факторов: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 - исходя из места исследования, как театр, с поставленными остросоциальными спектаклями на различные подростковые темы о трудностях, с которыми в своей жизнедеятельности им приходится сталкиваться. Театральное искусство является самым психологически воздействоваемым относительно других форм передачи и это связано с рядом моментов:</w:t>
      </w:r>
    </w:p>
    <w:p w:rsidR="00744B9F" w:rsidRPr="00F068DB" w:rsidRDefault="00744B9F" w:rsidP="00BE623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копирование одного и того же сюжета, </w:t>
      </w:r>
      <w:r w:rsidR="006C0BE0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игра артистов зависит от эмоционального состояния и реагирования зрителей, а также самих артистов;</w:t>
      </w:r>
    </w:p>
    <w:p w:rsidR="00744B9F" w:rsidRPr="00F068DB" w:rsidRDefault="00744B9F" w:rsidP="00BE623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текстовая, мизансценическая нагрузка допускает импровизацию при соблюдении векторального алгоритма развития сюжета спектакля;</w:t>
      </w:r>
    </w:p>
    <w:p w:rsidR="00744B9F" w:rsidRPr="00F068DB" w:rsidRDefault="00744B9F" w:rsidP="00BE623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фокусирование зрителей на мелких деталях движения, мимики артистов, работы с предметами при наличии общей картины происходящих действий;</w:t>
      </w:r>
    </w:p>
    <w:p w:rsidR="00744B9F" w:rsidRPr="00F068DB" w:rsidRDefault="00744B9F" w:rsidP="00BE623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спектакля в камерное пространство, при минимально-возможной дистанции показа спектаклей от зрителя, производит намного сильнейшее эмоционально-психологическое воздействие;</w:t>
      </w:r>
    </w:p>
    <w:p w:rsidR="00744B9F" w:rsidRPr="00F068DB" w:rsidRDefault="00744B9F" w:rsidP="00BE623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сюжеты спектаклей используются как ряд задач (кейсов), которые режиссеры-постановщики изначально ставят таким образом, что итог требует от зрителя корректировки сюжета или некоего решения. Это необходимо для создания интерактивной и рефлексивной обстановки с целью ее обживания подростками и создания ими моделей поведения для альтернативных версий течения предложенных событий и пр.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психологическое воздействие на подростков в силу их закрытости от откровенного общения, послужит неким «ледоколом», вскрывающим барьеры, препятствующие доверительной дискуссии-диалогу. Предложенные же спектаклями темы и пути их решения, опосредуют ребят, от того, что эти темы связанны непосредственно с их жизнью или их близких сверстников, но они будут им внутренне близки.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 – фасилитативное психолого-педагогическое сопровождение:</w:t>
      </w:r>
    </w:p>
    <w:p w:rsidR="00744B9F" w:rsidRPr="00F068DB" w:rsidRDefault="00744B9F" w:rsidP="00BE623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позволит, подросткам находиться на первом плане интерактивного диалога, без превалирующего давления взрослого мнения;</w:t>
      </w:r>
    </w:p>
    <w:p w:rsidR="00744B9F" w:rsidRPr="00F068DB" w:rsidRDefault="00744B9F" w:rsidP="00BE623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сопровождать данную выстраиваемую ситуационную модель подростками </w:t>
      </w:r>
      <w:r w:rsidR="00C376C4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русле,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определенном алгоритмом технологической карты педагога-психолога, не позволяя диалогу ребят войти в область заблуждений, ведь возможно субъективное </w:t>
      </w:r>
      <w:r w:rsidR="00C376C4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псевдопозитивная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ролей отрицательных героев спектакля и подражания им;</w:t>
      </w:r>
    </w:p>
    <w:p w:rsidR="00744B9F" w:rsidRPr="00F068DB" w:rsidRDefault="00744B9F" w:rsidP="00BE623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контролировать переход обсуждения от общих вопросов к более частным и индивидуальным с более глубокой проработкой сюжета (от общей картины спектакля, к отдельным ролям, сценам, действиям, репликам), для достижения максимального эффекта анализа;</w:t>
      </w:r>
    </w:p>
    <w:p w:rsidR="00744B9F" w:rsidRPr="00F068DB" w:rsidRDefault="00744B9F" w:rsidP="00BE623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такое сопровождение необходимо для перевода группы в стадию рефлексивного моделирования и обживания ситуаций, при которых выстраиваемый миф (индивидуально-коллективная гипотеза), станет оптимально верным решением действий персонажей, при которых возможно было бы избежать трагедии или вообще не допустить данного стечения событий.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 – для достижения максимального эффекта вовлеченности подростков в процесс формирования открытости, доверия, сопереживания и взаимопомощи, необходимо приобщение ребят к выстраиванию образовательного процесса в будущем, уже как соорганизаторов, где ребятам будет предложено поделиться через сочинения-эссе теми проблемами и вопросами с которыми сталкивается и решает современный подросток, какими-то реальными жизненными ситуациями, связанными с ними, их друзьями и сверстниками. Лучшие по конфликтности, теме и сюжету сочинения, ребята могут поставить как этюд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организованном у себя в группе, в рамках внеурочной программы, </w:t>
      </w:r>
      <w:r w:rsidR="00C376C4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 театре.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в-четвертых – для измерения результатов необходимо провести входящее и исходящее тестирование и анкетирование, при необходимости можно прибегнуть к промежуточному измерению. Это необходимо для правильного выстраивания и корректировки психолого-педагогического сопровождения в группе, подбора необходимых для просмотра и обсуждения остросоциальных спектаклей для подростков и т.д.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предложенного выше образовательного процесса необходимо будет прибегнуть и задействовать следующие методы </w:t>
      </w:r>
      <w:r w:rsidR="00E85EE4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методики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исследования: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теоритические: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Методы: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Анализ;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Моделирование;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Эксперимент;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Групповое фокусированное интервью.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«Обживание персонального мифа» А.С. Шарова, А.А. Неупокоева.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эмпирические: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«Жизнестойкости» С. Мадди в адаптации Д.А. Леонтьева и Е.И. Рассказовой;</w:t>
      </w:r>
    </w:p>
    <w:p w:rsidR="00C40B58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«Математической статистики».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применение методик «Жизнестойкости» С. Мадди и «Обживание персонального мифа» А.С. Шарова, А.А. Неупокоева и их взаимосвязь делает исследование объемным и уравновешенным. Мы докажем, что отсутствие одной из методик в сопровождении методов «Анализа», «Моделирования» и «Эксперимента» будет дисбалансировать и разрушать гармонию исследования. Важно отметить, что максимальное воздействие программы </w:t>
      </w:r>
      <w:r w:rsidR="00E85EE4"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жизнестойкости в процессе рефлексивного обживания сюжетов спектаклей в подростковом возрасте»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подростков достигло только когда данные методики были применены совместно с методом «Группового фокусированного интервью».</w:t>
      </w:r>
    </w:p>
    <w:p w:rsidR="00CC56BD" w:rsidRPr="00F068DB" w:rsidRDefault="00CC56BD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фокусированное интервью — это проводимая по определенному плану беседа, с заданной темой, предполагающая прямой контакт интервьюера (модератора) с респондентами, причем запись ответов в данном случае не является обязательным, а полученные ответы из предыдущего вопроса, становятся базовыми точками при формировании последующего ответа, как логически выстроенной взаимосвязи вопрос 1 – ответ 1 – вопрос 2 (исходя из того каков был ответ 1) – ответ 2 - и т.д.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 проведении группового фокусированного интервью на базе БУК ОО «Омский государственный Северный драматический театр им.М.А.Ульянова» с учащимися 8-9 классов БОУ «Тарская СОШ №5» были выстроены следующие условия взаимодействия: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непринужденная обстановка общения при интервьюировании, близкая по форме к обыденному разговору между самими подростками, способствовала повышению искренности ответов, а также позволила получить информацию о их мнениях, мотивах, представлениях;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характер взаимодействия обеспечил его большую доверительность, а также серьезное отношение подростков к беседе;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обеспечена возможность наблюдать психологические реакции подростков по ходу беседы, корректировать ее план, видоизменять форму или последовательность вопросов, следить за степенью искренности при ответах;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характер контактов позволил устранить незапланированное восприятие вопросов посредством их уточнения или разъяснения;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контакт интервьюера с респондентами обеспечил максимальную полноту реализации вопросника и прохождения его полностью от базовой части до подведения итогов;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способ контактов повысил надежность собираемых данных за счет максимального включения подростков в процесс обсуждения, относительно;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возросла содержательность и глубина получаемой информации;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непонимания респондентом смысла вопроса, интервьюер всегда приходил на помощь;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от одного блока вопросов к другому, интервьюер меняет формулировку вопроса, не меняя его направленности;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других респондентов подталкивало подростка к высказыванию и стимулировало реакцию слушателей;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фокусированное интервью позволило экономить время и материальные затраты, одновременно опрашивая сразу несколько человек.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выходить за рамки регламентируемого времени для достижения </w:t>
      </w:r>
      <w:r w:rsidR="00C376C4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преследуемой интервью;</w:t>
      </w:r>
    </w:p>
    <w:p w:rsidR="00744B9F" w:rsidRPr="00F068DB" w:rsidRDefault="00744B9F" w:rsidP="00F068DB">
      <w:pPr>
        <w:numPr>
          <w:ilvl w:val="0"/>
          <w:numId w:val="12"/>
        </w:numPr>
        <w:tabs>
          <w:tab w:val="clear" w:pos="720"/>
          <w:tab w:val="num" w:pos="323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интервью допускать возможность низкой оперативности подростков;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интервьюеру нужно было тщательно готовиться к сопровождению респондентов (при привлечении нового интервьюера необходимо знакомство с материалом спектаклей и углубленное понимание «Технологических карт» для их психолого-педагогического сопровождения);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интервьюирования потребовали наличия у педагога-психолога неоднозначных наборов знаний, умений и практик;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располагали меньшим временем для высказывания, чем при индивидуальном опросе, тем самым у ребят была дополнительная задача, максимально концентрированно высказывать свою мысль;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подростки в составе группы были склонны конформировать с мнением большинства;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приобрело психологический тип отдельного члена группы — его доминирование или подчиненность, приходилось фасилитативно устранять данный факт;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участников беседы располагали по кругу, а не рядами, чтоб они могли видеть друг друга;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посторонние лица, способные повлиять на открытость беседы не допускались, либо им не предоставлялась какая-либо активность (родители, классные руководители, представители администрации школы и т.д.), не допускалось при проведении интервью на потоке прохода посторонних лиц;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программы мы применяли правила при просмотре спектаклей, </w:t>
      </w:r>
      <w:r w:rsidR="00C376C4"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376C4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спокойной обстановки общения (редкие, только при необходимости выходы, общение по телефону, посторонние звуки и т.п.);</w:t>
      </w:r>
    </w:p>
    <w:p w:rsidR="00744B9F" w:rsidRPr="00F068DB" w:rsidRDefault="00744B9F" w:rsidP="00BE623B">
      <w:pPr>
        <w:numPr>
          <w:ilvl w:val="0"/>
          <w:numId w:val="12"/>
        </w:numPr>
        <w:tabs>
          <w:tab w:val="num" w:pos="3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употреблялись внешние атрибуты ситуации общения (комната с театральным интерьером) и профессиональные умения интервьюера (убедительная речь, располагающая к себе мимика, пантомимика и т.п.).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</w:t>
      </w:r>
      <w:r w:rsidR="00E85EE4"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жизнестойкости»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придерживались классической формы группового фокусированного интервью — так называемой индивидуальной технике, когда интервьюер обращается к небольшой группе людей, в нашем случае 18 респондентов, но при этом мы допускаем максимальное количество подростков до 20-30 человек к которым каждому по отдельности будет задан одним и тот же вопрос. Большинство одинаковых ответов за частую формировал дальнейший ход алгоритма, но были варианты, когда большинство делало ошибочные выводы, и интервьюер усиливал позицию меньшинства и корректировал ход беседы, заострив внимание на неоднозначность ответа или вывода индивида. Исходя из опыта работы в программе с различными фокус-группами стало крайне нежелательным использование группового интервью в ситуациях массового (более 30 респондентов) и краткосрочного характера.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Предполагаемое групповое фокусированное интервью с подростками относится к разряду:</w:t>
      </w:r>
    </w:p>
    <w:p w:rsidR="00744B9F" w:rsidRPr="00F068DB" w:rsidRDefault="00744B9F" w:rsidP="00BE623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полустандартизированных интервью - вопросы по ходу интервью могут несколько менять свою формулировку, чередоваться в той последовательности, которая представляется интервьюеру оптимальной для беседы;</w:t>
      </w:r>
    </w:p>
    <w:p w:rsidR="00744B9F" w:rsidRPr="00F068DB" w:rsidRDefault="00744B9F" w:rsidP="00BE623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свободных интервью - исследователь кратко представляет тему и просит респондентов в свободной форме высказаться по этому поводу;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полупассивен, его главная задача – фасилитаторство и эмпатия - умение слушать и слышать своих собеседников. Эта форма интервью помогает погрузиться в духовный мир индивида.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Ненаправленная техника - способствует свободному самовыражению респондентов, в котором проявляются не только осознанные, но и не осознаваемые мотивы его деятельности, установки, оценки и стереотипы.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ненаправленности (неструктурированности) вопроса нужно признать центральным в концепции «Группового фокусированного интервью», поскольку именно с ним связывается качество его проведения. Внимание испытуемых фокусируется стимульной ситуацией, переживание которой входит в общий для всех испытуемых опыт. Тогда как ответы испытуемых жестко не фокусируются, а, напротив, поощряются свободные субъективные— индивидуально-специфичные</w:t>
      </w:r>
      <w:r w:rsidR="00C376C4"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ассоциации. Но ведь специфичные ассоциации по</w:t>
      </w: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ощряются строго в рамках обговоренного еще на стадии рекрута предмета и цели обсуждения, в пространстве спр</w:t>
      </w:r>
      <w:r w:rsidR="008304A5"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оектированных в гайде вопросов</w:t>
      </w: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диапазон специфичности ассоциаций сужается в соответствии с тем, что Г.П. Грайс назвал принципом кооперации, который в обычной вопросно-ответной коммуникации более или менее реализуется в соблюдении четырех взаимных ожиданий: говорить, сколько нужно; не врать; гов</w:t>
      </w:r>
      <w:r w:rsidR="008304A5"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орить по делу; говорить понятно</w:t>
      </w: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особенностей беседы с подростками является тип мягкого интервью, которое предполагает вежливое обращение с опрашиваемым, употребление всевозможных этикетных правил и формул.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целевой заданности данное групповое фокусированное интервью относится к клиническому интервью, т.е. используется как метод терапевтической беседы с целью оказать аудитории психологическую помощь, например, избавиться от неправильных или навязчивых идей.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«Обживание персонального мифа» А.С. Шарова, А.А. Неупокоева.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предполагает, что подростковой аудитории для обсуждения будут представлены модели поведения различных жизненных ситуаций в виде поставленных в театре спектаклей на остросоциальные темы. В данном случае представленные модели поведения будут разбираться как некие базовые элементы, при котором подростки будут предлагать лучшие модели поведения. Смоделированные ими ситуации будут являться их персональными мифами и смогут в будущем лечь в основу их поведения при столкновении в реальной жизни с таковыми.</w:t>
      </w:r>
    </w:p>
    <w:p w:rsidR="00744B9F" w:rsidRPr="00F068DB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методика имеет три самостоятельных этапа по обживанию подростками сюжетов спектаклей с ключевым моментом формирования своего персонального поведенческого мифа. За каждым этапом в своей фундаментальной основе стоят принципы определенного метода и индивидуально подобранная под задачу этапа группа вопросов. 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первым, вторым и третьим блоками вопросов (этапами) необходимо сделать паузу в виде заданий, игр, рассказа и т.п., соответствующих выбранной фокус теме по сюжету спектакля. Методика также предполагает проведение входящего и исходящего анкетирования, подростков-участников, до и после программы, вопросы с результатами которых размещены в параграфе 2.3. </w:t>
      </w:r>
    </w:p>
    <w:p w:rsidR="00744B9F" w:rsidRPr="00F068DB" w:rsidRDefault="00744B9F" w:rsidP="00BE623B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«Анализ». Отвечает за обживание сюжета просмотренного остросоциального спектакля и имеет свой блок вопросов;</w:t>
      </w:r>
    </w:p>
    <w:p w:rsidR="00744B9F" w:rsidRPr="00F068DB" w:rsidRDefault="00744B9F" w:rsidP="00BE623B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«Моделировани</w:t>
      </w:r>
      <w:r w:rsidR="00944990"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Отвечает за создание персонального поведенческого мифа на остросоциальную ситуацию сюжета спектакля и имеет соответствующий поставленной задаче свой блок вопросов;</w:t>
      </w:r>
    </w:p>
    <w:p w:rsidR="00744B9F" w:rsidRPr="00F068DB" w:rsidRDefault="00744B9F" w:rsidP="00BE623B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«Эксперимент». Отвечает за обживание уже вновь созданного подростками поведенческого мифа, в котором разбираются новые исходы событий. Эти результаты и лягут в основу формирования поведенческого стержня личности подростков с дальнейшим развитием его жизнестойкости и социализации к изменяющимся условиям. Этап также имеет свой блок вопросов.</w:t>
      </w:r>
    </w:p>
    <w:p w:rsidR="00F068DB" w:rsidRPr="00F068DB" w:rsidRDefault="00F068DB" w:rsidP="00F068D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A5" w:rsidRPr="00084058" w:rsidRDefault="008304A5" w:rsidP="008304A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</w:p>
    <w:tbl>
      <w:tblPr>
        <w:tblW w:w="9213" w:type="dxa"/>
        <w:tblInd w:w="421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5692"/>
      </w:tblGrid>
      <w:tr w:rsidR="00CC56BD" w:rsidRPr="00084058" w:rsidTr="00CC56B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56BD" w:rsidRPr="00084058" w:rsidRDefault="00CC56BD" w:rsidP="00982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CC56BD" w:rsidRPr="00084058" w:rsidRDefault="00CC56BD" w:rsidP="00982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игровой коррекции</w:t>
            </w:r>
          </w:p>
        </w:tc>
      </w:tr>
      <w:tr w:rsidR="00CC56BD" w:rsidRPr="00084058" w:rsidTr="00CC56B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Ритуал начала занятия (самоопределение к деятельности, организационный момент).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Настрой на работу. Приветствие. </w:t>
            </w:r>
          </w:p>
          <w:p w:rsidR="00CC56BD" w:rsidRPr="00084058" w:rsidRDefault="00CC56BD" w:rsidP="00CC56BD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94" w:lineRule="atLeast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C56BD" w:rsidRPr="00084058" w:rsidTr="00CC56B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2.Введение в тему. Актуализация знаний и фиксация затруднения в деятельности.</w:t>
            </w:r>
          </w:p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темы занятия.</w:t>
            </w:r>
          </w:p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занятия.</w:t>
            </w:r>
          </w:p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по основной теме.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CC56BD" w:rsidRPr="00084058" w:rsidRDefault="00CC56BD" w:rsidP="009824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тему. Актуализация знаний и фиксация затруднения в деятельности.</w:t>
            </w:r>
            <w:r w:rsidRPr="0008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8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8">
              <w:rPr>
                <w:rFonts w:ascii="Times New Roman" w:hAnsi="Times New Roman" w:cs="Times New Roman"/>
                <w:sz w:val="28"/>
                <w:szCs w:val="28"/>
              </w:rPr>
              <w:t>Обсуждение спектакля, разбор ситуаций в спектакле.</w:t>
            </w:r>
          </w:p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Упражнения.</w:t>
            </w:r>
          </w:p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3.Миниатюры.</w:t>
            </w:r>
          </w:p>
        </w:tc>
      </w:tr>
      <w:tr w:rsidR="00CC56BD" w:rsidRPr="00084058" w:rsidTr="00CC56B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4.Итоговое занятие.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CC56BD" w:rsidRPr="00084058" w:rsidRDefault="008304A5" w:rsidP="00982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</w:tc>
      </w:tr>
      <w:tr w:rsidR="00CC56BD" w:rsidRPr="00084058" w:rsidTr="00CC56BD">
        <w:trPr>
          <w:trHeight w:val="450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5.Ритуал окончания занятия.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CC56BD" w:rsidRPr="00084058" w:rsidRDefault="00CC56BD" w:rsidP="00982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благоприятного психологического настроя: говорим друг другу приятные слова</w:t>
            </w:r>
            <w:r w:rsidRPr="00084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C56BD" w:rsidRPr="00084058" w:rsidTr="00CC56BD">
        <w:trPr>
          <w:trHeight w:val="375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56BD" w:rsidRPr="00084058" w:rsidRDefault="00CC56BD" w:rsidP="0098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Рефлексия.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15" w:type="dxa"/>
            </w:tcMar>
          </w:tcPr>
          <w:p w:rsidR="00CC56BD" w:rsidRPr="00084058" w:rsidRDefault="00CC56BD" w:rsidP="009824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Был ли наш разговор полезным для каждого из вас?</w:t>
            </w:r>
          </w:p>
          <w:p w:rsidR="00CC56BD" w:rsidRPr="00084058" w:rsidRDefault="00CC56BD" w:rsidP="009824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чём заставил задуматься?</w:t>
            </w:r>
          </w:p>
          <w:p w:rsidR="00CC56BD" w:rsidRPr="00084058" w:rsidRDefault="00CC56BD" w:rsidP="009824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нового вы узнали?</w:t>
            </w:r>
          </w:p>
          <w:p w:rsidR="00CC56BD" w:rsidRPr="00084058" w:rsidRDefault="00CC56BD" w:rsidP="009824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хочет поделиться своими мыслями вслух?»</w:t>
            </w:r>
          </w:p>
        </w:tc>
      </w:tr>
    </w:tbl>
    <w:p w:rsidR="00744B9F" w:rsidRPr="00084058" w:rsidRDefault="00744B9F" w:rsidP="00CC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Детальная структура каждого из этапов.</w:t>
      </w:r>
    </w:p>
    <w:p w:rsidR="00744B9F" w:rsidRPr="00084058" w:rsidRDefault="00744B9F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«Анализ». На данном этапе используются принципы метода «Анализ», при котором подростки, участники программы, анализируют увиденный спектакль, примеряют на себя отдельные роли персонажей, обживают отдельные события и дают характеристику им.</w:t>
      </w:r>
    </w:p>
    <w:p w:rsidR="00744B9F" w:rsidRPr="00084058" w:rsidRDefault="00744B9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«Моделирование». 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с использованием метода «Моделировани</w:t>
      </w:r>
      <w:r w:rsidR="00C71DB7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вопросы подбирались таким образом, чтоб подростки, участники программы, смогли поступательно моделировать развитие альтернативных исходов событий</w:t>
      </w:r>
      <w:r w:rsidR="00C71DB7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изменяя последовательность действий, высказываний, намерения персонажей, таким образом, чтоб</w:t>
      </w:r>
      <w:r w:rsidR="00C71DB7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привело к трагическим событиям или конфликт совсем не произошел.</w:t>
      </w:r>
    </w:p>
    <w:p w:rsidR="00C71DB7" w:rsidRPr="00084058" w:rsidRDefault="00744B9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«Эксперимент»</w:t>
      </w:r>
      <w:r w:rsidR="00CC56BD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CC56BD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обживание полученных персональных мифов подростками на этапе «Моделировани</w:t>
      </w:r>
      <w:r w:rsidR="00C71DB7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основе данного этапа лежат принципы методов «Синтез» </w:t>
      </w:r>
      <w:r w:rsidR="00CC56BD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«Эксперимент».</w:t>
      </w:r>
    </w:p>
    <w:p w:rsidR="008304A5" w:rsidRPr="00084058" w:rsidRDefault="008304A5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«Жизнестойкости» С. Мадди.</w:t>
      </w:r>
    </w:p>
    <w:p w:rsidR="00CC56BD" w:rsidRPr="00084058" w:rsidRDefault="008304A5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методики и центральным тестом программы </w:t>
      </w:r>
      <w:r w:rsidR="00E85EE4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жизнестойкости в процессе рефлексивного обживания сюжетов спектаклей в подростковом возрасте»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тест «Жизнестойкости» С. Мадди. Главной задачей при тестировании не просто сделать срез по жизнестойкости в группе подростков, но чтоб его уровень был в сегменте стабильного состояния. В идеальном варианте - превышал средний уровень жизнестойкости по России. Это и </w:t>
      </w: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свидетельствовать о том, что программа достигла цели в формировании жизнестойкости в исследуемой группе подростков.</w:t>
      </w:r>
    </w:p>
    <w:p w:rsidR="008304A5" w:rsidRPr="00084058" w:rsidRDefault="008304A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Внутренняя структура теста.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версиях опросник состоит из ряда пунктов-утверждений, с которыми респондент должен выразить своё согласие или несогласие по 4-балльной шкале Ликкерта. Баллы могут считаться как в прямом, так и в обратном значении.</w:t>
      </w:r>
    </w:p>
    <w:p w:rsidR="008304A5" w:rsidRPr="00084058" w:rsidRDefault="008304A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шкалы могут быть извлечены 4 показателя: вовлеченность, контроль, принятие риска и общий показатель жизнестойкости. Тест опросник в табличном варианте «Жизнестойкость» С. Мадди в адаптации Д.А. Леонтьева и</w:t>
      </w:r>
      <w:r w:rsidR="00BE62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r w:rsidR="00BE62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Рассказовой.</w:t>
      </w:r>
    </w:p>
    <w:p w:rsidR="008304A5" w:rsidRPr="00084058" w:rsidRDefault="008304A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Интерпретация теста.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подсчета баллов ответам на прямые пункты присваиваются баллы от 0 до 3 («нет» - 0 баллов, «скорее нет, чем да» - 1 балл, «скорее да, чем нет» - 2 балла, «да» - 3 балла), ответам на обратные пункты присваиваются баллы от 3 до 0 («нет» - 3 балла, «да» - 0 баллов). Затем суммируется общий балл жизнестойкости и показатели для каждой из 3 субшкал (вовлеченности, контроля и принятия риска). Полученный результат может быть сравнён с нормативным.</w:t>
      </w:r>
    </w:p>
    <w:p w:rsidR="008304A5" w:rsidRDefault="008304A5" w:rsidP="00BE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адаптации теста Жизнестойкости были выделены три уровня в целом по показателю «Жизнестойкость», так и в разрезе его составляющих, которые таблично можно выделить следующим образом:</w:t>
      </w:r>
    </w:p>
    <w:p w:rsidR="008304A5" w:rsidRPr="00084058" w:rsidRDefault="008304A5" w:rsidP="008304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8304A5" w:rsidRPr="00084058" w:rsidRDefault="008304A5" w:rsidP="00830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Диапазоны уровней «Жизнестойкости» и ее компонентов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2333"/>
        <w:gridCol w:w="2333"/>
        <w:gridCol w:w="2334"/>
      </w:tblGrid>
      <w:tr w:rsidR="008304A5" w:rsidRPr="00084058" w:rsidTr="009C1FF6">
        <w:trPr>
          <w:jc w:val="center"/>
        </w:trPr>
        <w:tc>
          <w:tcPr>
            <w:tcW w:w="2345" w:type="dxa"/>
            <w:vMerge w:val="restart"/>
          </w:tcPr>
          <w:p w:rsidR="008304A5" w:rsidRPr="00084058" w:rsidRDefault="008304A5" w:rsidP="008304A5">
            <w:pPr>
              <w:ind w:right="22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0" w:type="dxa"/>
            <w:gridSpan w:val="3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Диапазоны уровней в баллах</w:t>
            </w:r>
          </w:p>
        </w:tc>
      </w:tr>
      <w:tr w:rsidR="008304A5" w:rsidRPr="00084058" w:rsidTr="009C1FF6">
        <w:trPr>
          <w:jc w:val="center"/>
        </w:trPr>
        <w:tc>
          <w:tcPr>
            <w:tcW w:w="2345" w:type="dxa"/>
            <w:vMerge/>
          </w:tcPr>
          <w:p w:rsidR="008304A5" w:rsidRPr="00084058" w:rsidRDefault="008304A5" w:rsidP="008304A5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34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8304A5" w:rsidRPr="00084058" w:rsidTr="009C1FF6">
        <w:trPr>
          <w:jc w:val="center"/>
        </w:trPr>
        <w:tc>
          <w:tcPr>
            <w:tcW w:w="2345" w:type="dxa"/>
          </w:tcPr>
          <w:p w:rsidR="008304A5" w:rsidRPr="00084058" w:rsidRDefault="008304A5" w:rsidP="008304A5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Жизнестойкость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0-61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62-99</w:t>
            </w:r>
          </w:p>
        </w:tc>
        <w:tc>
          <w:tcPr>
            <w:tcW w:w="2334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100-135</w:t>
            </w:r>
          </w:p>
        </w:tc>
      </w:tr>
      <w:tr w:rsidR="008304A5" w:rsidRPr="00084058" w:rsidTr="009C1FF6">
        <w:trPr>
          <w:jc w:val="center"/>
        </w:trPr>
        <w:tc>
          <w:tcPr>
            <w:tcW w:w="2345" w:type="dxa"/>
          </w:tcPr>
          <w:p w:rsidR="008304A5" w:rsidRPr="00084058" w:rsidRDefault="008304A5" w:rsidP="008304A5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Вовлеченность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0-29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30-46</w:t>
            </w:r>
          </w:p>
        </w:tc>
        <w:tc>
          <w:tcPr>
            <w:tcW w:w="2334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47-54</w:t>
            </w:r>
          </w:p>
        </w:tc>
      </w:tr>
      <w:tr w:rsidR="008304A5" w:rsidRPr="00084058" w:rsidTr="009C1FF6">
        <w:trPr>
          <w:jc w:val="center"/>
        </w:trPr>
        <w:tc>
          <w:tcPr>
            <w:tcW w:w="2345" w:type="dxa"/>
          </w:tcPr>
          <w:p w:rsidR="008304A5" w:rsidRPr="00084058" w:rsidRDefault="008304A5" w:rsidP="008304A5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0-20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21-38</w:t>
            </w:r>
          </w:p>
        </w:tc>
        <w:tc>
          <w:tcPr>
            <w:tcW w:w="2334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39-51</w:t>
            </w:r>
          </w:p>
        </w:tc>
      </w:tr>
      <w:tr w:rsidR="008304A5" w:rsidRPr="00084058" w:rsidTr="009C1FF6">
        <w:trPr>
          <w:jc w:val="center"/>
        </w:trPr>
        <w:tc>
          <w:tcPr>
            <w:tcW w:w="2345" w:type="dxa"/>
          </w:tcPr>
          <w:p w:rsidR="008304A5" w:rsidRPr="00084058" w:rsidRDefault="008304A5" w:rsidP="008304A5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риска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</w:t>
            </w:r>
          </w:p>
        </w:tc>
        <w:tc>
          <w:tcPr>
            <w:tcW w:w="2333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9-18</w:t>
            </w:r>
          </w:p>
        </w:tc>
        <w:tc>
          <w:tcPr>
            <w:tcW w:w="2334" w:type="dxa"/>
          </w:tcPr>
          <w:p w:rsidR="008304A5" w:rsidRPr="00084058" w:rsidRDefault="008304A5" w:rsidP="008304A5">
            <w:pPr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19-30</w:t>
            </w:r>
          </w:p>
        </w:tc>
      </w:tr>
    </w:tbl>
    <w:p w:rsidR="008304A5" w:rsidRPr="00084058" w:rsidRDefault="008304A5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курса подтверждается позитивными оценками его участников (на уровне 90—100 %). В рамках данного подхода было также проведено несколько экспериментов по сравнению эффективности различных методик. Сравнительный анализ тренинга жизнестойкости, релаксации и социальной поддержки показал, что эффективность тренинга жизнестойкости вдвое превышает эффективность двух других методик.</w:t>
      </w:r>
    </w:p>
    <w:p w:rsidR="00E12D1F" w:rsidRPr="00084058" w:rsidRDefault="008304A5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программы </w:t>
      </w:r>
      <w:r w:rsidR="00E85EE4" w:rsidRPr="0008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жизнестойкости в процессе рефлексивного обживания сюжетов спектаклей в подростковом возрасте»</w:t>
      </w:r>
      <w:r w:rsidRPr="0008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12D1F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проект программы по внеурочной деятельности при проведении занятий педагогами-психологами учебных заведений состоит из ряда этапов, маршрутная цель которых</w:t>
      </w:r>
      <w:r w:rsidR="00B15DAE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</w:t>
      </w:r>
      <w:r w:rsidR="00E12D1F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5DAE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E12D1F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каждой из стадий подросток получает определенный статус. Проходя по данным стадиям, они достигают статуса</w:t>
      </w:r>
      <w:r w:rsidR="00B15DAE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2D1F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</w:t>
      </w:r>
      <w:r w:rsidR="00B15DAE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</w:t>
      </w:r>
      <w:r w:rsidR="00E12D1F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вовлеченность</w:t>
      </w:r>
      <w:r w:rsidR="00B15DAE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2D1F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задействованность</w:t>
      </w:r>
      <w:r w:rsidR="00B15DAE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2D1F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внеурочной программе. Основная задача педагога-психолога сопроводить подростка по 4 данным базовым стадиям:</w:t>
      </w:r>
    </w:p>
    <w:p w:rsidR="00E12D1F" w:rsidRPr="00084058" w:rsidRDefault="00E12D1F" w:rsidP="00EC19C8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зритель;</w:t>
      </w:r>
    </w:p>
    <w:p w:rsidR="00E12D1F" w:rsidRPr="00084058" w:rsidRDefault="00E12D1F" w:rsidP="00EC19C8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участник;</w:t>
      </w:r>
    </w:p>
    <w:p w:rsidR="00E12D1F" w:rsidRPr="009C1FF6" w:rsidRDefault="00E12D1F" w:rsidP="00EC19C8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соорганизатор;</w:t>
      </w:r>
    </w:p>
    <w:p w:rsidR="00E12D1F" w:rsidRPr="009C1FF6" w:rsidRDefault="00E12D1F" w:rsidP="00EC19C8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организатор-волонтер.</w:t>
      </w:r>
    </w:p>
    <w:p w:rsidR="00E12D1F" w:rsidRPr="009C1FF6" w:rsidRDefault="00E12D1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Этапы прохождения подростками соответствуют четырем этапам проекта программы и включают в себя:</w:t>
      </w:r>
    </w:p>
    <w:p w:rsidR="00E12D1F" w:rsidRPr="009C1FF6" w:rsidRDefault="00E12D1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просмотр подростками спектакля в театре или его телеверсии в группе (классе) – зритель;</w:t>
      </w:r>
    </w:p>
    <w:p w:rsidR="00E12D1F" w:rsidRPr="009C1FF6" w:rsidRDefault="00E12D1F" w:rsidP="00EC19C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интерактивно-рефлексивное обживание сюжета спектакля с прохождением входящего анкетирования и тестирования с применением теста «Жизнестойкости» С. Мадди - участник;</w:t>
      </w:r>
    </w:p>
    <w:p w:rsidR="00E12D1F" w:rsidRPr="009C1FF6" w:rsidRDefault="00E12D1F" w:rsidP="00EC19C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участие подростка в организованном в группе социальном театре при постановке этюдов по написанным ими же сочинениям на остросоциальные темы из опыта собственной жизни или жизни друзей, сверстников – соорганизатор;</w:t>
      </w:r>
    </w:p>
    <w:p w:rsidR="008304A5" w:rsidRPr="009C1FF6" w:rsidRDefault="00E12D1F" w:rsidP="00EC19C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участие в круглых столах, форумах, фестивалях, конкурсах, гастролях и пр. – организатор-волонтер.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Этап 2 является интерактивно-рефлексивным, в котором происходит обживание предложенных спектаклем ситуационных моделей, в ситуационные мифы, предлагаемые подростками.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Главной особенностью этого этапа такова, что он работает челночно в паре с этапом 1. Это связанно с внутренним устройством программы</w:t>
      </w:r>
      <w:r w:rsidR="000313B2"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313B2"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«Развитие жизнестойкости»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которая предусматривает после просмотра каждого из спектаклей, проводить интерактивно-рефлексивное его обживание.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Подростки являются активными участниками данного этапа, которые и создают тот ситуационный миф или ряд ситуационных мифов. Они лягут в основу багажа опыта и знаний о поведенческих реакциях и действий подростков, при столкновении в реальной жизни с похожими на аналогичные сюжету спектакля</w:t>
      </w:r>
      <w:r w:rsidR="00B15DAE"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событиями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Важным поведенческим фактором педагога-психолога является подготовленность и продуманность фасилитативных действий по сопровождению при формировании ситуационного мифа подростками.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Предложенный ниже алгоритм действий по сопровождению одного из спектаклей предполагает его универсальную и даже импровизационную трансформацию под сложившуюся подростковую аудиторию и ход обсуждения.</w:t>
      </w:r>
    </w:p>
    <w:p w:rsidR="00254B88" w:rsidRPr="009C1FF6" w:rsidRDefault="00254B88" w:rsidP="00EC19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Результаты исследования уровня развития жизнестойкости подростков.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9 октября по 23 ноября 2021 г. на базе БУК ОО «Омский государственный Северный драматический театр имени М.А. Ульянова» прошел просмотр с психолого</w:t>
      </w:r>
      <w:r w:rsidR="000313B2"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-педагогическим сопровождением 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спектаклей с подростками Бюджетно</w:t>
      </w:r>
      <w:r w:rsidR="000313B2"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общеобразовательно</w:t>
      </w:r>
      <w:r w:rsidR="000313B2"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учреждени</w:t>
      </w:r>
      <w:r w:rsidR="000313B2"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«Тарская средняя общеобразовательная школа №5» Тарского муниципального района Омской области, направленного на развитие жизнестойкости подростков. В рамках программы </w:t>
      </w:r>
      <w:r w:rsidR="000313B2"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«Развитие жизнестойкости</w:t>
      </w:r>
      <w:r w:rsidR="00102C80"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0313B2"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были показаны семь специально-отобранных спектаклей, на остросоциальные темы о проблемных ситуациях, с которыми сталкиваются подростки в своей повседневной жизни. Перед началом и в конце программы ребята прошли тестирование по жизнестойкости С. Мадди, а также до программы заполнили входящие и после программы исходящие анкеты. Исследуемая группа подростков состояла из 18 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разнополых человек 8 и 9 класса. Данные для большей достоверности собирались анонимно.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Анкета перед началом участия в программе является подготовительным звеном, которое создает некое представление о группе подростков-респондентов. Посещали ли они театр. Насколько они понимают, что такое театр и театральное искусство. Испытывали ли они на себе воздействие «психологического театра». И поверхностно узнать о наличии в группе подростков, которые сталкивались в своей жизни с социальными проблемами и пр. Респонденты данной аудитории по анализу анкет посещали театр и имеют представление о жанрах спектаклей, также большинство ребят сталкивалось со сложными ситуациями или которые их психологически взволновали и могли бы ими поделиться. Но не все готовы свои проблемы решать с более взрослым поколением или вообще делиться ими с кем-то.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Результаты исходящего анкетирования подростков </w:t>
      </w:r>
      <w:r w:rsidRPr="009C1F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из БОУ «Тарская СОШ №5» 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Отметьте на сколько интересным и полезным было участие в программе «</w:t>
      </w:r>
      <w:r w:rsidR="000313B2"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жизнестойкости в процессе рефлексивного обживания сюжетов спектаклей в подростковом возрасте»</w:t>
      </w: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не интересно-5,6%;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нейтрально-5,6%;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интересно в некоторой степени-27,8%;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интересно-33,3%;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очень интересно-27,8%.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Вопрос, который определял момент вовлеченности подростков в программу, насколько она интересна и отражает ее актуальность для современной их жизни. 88,9% (16 респондентов) подростков были с интересом вовлечены в нее. 11,1% (2 респондента) подростков принимали участие, но к программе имели свое особое мнение.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Оцените свою активность в участии: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наблюдал(а)-11,1%;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принимал(а) участие-27,8%;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был(а) лидером-61,1%.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Цель вопроса состояла, насколько программа формирует лидерские качества и способствует в подростке развитие волонтерства, наставничества и медиатора, способных помогать своим сверстникам, оказавшимся в трудной жизненной ситуации. Программа поспособствовала вскрытию у большинства подростков лидерских качеств – 11 респондентов, 16 респондентов получили опыт по формированию персональных поведенческих мифов, которые могут применять в своей жизни, по 2 респондентам </w:t>
      </w:r>
      <w:r w:rsidR="000907F8"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невозможно</w:t>
      </w: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сказать </w:t>
      </w:r>
      <w:r w:rsidR="000907F8"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однозначно </w:t>
      </w: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была ли ими получена полезная информация из программы или нет.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К кому Вы обратитесь за помощью в трудной жизненной ситуации: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буду решать сам-22,2%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 друзьям-27,8%</w:t>
      </w:r>
    </w:p>
    <w:p w:rsidR="00254B88" w:rsidRPr="009C1FF6" w:rsidRDefault="00254B88" w:rsidP="00EC19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 родителям-33,3%</w:t>
      </w:r>
    </w:p>
    <w:p w:rsidR="00254B88" w:rsidRPr="009C1FF6" w:rsidRDefault="00254B88" w:rsidP="00EC19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 учителям-0%</w:t>
      </w:r>
    </w:p>
    <w:p w:rsidR="00254B88" w:rsidRPr="009C1FF6" w:rsidRDefault="00254B88" w:rsidP="00EC19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к психологу-11,1% </w:t>
      </w:r>
    </w:p>
    <w:p w:rsidR="00254B88" w:rsidRPr="009C1FF6" w:rsidRDefault="00254B88" w:rsidP="00EC19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- другой ответ-5,6%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Данный вопрос имеет под собой значение насколько подростки готовы обратиться за помощью к более опытному поколению и вообще ли они готовы доверить свои проблемы вне себя. Половина участников программы не готовы доверить свои проблемы взрослому поколению – 9 респондентов, из них 4 респондента, надеются только на себя. В задачу программы не входила восстановление доверия к миру взрослых, одним из достижений стало, что программа позволяет по средством психолого-педагогического сопровождения получить опыт из рефлексии сюжетов постановок и прокладывания альтернативных маршрутов.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Как Вы оцениваете своё самочувствие в проекте: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отлично-33,3%;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хорошо-44,5%;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удовлетворительно-22,2%; 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неудовлетворительно-0%.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задачу данного вопроса входило насколько комфортно в программе себя чувствовали подростки. Ни один из респондентов не пожаловался на плохое самочувствие, испытал стресс или некий дискомфорт.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Что используете в дальнейшей жизни из программы: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опыт, полученный в проекте-11,1%;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коммуникативные навыки-11,1%;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советы-33,3%;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пока ничего не буду использовать-44,5%.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Десять подростков уже сразу готовы использовать опыт, знания и вскрытые внутренние возможности, полученные в проекте. Остальные 8 респондентов имеют отложенный эффект, т.е. они прибегнут к полученному в проекте при появлении потребности в них.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Готовы продолжить участие в программе в качестве: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организатора (волонтера)-5,6%;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участника-33,3%;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наблюдателя-55,5%;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не готов участвовать-5,6%.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Исходя из анализа данного вопроса, который в основе </w:t>
      </w:r>
      <w:r w:rsidR="00B15DAE"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которого лежит то,</w:t>
      </w:r>
      <w:r w:rsidRPr="009C1F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насколько можно рассчитывать на помощь участников программы в дальнейшей ее реализации и проведения цикла мероприятий в ее рамках. 1 респондент готов стать организатором подростковых мероприятий, 6 готовы помогать в их проведении, 10 будут ориентироваться насколько мероприятия будут интересны, модны, востребованы молодежью. Только 1 подросток не готов однозначно связывать свою судьбу с дальнейшей жизнью программы.</w:t>
      </w:r>
    </w:p>
    <w:p w:rsidR="00254B88" w:rsidRPr="009C1FF6" w:rsidRDefault="00254B88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Результаты тестирования подростковой аудитории по тесту «Жизнестойкости» С. Мадди на базе </w:t>
      </w:r>
      <w:r w:rsidRPr="009C1F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БОУ «Тарская СОШ №5» </w:t>
      </w:r>
    </w:p>
    <w:p w:rsidR="0031788F" w:rsidRPr="009C1FF6" w:rsidRDefault="0031788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Компонент «Вовлеченность»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из 18 респондентов подростков:</w:t>
      </w:r>
    </w:p>
    <w:p w:rsidR="0031788F" w:rsidRPr="009C1FF6" w:rsidRDefault="0031788F" w:rsidP="00EC19C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 показали значения в пределах нормы (причем двое имели пороговое значение в сторону низкого сегмента 30);</w:t>
      </w:r>
    </w:p>
    <w:p w:rsidR="0031788F" w:rsidRPr="009C1FF6" w:rsidRDefault="0031788F" w:rsidP="00EC19C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отклонение от нормы в сегменте низких значений показали 8 респондентов (один из них показал пороговое значения 29 соответственно);</w:t>
      </w:r>
    </w:p>
    <w:p w:rsidR="0031788F" w:rsidRPr="009C1FF6" w:rsidRDefault="0031788F" w:rsidP="00EC19C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3 респондента показали значения высокого уровня (двое из них имели пороговое значение 47).</w:t>
      </w:r>
    </w:p>
    <w:p w:rsidR="0031788F" w:rsidRPr="009C1FF6" w:rsidRDefault="0031788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Компонент «Контроль»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из 18 респондентов подростков:</w:t>
      </w:r>
    </w:p>
    <w:p w:rsidR="0031788F" w:rsidRPr="009C1FF6" w:rsidRDefault="0031788F" w:rsidP="00EC19C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 показали значения в пределах нормы (двое из них имели пороговое значение в сторону низкого сегмента 20);</w:t>
      </w:r>
    </w:p>
    <w:p w:rsidR="0031788F" w:rsidRPr="009C1FF6" w:rsidRDefault="0031788F" w:rsidP="00EC19C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отклонение от нормы в сегменте низких значений показали 2 респондента (один имел пороговое значение 20);</w:t>
      </w:r>
    </w:p>
    <w:p w:rsidR="0031788F" w:rsidRPr="009C1FF6" w:rsidRDefault="0031788F" w:rsidP="00EC19C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 респондента показали значения высокого уровня.</w:t>
      </w:r>
    </w:p>
    <w:p w:rsidR="0031788F" w:rsidRPr="009C1FF6" w:rsidRDefault="0031788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Компонент «Принятие риска»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из 18 респондентов подростков:</w:t>
      </w:r>
    </w:p>
    <w:p w:rsidR="0031788F" w:rsidRPr="009C1FF6" w:rsidRDefault="0031788F" w:rsidP="00EC19C8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12 показали значения в пределах нормы (двое из них имели пороговое значение в область низкого сегмента 9, а один имел пороговое значение в область высокого сегмента 18);</w:t>
      </w:r>
    </w:p>
    <w:p w:rsidR="0031788F" w:rsidRPr="009C1FF6" w:rsidRDefault="0031788F" w:rsidP="00EC19C8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отклонение от нормы в сегменте низких значений показал 1 респондент;</w:t>
      </w:r>
    </w:p>
    <w:p w:rsidR="0031788F" w:rsidRPr="009C1FF6" w:rsidRDefault="0031788F" w:rsidP="00EC19C8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 респондентов показали значения высокого уровня.</w:t>
      </w:r>
    </w:p>
    <w:p w:rsidR="0031788F" w:rsidRPr="009C1FF6" w:rsidRDefault="0031788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«Жизнестойкость»</w:t>
      </w: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из 18 респондентов подростков:</w:t>
      </w:r>
    </w:p>
    <w:p w:rsidR="0031788F" w:rsidRPr="009C1FF6" w:rsidRDefault="0031788F" w:rsidP="00EC19C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11 показали значения в пределах нормы;</w:t>
      </w:r>
    </w:p>
    <w:p w:rsidR="0031788F" w:rsidRPr="009C1FF6" w:rsidRDefault="0031788F" w:rsidP="00EC19C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отклонение от нормы в сегменте низких значений показали 5 респондентов;</w:t>
      </w:r>
    </w:p>
    <w:p w:rsidR="0031788F" w:rsidRPr="009C1FF6" w:rsidRDefault="0031788F" w:rsidP="00EC19C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 респондента показали значения высокого уровня (один из них имел пороговое значение в область среднего уровня 100).</w:t>
      </w:r>
    </w:p>
    <w:p w:rsidR="0031788F" w:rsidRPr="009C1FF6" w:rsidRDefault="0031788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Один из респондентов имел все компоненты в низком сегменте, а один имел все компоненты в высоком сегменте.</w:t>
      </w:r>
    </w:p>
    <w:p w:rsidR="00254B88" w:rsidRPr="009C1FF6" w:rsidRDefault="0031788F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Общие групповые показатели компонентов жизнестойкости, обучающихся в пределах нормы, причем 2 респондента в показателях своих совмещали по разным компонентам сегмент низкого значения и высокого. У 1 подростка сегмент низкого значения одного из компонентов был компенсирован средними показателями других компонентов.</w:t>
      </w:r>
    </w:p>
    <w:p w:rsidR="000B1D26" w:rsidRPr="009C1FF6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Анализ показателей исходящего тестирования обучающихся БОУ «Тарская СОШ №5» по тесту «Жизнестойкости» С. Мадди.</w:t>
      </w:r>
    </w:p>
    <w:p w:rsidR="000B1D26" w:rsidRPr="009C1FF6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Компонент «Вовлеченность»</w:t>
      </w: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– из 18 респондентов подростков:</w:t>
      </w:r>
    </w:p>
    <w:p w:rsidR="000B1D26" w:rsidRPr="009C1FF6" w:rsidRDefault="000B1D26" w:rsidP="00EC19C8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12 показали значения в пределах нормы (один из которых показал пороговое значение в область низкого сегмента 30 и один показал пороговое значение в область высокого уровня 46);</w:t>
      </w:r>
    </w:p>
    <w:p w:rsidR="000B1D26" w:rsidRPr="009C1FF6" w:rsidRDefault="000B1D26" w:rsidP="00EC19C8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отклонение от нормы в сегменте низких значений показали 4 респондента;</w:t>
      </w:r>
    </w:p>
    <w:p w:rsidR="000B1D26" w:rsidRPr="009C1FF6" w:rsidRDefault="000B1D26" w:rsidP="00EC19C8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 респондента показали значения высокого уровня (один из них имел пороговое значение 47).</w:t>
      </w:r>
    </w:p>
    <w:p w:rsidR="000B1D26" w:rsidRPr="009C1FF6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Компонент «Контроль»</w:t>
      </w: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– из 18 респондентов подростков:</w:t>
      </w:r>
    </w:p>
    <w:p w:rsidR="000B1D26" w:rsidRPr="009C1FF6" w:rsidRDefault="000B1D26" w:rsidP="00EC19C8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14 показали значения в пределах нормы (двое из них имели пороговое значение в сторону высокого уровня 38);</w:t>
      </w:r>
    </w:p>
    <w:p w:rsidR="000B1D26" w:rsidRPr="009C1FF6" w:rsidRDefault="000B1D26" w:rsidP="00EC19C8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отклонение от нормы в сегменте низких значений показали 1 респондент (один имел пороговое значение 20);</w:t>
      </w:r>
    </w:p>
    <w:p w:rsidR="000B1D26" w:rsidRPr="009C1FF6" w:rsidRDefault="000B1D26" w:rsidP="00EC19C8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3 респондента показали значения высокого уровня (двое из них имели пороговое значение в сторону среднего сегмента 39).</w:t>
      </w:r>
    </w:p>
    <w:p w:rsidR="000B1D26" w:rsidRPr="009C1FF6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Компонент «Принятие риска»</w:t>
      </w: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– из 18 респондентов подростков:</w:t>
      </w:r>
    </w:p>
    <w:p w:rsidR="000B1D26" w:rsidRPr="009C1FF6" w:rsidRDefault="000B1D26" w:rsidP="00EC19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10 показали значения в пределах нормы (четверо из них имели пороговое значение в область высокого уровня 18);</w:t>
      </w:r>
    </w:p>
    <w:p w:rsidR="000B1D26" w:rsidRPr="009C1FF6" w:rsidRDefault="000B1D26" w:rsidP="00EC19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lastRenderedPageBreak/>
        <w:t>отклонение от нормы в сегменте низких значений показал 1 респондент;</w:t>
      </w:r>
    </w:p>
    <w:p w:rsidR="000B1D26" w:rsidRPr="009C1FF6" w:rsidRDefault="000B1D26" w:rsidP="00EC19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7 респондентов показали значения высокого уровня.</w:t>
      </w:r>
    </w:p>
    <w:p w:rsidR="000B1D26" w:rsidRPr="009C1FF6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«Жизнестойкость»</w:t>
      </w: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– из 18 респондентов подростков:</w:t>
      </w:r>
    </w:p>
    <w:p w:rsidR="000B1D26" w:rsidRPr="009C1FF6" w:rsidRDefault="000B1D26" w:rsidP="00EC19C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11 показали значения в пределах нормы (один имел пороговое значение с областью высокого уровня 99);</w:t>
      </w:r>
    </w:p>
    <w:p w:rsidR="000B1D26" w:rsidRPr="009C1FF6" w:rsidRDefault="000B1D26" w:rsidP="00EC19C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отклонение от нормы в сегменте низких значений показали 1 респондент;</w:t>
      </w:r>
    </w:p>
    <w:p w:rsidR="000B1D26" w:rsidRPr="009C1FF6" w:rsidRDefault="000B1D26" w:rsidP="00EC19C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6 респондентов показали значения высокого уровня (один из них имел пороговое значение в область среднего уровня 100).</w:t>
      </w:r>
    </w:p>
    <w:p w:rsidR="000B1D26" w:rsidRPr="009C1FF6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Ни один из респондентов не имел уже все компоненты в низком сегменте. Один из респондентов высокого уровня имел 3 компонента в высоком сегменте и один</w:t>
      </w:r>
      <w:r w:rsidR="00B15DAE"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-</w:t>
      </w: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пороговый на границе с высоким сегментом.</w:t>
      </w:r>
    </w:p>
    <w:p w:rsidR="000B1D26" w:rsidRPr="009C1FF6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9C1F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Общие групповые показатели компонентов жизнестойкости по окончании программы в пределах нормы, причем 1 респондент в компонентах совмещал показатели низкого значения и высокого. У трех подростков сегменты низкого значения одного из компонентов были компенсированы средними показателями других компонентов.</w:t>
      </w:r>
    </w:p>
    <w:p w:rsidR="000B1D26" w:rsidRPr="00084058" w:rsidRDefault="000B1D26" w:rsidP="00EC19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Гистограмма 1</w:t>
      </w:r>
    </w:p>
    <w:p w:rsidR="0031788F" w:rsidRPr="00084058" w:rsidRDefault="000B1D26" w:rsidP="009C1FF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8896" cy="3125337"/>
            <wp:effectExtent l="19050" t="0" r="9904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1D26" w:rsidRPr="00084058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динамику показателя «Вовлеченность» количество подростков в зоне риска на низком уровне сократилось на 4 респондента при прохождении программы</w:t>
      </w:r>
      <w:r w:rsidR="000313B2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жизнестойкости»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Тенденция по количеству подростков на среднем уровне показала рост на 5 респондентов, на высоком уровне на одного респондента меньше. Переход одного подростка с высокого уровня на средний находится в погрешности 1 балла, так как 1 респондент высокого уровня перед программой показывал пограничное значение со средним уровнем, но после окончания программы также 1 респондент среднего уровня показал пороговое значение с высоким уровнем. В целом по количественному показателю подростки в данном компоненте показали положительную динамику.</w:t>
      </w:r>
    </w:p>
    <w:p w:rsidR="000B1D26" w:rsidRPr="00084058" w:rsidRDefault="000B1D26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динамику количества подростков на уровнях </w:t>
      </w:r>
      <w:r w:rsidR="007B5B08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компонента «Контроль» 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</w:t>
      </w:r>
      <w:r w:rsidR="000313B2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после, значения показали переход одного респон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дента с низкого уровня на средний и переход одного респондента со среднего уровня на высокий, что свидетельствует о положительном развитии у респондентов</w:t>
      </w:r>
      <w:r w:rsidR="007B5B08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участие в программе.</w:t>
      </w:r>
    </w:p>
    <w:p w:rsidR="00D716EB" w:rsidRPr="00084058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динамику по количеству подростков на уровнях до и после программы</w:t>
      </w:r>
      <w:r w:rsidR="00CB7909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жизнестойкости в процессе рефлексивного обживания сюжетов спектаклей в подростковом возрасте»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 отметить переход двух подростков со среднего уровня на высокий по показателю «Принятие риска», что также свидетельствует о положительной динамики респондентов, принявших участие в программе.</w:t>
      </w:r>
    </w:p>
    <w:p w:rsidR="00D716EB" w:rsidRPr="00CB0C15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0C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Рассматривая динамику развития «Жизнестойкост</w:t>
      </w:r>
      <w:r w:rsidR="00B15DAE" w:rsidRPr="00CB0C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CB0C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среди подростков</w:t>
      </w:r>
      <w:r w:rsidR="00B15DAE" w:rsidRPr="00CB0C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B0C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принявших участие в программе в комплексе всех трех ее составляющих «Вовлеченность», «Контроль» и «Принятие риска», зафиксировано снижение на 4 респондента на низком уровне и рост на 4 респондента на высоком уровне. Это свидетельствует о положительной динамики развития показателя «Жизнестойкост</w:t>
      </w:r>
      <w:r w:rsidR="000907F8" w:rsidRPr="00CB0C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CB0C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в ее количественном выражении по численности участвующих в программе подростков.</w:t>
      </w:r>
    </w:p>
    <w:p w:rsidR="00D716EB" w:rsidRPr="00084058" w:rsidRDefault="00D716EB" w:rsidP="00D716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1</w:t>
      </w:r>
    </w:p>
    <w:p w:rsidR="000B1D26" w:rsidRPr="00084058" w:rsidRDefault="00D716EB" w:rsidP="00DA245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4235" cy="3330054"/>
            <wp:effectExtent l="19050" t="0" r="16415" b="3696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16EB" w:rsidRPr="00084058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динамику показателя «Жизнестойкость» в к</w:t>
      </w:r>
      <w:r w:rsidR="00420969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 ее выражении, среди подростков участников программы, исходя из набранных средних баллов по группе «До» участия в программе</w:t>
      </w:r>
      <w:r w:rsidR="00102C80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жизнестойкости»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«После», динамика показала рост по компонентам:</w:t>
      </w:r>
    </w:p>
    <w:p w:rsidR="00D716EB" w:rsidRPr="00084058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Вовлеченность – от 32,9 до 36,7 балла, на +3,8 балла, что составило +11,6%;</w:t>
      </w:r>
    </w:p>
    <w:p w:rsidR="00D716EB" w:rsidRPr="00084058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– от 29,3 до 31,7 балла, на +2,4 балла, что составило +8,2%;</w:t>
      </w:r>
    </w:p>
    <w:p w:rsidR="00D716EB" w:rsidRPr="00CB0C15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0C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Принятие риска – от 14,8 до 17,5 балла, на +2,7 балла, что составило +18,2%;</w:t>
      </w:r>
    </w:p>
    <w:p w:rsidR="00D716EB" w:rsidRPr="00084058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 целом же по всем компонентам «Жизнестойкости» показал ее развитие с 77,1 до 85,9 балла, на +8,8 балла, что составило + 11,4%.</w:t>
      </w:r>
    </w:p>
    <w:p w:rsidR="00D716EB" w:rsidRPr="00084058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практической особенностью группы подростков в компоненте «Вовлеченность» стал прогресс по включению в процесс обсуждения и выстра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ивания позитивных маршрутов уже при следующей встрече. Что подтверждается динамикой статистических данных</w:t>
      </w:r>
      <w:r w:rsidR="00B15DAE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приведенных выше.</w:t>
      </w:r>
    </w:p>
    <w:p w:rsidR="00D716EB" w:rsidRPr="00084058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 аспектом участия подростков в показателе «Контрол</w:t>
      </w:r>
      <w:r w:rsidR="00B15DAE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стало то, что к концу программы подростки стали более уверенны в том, что они каждый лично и действуя сообща могут влиять на результат в различных жизненных ситуациях и отвратить не желательный исход событий.</w:t>
      </w:r>
    </w:p>
    <w:p w:rsidR="00D716EB" w:rsidRPr="00084058" w:rsidRDefault="00D716EB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особенностью подростков в компоненте «Принятие риска» важно отметить то, что подростки активно моделировали различные сценарии исхода событий, т.е. для них любой опыт, даже отрицательный, является важным звеном в своем личностном росте.</w:t>
      </w:r>
    </w:p>
    <w:p w:rsidR="00D716EB" w:rsidRPr="00084058" w:rsidRDefault="00D716EB" w:rsidP="00D716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Столбчатая диаграмма 1</w:t>
      </w:r>
    </w:p>
    <w:p w:rsidR="00D716EB" w:rsidRPr="00084058" w:rsidRDefault="00D716EB" w:rsidP="00D716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3135" cy="3794077"/>
            <wp:effectExtent l="19050" t="0" r="2331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57DD" w:rsidRPr="00084058" w:rsidRDefault="004457DD" w:rsidP="00EC19C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Визуализируя в столбчатой диаграмме полученные в исследовании данные и сравнивая их со средними показателями по России, из адаптации Д.А. Леонтьева и Е.И. Рассказовой мы получаем следующие результаты.</w:t>
      </w:r>
    </w:p>
    <w:p w:rsidR="004457DD" w:rsidRPr="00084058" w:rsidRDefault="004457DD" w:rsidP="00445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Style w:val="10"/>
        <w:tblW w:w="9360" w:type="dxa"/>
        <w:jc w:val="center"/>
        <w:tblLook w:val="04A0" w:firstRow="1" w:lastRow="0" w:firstColumn="1" w:lastColumn="0" w:noHBand="0" w:noVBand="1"/>
      </w:tblPr>
      <w:tblGrid>
        <w:gridCol w:w="1126"/>
        <w:gridCol w:w="1242"/>
        <w:gridCol w:w="1038"/>
        <w:gridCol w:w="1242"/>
        <w:gridCol w:w="1039"/>
        <w:gridCol w:w="1242"/>
        <w:gridCol w:w="1187"/>
        <w:gridCol w:w="1244"/>
      </w:tblGrid>
      <w:tr w:rsidR="004457DD" w:rsidRPr="00084058" w:rsidTr="003B6809">
        <w:trPr>
          <w:trHeight w:val="1100"/>
          <w:jc w:val="center"/>
        </w:trPr>
        <w:tc>
          <w:tcPr>
            <w:tcW w:w="9360" w:type="dxa"/>
            <w:gridSpan w:val="8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средних показателей Жизнестойкости и ее компонентов по России из адаптации теста С. Мадди Д.А. Леонтьевым и Е.И. Рассказовой с показателями подростков участников программы</w:t>
            </w:r>
          </w:p>
        </w:tc>
      </w:tr>
      <w:tr w:rsidR="004457DD" w:rsidRPr="00084058" w:rsidTr="003B6809">
        <w:trPr>
          <w:trHeight w:val="1028"/>
          <w:jc w:val="center"/>
        </w:trPr>
        <w:tc>
          <w:tcPr>
            <w:tcW w:w="2368" w:type="dxa"/>
            <w:gridSpan w:val="2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Вовлеченность 37,64 (отклонение)</w:t>
            </w:r>
          </w:p>
        </w:tc>
        <w:tc>
          <w:tcPr>
            <w:tcW w:w="2280" w:type="dxa"/>
            <w:gridSpan w:val="2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29,17 (отклонение)</w:t>
            </w:r>
          </w:p>
        </w:tc>
        <w:tc>
          <w:tcPr>
            <w:tcW w:w="2281" w:type="dxa"/>
            <w:gridSpan w:val="2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риска 13,91 (отклонение)</w:t>
            </w:r>
          </w:p>
        </w:tc>
        <w:tc>
          <w:tcPr>
            <w:tcW w:w="2431" w:type="dxa"/>
            <w:gridSpan w:val="2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Жизнестойкость 80,72 (отклонение)</w:t>
            </w:r>
          </w:p>
        </w:tc>
      </w:tr>
      <w:tr w:rsidR="004457DD" w:rsidRPr="00084058" w:rsidTr="003B6809">
        <w:trPr>
          <w:trHeight w:val="371"/>
          <w:jc w:val="center"/>
        </w:trPr>
        <w:tc>
          <w:tcPr>
            <w:tcW w:w="1126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242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</w:p>
        </w:tc>
        <w:tc>
          <w:tcPr>
            <w:tcW w:w="1038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242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</w:p>
        </w:tc>
        <w:tc>
          <w:tcPr>
            <w:tcW w:w="1039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242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</w:p>
        </w:tc>
        <w:tc>
          <w:tcPr>
            <w:tcW w:w="1187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244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</w:p>
        </w:tc>
      </w:tr>
      <w:tr w:rsidR="004457DD" w:rsidRPr="00084058" w:rsidTr="009C1FF6">
        <w:trPr>
          <w:trHeight w:val="698"/>
          <w:jc w:val="center"/>
        </w:trPr>
        <w:tc>
          <w:tcPr>
            <w:tcW w:w="1126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(-4,74)</w:t>
            </w:r>
          </w:p>
        </w:tc>
        <w:tc>
          <w:tcPr>
            <w:tcW w:w="1242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(-0,94)</w:t>
            </w:r>
          </w:p>
        </w:tc>
        <w:tc>
          <w:tcPr>
            <w:tcW w:w="1038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(0,13)</w:t>
            </w:r>
          </w:p>
        </w:tc>
        <w:tc>
          <w:tcPr>
            <w:tcW w:w="1242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(2,53)</w:t>
            </w:r>
          </w:p>
        </w:tc>
        <w:tc>
          <w:tcPr>
            <w:tcW w:w="1039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(0,89)</w:t>
            </w:r>
          </w:p>
        </w:tc>
        <w:tc>
          <w:tcPr>
            <w:tcW w:w="1242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(3,59)</w:t>
            </w:r>
          </w:p>
        </w:tc>
        <w:tc>
          <w:tcPr>
            <w:tcW w:w="1187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(-3,62)</w:t>
            </w:r>
          </w:p>
        </w:tc>
        <w:tc>
          <w:tcPr>
            <w:tcW w:w="1244" w:type="dxa"/>
          </w:tcPr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85,9</w:t>
            </w:r>
          </w:p>
          <w:p w:rsidR="004457DD" w:rsidRPr="00084058" w:rsidRDefault="004457DD" w:rsidP="009C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(5,18)</w:t>
            </w:r>
          </w:p>
        </w:tc>
      </w:tr>
    </w:tbl>
    <w:p w:rsidR="004457DD" w:rsidRPr="00084058" w:rsidRDefault="004457DD" w:rsidP="00EC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Сравнительный анализ полученных данных участвующих подростков в программе относительно средних значений по России из адаптации Д.А. Леонтьева и Е.И. Рассказовой свидетельствует о том, что показатель «Жизнестойкость» по группе до участия в программе</w:t>
      </w:r>
      <w:r w:rsidR="00420969"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жизнестойкости в процессе рефлексивного обживания сюжетов спектаклей в подростковом возрасте»</w:t>
      </w:r>
      <w:r w:rsidRPr="0008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на 3,62 балла и составил 77,1 балла, но находится в рамках допустимого стандартного отклонения, которое составляет 18,53 балла. Данный результат стал следствием низкого значения показателя «Вовлеченность», который ниже среднего показателя по России на 4,74 балла. Показатели «Контроль» и «Принятие риска» показали незначительное превышение на 0,13 и 0,89 балла соответственно. Прогресс показателя «Жизнестойкость» группы участников после прохождения программы составил уже 85,9 балла, что превышает показатель группы до участия в программе и средний показатель по России на 8,8 и 5,18 баллов соответственно. Единственный показатель, который зафиксирован в группе подростков после прохождения программы, который незначительно ниже среднего показателя по России на 0,94 балла, это показатель «Вовлеченность», он так же находится в рамках стандартного отклонения составляющее 8,08 балла. Но данный показатель показал свою положительную динамику на 3,8 балла.</w:t>
      </w:r>
    </w:p>
    <w:p w:rsidR="004457DD" w:rsidRPr="00CB0C15" w:rsidRDefault="004457DD" w:rsidP="00EC1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B0C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Делая корреляцию зависимости парных показателей Пирсона, важно отметить важное и существенное одностороннее влияние в данной группе респондентов-подростков, каждого из компонентов жизнестойкости на саму жизнестойкость.</w:t>
      </w:r>
    </w:p>
    <w:p w:rsidR="004457DD" w:rsidRPr="00084058" w:rsidRDefault="00420969" w:rsidP="00EC1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4457DD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 в данной группе преобладающ</w:t>
      </w:r>
      <w:r w:rsidR="00A70237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4457DD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взаимосвязь жизнестойкости при оценке в совокупности двух тестирований с компонентами «Контроля» - 0,941 и «Вовлеченности» - 0,934, в то время как взаимосвязь с компонентом «Принятие риска» также существенно, но в меньшей степени – 0,841. Т.е. все компоненты попарно взаимосвязаны между собой, причем это можно </w:t>
      </w:r>
      <w:r w:rsidR="00FA407C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</w:t>
      </w:r>
      <w:r w:rsidR="004457DD" w:rsidRPr="0008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высокой степени.</w:t>
      </w:r>
    </w:p>
    <w:p w:rsidR="004457DD" w:rsidRPr="00CB0C15" w:rsidRDefault="004457DD" w:rsidP="00EC19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C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Если же рассматривать влияние этих же компонентов в разрезе тестирований как до участия в программе, так и после, мы получаем следующие табличные данные. 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Факт усиления взаимосвязи по</w:t>
      </w:r>
      <w:r w:rsidR="00102C80" w:rsidRPr="00CB0C15">
        <w:rPr>
          <w:rFonts w:ascii="Times New Roman" w:hAnsi="Times New Roman" w:cs="Times New Roman"/>
          <w:spacing w:val="-6"/>
          <w:sz w:val="28"/>
          <w:szCs w:val="28"/>
        </w:rPr>
        <w:t>казателей «Контроля» с 0,929 «До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» участия в программе до 0,968 «П</w:t>
      </w:r>
      <w:r w:rsidR="00102C80" w:rsidRPr="00CB0C15">
        <w:rPr>
          <w:rFonts w:ascii="Times New Roman" w:hAnsi="Times New Roman" w:cs="Times New Roman"/>
          <w:spacing w:val="-6"/>
          <w:sz w:val="28"/>
          <w:szCs w:val="28"/>
        </w:rPr>
        <w:t>осле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» участия, что больше на 0,0</w:t>
      </w:r>
      <w:r w:rsidR="00102C80" w:rsidRPr="00CB0C15">
        <w:rPr>
          <w:rFonts w:ascii="Times New Roman" w:hAnsi="Times New Roman" w:cs="Times New Roman"/>
          <w:spacing w:val="-6"/>
          <w:sz w:val="28"/>
          <w:szCs w:val="28"/>
        </w:rPr>
        <w:t>39 и «Вовлеченности» с 0,917 «До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» уча</w:t>
      </w:r>
      <w:r w:rsidR="00102C80" w:rsidRPr="00CB0C15">
        <w:rPr>
          <w:rFonts w:ascii="Times New Roman" w:hAnsi="Times New Roman" w:cs="Times New Roman"/>
          <w:spacing w:val="-6"/>
          <w:sz w:val="28"/>
          <w:szCs w:val="28"/>
        </w:rPr>
        <w:t>стия в программе до 0,949 «После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», что больше на 0,032. Это говорит о качественном воздействии программы в разрезе компонентов:</w:t>
      </w:r>
    </w:p>
    <w:p w:rsidR="004457DD" w:rsidRPr="00CB0C15" w:rsidRDefault="004457DD" w:rsidP="00EC19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C15">
        <w:rPr>
          <w:rFonts w:ascii="Times New Roman" w:hAnsi="Times New Roman" w:cs="Times New Roman"/>
          <w:spacing w:val="-6"/>
          <w:sz w:val="28"/>
          <w:szCs w:val="28"/>
        </w:rPr>
        <w:t>- Рост взаимосвязи «Вовлеченност</w:t>
      </w:r>
      <w:r w:rsidR="00E43E89" w:rsidRPr="00CB0C15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» свидетельствует о качественном изменении отношения подростков к происходящим и меняющимся вокруг них ситуациям, т.е. аналитическое погружение в окружающие их обстоятельства, их оценка, более глубокий анализ течения событий и т.д.;</w:t>
      </w:r>
    </w:p>
    <w:p w:rsidR="004457DD" w:rsidRPr="009C1FF6" w:rsidRDefault="004457DD" w:rsidP="00EC19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1FF6">
        <w:rPr>
          <w:rFonts w:ascii="Times New Roman" w:hAnsi="Times New Roman" w:cs="Times New Roman"/>
          <w:spacing w:val="-8"/>
          <w:sz w:val="28"/>
          <w:szCs w:val="28"/>
        </w:rPr>
        <w:t>- Рост взаимосвязи «Контрол</w:t>
      </w:r>
      <w:r w:rsidR="00E43E89" w:rsidRPr="009C1FF6">
        <w:rPr>
          <w:rFonts w:ascii="Times New Roman" w:hAnsi="Times New Roman" w:cs="Times New Roman"/>
          <w:spacing w:val="-8"/>
          <w:sz w:val="28"/>
          <w:szCs w:val="28"/>
        </w:rPr>
        <w:t>ь</w:t>
      </w:r>
      <w:r w:rsidRPr="009C1FF6">
        <w:rPr>
          <w:rFonts w:ascii="Times New Roman" w:hAnsi="Times New Roman" w:cs="Times New Roman"/>
          <w:spacing w:val="-8"/>
          <w:sz w:val="28"/>
          <w:szCs w:val="28"/>
        </w:rPr>
        <w:t>» свидетельствует о качественном изменении отношения подростков на течение ситуации и их перемены под внешним воздействием, как более контролируемых ими и усиление уверенности их в том, что они не просто контролируют происходящие изменения, но и более сильнее влияют на промежуточные и итоговые результаты в цепи событий. Принимаемые ими решения на различные ситуации будут более уверенными, взвешенными и менее спонтанными.</w:t>
      </w:r>
    </w:p>
    <w:p w:rsidR="004457DD" w:rsidRPr="00CB0C15" w:rsidRDefault="004457DD" w:rsidP="00EC19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C15">
        <w:rPr>
          <w:rFonts w:ascii="Times New Roman" w:hAnsi="Times New Roman" w:cs="Times New Roman"/>
          <w:spacing w:val="-6"/>
          <w:sz w:val="28"/>
          <w:szCs w:val="28"/>
        </w:rPr>
        <w:lastRenderedPageBreak/>
        <w:t>В то же время компонент «Принятие риска» ослабил свою взаимосвязь с показател</w:t>
      </w:r>
      <w:r w:rsidR="00102C80" w:rsidRPr="00CB0C15">
        <w:rPr>
          <w:rFonts w:ascii="Times New Roman" w:hAnsi="Times New Roman" w:cs="Times New Roman"/>
          <w:spacing w:val="-6"/>
          <w:sz w:val="28"/>
          <w:szCs w:val="28"/>
        </w:rPr>
        <w:t>ем «Жизнестойкость» с 0,842 «До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» уча</w:t>
      </w:r>
      <w:r w:rsidR="00102C80" w:rsidRPr="00CB0C15">
        <w:rPr>
          <w:rFonts w:ascii="Times New Roman" w:hAnsi="Times New Roman" w:cs="Times New Roman"/>
          <w:spacing w:val="-6"/>
          <w:sz w:val="28"/>
          <w:szCs w:val="28"/>
        </w:rPr>
        <w:t>стия в программе до 0,82, «После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» участия, что меньше на 0,022 ед. Этот незначительный регресс взаимосвязи становится очень интересен в комплексе с оценкой самого большого уже количественного прироста по этому показателю</w:t>
      </w:r>
      <w:r w:rsidR="00102C80" w:rsidRPr="00CB0C15">
        <w:rPr>
          <w:rFonts w:ascii="Times New Roman" w:hAnsi="Times New Roman" w:cs="Times New Roman"/>
          <w:spacing w:val="-6"/>
          <w:sz w:val="28"/>
          <w:szCs w:val="28"/>
        </w:rPr>
        <w:t xml:space="preserve"> на 18,2%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>. Это свидетельствует о том, что у подростков наряду с их прогрессом в количественной оценке в баллах компонента «Принятие риска», качество принимаемых ими решений на участие и поведение в высоко рискованных событиях уже исключают</w:t>
      </w:r>
      <w:r w:rsidR="00E43E89" w:rsidRPr="00CB0C15">
        <w:rPr>
          <w:rFonts w:ascii="Times New Roman" w:hAnsi="Times New Roman" w:cs="Times New Roman"/>
          <w:spacing w:val="-6"/>
          <w:sz w:val="28"/>
          <w:szCs w:val="28"/>
        </w:rPr>
        <w:t>ся</w:t>
      </w:r>
      <w:r w:rsidRPr="00CB0C15">
        <w:rPr>
          <w:rFonts w:ascii="Times New Roman" w:hAnsi="Times New Roman" w:cs="Times New Roman"/>
          <w:spacing w:val="-6"/>
          <w:sz w:val="28"/>
          <w:szCs w:val="28"/>
        </w:rPr>
        <w:t xml:space="preserve"> те события, итог которых для них менее определен. Хотя в определении показателя сформулировано то, что любое событие будь то с положительным исходом или отрицательным укрепляет личность и развивает тем самым жизнестойкость. То в качественной стороне данного компонента, участник по итогам программы, с меньшей долей желания готов принимать участие в событиях, которые будут для него менее контролируемы и менее подвержены аналитическому разбору. Что является также положительным результатом программы.</w:t>
      </w:r>
    </w:p>
    <w:p w:rsidR="00712DDE" w:rsidRPr="00712DDE" w:rsidRDefault="00104EE1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0C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Заключение. </w:t>
      </w:r>
      <w:r w:rsidR="00712DDE"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Проведенное исследование было посвящено изучению «Развития жизнестойкости в процессе рефлексивного обживания сюжетов спектаклей в подростковом возрасте».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Изучение теоретических основ отечественной и зарубежной литературы по проблемам жизнестойкости в подростковом возрасте, позволяет заключить, что данная тема на сегодняшний день, была недостаточно исследована, особенно по средством театрального искусства, а именно через остросоциальные спектакли на подростковые темы. В связи с этим, была выдвинута гипотеза, что обживание подростками сюжетов спектаклей на остросоциальные темы, посредством стимулирования интерактивно-рефлексивной деятельности методом группового фокусированного интервью, а также фасилитативного психолого-педагогического сопровождения этого процесса, активизирует генерацию персонального поведенческого мифа у подростков и приводит к развитию их жизнестойкости.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Предлагаемый проект программы «Развитие жизнестойкости» по внеурочной деятельности при проведении занятий педагогами-психологами учебных заведений состоит из ряда этапов, маршрутная цель которых - на каждой из стадий подросток получает определенный статус. Проходя по данным стадиям, они достигают этого статуса. Статус определяет их вовлеченность, или задействованность, во внеурочной программе. Основная задача педагога-психолога сопроводить подростка по 4 данным базовым стадиям:</w:t>
      </w:r>
    </w:p>
    <w:p w:rsidR="00712DDE" w:rsidRPr="00712DDE" w:rsidRDefault="00712DDE" w:rsidP="00712DD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просмотр подростками спектакля в театре или его телеверсии в группе (классе) – </w:t>
      </w:r>
      <w:r w:rsidRPr="00712D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зритель</w:t>
      </w: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712DDE" w:rsidRPr="00712DDE" w:rsidRDefault="00712DDE" w:rsidP="00712DD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интерактивно-рефлексивное обживание сюжета спектакля с прохождением входящего анкетирования и тестирования с применением теста «Жизнестойкости» С. Мадди и формированием персонального поведенческого мифа - </w:t>
      </w:r>
      <w:r w:rsidRPr="00712D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участник</w:t>
      </w: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712DDE" w:rsidRPr="00712DDE" w:rsidRDefault="00712DDE" w:rsidP="00712DD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участие подростка в организованном в группе социальном театре при постановке этюдов по написанным ими же сочинениям на остросоциальные темы из опыта собственной жизни или жизни друзей, сверстников – </w:t>
      </w:r>
      <w:r w:rsidRPr="00712D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соорганизатор</w:t>
      </w: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участие в круглых столах, форумах, фестивалях, конкурсах, гастролях и пр. – </w:t>
      </w:r>
      <w:r w:rsidRPr="00712D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организатор-волонтер</w:t>
      </w: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Для реализации данного исследования, был проведен формирующий эксперимент с группой подростков 8-9 классов и применены две методики. Методика «Жизнестойкости» С. Мадди позволяла фиксировать уровень жизнестойкости у подростков до начала их погружения в программу и после нее. Вторая методика по «Обживанию персонального мифа» была разработана А.С. Шаровым, А.А. Неупокоевым для изучения процесса воздействия остросоциальных спектаклей на подростковые темы на процесс обживания сюжета и формирования персонального поведенческого мифа.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результате проделанной работы нами были получены следующие результаты. 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экспериментальной группы из 18 подростков, по итогу проведения исследования, с момента, входящего и по окончании программы исходящего тестирования, было зафиксировано повышение показателей по всем компонентам жизнестойкости в отдельности, так и в целом по ней: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Вовлеченность – +3,8 балла, что составило +11,6%;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Контроль – +2,4 балла, что составило +8,2%;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Принятие риска – +2,7 балла, что составило +18,2%;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Жизнестойкость - +8,8 балла, что составило + 11,4%.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следствии был проведен корреляционный анализ, полученных данных, в результате чего была выявлена в группе подростков тесная взаимосвязь жизнестойкости с ее компонентами, где преобладающими компонентами воздействия стали «Контроль» и «Вовлеченность», показатели которых приближались к максимальным значениям. Незначительный регресс взаимосвязи с компонентом «Принятие риска», показывает более качественный подход подростков к участию в высоко рискованных событиях, исход которых менее для них предсказуем из-за невозможности контроля течения событий и вовлечения в более глубокий анализ ситуации.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Проведенное корреляционное исследование подтверждает правдивость выдвинутой нами гипотезы, а именно: формирование персонального поведенческого мифа о действиях в трудных ситуациях, усиливает компоненты «Контроля» и «Вовлеченности» в процесс рефлексивного погружения и незначительно снижает компонент «Принятие риска», что обуславливает тенденцию по сокращению подростками принятия и участия в более рискованных ситуациях, с менее контролируемыми и поддающимися анализу событиями.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Ввиду успешного проведения эксперимента данная программа «Развитие жизнестойкости» была апробирована на других уже группах подростков СОШ, Детских домов, школ-интернатов, ВУЗов, порядка 150 учебных заведений Омской области, у которых после ее проведения, наблюдалось также повышение показателей всех компонентов жизнестойкости и ее развития в целом и положительная работа психологических механизмов по обживанию персонального мифа. Ввиду чего можно констатировать достижение поставленной цели и решения следующих задач: </w:t>
      </w:r>
    </w:p>
    <w:p w:rsidR="00712DDE" w:rsidRPr="00712DDE" w:rsidRDefault="00712DDE" w:rsidP="00712DD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 теоретический анализ отечественной и зарубежной литературы по проблеме исследования;</w:t>
      </w:r>
    </w:p>
    <w:p w:rsidR="00712DDE" w:rsidRPr="00712DDE" w:rsidRDefault="00712DDE" w:rsidP="00712DD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Подобран и поставлен в театре остросоциальный драматургический материал на подростковые темы с его показом подростковой аудитории в закрытом режиме, где спектакли рассматриваются как кейсы;</w:t>
      </w:r>
    </w:p>
    <w:p w:rsidR="00712DDE" w:rsidRPr="00712DDE" w:rsidRDefault="00712DDE" w:rsidP="00712DD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Проведено психолого-педагогическое сопровождение по интерактивно-рефлексивному обживанию сюжетов спектаклей с моделированием персональных мифов в ходе группового фокусированного интервью с подростками; </w:t>
      </w:r>
    </w:p>
    <w:p w:rsidR="00712DDE" w:rsidRPr="00712DDE" w:rsidRDefault="00712DDE" w:rsidP="00712DD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Изучено развитие жизнестойкости подростков в целом и в разрезе ее компонентов;</w:t>
      </w:r>
    </w:p>
    <w:p w:rsidR="00712DDE" w:rsidRPr="00712DDE" w:rsidRDefault="00712DDE" w:rsidP="00712DD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Изучена динамика влияния обживания персональных поведенческих мифов на компоненты жизнестойкости и последующее их воздействие на развитие показателя жизнестойкости в целом;</w:t>
      </w:r>
    </w:p>
    <w:p w:rsidR="00712DDE" w:rsidRPr="00712DDE" w:rsidRDefault="00712DDE" w:rsidP="00712DD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Разработана и реализована программа: «Развитие жизнестойкости».</w:t>
      </w:r>
    </w:p>
    <w:p w:rsidR="00712DDE" w:rsidRPr="00712DDE" w:rsidRDefault="00712DDE" w:rsidP="00712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Исследование «Развития жизнестойкости в процессе рефлексивного обживания сюжетов спектаклей в подростковом возрасте»</w:t>
      </w:r>
      <w:r w:rsidRPr="00712D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712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показало эффективность предложенной программы и получила положительный результат, необходимый для ответа на запрос «Министерства образования Омской области». Результаты исследования становятся важным элементом для внедрения программы в систему образования по внеурочной деятельности.</w:t>
      </w:r>
    </w:p>
    <w:sectPr w:rsidR="00712DDE" w:rsidRPr="00712DDE" w:rsidSect="00BA5B70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42" w:rsidRDefault="00CA4342" w:rsidP="00084058">
      <w:pPr>
        <w:spacing w:after="0" w:line="240" w:lineRule="auto"/>
      </w:pPr>
      <w:r>
        <w:separator/>
      </w:r>
    </w:p>
  </w:endnote>
  <w:endnote w:type="continuationSeparator" w:id="0">
    <w:p w:rsidR="00CA4342" w:rsidRDefault="00CA4342" w:rsidP="000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381A" w:rsidRPr="00F068DB" w:rsidRDefault="0055381A" w:rsidP="00F068DB">
        <w:pPr>
          <w:pStyle w:val="a9"/>
          <w:jc w:val="center"/>
          <w:rPr>
            <w:rFonts w:ascii="Times New Roman" w:hAnsi="Times New Roman" w:cs="Times New Roman"/>
          </w:rPr>
        </w:pPr>
        <w:r w:rsidRPr="00084058">
          <w:rPr>
            <w:rFonts w:ascii="Times New Roman" w:hAnsi="Times New Roman" w:cs="Times New Roman"/>
          </w:rPr>
          <w:fldChar w:fldCharType="begin"/>
        </w:r>
        <w:r w:rsidRPr="00084058">
          <w:rPr>
            <w:rFonts w:ascii="Times New Roman" w:hAnsi="Times New Roman" w:cs="Times New Roman"/>
          </w:rPr>
          <w:instrText xml:space="preserve"> PAGE   \* MERGEFORMAT </w:instrText>
        </w:r>
        <w:r w:rsidRPr="00084058">
          <w:rPr>
            <w:rFonts w:ascii="Times New Roman" w:hAnsi="Times New Roman" w:cs="Times New Roman"/>
          </w:rPr>
          <w:fldChar w:fldCharType="separate"/>
        </w:r>
        <w:r w:rsidR="009E0418">
          <w:rPr>
            <w:rFonts w:ascii="Times New Roman" w:hAnsi="Times New Roman" w:cs="Times New Roman"/>
            <w:noProof/>
          </w:rPr>
          <w:t>6</w:t>
        </w:r>
        <w:r w:rsidRPr="0008405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42" w:rsidRDefault="00CA4342" w:rsidP="00084058">
      <w:pPr>
        <w:spacing w:after="0" w:line="240" w:lineRule="auto"/>
      </w:pPr>
      <w:r>
        <w:separator/>
      </w:r>
    </w:p>
  </w:footnote>
  <w:footnote w:type="continuationSeparator" w:id="0">
    <w:p w:rsidR="00CA4342" w:rsidRDefault="00CA4342" w:rsidP="0008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E1"/>
    <w:multiLevelType w:val="multilevel"/>
    <w:tmpl w:val="5834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3626"/>
    <w:multiLevelType w:val="multilevel"/>
    <w:tmpl w:val="07EE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553BD"/>
    <w:multiLevelType w:val="multilevel"/>
    <w:tmpl w:val="93CC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94DE9"/>
    <w:multiLevelType w:val="multilevel"/>
    <w:tmpl w:val="3E74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10F54"/>
    <w:multiLevelType w:val="multilevel"/>
    <w:tmpl w:val="6AF4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C6F28"/>
    <w:multiLevelType w:val="multilevel"/>
    <w:tmpl w:val="60622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A2678"/>
    <w:multiLevelType w:val="hybridMultilevel"/>
    <w:tmpl w:val="CA885D82"/>
    <w:lvl w:ilvl="0" w:tplc="82706D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82C5A"/>
    <w:multiLevelType w:val="multilevel"/>
    <w:tmpl w:val="6B609D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  <w:sz w:val="27"/>
      </w:rPr>
    </w:lvl>
    <w:lvl w:ilvl="1">
      <w:start w:val="3"/>
      <w:numFmt w:val="decimal"/>
      <w:lvlText w:val="%1.%2."/>
      <w:lvlJc w:val="left"/>
      <w:pPr>
        <w:ind w:left="1572" w:hanging="432"/>
      </w:pPr>
      <w:rPr>
        <w:rFonts w:hint="default"/>
        <w:b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b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b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b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b/>
        <w:color w:val="000000"/>
        <w:sz w:val="27"/>
      </w:rPr>
    </w:lvl>
  </w:abstractNum>
  <w:abstractNum w:abstractNumId="8">
    <w:nsid w:val="26C22B0E"/>
    <w:multiLevelType w:val="hybridMultilevel"/>
    <w:tmpl w:val="CB3C4700"/>
    <w:lvl w:ilvl="0" w:tplc="E1AE86E8">
      <w:start w:val="1"/>
      <w:numFmt w:val="decimal"/>
      <w:lvlText w:val="%1."/>
      <w:lvlJc w:val="left"/>
      <w:pPr>
        <w:ind w:left="1429" w:hanging="360"/>
      </w:pPr>
      <w:rPr>
        <w:rFonts w:ascii="Georgia" w:hAnsi="Georgia" w:cstheme="minorBidi" w:hint="default"/>
        <w:color w:val="2A27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A16535"/>
    <w:multiLevelType w:val="multilevel"/>
    <w:tmpl w:val="03C4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E4292"/>
    <w:multiLevelType w:val="multilevel"/>
    <w:tmpl w:val="40B6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05389"/>
    <w:multiLevelType w:val="hybridMultilevel"/>
    <w:tmpl w:val="7450AFD8"/>
    <w:lvl w:ilvl="0" w:tplc="E56279A0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F145DBD"/>
    <w:multiLevelType w:val="hybridMultilevel"/>
    <w:tmpl w:val="C742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518A4"/>
    <w:multiLevelType w:val="multilevel"/>
    <w:tmpl w:val="57E8CD32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  <w:color w:val="2A2723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</w:abstractNum>
  <w:abstractNum w:abstractNumId="14">
    <w:nsid w:val="36790009"/>
    <w:multiLevelType w:val="hybridMultilevel"/>
    <w:tmpl w:val="AF48D198"/>
    <w:lvl w:ilvl="0" w:tplc="7890BB10">
      <w:start w:val="1"/>
      <w:numFmt w:val="decimal"/>
      <w:lvlText w:val="%1."/>
      <w:lvlJc w:val="left"/>
      <w:pPr>
        <w:ind w:left="1249" w:hanging="5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D06035"/>
    <w:multiLevelType w:val="multilevel"/>
    <w:tmpl w:val="55F0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666AD"/>
    <w:multiLevelType w:val="multilevel"/>
    <w:tmpl w:val="647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1A7FC9"/>
    <w:multiLevelType w:val="hybridMultilevel"/>
    <w:tmpl w:val="4574DCFA"/>
    <w:lvl w:ilvl="0" w:tplc="E032875C">
      <w:start w:val="1"/>
      <w:numFmt w:val="decimal"/>
      <w:lvlText w:val="%1."/>
      <w:lvlJc w:val="left"/>
      <w:pPr>
        <w:ind w:left="323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8">
    <w:nsid w:val="4D6B3A62"/>
    <w:multiLevelType w:val="multilevel"/>
    <w:tmpl w:val="CC32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A2723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10D4A"/>
    <w:multiLevelType w:val="multilevel"/>
    <w:tmpl w:val="0B3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256416"/>
    <w:multiLevelType w:val="multilevel"/>
    <w:tmpl w:val="CBFAB0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  <w:sz w:val="27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color w:val="000000"/>
        <w:sz w:val="27"/>
      </w:rPr>
    </w:lvl>
  </w:abstractNum>
  <w:abstractNum w:abstractNumId="21">
    <w:nsid w:val="65356181"/>
    <w:multiLevelType w:val="multilevel"/>
    <w:tmpl w:val="C08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B472D"/>
    <w:multiLevelType w:val="multilevel"/>
    <w:tmpl w:val="AE7A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030985"/>
    <w:multiLevelType w:val="multilevel"/>
    <w:tmpl w:val="E88A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934578"/>
    <w:multiLevelType w:val="hybridMultilevel"/>
    <w:tmpl w:val="BBCC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2796"/>
    <w:multiLevelType w:val="multilevel"/>
    <w:tmpl w:val="DA8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2B35E7"/>
    <w:multiLevelType w:val="multilevel"/>
    <w:tmpl w:val="492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2287A"/>
    <w:multiLevelType w:val="multilevel"/>
    <w:tmpl w:val="153ABCEA"/>
    <w:lvl w:ilvl="0">
      <w:start w:val="1"/>
      <w:numFmt w:val="bullet"/>
      <w:lvlText w:val=""/>
      <w:lvlJc w:val="left"/>
      <w:pPr>
        <w:tabs>
          <w:tab w:val="num" w:pos="323"/>
        </w:tabs>
        <w:ind w:left="3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03"/>
        </w:tabs>
        <w:ind w:left="32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63"/>
        </w:tabs>
        <w:ind w:left="53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  <w:sz w:val="20"/>
      </w:rPr>
    </w:lvl>
  </w:abstractNum>
  <w:abstractNum w:abstractNumId="28">
    <w:nsid w:val="78925BDB"/>
    <w:multiLevelType w:val="hybridMultilevel"/>
    <w:tmpl w:val="73BC8F20"/>
    <w:lvl w:ilvl="0" w:tplc="E1AE86E8">
      <w:start w:val="1"/>
      <w:numFmt w:val="decimal"/>
      <w:lvlText w:val="%1."/>
      <w:lvlJc w:val="left"/>
      <w:pPr>
        <w:ind w:left="1249" w:hanging="540"/>
      </w:pPr>
      <w:rPr>
        <w:rFonts w:ascii="Georgia" w:hAnsi="Georgia" w:cstheme="minorBidi" w:hint="default"/>
        <w:color w:val="2A2723"/>
        <w:sz w:val="2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DE36CA"/>
    <w:multiLevelType w:val="multilevel"/>
    <w:tmpl w:val="330E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5E66C6"/>
    <w:multiLevelType w:val="multilevel"/>
    <w:tmpl w:val="EDC669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  <w:sz w:val="27"/>
      </w:rPr>
    </w:lvl>
    <w:lvl w:ilvl="1">
      <w:start w:val="2"/>
      <w:numFmt w:val="decimal"/>
      <w:lvlText w:val="%1.%2."/>
      <w:lvlJc w:val="left"/>
      <w:pPr>
        <w:ind w:left="1872" w:hanging="432"/>
      </w:pPr>
      <w:rPr>
        <w:rFonts w:hint="default"/>
        <w:b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  <w:color w:val="000000"/>
        <w:sz w:val="27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30"/>
  </w:num>
  <w:num w:numId="8">
    <w:abstractNumId w:val="26"/>
  </w:num>
  <w:num w:numId="9">
    <w:abstractNumId w:val="13"/>
  </w:num>
  <w:num w:numId="10">
    <w:abstractNumId w:val="0"/>
  </w:num>
  <w:num w:numId="11">
    <w:abstractNumId w:val="9"/>
  </w:num>
  <w:num w:numId="12">
    <w:abstractNumId w:val="15"/>
  </w:num>
  <w:num w:numId="13">
    <w:abstractNumId w:val="10"/>
  </w:num>
  <w:num w:numId="14">
    <w:abstractNumId w:val="17"/>
  </w:num>
  <w:num w:numId="15">
    <w:abstractNumId w:val="5"/>
  </w:num>
  <w:num w:numId="16">
    <w:abstractNumId w:val="4"/>
  </w:num>
  <w:num w:numId="17">
    <w:abstractNumId w:val="7"/>
  </w:num>
  <w:num w:numId="18">
    <w:abstractNumId w:val="2"/>
  </w:num>
  <w:num w:numId="19">
    <w:abstractNumId w:val="22"/>
  </w:num>
  <w:num w:numId="20">
    <w:abstractNumId w:val="3"/>
  </w:num>
  <w:num w:numId="21">
    <w:abstractNumId w:val="21"/>
  </w:num>
  <w:num w:numId="22">
    <w:abstractNumId w:val="23"/>
  </w:num>
  <w:num w:numId="23">
    <w:abstractNumId w:val="1"/>
  </w:num>
  <w:num w:numId="24">
    <w:abstractNumId w:val="19"/>
  </w:num>
  <w:num w:numId="25">
    <w:abstractNumId w:val="25"/>
  </w:num>
  <w:num w:numId="26">
    <w:abstractNumId w:val="28"/>
  </w:num>
  <w:num w:numId="27">
    <w:abstractNumId w:val="6"/>
  </w:num>
  <w:num w:numId="28">
    <w:abstractNumId w:val="8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04"/>
    <w:rsid w:val="000047E0"/>
    <w:rsid w:val="000313B2"/>
    <w:rsid w:val="0007002B"/>
    <w:rsid w:val="00084058"/>
    <w:rsid w:val="000907F8"/>
    <w:rsid w:val="000B1D26"/>
    <w:rsid w:val="000E0F5D"/>
    <w:rsid w:val="00102C80"/>
    <w:rsid w:val="00104EE1"/>
    <w:rsid w:val="00131EC3"/>
    <w:rsid w:val="0013708B"/>
    <w:rsid w:val="0014107E"/>
    <w:rsid w:val="001E714D"/>
    <w:rsid w:val="0021614D"/>
    <w:rsid w:val="00225744"/>
    <w:rsid w:val="00254B88"/>
    <w:rsid w:val="00284EB6"/>
    <w:rsid w:val="0029035E"/>
    <w:rsid w:val="0030008B"/>
    <w:rsid w:val="00302BC7"/>
    <w:rsid w:val="0031788F"/>
    <w:rsid w:val="00320AC7"/>
    <w:rsid w:val="003724F8"/>
    <w:rsid w:val="003B251D"/>
    <w:rsid w:val="003B6809"/>
    <w:rsid w:val="003C01DB"/>
    <w:rsid w:val="00420969"/>
    <w:rsid w:val="004457DD"/>
    <w:rsid w:val="004A2763"/>
    <w:rsid w:val="004C2623"/>
    <w:rsid w:val="0051303E"/>
    <w:rsid w:val="00531201"/>
    <w:rsid w:val="0055381A"/>
    <w:rsid w:val="00573757"/>
    <w:rsid w:val="005F6B33"/>
    <w:rsid w:val="00624F40"/>
    <w:rsid w:val="00664183"/>
    <w:rsid w:val="00674353"/>
    <w:rsid w:val="006750F9"/>
    <w:rsid w:val="006A1034"/>
    <w:rsid w:val="006C0096"/>
    <w:rsid w:val="006C0BE0"/>
    <w:rsid w:val="00712DDE"/>
    <w:rsid w:val="00744B9F"/>
    <w:rsid w:val="007848A8"/>
    <w:rsid w:val="007B5B08"/>
    <w:rsid w:val="007E3DE8"/>
    <w:rsid w:val="008304A5"/>
    <w:rsid w:val="008D4959"/>
    <w:rsid w:val="008D5A6A"/>
    <w:rsid w:val="00944990"/>
    <w:rsid w:val="009824B8"/>
    <w:rsid w:val="009C1FF6"/>
    <w:rsid w:val="009E0418"/>
    <w:rsid w:val="009F3933"/>
    <w:rsid w:val="00A34E35"/>
    <w:rsid w:val="00A70237"/>
    <w:rsid w:val="00A93332"/>
    <w:rsid w:val="00AA3038"/>
    <w:rsid w:val="00B15DAE"/>
    <w:rsid w:val="00B361E6"/>
    <w:rsid w:val="00B52F8A"/>
    <w:rsid w:val="00B84C15"/>
    <w:rsid w:val="00BA0576"/>
    <w:rsid w:val="00BA5B70"/>
    <w:rsid w:val="00BE623B"/>
    <w:rsid w:val="00C376C4"/>
    <w:rsid w:val="00C40B58"/>
    <w:rsid w:val="00C71DB7"/>
    <w:rsid w:val="00CA4342"/>
    <w:rsid w:val="00CA5732"/>
    <w:rsid w:val="00CB0C15"/>
    <w:rsid w:val="00CB2C82"/>
    <w:rsid w:val="00CB7909"/>
    <w:rsid w:val="00CC56BD"/>
    <w:rsid w:val="00D00E04"/>
    <w:rsid w:val="00D31C1F"/>
    <w:rsid w:val="00D44B84"/>
    <w:rsid w:val="00D716EB"/>
    <w:rsid w:val="00DA245A"/>
    <w:rsid w:val="00DB5677"/>
    <w:rsid w:val="00DC45E6"/>
    <w:rsid w:val="00E04E34"/>
    <w:rsid w:val="00E12D1F"/>
    <w:rsid w:val="00E25E4C"/>
    <w:rsid w:val="00E43E89"/>
    <w:rsid w:val="00E454FA"/>
    <w:rsid w:val="00E61DBB"/>
    <w:rsid w:val="00E713A2"/>
    <w:rsid w:val="00E85EE4"/>
    <w:rsid w:val="00EA7413"/>
    <w:rsid w:val="00EB3F8D"/>
    <w:rsid w:val="00EC19C8"/>
    <w:rsid w:val="00F068DB"/>
    <w:rsid w:val="00F26D1F"/>
    <w:rsid w:val="00F44436"/>
    <w:rsid w:val="00F57C6E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0520D-4A5E-4E43-A72E-AF661A9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04"/>
    <w:pPr>
      <w:ind w:left="720"/>
      <w:contextualSpacing/>
    </w:pPr>
  </w:style>
  <w:style w:type="paragraph" w:styleId="a4">
    <w:name w:val="No Spacing"/>
    <w:link w:val="a5"/>
    <w:uiPriority w:val="1"/>
    <w:qFormat/>
    <w:rsid w:val="00D00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00E04"/>
    <w:rPr>
      <w:rFonts w:ascii="Calibri" w:eastAsia="Times New Roman" w:hAnsi="Calibri" w:cs="Times New Roman"/>
      <w:lang w:eastAsia="ru-RU"/>
    </w:rPr>
  </w:style>
  <w:style w:type="paragraph" w:customStyle="1" w:styleId="1">
    <w:name w:val="заголовок 1"/>
    <w:basedOn w:val="a"/>
    <w:next w:val="a"/>
    <w:uiPriority w:val="99"/>
    <w:rsid w:val="00D00E04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3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44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8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058"/>
  </w:style>
  <w:style w:type="paragraph" w:styleId="a9">
    <w:name w:val="footer"/>
    <w:basedOn w:val="a"/>
    <w:link w:val="aa"/>
    <w:uiPriority w:val="99"/>
    <w:unhideWhenUsed/>
    <w:rsid w:val="0008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058"/>
  </w:style>
  <w:style w:type="paragraph" w:styleId="ab">
    <w:name w:val="Balloon Text"/>
    <w:basedOn w:val="a"/>
    <w:link w:val="ac"/>
    <w:uiPriority w:val="99"/>
    <w:semiHidden/>
    <w:unhideWhenUsed/>
    <w:rsid w:val="00EC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Распределение подростков по уровням до и после участия в программе "развитие жизнестойкости"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Вовлеченность      ДО</c:v>
                </c:pt>
                <c:pt idx="1">
                  <c:v>Вовлеченность ПОСЛЕ</c:v>
                </c:pt>
                <c:pt idx="2">
                  <c:v>Контроль ДО</c:v>
                </c:pt>
                <c:pt idx="3">
                  <c:v>Контроль ПОСЛЕ</c:v>
                </c:pt>
                <c:pt idx="4">
                  <c:v>Принятие риска    ДО</c:v>
                </c:pt>
                <c:pt idx="5">
                  <c:v>Принятие риска ПОСЛЕ</c:v>
                </c:pt>
                <c:pt idx="6">
                  <c:v>Жизнестойкость  ДО</c:v>
                </c:pt>
                <c:pt idx="7">
                  <c:v>Жизнестойкость ПОСЛЕ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EF-6D43-9742-B468981E77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Вовлеченность      ДО</c:v>
                </c:pt>
                <c:pt idx="1">
                  <c:v>Вовлеченность ПОСЛЕ</c:v>
                </c:pt>
                <c:pt idx="2">
                  <c:v>Контроль ДО</c:v>
                </c:pt>
                <c:pt idx="3">
                  <c:v>Контроль ПОСЛЕ</c:v>
                </c:pt>
                <c:pt idx="4">
                  <c:v>Принятие риска    ДО</c:v>
                </c:pt>
                <c:pt idx="5">
                  <c:v>Принятие риска ПОСЛЕ</c:v>
                </c:pt>
                <c:pt idx="6">
                  <c:v>Жизнестойкость  ДО</c:v>
                </c:pt>
                <c:pt idx="7">
                  <c:v>Жизнестойкость ПОСЛЕ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</c:v>
                </c:pt>
                <c:pt idx="1">
                  <c:v>12</c:v>
                </c:pt>
                <c:pt idx="2">
                  <c:v>14</c:v>
                </c:pt>
                <c:pt idx="3">
                  <c:v>14</c:v>
                </c:pt>
                <c:pt idx="4">
                  <c:v>12</c:v>
                </c:pt>
                <c:pt idx="5">
                  <c:v>10</c:v>
                </c:pt>
                <c:pt idx="6">
                  <c:v>11</c:v>
                </c:pt>
                <c:pt idx="7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EF-6D43-9742-B468981E77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Вовлеченность      ДО</c:v>
                </c:pt>
                <c:pt idx="1">
                  <c:v>Вовлеченность ПОСЛЕ</c:v>
                </c:pt>
                <c:pt idx="2">
                  <c:v>Контроль ДО</c:v>
                </c:pt>
                <c:pt idx="3">
                  <c:v>Контроль ПОСЛЕ</c:v>
                </c:pt>
                <c:pt idx="4">
                  <c:v>Принятие риска    ДО</c:v>
                </c:pt>
                <c:pt idx="5">
                  <c:v>Принятие риска ПОСЛЕ</c:v>
                </c:pt>
                <c:pt idx="6">
                  <c:v>Жизнестойкость  ДО</c:v>
                </c:pt>
                <c:pt idx="7">
                  <c:v>Жизнестойкость ПОСЛЕ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7</c:v>
                </c:pt>
                <c:pt idx="6">
                  <c:v>2</c:v>
                </c:pt>
                <c:pt idx="7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EF-6D43-9742-B468981E77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348960608"/>
        <c:axId val="1348957344"/>
        <c:axId val="0"/>
      </c:bar3DChart>
      <c:catAx>
        <c:axId val="13489606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348957344"/>
        <c:crosses val="autoZero"/>
        <c:auto val="1"/>
        <c:lblAlgn val="ctr"/>
        <c:lblOffset val="100"/>
        <c:noMultiLvlLbl val="0"/>
      </c:catAx>
      <c:valAx>
        <c:axId val="1348957344"/>
        <c:scaling>
          <c:orientation val="minMax"/>
        </c:scaling>
        <c:delete val="1"/>
        <c:axPos val="l"/>
        <c:minorGridlines>
          <c:spPr>
            <a:ln>
              <a:solidFill>
                <a:schemeClr val="tx1">
                  <a:lumMod val="5000"/>
                  <a:lumOff val="95000"/>
                </a:schemeClr>
              </a:solidFill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Уровень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out"/>
        <c:minorTickMark val="none"/>
        <c:tickLblPos val="none"/>
        <c:crossAx val="1348960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Развитие "</a:t>
            </a:r>
            <a:r>
              <a:rPr lang="ru-RU" baseline="0"/>
              <a:t>Жизнестойкости" у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подростков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Вовлеченность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До участия в программе</c:v>
                </c:pt>
                <c:pt idx="1">
                  <c:v>После участия в программе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32.9</c:v>
                </c:pt>
                <c:pt idx="1">
                  <c:v>36.700000000000003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6A2-4E49-A14A-CDE439E7B95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Контроль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До участия в программе</c:v>
                </c:pt>
                <c:pt idx="1">
                  <c:v>После участия в программе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29.3</c:v>
                </c:pt>
                <c:pt idx="1">
                  <c:v>31.7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6A2-4E49-A14A-CDE439E7B95E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Принятия риска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До участия в программе</c:v>
                </c:pt>
                <c:pt idx="1">
                  <c:v>После участия в программе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14.8</c:v>
                </c:pt>
                <c:pt idx="1">
                  <c:v>17.5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6A2-4E49-A14A-CDE439E7B95E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Жизнестойкость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До участия в программе</c:v>
                </c:pt>
                <c:pt idx="1">
                  <c:v>После участия в программе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77.099999999999994</c:v>
                </c:pt>
                <c:pt idx="1">
                  <c:v>85.9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6A2-4E49-A14A-CDE439E7B9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48963872"/>
        <c:axId val="1348964416"/>
      </c:lineChart>
      <c:catAx>
        <c:axId val="134896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8964416"/>
        <c:crosses val="autoZero"/>
        <c:auto val="1"/>
        <c:lblAlgn val="ctr"/>
        <c:lblOffset val="100"/>
        <c:noMultiLvlLbl val="0"/>
      </c:catAx>
      <c:valAx>
        <c:axId val="13489644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3489638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средних показателей по группе подростков до участия в программе "РАЗИТИЕ ЖИЗНЕСТОЙКОСТИ" и после со средим показателем по россии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5355024293729631"/>
          <c:y val="0.33114253177491038"/>
          <c:w val="0.64644975706270413"/>
          <c:h val="0.38027888601591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показатель до участия в проекте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Вовлеченность</c:v>
                </c:pt>
                <c:pt idx="1">
                  <c:v>Контроля</c:v>
                </c:pt>
                <c:pt idx="2">
                  <c:v>Принятие риска</c:v>
                </c:pt>
                <c:pt idx="3">
                  <c:v>Жизнестойкость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32.9</c:v>
                </c:pt>
                <c:pt idx="1">
                  <c:v>29.3</c:v>
                </c:pt>
                <c:pt idx="2">
                  <c:v>14.8</c:v>
                </c:pt>
                <c:pt idx="3">
                  <c:v>77.099999999999994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C5-EA4C-AF24-B0D07CE815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показатель после участия в проекте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Вовлеченность</c:v>
                </c:pt>
                <c:pt idx="1">
                  <c:v>Контроля</c:v>
                </c:pt>
                <c:pt idx="2">
                  <c:v>Принятие риска</c:v>
                </c:pt>
                <c:pt idx="3">
                  <c:v>Жизнестойкость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36.700000000000003</c:v>
                </c:pt>
                <c:pt idx="1">
                  <c:v>31.7</c:v>
                </c:pt>
                <c:pt idx="2">
                  <c:v>17.5</c:v>
                </c:pt>
                <c:pt idx="3">
                  <c:v>85.9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C5-EA4C-AF24-B0D07CE815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показатель по России из адаптации Леонтьева и Рассказовой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Вовлеченность</c:v>
                </c:pt>
                <c:pt idx="1">
                  <c:v>Контроля</c:v>
                </c:pt>
                <c:pt idx="2">
                  <c:v>Принятие риска</c:v>
                </c:pt>
                <c:pt idx="3">
                  <c:v>Жизнестойкость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37.64</c:v>
                </c:pt>
                <c:pt idx="1">
                  <c:v>29.17</c:v>
                </c:pt>
                <c:pt idx="2">
                  <c:v>13.91</c:v>
                </c:pt>
                <c:pt idx="3">
                  <c:v>80.72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C5-EA4C-AF24-B0D07CE815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48966048"/>
        <c:axId val="1450750704"/>
      </c:barChart>
      <c:catAx>
        <c:axId val="13489660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50750704"/>
        <c:crosses val="autoZero"/>
        <c:auto val="1"/>
        <c:lblAlgn val="ctr"/>
        <c:lblOffset val="100"/>
        <c:noMultiLvlLbl val="0"/>
      </c:catAx>
      <c:valAx>
        <c:axId val="1450750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48966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11672</Words>
  <Characters>66533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2</cp:revision>
  <cp:lastPrinted>2022-06-10T05:54:00Z</cp:lastPrinted>
  <dcterms:created xsi:type="dcterms:W3CDTF">2022-06-12T17:52:00Z</dcterms:created>
  <dcterms:modified xsi:type="dcterms:W3CDTF">2022-06-12T17:52:00Z</dcterms:modified>
</cp:coreProperties>
</file>