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34" w:rsidRPr="001C4E00" w:rsidRDefault="00223834" w:rsidP="0089784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A004B" w:rsidRPr="00897848" w:rsidRDefault="001A004B" w:rsidP="00897848">
      <w:pPr>
        <w:tabs>
          <w:tab w:val="left" w:pos="4395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1A004B">
        <w:rPr>
          <w:rFonts w:ascii="Times New Roman" w:eastAsia="Times New Roman" w:hAnsi="Times New Roman" w:cs="Times New Roman"/>
        </w:rPr>
        <w:t xml:space="preserve">                                                  </w:t>
      </w:r>
    </w:p>
    <w:p w:rsidR="001A004B" w:rsidRPr="001A004B" w:rsidRDefault="001A004B" w:rsidP="001A004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1A004B">
        <w:rPr>
          <w:rFonts w:ascii="Times New Roman" w:eastAsia="Times New Roman" w:hAnsi="Times New Roman" w:cs="Times New Roman"/>
          <w:b/>
        </w:rPr>
        <w:t>Смета расходов</w:t>
      </w:r>
    </w:p>
    <w:p w:rsidR="001A004B" w:rsidRDefault="00897848" w:rsidP="001A004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реализацию проекта </w:t>
      </w:r>
    </w:p>
    <w:p w:rsidR="00223834" w:rsidRPr="001A004B" w:rsidRDefault="00897848" w:rsidP="001A004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«КОВОРКИНГ – ЗОНА ДЛЯ ВОЛОНТЕРА</w:t>
      </w:r>
    </w:p>
    <w:p w:rsidR="001A004B" w:rsidRDefault="001A004B" w:rsidP="001A004B">
      <w:pPr>
        <w:spacing w:after="0"/>
        <w:jc w:val="center"/>
        <w:rPr>
          <w:rFonts w:ascii="Times New Roman" w:hAnsi="Times New Roman" w:cs="Times New Roman"/>
          <w:b/>
        </w:rPr>
      </w:pPr>
    </w:p>
    <w:p w:rsidR="001A004B" w:rsidRPr="001A004B" w:rsidRDefault="001A004B" w:rsidP="001A004B">
      <w:pPr>
        <w:spacing w:after="0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1"/>
        <w:gridCol w:w="1281"/>
        <w:gridCol w:w="1392"/>
        <w:gridCol w:w="1880"/>
        <w:gridCol w:w="1537"/>
      </w:tblGrid>
      <w:tr w:rsidR="00897848" w:rsidRPr="001A004B" w:rsidTr="00897848">
        <w:tc>
          <w:tcPr>
            <w:tcW w:w="3505" w:type="dxa"/>
            <w:vAlign w:val="bottom"/>
          </w:tcPr>
          <w:p w:rsidR="00897848" w:rsidRPr="0090400E" w:rsidRDefault="00897848" w:rsidP="009040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0400E">
              <w:rPr>
                <w:rFonts w:ascii="Times New Roman" w:hAnsi="Times New Roman" w:cs="Times New Roman"/>
                <w:b/>
              </w:rPr>
              <w:t>Наименование (Статья расходов)</w:t>
            </w:r>
          </w:p>
        </w:tc>
        <w:tc>
          <w:tcPr>
            <w:tcW w:w="1281" w:type="dxa"/>
            <w:vAlign w:val="bottom"/>
          </w:tcPr>
          <w:p w:rsidR="00897848" w:rsidRPr="0090400E" w:rsidRDefault="00897848" w:rsidP="009040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0400E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341" w:type="dxa"/>
            <w:vAlign w:val="bottom"/>
          </w:tcPr>
          <w:p w:rsidR="00897848" w:rsidRPr="0090400E" w:rsidRDefault="00897848" w:rsidP="009040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0400E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1899" w:type="dxa"/>
            <w:vAlign w:val="bottom"/>
          </w:tcPr>
          <w:p w:rsidR="00897848" w:rsidRPr="0090400E" w:rsidRDefault="00897848" w:rsidP="009040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0400E">
              <w:rPr>
                <w:rFonts w:ascii="Times New Roman" w:hAnsi="Times New Roman" w:cs="Times New Roman"/>
                <w:b/>
              </w:rPr>
              <w:t>Цена 1 ед.</w:t>
            </w:r>
            <w:r w:rsidR="007872BA" w:rsidRPr="0090400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872BA" w:rsidRPr="0090400E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1545" w:type="dxa"/>
            <w:vAlign w:val="bottom"/>
          </w:tcPr>
          <w:p w:rsidR="00897848" w:rsidRPr="0090400E" w:rsidRDefault="00897848" w:rsidP="009040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0400E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897848" w:rsidRPr="001A004B" w:rsidTr="00897848">
        <w:tc>
          <w:tcPr>
            <w:tcW w:w="3505" w:type="dxa"/>
          </w:tcPr>
          <w:p w:rsidR="00897848" w:rsidRPr="001A004B" w:rsidRDefault="00897848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Кресла-мешки</w:t>
            </w:r>
          </w:p>
        </w:tc>
        <w:tc>
          <w:tcPr>
            <w:tcW w:w="1281" w:type="dxa"/>
          </w:tcPr>
          <w:p w:rsidR="00897848" w:rsidRPr="001A004B" w:rsidRDefault="009D23BB" w:rsidP="001A00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89784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1" w:type="dxa"/>
          </w:tcPr>
          <w:p w:rsidR="00897848" w:rsidRPr="001A004B" w:rsidRDefault="00897848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9" w:type="dxa"/>
          </w:tcPr>
          <w:p w:rsidR="00897848" w:rsidRPr="001A004B" w:rsidRDefault="00897848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  <w:r w:rsidR="009D23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45" w:type="dxa"/>
          </w:tcPr>
          <w:p w:rsidR="00897848" w:rsidRPr="001A004B" w:rsidRDefault="00897848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D23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="009D23BB">
              <w:rPr>
                <w:rFonts w:ascii="Times New Roman" w:hAnsi="Times New Roman" w:cs="Times New Roman"/>
              </w:rPr>
              <w:t>,00</w:t>
            </w:r>
          </w:p>
        </w:tc>
      </w:tr>
      <w:tr w:rsidR="00897848" w:rsidRPr="001A004B" w:rsidTr="00897848">
        <w:tc>
          <w:tcPr>
            <w:tcW w:w="3505" w:type="dxa"/>
          </w:tcPr>
          <w:p w:rsidR="00897848" w:rsidRPr="001A004B" w:rsidRDefault="00897848" w:rsidP="001A00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Доставка мешков с транспортной компанией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Тройка-ДВ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81" w:type="dxa"/>
          </w:tcPr>
          <w:p w:rsidR="00897848" w:rsidRPr="001A004B" w:rsidRDefault="00897848" w:rsidP="00021D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1" w:type="dxa"/>
          </w:tcPr>
          <w:p w:rsidR="00897848" w:rsidRPr="001A004B" w:rsidRDefault="009D23BB" w:rsidP="001A00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99" w:type="dxa"/>
          </w:tcPr>
          <w:p w:rsidR="00897848" w:rsidRPr="001A004B" w:rsidRDefault="009D23BB" w:rsidP="001A00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2140</w:t>
            </w:r>
          </w:p>
        </w:tc>
        <w:tc>
          <w:tcPr>
            <w:tcW w:w="1545" w:type="dxa"/>
          </w:tcPr>
          <w:p w:rsidR="00897848" w:rsidRPr="001A004B" w:rsidRDefault="009D23BB" w:rsidP="001A00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10 700,00</w:t>
            </w:r>
          </w:p>
        </w:tc>
      </w:tr>
      <w:tr w:rsidR="00897848" w:rsidRPr="001A004B" w:rsidTr="00897848">
        <w:trPr>
          <w:trHeight w:val="373"/>
        </w:trPr>
        <w:tc>
          <w:tcPr>
            <w:tcW w:w="3505" w:type="dxa"/>
          </w:tcPr>
          <w:p w:rsidR="00897848" w:rsidRPr="001A004B" w:rsidRDefault="00897848" w:rsidP="001A00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Ковролин </w:t>
            </w:r>
          </w:p>
        </w:tc>
        <w:tc>
          <w:tcPr>
            <w:tcW w:w="1281" w:type="dxa"/>
          </w:tcPr>
          <w:p w:rsidR="00897848" w:rsidRPr="001A004B" w:rsidRDefault="00897848" w:rsidP="00021D1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341" w:type="dxa"/>
          </w:tcPr>
          <w:p w:rsidR="00897848" w:rsidRPr="001A004B" w:rsidRDefault="00897848" w:rsidP="001A00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899" w:type="dxa"/>
          </w:tcPr>
          <w:p w:rsidR="00897848" w:rsidRPr="001A004B" w:rsidRDefault="00897848" w:rsidP="001A00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</w:t>
            </w:r>
            <w:r w:rsidR="009D23BB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545" w:type="dxa"/>
          </w:tcPr>
          <w:p w:rsidR="00897848" w:rsidRPr="001A004B" w:rsidRDefault="00897848" w:rsidP="001A00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9D23B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000</w:t>
            </w:r>
            <w:r w:rsidR="009D23BB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897848" w:rsidRPr="001A004B" w:rsidTr="00897848">
        <w:tc>
          <w:tcPr>
            <w:tcW w:w="3505" w:type="dxa"/>
          </w:tcPr>
          <w:p w:rsidR="00897848" w:rsidRPr="00897848" w:rsidRDefault="00897848" w:rsidP="001A004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Ноутбук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Asus</w:t>
            </w:r>
            <w:r>
              <w:rPr>
                <w:rFonts w:ascii="Times New Roman" w:eastAsia="Times New Roman" w:hAnsi="Times New Roman" w:cs="Times New Roman"/>
              </w:rPr>
              <w:t>х540МА-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GO 297</w:t>
            </w:r>
          </w:p>
        </w:tc>
        <w:tc>
          <w:tcPr>
            <w:tcW w:w="1281" w:type="dxa"/>
          </w:tcPr>
          <w:p w:rsidR="00897848" w:rsidRPr="00897848" w:rsidRDefault="009D23BB" w:rsidP="00C70A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</w:t>
            </w:r>
            <w:r w:rsidR="00897848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41" w:type="dxa"/>
          </w:tcPr>
          <w:p w:rsidR="00897848" w:rsidRPr="001A004B" w:rsidRDefault="00897848" w:rsidP="001A00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99" w:type="dxa"/>
          </w:tcPr>
          <w:p w:rsidR="00897848" w:rsidRPr="001A004B" w:rsidRDefault="005338EB" w:rsidP="000A0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9D23B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999</w:t>
            </w:r>
            <w:r w:rsidR="009D23BB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545" w:type="dxa"/>
          </w:tcPr>
          <w:p w:rsidR="00897848" w:rsidRPr="001A004B" w:rsidRDefault="005338EB" w:rsidP="000A02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  <w:r w:rsidR="009D23B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995</w:t>
            </w:r>
            <w:r w:rsidR="009D23BB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897848" w:rsidRPr="001A004B" w:rsidTr="00897848">
        <w:tc>
          <w:tcPr>
            <w:tcW w:w="3505" w:type="dxa"/>
          </w:tcPr>
          <w:p w:rsidR="00897848" w:rsidRPr="001A004B" w:rsidRDefault="005338EB" w:rsidP="001A00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Обои для стен</w:t>
            </w:r>
          </w:p>
        </w:tc>
        <w:tc>
          <w:tcPr>
            <w:tcW w:w="1281" w:type="dxa"/>
          </w:tcPr>
          <w:p w:rsidR="00897848" w:rsidRPr="001A004B" w:rsidRDefault="007872BA" w:rsidP="00C70A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рулон</w:t>
            </w:r>
          </w:p>
        </w:tc>
        <w:tc>
          <w:tcPr>
            <w:tcW w:w="1341" w:type="dxa"/>
          </w:tcPr>
          <w:p w:rsidR="00897848" w:rsidRPr="001A004B" w:rsidRDefault="007872BA" w:rsidP="001A00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99" w:type="dxa"/>
          </w:tcPr>
          <w:p w:rsidR="00897848" w:rsidRDefault="007872BA" w:rsidP="00781F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545" w:type="dxa"/>
          </w:tcPr>
          <w:p w:rsidR="00897848" w:rsidRDefault="007872BA" w:rsidP="00781F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16 000,00</w:t>
            </w:r>
          </w:p>
        </w:tc>
      </w:tr>
      <w:tr w:rsidR="00897848" w:rsidRPr="001A004B" w:rsidTr="00897848">
        <w:tc>
          <w:tcPr>
            <w:tcW w:w="3505" w:type="dxa"/>
          </w:tcPr>
          <w:p w:rsidR="00897848" w:rsidRPr="001A004B" w:rsidRDefault="005338EB" w:rsidP="001A00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Краска для стен</w:t>
            </w:r>
          </w:p>
        </w:tc>
        <w:tc>
          <w:tcPr>
            <w:tcW w:w="1281" w:type="dxa"/>
          </w:tcPr>
          <w:p w:rsidR="00897848" w:rsidRPr="001A004B" w:rsidRDefault="007872BA" w:rsidP="00C70A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341" w:type="dxa"/>
          </w:tcPr>
          <w:p w:rsidR="00897848" w:rsidRPr="001A004B" w:rsidRDefault="0090400E" w:rsidP="00C853E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99" w:type="dxa"/>
          </w:tcPr>
          <w:p w:rsidR="00897848" w:rsidRDefault="007872BA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45" w:type="dxa"/>
          </w:tcPr>
          <w:p w:rsidR="00897848" w:rsidRDefault="0090400E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5 000,00</w:t>
            </w:r>
          </w:p>
        </w:tc>
      </w:tr>
      <w:tr w:rsidR="00897848" w:rsidRPr="001A004B" w:rsidTr="00897848">
        <w:trPr>
          <w:trHeight w:val="380"/>
        </w:trPr>
        <w:tc>
          <w:tcPr>
            <w:tcW w:w="3505" w:type="dxa"/>
          </w:tcPr>
          <w:p w:rsidR="00897848" w:rsidRPr="001A004B" w:rsidRDefault="0090400E" w:rsidP="001A00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Флипчарт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1" w:type="dxa"/>
          </w:tcPr>
          <w:p w:rsidR="00897848" w:rsidRPr="001A004B" w:rsidRDefault="0090400E" w:rsidP="00C70AF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41" w:type="dxa"/>
          </w:tcPr>
          <w:p w:rsidR="00897848" w:rsidRPr="001A004B" w:rsidRDefault="0090400E" w:rsidP="00C853E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99" w:type="dxa"/>
          </w:tcPr>
          <w:p w:rsidR="00897848" w:rsidRDefault="0090400E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545" w:type="dxa"/>
          </w:tcPr>
          <w:p w:rsidR="00897848" w:rsidRDefault="0090400E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10 000,00</w:t>
            </w:r>
          </w:p>
        </w:tc>
      </w:tr>
      <w:tr w:rsidR="00897848" w:rsidRPr="001A004B" w:rsidTr="00897848">
        <w:trPr>
          <w:trHeight w:val="380"/>
        </w:trPr>
        <w:tc>
          <w:tcPr>
            <w:tcW w:w="3505" w:type="dxa"/>
          </w:tcPr>
          <w:p w:rsidR="005338EB" w:rsidRPr="005338EB" w:rsidRDefault="005338EB" w:rsidP="005338EB">
            <w:pPr>
              <w:spacing w:after="0" w:line="240" w:lineRule="auto"/>
              <w:rPr>
                <w:rFonts w:ascii="Arial" w:eastAsia="Times New Roman" w:hAnsi="Arial" w:cs="Arial"/>
                <w:color w:val="1A73E8"/>
                <w:sz w:val="21"/>
                <w:szCs w:val="21"/>
                <w:u w:val="single"/>
                <w:shd w:val="clear" w:color="auto" w:fill="FFFFFF"/>
              </w:rPr>
            </w:pPr>
            <w:r w:rsidRPr="005338E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5338E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"https://www.google.com/aclk?sa=l&amp;ai=DChcSEwjGoOjRwY_pAhWNh7IKHZlqCc0YABAyGgJscg&amp;sig=AOD64_0G4z3Kugk-fuNzs2XlUQV4LRljsg&amp;ctype=5&amp;q=&amp;ved=0ahUKEwjFouPRwY_pAhUFw8QBHRRwBUIQpysIxQE&amp;adurl=" \t "_blank" </w:instrText>
            </w:r>
            <w:r w:rsidRPr="005338E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5338EB" w:rsidRPr="005338EB" w:rsidRDefault="005338EB" w:rsidP="009D23B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338EB">
              <w:rPr>
                <w:rFonts w:ascii="Times New Roman" w:eastAsia="Times New Roman" w:hAnsi="Times New Roman" w:cs="Times New Roman"/>
              </w:rPr>
              <w:t>Офисный стул UTFC "Самба" со столиком хром (Есть, Z11, Металл/Фанера/</w:t>
            </w:r>
            <w:proofErr w:type="spellStart"/>
            <w:r w:rsidRPr="005338EB">
              <w:rPr>
                <w:rFonts w:ascii="Times New Roman" w:eastAsia="Times New Roman" w:hAnsi="Times New Roman" w:cs="Times New Roman"/>
              </w:rPr>
              <w:t>Кожзам</w:t>
            </w:r>
            <w:proofErr w:type="spellEnd"/>
            <w:r w:rsidRPr="005338E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338EB">
              <w:rPr>
                <w:rFonts w:ascii="Times New Roman" w:eastAsia="Times New Roman" w:hAnsi="Times New Roman" w:cs="Times New Roman"/>
              </w:rPr>
              <w:t>soft</w:t>
            </w:r>
            <w:proofErr w:type="spellEnd"/>
            <w:r w:rsidRPr="005338EB">
              <w:rPr>
                <w:rFonts w:ascii="Times New Roman" w:eastAsia="Times New Roman" w:hAnsi="Times New Roman" w:cs="Times New Roman"/>
              </w:rPr>
              <w:t>/CH (Z черный))</w:t>
            </w:r>
          </w:p>
          <w:p w:rsidR="00897848" w:rsidRPr="004B0A98" w:rsidRDefault="005338EB" w:rsidP="005338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338E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81" w:type="dxa"/>
          </w:tcPr>
          <w:p w:rsidR="00897848" w:rsidRDefault="009D23BB" w:rsidP="00C70A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341" w:type="dxa"/>
          </w:tcPr>
          <w:p w:rsidR="00897848" w:rsidRDefault="009D23BB" w:rsidP="00C853E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899" w:type="dxa"/>
          </w:tcPr>
          <w:p w:rsidR="00897848" w:rsidRDefault="009D23BB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4 796,00</w:t>
            </w:r>
          </w:p>
        </w:tc>
        <w:tc>
          <w:tcPr>
            <w:tcW w:w="1545" w:type="dxa"/>
          </w:tcPr>
          <w:p w:rsidR="00897848" w:rsidRDefault="009D23BB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143 880,00</w:t>
            </w:r>
          </w:p>
        </w:tc>
      </w:tr>
      <w:tr w:rsidR="00897848" w:rsidRPr="001A004B" w:rsidTr="00897848">
        <w:trPr>
          <w:trHeight w:val="380"/>
        </w:trPr>
        <w:tc>
          <w:tcPr>
            <w:tcW w:w="3505" w:type="dxa"/>
          </w:tcPr>
          <w:p w:rsidR="00897848" w:rsidRDefault="009D23BB" w:rsidP="001A00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Доставка стульев</w:t>
            </w:r>
          </w:p>
        </w:tc>
        <w:tc>
          <w:tcPr>
            <w:tcW w:w="1281" w:type="dxa"/>
          </w:tcPr>
          <w:p w:rsidR="00897848" w:rsidRDefault="005E78AC" w:rsidP="00C70AF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41" w:type="dxa"/>
          </w:tcPr>
          <w:p w:rsidR="00897848" w:rsidRDefault="005E78AC" w:rsidP="00C853E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899" w:type="dxa"/>
          </w:tcPr>
          <w:p w:rsidR="00897848" w:rsidRDefault="005E78AC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545" w:type="dxa"/>
          </w:tcPr>
          <w:p w:rsidR="00897848" w:rsidRDefault="005E78AC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8,000</w:t>
            </w:r>
          </w:p>
        </w:tc>
      </w:tr>
      <w:tr w:rsidR="00D80055" w:rsidRPr="001A004B" w:rsidTr="00897848">
        <w:trPr>
          <w:trHeight w:val="380"/>
        </w:trPr>
        <w:tc>
          <w:tcPr>
            <w:tcW w:w="3505" w:type="dxa"/>
          </w:tcPr>
          <w:p w:rsidR="00D80055" w:rsidRPr="00D80055" w:rsidRDefault="00D80055" w:rsidP="001A004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80055">
              <w:rPr>
                <w:rFonts w:ascii="Times New Roman" w:eastAsia="Times New Roman" w:hAnsi="Times New Roman" w:cs="Times New Roman"/>
                <w:lang w:val="en-US"/>
              </w:rPr>
              <w:t xml:space="preserve">Телевизор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LED</w:t>
            </w:r>
            <w:r w:rsidRPr="00D8005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DEXP F40</w:t>
            </w:r>
          </w:p>
        </w:tc>
        <w:tc>
          <w:tcPr>
            <w:tcW w:w="1281" w:type="dxa"/>
          </w:tcPr>
          <w:p w:rsidR="00D80055" w:rsidRPr="00D80055" w:rsidRDefault="00D80055" w:rsidP="00C70AF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41" w:type="dxa"/>
          </w:tcPr>
          <w:p w:rsidR="00D80055" w:rsidRDefault="00D80055" w:rsidP="00C853E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99" w:type="dxa"/>
          </w:tcPr>
          <w:p w:rsidR="00D80055" w:rsidRDefault="00D80055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15 399,00</w:t>
            </w:r>
          </w:p>
        </w:tc>
        <w:tc>
          <w:tcPr>
            <w:tcW w:w="1545" w:type="dxa"/>
          </w:tcPr>
          <w:p w:rsidR="00D80055" w:rsidRDefault="00D80055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15 399,00</w:t>
            </w:r>
          </w:p>
        </w:tc>
      </w:tr>
      <w:tr w:rsidR="00D80055" w:rsidRPr="001A004B" w:rsidTr="00897848">
        <w:trPr>
          <w:trHeight w:val="380"/>
        </w:trPr>
        <w:tc>
          <w:tcPr>
            <w:tcW w:w="3505" w:type="dxa"/>
          </w:tcPr>
          <w:p w:rsidR="00D80055" w:rsidRPr="00D80055" w:rsidRDefault="00D80055" w:rsidP="001A004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4" w:history="1">
              <w:r w:rsidRPr="00D80055">
                <w:rPr>
                  <w:rFonts w:ascii="Times New Roman" w:eastAsia="Times New Roman" w:hAnsi="Times New Roman" w:cs="Times New Roman"/>
                  <w:lang w:val="en-US"/>
                </w:rPr>
                <w:t xml:space="preserve"> Экран для проектора DEXP WE-120</w:t>
              </w:r>
            </w:hyperlink>
          </w:p>
        </w:tc>
        <w:tc>
          <w:tcPr>
            <w:tcW w:w="1281" w:type="dxa"/>
          </w:tcPr>
          <w:p w:rsidR="00D80055" w:rsidRDefault="00D80055" w:rsidP="00C70AF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41" w:type="dxa"/>
          </w:tcPr>
          <w:p w:rsidR="00D80055" w:rsidRDefault="00D80055" w:rsidP="00C853E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99" w:type="dxa"/>
          </w:tcPr>
          <w:p w:rsidR="00D80055" w:rsidRDefault="00D80055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5 600,00</w:t>
            </w:r>
          </w:p>
        </w:tc>
        <w:tc>
          <w:tcPr>
            <w:tcW w:w="1545" w:type="dxa"/>
          </w:tcPr>
          <w:p w:rsidR="00D80055" w:rsidRDefault="00D80055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5 600,00</w:t>
            </w:r>
          </w:p>
        </w:tc>
      </w:tr>
      <w:tr w:rsidR="009D23BB" w:rsidRPr="001A004B" w:rsidTr="00D80055">
        <w:trPr>
          <w:trHeight w:val="380"/>
        </w:trPr>
        <w:tc>
          <w:tcPr>
            <w:tcW w:w="3505" w:type="dxa"/>
            <w:shd w:val="clear" w:color="auto" w:fill="auto"/>
          </w:tcPr>
          <w:p w:rsidR="00D80055" w:rsidRPr="005E78AC" w:rsidRDefault="00D80055" w:rsidP="005E78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78AC">
              <w:rPr>
                <w:rFonts w:ascii="Times New Roman" w:eastAsia="Times New Roman" w:hAnsi="Times New Roman" w:cs="Times New Roman"/>
              </w:rPr>
              <w:t>Портативный проектор DEXP DL-50 белый</w:t>
            </w:r>
          </w:p>
          <w:p w:rsidR="009D23BB" w:rsidRPr="005E78AC" w:rsidRDefault="009D23BB" w:rsidP="005E78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</w:tcPr>
          <w:p w:rsidR="009D23BB" w:rsidRDefault="005E78AC" w:rsidP="00C70AF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41" w:type="dxa"/>
          </w:tcPr>
          <w:p w:rsidR="009D23BB" w:rsidRDefault="00D80055" w:rsidP="00C853E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99" w:type="dxa"/>
          </w:tcPr>
          <w:p w:rsidR="009D23BB" w:rsidRDefault="00D80055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13 100,00</w:t>
            </w:r>
          </w:p>
        </w:tc>
        <w:tc>
          <w:tcPr>
            <w:tcW w:w="1545" w:type="dxa"/>
          </w:tcPr>
          <w:p w:rsidR="009D23BB" w:rsidRDefault="00D80055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13 100,00</w:t>
            </w:r>
          </w:p>
        </w:tc>
      </w:tr>
      <w:tr w:rsidR="0090400E" w:rsidRPr="001A004B" w:rsidTr="00D80055">
        <w:trPr>
          <w:trHeight w:val="380"/>
        </w:trPr>
        <w:tc>
          <w:tcPr>
            <w:tcW w:w="3505" w:type="dxa"/>
            <w:shd w:val="clear" w:color="auto" w:fill="auto"/>
          </w:tcPr>
          <w:p w:rsidR="0090400E" w:rsidRPr="005E78AC" w:rsidRDefault="0090400E" w:rsidP="005E78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8A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5E78AC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281" w:type="dxa"/>
          </w:tcPr>
          <w:p w:rsidR="0090400E" w:rsidRDefault="0090400E" w:rsidP="00C70AF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1" w:type="dxa"/>
          </w:tcPr>
          <w:p w:rsidR="0090400E" w:rsidRDefault="0090400E" w:rsidP="00C853E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9" w:type="dxa"/>
          </w:tcPr>
          <w:p w:rsidR="0090400E" w:rsidRDefault="0090400E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90400E" w:rsidRDefault="0090400E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00E" w:rsidRPr="001A004B" w:rsidTr="00D80055">
        <w:trPr>
          <w:trHeight w:val="380"/>
        </w:trPr>
        <w:tc>
          <w:tcPr>
            <w:tcW w:w="3505" w:type="dxa"/>
            <w:shd w:val="clear" w:color="auto" w:fill="auto"/>
          </w:tcPr>
          <w:p w:rsidR="0090400E" w:rsidRPr="005E78AC" w:rsidRDefault="0090400E" w:rsidP="005E78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78AC">
              <w:rPr>
                <w:rFonts w:ascii="Times New Roman" w:eastAsia="Times New Roman" w:hAnsi="Times New Roman" w:cs="Times New Roman"/>
              </w:rPr>
              <w:t xml:space="preserve">Безвозмездное использование </w:t>
            </w:r>
            <w:r w:rsidR="005E78AC">
              <w:rPr>
                <w:rFonts w:ascii="Times New Roman" w:eastAsia="Times New Roman" w:hAnsi="Times New Roman" w:cs="Times New Roman"/>
              </w:rPr>
              <w:t xml:space="preserve">3-х кабинетов </w:t>
            </w:r>
            <w:r w:rsidRPr="005E78AC">
              <w:rPr>
                <w:rFonts w:ascii="Times New Roman" w:eastAsia="Times New Roman" w:hAnsi="Times New Roman" w:cs="Times New Roman"/>
              </w:rPr>
              <w:t xml:space="preserve"> МБУ МДЦ «Гармония» г</w:t>
            </w:r>
            <w:proofErr w:type="gramStart"/>
            <w:r w:rsidRPr="005E78AC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5E78AC">
              <w:rPr>
                <w:rFonts w:ascii="Times New Roman" w:eastAsia="Times New Roman" w:hAnsi="Times New Roman" w:cs="Times New Roman"/>
              </w:rPr>
              <w:t>ынды Амурской области</w:t>
            </w:r>
          </w:p>
        </w:tc>
        <w:tc>
          <w:tcPr>
            <w:tcW w:w="1281" w:type="dxa"/>
          </w:tcPr>
          <w:p w:rsidR="0090400E" w:rsidRDefault="0090400E" w:rsidP="00C70AF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1" w:type="dxa"/>
          </w:tcPr>
          <w:p w:rsidR="0090400E" w:rsidRDefault="0090400E" w:rsidP="00C853E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9" w:type="dxa"/>
          </w:tcPr>
          <w:p w:rsidR="0090400E" w:rsidRDefault="0090400E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90400E" w:rsidRDefault="0090400E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00E" w:rsidRPr="001A004B" w:rsidTr="00D80055">
        <w:trPr>
          <w:trHeight w:val="380"/>
        </w:trPr>
        <w:tc>
          <w:tcPr>
            <w:tcW w:w="3505" w:type="dxa"/>
            <w:shd w:val="clear" w:color="auto" w:fill="auto"/>
          </w:tcPr>
          <w:p w:rsidR="0090400E" w:rsidRPr="005E78AC" w:rsidRDefault="0090400E" w:rsidP="005E78A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E78AC">
              <w:rPr>
                <w:rFonts w:ascii="Times New Roman" w:eastAsia="Times New Roman" w:hAnsi="Times New Roman" w:cs="Times New Roman"/>
              </w:rPr>
              <w:t>Обеспечение столами офисными</w:t>
            </w:r>
          </w:p>
        </w:tc>
        <w:tc>
          <w:tcPr>
            <w:tcW w:w="1281" w:type="dxa"/>
          </w:tcPr>
          <w:p w:rsidR="0090400E" w:rsidRDefault="0090400E" w:rsidP="00C70AF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41" w:type="dxa"/>
          </w:tcPr>
          <w:p w:rsidR="0090400E" w:rsidRDefault="0090400E" w:rsidP="00C853E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899" w:type="dxa"/>
          </w:tcPr>
          <w:p w:rsidR="0090400E" w:rsidRDefault="0090400E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90400E" w:rsidRDefault="0090400E" w:rsidP="001A00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848" w:rsidRPr="001A004B" w:rsidTr="00897848">
        <w:trPr>
          <w:trHeight w:val="380"/>
        </w:trPr>
        <w:tc>
          <w:tcPr>
            <w:tcW w:w="3505" w:type="dxa"/>
          </w:tcPr>
          <w:p w:rsidR="00897848" w:rsidRDefault="00897848" w:rsidP="001A00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</w:tcPr>
          <w:p w:rsidR="00897848" w:rsidRDefault="00897848" w:rsidP="00C70AF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341" w:type="dxa"/>
          </w:tcPr>
          <w:p w:rsidR="00897848" w:rsidRDefault="00897848" w:rsidP="001A00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9" w:type="dxa"/>
          </w:tcPr>
          <w:p w:rsidR="00897848" w:rsidRDefault="00897848" w:rsidP="00781F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897848" w:rsidRPr="004B0A98" w:rsidRDefault="005E78AC" w:rsidP="004B0A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355 674,00</w:t>
            </w:r>
          </w:p>
        </w:tc>
      </w:tr>
    </w:tbl>
    <w:p w:rsidR="001A004B" w:rsidRPr="001A004B" w:rsidRDefault="001A004B" w:rsidP="001A004B">
      <w:pPr>
        <w:spacing w:after="0"/>
        <w:rPr>
          <w:rFonts w:ascii="Times New Roman" w:eastAsia="Times New Roman" w:hAnsi="Times New Roman" w:cs="Times New Roman"/>
        </w:rPr>
      </w:pPr>
    </w:p>
    <w:p w:rsidR="001A004B" w:rsidRDefault="001A004B" w:rsidP="001A004B">
      <w:pPr>
        <w:spacing w:after="0"/>
        <w:rPr>
          <w:rFonts w:ascii="Times New Roman" w:hAnsi="Times New Roman" w:cs="Times New Roman"/>
        </w:rPr>
      </w:pPr>
      <w:r w:rsidRPr="001A004B">
        <w:rPr>
          <w:rFonts w:ascii="Times New Roman" w:eastAsia="Times New Roman" w:hAnsi="Times New Roman" w:cs="Times New Roman"/>
        </w:rPr>
        <w:t xml:space="preserve"> </w:t>
      </w:r>
    </w:p>
    <w:p w:rsidR="00AA7B87" w:rsidRPr="00C853ED" w:rsidRDefault="00AA7B87" w:rsidP="00AD334F">
      <w:pPr>
        <w:spacing w:after="0"/>
        <w:jc w:val="both"/>
        <w:rPr>
          <w:sz w:val="24"/>
          <w:szCs w:val="24"/>
        </w:rPr>
      </w:pPr>
    </w:p>
    <w:sectPr w:rsidR="00AA7B87" w:rsidRPr="00C853ED" w:rsidSect="00AA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04B"/>
    <w:rsid w:val="00021D18"/>
    <w:rsid w:val="000A02E0"/>
    <w:rsid w:val="000A5F3E"/>
    <w:rsid w:val="001132AA"/>
    <w:rsid w:val="001709E9"/>
    <w:rsid w:val="001A004B"/>
    <w:rsid w:val="00223834"/>
    <w:rsid w:val="00490BB5"/>
    <w:rsid w:val="004B0A98"/>
    <w:rsid w:val="00503107"/>
    <w:rsid w:val="005338EB"/>
    <w:rsid w:val="005E78AC"/>
    <w:rsid w:val="00745B26"/>
    <w:rsid w:val="00781F74"/>
    <w:rsid w:val="007872BA"/>
    <w:rsid w:val="008052A5"/>
    <w:rsid w:val="0085436E"/>
    <w:rsid w:val="008809DF"/>
    <w:rsid w:val="00897848"/>
    <w:rsid w:val="008B5499"/>
    <w:rsid w:val="008F70B2"/>
    <w:rsid w:val="0090400E"/>
    <w:rsid w:val="0095770A"/>
    <w:rsid w:val="009D23BB"/>
    <w:rsid w:val="00A0486A"/>
    <w:rsid w:val="00A41454"/>
    <w:rsid w:val="00A70614"/>
    <w:rsid w:val="00AA7B87"/>
    <w:rsid w:val="00AD334F"/>
    <w:rsid w:val="00B7142C"/>
    <w:rsid w:val="00BD4A2E"/>
    <w:rsid w:val="00C70AFE"/>
    <w:rsid w:val="00C853ED"/>
    <w:rsid w:val="00D80055"/>
    <w:rsid w:val="00E7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87"/>
  </w:style>
  <w:style w:type="paragraph" w:styleId="1">
    <w:name w:val="heading 1"/>
    <w:basedOn w:val="a"/>
    <w:next w:val="a"/>
    <w:link w:val="10"/>
    <w:uiPriority w:val="9"/>
    <w:qFormat/>
    <w:rsid w:val="00D80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33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38E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338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2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ns-shop.ru/product/e397dcc71f5c3330/120-305-sm-ekran-dla-proektora-dexp-we-1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Кдм</cp:lastModifiedBy>
  <cp:revision>2</cp:revision>
  <cp:lastPrinted>2015-07-17T10:45:00Z</cp:lastPrinted>
  <dcterms:created xsi:type="dcterms:W3CDTF">2020-04-30T07:17:00Z</dcterms:created>
  <dcterms:modified xsi:type="dcterms:W3CDTF">2020-04-30T07:17:00Z</dcterms:modified>
</cp:coreProperties>
</file>