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D5F4021">
      <w:pPr>
        <w:jc w:val="right"/>
        <w:rPr>
          <w:bCs/>
          <w:sz w:val="24"/>
          <w:szCs w:val="24"/>
        </w:rPr>
      </w:pPr>
      <w:r>
        <w:rPr>
          <w:sz w:val="24"/>
          <w:szCs w:val="24"/>
        </w:rPr>
        <w:t>Пр</w:t>
      </w:r>
      <w:r>
        <w:rPr>
          <w:bCs/>
          <w:sz w:val="24"/>
          <w:szCs w:val="24"/>
        </w:rPr>
        <w:t xml:space="preserve">иложение 1 </w:t>
      </w:r>
    </w:p>
    <w:p w14:paraId="59158FB7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Порядку конкурсного отбора проектов </w:t>
      </w:r>
    </w:p>
    <w:p w14:paraId="54805CBD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молодежного инициативного  бюджетирования </w:t>
      </w:r>
    </w:p>
    <w:p w14:paraId="0C4F7166">
      <w:pPr>
        <w:jc w:val="right"/>
        <w:rPr>
          <w:bCs/>
          <w:i/>
          <w:sz w:val="28"/>
          <w:szCs w:val="28"/>
        </w:rPr>
      </w:pPr>
      <w:r>
        <w:rPr>
          <w:bCs/>
          <w:sz w:val="24"/>
          <w:szCs w:val="24"/>
        </w:rPr>
        <w:t>в Республике Карелия в 2026 году</w:t>
      </w:r>
    </w:p>
    <w:p w14:paraId="58FA32DA">
      <w:pPr>
        <w:jc w:val="right"/>
        <w:rPr>
          <w:bCs/>
          <w:i/>
          <w:sz w:val="28"/>
          <w:szCs w:val="28"/>
        </w:rPr>
      </w:pPr>
    </w:p>
    <w:p w14:paraId="417676AD">
      <w:pPr>
        <w:pStyle w:val="124"/>
        <w:jc w:val="center"/>
        <w:rPr>
          <w:rFonts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проекта для участия в конкурсном отборе проектов молодежного инициативного бюджетирования в Республике Карелия</w:t>
      </w:r>
    </w:p>
    <w:p w14:paraId="0CA4EDAF">
      <w:pPr>
        <w:rPr>
          <w:b/>
          <w:sz w:val="28"/>
          <w:szCs w:val="28"/>
        </w:rPr>
      </w:pPr>
    </w:p>
    <w:p w14:paraId="0C594AFD">
      <w:pPr>
        <w:spacing w:before="0" w:after="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1. ОБЩИЕ СВЕДЕНИЯ</w:t>
      </w:r>
    </w:p>
    <w:p w14:paraId="724650CA">
      <w:pPr>
        <w:spacing w:before="0" w:after="0"/>
        <w:contextualSpacing/>
        <w:rPr>
          <w:b/>
          <w:sz w:val="24"/>
          <w:szCs w:val="24"/>
        </w:rPr>
      </w:pPr>
    </w:p>
    <w:p w14:paraId="7B7A3AAB">
      <w:pPr>
        <w:numPr>
          <w:ilvl w:val="1"/>
          <w:numId w:val="1"/>
        </w:numPr>
        <w:spacing w:before="0" w:after="0"/>
        <w:contextualSpacing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Название инициативного проекта </w:t>
      </w:r>
      <w:r>
        <w:rPr>
          <w:b/>
          <w:bCs/>
          <w:sz w:val="24"/>
          <w:szCs w:val="24"/>
        </w:rPr>
        <w:t xml:space="preserve">Вешкельский «ШУМ»: школьный ученический медиацентр. </w:t>
      </w:r>
    </w:p>
    <w:p w14:paraId="1723D14B">
      <w:pPr>
        <w:spacing w:before="0" w:after="0"/>
        <w:contextualSpacing/>
        <w:rPr>
          <w:i/>
          <w:iCs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58075611">
      <w:pPr>
        <w:spacing w:before="0" w:after="0"/>
        <w:contextualSpacing/>
        <w:jc w:val="center"/>
        <w:rPr>
          <w:sz w:val="24"/>
          <w:szCs w:val="24"/>
        </w:rPr>
      </w:pPr>
      <w:r>
        <w:rPr>
          <w:i/>
          <w:iCs/>
          <w:sz w:val="24"/>
          <w:szCs w:val="24"/>
        </w:rPr>
        <w:t>(кратко отражающее суть проекта)</w:t>
      </w:r>
    </w:p>
    <w:p w14:paraId="3C68C6A3">
      <w:pPr>
        <w:numPr>
          <w:ilvl w:val="1"/>
          <w:numId w:val="1"/>
        </w:numPr>
        <w:spacing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>Направление проекта</w:t>
      </w:r>
    </w:p>
    <w:p w14:paraId="1E732652">
      <w:pPr>
        <w:spacing w:before="0" w:after="0"/>
        <w:contextualSpacing/>
        <w:rPr>
          <w:i/>
          <w:iCs/>
          <w:sz w:val="24"/>
          <w:szCs w:val="24"/>
        </w:rPr>
      </w:pPr>
      <w:r>
        <w:rPr>
          <w:sz w:val="24"/>
          <w:szCs w:val="24"/>
        </w:rPr>
        <w:t>_________</w:t>
      </w:r>
      <w:r>
        <w:rPr>
          <w:b/>
          <w:sz w:val="24"/>
          <w:szCs w:val="24"/>
        </w:rPr>
        <w:t>Школьные медиа_____________________________________________________</w:t>
      </w:r>
    </w:p>
    <w:p w14:paraId="0259DF41">
      <w:pPr>
        <w:spacing w:before="0" w:after="0"/>
        <w:contextualSpacing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(в соответствии с п.3 порядка конкурсного отбора, максимальное количество символов - 120 включая пробелы)</w:t>
      </w:r>
    </w:p>
    <w:p w14:paraId="3EBA2A16">
      <w:pPr>
        <w:spacing w:before="0" w:after="0"/>
        <w:contextualSpacing/>
        <w:rPr>
          <w:i/>
          <w:iCs/>
          <w:sz w:val="24"/>
          <w:szCs w:val="24"/>
        </w:rPr>
      </w:pPr>
    </w:p>
    <w:p w14:paraId="47FA23A8">
      <w:pPr>
        <w:pStyle w:val="125"/>
        <w:numPr>
          <w:ilvl w:val="1"/>
          <w:numId w:val="1"/>
        </w:numPr>
        <w:rPr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Наименование образовательной организации: </w:t>
      </w:r>
      <w:r>
        <w:rPr>
          <w:rFonts w:ascii="Times New Roman" w:hAnsi="Times New Roman"/>
          <w:b/>
          <w:iCs/>
          <w:sz w:val="24"/>
          <w:szCs w:val="24"/>
        </w:rPr>
        <w:t>МОУ Вешкельская средняя школа</w:t>
      </w:r>
    </w:p>
    <w:p w14:paraId="38E8264D">
      <w:pPr>
        <w:spacing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4D6F0314">
      <w:pPr>
        <w:spacing w:before="0" w:after="0"/>
        <w:contextualSpacing/>
        <w:rPr>
          <w:sz w:val="24"/>
          <w:szCs w:val="24"/>
        </w:rPr>
      </w:pPr>
    </w:p>
    <w:p w14:paraId="45A817D1">
      <w:pPr>
        <w:pStyle w:val="125"/>
        <w:numPr>
          <w:ilvl w:val="1"/>
          <w:numId w:val="1"/>
        </w:num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образование: </w:t>
      </w:r>
      <w:r>
        <w:rPr>
          <w:rFonts w:ascii="Times New Roman" w:hAnsi="Times New Roman"/>
          <w:b/>
          <w:sz w:val="24"/>
          <w:szCs w:val="24"/>
        </w:rPr>
        <w:t>Суоярвский муниципальный округ</w:t>
      </w:r>
    </w:p>
    <w:p w14:paraId="0286646F">
      <w:pPr>
        <w:rPr>
          <w:i/>
          <w:iCs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5A613F99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(муниципальный район/муниципальный или городской округ)</w:t>
      </w:r>
    </w:p>
    <w:p w14:paraId="22F765AC">
      <w:pPr>
        <w:jc w:val="center"/>
        <w:rPr>
          <w:i/>
          <w:iCs/>
          <w:sz w:val="24"/>
          <w:szCs w:val="24"/>
        </w:rPr>
      </w:pPr>
    </w:p>
    <w:p w14:paraId="2C14A3FC">
      <w:pPr>
        <w:pStyle w:val="125"/>
        <w:numPr>
          <w:ilvl w:val="1"/>
          <w:numId w:val="1"/>
        </w:numPr>
        <w:ind w:left="0" w:firstLine="0"/>
        <w:rPr>
          <w:rFonts w:hint="default"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Краткое описание проекта (деятельности в рамках проекта)</w:t>
      </w:r>
      <w:r>
        <w:rPr>
          <w:rFonts w:ascii="Times New Roman" w:hAnsi="Times New Roman"/>
          <w:i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</w:rPr>
        <w:t xml:space="preserve">Проект направлен на создание в  МОУ Вешкельская средняя школа современного пространства, где дети  смогут развивать  свои творческие и коммуникативные навыки, медиаграмотность, учиться работать с техникой и выражать свое мнение. </w:t>
      </w:r>
      <w:r>
        <w:rPr>
          <w:rFonts w:hint="default" w:ascii="Times New Roman" w:hAnsi="Times New Roman" w:cs="Times New Roman"/>
          <w:b/>
          <w:bCs/>
          <w:color w:val="101820"/>
          <w:sz w:val="24"/>
          <w:szCs w:val="24"/>
          <w:u w:val="none"/>
        </w:rPr>
        <w:t xml:space="preserve">Реализация проекта позволит сформировать устойчивую среду для самореализации и сотрудничества школьников.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101820"/>
          <w:sz w:val="24"/>
          <w:szCs w:val="24"/>
          <w:u w:val="none"/>
        </w:rPr>
        <w:t> В работе центра планируется проведение обучающих модулей «Основы видеосъёмки и монтажа», где учащиеся освоят навыки работы с камерой, звуком, освещением и монтажными программами. Через практику в рамках школьных и общероссийских акций Движения Первых дети будут создавать собственные медиапроекты, отражающие жизнь школы и села, учиться работать в команде и брать на себя ответственность за результат.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101820"/>
          <w:sz w:val="24"/>
          <w:szCs w:val="24"/>
          <w:u w:val="none"/>
        </w:rPr>
        <w:t>Особое внимание будет уделено развитию медиаграмотности. Для этого предусмотрены мастер-классы и мини-хакатоны по темам безопасного поведения в интернете, культуры общения и критического восприятия информации. В завершение каждого этапа работы планируется организация школьных медиафестивалей, выставок и показов, где будут представлены лучшие видеоролики, фоторепортажи и публикации детей.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</w:rPr>
        <w:t>_</w:t>
      </w:r>
      <w:r>
        <w:rPr>
          <w:rFonts w:hint="default" w:ascii="Times New Roman" w:hAnsi="Times New Roman" w:cs="Times New Roman"/>
          <w:b/>
          <w:bCs/>
          <w:color w:val="101820"/>
          <w:sz w:val="24"/>
          <w:szCs w:val="24"/>
          <w:u w:val="none"/>
        </w:rPr>
        <w:t>Создание школьного медиацентра станет важным шагом в развитии современного образовательного пространства. Он даст возможность детям не только реализовывать творческие идеи, но и учиться работать вместе, слышать и быть услышанными. Проект станет устойчивой площадкой, где рождаются инициативы, объединяющие школьное сообщество, и формируется позитивный образ сельской школы как места роста и возможностей.</w:t>
      </w:r>
    </w:p>
    <w:p w14:paraId="66CD9196">
      <w:pPr>
        <w:pStyle w:val="125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(Текстовая презентация проекта, отражающая основную идею, содержание и наиболее значимые ожидаемые результаты. Текст краткого описания будет общедоступным, в том числе в форме публикаций в СМИ и в сети Интернет. Для экспертов, оценивающих заявку, это поле должно содержать емкий и исчерпывающий ответ на вопрос: «Что и для кого заявитель хочет сделать, на какую работу запрашивает средства?»)</w:t>
      </w:r>
    </w:p>
    <w:p w14:paraId="1EC96E00">
      <w:pPr>
        <w:pStyle w:val="125"/>
        <w:ind w:left="0" w:firstLine="0"/>
        <w:rPr>
          <w:rFonts w:ascii="Times New Roman" w:hAnsi="Times New Roman"/>
          <w:i/>
          <w:sz w:val="24"/>
          <w:szCs w:val="24"/>
        </w:rPr>
      </w:pPr>
    </w:p>
    <w:p w14:paraId="194F10D0">
      <w:pPr>
        <w:pStyle w:val="125"/>
        <w:numPr>
          <w:ilvl w:val="1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Описание актуальности и обоснование социальной значимости проекта:</w:t>
      </w:r>
    </w:p>
    <w:p w14:paraId="60197691">
      <w:pPr>
        <w:pStyle w:val="125"/>
        <w:ind w:left="0" w:firstLine="0"/>
        <w:rPr>
          <w:rFonts w:hint="default" w:ascii="Times New Roman" w:hAnsi="Times New Roman" w:cs="Times New Roman"/>
          <w:i w:val="0"/>
          <w:iCs/>
          <w:sz w:val="28"/>
          <w:szCs w:val="28"/>
        </w:rPr>
      </w:pPr>
    </w:p>
    <w:p w14:paraId="7BB18E34">
      <w:pPr>
        <w:pStyle w:val="125"/>
        <w:ind w:left="0" w:firstLine="0"/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  <w:u w:val="single"/>
        </w:rPr>
        <w:t>Актуальность проекта</w:t>
      </w:r>
    </w:p>
    <w:p w14:paraId="224F2469">
      <w:pPr>
        <w:pStyle w:val="125"/>
        <w:ind w:left="0" w:firstLine="0"/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  <w:t>Актуальность создания школьного медиацентра продиктована противоречием между цифровым образом жизни современных детей и устаревшими формами школьной коммуникации.</w:t>
      </w:r>
    </w:p>
    <w:p w14:paraId="09630866">
      <w:pPr>
        <w:pStyle w:val="125"/>
        <w:ind w:left="0" w:firstLine="0"/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  <w:t>1. Социальный заказ государства и общества</w:t>
      </w:r>
    </w:p>
    <w:p w14:paraId="3FA91F7B">
      <w:pPr>
        <w:pStyle w:val="125"/>
        <w:ind w:left="0" w:firstLine="0"/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  <w:t>Согласно стратегиям цифровизации образования (ФГОС, проект «Цифровая образовательная среда»), школа должна формировать функциональную грамотность, включающую цифровую и медиаграмотность. Медиацентр — это инструмент выполнения госзаказа на воспитание «человека цифрового общества».</w:t>
      </w:r>
    </w:p>
    <w:p w14:paraId="60D84D2A">
      <w:pPr>
        <w:pStyle w:val="125"/>
        <w:ind w:left="0" w:firstLine="0"/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  <w:t>2. Низкая вовлеченность учеников в жизнь школы</w:t>
      </w:r>
    </w:p>
    <w:p w14:paraId="3C2A07AE">
      <w:pPr>
        <w:pStyle w:val="125"/>
        <w:ind w:left="0" w:firstLine="0"/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  <w:t>Традиционные стенды и объявления по радио не работают для поколения Z и Alpha, живущих в соцсетях и клиповом контенте. Медиацентр позволяет транслировать информацию на понятном детям языке (видео, подкасты, мемы, рилсы), повышая вовлеченность в мероприятия.</w:t>
      </w:r>
    </w:p>
    <w:p w14:paraId="6805A626">
      <w:pPr>
        <w:pStyle w:val="125"/>
        <w:ind w:left="0" w:firstLine="0"/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  <w:t>3. Профилактика деструктивного контента и информационной пассивности</w:t>
      </w:r>
    </w:p>
    <w:p w14:paraId="76A2F7EF">
      <w:pPr>
        <w:pStyle w:val="125"/>
        <w:ind w:left="0" w:firstLine="0"/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  <w:t>Вне школы дети потребляют хаотичный контент. Медиацентр учит их не просто смотреть, но создавать позитивный и осмысленный продукт, формируя «информационный иммунитет» и альтернативу «опасным» группам в сети.</w:t>
      </w:r>
    </w:p>
    <w:p w14:paraId="3FE44006">
      <w:pPr>
        <w:pStyle w:val="125"/>
        <w:ind w:left="0" w:firstLine="0"/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  <w:t>4. Профориентация без отрыва от учебы</w:t>
      </w:r>
    </w:p>
    <w:p w14:paraId="0372FC02">
      <w:pPr>
        <w:pStyle w:val="125"/>
        <w:ind w:left="0" w:firstLine="0"/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  <w:t>Журналистика, блогинг, видео-монтаж, SMM, дизайн — это топовые профессии. Школьный медиацентр — это дешевый и эффективный способ «примерить» эти роли, не выезжая за пределы школы.</w:t>
      </w:r>
    </w:p>
    <w:p w14:paraId="7DEB7483">
      <w:pPr>
        <w:pStyle w:val="125"/>
        <w:ind w:left="0" w:firstLine="0"/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  <w:t>5. Укрепление школьного сообщества (межличностные связи)</w:t>
      </w:r>
    </w:p>
    <w:p w14:paraId="227CEC1B">
      <w:pPr>
        <w:pStyle w:val="125"/>
        <w:ind w:left="0" w:firstLine="0"/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  <w:t>Медиацентр становится мостом между администрацией, учителями, учениками и родителями. Снимая челленджи с учителями или интервью с отличниками, дети разрушают барьеры и создают единую корпоративную культуру школы.</w:t>
      </w:r>
    </w:p>
    <w:p w14:paraId="05D3CBA8">
      <w:pPr>
        <w:pStyle w:val="125"/>
        <w:ind w:left="0" w:firstLine="0"/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</w:pPr>
    </w:p>
    <w:p w14:paraId="58B37E2A">
      <w:pPr>
        <w:pStyle w:val="125"/>
        <w:ind w:left="0" w:firstLine="0"/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  <w:t>Проблематика проекта</w:t>
      </w: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  <w:lang w:val="ru-RU"/>
        </w:rPr>
        <w:t>.</w:t>
      </w:r>
    </w:p>
    <w:p w14:paraId="2D1B19DE">
      <w:pPr>
        <w:pStyle w:val="125"/>
        <w:ind w:left="0" w:firstLine="0"/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  <w:t>Проблематика — это перечень реальных противоречий и трудностей, существующих в школе на данный момент.</w:t>
      </w:r>
    </w:p>
    <w:p w14:paraId="1E55454C">
      <w:pPr>
        <w:pStyle w:val="125"/>
        <w:ind w:left="0" w:firstLine="0"/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  <w:t>Группа 1: Коммуникационные проблемы школы</w:t>
      </w:r>
    </w:p>
    <w:p w14:paraId="1620D3B1">
      <w:pPr>
        <w:pStyle w:val="125"/>
        <w:ind w:left="0" w:firstLine="0"/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  <w:t>· Проблема «Черной дыры»: Информация (об олимпиадах, конкурсах, собраниях) теряется на стендах или в родительских чатах. Многие ученики узнают о событиях постфактум.</w:t>
      </w:r>
    </w:p>
    <w:p w14:paraId="0CDD3143">
      <w:pPr>
        <w:pStyle w:val="125"/>
        <w:ind w:left="0" w:firstLine="0"/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  <w:t>· Проблема искажения: Слухи и непроверенные новости распространяются быстрее официальной информации.</w:t>
      </w:r>
    </w:p>
    <w:p w14:paraId="185EF17D">
      <w:pPr>
        <w:pStyle w:val="125"/>
        <w:ind w:left="0" w:firstLine="0"/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  <w:t>· Проблема имиджа: Школа не имеет позитивного «лица» в медиапространстве (нет YouTube-канала или страницы в соцсетях, куда хочется подписаться).</w:t>
      </w:r>
    </w:p>
    <w:p w14:paraId="774E2239">
      <w:pPr>
        <w:pStyle w:val="125"/>
        <w:ind w:left="0" w:firstLine="0"/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  <w:t>Группа 2: Дефицит компетенций</w:t>
      </w:r>
    </w:p>
    <w:p w14:paraId="5D8FAD0D">
      <w:pPr>
        <w:pStyle w:val="125"/>
        <w:ind w:left="0" w:firstLine="0"/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  <w:t>· Ученики умеют потреблять контент (смотреть TikTok), но не умеют создавать его грамотно: писать новости, брать интервью, держать кадр, отличать факты от фейков.</w:t>
      </w:r>
    </w:p>
    <w:p w14:paraId="6BC15817">
      <w:pPr>
        <w:pStyle w:val="125"/>
        <w:ind w:left="0" w:firstLine="0"/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  <w:t>· Педагоги испытывают трудности в использовании современного видео- и фотооборудования для уроков и мероприятий.</w:t>
      </w:r>
    </w:p>
    <w:p w14:paraId="42D146D8">
      <w:pPr>
        <w:pStyle w:val="125"/>
        <w:ind w:left="0" w:firstLine="0"/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  <w:t>Группа 3: Организационно-технические проблемы</w:t>
      </w:r>
    </w:p>
    <w:p w14:paraId="3E5C71E2">
      <w:pPr>
        <w:pStyle w:val="125"/>
        <w:ind w:left="0" w:firstLine="0"/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  <w:t>· Наличие дорогого оборудования (камеры, штативы, ноутбуки), которое стоит без дела в кабинете информатики или заперто в учительской.</w:t>
      </w:r>
    </w:p>
    <w:p w14:paraId="0A013EA1">
      <w:pPr>
        <w:pStyle w:val="125"/>
        <w:ind w:left="0" w:firstLine="0"/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  <w:t>· Отсутствие отлаженной системы наставничества, когда старшие дети передают навыки младшим.</w:t>
      </w:r>
    </w:p>
    <w:p w14:paraId="0EA6207D">
      <w:pPr>
        <w:pStyle w:val="125"/>
        <w:ind w:left="0" w:firstLine="0"/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  <w:t>· Перегрузка завучей по ВР (воспитательной работе) и учителей информатики — у них нет времени заниматься медиа системно, нужна детская команда.</w:t>
      </w:r>
    </w:p>
    <w:p w14:paraId="06C07C79">
      <w:pPr>
        <w:pStyle w:val="125"/>
        <w:ind w:left="0" w:firstLine="0"/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  <w:t>Группа 4: Психолого-педагогическая проблема</w:t>
      </w:r>
    </w:p>
    <w:p w14:paraId="406B6D37">
      <w:pPr>
        <w:pStyle w:val="125"/>
        <w:ind w:left="0" w:firstLine="0"/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  <w:t>· Низкая самооценка и социальная пассивность «тихих» детей. Активность в школе часто сводится к спорту или сцене. Медиацентр дает шанс детям интровертного склада (операторы, монтажеры, копирайтеры) проявить себя, оставаясь за кадром.</w:t>
      </w:r>
    </w:p>
    <w:p w14:paraId="7604A63A">
      <w:pPr>
        <w:pStyle w:val="125"/>
        <w:ind w:left="0" w:firstLine="0"/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</w:pPr>
    </w:p>
    <w:p w14:paraId="404A4859">
      <w:pPr>
        <w:pStyle w:val="125"/>
        <w:ind w:left="0" w:firstLine="0"/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  <w:t>Актуальность:</w:t>
      </w:r>
    </w:p>
    <w:p w14:paraId="76E93AC5">
      <w:pPr>
        <w:pStyle w:val="125"/>
        <w:ind w:left="0" w:firstLine="0"/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  <w:t>Проект обусловлен необходимостью интеграции школы в цифровое пространство, где традиционные формы информирования устарели, а потребность в медиаграмотности молодёжи критически высока.</w:t>
      </w:r>
    </w:p>
    <w:p w14:paraId="14F8F90C">
      <w:pPr>
        <w:pStyle w:val="125"/>
        <w:ind w:left="0" w:firstLine="0"/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</w:pPr>
    </w:p>
    <w:p w14:paraId="5E711EC5">
      <w:pPr>
        <w:pStyle w:val="125"/>
        <w:ind w:left="0" w:firstLine="0"/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  <w:t>Проблема:</w:t>
      </w:r>
    </w:p>
    <w:p w14:paraId="2FD2C7F3">
      <w:pPr>
        <w:pStyle w:val="125"/>
        <w:ind w:left="0" w:firstLine="0"/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/>
          <w:sz w:val="24"/>
          <w:szCs w:val="24"/>
        </w:rPr>
        <w:t>Противоречие между высоким интересом учащихся к цифровому контенту и низким уровнем их навыков его критического осмысления и профессионального создания, а также отсутствием в школе единой, современной и действенной системы распространения позитивной информации о жизни учебного заведения.</w:t>
      </w:r>
    </w:p>
    <w:p w14:paraId="08FD349C">
      <w:pPr>
        <w:pStyle w:val="125"/>
        <w:ind w:left="0" w:firstLine="0"/>
        <w:rPr>
          <w:rFonts w:hint="default" w:ascii="Times New Roman" w:hAnsi="Times New Roman" w:cs="Times New Roman"/>
          <w:b/>
          <w:bCs/>
          <w:i/>
          <w:sz w:val="24"/>
          <w:szCs w:val="24"/>
        </w:rPr>
      </w:pPr>
    </w:p>
    <w:p w14:paraId="0C11731E">
      <w:pPr>
        <w:pStyle w:val="125"/>
        <w:ind w:left="0" w:firstLine="0"/>
        <w:rPr>
          <w:rFonts w:hint="default" w:ascii="Times New Roman" w:hAnsi="Times New Roman" w:cs="Times New Roman"/>
          <w:b/>
          <w:bCs/>
          <w:i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/>
          <w:sz w:val="24"/>
          <w:szCs w:val="24"/>
          <w:lang w:val="ru-RU"/>
        </w:rPr>
        <w:t>Проект медиацентра обладает потенциалом не только для значимого вклада в образовательный процесс, но и для формирования более активной, информированной и творческой школьной среды.</w:t>
      </w:r>
    </w:p>
    <w:p w14:paraId="24474BEB">
      <w:pPr>
        <w:pStyle w:val="125"/>
        <w:ind w:left="0" w:firstLine="0"/>
        <w:rPr>
          <w:rFonts w:hint="default" w:ascii="Times New Roman" w:hAnsi="Times New Roman" w:cs="Times New Roman"/>
          <w:b/>
          <w:bCs/>
          <w:i/>
          <w:sz w:val="24"/>
          <w:szCs w:val="24"/>
          <w:lang w:val="ru-RU"/>
        </w:rPr>
      </w:pPr>
    </w:p>
    <w:p w14:paraId="41C550C9">
      <w:pPr>
        <w:pStyle w:val="125"/>
        <w:ind w:left="0" w:firstLine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(Следует подробно описать конкретную проблему целевой группы, которую планируется решить в рамках проекта. Рекомендуем придерживаться следующего плана:</w:t>
      </w:r>
    </w:p>
    <w:p w14:paraId="3E6A596F">
      <w:pPr>
        <w:pStyle w:val="125"/>
        <w:ind w:left="0" w:firstLine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Коротко описать целевую группу проекта: ее состав и количество представителей на конкретной территории реализации проекта.</w:t>
      </w:r>
    </w:p>
    <w:p w14:paraId="2C35BB9D">
      <w:pPr>
        <w:pStyle w:val="125"/>
        <w:ind w:left="0" w:firstLine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 Описать, что сейчас не устраивает конкретную целевую группу и каковы причины существования этой проблемы.</w:t>
      </w:r>
    </w:p>
    <w:p w14:paraId="1DABCE42">
      <w:pPr>
        <w:pStyle w:val="125"/>
        <w:ind w:left="0" w:firstLine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 Привести результаты собственных исследований целевой группы: наблюдения, опросы со ссылками на источники).</w:t>
      </w:r>
    </w:p>
    <w:p w14:paraId="76698A77">
      <w:pPr>
        <w:pStyle w:val="125"/>
        <w:ind w:left="0" w:firstLine="0"/>
        <w:rPr>
          <w:rFonts w:ascii="Times New Roman" w:hAnsi="Times New Roman"/>
          <w:i/>
          <w:sz w:val="24"/>
          <w:szCs w:val="24"/>
        </w:rPr>
      </w:pPr>
    </w:p>
    <w:p w14:paraId="1FBF1CA7">
      <w:pPr>
        <w:pStyle w:val="125"/>
        <w:numPr>
          <w:ilvl w:val="1"/>
          <w:numId w:val="1"/>
        </w:numPr>
        <w:ind w:left="0" w:firstLine="0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Цель проекта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b/>
          <w:bCs/>
          <w:i/>
          <w:sz w:val="24"/>
          <w:szCs w:val="24"/>
        </w:rPr>
        <w:t>До 1 ноября 2026 года развить  коммуникативную культуру у обучающихся Вешкельской средней школы (не менее 100 человек), формировать навыки общения и сотрудничества, поддержать  творческую самореализацию школьников</w:t>
      </w:r>
      <w:r>
        <w:rPr>
          <w:rFonts w:hint="default" w:ascii="Times New Roman" w:hAnsi="Times New Roman" w:cs="Times New Roman"/>
          <w:b/>
          <w:bCs/>
          <w:i/>
          <w:sz w:val="24"/>
          <w:szCs w:val="24"/>
          <w:lang w:val="ru-RU"/>
        </w:rPr>
        <w:t>.</w:t>
      </w:r>
    </w:p>
    <w:p w14:paraId="07900E0D">
      <w:pPr>
        <w:pStyle w:val="125"/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18E8A2BC">
      <w:pPr>
        <w:pStyle w:val="125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(Формулировка цели должна быть конкретной, измеримой, достижимой, значимой.</w:t>
      </w:r>
      <w: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Важно убедиться, что достижение цели можно будет измерить количественными и качественными показателями. Следует избегать общих фраз, формулировка должна быть максимально конкретной) </w:t>
      </w:r>
    </w:p>
    <w:p w14:paraId="7F24DD92">
      <w:pPr>
        <w:pStyle w:val="125"/>
        <w:ind w:left="0" w:firstLine="0"/>
        <w:rPr>
          <w:rFonts w:ascii="Times New Roman" w:hAnsi="Times New Roman"/>
          <w:i/>
          <w:sz w:val="24"/>
          <w:szCs w:val="24"/>
        </w:rPr>
      </w:pPr>
    </w:p>
    <w:p w14:paraId="042BB7F1">
      <w:pPr>
        <w:pStyle w:val="125"/>
        <w:numPr>
          <w:ilvl w:val="1"/>
          <w:numId w:val="1"/>
        </w:numPr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Задачи проекта: </w:t>
      </w:r>
    </w:p>
    <w:p w14:paraId="68FF6C57">
      <w:pPr>
        <w:pStyle w:val="125"/>
        <w:numPr>
          <w:ilvl w:val="0"/>
          <w:numId w:val="0"/>
        </w:numPr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1.Знакомство с медиаформатами</w:t>
      </w:r>
    </w:p>
    <w:p w14:paraId="7D518A7F">
      <w:pPr>
        <w:pStyle w:val="125"/>
        <w:ind w:left="0" w:firstLine="0"/>
        <w:rPr>
          <w:rFonts w:hint="default" w:ascii="Times New Roman" w:hAnsi="Times New Roman"/>
          <w:b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iCs/>
          <w:sz w:val="24"/>
          <w:szCs w:val="24"/>
        </w:rPr>
        <w:t>2</w:t>
      </w:r>
      <w:r>
        <w:rPr>
          <w:rFonts w:hint="default" w:ascii="Times New Roman" w:hAnsi="Times New Roman"/>
          <w:b/>
          <w:iCs/>
          <w:sz w:val="24"/>
          <w:szCs w:val="24"/>
          <w:lang w:val="ru-RU"/>
        </w:rPr>
        <w:t>.</w:t>
      </w:r>
      <w:r>
        <w:rPr>
          <w:rFonts w:ascii="Times New Roman" w:hAnsi="Times New Roman"/>
          <w:b/>
          <w:iCs/>
          <w:sz w:val="24"/>
          <w:szCs w:val="24"/>
        </w:rPr>
        <w:t>Развитие информационной коммуникативной культуры учащихся.</w:t>
      </w:r>
      <w:r>
        <w:rPr>
          <w:rFonts w:hint="default" w:ascii="Times New Roman" w:hAnsi="Times New Roman"/>
          <w:b/>
          <w:iCs/>
          <w:sz w:val="24"/>
          <w:szCs w:val="24"/>
          <w:lang w:val="ru-RU"/>
        </w:rPr>
        <w:t xml:space="preserve"> </w:t>
      </w:r>
    </w:p>
    <w:p w14:paraId="4842FF87">
      <w:pPr>
        <w:pStyle w:val="125"/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bCs/>
          <w:iCs/>
          <w:sz w:val="24"/>
          <w:szCs w:val="24"/>
        </w:rPr>
        <w:t>Организация итогового мероприятия — школьный фестиваль.</w:t>
      </w:r>
    </w:p>
    <w:p w14:paraId="42B0C682">
      <w:pPr>
        <w:pStyle w:val="125"/>
        <w:ind w:left="0" w:firstLine="0"/>
        <w:rPr>
          <w:rFonts w:ascii="Times New Roman" w:hAnsi="Times New Roman"/>
          <w:b/>
          <w:sz w:val="24"/>
          <w:szCs w:val="24"/>
        </w:rPr>
      </w:pPr>
    </w:p>
    <w:p w14:paraId="7C111647">
      <w:pPr>
        <w:pStyle w:val="125"/>
        <w:ind w:left="0" w:firstLine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(Следует перечислить только те задачи, которые будут способствовать достижению цели проекта, и решать проблемы, указанные в п. 1.6. Важно обеспечить логическую связь между задачами и мероприятиями проекта: рекомендуем на решение каждой задачи проекта запланировать не менее 2 (двух) мероприятий</w:t>
      </w:r>
    </w:p>
    <w:p w14:paraId="22A093FF">
      <w:pPr>
        <w:pStyle w:val="125"/>
        <w:ind w:left="0" w:firstLine="0"/>
        <w:rPr>
          <w:rFonts w:ascii="Times New Roman" w:hAnsi="Times New Roman"/>
          <w:i/>
          <w:iCs/>
          <w:sz w:val="24"/>
          <w:szCs w:val="24"/>
        </w:rPr>
      </w:pPr>
    </w:p>
    <w:p w14:paraId="781BBC7C">
      <w:pPr>
        <w:pStyle w:val="125"/>
        <w:numPr>
          <w:ilvl w:val="1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Объект реализации  </w:t>
      </w:r>
      <w:r>
        <w:rPr>
          <w:rFonts w:ascii="Times New Roman" w:hAnsi="Times New Roman"/>
          <w:b/>
          <w:iCs/>
          <w:sz w:val="24"/>
          <w:szCs w:val="24"/>
        </w:rPr>
        <w:t xml:space="preserve">Республика Карелия, Суоярвский муниципальный округ,        </w:t>
      </w:r>
      <w:r>
        <w:rPr>
          <w:rFonts w:ascii="Times New Roman" w:hAnsi="Times New Roman"/>
          <w:sz w:val="24"/>
          <w:szCs w:val="24"/>
        </w:rPr>
        <w:t xml:space="preserve">   </w:t>
      </w:r>
    </w:p>
    <w:p w14:paraId="3394D194">
      <w:pPr>
        <w:pStyle w:val="125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b/>
          <w:iCs/>
          <w:sz w:val="24"/>
          <w:szCs w:val="24"/>
        </w:rPr>
        <w:t xml:space="preserve">                                   с.Вешкелица, МОУ Вешкельская средняя школа.</w:t>
      </w:r>
    </w:p>
    <w:p w14:paraId="01725A4A">
      <w:pPr>
        <w:pStyle w:val="125"/>
        <w:ind w:left="0" w:firstLine="0"/>
        <w:jc w:val="both"/>
        <w:rPr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(География проведения мероприятий проекта с описанием конкретного расположения внутри или на территории образовательной организации, в студенческом общежитии)</w:t>
      </w:r>
    </w:p>
    <w:p w14:paraId="5B40541B">
      <w:pPr>
        <w:rPr>
          <w:i/>
          <w:iCs/>
          <w:kern w:val="2"/>
          <w:sz w:val="24"/>
          <w:szCs w:val="24"/>
        </w:rPr>
      </w:pPr>
    </w:p>
    <w:p w14:paraId="425D799A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Ожидаемые результаты проекта:</w:t>
      </w:r>
    </w:p>
    <w:p w14:paraId="036AA27A">
      <w:pPr>
        <w:rPr>
          <w:sz w:val="24"/>
          <w:szCs w:val="24"/>
        </w:rPr>
      </w:pPr>
    </w:p>
    <w:p w14:paraId="4E107707">
      <w:pPr>
        <w:rPr>
          <w:sz w:val="24"/>
          <w:szCs w:val="24"/>
        </w:rPr>
      </w:pPr>
      <w:bookmarkStart w:id="0" w:name="_Hlk220670031"/>
      <w:r>
        <w:rPr>
          <w:sz w:val="24"/>
          <w:szCs w:val="24"/>
        </w:rPr>
        <w:t xml:space="preserve">Количественные: </w:t>
      </w:r>
      <w:r>
        <w:rPr>
          <w:b/>
          <w:sz w:val="24"/>
          <w:szCs w:val="24"/>
        </w:rPr>
        <w:t>до 100 человек</w:t>
      </w:r>
    </w:p>
    <w:p w14:paraId="4C7FE220">
      <w:pPr>
        <w:rPr>
          <w:sz w:val="24"/>
          <w:szCs w:val="24"/>
        </w:rPr>
      </w:pPr>
    </w:p>
    <w:p w14:paraId="15ACE3CA">
      <w:pPr>
        <w:rPr>
          <w:sz w:val="24"/>
          <w:szCs w:val="24"/>
        </w:rPr>
      </w:pPr>
      <w:r>
        <w:rPr>
          <w:sz w:val="24"/>
          <w:szCs w:val="24"/>
        </w:rPr>
        <w:t xml:space="preserve">Общее число обучающихся в образовательной организации, на 01.03.2026, чел.: </w:t>
      </w:r>
      <w:r>
        <w:rPr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29 человек</w:t>
      </w:r>
    </w:p>
    <w:p w14:paraId="20225063">
      <w:pPr>
        <w:rPr>
          <w:sz w:val="24"/>
          <w:szCs w:val="24"/>
        </w:rPr>
      </w:pPr>
      <w:r>
        <w:rPr>
          <w:sz w:val="24"/>
          <w:szCs w:val="24"/>
        </w:rPr>
        <w:t>Число благополучателей проекта из числа обучающихся, чел.</w:t>
      </w:r>
      <w:r>
        <w:rPr>
          <w:b/>
          <w:sz w:val="24"/>
          <w:szCs w:val="24"/>
          <w:u w:val="single"/>
        </w:rPr>
        <w:t>29 человек</w:t>
      </w:r>
    </w:p>
    <w:p w14:paraId="08616A71">
      <w:pPr>
        <w:rPr>
          <w:sz w:val="24"/>
          <w:szCs w:val="24"/>
        </w:rPr>
      </w:pPr>
      <w:r>
        <w:rPr>
          <w:sz w:val="24"/>
          <w:szCs w:val="24"/>
        </w:rPr>
        <w:t xml:space="preserve">Количество благополучателей проекта, в процентах (%) от общего числа обучающихся образовательной организации </w:t>
      </w:r>
      <w:r>
        <w:rPr>
          <w:b/>
          <w:sz w:val="24"/>
          <w:szCs w:val="24"/>
        </w:rPr>
        <w:t>100%</w:t>
      </w:r>
      <w:bookmarkEnd w:id="0"/>
    </w:p>
    <w:p w14:paraId="757EB516">
      <w:pPr>
        <w:pStyle w:val="125"/>
        <w:ind w:left="0" w:firstLine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Важно проследить, чтобы общее количество участников проекта, указанных в данном разделе, соответствовало суммарному количеству людей, указанных в Календарном плане).</w:t>
      </w:r>
    </w:p>
    <w:p w14:paraId="7DD23067">
      <w:pPr>
        <w:pStyle w:val="125"/>
        <w:ind w:left="0" w:firstLine="0"/>
        <w:rPr>
          <w:rFonts w:ascii="Times New Roman" w:hAnsi="Times New Roman"/>
          <w:i/>
          <w:iCs/>
          <w:sz w:val="24"/>
          <w:szCs w:val="24"/>
        </w:rPr>
      </w:pPr>
    </w:p>
    <w:p w14:paraId="6B5C1B2E">
      <w:pPr>
        <w:pStyle w:val="125"/>
        <w:ind w:left="0" w:firstLine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Качественные результаты проекта, и способы их измерения: </w:t>
      </w:r>
      <w:r>
        <w:rPr>
          <w:rFonts w:ascii="Times New Roman" w:hAnsi="Times New Roman"/>
          <w:b/>
          <w:sz w:val="24"/>
          <w:szCs w:val="24"/>
        </w:rPr>
        <w:t>В результате реализации проекта будет проведен межрайонный  Фестиваль «Мы в Карелии живём, мы добрые соседи»», что позволит создать условия для демонстрации творчества и мастерства, раскрыть перспективы роста и профессиональной ориентации, произвести обмен опытом талантливой молодежи края. 30 подростков получат навыки демонстрации и презентации своего мастерства и опыт выступления на фестивалях. Участие в Фестивале позволит раскрыть перспективы профессионального роста подростков, создаст ситуацию успеха, будет способствовать профессиональному самоопределению.</w:t>
      </w:r>
    </w:p>
    <w:p w14:paraId="5904AD58">
      <w:pPr>
        <w:jc w:val="both"/>
        <w:rPr>
          <w:i/>
          <w:iCs/>
          <w:sz w:val="24"/>
          <w:szCs w:val="24"/>
        </w:rPr>
      </w:pPr>
    </w:p>
    <w:p w14:paraId="0543E172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(социальный эффект от реализации проекта. Важно конкретно ответить на вопрос «Что и как изменится у целевой аудитории проекта после реализации мероприятий проекта?», а также продумать и описать способы измерения этих изменений и проверки, что запланированные качественные результаты будут достигнуты.)</w:t>
      </w:r>
    </w:p>
    <w:p w14:paraId="4494B151">
      <w:pPr>
        <w:rPr>
          <w:i/>
          <w:iCs/>
          <w:sz w:val="24"/>
          <w:szCs w:val="24"/>
        </w:rPr>
      </w:pPr>
    </w:p>
    <w:p w14:paraId="3F0152FD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Перспектива развития и дальнейшее развитие проекта:</w:t>
      </w:r>
      <w:r>
        <w:t xml:space="preserve"> </w:t>
      </w:r>
    </w:p>
    <w:p w14:paraId="650BB7E2">
      <w:pPr>
        <w:ind w:left="432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По результатам проведения Фестиваля будут организованы выставки фоторабот, будут опубликованы работы школьников и продемонстрированы видеоролики о мастер-классах, выступлениях, подростки получат возможность для самовыражения и самореализации. В медиацентре школы будет использоваться оборудование, закупленное в ходе реализации проекта, что даст толчок для повышения медиаграмотности школьников.</w:t>
      </w:r>
    </w:p>
    <w:p w14:paraId="6BF76706">
      <w:pPr>
        <w:rPr>
          <w:i/>
          <w:iCs/>
          <w:sz w:val="24"/>
          <w:szCs w:val="24"/>
        </w:rPr>
      </w:pPr>
    </w:p>
    <w:p w14:paraId="7671A8EF">
      <w:pPr>
        <w:rPr>
          <w:i/>
          <w:iCs/>
          <w:sz w:val="24"/>
          <w:szCs w:val="24"/>
        </w:rPr>
      </w:pPr>
    </w:p>
    <w:p w14:paraId="727FA4B6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(Необходимо привести планы по реализации проекта после завершения финансирования в 2026 году и указать отложенный социальный эффект, а также продумать дальнейшие источники ресурсного обеспечения.)</w:t>
      </w:r>
    </w:p>
    <w:p w14:paraId="120DC6E5">
      <w:pPr>
        <w:pStyle w:val="125"/>
        <w:ind w:left="0" w:firstLine="0"/>
        <w:rPr>
          <w:rFonts w:ascii="Times New Roman" w:hAnsi="Times New Roman"/>
          <w:i/>
          <w:iCs/>
          <w:sz w:val="24"/>
          <w:szCs w:val="24"/>
        </w:rPr>
      </w:pPr>
    </w:p>
    <w:p w14:paraId="536166E6">
      <w:pPr>
        <w:pStyle w:val="125"/>
        <w:numPr>
          <w:ilvl w:val="1"/>
          <w:numId w:val="1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Команда проекта. </w:t>
      </w:r>
    </w:p>
    <w:p w14:paraId="5A13D6E0">
      <w:pPr>
        <w:pStyle w:val="125"/>
        <w:ind w:left="0" w:firstLine="0"/>
        <w:rPr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(Членами проектной команды вправе выступать обучающиеся 8–10 классов, студенты СПО в возрасте от 14 до 35 лет)</w:t>
      </w:r>
    </w:p>
    <w:p w14:paraId="0A7FD622">
      <w:pPr>
        <w:rPr>
          <w:i/>
          <w:sz w:val="24"/>
          <w:szCs w:val="24"/>
        </w:rPr>
      </w:pPr>
    </w:p>
    <w:p w14:paraId="2A7741F6">
      <w:pPr>
        <w:rPr>
          <w:sz w:val="24"/>
          <w:szCs w:val="24"/>
        </w:rPr>
      </w:pPr>
      <w:r>
        <w:rPr>
          <w:sz w:val="24"/>
          <w:szCs w:val="24"/>
        </w:rPr>
        <w:t xml:space="preserve">Куратор проекта: </w:t>
      </w:r>
      <w:r>
        <w:rPr>
          <w:b/>
          <w:sz w:val="24"/>
          <w:szCs w:val="24"/>
        </w:rPr>
        <w:t>Няргина Елена Александровна. Советник директора, МОУ Вешкельская средняя школа</w:t>
      </w:r>
    </w:p>
    <w:p w14:paraId="53D77839">
      <w:pPr>
        <w:spacing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539ABF2C">
      <w:pPr>
        <w:spacing w:before="0" w:after="0"/>
        <w:contextualSpacing/>
        <w:rPr>
          <w:i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32280B60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(ФИО (полностью), должность, место работы)</w:t>
      </w:r>
    </w:p>
    <w:p w14:paraId="00244D80">
      <w:pPr>
        <w:rPr>
          <w:i/>
          <w:sz w:val="24"/>
          <w:szCs w:val="24"/>
        </w:rPr>
      </w:pPr>
    </w:p>
    <w:p w14:paraId="40F37D1D">
      <w:pPr>
        <w:rPr>
          <w:sz w:val="24"/>
          <w:szCs w:val="24"/>
        </w:rPr>
      </w:pPr>
      <w:r>
        <w:rPr>
          <w:sz w:val="24"/>
          <w:szCs w:val="24"/>
        </w:rPr>
        <w:t>Контактные данные куратора проекта: 89210183540,  elena.nyargina1971@mail.ru</w:t>
      </w:r>
    </w:p>
    <w:p w14:paraId="2563970D">
      <w:pPr>
        <w:spacing w:before="0" w:after="0"/>
        <w:contextualSpacing/>
        <w:rPr>
          <w:i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7301B255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(контактный номер телефона, адрес электронной почты)</w:t>
      </w:r>
    </w:p>
    <w:p w14:paraId="501194CD">
      <w:pPr>
        <w:rPr>
          <w:i/>
          <w:sz w:val="24"/>
          <w:szCs w:val="24"/>
        </w:rPr>
      </w:pPr>
    </w:p>
    <w:p w14:paraId="1A659C8A">
      <w:pPr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>Автор проекта (инициатор)</w:t>
      </w:r>
      <w:r>
        <w:rPr>
          <w:rFonts w:hint="default"/>
          <w:sz w:val="24"/>
          <w:szCs w:val="24"/>
          <w:lang w:val="ru-RU"/>
        </w:rPr>
        <w:t>: Няргин Константин Анатольевич, 10 класс</w:t>
      </w:r>
    </w:p>
    <w:p w14:paraId="19B41305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(ФИО (полностью), класс обучения/группа)</w:t>
      </w:r>
    </w:p>
    <w:p w14:paraId="09388AEC">
      <w:pPr>
        <w:spacing w:before="0" w:after="0"/>
        <w:contextualSpacing/>
        <w:jc w:val="center"/>
        <w:rPr>
          <w:i/>
          <w:sz w:val="24"/>
          <w:szCs w:val="24"/>
        </w:rPr>
      </w:pPr>
      <w:bookmarkStart w:id="1" w:name="_GoBack"/>
      <w:bookmarkEnd w:id="1"/>
    </w:p>
    <w:p w14:paraId="6A6051B1">
      <w:pPr>
        <w:spacing w:before="0" w:after="0"/>
        <w:contextualSpacing/>
        <w:jc w:val="center"/>
        <w:rPr>
          <w:i/>
          <w:sz w:val="24"/>
          <w:szCs w:val="24"/>
        </w:rPr>
      </w:pPr>
    </w:p>
    <w:p w14:paraId="0FAD428F">
      <w:pPr>
        <w:spacing w:before="0" w:after="0"/>
        <w:contextualSpacing/>
        <w:jc w:val="center"/>
        <w:rPr>
          <w:i/>
          <w:sz w:val="24"/>
          <w:szCs w:val="24"/>
        </w:rPr>
      </w:pPr>
    </w:p>
    <w:p w14:paraId="4C386DA8">
      <w:pPr>
        <w:spacing w:before="0" w:after="0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Состав членов проектной команды (до 9 человек):</w:t>
      </w:r>
    </w:p>
    <w:p w14:paraId="16DB59E1">
      <w:pPr>
        <w:spacing w:before="0" w:after="0"/>
        <w:contextualSpacing/>
        <w:jc w:val="center"/>
        <w:rPr>
          <w:b/>
          <w:bCs/>
          <w:sz w:val="24"/>
          <w:szCs w:val="24"/>
        </w:rPr>
      </w:pPr>
    </w:p>
    <w:tbl>
      <w:tblPr>
        <w:tblStyle w:val="7"/>
        <w:tblW w:w="90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1486"/>
        <w:gridCol w:w="1484"/>
        <w:gridCol w:w="2096"/>
        <w:gridCol w:w="2220"/>
      </w:tblGrid>
      <w:tr w14:paraId="0696E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CDBC6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Фамилия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8A5DD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Имя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C352BE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Класс/группа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90FB4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Электронная почта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787274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Роль в команде</w:t>
            </w:r>
          </w:p>
        </w:tc>
      </w:tr>
      <w:tr w14:paraId="6CF34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497A2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Герасимов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8C66A0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Никита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82E049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BB946">
            <w:pPr>
              <w:widowControl w:val="0"/>
              <w:shd w:val="clear" w:color="FFFFFF" w:fill="FFFFFF"/>
              <w:rPr>
                <w:rFonts w:ascii="Liberation Sans" w:hAnsi="Liberation Sans" w:eastAsia="Liberation Sans" w:cs="Liberation Sans"/>
                <w:b/>
                <w:bCs/>
                <w:color w:val="1A1A1A"/>
                <w:sz w:val="24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1A1A1A"/>
                <w:sz w:val="24"/>
              </w:rPr>
              <w:t>nikitagerasimov162010@gmail.com</w:t>
            </w:r>
          </w:p>
          <w:p w14:paraId="31BBE894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F394D4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Капитан, оператор</w:t>
            </w:r>
          </w:p>
        </w:tc>
      </w:tr>
      <w:tr w14:paraId="44D2B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4EB30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Жуковская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D8B24D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Яна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13BA4A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74C7D1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zhukvskaya.yanka@yandex.ru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2E535C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журналист</w:t>
            </w:r>
          </w:p>
        </w:tc>
      </w:tr>
      <w:tr w14:paraId="4A025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629B6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Няргин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74CE3D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Константин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CEA03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96005">
            <w:pPr>
              <w:widowControl w:val="0"/>
              <w:shd w:val="clear" w:color="FFFFFF" w:fill="FFFFFF"/>
              <w:rPr>
                <w:rFonts w:ascii="Liberation Sans" w:hAnsi="Liberation Sans" w:eastAsia="Liberation Sans" w:cs="Liberation Sans"/>
                <w:b/>
                <w:bCs/>
                <w:color w:val="1A1A1A"/>
                <w:sz w:val="24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1A1A1A"/>
                <w:sz w:val="24"/>
              </w:rPr>
              <w:t>Kostya.nyargin@mail ru</w:t>
            </w:r>
          </w:p>
          <w:p w14:paraId="1AA066BD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A84E0E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монтажёр</w:t>
            </w:r>
          </w:p>
        </w:tc>
      </w:tr>
      <w:tr w14:paraId="2F08C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43826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Стельмах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771BF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Кирилл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3E1993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DE294">
            <w:pPr>
              <w:widowControl w:val="0"/>
              <w:shd w:val="clear" w:color="FFFFFF" w:fill="FFFFFF"/>
              <w:rPr>
                <w:rFonts w:ascii="Liberation Sans" w:hAnsi="Liberation Sans" w:eastAsia="Liberation Sans" w:cs="Liberation Sans"/>
                <w:b/>
                <w:bCs/>
                <w:color w:val="1A1A1A"/>
                <w:sz w:val="24"/>
                <w:lang w:val="en-US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1A1A1A"/>
                <w:sz w:val="24"/>
                <w:lang w:val="en-US"/>
              </w:rPr>
              <w:t>kiriilstelimah2405@gmail.com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9A60C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журналист</w:t>
            </w:r>
          </w:p>
        </w:tc>
      </w:tr>
      <w:tr w14:paraId="5110C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5AB2E">
            <w:pPr>
              <w:widowControl w:val="0"/>
              <w:rPr>
                <w:rFonts w:hint="default"/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Юппиева</w:t>
            </w:r>
            <w:r>
              <w:rPr>
                <w:rFonts w:hint="default"/>
                <w:b/>
                <w:b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E68C64">
            <w:pPr>
              <w:widowControl w:val="0"/>
              <w:rPr>
                <w:rFonts w:hint="default"/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Каролина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BDC4EA">
            <w:pPr>
              <w:widowControl w:val="0"/>
              <w:rPr>
                <w:rFonts w:hint="default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795F6D">
            <w:pPr>
              <w:widowControl w:val="0"/>
              <w:shd w:val="clear" w:color="FFFFFF" w:fill="FFFFFF"/>
              <w:rPr>
                <w:rFonts w:hint="default" w:ascii="Liberation Sans" w:hAnsi="Liberation Sans" w:eastAsia="Liberation Sans" w:cs="Liberation Sans"/>
                <w:b/>
                <w:bCs/>
                <w:color w:val="1A1A1A"/>
                <w:sz w:val="24"/>
                <w:lang w:val="en-US"/>
              </w:rPr>
            </w:pPr>
            <w:r>
              <w:rPr>
                <w:rFonts w:hint="default" w:ascii="Liberation Sans" w:hAnsi="Liberation Sans" w:eastAsia="Liberation Sans" w:cs="Liberation Sans"/>
                <w:b/>
                <w:bCs/>
                <w:color w:val="1A1A1A"/>
                <w:sz w:val="24"/>
                <w:lang w:val="en-US"/>
              </w:rPr>
              <w:t>uppievagarolina@mail.com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517CB4">
            <w:pPr>
              <w:widowControl w:val="0"/>
              <w:rPr>
                <w:rFonts w:hint="default"/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редактор</w:t>
            </w:r>
          </w:p>
        </w:tc>
      </w:tr>
    </w:tbl>
    <w:p w14:paraId="1C990AF4">
      <w:pPr>
        <w:spacing w:before="0" w:after="0"/>
        <w:contextualSpacing/>
        <w:jc w:val="center"/>
        <w:rPr>
          <w:sz w:val="24"/>
          <w:szCs w:val="24"/>
        </w:rPr>
      </w:pPr>
    </w:p>
    <w:p w14:paraId="2485262B">
      <w:pPr>
        <w:pStyle w:val="125"/>
        <w:rPr>
          <w:rFonts w:ascii="Times New Roman" w:hAnsi="Times New Roman"/>
          <w:iCs/>
          <w:sz w:val="24"/>
          <w:szCs w:val="24"/>
        </w:rPr>
      </w:pPr>
    </w:p>
    <w:p w14:paraId="2ED814EC">
      <w:pPr>
        <w:pStyle w:val="125"/>
        <w:numPr>
          <w:ilvl w:val="1"/>
          <w:numId w:val="1"/>
        </w:numPr>
        <w:ind w:left="0" w:firstLine="0"/>
        <w:rPr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Опыт заявителя по реализации мероприятий и проектов: </w:t>
      </w:r>
    </w:p>
    <w:p w14:paraId="2D5FCD97">
      <w:pPr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Двое обучающихся приняли участие в интенсиве по медиа в КДЦ г.Суоярви. </w:t>
      </w:r>
    </w:p>
    <w:p w14:paraId="6759685C">
      <w:pPr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Участие в проекте « Озерный край» ОО «Родной очаг» в 2022 году.</w:t>
      </w:r>
    </w:p>
    <w:p w14:paraId="133EE4A1">
      <w:pPr>
        <w:rPr>
          <w:i/>
          <w:iCs/>
          <w:sz w:val="24"/>
          <w:szCs w:val="24"/>
        </w:rPr>
      </w:pPr>
    </w:p>
    <w:p w14:paraId="4CE87562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(В данном поле важно максимально конкретно описать опыт организации и команды проекта по реализации проектов и мероприятий в выбранном направлении из п. 1.2.)</w:t>
      </w:r>
    </w:p>
    <w:p w14:paraId="2BEAA917">
      <w:pPr>
        <w:pStyle w:val="125"/>
        <w:ind w:left="432" w:firstLine="0"/>
        <w:rPr>
          <w:rFonts w:ascii="Times New Roman" w:hAnsi="Times New Roman"/>
          <w:i/>
          <w:iCs/>
          <w:sz w:val="24"/>
          <w:szCs w:val="24"/>
        </w:rPr>
      </w:pPr>
    </w:p>
    <w:p w14:paraId="1ED32EBD">
      <w:pPr>
        <w:pStyle w:val="125"/>
        <w:ind w:left="432" w:firstLine="0"/>
        <w:rPr>
          <w:rFonts w:ascii="Times New Roman" w:hAnsi="Times New Roman"/>
          <w:i/>
          <w:iCs/>
          <w:sz w:val="24"/>
          <w:szCs w:val="24"/>
        </w:rPr>
      </w:pPr>
    </w:p>
    <w:p w14:paraId="296E3176">
      <w:pPr>
        <w:pStyle w:val="125"/>
        <w:ind w:left="432" w:firstLine="0"/>
        <w:rPr>
          <w:rFonts w:ascii="Times New Roman" w:hAnsi="Times New Roman"/>
          <w:i/>
          <w:iCs/>
          <w:sz w:val="24"/>
          <w:szCs w:val="24"/>
        </w:rPr>
      </w:pPr>
    </w:p>
    <w:p w14:paraId="310B03EF">
      <w:pPr>
        <w:pStyle w:val="125"/>
        <w:ind w:left="432" w:firstLine="0"/>
        <w:rPr>
          <w:rFonts w:ascii="Times New Roman" w:hAnsi="Times New Roman"/>
          <w:i/>
          <w:iCs/>
          <w:sz w:val="24"/>
          <w:szCs w:val="24"/>
        </w:rPr>
      </w:pPr>
    </w:p>
    <w:p w14:paraId="7FD36188">
      <w:pPr>
        <w:pStyle w:val="125"/>
        <w:ind w:left="432" w:firstLine="0"/>
        <w:rPr>
          <w:rFonts w:ascii="Times New Roman" w:hAnsi="Times New Roman"/>
          <w:i/>
          <w:iCs/>
          <w:sz w:val="24"/>
          <w:szCs w:val="24"/>
        </w:rPr>
      </w:pPr>
    </w:p>
    <w:p w14:paraId="15ED0EE6">
      <w:pPr>
        <w:pStyle w:val="125"/>
        <w:ind w:left="432" w:firstLine="0"/>
        <w:rPr>
          <w:rFonts w:ascii="Times New Roman" w:hAnsi="Times New Roman"/>
          <w:i/>
          <w:iCs/>
          <w:sz w:val="24"/>
          <w:szCs w:val="24"/>
        </w:rPr>
      </w:pPr>
    </w:p>
    <w:p w14:paraId="79AB0EA6">
      <w:pPr>
        <w:pStyle w:val="125"/>
        <w:numPr>
          <w:ilvl w:val="1"/>
          <w:numId w:val="1"/>
        </w:numPr>
        <w:rPr>
          <w:rFonts w:ascii="Times New Roman" w:hAnsi="Times New Roman"/>
          <w:iCs/>
          <w:sz w:val="24"/>
          <w:szCs w:val="24"/>
        </w:rPr>
      </w:pPr>
      <w:r>
        <w:t>Календарный план проекта:</w:t>
      </w:r>
    </w:p>
    <w:tbl>
      <w:tblPr>
        <w:tblStyle w:val="7"/>
        <w:tblW w:w="10596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766"/>
        <w:gridCol w:w="1398"/>
        <w:gridCol w:w="1394"/>
        <w:gridCol w:w="1406"/>
        <w:gridCol w:w="1797"/>
        <w:gridCol w:w="1727"/>
      </w:tblGrid>
      <w:tr w14:paraId="53979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688D57">
            <w:pPr>
              <w:pStyle w:val="125"/>
              <w:widowControl w:val="0"/>
              <w:ind w:left="0" w:firstLine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Задача проекта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8EE67">
            <w:pPr>
              <w:pStyle w:val="125"/>
              <w:widowControl w:val="0"/>
              <w:ind w:left="0" w:firstLine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5DADE4">
            <w:pPr>
              <w:pStyle w:val="125"/>
              <w:widowControl w:val="0"/>
              <w:ind w:left="0" w:firstLine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Срок проведения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C27AF7">
            <w:pPr>
              <w:pStyle w:val="125"/>
              <w:widowControl w:val="0"/>
              <w:ind w:left="0" w:firstLine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Место проведения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2B15C">
            <w:pPr>
              <w:pStyle w:val="125"/>
              <w:widowControl w:val="0"/>
              <w:ind w:left="0" w:firstLine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Количество участников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E3ADC">
            <w:pPr>
              <w:pStyle w:val="125"/>
              <w:widowControl w:val="0"/>
              <w:ind w:left="0" w:firstLine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F65A80">
            <w:pPr>
              <w:pStyle w:val="125"/>
              <w:widowControl w:val="0"/>
              <w:ind w:left="0" w:firstLine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Результат мероприятия</w:t>
            </w:r>
          </w:p>
        </w:tc>
      </w:tr>
      <w:tr w14:paraId="40C5D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277200">
            <w:pPr>
              <w:pStyle w:val="125"/>
              <w:widowControl w:val="0"/>
              <w:snapToGrid w:val="0"/>
              <w:ind w:left="0" w:firstLine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Знакомство с медиаформатами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7CCCE">
            <w:pPr>
              <w:pStyle w:val="125"/>
              <w:widowControl w:val="0"/>
              <w:snapToGrid w:val="0"/>
              <w:ind w:left="0" w:firstLine="0"/>
              <w:rPr>
                <w:rFonts w:ascii="Aptos" w:hAnsi="Aptos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Серия мастер-классов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fill="FFFFFF"/>
              </w:rPr>
              <w:t>музыкальные клипы, подкасты, игры, компьютерные программы, презентации, видео-открытки, интернет-сайты и т.д.)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A9B401">
            <w:pPr>
              <w:pStyle w:val="125"/>
              <w:widowControl w:val="0"/>
              <w:snapToGrid w:val="0"/>
              <w:ind w:left="0" w:firstLine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Декабрь 2025-февраль 2026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EAFE6">
            <w:pPr>
              <w:pStyle w:val="125"/>
              <w:widowControl w:val="0"/>
              <w:snapToGrid w:val="0"/>
              <w:ind w:left="0" w:firstLine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МОУ Вешкельская средняя школа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C82FB">
            <w:pPr>
              <w:pStyle w:val="125"/>
              <w:widowControl w:val="0"/>
              <w:snapToGrid w:val="0"/>
              <w:ind w:left="0" w:firstLine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5ABAB">
            <w:pPr>
              <w:pStyle w:val="125"/>
              <w:widowControl w:val="0"/>
              <w:snapToGrid w:val="0"/>
              <w:ind w:left="0" w:firstLine="0"/>
              <w:rPr>
                <w:rFonts w:hint="default" w:ascii="Times New Roman" w:hAnsi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Педагоги</w:t>
            </w:r>
            <w:r>
              <w:rPr>
                <w:rFonts w:hint="default" w:ascii="Times New Roman" w:hAnsi="Times New Roman"/>
                <w:iCs/>
                <w:sz w:val="24"/>
                <w:szCs w:val="24"/>
                <w:lang w:val="ru-RU"/>
              </w:rPr>
              <w:t xml:space="preserve"> школы, советник директора по воспитанию,.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440BC">
            <w:pPr>
              <w:pStyle w:val="125"/>
              <w:widowControl w:val="0"/>
              <w:snapToGrid w:val="0"/>
              <w:ind w:left="0" w:firstLine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Общее представление о разных медиапродуктах.</w:t>
            </w:r>
          </w:p>
        </w:tc>
      </w:tr>
      <w:tr w14:paraId="71082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D93C61">
            <w:pPr>
              <w:pStyle w:val="125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Развитие информационной коммуникативной культуры учащихся.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EB2F25">
            <w:pPr>
              <w:pStyle w:val="125"/>
              <w:widowControl w:val="0"/>
              <w:snapToGrid w:val="0"/>
              <w:ind w:left="0" w:firstLine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Фото, видеосьёмка, монтаж  сказки для участия в открытом муниципальном театральном онлайн-фестивале «Сказки народов России»,  Юбилейного праздника Народного театра «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KUKASTU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KUMMUA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», концерта, посвященного открытию Года единства народов России.</w:t>
            </w:r>
          </w:p>
          <w:p w14:paraId="4A67328D">
            <w:pPr>
              <w:pStyle w:val="125"/>
              <w:widowControl w:val="0"/>
              <w:snapToGrid w:val="0"/>
              <w:ind w:left="0" w:firstLine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D7494A">
            <w:pPr>
              <w:pStyle w:val="125"/>
              <w:widowControl w:val="0"/>
              <w:snapToGrid w:val="0"/>
              <w:ind w:left="0" w:firstLine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Март  2026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F74B5D">
            <w:pPr>
              <w:pStyle w:val="125"/>
              <w:widowControl w:val="0"/>
              <w:snapToGrid w:val="0"/>
              <w:ind w:left="0" w:firstLine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«Школа искусств»г.Суоярви</w:t>
            </w:r>
          </w:p>
          <w:p w14:paraId="3E5FDD76">
            <w:pPr>
              <w:pStyle w:val="125"/>
              <w:widowControl w:val="0"/>
              <w:snapToGrid w:val="0"/>
              <w:ind w:left="0" w:firstLine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5FB7FBB8">
            <w:pPr>
              <w:pStyle w:val="125"/>
              <w:widowControl w:val="0"/>
              <w:snapToGrid w:val="0"/>
              <w:ind w:left="0" w:firstLine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МКУ этнокультурный центр «Вешкелюс»</w:t>
            </w:r>
          </w:p>
          <w:p w14:paraId="72D1F4CD">
            <w:pPr>
              <w:pStyle w:val="125"/>
              <w:widowControl w:val="0"/>
              <w:snapToGrid w:val="0"/>
              <w:ind w:left="0" w:firstLine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3311A5F7">
            <w:pPr>
              <w:pStyle w:val="125"/>
              <w:widowControl w:val="0"/>
              <w:snapToGrid w:val="0"/>
              <w:ind w:left="0" w:firstLine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МОУ Найстеньярвская СОШ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12BCC">
            <w:pPr>
              <w:pStyle w:val="125"/>
              <w:widowControl w:val="0"/>
              <w:snapToGrid w:val="0"/>
              <w:ind w:left="0" w:firstLine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  <w:p w14:paraId="0A5EA5C6">
            <w:pPr>
              <w:pStyle w:val="125"/>
              <w:widowControl w:val="0"/>
              <w:snapToGrid w:val="0"/>
              <w:ind w:left="0" w:firstLine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51CAB966">
            <w:pPr>
              <w:pStyle w:val="125"/>
              <w:widowControl w:val="0"/>
              <w:snapToGrid w:val="0"/>
              <w:ind w:left="0" w:firstLine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28411FC2">
            <w:pPr>
              <w:pStyle w:val="125"/>
              <w:widowControl w:val="0"/>
              <w:snapToGrid w:val="0"/>
              <w:ind w:left="0" w:firstLine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331F80B5">
            <w:pPr>
              <w:pStyle w:val="125"/>
              <w:widowControl w:val="0"/>
              <w:snapToGrid w:val="0"/>
              <w:ind w:left="0" w:firstLine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03564051">
            <w:pPr>
              <w:pStyle w:val="125"/>
              <w:widowControl w:val="0"/>
              <w:snapToGrid w:val="0"/>
              <w:ind w:left="0" w:firstLine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2930E4DB">
            <w:pPr>
              <w:pStyle w:val="125"/>
              <w:widowControl w:val="0"/>
              <w:snapToGrid w:val="0"/>
              <w:ind w:left="0" w:firstLine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  <w:p w14:paraId="426D7933">
            <w:pPr>
              <w:pStyle w:val="125"/>
              <w:widowControl w:val="0"/>
              <w:snapToGrid w:val="0"/>
              <w:ind w:left="0" w:firstLine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584804B8">
            <w:pPr>
              <w:pStyle w:val="125"/>
              <w:widowControl w:val="0"/>
              <w:snapToGrid w:val="0"/>
              <w:ind w:left="0" w:firstLine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50D492ED">
            <w:pPr>
              <w:pStyle w:val="125"/>
              <w:widowControl w:val="0"/>
              <w:snapToGrid w:val="0"/>
              <w:ind w:left="0" w:firstLine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23BF6B57">
            <w:pPr>
              <w:pStyle w:val="125"/>
              <w:widowControl w:val="0"/>
              <w:snapToGrid w:val="0"/>
              <w:ind w:left="0" w:firstLine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2A7CEF03">
            <w:pPr>
              <w:pStyle w:val="125"/>
              <w:widowControl w:val="0"/>
              <w:snapToGrid w:val="0"/>
              <w:ind w:left="0" w:firstLine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27B24898">
            <w:pPr>
              <w:pStyle w:val="125"/>
              <w:widowControl w:val="0"/>
              <w:snapToGrid w:val="0"/>
              <w:ind w:left="0" w:firstLine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84212">
            <w:pPr>
              <w:pStyle w:val="125"/>
              <w:widowControl w:val="0"/>
              <w:snapToGrid w:val="0"/>
              <w:ind w:left="0" w:firstLine="0"/>
              <w:rPr>
                <w:rFonts w:hint="default" w:ascii="Times New Roman" w:hAnsi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Обучающиеся</w:t>
            </w:r>
            <w:r>
              <w:rPr>
                <w:rFonts w:hint="default" w:ascii="Times New Roman" w:hAnsi="Times New Roman"/>
                <w:iCs/>
                <w:sz w:val="24"/>
                <w:szCs w:val="24"/>
                <w:lang w:val="ru-RU"/>
              </w:rPr>
              <w:t xml:space="preserve"> 8-10 классов ( команда медиа)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3BFCCC">
            <w:pPr>
              <w:pStyle w:val="125"/>
              <w:widowControl w:val="0"/>
              <w:snapToGrid w:val="0"/>
              <w:ind w:left="0" w:firstLine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Поддержка творческой самореализации школьников.</w:t>
            </w:r>
          </w:p>
        </w:tc>
      </w:tr>
      <w:tr w14:paraId="31387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007E40">
            <w:pPr>
              <w:pStyle w:val="125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49127F">
            <w:pPr>
              <w:pStyle w:val="125"/>
              <w:widowControl w:val="0"/>
              <w:snapToGrid w:val="0"/>
              <w:ind w:left="0" w:firstLine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Интервью подкасты со всеми участниками школьного пространства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4955B">
            <w:pPr>
              <w:pStyle w:val="125"/>
              <w:widowControl w:val="0"/>
              <w:snapToGrid w:val="0"/>
              <w:ind w:left="0" w:firstLine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Март 2026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0E3190">
            <w:pPr>
              <w:pStyle w:val="125"/>
              <w:widowControl w:val="0"/>
              <w:snapToGrid w:val="0"/>
              <w:ind w:left="0" w:firstLine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МОУ Вешкельская средняя школа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47CC0A">
            <w:pPr>
              <w:pStyle w:val="125"/>
              <w:widowControl w:val="0"/>
              <w:snapToGrid w:val="0"/>
              <w:ind w:left="0" w:firstLine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29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8F0FF">
            <w:pPr>
              <w:pStyle w:val="125"/>
              <w:widowControl w:val="0"/>
              <w:snapToGrid w:val="0"/>
              <w:ind w:left="0" w:firstLine="0"/>
              <w:rPr>
                <w:rFonts w:hint="default" w:ascii="Times New Roman" w:hAnsi="Times New Roman"/>
                <w:i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iCs/>
                <w:sz w:val="24"/>
                <w:szCs w:val="24"/>
                <w:lang w:val="ru-RU"/>
              </w:rPr>
              <w:t>Обучающиеся 8-10 классов ( команда медиа0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78FEC">
            <w:pPr>
              <w:pStyle w:val="125"/>
              <w:widowControl w:val="0"/>
              <w:snapToGrid w:val="0"/>
              <w:ind w:left="0" w:firstLine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Развитие навыков общения школьников.</w:t>
            </w:r>
          </w:p>
        </w:tc>
      </w:tr>
      <w:tr w14:paraId="11B71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3DF9B">
            <w:pPr>
              <w:pStyle w:val="125"/>
              <w:widowControl w:val="0"/>
              <w:snapToGrid w:val="0"/>
              <w:ind w:left="0" w:firstLine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Организация итогового мероприятия — школьный фестиваль.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F4763F">
            <w:pPr>
              <w:pStyle w:val="125"/>
              <w:widowControl w:val="0"/>
              <w:snapToGrid w:val="0"/>
              <w:ind w:left="0" w:firstLine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Фестиваль « Мы в Карелии живем — мы добрые соседи»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C4B824">
            <w:pPr>
              <w:pStyle w:val="125"/>
              <w:widowControl w:val="0"/>
              <w:snapToGrid w:val="0"/>
              <w:ind w:left="0" w:firstLine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23. 10. 2026г.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1D1557">
            <w:pPr>
              <w:pStyle w:val="125"/>
              <w:widowControl w:val="0"/>
              <w:snapToGrid w:val="0"/>
              <w:ind w:left="0" w:firstLine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Площадки на базе МКУ этнокультурный центр «Вешкелюс» и МОУ Вешкельская средняя школа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CCA13">
            <w:pPr>
              <w:pStyle w:val="125"/>
              <w:widowControl w:val="0"/>
              <w:snapToGrid w:val="0"/>
              <w:ind w:left="0" w:firstLine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До 100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DD80DA">
            <w:pPr>
              <w:pStyle w:val="125"/>
              <w:widowControl w:val="0"/>
              <w:snapToGrid w:val="0"/>
              <w:ind w:left="0" w:firstLine="0"/>
              <w:rPr>
                <w:rFonts w:hint="default" w:ascii="Times New Roman" w:hAnsi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Педагоги</w:t>
            </w:r>
            <w:r>
              <w:rPr>
                <w:rFonts w:hint="default" w:ascii="Times New Roman" w:hAnsi="Times New Roman"/>
                <w:iCs/>
                <w:sz w:val="24"/>
                <w:szCs w:val="24"/>
                <w:lang w:val="ru-RU"/>
              </w:rPr>
              <w:t xml:space="preserve"> школы, советник директора по воспитанию, ученический коллектив медиа, 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C207B8">
            <w:pPr>
              <w:pStyle w:val="125"/>
              <w:widowControl w:val="0"/>
              <w:snapToGrid w:val="0"/>
              <w:ind w:left="0" w:firstLine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 обучающихся есть опыт освещения мероприятий через интервью, фото и видеосьёмку.</w:t>
            </w:r>
          </w:p>
        </w:tc>
      </w:tr>
    </w:tbl>
    <w:p w14:paraId="5FDFFB77">
      <w:pPr>
        <w:jc w:val="both"/>
        <w:rPr>
          <w:i/>
          <w:iCs/>
          <w:sz w:val="24"/>
          <w:szCs w:val="24"/>
        </w:rPr>
      </w:pPr>
      <w:r>
        <w:rPr>
          <w:i/>
          <w:sz w:val="24"/>
          <w:szCs w:val="24"/>
        </w:rPr>
        <w:t>(Рекомендуем на решение каждой задачи проекта запланировать не менее 2 мероприятий.</w:t>
      </w:r>
      <w:r>
        <w:rPr>
          <w:i/>
          <w:iCs/>
          <w:sz w:val="24"/>
          <w:szCs w:val="24"/>
        </w:rPr>
        <w:t xml:space="preserve"> Сумма показателей результативности всех мероприятий должна быть равной запланированным результатам реализации проекта п. 1.10.)</w:t>
      </w:r>
    </w:p>
    <w:p w14:paraId="320BB2EB">
      <w:pPr>
        <w:rPr>
          <w:i/>
          <w:iCs/>
          <w:sz w:val="24"/>
          <w:szCs w:val="24"/>
        </w:rPr>
      </w:pPr>
    </w:p>
    <w:p w14:paraId="5401BD3D">
      <w:pPr>
        <w:numPr>
          <w:ilvl w:val="0"/>
          <w:numId w:val="1"/>
        </w:numPr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БЮДЖЕТ И РЕСУРСЫ К ПРОЕКТУ</w:t>
      </w:r>
    </w:p>
    <w:p w14:paraId="191AC4B4">
      <w:pPr>
        <w:rPr>
          <w:b/>
          <w:iCs/>
          <w:sz w:val="24"/>
          <w:szCs w:val="24"/>
        </w:rPr>
      </w:pPr>
    </w:p>
    <w:p w14:paraId="1E2C683F">
      <w:pPr>
        <w:pStyle w:val="125"/>
        <w:numPr>
          <w:ilvl w:val="1"/>
          <w:numId w:val="2"/>
        </w:numPr>
        <w:rPr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Требуемый объем необходимых на реализацию проекта средств (всего)</w:t>
      </w:r>
    </w:p>
    <w:p w14:paraId="34B49A8F">
      <w:pPr>
        <w:rPr>
          <w:i/>
          <w:iCs/>
          <w:sz w:val="24"/>
          <w:szCs w:val="24"/>
        </w:rPr>
      </w:pPr>
      <w:r>
        <w:rPr>
          <w:iCs/>
          <w:sz w:val="24"/>
          <w:szCs w:val="24"/>
        </w:rPr>
        <w:t xml:space="preserve">Запрашиваемая сумма:  </w:t>
      </w:r>
      <w:r>
        <w:rPr>
          <w:b/>
          <w:iCs/>
          <w:sz w:val="24"/>
          <w:szCs w:val="24"/>
        </w:rPr>
        <w:t>123316 рублей</w:t>
      </w:r>
      <w:r>
        <w:rPr>
          <w:iCs/>
          <w:sz w:val="24"/>
          <w:szCs w:val="24"/>
        </w:rPr>
        <w:t xml:space="preserve"> + 30000</w:t>
      </w:r>
    </w:p>
    <w:p w14:paraId="3CA163AD">
      <w:pPr>
        <w:rPr>
          <w:iCs/>
          <w:sz w:val="24"/>
          <w:szCs w:val="24"/>
        </w:rPr>
      </w:pPr>
      <w:r>
        <w:rPr>
          <w:i/>
          <w:iCs/>
          <w:sz w:val="24"/>
          <w:szCs w:val="24"/>
        </w:rPr>
        <w:t>(максимальный объем финансирования одного проекта – 500 тысяч рублей).</w:t>
      </w:r>
    </w:p>
    <w:p w14:paraId="598C7BCB">
      <w:pPr>
        <w:pStyle w:val="125"/>
        <w:ind w:left="0" w:firstLine="0"/>
        <w:rPr>
          <w:rFonts w:ascii="Times New Roman" w:hAnsi="Times New Roman"/>
          <w:iCs/>
          <w:sz w:val="24"/>
          <w:szCs w:val="24"/>
        </w:rPr>
      </w:pPr>
    </w:p>
    <w:p w14:paraId="7D8BCC31">
      <w:pPr>
        <w:pStyle w:val="125"/>
        <w:numPr>
          <w:ilvl w:val="1"/>
          <w:numId w:val="2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Обоснование расчётов бюджета (смета проекта)</w:t>
      </w:r>
    </w:p>
    <w:p w14:paraId="54519266">
      <w:pPr>
        <w:pStyle w:val="125"/>
        <w:ind w:left="360" w:firstLine="0"/>
        <w:rPr>
          <w:rFonts w:ascii="Times New Roman" w:hAnsi="Times New Roman"/>
          <w:iCs/>
          <w:sz w:val="24"/>
          <w:szCs w:val="24"/>
        </w:rPr>
      </w:pPr>
    </w:p>
    <w:tbl>
      <w:tblPr>
        <w:tblStyle w:val="7"/>
        <w:tblW w:w="10773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025"/>
        <w:gridCol w:w="1416"/>
        <w:gridCol w:w="1135"/>
        <w:gridCol w:w="1417"/>
        <w:gridCol w:w="1843"/>
        <w:gridCol w:w="2159"/>
      </w:tblGrid>
      <w:tr w14:paraId="6A6D3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C5DA0A">
            <w:pPr>
              <w:pStyle w:val="126"/>
              <w:widowControl w:val="0"/>
              <w:jc w:val="center"/>
            </w:pPr>
            <w:r>
              <w:rPr>
                <w:kern w:val="2"/>
              </w:rPr>
              <w:t>№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п/п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1DE8D9">
            <w:pPr>
              <w:pStyle w:val="126"/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Наименование статьи расходов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D4DA5B">
            <w:pPr>
              <w:widowControl w:val="0"/>
              <w:jc w:val="center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>Стоимость за ед, руб.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0A2B1">
            <w:pPr>
              <w:widowControl w:val="0"/>
              <w:jc w:val="center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>Количество, шт.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B6A15E">
            <w:pPr>
              <w:widowControl w:val="0"/>
              <w:jc w:val="center"/>
              <w:rPr>
                <w:iCs/>
                <w:kern w:val="2"/>
                <w:sz w:val="24"/>
                <w:szCs w:val="24"/>
              </w:rPr>
            </w:pPr>
            <w:r>
              <w:rPr>
                <w:iCs/>
                <w:kern w:val="2"/>
                <w:sz w:val="24"/>
                <w:szCs w:val="24"/>
              </w:rPr>
              <w:t>Стоимость всего, руб.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34AA79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Описание статьи расходов с обоснованием целесообразности включения статьи расходов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D9C95">
            <w:pPr>
              <w:widowControl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Наименование документов, подтверждающих обоснованность объемов работ и расценок (прайс-листы, коммерческие предложения, ссылки на аналогичные госзакупки и т.д.)</w:t>
            </w:r>
          </w:p>
        </w:tc>
      </w:tr>
      <w:tr w14:paraId="5CADD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07551A">
            <w:pPr>
              <w:widowControl w:val="0"/>
              <w:snapToGrid w:val="0"/>
              <w:jc w:val="center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D84AF6">
            <w:pPr>
              <w:widowControl w:val="0"/>
              <w:snapToGrid w:val="0"/>
              <w:jc w:val="center"/>
              <w:rPr>
                <w:b/>
                <w:i/>
                <w:iCs/>
                <w:kern w:val="2"/>
                <w:sz w:val="24"/>
                <w:szCs w:val="24"/>
              </w:rPr>
            </w:pPr>
            <w:r>
              <w:rPr>
                <w:b/>
                <w:i/>
                <w:iCs/>
                <w:kern w:val="2"/>
                <w:sz w:val="24"/>
                <w:szCs w:val="24"/>
              </w:rPr>
              <w:t>Закупка оборудования: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904A77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2F96B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97269A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4CF473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837A93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</w:tr>
      <w:tr w14:paraId="5FF17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5DCA9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7FC427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Сабвуфер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EE97CB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9200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FA5712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F9AF3B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9200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42AC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Проведение фестивалей</w:t>
            </w:r>
          </w:p>
          <w:p w14:paraId="69DB0923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(</w:t>
            </w:r>
            <w:r>
              <w:rPr>
                <w:rStyle w:val="12"/>
                <w:i/>
                <w:color w:val="333333"/>
                <w:sz w:val="24"/>
                <w:szCs w:val="24"/>
                <w:shd w:val="clear" w:fill="FFFFFF"/>
              </w:rPr>
              <w:t>Придаёт масштабность звучанию</w:t>
            </w:r>
            <w:r>
              <w:rPr>
                <w:b/>
                <w:i/>
                <w:color w:val="333333"/>
                <w:sz w:val="24"/>
                <w:szCs w:val="24"/>
                <w:shd w:val="clear" w:fill="FFFFFF"/>
              </w:rPr>
              <w:t> </w:t>
            </w:r>
            <w:r>
              <w:rPr>
                <w:i/>
                <w:color w:val="333333"/>
                <w:sz w:val="24"/>
                <w:szCs w:val="24"/>
                <w:shd w:val="clear" w:fill="FFFFFF"/>
              </w:rPr>
              <w:t>— большой динамик сабвуфера способен создавать мощное звуковое давление</w:t>
            </w:r>
            <w:r>
              <w:rPr>
                <w:rFonts w:ascii="Arial" w:hAnsi="Arial" w:cs="Arial"/>
                <w:color w:val="333333"/>
                <w:shd w:val="clear" w:fill="FFFFFF"/>
              </w:rPr>
              <w:t>)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7B2B27">
            <w:pPr>
              <w:widowControl w:val="0"/>
              <w:snapToGrid w:val="0"/>
              <w:jc w:val="center"/>
              <w:rPr>
                <w:rFonts w:hint="default"/>
                <w:i/>
                <w:iCs/>
                <w:kern w:val="2"/>
                <w:sz w:val="24"/>
                <w:szCs w:val="24"/>
              </w:rPr>
            </w:pP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fldChar w:fldCharType="begin"/>
            </w: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instrText xml:space="preserve"> HYPERLINK "https://www.ozon.ru/product/professionalnye-stsenicheskie-kolonki-sabvufer-podhodyashchie-dlya-vystupleniy-na-otkrytom-vozduhe-3713893857/?at=jYtZJO7olFYRkvvNhAL0nQJTVV454VTnj3n8xUPoVvQk" </w:instrText>
            </w: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/>
                <w:i/>
                <w:iCs/>
                <w:kern w:val="2"/>
                <w:sz w:val="24"/>
                <w:szCs w:val="24"/>
              </w:rPr>
              <w:t>https://www.ozon.ru/product/professionalnye-stsenicheskie-kolonki-sabvufer-podhodyashchie-dlya-vystupleniy-na-otkrytom-vozduhe-3713893857/?at=jYtZJO7olFYRkvvNhAL0nQJTVV454VTnj3n8xUPoVvQk</w:t>
            </w: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fldChar w:fldCharType="end"/>
            </w:r>
          </w:p>
          <w:p w14:paraId="3F2EAB9B">
            <w:pPr>
              <w:widowControl w:val="0"/>
              <w:snapToGrid w:val="0"/>
              <w:jc w:val="center"/>
              <w:rPr>
                <w:rFonts w:hint="default"/>
                <w:i/>
                <w:iCs/>
                <w:kern w:val="2"/>
                <w:sz w:val="24"/>
                <w:szCs w:val="24"/>
              </w:rPr>
            </w:pPr>
          </w:p>
        </w:tc>
      </w:tr>
      <w:tr w14:paraId="2A801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B0F64A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27362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Микрофон проводной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4E101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3800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279C9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EA14F3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7600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4645BE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Проведение фестивалей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9E54BC">
            <w:pPr>
              <w:widowControl w:val="0"/>
              <w:snapToGrid w:val="0"/>
              <w:jc w:val="center"/>
              <w:rPr>
                <w:rFonts w:hint="default"/>
                <w:i/>
                <w:iCs/>
                <w:kern w:val="2"/>
                <w:sz w:val="24"/>
                <w:szCs w:val="24"/>
              </w:rPr>
            </w:pP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fldChar w:fldCharType="begin"/>
            </w: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instrText xml:space="preserve"> HYPERLINK "https://www.ozon.ru/product/xline-mikrofon-dlya-zhivogo-vokala-chernyy-521814927/?at=LZtlO3JBNC1GMXQWFKZmnjWsKqpAZoFVZoYVYI6RlnMn" </w:instrText>
            </w: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/>
                <w:i/>
                <w:iCs/>
                <w:kern w:val="2"/>
                <w:sz w:val="24"/>
                <w:szCs w:val="24"/>
              </w:rPr>
              <w:t>https://www.ozon.ru/product/xline-mikrofon-dlya-zhivogo-vokala-chernyy-521814927/?at=LZtlO3JBNC1GMXQWFKZmnjWsKqpAZoFVZoYVYI6RlnMn</w:t>
            </w: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fldChar w:fldCharType="end"/>
            </w:r>
          </w:p>
          <w:p w14:paraId="75BA8B07">
            <w:pPr>
              <w:widowControl w:val="0"/>
              <w:snapToGrid w:val="0"/>
              <w:jc w:val="center"/>
              <w:rPr>
                <w:rFonts w:hint="default"/>
                <w:i/>
                <w:iCs/>
                <w:kern w:val="2"/>
                <w:sz w:val="24"/>
                <w:szCs w:val="24"/>
              </w:rPr>
            </w:pPr>
          </w:p>
        </w:tc>
      </w:tr>
      <w:tr w14:paraId="308A6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F17DE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1C690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Фотоаппарат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5D9B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42950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4672DB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1BC31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42950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D59C01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Фотосъемка</w:t>
            </w:r>
          </w:p>
          <w:p w14:paraId="637CDD0B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( для качественной фото и видеосъемки)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1E02E7">
            <w:pPr>
              <w:widowControl w:val="0"/>
              <w:snapToGrid w:val="0"/>
              <w:jc w:val="center"/>
              <w:rPr>
                <w:rFonts w:hint="default"/>
                <w:i/>
                <w:iCs/>
                <w:kern w:val="2"/>
                <w:sz w:val="24"/>
                <w:szCs w:val="24"/>
              </w:rPr>
            </w:pP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fldChar w:fldCharType="begin"/>
            </w: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instrText xml:space="preserve"> HYPERLINK "https://www.ozon.ru/product/zerkalnyy-fotoapparat-canon-eos-2000d-kit-ef-s-18-55mm-is-ii-2274653334/?at=x6tP0X2EmUgXXER0Ty6Pz09FpBw7qGhrWZomOs2AL18P" </w:instrText>
            </w: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/>
                <w:i/>
                <w:iCs/>
                <w:kern w:val="2"/>
                <w:sz w:val="24"/>
                <w:szCs w:val="24"/>
              </w:rPr>
              <w:t>https://www.ozon.ru/product/zerkalnyy-fotoapparat-canon-eos-2000d-kit-ef-s-18-55mm-is-ii-2274653334/?at=x6tP0X2EmUgXXER0Ty6Pz09FpBw7qGhrWZomOs2AL18P</w:t>
            </w: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fldChar w:fldCharType="end"/>
            </w:r>
          </w:p>
          <w:p w14:paraId="7DAA7A7A">
            <w:pPr>
              <w:widowControl w:val="0"/>
              <w:snapToGrid w:val="0"/>
              <w:jc w:val="center"/>
              <w:rPr>
                <w:rFonts w:hint="default"/>
                <w:i/>
                <w:iCs/>
                <w:kern w:val="2"/>
                <w:sz w:val="24"/>
                <w:szCs w:val="24"/>
              </w:rPr>
            </w:pPr>
          </w:p>
        </w:tc>
      </w:tr>
      <w:tr w14:paraId="48009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5A224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7E5159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Фотобумага  А4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0F805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600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A56804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033BA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1800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3A254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Фотопечать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135EC">
            <w:pPr>
              <w:widowControl w:val="0"/>
              <w:snapToGrid w:val="0"/>
              <w:jc w:val="center"/>
              <w:rPr>
                <w:rFonts w:hint="default"/>
                <w:i/>
                <w:iCs/>
                <w:kern w:val="2"/>
                <w:sz w:val="24"/>
                <w:szCs w:val="24"/>
              </w:rPr>
            </w:pP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fldChar w:fldCharType="begin"/>
            </w: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instrText xml:space="preserve"> HYPERLINK "https://www.ozon.ru/product/fotobumaga-glyantsevaya-a4-nabor-100-listov-bumaga-dlya-pechati-foto-na-struynom-printere-200-g-m2-v-2103834465/?at=PjtJm67zvcB102zWuZQWRBntVK6lNLsy5GvGpc48mjwk" </w:instrText>
            </w: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/>
                <w:i/>
                <w:iCs/>
                <w:kern w:val="2"/>
                <w:sz w:val="24"/>
                <w:szCs w:val="24"/>
              </w:rPr>
              <w:t>https://www.ozon.ru/product/fotobumaga-glyantsevaya-a4-nabor-100-listov-bumaga-dlya-pechati-foto-na-struynom-printere-200-g-m2-v-2103834465/?at=PjtJm67zvcB102zWuZQWRBntVK6lNLsy5GvGpc48mjwk</w:t>
            </w: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fldChar w:fldCharType="end"/>
            </w:r>
          </w:p>
          <w:p w14:paraId="7E2F9ABA">
            <w:pPr>
              <w:widowControl w:val="0"/>
              <w:snapToGrid w:val="0"/>
              <w:jc w:val="center"/>
              <w:rPr>
                <w:rFonts w:hint="default"/>
                <w:i/>
                <w:iCs/>
                <w:kern w:val="2"/>
                <w:sz w:val="24"/>
                <w:szCs w:val="24"/>
              </w:rPr>
            </w:pPr>
          </w:p>
        </w:tc>
      </w:tr>
      <w:tr w14:paraId="41310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241FB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5C0014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Фотобумага 10*15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316AAE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650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6882C">
            <w:pPr>
              <w:widowControl w:val="0"/>
              <w:snapToGrid w:val="0"/>
              <w:jc w:val="center"/>
              <w:rPr>
                <w:rFonts w:hint="default"/>
                <w:i/>
                <w:iCs/>
                <w:kern w:val="2"/>
                <w:sz w:val="24"/>
                <w:szCs w:val="24"/>
                <w:lang w:val="ru-RU"/>
              </w:rPr>
            </w:pPr>
            <w:r>
              <w:rPr>
                <w:rFonts w:hint="default"/>
                <w:i/>
                <w:iCs/>
                <w:kern w:val="2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A97F0A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650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CEE66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Фотопечать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9D2D9B">
            <w:pPr>
              <w:widowControl w:val="0"/>
              <w:snapToGrid w:val="0"/>
              <w:jc w:val="center"/>
              <w:rPr>
                <w:rFonts w:hint="default"/>
                <w:i/>
                <w:iCs/>
                <w:kern w:val="2"/>
                <w:sz w:val="24"/>
                <w:szCs w:val="24"/>
              </w:rPr>
            </w:pP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fldChar w:fldCharType="begin"/>
            </w: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instrText xml:space="preserve"> HYPERLINK "https://www.ozon.ru/product/fotobumaga-b2b-glyantsevaya-180gr-10h15-a6-500l-407905076/?at=nRtrLWJ9lfpmjLnEhEPj5gJSrmwRAGHmgQvlghqx3m6O" </w:instrText>
            </w: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/>
                <w:i/>
                <w:iCs/>
                <w:kern w:val="2"/>
                <w:sz w:val="24"/>
                <w:szCs w:val="24"/>
              </w:rPr>
              <w:t>https://www.ozon.ru/product/fotobumaga-b2b-glyantsevaya-180gr-10h15-a6-500l-407905076/?at=nRtrLWJ9lfpmjLnEhEPj5gJSrmwRAGHmgQvlghqx3m6O</w:t>
            </w: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fldChar w:fldCharType="end"/>
            </w:r>
          </w:p>
          <w:p w14:paraId="21102087">
            <w:pPr>
              <w:widowControl w:val="0"/>
              <w:snapToGrid w:val="0"/>
              <w:jc w:val="center"/>
              <w:rPr>
                <w:rFonts w:hint="default"/>
                <w:i/>
                <w:iCs/>
                <w:kern w:val="2"/>
                <w:sz w:val="24"/>
                <w:szCs w:val="24"/>
              </w:rPr>
            </w:pPr>
          </w:p>
        </w:tc>
      </w:tr>
      <w:tr w14:paraId="3FF70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16152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29FC8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Карта памяти 16-32гб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9CD52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500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BD0986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B525F2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D937B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7DE977">
            <w:pPr>
              <w:widowControl w:val="0"/>
              <w:snapToGrid w:val="0"/>
              <w:jc w:val="center"/>
              <w:rPr>
                <w:rFonts w:hint="default"/>
                <w:i/>
                <w:iCs/>
                <w:kern w:val="2"/>
                <w:sz w:val="24"/>
                <w:szCs w:val="24"/>
              </w:rPr>
            </w:pP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fldChar w:fldCharType="begin"/>
            </w: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instrText xml:space="preserve"> HYPERLINK "https://www.ozon.ru/product/karta-pamyati-micro-sd-16gb-mikro-sd-3559251287/?at=qQtJr2pYLclDVnMATw8Q7rxHArjmvGhg9x57QtqA4Bov" </w:instrText>
            </w: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/>
                <w:i/>
                <w:iCs/>
                <w:kern w:val="2"/>
                <w:sz w:val="24"/>
                <w:szCs w:val="24"/>
              </w:rPr>
              <w:t>https://www.ozon.ru/product/karta-pamyati-micro-sd-16gb-mikro-sd-3559251287/?at=qQtJr2pYLclDVnMATw8Q7rxHArjmvGhg9x57QtqA4Bov</w:t>
            </w: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fldChar w:fldCharType="end"/>
            </w:r>
          </w:p>
          <w:p w14:paraId="0B854EF8">
            <w:pPr>
              <w:widowControl w:val="0"/>
              <w:snapToGrid w:val="0"/>
              <w:jc w:val="center"/>
              <w:rPr>
                <w:rFonts w:hint="default"/>
                <w:i/>
                <w:iCs/>
                <w:kern w:val="2"/>
                <w:sz w:val="24"/>
                <w:szCs w:val="24"/>
              </w:rPr>
            </w:pPr>
          </w:p>
        </w:tc>
      </w:tr>
      <w:tr w14:paraId="27D38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11E09A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34E0C2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color w:val="070707"/>
                <w:spacing w:val="6"/>
                <w:sz w:val="24"/>
                <w:szCs w:val="24"/>
              </w:rPr>
              <w:t>Цифровой диктофон с датчиком звука, встроенной памятью на 16 Гб.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B2CFC6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3500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61F83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6F4E8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3500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58A2A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Запись интервью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EDCB9">
            <w:pPr>
              <w:widowControl w:val="0"/>
              <w:snapToGrid w:val="0"/>
              <w:jc w:val="center"/>
              <w:rPr>
                <w:rFonts w:hint="default"/>
                <w:i/>
                <w:iCs/>
                <w:kern w:val="2"/>
                <w:sz w:val="24"/>
                <w:szCs w:val="24"/>
              </w:rPr>
            </w:pP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fldChar w:fldCharType="begin"/>
            </w: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instrText xml:space="preserve"> HYPERLINK "https://www.ozon.ru/product/tsifrovoy-diktofon-s-displeem-dlya-zapisi-golosa-i-razgovorov-nabor-aksessuarov-v-komplekte-obem-1308361668/?at=BrtzmngWPu84EW9wU0JNrVMH2A55A6f82YYxqHMlp3nM" </w:instrText>
            </w: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/>
                <w:i/>
                <w:iCs/>
                <w:kern w:val="2"/>
                <w:sz w:val="24"/>
                <w:szCs w:val="24"/>
              </w:rPr>
              <w:t>https://www.ozon.ru/product/tsifrovoy-diktofon-s-displeem-dlya-zapisi-golosa-i-razgovorov-nabor-aksessuarov-v-komplekte-obem-1308361668/?at=BrtzmngWPu84EW9wU0JNrVMH2A55A6f82YYxqHMlp3nM</w:t>
            </w: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fldChar w:fldCharType="end"/>
            </w:r>
          </w:p>
          <w:p w14:paraId="7CBA380A">
            <w:pPr>
              <w:widowControl w:val="0"/>
              <w:snapToGrid w:val="0"/>
              <w:jc w:val="center"/>
              <w:rPr>
                <w:rFonts w:hint="default"/>
                <w:i/>
                <w:iCs/>
                <w:kern w:val="2"/>
                <w:sz w:val="24"/>
                <w:szCs w:val="24"/>
              </w:rPr>
            </w:pPr>
          </w:p>
        </w:tc>
      </w:tr>
      <w:tr w14:paraId="261C1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10805B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3A439E">
            <w:pPr>
              <w:widowControl w:val="0"/>
              <w:shd w:val="clear" w:color="FFFFFF" w:fill="FFFFFF"/>
              <w:rPr>
                <w:i/>
                <w:sz w:val="24"/>
                <w:szCs w:val="24"/>
              </w:rPr>
            </w:pPr>
            <w:r>
              <w:rPr>
                <w:i/>
                <w:color w:val="070707"/>
                <w:spacing w:val="6"/>
                <w:sz w:val="24"/>
                <w:szCs w:val="24"/>
              </w:rPr>
              <w:t>Кольцевая лампа с усиленным штативом для съемок на телефоне MKL21-54 см для фото и видео</w:t>
            </w:r>
          </w:p>
          <w:p w14:paraId="407C87DB">
            <w:pPr>
              <w:widowControl w:val="0"/>
              <w:snapToGrid w:val="0"/>
              <w:jc w:val="center"/>
              <w:rPr>
                <w:i/>
                <w:color w:val="070707"/>
                <w:spacing w:val="6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7957E2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color w:val="000000"/>
                <w:spacing w:val="3"/>
                <w:sz w:val="22"/>
                <w:highlight w:val="white"/>
              </w:rPr>
              <w:t>6 856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6A4B94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BC70DF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6856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8EB910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rFonts w:ascii="Helvetica" w:hAnsi="Helvetica"/>
                <w:color w:val="262626"/>
                <w:sz w:val="27"/>
                <w:szCs w:val="27"/>
                <w:shd w:val="clear" w:fill="FFFFFF"/>
              </w:rPr>
              <w:t> </w:t>
            </w:r>
            <w:r>
              <w:rPr>
                <w:i/>
                <w:color w:val="262626"/>
                <w:sz w:val="24"/>
                <w:szCs w:val="24"/>
                <w:shd w:val="clear" w:fill="FFFFFF"/>
              </w:rPr>
              <w:t>Прибор поможет в создании контента любого типа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27E6A9">
            <w:pPr>
              <w:widowControl w:val="0"/>
              <w:snapToGrid w:val="0"/>
              <w:jc w:val="center"/>
              <w:rPr>
                <w:rFonts w:hint="default"/>
                <w:i/>
                <w:iCs/>
                <w:kern w:val="2"/>
                <w:sz w:val="24"/>
                <w:szCs w:val="24"/>
              </w:rPr>
            </w:pP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fldChar w:fldCharType="begin"/>
            </w: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instrText xml:space="preserve"> HYPERLINK "https://www.ozon.ru/product/koltsevaya-lampa-s-usilennym-shtativom-dlya-semok-na-telefone-mkl14-36-sm-dlya-foto-i-video-1864299678/?at=28t0GmN5KFW20DonsDZ3WQmc1qn3qU7DZnG5TvljJxB" </w:instrText>
            </w: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/>
                <w:i/>
                <w:iCs/>
                <w:kern w:val="2"/>
                <w:sz w:val="24"/>
                <w:szCs w:val="24"/>
              </w:rPr>
              <w:t>https://www.ozon.ru/product/koltsevaya-lampa-s-usilennym-shtativom-dlya-semok-na-telefone-mkl14-36-sm-dlya-foto-i-video-1864299678/?at=28t0GmN5KFW20DonsDZ3WQmc1qn3qU7DZnG5TvljJxB</w:t>
            </w: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fldChar w:fldCharType="end"/>
            </w:r>
          </w:p>
          <w:p w14:paraId="3E0DB603">
            <w:pPr>
              <w:widowControl w:val="0"/>
              <w:snapToGrid w:val="0"/>
              <w:jc w:val="center"/>
              <w:rPr>
                <w:rFonts w:hint="default"/>
                <w:i/>
                <w:iCs/>
                <w:kern w:val="2"/>
                <w:sz w:val="24"/>
                <w:szCs w:val="24"/>
              </w:rPr>
            </w:pPr>
          </w:p>
        </w:tc>
      </w:tr>
      <w:tr w14:paraId="3B136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EC318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DE2CD">
            <w:pPr>
              <w:widowControl w:val="0"/>
              <w:shd w:val="clear" w:color="FFFFFF" w:fill="FFFFFF"/>
              <w:rPr>
                <w:i/>
                <w:sz w:val="24"/>
                <w:szCs w:val="24"/>
              </w:rPr>
            </w:pPr>
            <w:r>
              <w:rPr>
                <w:i/>
                <w:color w:val="070707"/>
                <w:spacing w:val="6"/>
                <w:sz w:val="24"/>
                <w:szCs w:val="24"/>
              </w:rPr>
              <w:t>Фотофон (красный, серый, черный,белый,зеленый) тканевый фон из ткани для фото 2 х 3 метра</w:t>
            </w:r>
          </w:p>
          <w:p w14:paraId="54D5EC45">
            <w:pPr>
              <w:widowControl w:val="0"/>
              <w:snapToGrid w:val="0"/>
              <w:jc w:val="center"/>
              <w:rPr>
                <w:i/>
                <w:color w:val="070707"/>
                <w:spacing w:val="6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6BB38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1652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89AF58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A49E87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8260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FDC9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rStyle w:val="12"/>
                <w:i/>
                <w:color w:val="333333"/>
                <w:sz w:val="24"/>
                <w:szCs w:val="24"/>
                <w:shd w:val="clear" w:fill="FFFFFF"/>
              </w:rPr>
              <w:t>Для создания заднего плана на фотографии</w:t>
            </w:r>
            <w:r>
              <w:rPr>
                <w:b/>
                <w:i/>
                <w:color w:val="333333"/>
                <w:sz w:val="24"/>
                <w:szCs w:val="24"/>
                <w:shd w:val="clear" w:fill="FFFFFF"/>
              </w:rPr>
              <w:t>,</w:t>
            </w:r>
            <w:r>
              <w:rPr>
                <w:i/>
                <w:color w:val="333333"/>
                <w:sz w:val="24"/>
                <w:szCs w:val="24"/>
                <w:shd w:val="clear" w:fill="FFFFFF"/>
              </w:rPr>
              <w:t xml:space="preserve"> который помогает выделить объект съёмки и создать необходимую композицию.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371518">
            <w:pPr>
              <w:widowControl w:val="0"/>
              <w:snapToGrid w:val="0"/>
              <w:jc w:val="center"/>
              <w:rPr>
                <w:rFonts w:hint="default"/>
                <w:i/>
                <w:iCs/>
                <w:kern w:val="2"/>
                <w:sz w:val="24"/>
                <w:szCs w:val="24"/>
              </w:rPr>
            </w:pP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fldChar w:fldCharType="begin"/>
            </w: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instrText xml:space="preserve"> HYPERLINK "https://www.ozon.ru/product/fon-dlya-foto-300-sm-x-300-sm-krasnyy-2755728557/?at=16tLmZ7Jnf4mY72zuvmgkxJhZr553vhkyV9wyiY4D5Rg" </w:instrText>
            </w: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/>
                <w:i/>
                <w:iCs/>
                <w:kern w:val="2"/>
                <w:sz w:val="24"/>
                <w:szCs w:val="24"/>
              </w:rPr>
              <w:t>https://www.ozon.ru/product/fon-dlya-foto-300-sm-x-300-sm-krasnyy-2755728557/?at=16tLmZ7Jnf4mY72zuvmgkxJhZr553vhkyV9wyiY4D5Rg</w:t>
            </w: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fldChar w:fldCharType="end"/>
            </w:r>
          </w:p>
          <w:p w14:paraId="334B3262">
            <w:pPr>
              <w:widowControl w:val="0"/>
              <w:snapToGrid w:val="0"/>
              <w:jc w:val="center"/>
              <w:rPr>
                <w:rFonts w:hint="default"/>
                <w:i/>
                <w:iCs/>
                <w:kern w:val="2"/>
                <w:sz w:val="24"/>
                <w:szCs w:val="24"/>
              </w:rPr>
            </w:pP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fldChar w:fldCharType="begin"/>
            </w: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instrText xml:space="preserve"> HYPERLINK "https://www.ozon.ru/product/fon-dlya-foto-300-sm-x-300-sm-seryy-2755741143/?at=16tLmZ7Jnf4mY72zuvmgkxJhZr553vhkyV9wyiY4D5Rg&amp;from_sku=2755728557&amp;oos_search=false" </w:instrText>
            </w: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/>
                <w:i/>
                <w:iCs/>
                <w:kern w:val="2"/>
                <w:sz w:val="24"/>
                <w:szCs w:val="24"/>
              </w:rPr>
              <w:t>https://www.ozon.ru/product/fon-dlya-foto-300-sm-x-300-sm-seryy-2755741143/?at=16tLmZ7Jnf4mY72zuvmgkxJhZr553vhkyV9wyiY4D5Rg&amp;from_sku=2755728557&amp;oos_search=false</w:t>
            </w: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fldChar w:fldCharType="end"/>
            </w:r>
          </w:p>
          <w:p w14:paraId="4CDB0040">
            <w:pPr>
              <w:widowControl w:val="0"/>
              <w:snapToGrid w:val="0"/>
              <w:jc w:val="center"/>
              <w:rPr>
                <w:rFonts w:hint="default"/>
                <w:i/>
                <w:iCs/>
                <w:kern w:val="2"/>
                <w:sz w:val="24"/>
                <w:szCs w:val="24"/>
              </w:rPr>
            </w:pP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fldChar w:fldCharType="begin"/>
            </w: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instrText xml:space="preserve"> HYPERLINK "https://www.ozon.ru/product/fon-dlya-foto-300-sm-x-300-sm-zelenyy-2755744330/?at=16tLmZ7Jnf4mY72zuvmgkxJhZr553vhkyV9wyiY4D5Rg&amp;from_sku=2755728557&amp;oos_search=false" </w:instrText>
            </w: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/>
                <w:i/>
                <w:iCs/>
                <w:kern w:val="2"/>
                <w:sz w:val="24"/>
                <w:szCs w:val="24"/>
              </w:rPr>
              <w:t>https://www.ozon.ru/product/fon-dlya-foto-300-sm-x-300-sm-zelenyy-2755744330/?at=16tLmZ7Jnf4mY72zuvmgkxJhZr553vhkyV9wyiY4D5Rg&amp;from_sku=2755728557&amp;oos_search=false</w:t>
            </w: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fldChar w:fldCharType="end"/>
            </w:r>
          </w:p>
          <w:p w14:paraId="4003D006">
            <w:pPr>
              <w:widowControl w:val="0"/>
              <w:snapToGrid w:val="0"/>
              <w:jc w:val="center"/>
              <w:rPr>
                <w:rFonts w:hint="default"/>
                <w:i/>
                <w:iCs/>
                <w:kern w:val="2"/>
                <w:sz w:val="24"/>
                <w:szCs w:val="24"/>
              </w:rPr>
            </w:pP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fldChar w:fldCharType="begin"/>
            </w: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instrText xml:space="preserve"> HYPERLINK "https://www.ozon.ru/product/fon-dlya-foto-300-sm-x-300-sm-belyy-2755741749/?at=16tLmZ7Jnf4mY72zuvmgkxJhZr553vhkyV9wyiY4D5Rg&amp;from_sku=2755728557&amp;oos_search=false" </w:instrText>
            </w: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/>
                <w:i/>
                <w:iCs/>
                <w:kern w:val="2"/>
                <w:sz w:val="24"/>
                <w:szCs w:val="24"/>
              </w:rPr>
              <w:t>https://www.ozon.ru/product/fon-dlya-foto-300-sm-x-300-sm-belyy-2755741749/?at=16tLmZ7Jnf4mY72zuvmgkxJhZr553vhkyV9wyiY4D5Rg&amp;from_sku=2755728557&amp;oos_search=false</w:t>
            </w: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fldChar w:fldCharType="end"/>
            </w:r>
          </w:p>
          <w:p w14:paraId="70985D74">
            <w:pPr>
              <w:widowControl w:val="0"/>
              <w:snapToGrid w:val="0"/>
              <w:jc w:val="center"/>
              <w:rPr>
                <w:rFonts w:hint="default"/>
                <w:i/>
                <w:iCs/>
                <w:kern w:val="2"/>
                <w:sz w:val="24"/>
                <w:szCs w:val="24"/>
              </w:rPr>
            </w:pP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fldChar w:fldCharType="begin"/>
            </w: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instrText xml:space="preserve"> HYPERLINK "https://www.ozon.ru/product/fon-dlya-foto-300-sm-x-300-sm-chernyy-2755722059/?at=16tLmZ7Jnf4mY72zuvmgkxJhZr553vhkyV9wyiY4D5Rg&amp;from_sku=2755728557&amp;oos_search=false" </w:instrText>
            </w: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/>
                <w:i/>
                <w:iCs/>
                <w:kern w:val="2"/>
                <w:sz w:val="24"/>
                <w:szCs w:val="24"/>
              </w:rPr>
              <w:t>https://www.ozon.ru/product/fon-dlya-foto-300-sm-x-300-sm-chernyy-2755722059/?at=16tLmZ7Jnf4mY72zuvmgkxJhZr553vhkyV9wyiY4D5Rg&amp;from_sku=2755728557&amp;oos_search=false</w:t>
            </w: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fldChar w:fldCharType="end"/>
            </w:r>
          </w:p>
          <w:p w14:paraId="2FEC6A36">
            <w:pPr>
              <w:widowControl w:val="0"/>
              <w:snapToGrid w:val="0"/>
              <w:jc w:val="center"/>
              <w:rPr>
                <w:rFonts w:hint="default"/>
                <w:i/>
                <w:iCs/>
                <w:kern w:val="2"/>
                <w:sz w:val="24"/>
                <w:szCs w:val="24"/>
              </w:rPr>
            </w:pPr>
          </w:p>
        </w:tc>
      </w:tr>
      <w:tr w14:paraId="54303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1B0043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A10513">
            <w:pPr>
              <w:widowControl w:val="0"/>
              <w:snapToGrid w:val="0"/>
              <w:rPr>
                <w:i/>
                <w:color w:val="070707"/>
                <w:spacing w:val="6"/>
                <w:sz w:val="24"/>
                <w:szCs w:val="24"/>
              </w:rPr>
            </w:pPr>
            <w:r>
              <w:rPr>
                <w:i/>
                <w:color w:val="070707"/>
                <w:spacing w:val="6"/>
                <w:sz w:val="24"/>
                <w:szCs w:val="24"/>
              </w:rPr>
              <w:t>Держатель стойка для фотофона, каркас для фотозоны усиленный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6EC97F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5800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E96B39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4D1ACA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5800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B1581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Для фотофона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96C6F0">
            <w:pPr>
              <w:widowControl w:val="0"/>
              <w:snapToGrid w:val="0"/>
              <w:jc w:val="center"/>
              <w:rPr>
                <w:rFonts w:hint="default"/>
                <w:i/>
                <w:iCs/>
                <w:kern w:val="2"/>
                <w:sz w:val="24"/>
                <w:szCs w:val="24"/>
              </w:rPr>
            </w:pP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fldChar w:fldCharType="begin"/>
            </w: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instrText xml:space="preserve"> HYPERLINK "https://www.ozon.ru/product/derzhatel-stoyka-dlya-fotofona-karkas-dlya-fotozony-usilennyy-rl-d3037-161499549/?at=r2t4jm5QwC7Pk6YEsJ5Oq2hLwo4kXfEgx6QVhX3Elov" </w:instrText>
            </w: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/>
                <w:i/>
                <w:iCs/>
                <w:kern w:val="2"/>
                <w:sz w:val="24"/>
                <w:szCs w:val="24"/>
              </w:rPr>
              <w:t>https://www.ozon.ru/product/derzhatel-stoyka-dlya-fotofona-karkas-dlya-fotozony-usilennyy-rl-d3037-161499549/?at=r2t4jm5QwC7Pk6YEsJ5Oq2hLwo4kXfEgx6QVhX3Elov</w:t>
            </w: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fldChar w:fldCharType="end"/>
            </w:r>
          </w:p>
          <w:p w14:paraId="380028CD">
            <w:pPr>
              <w:widowControl w:val="0"/>
              <w:snapToGrid w:val="0"/>
              <w:jc w:val="center"/>
              <w:rPr>
                <w:rFonts w:hint="default"/>
                <w:i/>
                <w:iCs/>
                <w:kern w:val="2"/>
                <w:sz w:val="24"/>
                <w:szCs w:val="24"/>
              </w:rPr>
            </w:pPr>
          </w:p>
        </w:tc>
      </w:tr>
      <w:tr w14:paraId="161A4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9CC728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2.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67F9A6">
            <w:pPr>
              <w:widowControl w:val="0"/>
              <w:snapToGrid w:val="0"/>
              <w:jc w:val="center"/>
              <w:rPr>
                <w:b/>
                <w:i/>
                <w:iCs/>
                <w:kern w:val="2"/>
                <w:sz w:val="24"/>
                <w:szCs w:val="24"/>
              </w:rPr>
            </w:pPr>
            <w:r>
              <w:rPr>
                <w:b/>
                <w:i/>
                <w:iCs/>
                <w:kern w:val="2"/>
                <w:sz w:val="24"/>
                <w:szCs w:val="24"/>
              </w:rPr>
              <w:t>Подарки и сувенирная продукция: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450FC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88E5F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1164C7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6E0EAE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77C70A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</w:tr>
      <w:tr w14:paraId="79DB0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595D0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DA35C7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Сувенирный значок «Карелия»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4B6D1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60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5BE0F2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36F35C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6000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52D1F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Для награждения участников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FC29CE">
            <w:pPr>
              <w:widowControl w:val="0"/>
              <w:snapToGrid w:val="0"/>
              <w:jc w:val="center"/>
              <w:rPr>
                <w:rFonts w:hint="default"/>
                <w:i/>
                <w:iCs/>
                <w:kern w:val="2"/>
                <w:sz w:val="24"/>
                <w:szCs w:val="24"/>
              </w:rPr>
            </w:pP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fldChar w:fldCharType="begin"/>
            </w: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instrText xml:space="preserve"> HYPERLINK "https://www.ozon.ru/product/kareliya-flag-i-gerb-znachok-3057197602/?at=MZtv8JQBxfWG5vRmt0mYNQATVrBWZguYg4yz2tk6OgrY" </w:instrText>
            </w: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/>
                <w:i/>
                <w:iCs/>
                <w:kern w:val="2"/>
                <w:sz w:val="24"/>
                <w:szCs w:val="24"/>
              </w:rPr>
              <w:t>https://www.ozon.ru/product/kareliya-flag-i-gerb-znachok-3057197602/?at=MZtv8JQBxfWG5vRmt0mYNQATVrBWZguYg4yz2tk6OgrY</w:t>
            </w: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fldChar w:fldCharType="end"/>
            </w:r>
          </w:p>
          <w:p w14:paraId="086ABFA4">
            <w:pPr>
              <w:widowControl w:val="0"/>
              <w:snapToGrid w:val="0"/>
              <w:jc w:val="center"/>
              <w:rPr>
                <w:rFonts w:hint="default"/>
                <w:i/>
                <w:iCs/>
                <w:kern w:val="2"/>
                <w:sz w:val="24"/>
                <w:szCs w:val="24"/>
              </w:rPr>
            </w:pPr>
          </w:p>
        </w:tc>
      </w:tr>
      <w:tr w14:paraId="0D177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D2FD77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CA61B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Набор именная ручка и блокнот «Карелия»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CA256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180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1C383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063607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7200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6E09AE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Для награждения руководителей и победителей.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7FAC0C">
            <w:pPr>
              <w:widowControl w:val="0"/>
              <w:snapToGrid w:val="0"/>
              <w:jc w:val="center"/>
              <w:rPr>
                <w:rFonts w:hint="default"/>
                <w:i/>
                <w:iCs/>
                <w:kern w:val="2"/>
                <w:sz w:val="24"/>
                <w:szCs w:val="24"/>
              </w:rPr>
            </w:pP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fldChar w:fldCharType="begin"/>
            </w: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instrText xml:space="preserve"> HYPERLINK "https://www.ozon.ru/product/ruchka-imennaya-kareliya-s-bloknotom-v-podarok-zhenshchine-devochke-na-vypusknoy-1204881652/?at=OgtEXO615FjKMyjps0Awg1c1rZ6gZt9Xzg3liYV8zxR" </w:instrText>
            </w: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/>
                <w:i/>
                <w:iCs/>
                <w:kern w:val="2"/>
                <w:sz w:val="24"/>
                <w:szCs w:val="24"/>
              </w:rPr>
              <w:t>https://www.ozon.ru/product/ruchka-imennaya-kareliya-s-bloknotom-v-podarok-zhenshchine-devochke-na-vypusknoy-1204881652/?at=OgtEXO615FjKMyjps0Awg1c1rZ6gZt9Xzg3liYV8zxR</w:t>
            </w: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fldChar w:fldCharType="end"/>
            </w:r>
          </w:p>
          <w:p w14:paraId="08FFE713">
            <w:pPr>
              <w:widowControl w:val="0"/>
              <w:snapToGrid w:val="0"/>
              <w:jc w:val="center"/>
              <w:rPr>
                <w:rFonts w:hint="default"/>
                <w:i/>
                <w:iCs/>
                <w:kern w:val="2"/>
                <w:sz w:val="24"/>
                <w:szCs w:val="24"/>
              </w:rPr>
            </w:pPr>
          </w:p>
        </w:tc>
      </w:tr>
      <w:tr w14:paraId="54BD3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6E2471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808078">
            <w:pPr>
              <w:widowControl w:val="0"/>
              <w:snapToGrid w:val="0"/>
              <w:jc w:val="center"/>
              <w:rPr>
                <w:b/>
                <w:i/>
                <w:iCs/>
                <w:kern w:val="2"/>
                <w:sz w:val="24"/>
                <w:szCs w:val="24"/>
              </w:rPr>
            </w:pPr>
            <w:r>
              <w:rPr>
                <w:b/>
                <w:i/>
                <w:iCs/>
                <w:kern w:val="2"/>
                <w:sz w:val="24"/>
                <w:szCs w:val="24"/>
              </w:rPr>
              <w:t>Полиграфическая продукция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8E6F96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38443B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5CC941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82223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FD249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</w:tr>
      <w:tr w14:paraId="31212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3B36B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9AF96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Грамоты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74A342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55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59C741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D482C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5500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946D87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Для награждения победителей и участников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EB591C">
            <w:pPr>
              <w:widowControl w:val="0"/>
              <w:snapToGrid w:val="0"/>
              <w:jc w:val="center"/>
              <w:rPr>
                <w:rFonts w:hint="default"/>
                <w:i/>
                <w:iCs/>
                <w:kern w:val="2"/>
                <w:sz w:val="24"/>
                <w:szCs w:val="24"/>
              </w:rPr>
            </w:pP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fldChar w:fldCharType="begin"/>
            </w: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instrText xml:space="preserve"> HYPERLINK "https://www.ozon.ru/product/gramota-universalnaya-blank-100-sht-a4-1525012138/?at=A6tGoRvprcqDjwNYH8yQXkyhlOOEElhGBZnx4hnpW7rp" </w:instrText>
            </w: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/>
                <w:i/>
                <w:iCs/>
                <w:kern w:val="2"/>
                <w:sz w:val="24"/>
                <w:szCs w:val="24"/>
              </w:rPr>
              <w:t>https://www.ozon.ru/product/gramota-universalnaya-blank-100-sht-a4-1525012138/?at=A6tGoRvprcqDjwNYH8yQXkyhlOOEElhGBZnx4hnpW7rp</w:t>
            </w: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fldChar w:fldCharType="end"/>
            </w:r>
          </w:p>
          <w:p w14:paraId="10DFD222">
            <w:pPr>
              <w:widowControl w:val="0"/>
              <w:snapToGrid w:val="0"/>
              <w:jc w:val="center"/>
              <w:rPr>
                <w:rFonts w:hint="default"/>
                <w:i/>
                <w:iCs/>
                <w:kern w:val="2"/>
                <w:sz w:val="24"/>
                <w:szCs w:val="24"/>
              </w:rPr>
            </w:pPr>
          </w:p>
        </w:tc>
      </w:tr>
      <w:tr w14:paraId="3F45D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826372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B3BCF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Бумага офисная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A5E9F0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350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F8BFA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55B1DC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3500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EDDD0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Для печати грамот и расходных материалов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16800F">
            <w:pPr>
              <w:widowControl w:val="0"/>
              <w:snapToGrid w:val="0"/>
              <w:jc w:val="center"/>
              <w:rPr>
                <w:rFonts w:hint="default"/>
                <w:i/>
                <w:iCs/>
                <w:kern w:val="2"/>
                <w:sz w:val="24"/>
                <w:szCs w:val="24"/>
              </w:rPr>
            </w:pP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fldChar w:fldCharType="begin"/>
            </w: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instrText xml:space="preserve"> HYPERLINK "https://www.ozon.ru/product/svetocopy-5-sht-a4-500-l-bumaga-dlya-printera-149222760/?at=nRtrLWJ9lf2Q9Yz8fngj9pKHwN79L1tY1q3wgTY59DO4" </w:instrText>
            </w: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/>
                <w:i/>
                <w:iCs/>
                <w:kern w:val="2"/>
                <w:sz w:val="24"/>
                <w:szCs w:val="24"/>
              </w:rPr>
              <w:t>https://www.ozon.ru/product/svetocopy-5-sht-a4-500-l-bumaga-dlya-printera-149222760/?at=nRtrLWJ9lf2Q9Yz8fngj9pKHwN79L1tY1q3wgTY59DO4</w:t>
            </w: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fldChar w:fldCharType="end"/>
            </w:r>
          </w:p>
          <w:p w14:paraId="191F2E3C">
            <w:pPr>
              <w:widowControl w:val="0"/>
              <w:snapToGrid w:val="0"/>
              <w:jc w:val="center"/>
              <w:rPr>
                <w:rFonts w:hint="default"/>
                <w:i/>
                <w:iCs/>
                <w:kern w:val="2"/>
                <w:sz w:val="24"/>
                <w:szCs w:val="24"/>
              </w:rPr>
            </w:pPr>
          </w:p>
        </w:tc>
      </w:tr>
      <w:tr w14:paraId="26B97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A7F6E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DED687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Бейдж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CDC4B8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550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E157BE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2 уп.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A5713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1100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61331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Для участников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A36CAB">
            <w:pPr>
              <w:widowControl w:val="0"/>
              <w:snapToGrid w:val="0"/>
              <w:jc w:val="center"/>
              <w:rPr>
                <w:rFonts w:hint="default"/>
                <w:i/>
                <w:iCs/>
                <w:kern w:val="2"/>
                <w:sz w:val="24"/>
                <w:szCs w:val="24"/>
              </w:rPr>
            </w:pP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fldChar w:fldCharType="begin"/>
            </w: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instrText xml:space="preserve"> HYPERLINK "https://www.ozon.ru/product/beydzh-s-bulavkoy-i-klipom-90x57-mm-gorizontalnyy-prozrachnyy-50-sht-1443968485/?at=k2to0wM2YFVJBoK6H6LLQ8rsrpKEkGHz6gxWWFzZYMnq" </w:instrText>
            </w: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/>
                <w:i/>
                <w:iCs/>
                <w:kern w:val="2"/>
                <w:sz w:val="24"/>
                <w:szCs w:val="24"/>
              </w:rPr>
              <w:t>https://www.ozon.ru/product/beydzh-s-bulavkoy-i-klipom-90x57-mm-gorizontalnyy-prozrachnyy-50-sht-1443968485/?at=k2to0wM2YFVJBoK6H6LLQ8rsrpKEkGHz6gxWWFzZYMnq</w:t>
            </w:r>
            <w:r>
              <w:rPr>
                <w:rFonts w:hint="default"/>
                <w:i/>
                <w:iCs/>
                <w:kern w:val="2"/>
                <w:sz w:val="24"/>
                <w:szCs w:val="24"/>
              </w:rPr>
              <w:fldChar w:fldCharType="end"/>
            </w:r>
          </w:p>
          <w:p w14:paraId="2321BF8F">
            <w:pPr>
              <w:widowControl w:val="0"/>
              <w:snapToGrid w:val="0"/>
              <w:jc w:val="center"/>
              <w:rPr>
                <w:rFonts w:hint="default"/>
                <w:i/>
                <w:iCs/>
                <w:kern w:val="2"/>
                <w:sz w:val="24"/>
                <w:szCs w:val="24"/>
              </w:rPr>
            </w:pPr>
          </w:p>
        </w:tc>
      </w:tr>
      <w:tr w14:paraId="3655C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C825A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125C8F">
            <w:pPr>
              <w:widowControl w:val="0"/>
              <w:snapToGrid w:val="0"/>
              <w:jc w:val="center"/>
              <w:rPr>
                <w:b/>
                <w:i/>
                <w:iCs/>
                <w:kern w:val="2"/>
                <w:sz w:val="24"/>
                <w:szCs w:val="24"/>
              </w:rPr>
            </w:pPr>
            <w:r>
              <w:rPr>
                <w:b/>
                <w:i/>
                <w:iCs/>
                <w:kern w:val="2"/>
                <w:sz w:val="24"/>
                <w:szCs w:val="24"/>
              </w:rPr>
              <w:t>Питание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A239A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0B63B7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0E07D3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C3B4D4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A74E36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</w:tr>
      <w:tr w14:paraId="02CDC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D98C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401FA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Чай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2E35B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350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FC137F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2 уп.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5A5D19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700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C4563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Для угощения гостей фестиваля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48FF06">
            <w:pPr>
              <w:widowControl w:val="0"/>
              <w:snapToGrid w:val="0"/>
              <w:jc w:val="center"/>
              <w:rPr>
                <w:rFonts w:hint="default"/>
                <w:i/>
                <w:iCs/>
                <w:kern w:val="2"/>
                <w:sz w:val="24"/>
                <w:szCs w:val="24"/>
                <w:lang w:val="ru-RU"/>
              </w:rPr>
            </w:pPr>
            <w:r>
              <w:rPr>
                <w:rFonts w:hint="default"/>
                <w:i/>
                <w:iCs/>
                <w:kern w:val="2"/>
                <w:sz w:val="24"/>
                <w:szCs w:val="24"/>
                <w:lang w:val="ru-RU"/>
              </w:rPr>
              <w:t>Магазин «Магнит», г. Суоярви</w:t>
            </w:r>
          </w:p>
        </w:tc>
      </w:tr>
      <w:tr w14:paraId="16A29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C0405A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C9A1A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Кофе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FDB3D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700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74CBEA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4A88A2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700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1D90E0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Для угощения гостей фестиваля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30463B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rFonts w:hint="default"/>
                <w:i/>
                <w:iCs/>
                <w:kern w:val="2"/>
                <w:sz w:val="24"/>
                <w:szCs w:val="24"/>
                <w:lang w:val="ru-RU"/>
              </w:rPr>
              <w:t>Магазин «Магнит», г. Суоярви</w:t>
            </w:r>
          </w:p>
        </w:tc>
      </w:tr>
      <w:tr w14:paraId="02E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2FF309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D292E4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Сливки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C72621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100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78E5F1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3 уп.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A8DC2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B5576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Для угощения гостей фестиваля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F3F7DA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rFonts w:hint="default"/>
                <w:i/>
                <w:iCs/>
                <w:kern w:val="2"/>
                <w:sz w:val="24"/>
                <w:szCs w:val="24"/>
                <w:lang w:val="ru-RU"/>
              </w:rPr>
              <w:t>Магазин «Магнит», г. Суоярви</w:t>
            </w:r>
          </w:p>
        </w:tc>
      </w:tr>
      <w:tr w14:paraId="787A9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118E8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664A00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Пироги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D6503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83465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3991E6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11200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519C37">
            <w:pPr>
              <w:widowControl w:val="0"/>
              <w:snapToGrid w:val="0"/>
              <w:jc w:val="center"/>
              <w:rPr>
                <w:i/>
                <w:iCs/>
                <w:kern w:val="2"/>
                <w:sz w:val="24"/>
                <w:szCs w:val="24"/>
              </w:rPr>
            </w:pPr>
            <w:r>
              <w:rPr>
                <w:i/>
                <w:iCs/>
                <w:kern w:val="2"/>
                <w:sz w:val="24"/>
                <w:szCs w:val="24"/>
              </w:rPr>
              <w:t>Для угощения гостей фестиваля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0B16D">
            <w:pPr>
              <w:widowControl w:val="0"/>
              <w:snapToGrid w:val="0"/>
              <w:jc w:val="center"/>
              <w:rPr>
                <w:rFonts w:hint="default"/>
                <w:i/>
                <w:iCs/>
                <w:kern w:val="2"/>
                <w:sz w:val="24"/>
                <w:szCs w:val="24"/>
                <w:lang w:val="ru-RU"/>
              </w:rPr>
            </w:pPr>
            <w:r>
              <w:rPr>
                <w:i/>
                <w:iCs/>
                <w:kern w:val="2"/>
                <w:sz w:val="24"/>
                <w:szCs w:val="24"/>
                <w:lang w:val="ru-RU"/>
              </w:rPr>
              <w:t>Договор</w:t>
            </w:r>
            <w:r>
              <w:rPr>
                <w:rFonts w:hint="default"/>
                <w:i/>
                <w:iCs/>
                <w:kern w:val="2"/>
                <w:sz w:val="24"/>
                <w:szCs w:val="24"/>
                <w:lang w:val="ru-RU"/>
              </w:rPr>
              <w:t xml:space="preserve"> со столовой  с.Эссойла Пряжинского района</w:t>
            </w:r>
          </w:p>
        </w:tc>
      </w:tr>
    </w:tbl>
    <w:p w14:paraId="79C61A54">
      <w:pPr>
        <w:pStyle w:val="126"/>
      </w:pPr>
    </w:p>
    <w:p w14:paraId="0B925220">
      <w:pPr>
        <w:pStyle w:val="126"/>
      </w:pPr>
      <w:r>
        <w:t>- В графе «Наименование» следует использовать название позиции без указания торговых марок.</w:t>
      </w:r>
    </w:p>
    <w:p w14:paraId="2DFD4666">
      <w:pPr>
        <w:pStyle w:val="126"/>
      </w:pPr>
      <w:r>
        <w:t>- В графе «Описание статьи расходов с обоснованием целесообразности включения статьи расходов» необходимо расшифровать и обосновать суммы по статьям запрашиваемого бюджета. То есть указать планируемые качественные характеристики статьи расходов с обоснованием необходимости позиции в целях реализации проекта и его мероприятий.</w:t>
      </w:r>
    </w:p>
    <w:p w14:paraId="406F05D6">
      <w:pPr>
        <w:pStyle w:val="126"/>
      </w:pPr>
      <w:r>
        <w:t>-  В графе «Документы и ссылки, подтверждающих обоснованность объемов работ и расценок» необходимо обосновать и подтвердить ссылками (документами) ценообразование статьи расходов с учетом географии региона и муниципального образования. В случае получения коммерческих писем, их необходимо приложить к смете, указав информацию о наличии письма.</w:t>
      </w:r>
    </w:p>
    <w:p w14:paraId="14C30D28">
      <w:pPr>
        <w:pStyle w:val="126"/>
      </w:pPr>
    </w:p>
    <w:p w14:paraId="1C1E91ED">
      <w:pPr>
        <w:pStyle w:val="126"/>
      </w:pPr>
      <w:r>
        <w:t xml:space="preserve">2.3. Дополнительные ресурсы для реализации проекта (финансовые/нефинансовые) </w:t>
      </w:r>
    </w:p>
    <w:p w14:paraId="79CF74E8">
      <w:pPr>
        <w:pStyle w:val="126"/>
      </w:pPr>
    </w:p>
    <w:tbl>
      <w:tblPr>
        <w:tblStyle w:val="7"/>
        <w:tblW w:w="92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411"/>
        <w:gridCol w:w="1701"/>
        <w:gridCol w:w="1665"/>
        <w:gridCol w:w="2697"/>
      </w:tblGrid>
      <w:tr w14:paraId="5F454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CF31F1">
            <w:pPr>
              <w:pStyle w:val="126"/>
              <w:widowControl w:val="0"/>
              <w:jc w:val="center"/>
            </w:pPr>
            <w:r>
              <w:rPr>
                <w:kern w:val="2"/>
              </w:rPr>
              <w:t>№</w:t>
            </w:r>
            <w:r>
              <w:rPr>
                <w:rFonts w:eastAsia="Times New Roman"/>
                <w:kern w:val="2"/>
              </w:rPr>
              <w:t xml:space="preserve"> </w:t>
            </w:r>
            <w:r>
              <w:rPr>
                <w:kern w:val="2"/>
              </w:rPr>
              <w:t>п/п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E270B8">
            <w:pPr>
              <w:pStyle w:val="126"/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Наименование ресурса*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2BB197">
            <w:pPr>
              <w:pStyle w:val="126"/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Объем привлеченного ресурса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1A42F7">
            <w:pPr>
              <w:pStyle w:val="126"/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Источник**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82286C">
            <w:pPr>
              <w:pStyle w:val="126"/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Реквизиты подтверждающего документа (при наличии)***</w:t>
            </w:r>
          </w:p>
        </w:tc>
      </w:tr>
      <w:tr w14:paraId="2E849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D24F33">
            <w:pPr>
              <w:pStyle w:val="126"/>
              <w:widowControl w:val="0"/>
              <w:snapToGrid w:val="0"/>
            </w:pPr>
            <w:r>
              <w:t>1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3C89B8">
            <w:pPr>
              <w:pStyle w:val="126"/>
              <w:widowControl w:val="0"/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</w:rPr>
              <w:t>Проведение мастер-классов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4C5CC">
            <w:pPr>
              <w:pStyle w:val="126"/>
              <w:widowControl w:val="0"/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</w:rPr>
              <w:t>Волонтеры с.Вешкелица, г.Суоярви( 10 чел.* 500 руб.)= 5000 руб.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AFCCD">
            <w:pPr>
              <w:pStyle w:val="126"/>
              <w:widowControl w:val="0"/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</w:rPr>
              <w:t>Корнилова</w:t>
            </w:r>
            <w:r>
              <w:rPr>
                <w:rFonts w:hint="default"/>
                <w:i/>
                <w:kern w:val="2"/>
                <w:lang w:val="ru-RU"/>
              </w:rPr>
              <w:t xml:space="preserve"> </w:t>
            </w:r>
            <w:r>
              <w:rPr>
                <w:i/>
                <w:kern w:val="2"/>
              </w:rPr>
              <w:t>А.Ф., ВоробьевЛ.П.</w:t>
            </w:r>
          </w:p>
          <w:p w14:paraId="7613440F">
            <w:pPr>
              <w:pStyle w:val="126"/>
              <w:widowControl w:val="0"/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</w:rPr>
              <w:t>Падачев В.В.</w:t>
            </w:r>
          </w:p>
          <w:p w14:paraId="27C6F7F5">
            <w:pPr>
              <w:pStyle w:val="126"/>
              <w:widowControl w:val="0"/>
              <w:snapToGrid w:val="0"/>
              <w:rPr>
                <w:i/>
                <w:kern w:val="2"/>
              </w:rPr>
            </w:pPr>
            <w:r>
              <w:rPr>
                <w:rFonts w:hint="default"/>
                <w:i/>
                <w:kern w:val="2"/>
                <w:lang w:val="ru-RU"/>
              </w:rPr>
              <w:t>Кузьмина Е.</w:t>
            </w:r>
            <w:r>
              <w:rPr>
                <w:i/>
                <w:kern w:val="2"/>
              </w:rPr>
              <w:t>, Андреев П.А.,</w:t>
            </w:r>
          </w:p>
          <w:p w14:paraId="6CADE6B8">
            <w:pPr>
              <w:pStyle w:val="126"/>
              <w:widowControl w:val="0"/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</w:rPr>
              <w:t xml:space="preserve">Кемпинен М., </w:t>
            </w:r>
          </w:p>
          <w:p w14:paraId="12D02711">
            <w:pPr>
              <w:pStyle w:val="126"/>
              <w:widowControl w:val="0"/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</w:rPr>
              <w:t xml:space="preserve">Мацко А.Н., </w:t>
            </w:r>
          </w:p>
          <w:p w14:paraId="5EC5459E">
            <w:pPr>
              <w:pStyle w:val="126"/>
              <w:widowControl w:val="0"/>
              <w:snapToGrid w:val="0"/>
              <w:rPr>
                <w:rFonts w:hint="default"/>
                <w:i/>
                <w:kern w:val="2"/>
                <w:lang w:val="ru-RU"/>
              </w:rPr>
            </w:pPr>
            <w:r>
              <w:rPr>
                <w:i/>
                <w:kern w:val="2"/>
                <w:lang w:val="ru-RU"/>
              </w:rPr>
              <w:t>Боровкова</w:t>
            </w:r>
            <w:r>
              <w:rPr>
                <w:rFonts w:hint="default"/>
                <w:i/>
                <w:kern w:val="2"/>
                <w:lang w:val="ru-RU"/>
              </w:rPr>
              <w:t xml:space="preserve"> М.Н.</w:t>
            </w:r>
          </w:p>
          <w:p w14:paraId="5D5A753C">
            <w:pPr>
              <w:pStyle w:val="126"/>
              <w:widowControl w:val="0"/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</w:rPr>
              <w:t>Зайцева Т.Ф.,</w:t>
            </w:r>
          </w:p>
          <w:p w14:paraId="7BF8999D">
            <w:pPr>
              <w:pStyle w:val="126"/>
              <w:widowControl w:val="0"/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</w:rPr>
              <w:t>Савельев В.В., Матвиенко М.А.</w:t>
            </w:r>
          </w:p>
          <w:p w14:paraId="152A1DEA">
            <w:pPr>
              <w:pStyle w:val="126"/>
              <w:widowControl w:val="0"/>
              <w:snapToGrid w:val="0"/>
              <w:rPr>
                <w:i/>
                <w:kern w:val="2"/>
              </w:rPr>
            </w:pPr>
          </w:p>
          <w:p w14:paraId="18D9AE09">
            <w:pPr>
              <w:pStyle w:val="126"/>
              <w:widowControl w:val="0"/>
              <w:snapToGrid w:val="0"/>
              <w:rPr>
                <w:i/>
                <w:kern w:val="2"/>
              </w:rPr>
            </w:pP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10146">
            <w:pPr>
              <w:pStyle w:val="126"/>
              <w:widowControl w:val="0"/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</w:rPr>
              <w:t>Соглашения о безвозмездном проведении мастер-классов.</w:t>
            </w:r>
          </w:p>
        </w:tc>
      </w:tr>
      <w:tr w14:paraId="53AEC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F8A100">
            <w:pPr>
              <w:pStyle w:val="126"/>
              <w:widowControl w:val="0"/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</w:rPr>
              <w:t>2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631DD">
            <w:pPr>
              <w:pStyle w:val="126"/>
              <w:widowControl w:val="0"/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</w:rPr>
              <w:t>Экскурсия по селу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D318EF">
            <w:pPr>
              <w:pStyle w:val="126"/>
              <w:widowControl w:val="0"/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</w:rPr>
              <w:t>2ч.* 500 руб=1000 руб.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EBEF7">
            <w:pPr>
              <w:pStyle w:val="126"/>
              <w:widowControl w:val="0"/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</w:rPr>
              <w:t>Погребовская И.А., председатель ОО «Родной очаг»;</w:t>
            </w:r>
          </w:p>
          <w:p w14:paraId="38C53493">
            <w:pPr>
              <w:pStyle w:val="126"/>
              <w:widowControl w:val="0"/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</w:rPr>
              <w:t>Агафонова С.Н. – член ОО «Родной очаг».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E27D31">
            <w:pPr>
              <w:pStyle w:val="126"/>
              <w:widowControl w:val="0"/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</w:rPr>
              <w:t>Соглашение о безвозмездном проведении экскурсии</w:t>
            </w:r>
          </w:p>
        </w:tc>
      </w:tr>
      <w:tr w14:paraId="1CA45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8E1E8B">
            <w:pPr>
              <w:pStyle w:val="126"/>
              <w:widowControl w:val="0"/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</w:rPr>
              <w:t>3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5133B6">
            <w:pPr>
              <w:pStyle w:val="126"/>
              <w:widowControl w:val="0"/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</w:rPr>
              <w:t>Аренда зала МБУ этнокультурный центр «Вешкелюс»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29C416">
            <w:pPr>
              <w:pStyle w:val="126"/>
              <w:widowControl w:val="0"/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</w:rPr>
              <w:t>4 часа *1000руб.= 4000 руб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7C920">
            <w:pPr>
              <w:pStyle w:val="126"/>
              <w:widowControl w:val="0"/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</w:rPr>
              <w:t>МБУ этнокультурный центр «Вешкелюс»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74A704">
            <w:pPr>
              <w:pStyle w:val="126"/>
              <w:widowControl w:val="0"/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</w:rPr>
              <w:t>Договор о безвозмездной аренде с МБУ этнокультурный центр «Вешкелюс»</w:t>
            </w:r>
          </w:p>
        </w:tc>
      </w:tr>
      <w:tr w14:paraId="647BB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C806A8">
            <w:pPr>
              <w:pStyle w:val="126"/>
              <w:widowControl w:val="0"/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</w:rPr>
              <w:t>4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8BD2D9">
            <w:pPr>
              <w:pStyle w:val="126"/>
              <w:widowControl w:val="0"/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</w:rPr>
              <w:t>Волонтерское сопровождение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8125F8">
            <w:pPr>
              <w:pStyle w:val="126"/>
              <w:widowControl w:val="0"/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</w:rPr>
              <w:t>10 чел.*4 ч.** 500 руб.=20000 руб.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85AAC">
            <w:pPr>
              <w:pStyle w:val="126"/>
              <w:widowControl w:val="0"/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</w:rPr>
              <w:t>Учителя и ученики старших классов МОУ Вешкельская средняя школа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A8FA77">
            <w:pPr>
              <w:pStyle w:val="126"/>
              <w:widowControl w:val="0"/>
              <w:snapToGrid w:val="0"/>
              <w:rPr>
                <w:i/>
                <w:kern w:val="2"/>
              </w:rPr>
            </w:pPr>
            <w:r>
              <w:rPr>
                <w:i/>
                <w:kern w:val="2"/>
              </w:rPr>
              <w:t>Соглашение о волонтерском сопровождении</w:t>
            </w:r>
          </w:p>
        </w:tc>
      </w:tr>
      <w:tr w14:paraId="306F0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C4C881">
            <w:pPr>
              <w:pStyle w:val="126"/>
              <w:widowControl w:val="0"/>
              <w:snapToGrid w:val="0"/>
              <w:rPr>
                <w:i/>
                <w:kern w:val="2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6048B4">
            <w:pPr>
              <w:pStyle w:val="126"/>
              <w:widowControl w:val="0"/>
              <w:snapToGrid w:val="0"/>
              <w:rPr>
                <w:b/>
                <w:i/>
                <w:kern w:val="2"/>
              </w:rPr>
            </w:pPr>
            <w:r>
              <w:rPr>
                <w:b/>
                <w:i/>
                <w:kern w:val="2"/>
              </w:rPr>
              <w:t>ИТОГО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820B9">
            <w:pPr>
              <w:pStyle w:val="126"/>
              <w:widowControl w:val="0"/>
              <w:snapToGrid w:val="0"/>
              <w:rPr>
                <w:b/>
                <w:i/>
                <w:kern w:val="2"/>
              </w:rPr>
            </w:pPr>
            <w:r>
              <w:rPr>
                <w:b/>
                <w:i/>
                <w:kern w:val="2"/>
              </w:rPr>
              <w:t>30000 руб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36A4D7">
            <w:pPr>
              <w:pStyle w:val="126"/>
              <w:widowControl w:val="0"/>
              <w:snapToGrid w:val="0"/>
              <w:rPr>
                <w:i/>
                <w:kern w:val="2"/>
              </w:rPr>
            </w:pP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9C7924">
            <w:pPr>
              <w:pStyle w:val="126"/>
              <w:widowControl w:val="0"/>
              <w:snapToGrid w:val="0"/>
              <w:rPr>
                <w:i/>
                <w:kern w:val="2"/>
              </w:rPr>
            </w:pPr>
          </w:p>
        </w:tc>
      </w:tr>
    </w:tbl>
    <w:p w14:paraId="0CDB562F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*В качестве ресурсов могут быть указаны денежные средства, люди (в том числе волонтеры), расходные материалы и др. </w:t>
      </w:r>
    </w:p>
    <w:p w14:paraId="1F51C993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** Указать конкретных людей и/или организации, готовых предоставить поддержку проекту, в том числе непосредственно образовательной организации.</w:t>
      </w:r>
    </w:p>
    <w:p w14:paraId="66DC4684">
      <w:pPr>
        <w:rPr>
          <w:color w:val="000000"/>
          <w:sz w:val="24"/>
          <w:szCs w:val="24"/>
          <w:lang w:eastAsia="en-US"/>
        </w:rPr>
      </w:pPr>
      <w:r>
        <w:rPr>
          <w:iCs/>
          <w:sz w:val="24"/>
          <w:szCs w:val="24"/>
        </w:rPr>
        <w:t>*** Указать реквизиты соглашений о партнерстве или иные документы, подтверждающие готовность человека или организации оказать содействие проекту.</w:t>
      </w:r>
    </w:p>
    <w:p w14:paraId="3E6BC324">
      <w:pPr>
        <w:rPr>
          <w:b/>
          <w:iCs/>
          <w:sz w:val="24"/>
          <w:szCs w:val="24"/>
        </w:rPr>
      </w:pPr>
    </w:p>
    <w:p w14:paraId="1024ABD9">
      <w:pPr>
        <w:rPr>
          <w:b/>
          <w:iCs/>
          <w:sz w:val="24"/>
          <w:szCs w:val="24"/>
        </w:rPr>
      </w:pPr>
    </w:p>
    <w:p w14:paraId="6DEA1585">
      <w:pPr>
        <w:rPr>
          <w:b/>
          <w:iCs/>
          <w:sz w:val="24"/>
          <w:szCs w:val="24"/>
        </w:rPr>
      </w:pPr>
    </w:p>
    <w:p w14:paraId="22EA82C8">
      <w:pPr>
        <w:rPr>
          <w:b/>
          <w:iCs/>
          <w:sz w:val="24"/>
          <w:szCs w:val="24"/>
        </w:rPr>
      </w:pPr>
    </w:p>
    <w:p w14:paraId="475EA15F">
      <w:pPr>
        <w:rPr>
          <w:b/>
          <w:iCs/>
          <w:sz w:val="24"/>
          <w:szCs w:val="24"/>
        </w:rPr>
      </w:pPr>
    </w:p>
    <w:p w14:paraId="22871F22">
      <w:pPr>
        <w:rPr>
          <w:b/>
          <w:iCs/>
          <w:sz w:val="24"/>
          <w:szCs w:val="24"/>
        </w:rPr>
      </w:pPr>
    </w:p>
    <w:p w14:paraId="2EE9BE39">
      <w:pPr>
        <w:rPr>
          <w:b/>
          <w:iCs/>
          <w:sz w:val="24"/>
          <w:szCs w:val="24"/>
        </w:rPr>
      </w:pPr>
    </w:p>
    <w:p w14:paraId="1D6D543B">
      <w:pPr>
        <w:rPr>
          <w:b/>
          <w:iCs/>
          <w:sz w:val="24"/>
          <w:szCs w:val="24"/>
        </w:rPr>
      </w:pPr>
    </w:p>
    <w:p w14:paraId="4828E425">
      <w:pPr>
        <w:rPr>
          <w:b/>
          <w:iCs/>
          <w:sz w:val="24"/>
          <w:szCs w:val="24"/>
        </w:rPr>
      </w:pPr>
    </w:p>
    <w:p w14:paraId="2EDD33B5">
      <w:pPr>
        <w:rPr>
          <w:b/>
          <w:iCs/>
          <w:sz w:val="24"/>
          <w:szCs w:val="24"/>
        </w:rPr>
      </w:pPr>
    </w:p>
    <w:p w14:paraId="045045DA">
      <w:pPr>
        <w:rPr>
          <w:b/>
          <w:iCs/>
          <w:sz w:val="24"/>
          <w:szCs w:val="24"/>
        </w:rPr>
      </w:pPr>
    </w:p>
    <w:p w14:paraId="4591F58D">
      <w:pPr>
        <w:rPr>
          <w:b/>
          <w:iCs/>
          <w:sz w:val="24"/>
          <w:szCs w:val="24"/>
        </w:rPr>
      </w:pPr>
    </w:p>
    <w:p w14:paraId="462F538E">
      <w:pPr>
        <w:rPr>
          <w:b/>
          <w:iCs/>
          <w:sz w:val="24"/>
          <w:szCs w:val="24"/>
        </w:rPr>
      </w:pPr>
    </w:p>
    <w:p w14:paraId="2D9BD6BA">
      <w:pPr>
        <w:rPr>
          <w:b/>
          <w:iCs/>
          <w:sz w:val="24"/>
          <w:szCs w:val="24"/>
        </w:rPr>
      </w:pPr>
    </w:p>
    <w:p w14:paraId="27259DD0">
      <w:pPr>
        <w:rPr>
          <w:b/>
          <w:iCs/>
          <w:sz w:val="24"/>
          <w:szCs w:val="24"/>
        </w:rPr>
      </w:pPr>
    </w:p>
    <w:p w14:paraId="023B62F6">
      <w:pPr>
        <w:rPr>
          <w:b/>
          <w:iCs/>
          <w:sz w:val="24"/>
          <w:szCs w:val="24"/>
        </w:rPr>
      </w:pPr>
    </w:p>
    <w:p w14:paraId="29E57230">
      <w:pPr>
        <w:rPr>
          <w:b/>
          <w:iCs/>
          <w:sz w:val="24"/>
          <w:szCs w:val="24"/>
        </w:rPr>
      </w:pPr>
    </w:p>
    <w:p w14:paraId="49CB25F5">
      <w:pPr>
        <w:rPr>
          <w:b/>
          <w:iCs/>
          <w:sz w:val="24"/>
          <w:szCs w:val="24"/>
        </w:rPr>
      </w:pPr>
    </w:p>
    <w:p w14:paraId="2294BC40">
      <w:pPr>
        <w:rPr>
          <w:b/>
          <w:iCs/>
          <w:sz w:val="24"/>
          <w:szCs w:val="24"/>
        </w:rPr>
      </w:pPr>
    </w:p>
    <w:p w14:paraId="7BD65DAD">
      <w:pPr>
        <w:rPr>
          <w:b/>
          <w:iCs/>
          <w:sz w:val="24"/>
          <w:szCs w:val="24"/>
        </w:rPr>
      </w:pPr>
    </w:p>
    <w:p w14:paraId="40498197">
      <w:pPr>
        <w:rPr>
          <w:b/>
          <w:iCs/>
          <w:sz w:val="24"/>
          <w:szCs w:val="24"/>
        </w:rPr>
      </w:pPr>
    </w:p>
    <w:p w14:paraId="0942F869">
      <w:pPr>
        <w:rPr>
          <w:b/>
          <w:iCs/>
          <w:sz w:val="24"/>
          <w:szCs w:val="24"/>
        </w:rPr>
      </w:pPr>
    </w:p>
    <w:p w14:paraId="404FDF0E">
      <w:pPr>
        <w:rPr>
          <w:b/>
          <w:iCs/>
          <w:sz w:val="24"/>
          <w:szCs w:val="24"/>
        </w:rPr>
      </w:pPr>
    </w:p>
    <w:p w14:paraId="124AE12B">
      <w:pPr>
        <w:rPr>
          <w:b/>
          <w:iCs/>
          <w:sz w:val="24"/>
          <w:szCs w:val="24"/>
        </w:rPr>
      </w:pPr>
    </w:p>
    <w:p w14:paraId="10249753">
      <w:pPr>
        <w:rPr>
          <w:b/>
          <w:iCs/>
          <w:sz w:val="24"/>
          <w:szCs w:val="24"/>
        </w:rPr>
      </w:pPr>
    </w:p>
    <w:p w14:paraId="4D95A7B7">
      <w:pPr>
        <w:rPr>
          <w:b/>
          <w:iCs/>
          <w:sz w:val="24"/>
          <w:szCs w:val="24"/>
        </w:rPr>
      </w:pPr>
    </w:p>
    <w:p w14:paraId="466C31CA">
      <w:pPr>
        <w:rPr>
          <w:b/>
          <w:iCs/>
          <w:sz w:val="24"/>
          <w:szCs w:val="24"/>
        </w:rPr>
      </w:pPr>
    </w:p>
    <w:p w14:paraId="518F351E">
      <w:pPr>
        <w:rPr>
          <w:b/>
          <w:iCs/>
          <w:sz w:val="24"/>
          <w:szCs w:val="24"/>
        </w:rPr>
      </w:pPr>
    </w:p>
    <w:p w14:paraId="40031673">
      <w:pPr>
        <w:rPr>
          <w:b/>
          <w:iCs/>
          <w:sz w:val="24"/>
          <w:szCs w:val="24"/>
        </w:rPr>
      </w:pPr>
    </w:p>
    <w:p w14:paraId="4DDEC86F">
      <w:pPr>
        <w:rPr>
          <w:b/>
          <w:iCs/>
          <w:sz w:val="24"/>
          <w:szCs w:val="24"/>
        </w:rPr>
      </w:pPr>
    </w:p>
    <w:p w14:paraId="757E8521">
      <w:pPr>
        <w:rPr>
          <w:b/>
          <w:iCs/>
          <w:sz w:val="24"/>
          <w:szCs w:val="24"/>
        </w:rPr>
      </w:pPr>
    </w:p>
    <w:p w14:paraId="6CB8A25E">
      <w:pPr>
        <w:rPr>
          <w:b/>
          <w:iCs/>
          <w:sz w:val="24"/>
          <w:szCs w:val="24"/>
        </w:rPr>
      </w:pPr>
    </w:p>
    <w:p w14:paraId="06787236">
      <w:pPr>
        <w:rPr>
          <w:b/>
          <w:iCs/>
          <w:sz w:val="24"/>
          <w:szCs w:val="24"/>
        </w:rPr>
      </w:pPr>
    </w:p>
    <w:p w14:paraId="0A7BAFD2">
      <w:pPr>
        <w:rPr>
          <w:b/>
          <w:iCs/>
          <w:sz w:val="24"/>
          <w:szCs w:val="24"/>
        </w:rPr>
      </w:pPr>
    </w:p>
    <w:p w14:paraId="6B5770D4">
      <w:pPr>
        <w:rPr>
          <w:b/>
          <w:iCs/>
          <w:sz w:val="24"/>
          <w:szCs w:val="24"/>
        </w:rPr>
      </w:pPr>
    </w:p>
    <w:p w14:paraId="08D3E300">
      <w:pPr>
        <w:rPr>
          <w:b/>
          <w:iCs/>
          <w:sz w:val="24"/>
          <w:szCs w:val="24"/>
        </w:rPr>
      </w:pPr>
    </w:p>
    <w:p w14:paraId="69113806">
      <w:pPr>
        <w:rPr>
          <w:b/>
          <w:iCs/>
          <w:sz w:val="24"/>
          <w:szCs w:val="24"/>
        </w:rPr>
      </w:pPr>
    </w:p>
    <w:p w14:paraId="3DC1E9AA">
      <w:pPr>
        <w:jc w:val="right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Приложение 2 </w:t>
      </w:r>
    </w:p>
    <w:p w14:paraId="3A46DFBD">
      <w:pPr>
        <w:jc w:val="right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к Порядку конкурсного отбора проектов </w:t>
      </w:r>
    </w:p>
    <w:p w14:paraId="76D7090A">
      <w:pPr>
        <w:jc w:val="right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 молодежного инициативного  бюджетирования </w:t>
      </w:r>
    </w:p>
    <w:p w14:paraId="0E526386">
      <w:pPr>
        <w:jc w:val="right"/>
        <w:rPr>
          <w:i/>
          <w:color w:val="000000"/>
          <w:sz w:val="28"/>
          <w:szCs w:val="28"/>
          <w:lang w:eastAsia="en-US"/>
        </w:rPr>
      </w:pPr>
      <w:r>
        <w:rPr>
          <w:color w:val="000000"/>
          <w:sz w:val="24"/>
          <w:szCs w:val="24"/>
          <w:lang w:eastAsia="en-US"/>
        </w:rPr>
        <w:t>в Республике Карелия в 2026 году</w:t>
      </w:r>
    </w:p>
    <w:p w14:paraId="393CFCC8">
      <w:pPr>
        <w:spacing w:before="0" w:after="294"/>
        <w:ind w:left="111" w:hanging="10"/>
        <w:jc w:val="center"/>
        <w:rPr>
          <w:i/>
          <w:color w:val="000000"/>
          <w:sz w:val="28"/>
          <w:szCs w:val="28"/>
          <w:lang w:eastAsia="en-US"/>
        </w:rPr>
      </w:pPr>
    </w:p>
    <w:p w14:paraId="323F6495">
      <w:pPr>
        <w:spacing w:before="0" w:after="294"/>
        <w:ind w:left="111" w:hanging="10"/>
        <w:jc w:val="center"/>
        <w:rPr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en-US"/>
        </w:rPr>
        <w:t>Форма протокола собрания образовательной организации по отбору проектов</w:t>
      </w:r>
    </w:p>
    <w:p w14:paraId="11A87474">
      <w:pPr>
        <w:keepNext/>
        <w:keepLines/>
        <w:numPr>
          <w:ilvl w:val="0"/>
          <w:numId w:val="0"/>
        </w:numPr>
        <w:jc w:val="center"/>
        <w:outlineLvl w:val="0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Протокол общего собрания обучающихся 5-11 классов (собрания студентов) образовательной организации по отбору проектов</w:t>
      </w:r>
    </w:p>
    <w:p w14:paraId="01111AA4">
      <w:pPr>
        <w:keepNext/>
        <w:keepLines/>
        <w:numPr>
          <w:ilvl w:val="0"/>
          <w:numId w:val="0"/>
        </w:numPr>
        <w:jc w:val="center"/>
        <w:outlineLvl w:val="0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молодежных инициатив в рамках реализации</w:t>
      </w:r>
    </w:p>
    <w:p w14:paraId="44BCB5A1">
      <w:pPr>
        <w:keepNext/>
        <w:keepLines/>
        <w:numPr>
          <w:ilvl w:val="0"/>
          <w:numId w:val="0"/>
        </w:numPr>
        <w:jc w:val="center"/>
        <w:outlineLvl w:val="0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проекта молодежного инициативного </w:t>
      </w:r>
    </w:p>
    <w:p w14:paraId="0446F60E">
      <w:pPr>
        <w:keepNext/>
        <w:keepLines/>
        <w:numPr>
          <w:ilvl w:val="0"/>
          <w:numId w:val="0"/>
        </w:numPr>
        <w:jc w:val="center"/>
        <w:outlineLvl w:val="0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бюджетирования в Республике Карелия в 2026 году</w:t>
      </w:r>
    </w:p>
    <w:p w14:paraId="1DD512E5">
      <w:pPr>
        <w:spacing w:before="0" w:after="32"/>
        <w:ind w:left="979" w:firstLine="0"/>
        <w:rPr>
          <w:i w:val="0"/>
          <w:iCs w:val="0"/>
          <w:color w:val="000000"/>
          <w:sz w:val="28"/>
          <w:szCs w:val="28"/>
          <w:u w:val="single"/>
          <w:lang w:eastAsia="en-US"/>
        </w:rPr>
      </w:pPr>
      <w:r>
        <w:rPr>
          <w:i w:val="0"/>
          <w:iCs w:val="0"/>
          <w:color w:val="000000"/>
          <w:sz w:val="28"/>
          <w:szCs w:val="28"/>
          <w:u w:val="single"/>
          <w:lang w:val="ru-RU" w:eastAsia="en-US"/>
        </w:rPr>
        <w:t>Муниципальное</w:t>
      </w:r>
      <w:r>
        <w:rPr>
          <w:rFonts w:hint="default"/>
          <w:i w:val="0"/>
          <w:iCs w:val="0"/>
          <w:color w:val="000000"/>
          <w:sz w:val="28"/>
          <w:szCs w:val="28"/>
          <w:u w:val="single"/>
          <w:lang w:val="ru-RU" w:eastAsia="en-US"/>
        </w:rPr>
        <w:t xml:space="preserve"> общеобразовательное учреждение «Вешкельская средняя общеобразовательная школа»</w:t>
      </w:r>
    </w:p>
    <w:p w14:paraId="703EE031">
      <w:pPr>
        <w:spacing w:before="0" w:after="364"/>
        <w:ind w:left="75" w:hanging="10"/>
        <w:jc w:val="center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(полное наименование образовательной организации)</w:t>
      </w:r>
    </w:p>
    <w:p w14:paraId="5E02A6F0">
      <w:pPr>
        <w:spacing w:before="0" w:after="368"/>
        <w:ind w:left="74" w:right="158" w:hanging="3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Дата: «</w:t>
      </w:r>
      <w:r>
        <w:rPr>
          <w:rFonts w:hint="default"/>
          <w:color w:val="000000"/>
          <w:sz w:val="28"/>
          <w:szCs w:val="28"/>
          <w:u w:val="single"/>
          <w:lang w:val="ru-RU" w:eastAsia="en-US"/>
        </w:rPr>
        <w:t>27</w:t>
      </w:r>
      <w:r>
        <w:rPr>
          <w:color w:val="000000"/>
          <w:sz w:val="28"/>
          <w:szCs w:val="28"/>
          <w:lang w:eastAsia="en-US"/>
        </w:rPr>
        <w:t xml:space="preserve">» марта 2026 г. </w:t>
      </w:r>
    </w:p>
    <w:p w14:paraId="53F41F78">
      <w:pPr>
        <w:spacing w:before="0" w:after="368"/>
        <w:ind w:left="74" w:right="158" w:hanging="3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Место проведения: </w:t>
      </w:r>
      <w:r>
        <w:rPr>
          <w:color w:val="000000"/>
          <w:sz w:val="28"/>
          <w:szCs w:val="28"/>
          <w:u w:val="single"/>
          <w:lang w:val="ru-RU" w:eastAsia="en-US"/>
        </w:rPr>
        <w:t>Вешкельская</w:t>
      </w:r>
      <w:r>
        <w:rPr>
          <w:rFonts w:hint="default"/>
          <w:color w:val="000000"/>
          <w:sz w:val="28"/>
          <w:szCs w:val="28"/>
          <w:u w:val="single"/>
          <w:lang w:val="ru-RU" w:eastAsia="en-US"/>
        </w:rPr>
        <w:t xml:space="preserve"> средняя школа</w:t>
      </w:r>
    </w:p>
    <w:p w14:paraId="7326F9F7">
      <w:pPr>
        <w:spacing w:before="0" w:after="368"/>
        <w:ind w:left="74" w:right="158" w:hanging="3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Время: «</w:t>
      </w:r>
      <w:r>
        <w:rPr>
          <w:rFonts w:hint="default"/>
          <w:color w:val="000000"/>
          <w:sz w:val="28"/>
          <w:szCs w:val="28"/>
          <w:lang w:val="ru-RU" w:eastAsia="en-US"/>
        </w:rPr>
        <w:t>10.10</w:t>
      </w:r>
      <w:r>
        <w:rPr>
          <w:color w:val="000000"/>
          <w:sz w:val="28"/>
          <w:szCs w:val="28"/>
          <w:lang w:eastAsia="ru-RU"/>
        </w:rPr>
        <w:t>»</w:t>
      </w:r>
    </w:p>
    <w:p w14:paraId="222E1665">
      <w:pPr>
        <w:spacing w:before="0" w:after="4"/>
        <w:ind w:left="3" w:right="14" w:hanging="3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Общая численность учащихся 5 - 11 классов : </w:t>
      </w:r>
      <w:r>
        <w:rPr>
          <w:rFonts w:hint="default"/>
          <w:color w:val="000000"/>
          <w:sz w:val="28"/>
          <w:szCs w:val="28"/>
          <w:lang w:val="ru-RU" w:eastAsia="en-US"/>
        </w:rPr>
        <w:t>13</w:t>
      </w:r>
      <w:r>
        <w:rPr>
          <w:color w:val="000000"/>
          <w:sz w:val="28"/>
          <w:szCs w:val="28"/>
          <w:lang w:eastAsia="en-US"/>
        </w:rPr>
        <w:t xml:space="preserve"> чел. </w:t>
      </w:r>
    </w:p>
    <w:p w14:paraId="47664102">
      <w:pPr>
        <w:tabs>
          <w:tab w:val="center" w:pos="3629"/>
        </w:tabs>
        <w:spacing w:before="0" w:after="4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Из них присутствует: </w:t>
      </w:r>
      <w:r>
        <w:rPr>
          <w:rFonts w:hint="default"/>
          <w:color w:val="000000"/>
          <w:sz w:val="28"/>
          <w:szCs w:val="28"/>
          <w:lang w:val="ru-RU" w:eastAsia="en-US"/>
        </w:rPr>
        <w:t xml:space="preserve">13 </w:t>
      </w:r>
      <w:r>
        <w:rPr>
          <w:color w:val="000000"/>
          <w:sz w:val="28"/>
          <w:szCs w:val="28"/>
          <w:lang w:eastAsia="en-US"/>
        </w:rPr>
        <w:t>чел.</w:t>
      </w:r>
    </w:p>
    <w:p w14:paraId="6A30B0AE">
      <w:pPr>
        <w:tabs>
          <w:tab w:val="center" w:pos="3629"/>
        </w:tabs>
        <w:spacing w:before="0" w:after="4"/>
        <w:rPr>
          <w:color w:val="000000"/>
          <w:sz w:val="28"/>
          <w:szCs w:val="28"/>
          <w:lang w:eastAsia="en-US"/>
        </w:rPr>
      </w:pPr>
    </w:p>
    <w:p w14:paraId="317B7ABF">
      <w:pPr>
        <w:spacing w:before="0" w:after="321"/>
        <w:ind w:left="3" w:right="14" w:hanging="3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Формат проведения общего голосования (далее — голосование) (необходимо указать выбранный формат): очный.</w:t>
      </w:r>
      <w:r>
        <w:drawing>
          <wp:inline distT="0" distB="0" distL="0" distR="0">
            <wp:extent cx="50165" cy="742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t="-100000" r="-100000" b="-100000"/>
                    <a:stretch>
                      <a:fillRect/>
                    </a:stretch>
                  </pic:blipFill>
                  <pic:spPr>
                    <a:xfrm>
                      <a:off x="0" y="0"/>
                      <a:ext cx="50165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5F5B5">
      <w:pPr>
        <w:spacing w:line="252" w:lineRule="auto"/>
        <w:ind w:left="111" w:right="94" w:hanging="10"/>
        <w:jc w:val="center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ПОВЕСТКА СОБРАНИЯ:</w:t>
      </w:r>
    </w:p>
    <w:p w14:paraId="11776AD7">
      <w:pPr>
        <w:numPr>
          <w:ilvl w:val="0"/>
          <w:numId w:val="3"/>
        </w:numPr>
        <w:spacing w:before="0" w:after="4" w:line="252" w:lineRule="auto"/>
        <w:ind w:left="298" w:right="7" w:hanging="3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Выбор председателя, секретаря собрания, членов счетной комиссии.</w:t>
      </w:r>
    </w:p>
    <w:p w14:paraId="37D0E106">
      <w:pPr>
        <w:numPr>
          <w:ilvl w:val="0"/>
          <w:numId w:val="3"/>
        </w:numPr>
        <w:spacing w:before="0" w:after="26"/>
        <w:ind w:left="298" w:right="7" w:hanging="3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Презентация проектов молодежных инициатив.</w:t>
      </w:r>
    </w:p>
    <w:p w14:paraId="462CFCF5">
      <w:pPr>
        <w:numPr>
          <w:ilvl w:val="0"/>
          <w:numId w:val="3"/>
        </w:numPr>
        <w:spacing w:before="0" w:after="142" w:line="252" w:lineRule="auto"/>
        <w:ind w:left="298" w:right="14" w:hanging="3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Проведение голосования и подведение итогов.</w:t>
      </w:r>
    </w:p>
    <w:p w14:paraId="1DCD6B89">
      <w:pPr>
        <w:spacing w:before="0" w:after="3" w:line="252" w:lineRule="auto"/>
        <w:ind w:left="837" w:right="813" w:hanging="10"/>
        <w:jc w:val="center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ОБОБЩЕНИЕ РЕЗУЛЬТАТОВ:</w:t>
      </w:r>
    </w:p>
    <w:p w14:paraId="21CE35CF">
      <w:pPr>
        <w:spacing w:before="0" w:after="3" w:line="252" w:lineRule="auto"/>
        <w:ind w:left="3" w:right="813" w:hanging="3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По первому вопросу повестки собрания:</w:t>
      </w:r>
    </w:p>
    <w:p w14:paraId="7C508088">
      <w:pPr>
        <w:spacing w:before="0" w:after="3" w:line="252" w:lineRule="auto"/>
        <w:ind w:left="3" w:right="813" w:hanging="3"/>
        <w:jc w:val="both"/>
        <w:rPr>
          <w:color w:val="000000"/>
          <w:sz w:val="28"/>
          <w:szCs w:val="28"/>
          <w:lang w:eastAsia="en-US"/>
        </w:rPr>
      </w:pPr>
    </w:p>
    <w:p w14:paraId="7ADA6D32">
      <w:pPr>
        <w:spacing w:before="0" w:after="4" w:line="252" w:lineRule="auto"/>
        <w:ind w:right="14" w:firstLine="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Слушали:</w:t>
      </w:r>
      <w:r>
        <w:rPr>
          <w:color w:val="000000"/>
          <w:sz w:val="28"/>
          <w:szCs w:val="28"/>
          <w:lang w:val="ru-RU" w:eastAsia="en-US"/>
        </w:rPr>
        <w:t>Муравко</w:t>
      </w:r>
      <w:r>
        <w:rPr>
          <w:rFonts w:hint="default"/>
          <w:color w:val="000000"/>
          <w:sz w:val="28"/>
          <w:szCs w:val="28"/>
          <w:lang w:val="ru-RU" w:eastAsia="en-US"/>
        </w:rPr>
        <w:t xml:space="preserve"> Надежду Васильевну</w:t>
      </w:r>
      <w:r>
        <w:rPr>
          <w:color w:val="000000"/>
          <w:sz w:val="28"/>
          <w:szCs w:val="28"/>
          <w:lang w:eastAsia="ru-RU"/>
        </w:rPr>
        <w:t>.</w:t>
      </w:r>
    </w:p>
    <w:p w14:paraId="708AFEEE">
      <w:pPr>
        <w:spacing w:before="0" w:after="4" w:line="252" w:lineRule="auto"/>
        <w:ind w:left="3" w:right="14" w:hanging="3"/>
        <w:jc w:val="both"/>
        <w:rPr>
          <w:color w:val="000000"/>
          <w:sz w:val="28"/>
          <w:szCs w:val="28"/>
          <w:lang w:eastAsia="en-US"/>
        </w:rPr>
      </w:pPr>
    </w:p>
    <w:p w14:paraId="31BB3FD6">
      <w:pPr>
        <w:spacing w:before="0" w:after="4" w:line="252" w:lineRule="auto"/>
        <w:ind w:left="3" w:right="14" w:hanging="3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ГОЛОСОВАЛИ:</w:t>
      </w:r>
    </w:p>
    <w:p w14:paraId="1727368D">
      <w:pPr>
        <w:spacing w:before="0" w:after="4" w:line="252" w:lineRule="auto"/>
        <w:ind w:left="3" w:right="14" w:hanging="3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«за»</w:t>
      </w:r>
      <w:r>
        <w:rPr>
          <w:rFonts w:hint="default"/>
          <w:color w:val="000000"/>
          <w:sz w:val="28"/>
          <w:szCs w:val="28"/>
          <w:lang w:val="ru-RU" w:eastAsia="en-US"/>
        </w:rPr>
        <w:t xml:space="preserve">13 </w:t>
      </w:r>
      <w:r>
        <w:rPr>
          <w:color w:val="000000"/>
          <w:sz w:val="28"/>
          <w:szCs w:val="28"/>
          <w:lang w:eastAsia="en-US"/>
        </w:rPr>
        <w:t>голосов</w:t>
      </w:r>
    </w:p>
    <w:p w14:paraId="06D913B4">
      <w:pPr>
        <w:spacing w:before="0" w:after="4" w:line="252" w:lineRule="auto"/>
        <w:ind w:left="3" w:right="14" w:hanging="3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«против» </w:t>
      </w:r>
      <w:r>
        <w:rPr>
          <w:rFonts w:hint="default"/>
          <w:color w:val="000000"/>
          <w:sz w:val="28"/>
          <w:szCs w:val="28"/>
          <w:lang w:val="ru-RU" w:eastAsia="en-US"/>
        </w:rPr>
        <w:t xml:space="preserve">0 </w:t>
      </w:r>
      <w:r>
        <w:rPr>
          <w:color w:val="000000"/>
          <w:sz w:val="28"/>
          <w:szCs w:val="28"/>
          <w:lang w:eastAsia="en-US"/>
        </w:rPr>
        <w:t>голосов</w:t>
      </w:r>
    </w:p>
    <w:p w14:paraId="1D0ECEC5">
      <w:pPr>
        <w:spacing w:before="0" w:after="4" w:line="252" w:lineRule="auto"/>
        <w:ind w:left="3" w:right="4003" w:hanging="3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«воздержались» </w:t>
      </w:r>
      <w:r>
        <w:rPr>
          <w:rFonts w:hint="default"/>
          <w:color w:val="000000"/>
          <w:sz w:val="28"/>
          <w:szCs w:val="28"/>
          <w:lang w:val="ru-RU" w:eastAsia="en-US"/>
        </w:rPr>
        <w:t>0</w:t>
      </w:r>
      <w:r>
        <w:rPr>
          <w:color w:val="000000"/>
          <w:sz w:val="28"/>
          <w:szCs w:val="28"/>
          <w:lang w:eastAsia="en-US"/>
        </w:rPr>
        <w:t xml:space="preserve"> голосов </w:t>
      </w:r>
    </w:p>
    <w:p w14:paraId="290447B4">
      <w:pPr>
        <w:spacing w:before="0" w:after="4" w:line="252" w:lineRule="auto"/>
        <w:ind w:left="3" w:right="4003" w:hanging="3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РЕШИЛИ:</w:t>
      </w:r>
    </w:p>
    <w:p w14:paraId="0E4FB5D7">
      <w:pPr>
        <w:spacing w:before="0" w:after="4" w:line="252" w:lineRule="auto"/>
        <w:ind w:left="3" w:right="4003" w:hanging="3"/>
        <w:jc w:val="both"/>
        <w:rPr>
          <w:color w:val="000000"/>
          <w:sz w:val="28"/>
          <w:szCs w:val="28"/>
          <w:lang w:eastAsia="en-US"/>
        </w:rPr>
      </w:pPr>
    </w:p>
    <w:p w14:paraId="755FC695">
      <w:pPr>
        <w:spacing w:before="0" w:after="4" w:line="252" w:lineRule="auto"/>
        <w:ind w:left="74" w:right="14" w:hanging="3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1.1. Избрать председателем собрания (указать Ф.И.О., должность): </w:t>
      </w:r>
      <w:r>
        <w:rPr>
          <w:color w:val="000000"/>
          <w:sz w:val="28"/>
          <w:szCs w:val="28"/>
          <w:lang w:val="ru-RU" w:eastAsia="en-US"/>
        </w:rPr>
        <w:t>Няргину</w:t>
      </w:r>
      <w:r>
        <w:rPr>
          <w:rFonts w:hint="default"/>
          <w:color w:val="000000"/>
          <w:sz w:val="28"/>
          <w:szCs w:val="28"/>
          <w:lang w:val="ru-RU" w:eastAsia="en-US"/>
        </w:rPr>
        <w:t xml:space="preserve"> Елену Александровну</w:t>
      </w:r>
      <w:r>
        <w:rPr>
          <w:color w:val="000000"/>
          <w:sz w:val="28"/>
          <w:szCs w:val="28"/>
          <w:lang w:eastAsia="en-US"/>
        </w:rPr>
        <w:t>.</w:t>
      </w:r>
    </w:p>
    <w:p w14:paraId="03D239C3">
      <w:pPr>
        <w:spacing w:before="0" w:after="4" w:line="252" w:lineRule="auto"/>
        <w:ind w:left="74" w:right="14" w:hanging="3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1.2. Избрать секретарем собрания (указать Ф.И. О., должность): </w:t>
      </w:r>
      <w:r>
        <w:rPr>
          <w:color w:val="000000"/>
          <w:sz w:val="28"/>
          <w:szCs w:val="28"/>
          <w:lang w:val="ru-RU" w:eastAsia="en-US"/>
        </w:rPr>
        <w:t>Лаврентьеву</w:t>
      </w:r>
      <w:r>
        <w:rPr>
          <w:rFonts w:hint="default"/>
          <w:color w:val="000000"/>
          <w:sz w:val="28"/>
          <w:szCs w:val="28"/>
          <w:lang w:val="ru-RU" w:eastAsia="en-US"/>
        </w:rPr>
        <w:t xml:space="preserve"> Ирину Ивановну</w:t>
      </w:r>
      <w:r>
        <w:rPr>
          <w:color w:val="000000"/>
          <w:sz w:val="28"/>
          <w:szCs w:val="28"/>
          <w:lang w:eastAsia="en-US"/>
        </w:rPr>
        <w:t>.</w:t>
      </w:r>
    </w:p>
    <w:p w14:paraId="78D0B6BB">
      <w:pPr>
        <w:spacing w:before="0" w:after="4" w:line="252" w:lineRule="auto"/>
        <w:ind w:left="74" w:right="14" w:hanging="3"/>
        <w:jc w:val="both"/>
        <w:rPr>
          <w:color w:val="000000"/>
          <w:sz w:val="28"/>
          <w:szCs w:val="28"/>
          <w:lang w:eastAsia="en-US"/>
        </w:rPr>
      </w:pPr>
    </w:p>
    <w:p w14:paraId="36E0D897">
      <w:pPr>
        <w:spacing w:before="0" w:after="4" w:line="252" w:lineRule="auto"/>
        <w:ind w:left="74" w:right="14" w:hanging="3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1.3. Сформировать счетную комиссию в составе:</w:t>
      </w:r>
    </w:p>
    <w:p w14:paraId="7979D4A2">
      <w:pPr>
        <w:spacing w:before="0" w:after="4" w:line="252" w:lineRule="auto"/>
        <w:ind w:left="74" w:right="14" w:hanging="3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ФИО, должность</w:t>
      </w:r>
      <w:r>
        <w:rPr>
          <w:rFonts w:hint="default"/>
          <w:color w:val="000000"/>
          <w:sz w:val="28"/>
          <w:szCs w:val="28"/>
          <w:lang w:val="ru-RU" w:eastAsia="en-US"/>
        </w:rPr>
        <w:t xml:space="preserve"> Агафонова Светлана Николаевна, социальный педагог</w:t>
      </w:r>
      <w:r>
        <w:rPr>
          <w:color w:val="000000"/>
          <w:sz w:val="28"/>
          <w:szCs w:val="28"/>
          <w:lang w:eastAsia="en-US"/>
        </w:rPr>
        <w:t>.</w:t>
      </w:r>
    </w:p>
    <w:p w14:paraId="5622C80A">
      <w:pPr>
        <w:spacing w:before="0" w:after="4" w:line="252" w:lineRule="auto"/>
        <w:ind w:left="74" w:right="14" w:hanging="3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ФИО, должность</w:t>
      </w:r>
      <w:r>
        <w:rPr>
          <w:rFonts w:hint="default"/>
          <w:color w:val="000000"/>
          <w:sz w:val="28"/>
          <w:szCs w:val="28"/>
          <w:lang w:val="ru-RU" w:eastAsia="en-US"/>
        </w:rPr>
        <w:t xml:space="preserve"> Мацко Алена Николаевна, член родительского комитетаэ</w:t>
      </w:r>
      <w:r>
        <w:rPr>
          <w:color w:val="000000"/>
          <w:sz w:val="28"/>
          <w:szCs w:val="28"/>
          <w:lang w:eastAsia="en-US"/>
        </w:rPr>
        <w:t>.</w:t>
      </w:r>
    </w:p>
    <w:p w14:paraId="2F06326F">
      <w:pPr>
        <w:spacing w:before="0" w:after="4" w:line="252" w:lineRule="auto"/>
        <w:ind w:left="74" w:right="14" w:hanging="3"/>
        <w:jc w:val="both"/>
        <w:rPr>
          <w:color w:val="000000"/>
          <w:sz w:val="28"/>
          <w:szCs w:val="28"/>
          <w:lang w:eastAsia="en-US"/>
        </w:rPr>
      </w:pPr>
    </w:p>
    <w:p w14:paraId="3C260A5A">
      <w:pPr>
        <w:spacing w:before="0" w:after="11"/>
        <w:ind w:left="-12" w:right="259" w:hanging="3"/>
        <w:jc w:val="both"/>
        <w:rPr>
          <w:rFonts w:hint="default"/>
          <w:color w:val="000000"/>
          <w:sz w:val="28"/>
          <w:szCs w:val="28"/>
          <w:lang w:val="ru-RU" w:eastAsia="en-US"/>
        </w:rPr>
      </w:pPr>
      <w:r>
        <w:rPr>
          <w:color w:val="000000"/>
          <w:sz w:val="28"/>
          <w:szCs w:val="28"/>
          <w:lang w:eastAsia="en-US"/>
        </w:rPr>
        <w:t>По второму вопросу повестки собрания</w:t>
      </w:r>
      <w:r>
        <w:rPr>
          <w:rFonts w:hint="default"/>
          <w:color w:val="000000"/>
          <w:sz w:val="28"/>
          <w:szCs w:val="28"/>
          <w:lang w:val="ru-RU" w:eastAsia="en-US"/>
        </w:rPr>
        <w:t xml:space="preserve"> выступила</w:t>
      </w:r>
      <w:r>
        <w:rPr>
          <w:color w:val="000000"/>
          <w:sz w:val="28"/>
          <w:szCs w:val="28"/>
          <w:lang w:eastAsia="en-US"/>
        </w:rPr>
        <w:t>:</w:t>
      </w:r>
      <w:r>
        <w:rPr>
          <w:rFonts w:hint="default"/>
          <w:color w:val="000000"/>
          <w:sz w:val="28"/>
          <w:szCs w:val="28"/>
          <w:lang w:val="ru-RU" w:eastAsia="en-US"/>
        </w:rPr>
        <w:t xml:space="preserve"> Няргина Елена Александровна, советник директора по воспитанию.</w:t>
      </w:r>
    </w:p>
    <w:p w14:paraId="0A9A477A">
      <w:pPr>
        <w:spacing w:before="0" w:after="11"/>
        <w:ind w:left="-12" w:right="-1" w:hanging="3"/>
        <w:jc w:val="both"/>
        <w:rPr>
          <w:color w:val="000000"/>
          <w:sz w:val="28"/>
          <w:szCs w:val="28"/>
          <w:lang w:eastAsia="en-US"/>
        </w:rPr>
      </w:pPr>
    </w:p>
    <w:p w14:paraId="47D39EA9">
      <w:pPr>
        <w:spacing w:before="0" w:after="43" w:line="252" w:lineRule="auto"/>
        <w:ind w:left="74" w:right="-1" w:hanging="3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Команды образовательной организации провели презентацию проектов молодежных инициатив.</w:t>
      </w:r>
    </w:p>
    <w:p w14:paraId="6A2D8B5A">
      <w:pPr>
        <w:spacing w:before="0" w:after="43" w:line="252" w:lineRule="auto"/>
        <w:ind w:left="74" w:right="-1" w:hanging="3"/>
        <w:jc w:val="both"/>
        <w:rPr>
          <w:color w:val="000000"/>
          <w:sz w:val="28"/>
          <w:szCs w:val="28"/>
          <w:lang w:eastAsia="en-US"/>
        </w:rPr>
      </w:pPr>
    </w:p>
    <w:p w14:paraId="740F69CD">
      <w:pPr>
        <w:numPr>
          <w:ilvl w:val="0"/>
          <w:numId w:val="4"/>
        </w:numPr>
        <w:spacing w:before="0" w:after="4" w:line="252" w:lineRule="auto"/>
        <w:ind w:left="0" w:right="-1" w:firstLine="709"/>
        <w:contextualSpacing/>
        <w:jc w:val="both"/>
        <w:rPr>
          <w:i/>
          <w:color w:val="000000"/>
          <w:lang w:eastAsia="en-US"/>
        </w:rPr>
      </w:pPr>
      <w:r>
        <w:rPr>
          <w:color w:val="000000"/>
          <w:sz w:val="28"/>
          <w:szCs w:val="28"/>
          <w:lang w:eastAsia="en-US"/>
        </w:rPr>
        <w:t>Молодежная команда под руководством автора проекта (инициатора)</w:t>
      </w:r>
      <w:r>
        <w:rPr>
          <w:rFonts w:hint="default"/>
          <w:color w:val="000000"/>
          <w:sz w:val="28"/>
          <w:szCs w:val="28"/>
          <w:lang w:val="ru-RU" w:eastAsia="en-US"/>
        </w:rPr>
        <w:t xml:space="preserve"> Няргина Константина , ученика 10 класса</w:t>
      </w:r>
      <w:r>
        <w:rPr>
          <w:color w:val="000000"/>
          <w:sz w:val="28"/>
          <w:szCs w:val="28"/>
          <w:lang w:eastAsia="en-US"/>
        </w:rPr>
        <w:t>.</w:t>
      </w:r>
    </w:p>
    <w:p w14:paraId="749877B7">
      <w:pPr>
        <w:ind w:right="-1" w:firstLine="0"/>
        <w:jc w:val="center"/>
        <w:rPr>
          <w:color w:val="000000"/>
          <w:sz w:val="28"/>
          <w:szCs w:val="28"/>
          <w:lang w:eastAsia="en-US"/>
        </w:rPr>
      </w:pPr>
      <w:r>
        <w:rPr>
          <w:i/>
          <w:color w:val="000000"/>
          <w:sz w:val="28"/>
          <w:szCs w:val="28"/>
          <w:lang w:eastAsia="en-US"/>
        </w:rPr>
        <w:t xml:space="preserve">(Ф.И.О. </w:t>
      </w:r>
      <w:r>
        <w:rPr>
          <w:color w:val="000000"/>
          <w:sz w:val="28"/>
          <w:szCs w:val="28"/>
          <w:lang w:eastAsia="en-US"/>
        </w:rPr>
        <w:t>автора проекта (инициатора)</w:t>
      </w:r>
      <w:r>
        <w:rPr>
          <w:i/>
          <w:color w:val="000000"/>
          <w:sz w:val="28"/>
          <w:szCs w:val="28"/>
          <w:lang w:eastAsia="en-US"/>
        </w:rPr>
        <w:t>)</w:t>
      </w:r>
    </w:p>
    <w:p w14:paraId="48D46767">
      <w:pPr>
        <w:ind w:right="-1" w:firstLine="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Наименование проекта</w:t>
      </w:r>
      <w:r>
        <w:rPr>
          <w:color w:val="000000"/>
          <w:sz w:val="28"/>
          <w:szCs w:val="28"/>
          <w:lang w:eastAsia="ru-RU"/>
        </w:rPr>
        <w:t xml:space="preserve"> «Школьный</w:t>
      </w:r>
      <w:r>
        <w:rPr>
          <w:rFonts w:hint="default"/>
          <w:color w:val="000000"/>
          <w:sz w:val="28"/>
          <w:szCs w:val="28"/>
          <w:lang w:val="en-US" w:eastAsia="ru-RU"/>
        </w:rPr>
        <w:t xml:space="preserve"> музей</w:t>
      </w:r>
      <w:r>
        <w:rPr>
          <w:color w:val="000000"/>
          <w:sz w:val="28"/>
          <w:szCs w:val="28"/>
          <w:lang w:eastAsia="ru-RU"/>
        </w:rPr>
        <w:t>».</w:t>
      </w:r>
    </w:p>
    <w:p w14:paraId="15F4CF7A">
      <w:pPr>
        <w:ind w:right="-1" w:firstLine="0"/>
        <w:jc w:val="both"/>
        <w:rPr>
          <w:color w:val="000000"/>
          <w:sz w:val="28"/>
          <w:szCs w:val="28"/>
          <w:lang w:eastAsia="en-US"/>
        </w:rPr>
      </w:pPr>
    </w:p>
    <w:p w14:paraId="7A1C2425">
      <w:pPr>
        <w:ind w:right="-1" w:firstLine="0"/>
        <w:jc w:val="both"/>
        <w:rPr>
          <w:rFonts w:hint="default"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eastAsia="en-US"/>
        </w:rPr>
        <w:t xml:space="preserve">Цель проекта: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</w:rPr>
        <w:t>создани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lang w:val="ru-RU"/>
        </w:rPr>
        <w:t>е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</w:rPr>
        <w:t xml:space="preserve"> и развити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lang w:val="ru-RU"/>
        </w:rPr>
        <w:t>е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</w:rPr>
        <w:t xml:space="preserve"> образовательной среды, способствующей патриотическому воспитанию, развитию творческих и исследовательских способностей учащихся, а также формированию у них чувства гордости за свою школу, историю и культуру.</w:t>
      </w:r>
      <w:r>
        <w:rPr>
          <w:rFonts w:hint="default" w:ascii="Times New Roman" w:hAnsi="Times New Roman" w:cs="Times New Roman"/>
          <w:color w:val="000000"/>
          <w:sz w:val="28"/>
          <w:szCs w:val="28"/>
          <w:lang w:eastAsia="en-US"/>
        </w:rPr>
        <w:t>.</w:t>
      </w:r>
    </w:p>
    <w:p w14:paraId="3261B020">
      <w:pPr>
        <w:ind w:right="-1" w:firstLine="0"/>
        <w:jc w:val="both"/>
        <w:rPr>
          <w:color w:val="000000"/>
          <w:sz w:val="28"/>
          <w:szCs w:val="28"/>
          <w:lang w:eastAsia="en-US"/>
        </w:rPr>
      </w:pPr>
    </w:p>
    <w:p w14:paraId="7B419E75">
      <w:pPr>
        <w:numPr>
          <w:ilvl w:val="0"/>
          <w:numId w:val="4"/>
        </w:numPr>
        <w:spacing w:before="0" w:after="4" w:line="252" w:lineRule="auto"/>
        <w:ind w:left="0" w:right="-1" w:firstLine="709"/>
        <w:contextualSpacing/>
        <w:jc w:val="both"/>
        <w:rPr>
          <w:i/>
          <w:color w:val="000000"/>
          <w:lang w:eastAsia="en-US"/>
        </w:rPr>
      </w:pPr>
      <w:r>
        <w:rPr>
          <w:color w:val="000000"/>
          <w:sz w:val="28"/>
          <w:szCs w:val="28"/>
          <w:lang w:eastAsia="en-US"/>
        </w:rPr>
        <w:t>Молодежная команда под руководством автора проекта (инициатора)</w:t>
      </w:r>
      <w:r>
        <w:rPr>
          <w:rFonts w:hint="default"/>
          <w:color w:val="000000"/>
          <w:sz w:val="28"/>
          <w:szCs w:val="28"/>
          <w:lang w:val="ru-RU" w:eastAsia="en-US"/>
        </w:rPr>
        <w:t xml:space="preserve"> Жуковской Яны, ученицы 9 класса</w:t>
      </w:r>
    </w:p>
    <w:p w14:paraId="4AF7E148">
      <w:pPr>
        <w:ind w:right="-1" w:firstLine="0"/>
        <w:jc w:val="center"/>
        <w:rPr>
          <w:color w:val="000000"/>
          <w:sz w:val="28"/>
          <w:szCs w:val="28"/>
          <w:lang w:eastAsia="en-US"/>
        </w:rPr>
      </w:pPr>
      <w:r>
        <w:rPr>
          <w:i/>
          <w:color w:val="000000"/>
          <w:lang w:eastAsia="en-US"/>
        </w:rPr>
        <w:t xml:space="preserve">(Ф.И.О. </w:t>
      </w:r>
      <w:r>
        <w:rPr>
          <w:color w:val="000000"/>
          <w:lang w:eastAsia="en-US"/>
        </w:rPr>
        <w:t>автора проекта (инициатора)</w:t>
      </w:r>
      <w:r>
        <w:rPr>
          <w:i/>
          <w:color w:val="000000"/>
          <w:lang w:eastAsia="en-US"/>
        </w:rPr>
        <w:t>)</w:t>
      </w:r>
    </w:p>
    <w:p w14:paraId="0C1851C0">
      <w:pPr>
        <w:ind w:right="-1" w:firstLine="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Наименование проекта</w:t>
      </w:r>
      <w:r>
        <w:rPr>
          <w:color w:val="000000"/>
          <w:sz w:val="28"/>
          <w:szCs w:val="28"/>
          <w:lang w:eastAsia="ru-RU"/>
        </w:rPr>
        <w:t xml:space="preserve"> «Школьный</w:t>
      </w:r>
      <w:r>
        <w:rPr>
          <w:rFonts w:hint="default"/>
          <w:color w:val="000000"/>
          <w:sz w:val="28"/>
          <w:szCs w:val="28"/>
          <w:lang w:val="en-US" w:eastAsia="ru-RU"/>
        </w:rPr>
        <w:t xml:space="preserve"> театр</w:t>
      </w:r>
      <w:r>
        <w:rPr>
          <w:color w:val="000000"/>
          <w:sz w:val="28"/>
          <w:szCs w:val="28"/>
          <w:lang w:eastAsia="ru-RU"/>
        </w:rPr>
        <w:t>».</w:t>
      </w:r>
    </w:p>
    <w:p w14:paraId="064A4FDC">
      <w:pPr>
        <w:ind w:right="-1" w:firstLine="0"/>
        <w:jc w:val="both"/>
        <w:rPr>
          <w:rFonts w:hint="default" w:ascii="Times New Roman" w:hAnsi="Times New Roman" w:cs="Times New Roman"/>
          <w:color w:val="000000"/>
          <w:sz w:val="28"/>
          <w:szCs w:val="28"/>
          <w:lang w:eastAsia="en-US"/>
        </w:rPr>
      </w:pPr>
    </w:p>
    <w:p w14:paraId="13350408">
      <w:pPr>
        <w:ind w:right="-1" w:firstLine="0"/>
        <w:jc w:val="both"/>
        <w:rPr>
          <w:rFonts w:hint="default"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eastAsia="en-US"/>
        </w:rPr>
        <w:t>Цель проекта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 w:eastAsia="en-US"/>
        </w:rPr>
        <w:t>:с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</w:rPr>
        <w:t>оздание условий для творческого развития учащихся через вовлечение их в театральную деятельность, развитие коммуникативных навыков, повышение общей культуры и формирование социально-значимых качеств личности.</w:t>
      </w:r>
      <w:r>
        <w:rPr>
          <w:rFonts w:hint="default" w:ascii="Times New Roman" w:hAnsi="Times New Roman" w:cs="Times New Roman"/>
          <w:color w:val="000000"/>
          <w:sz w:val="28"/>
          <w:szCs w:val="28"/>
          <w:lang w:eastAsia="en-US"/>
        </w:rPr>
        <w:t>.</w:t>
      </w:r>
    </w:p>
    <w:p w14:paraId="6801E551">
      <w:pPr>
        <w:ind w:right="-1" w:firstLine="0"/>
        <w:jc w:val="both"/>
        <w:rPr>
          <w:color w:val="000000"/>
          <w:sz w:val="28"/>
          <w:szCs w:val="28"/>
          <w:lang w:eastAsia="en-US"/>
        </w:rPr>
      </w:pPr>
    </w:p>
    <w:p w14:paraId="5027123D">
      <w:pPr>
        <w:numPr>
          <w:ilvl w:val="0"/>
          <w:numId w:val="4"/>
        </w:numPr>
        <w:spacing w:before="0" w:after="4" w:line="252" w:lineRule="auto"/>
        <w:ind w:left="0" w:right="-1" w:firstLine="709"/>
        <w:contextualSpacing/>
        <w:jc w:val="both"/>
        <w:rPr>
          <w:i/>
          <w:color w:val="000000"/>
          <w:lang w:eastAsia="en-US"/>
        </w:rPr>
      </w:pPr>
      <w:r>
        <w:rPr>
          <w:color w:val="000000"/>
          <w:sz w:val="28"/>
          <w:szCs w:val="28"/>
          <w:lang w:eastAsia="en-US"/>
        </w:rPr>
        <w:t>Молодежная команда под руководством автора проекта (инициатора)</w:t>
      </w:r>
      <w:r>
        <w:rPr>
          <w:rFonts w:hint="default"/>
          <w:color w:val="000000"/>
          <w:sz w:val="28"/>
          <w:szCs w:val="28"/>
          <w:lang w:val="ru-RU" w:eastAsia="en-US"/>
        </w:rPr>
        <w:t xml:space="preserve"> Герасимова Никиту, ученика 9 класса</w:t>
      </w:r>
      <w:r>
        <w:rPr>
          <w:color w:val="000000"/>
          <w:sz w:val="28"/>
          <w:szCs w:val="28"/>
          <w:lang w:eastAsia="en-US"/>
        </w:rPr>
        <w:t>.</w:t>
      </w:r>
    </w:p>
    <w:p w14:paraId="7FE01514">
      <w:pPr>
        <w:ind w:right="-1" w:firstLine="0"/>
        <w:jc w:val="center"/>
        <w:rPr>
          <w:color w:val="000000"/>
          <w:sz w:val="28"/>
          <w:szCs w:val="28"/>
          <w:lang w:eastAsia="en-US"/>
        </w:rPr>
      </w:pPr>
      <w:r>
        <w:rPr>
          <w:i/>
          <w:color w:val="000000"/>
          <w:lang w:eastAsia="en-US"/>
        </w:rPr>
        <w:t xml:space="preserve">(Ф.И.О. </w:t>
      </w:r>
      <w:r>
        <w:rPr>
          <w:color w:val="000000"/>
          <w:lang w:eastAsia="en-US"/>
        </w:rPr>
        <w:t>автора проекта (инициатора)</w:t>
      </w:r>
      <w:r>
        <w:rPr>
          <w:i/>
          <w:color w:val="000000"/>
          <w:lang w:eastAsia="en-US"/>
        </w:rPr>
        <w:t>)</w:t>
      </w:r>
    </w:p>
    <w:p w14:paraId="4A8D3E6F">
      <w:pPr>
        <w:ind w:right="-1" w:firstLine="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Наименование проекта</w:t>
      </w:r>
      <w:r>
        <w:rPr>
          <w:color w:val="000000"/>
          <w:sz w:val="28"/>
          <w:szCs w:val="28"/>
          <w:lang w:eastAsia="ru-RU"/>
        </w:rPr>
        <w:t xml:space="preserve"> «Вешкельский</w:t>
      </w:r>
      <w:r>
        <w:rPr>
          <w:rFonts w:hint="default"/>
          <w:color w:val="000000"/>
          <w:sz w:val="28"/>
          <w:szCs w:val="28"/>
          <w:lang w:val="en-US" w:eastAsia="ru-RU"/>
        </w:rPr>
        <w:t xml:space="preserve"> ШУМ</w:t>
      </w:r>
      <w:r>
        <w:rPr>
          <w:color w:val="000000"/>
          <w:sz w:val="28"/>
          <w:szCs w:val="28"/>
          <w:lang w:eastAsia="ru-RU"/>
        </w:rPr>
        <w:t>».</w:t>
      </w:r>
    </w:p>
    <w:p w14:paraId="000F04C4">
      <w:pPr>
        <w:ind w:right="-1" w:firstLine="0"/>
        <w:jc w:val="both"/>
        <w:rPr>
          <w:color w:val="000000"/>
          <w:sz w:val="28"/>
          <w:szCs w:val="28"/>
          <w:lang w:eastAsia="en-US"/>
        </w:rPr>
      </w:pPr>
    </w:p>
    <w:p w14:paraId="77B0D40A">
      <w:pPr>
        <w:ind w:right="-1" w:firstLine="0"/>
        <w:jc w:val="both"/>
        <w:rPr>
          <w:rFonts w:hint="default" w:ascii="Times New Roman" w:hAnsi="Times New Roman" w:cs="Times New Roman"/>
          <w:b w:val="0"/>
          <w:bCs w:val="0"/>
          <w:i/>
          <w:sz w:val="28"/>
          <w:szCs w:val="28"/>
          <w:lang w:val="ru-RU"/>
        </w:rPr>
      </w:pPr>
      <w:r>
        <w:rPr>
          <w:b w:val="0"/>
          <w:bCs w:val="0"/>
          <w:color w:val="000000"/>
          <w:sz w:val="28"/>
          <w:szCs w:val="28"/>
          <w:lang w:eastAsia="en-US"/>
        </w:rPr>
        <w:t>Цель проекта</w:t>
      </w:r>
      <w:r>
        <w:rPr>
          <w:rFonts w:hint="default"/>
          <w:b w:val="0"/>
          <w:bCs w:val="0"/>
          <w:color w:val="000000"/>
          <w:sz w:val="28"/>
          <w:szCs w:val="28"/>
          <w:lang w:val="ru-RU" w:eastAsia="en-US"/>
        </w:rPr>
        <w:t>:</w:t>
      </w:r>
      <w:r>
        <w:rPr>
          <w:rFonts w:hint="default" w:ascii="Times New Roman" w:hAnsi="Times New Roman" w:cs="Times New Roman"/>
          <w:b w:val="0"/>
          <w:bCs w:val="0"/>
          <w:i/>
          <w:sz w:val="28"/>
          <w:szCs w:val="28"/>
        </w:rPr>
        <w:t xml:space="preserve"> развит</w:t>
      </w:r>
      <w:r>
        <w:rPr>
          <w:rFonts w:hint="default" w:cs="Times New Roman"/>
          <w:b w:val="0"/>
          <w:bCs w:val="0"/>
          <w:i/>
          <w:sz w:val="28"/>
          <w:szCs w:val="28"/>
          <w:lang w:val="ru-RU"/>
        </w:rPr>
        <w:t>ие</w:t>
      </w:r>
      <w:r>
        <w:rPr>
          <w:rFonts w:hint="default" w:ascii="Times New Roman" w:hAnsi="Times New Roman" w:cs="Times New Roman"/>
          <w:b w:val="0"/>
          <w:bCs w:val="0"/>
          <w:i/>
          <w:sz w:val="28"/>
          <w:szCs w:val="28"/>
        </w:rPr>
        <w:t xml:space="preserve"> коммуникативн</w:t>
      </w:r>
      <w:r>
        <w:rPr>
          <w:rFonts w:hint="default" w:cs="Times New Roman"/>
          <w:b w:val="0"/>
          <w:bCs w:val="0"/>
          <w:i/>
          <w:sz w:val="28"/>
          <w:szCs w:val="28"/>
          <w:lang w:val="ru-RU"/>
        </w:rPr>
        <w:t>ой</w:t>
      </w:r>
      <w:r>
        <w:rPr>
          <w:rFonts w:hint="default" w:ascii="Times New Roman" w:hAnsi="Times New Roman" w:cs="Times New Roman"/>
          <w:b w:val="0"/>
          <w:bCs w:val="0"/>
          <w:i/>
          <w:sz w:val="28"/>
          <w:szCs w:val="28"/>
        </w:rPr>
        <w:t xml:space="preserve"> культур</w:t>
      </w:r>
      <w:r>
        <w:rPr>
          <w:rFonts w:hint="default" w:cs="Times New Roman"/>
          <w:b w:val="0"/>
          <w:bCs w:val="0"/>
          <w:i/>
          <w:sz w:val="28"/>
          <w:szCs w:val="28"/>
          <w:lang w:val="ru-RU"/>
        </w:rPr>
        <w:t>ы</w:t>
      </w:r>
      <w:r>
        <w:rPr>
          <w:rFonts w:hint="default" w:ascii="Times New Roman" w:hAnsi="Times New Roman" w:cs="Times New Roman"/>
          <w:b w:val="0"/>
          <w:bCs w:val="0"/>
          <w:i/>
          <w:sz w:val="28"/>
          <w:szCs w:val="28"/>
        </w:rPr>
        <w:t xml:space="preserve"> у обучающихся Вешкельской средней школы, формирова</w:t>
      </w:r>
      <w:r>
        <w:rPr>
          <w:rFonts w:hint="default" w:cs="Times New Roman"/>
          <w:b w:val="0"/>
          <w:bCs w:val="0"/>
          <w:i/>
          <w:sz w:val="28"/>
          <w:szCs w:val="28"/>
          <w:lang w:val="ru-RU"/>
        </w:rPr>
        <w:t>ние</w:t>
      </w:r>
      <w:r>
        <w:rPr>
          <w:rFonts w:hint="default" w:ascii="Times New Roman" w:hAnsi="Times New Roman" w:cs="Times New Roman"/>
          <w:b w:val="0"/>
          <w:bCs w:val="0"/>
          <w:i/>
          <w:sz w:val="28"/>
          <w:szCs w:val="28"/>
        </w:rPr>
        <w:t xml:space="preserve"> навык</w:t>
      </w:r>
      <w:r>
        <w:rPr>
          <w:rFonts w:hint="default" w:cs="Times New Roman"/>
          <w:b w:val="0"/>
          <w:bCs w:val="0"/>
          <w:i/>
          <w:sz w:val="28"/>
          <w:szCs w:val="28"/>
          <w:lang w:val="ru-RU"/>
        </w:rPr>
        <w:t>ов</w:t>
      </w:r>
      <w:r>
        <w:rPr>
          <w:rFonts w:hint="default" w:ascii="Times New Roman" w:hAnsi="Times New Roman" w:cs="Times New Roman"/>
          <w:b w:val="0"/>
          <w:bCs w:val="0"/>
          <w:i/>
          <w:sz w:val="28"/>
          <w:szCs w:val="28"/>
        </w:rPr>
        <w:t xml:space="preserve"> общения и сотрудничества, поддерж</w:t>
      </w:r>
      <w:r>
        <w:rPr>
          <w:rFonts w:hint="default" w:cs="Times New Roman"/>
          <w:b w:val="0"/>
          <w:bCs w:val="0"/>
          <w:i/>
          <w:sz w:val="28"/>
          <w:szCs w:val="28"/>
          <w:lang w:val="ru-RU"/>
        </w:rPr>
        <w:t xml:space="preserve">ка </w:t>
      </w:r>
      <w:r>
        <w:rPr>
          <w:rFonts w:hint="default" w:ascii="Times New Roman" w:hAnsi="Times New Roman" w:cs="Times New Roman"/>
          <w:b w:val="0"/>
          <w:bCs w:val="0"/>
          <w:i/>
          <w:sz w:val="28"/>
          <w:szCs w:val="28"/>
        </w:rPr>
        <w:t>творческ</w:t>
      </w:r>
      <w:r>
        <w:rPr>
          <w:rFonts w:hint="default" w:cs="Times New Roman"/>
          <w:b w:val="0"/>
          <w:bCs w:val="0"/>
          <w:i/>
          <w:sz w:val="28"/>
          <w:szCs w:val="28"/>
          <w:lang w:val="ru-RU"/>
        </w:rPr>
        <w:t xml:space="preserve">ой </w:t>
      </w:r>
      <w:r>
        <w:rPr>
          <w:rFonts w:hint="default" w:ascii="Times New Roman" w:hAnsi="Times New Roman" w:cs="Times New Roman"/>
          <w:b w:val="0"/>
          <w:bCs w:val="0"/>
          <w:i/>
          <w:sz w:val="28"/>
          <w:szCs w:val="28"/>
        </w:rPr>
        <w:t xml:space="preserve"> самореализаци</w:t>
      </w:r>
      <w:r>
        <w:rPr>
          <w:rFonts w:hint="default" w:cs="Times New Roman"/>
          <w:b w:val="0"/>
          <w:bCs w:val="0"/>
          <w:i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b w:val="0"/>
          <w:bCs w:val="0"/>
          <w:i/>
          <w:sz w:val="28"/>
          <w:szCs w:val="28"/>
        </w:rPr>
        <w:t xml:space="preserve"> школьников</w:t>
      </w:r>
      <w:r>
        <w:rPr>
          <w:rFonts w:hint="default" w:ascii="Times New Roman" w:hAnsi="Times New Roman" w:cs="Times New Roman"/>
          <w:b w:val="0"/>
          <w:bCs w:val="0"/>
          <w:i/>
          <w:sz w:val="28"/>
          <w:szCs w:val="28"/>
          <w:lang w:val="ru-RU"/>
        </w:rPr>
        <w:t>.</w:t>
      </w:r>
    </w:p>
    <w:p w14:paraId="39337371">
      <w:pPr>
        <w:numPr>
          <w:ilvl w:val="0"/>
          <w:numId w:val="4"/>
        </w:numPr>
        <w:spacing w:before="0" w:after="4" w:line="252" w:lineRule="auto"/>
        <w:ind w:left="0" w:right="-1" w:firstLine="709"/>
        <w:contextualSpacing/>
        <w:jc w:val="both"/>
        <w:rPr>
          <w:i/>
          <w:color w:val="000000"/>
          <w:lang w:eastAsia="en-US"/>
        </w:rPr>
      </w:pPr>
      <w:r>
        <w:rPr>
          <w:color w:val="000000"/>
          <w:sz w:val="28"/>
          <w:szCs w:val="28"/>
          <w:lang w:eastAsia="en-US"/>
        </w:rPr>
        <w:t>Молодежная команда под руководством автора проекта (инициатора)</w:t>
      </w:r>
      <w:r>
        <w:rPr>
          <w:rFonts w:hint="default"/>
          <w:color w:val="000000"/>
          <w:sz w:val="28"/>
          <w:szCs w:val="28"/>
          <w:lang w:val="ru-RU" w:eastAsia="en-US"/>
        </w:rPr>
        <w:t xml:space="preserve"> Стельмах Кирилла, ученика 8 класса</w:t>
      </w:r>
      <w:r>
        <w:rPr>
          <w:color w:val="000000"/>
          <w:sz w:val="28"/>
          <w:szCs w:val="28"/>
          <w:lang w:eastAsia="en-US"/>
        </w:rPr>
        <w:t>.</w:t>
      </w:r>
    </w:p>
    <w:p w14:paraId="2AF9EECF">
      <w:pPr>
        <w:ind w:right="-1" w:firstLine="0"/>
        <w:jc w:val="center"/>
        <w:rPr>
          <w:color w:val="000000"/>
          <w:sz w:val="28"/>
          <w:szCs w:val="28"/>
          <w:lang w:eastAsia="en-US"/>
        </w:rPr>
      </w:pPr>
      <w:r>
        <w:rPr>
          <w:i/>
          <w:color w:val="000000"/>
          <w:lang w:eastAsia="en-US"/>
        </w:rPr>
        <w:t xml:space="preserve">(Ф.И.О. </w:t>
      </w:r>
      <w:r>
        <w:rPr>
          <w:color w:val="000000"/>
          <w:lang w:eastAsia="en-US"/>
        </w:rPr>
        <w:t>автора проекта (инициатора)</w:t>
      </w:r>
      <w:r>
        <w:rPr>
          <w:i/>
          <w:color w:val="000000"/>
          <w:lang w:eastAsia="en-US"/>
        </w:rPr>
        <w:t>)</w:t>
      </w:r>
    </w:p>
    <w:p w14:paraId="2D6A24A5">
      <w:pPr>
        <w:ind w:right="-1" w:firstLine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en-US"/>
        </w:rPr>
        <w:t>Наименование проекта</w:t>
      </w:r>
      <w:r>
        <w:rPr>
          <w:color w:val="000000"/>
          <w:sz w:val="28"/>
          <w:szCs w:val="28"/>
          <w:lang w:eastAsia="ru-RU"/>
        </w:rPr>
        <w:t xml:space="preserve"> «Создание</w:t>
      </w:r>
      <w:r>
        <w:rPr>
          <w:rFonts w:hint="default"/>
          <w:color w:val="000000"/>
          <w:sz w:val="28"/>
          <w:szCs w:val="28"/>
          <w:lang w:val="en-US" w:eastAsia="ru-RU"/>
        </w:rPr>
        <w:t xml:space="preserve"> футбольной символики</w:t>
      </w:r>
      <w:r>
        <w:rPr>
          <w:color w:val="000000"/>
          <w:sz w:val="28"/>
          <w:szCs w:val="28"/>
          <w:lang w:eastAsia="ru-RU"/>
        </w:rPr>
        <w:t>».</w:t>
      </w:r>
    </w:p>
    <w:p w14:paraId="02392DDB">
      <w:pPr>
        <w:ind w:right="-1" w:firstLine="0"/>
        <w:jc w:val="both"/>
        <w:rPr>
          <w:color w:val="000000"/>
          <w:sz w:val="28"/>
          <w:szCs w:val="28"/>
          <w:lang w:eastAsia="ru-RU"/>
        </w:rPr>
      </w:pPr>
    </w:p>
    <w:p w14:paraId="06520FB7">
      <w:pPr>
        <w:numPr>
          <w:ilvl w:val="0"/>
          <w:numId w:val="4"/>
        </w:numPr>
        <w:spacing w:before="0" w:after="4" w:line="252" w:lineRule="auto"/>
        <w:ind w:left="0" w:right="-1" w:firstLine="709"/>
        <w:contextualSpacing/>
        <w:jc w:val="both"/>
        <w:rPr>
          <w:i/>
          <w:color w:val="000000"/>
          <w:lang w:eastAsia="en-US"/>
        </w:rPr>
      </w:pPr>
      <w:r>
        <w:rPr>
          <w:color w:val="000000"/>
          <w:sz w:val="28"/>
          <w:szCs w:val="28"/>
          <w:lang w:eastAsia="en-US"/>
        </w:rPr>
        <w:t>Молодежная команда под руководством автора проекта (инициатора)</w:t>
      </w:r>
      <w:r>
        <w:rPr>
          <w:color w:val="000000"/>
          <w:sz w:val="28"/>
          <w:szCs w:val="28"/>
          <w:lang w:val="ru-RU" w:eastAsia="en-US"/>
        </w:rPr>
        <w:t>Юппиевой</w:t>
      </w:r>
      <w:r>
        <w:rPr>
          <w:rFonts w:hint="default"/>
          <w:color w:val="000000"/>
          <w:sz w:val="28"/>
          <w:szCs w:val="28"/>
          <w:lang w:val="ru-RU" w:eastAsia="en-US"/>
        </w:rPr>
        <w:t xml:space="preserve"> Каролины, ученицы 10 класса</w:t>
      </w:r>
    </w:p>
    <w:p w14:paraId="5C66C8B2">
      <w:pPr>
        <w:ind w:right="-1" w:firstLine="0"/>
        <w:jc w:val="center"/>
        <w:rPr>
          <w:color w:val="000000"/>
          <w:sz w:val="28"/>
          <w:szCs w:val="28"/>
          <w:lang w:eastAsia="en-US"/>
        </w:rPr>
      </w:pPr>
      <w:r>
        <w:rPr>
          <w:i/>
          <w:color w:val="000000"/>
          <w:lang w:eastAsia="en-US"/>
        </w:rPr>
        <w:t xml:space="preserve">(Ф.И.О. </w:t>
      </w:r>
      <w:r>
        <w:rPr>
          <w:color w:val="000000"/>
          <w:lang w:eastAsia="en-US"/>
        </w:rPr>
        <w:t>автора проекта (инициатора)</w:t>
      </w:r>
      <w:r>
        <w:rPr>
          <w:i/>
          <w:color w:val="000000"/>
          <w:lang w:eastAsia="en-US"/>
        </w:rPr>
        <w:t>)</w:t>
      </w:r>
    </w:p>
    <w:p w14:paraId="5BC06129">
      <w:pPr>
        <w:ind w:right="-1" w:firstLine="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Наименование проекта</w:t>
      </w:r>
      <w:r>
        <w:rPr>
          <w:color w:val="000000"/>
          <w:sz w:val="28"/>
          <w:szCs w:val="28"/>
          <w:lang w:eastAsia="ru-RU"/>
        </w:rPr>
        <w:t xml:space="preserve"> «Благоустройство</w:t>
      </w:r>
      <w:r>
        <w:rPr>
          <w:rFonts w:hint="default"/>
          <w:color w:val="000000"/>
          <w:sz w:val="28"/>
          <w:szCs w:val="28"/>
          <w:lang w:val="en-US" w:eastAsia="ru-RU"/>
        </w:rPr>
        <w:t xml:space="preserve"> территории школы</w:t>
      </w:r>
      <w:r>
        <w:rPr>
          <w:color w:val="000000"/>
          <w:sz w:val="28"/>
          <w:szCs w:val="28"/>
          <w:lang w:eastAsia="ru-RU"/>
        </w:rPr>
        <w:t>».</w:t>
      </w:r>
    </w:p>
    <w:p w14:paraId="47A59D72">
      <w:pPr>
        <w:ind w:right="-1" w:firstLine="0"/>
        <w:jc w:val="both"/>
        <w:rPr>
          <w:color w:val="000000"/>
          <w:sz w:val="28"/>
          <w:szCs w:val="28"/>
          <w:lang w:eastAsia="en-US"/>
        </w:rPr>
      </w:pPr>
    </w:p>
    <w:p w14:paraId="0769C829">
      <w:pPr>
        <w:ind w:right="-1" w:firstLine="0"/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eastAsia="en-US"/>
        </w:rPr>
        <w:t>Цель проекта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ru-RU" w:eastAsia="en-US"/>
        </w:rPr>
        <w:t xml:space="preserve">: </w:t>
      </w:r>
      <w:r>
        <w:rPr>
          <w:rStyle w:val="12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создать эстетически и экологически привлекательное пространство возле школы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, улучшить экологическую обстановку в школе и на прилегающей территории.</w:t>
      </w:r>
    </w:p>
    <w:p w14:paraId="16316ECB">
      <w:pPr>
        <w:ind w:right="-1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 w:eastAsia="en-US"/>
        </w:rPr>
      </w:pPr>
    </w:p>
    <w:p w14:paraId="57CF04F1">
      <w:pPr>
        <w:ind w:right="-1" w:firstLine="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По третьему вопросу повестки собрания:</w:t>
      </w:r>
    </w:p>
    <w:p w14:paraId="5DF58634">
      <w:pPr>
        <w:ind w:right="-1" w:firstLine="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Проведено  голосование.</w:t>
      </w:r>
    </w:p>
    <w:p w14:paraId="7891A087">
      <w:pPr>
        <w:ind w:right="-1" w:firstLine="0"/>
        <w:jc w:val="both"/>
        <w:rPr>
          <w:color w:val="000000"/>
          <w:sz w:val="28"/>
          <w:szCs w:val="28"/>
          <w:lang w:eastAsia="en-US"/>
        </w:rPr>
      </w:pPr>
    </w:p>
    <w:p w14:paraId="3E1ABDB1">
      <w:pPr>
        <w:numPr>
          <w:ilvl w:val="0"/>
          <w:numId w:val="4"/>
        </w:numPr>
        <w:spacing w:before="0" w:after="4" w:line="252" w:lineRule="auto"/>
        <w:ind w:left="0" w:right="-1" w:firstLine="709"/>
        <w:contextualSpacing/>
        <w:jc w:val="both"/>
        <w:rPr>
          <w:i/>
          <w:color w:val="000000"/>
          <w:lang w:eastAsia="en-US"/>
        </w:rPr>
      </w:pPr>
      <w:r>
        <w:rPr>
          <w:color w:val="000000"/>
          <w:sz w:val="28"/>
          <w:szCs w:val="28"/>
          <w:lang w:eastAsia="en-US"/>
        </w:rPr>
        <w:t>За проект от молодежной команды под руководством автора проекта (инициатора</w:t>
      </w:r>
      <w:r>
        <w:rPr>
          <w:rFonts w:hint="default"/>
          <w:color w:val="000000"/>
          <w:sz w:val="28"/>
          <w:szCs w:val="28"/>
          <w:lang w:val="ru-RU" w:eastAsia="en-US"/>
        </w:rPr>
        <w:t>) Няргина Константина Анатольевича, ученика 10 класса</w:t>
      </w:r>
    </w:p>
    <w:p w14:paraId="3C8BE3C1">
      <w:pPr>
        <w:ind w:right="-1" w:firstLine="0"/>
        <w:jc w:val="center"/>
        <w:rPr>
          <w:color w:val="000000"/>
          <w:sz w:val="28"/>
          <w:szCs w:val="28"/>
          <w:lang w:eastAsia="en-US"/>
        </w:rPr>
      </w:pPr>
      <w:r>
        <w:rPr>
          <w:i/>
          <w:color w:val="000000"/>
          <w:lang w:eastAsia="en-US"/>
        </w:rPr>
        <w:t xml:space="preserve">(Ф.И.О. </w:t>
      </w:r>
      <w:r>
        <w:rPr>
          <w:color w:val="000000"/>
          <w:lang w:eastAsia="en-US"/>
        </w:rPr>
        <w:t>автора проекта (инициатора)</w:t>
      </w:r>
      <w:r>
        <w:rPr>
          <w:i/>
          <w:color w:val="000000"/>
          <w:lang w:eastAsia="en-US"/>
        </w:rPr>
        <w:t>)</w:t>
      </w:r>
    </w:p>
    <w:p w14:paraId="4159D51C">
      <w:pPr>
        <w:ind w:right="-1" w:firstLine="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Проголосовало  </w:t>
      </w:r>
      <w:r>
        <w:rPr>
          <w:rFonts w:hint="default"/>
          <w:color w:val="000000"/>
          <w:sz w:val="28"/>
          <w:szCs w:val="28"/>
          <w:lang w:val="ru-RU" w:eastAsia="en-US"/>
        </w:rPr>
        <w:t xml:space="preserve">0 </w:t>
      </w:r>
      <w:r>
        <w:rPr>
          <w:color w:val="000000"/>
          <w:sz w:val="28"/>
          <w:szCs w:val="28"/>
          <w:lang w:eastAsia="en-US"/>
        </w:rPr>
        <w:t>чел.</w:t>
      </w:r>
    </w:p>
    <w:p w14:paraId="1A8CDE46">
      <w:pPr>
        <w:ind w:left="3" w:hanging="3"/>
        <w:jc w:val="both"/>
        <w:rPr>
          <w:color w:val="000000"/>
          <w:sz w:val="28"/>
          <w:szCs w:val="28"/>
          <w:lang w:eastAsia="en-US"/>
        </w:rPr>
      </w:pPr>
    </w:p>
    <w:p w14:paraId="0A5C2834">
      <w:pPr>
        <w:numPr>
          <w:ilvl w:val="0"/>
          <w:numId w:val="4"/>
        </w:numPr>
        <w:spacing w:before="0" w:after="4" w:line="252" w:lineRule="auto"/>
        <w:ind w:left="0" w:right="-1" w:firstLine="709"/>
        <w:contextualSpacing/>
        <w:jc w:val="both"/>
        <w:rPr>
          <w:i/>
          <w:color w:val="000000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За проект от молодежной команды под руководством автора проекта (инициатора) </w:t>
      </w:r>
      <w:r>
        <w:rPr>
          <w:color w:val="000000"/>
          <w:sz w:val="28"/>
          <w:szCs w:val="28"/>
          <w:lang w:val="ru-RU" w:eastAsia="en-US"/>
        </w:rPr>
        <w:t>Жуковской</w:t>
      </w:r>
      <w:r>
        <w:rPr>
          <w:rFonts w:hint="default"/>
          <w:color w:val="000000"/>
          <w:sz w:val="28"/>
          <w:szCs w:val="28"/>
          <w:lang w:val="ru-RU" w:eastAsia="en-US"/>
        </w:rPr>
        <w:t xml:space="preserve"> Яны Александровны, ученицы 9 класса</w:t>
      </w:r>
    </w:p>
    <w:p w14:paraId="44CE4EC1">
      <w:pPr>
        <w:ind w:right="-1" w:firstLine="0"/>
        <w:jc w:val="center"/>
        <w:rPr>
          <w:color w:val="000000"/>
          <w:lang w:eastAsia="en-US"/>
        </w:rPr>
      </w:pPr>
      <w:r>
        <w:rPr>
          <w:i/>
          <w:color w:val="000000"/>
          <w:lang w:eastAsia="en-US"/>
        </w:rPr>
        <w:t xml:space="preserve">(Ф.И.О. </w:t>
      </w:r>
      <w:r>
        <w:rPr>
          <w:color w:val="000000"/>
          <w:lang w:eastAsia="en-US"/>
        </w:rPr>
        <w:t>автора проекта (инициатора)</w:t>
      </w:r>
      <w:r>
        <w:rPr>
          <w:i/>
          <w:color w:val="000000"/>
          <w:lang w:eastAsia="en-US"/>
        </w:rPr>
        <w:t>)</w:t>
      </w:r>
    </w:p>
    <w:p w14:paraId="6877FEE5">
      <w:pPr>
        <w:ind w:right="-1" w:firstLine="0"/>
        <w:jc w:val="center"/>
        <w:rPr>
          <w:color w:val="000000"/>
          <w:lang w:eastAsia="en-US"/>
        </w:rPr>
      </w:pPr>
    </w:p>
    <w:p w14:paraId="5D6CBAC0">
      <w:pPr>
        <w:ind w:left="3" w:hanging="3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Проголосовало</w:t>
      </w:r>
      <w:r>
        <w:rPr>
          <w:rFonts w:hint="default"/>
          <w:color w:val="000000"/>
          <w:sz w:val="28"/>
          <w:szCs w:val="28"/>
          <w:lang w:val="ru-RU" w:eastAsia="en-US"/>
        </w:rPr>
        <w:t xml:space="preserve"> 0 </w:t>
      </w:r>
      <w:r>
        <w:rPr>
          <w:color w:val="000000"/>
          <w:sz w:val="28"/>
          <w:szCs w:val="28"/>
          <w:lang w:eastAsia="en-US"/>
        </w:rPr>
        <w:t xml:space="preserve"> чел.</w:t>
      </w:r>
    </w:p>
    <w:p w14:paraId="7EE92AE2">
      <w:pPr>
        <w:ind w:left="3" w:hanging="3"/>
        <w:jc w:val="both"/>
        <w:rPr>
          <w:color w:val="000000"/>
          <w:sz w:val="28"/>
          <w:szCs w:val="28"/>
          <w:lang w:eastAsia="en-US"/>
        </w:rPr>
      </w:pPr>
    </w:p>
    <w:p w14:paraId="701EB84F">
      <w:pPr>
        <w:numPr>
          <w:ilvl w:val="0"/>
          <w:numId w:val="4"/>
        </w:numPr>
        <w:spacing w:before="0" w:after="4" w:line="252" w:lineRule="auto"/>
        <w:ind w:left="0" w:right="-1" w:firstLine="709"/>
        <w:contextualSpacing/>
        <w:jc w:val="both"/>
        <w:rPr>
          <w:i/>
          <w:color w:val="000000"/>
          <w:lang w:eastAsia="en-US"/>
        </w:rPr>
      </w:pPr>
      <w:r>
        <w:rPr>
          <w:color w:val="000000"/>
          <w:sz w:val="28"/>
          <w:szCs w:val="28"/>
          <w:lang w:eastAsia="en-US"/>
        </w:rPr>
        <w:t>За проект от молодежной команды под руководством автора проекта (инициатора)</w:t>
      </w:r>
      <w:r>
        <w:rPr>
          <w:rFonts w:hint="default"/>
          <w:color w:val="000000"/>
          <w:sz w:val="28"/>
          <w:szCs w:val="28"/>
          <w:lang w:val="ru-RU" w:eastAsia="en-US"/>
        </w:rPr>
        <w:t xml:space="preserve"> Герасимова Никиты Вячеславовичы, ученика 9 класса</w:t>
      </w:r>
    </w:p>
    <w:p w14:paraId="51B70407">
      <w:pPr>
        <w:ind w:right="-1" w:firstLine="0"/>
        <w:jc w:val="center"/>
        <w:rPr>
          <w:color w:val="000000"/>
          <w:sz w:val="28"/>
          <w:szCs w:val="28"/>
          <w:lang w:eastAsia="en-US"/>
        </w:rPr>
      </w:pPr>
      <w:r>
        <w:rPr>
          <w:i/>
          <w:color w:val="000000"/>
          <w:lang w:eastAsia="en-US"/>
        </w:rPr>
        <w:t xml:space="preserve">(Ф.И.О. </w:t>
      </w:r>
      <w:r>
        <w:rPr>
          <w:color w:val="000000"/>
          <w:lang w:eastAsia="en-US"/>
        </w:rPr>
        <w:t>автора проекта (инициатора)</w:t>
      </w:r>
      <w:r>
        <w:rPr>
          <w:i/>
          <w:color w:val="000000"/>
          <w:lang w:eastAsia="en-US"/>
        </w:rPr>
        <w:t>)</w:t>
      </w:r>
    </w:p>
    <w:p w14:paraId="019A4457">
      <w:pPr>
        <w:ind w:left="3" w:hanging="3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Проголосовало</w:t>
      </w:r>
      <w:r>
        <w:rPr>
          <w:rFonts w:hint="default"/>
          <w:color w:val="000000"/>
          <w:sz w:val="28"/>
          <w:szCs w:val="28"/>
          <w:lang w:val="ru-RU" w:eastAsia="en-US"/>
        </w:rPr>
        <w:t xml:space="preserve"> 13</w:t>
      </w:r>
      <w:r>
        <w:rPr>
          <w:color w:val="000000"/>
          <w:sz w:val="28"/>
          <w:szCs w:val="28"/>
          <w:lang w:eastAsia="en-US"/>
        </w:rPr>
        <w:t xml:space="preserve"> чел.</w:t>
      </w:r>
    </w:p>
    <w:p w14:paraId="57DFA4A5">
      <w:pPr>
        <w:ind w:left="3" w:hanging="3"/>
        <w:jc w:val="both"/>
        <w:rPr>
          <w:color w:val="000000"/>
          <w:sz w:val="28"/>
          <w:szCs w:val="28"/>
          <w:lang w:eastAsia="en-US"/>
        </w:rPr>
      </w:pPr>
    </w:p>
    <w:p w14:paraId="1CD3D182">
      <w:pPr>
        <w:numPr>
          <w:ilvl w:val="0"/>
          <w:numId w:val="4"/>
        </w:numPr>
        <w:spacing w:before="0" w:after="4" w:line="252" w:lineRule="auto"/>
        <w:ind w:left="0" w:right="-1" w:firstLine="709"/>
        <w:contextualSpacing/>
        <w:jc w:val="both"/>
        <w:rPr>
          <w:i/>
          <w:color w:val="000000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За проект от молодежной команды под руководством автора проекта (инициатора) </w:t>
      </w:r>
      <w:r>
        <w:rPr>
          <w:color w:val="000000"/>
          <w:sz w:val="28"/>
          <w:szCs w:val="28"/>
          <w:lang w:val="ru-RU" w:eastAsia="en-US"/>
        </w:rPr>
        <w:t>Стельмаха</w:t>
      </w:r>
      <w:r>
        <w:rPr>
          <w:rFonts w:hint="default"/>
          <w:color w:val="000000"/>
          <w:sz w:val="28"/>
          <w:szCs w:val="28"/>
          <w:lang w:val="ru-RU" w:eastAsia="en-US"/>
        </w:rPr>
        <w:t xml:space="preserve"> Кирилла Сергеевича, ученика 8 класса.</w:t>
      </w:r>
    </w:p>
    <w:p w14:paraId="0619C021">
      <w:pPr>
        <w:ind w:right="-1" w:firstLine="0"/>
        <w:jc w:val="center"/>
        <w:rPr>
          <w:color w:val="000000"/>
          <w:lang w:eastAsia="en-US"/>
        </w:rPr>
      </w:pPr>
      <w:r>
        <w:rPr>
          <w:i/>
          <w:color w:val="000000"/>
          <w:lang w:eastAsia="en-US"/>
        </w:rPr>
        <w:t xml:space="preserve">(Ф.И.О. </w:t>
      </w:r>
      <w:r>
        <w:rPr>
          <w:color w:val="000000"/>
          <w:lang w:eastAsia="en-US"/>
        </w:rPr>
        <w:t>автора проекта (инициатора)</w:t>
      </w:r>
      <w:r>
        <w:rPr>
          <w:i/>
          <w:color w:val="000000"/>
          <w:lang w:eastAsia="en-US"/>
        </w:rPr>
        <w:t>)</w:t>
      </w:r>
    </w:p>
    <w:p w14:paraId="56915276">
      <w:pPr>
        <w:ind w:right="-1" w:firstLine="0"/>
        <w:jc w:val="center"/>
        <w:rPr>
          <w:color w:val="000000"/>
          <w:lang w:eastAsia="en-US"/>
        </w:rPr>
      </w:pPr>
    </w:p>
    <w:p w14:paraId="180B2241">
      <w:pPr>
        <w:ind w:left="3" w:hanging="3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Проголосовало</w:t>
      </w:r>
      <w:r>
        <w:rPr>
          <w:rFonts w:hint="default"/>
          <w:color w:val="000000"/>
          <w:sz w:val="28"/>
          <w:szCs w:val="28"/>
          <w:lang w:val="ru-RU" w:eastAsia="en-US"/>
        </w:rPr>
        <w:t xml:space="preserve"> 0 </w:t>
      </w:r>
      <w:r>
        <w:rPr>
          <w:color w:val="000000"/>
          <w:sz w:val="28"/>
          <w:szCs w:val="28"/>
          <w:lang w:eastAsia="en-US"/>
        </w:rPr>
        <w:t xml:space="preserve"> чел.</w:t>
      </w:r>
    </w:p>
    <w:p w14:paraId="36E8CC08">
      <w:pPr>
        <w:numPr>
          <w:ilvl w:val="0"/>
          <w:numId w:val="4"/>
        </w:numPr>
        <w:spacing w:before="0" w:after="4" w:line="252" w:lineRule="auto"/>
        <w:ind w:left="0" w:right="-1" w:firstLine="709"/>
        <w:contextualSpacing/>
        <w:jc w:val="both"/>
        <w:rPr>
          <w:i/>
          <w:color w:val="000000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За проект от молодежной команды под руководством автора проекта (инициатора) </w:t>
      </w:r>
      <w:r>
        <w:rPr>
          <w:color w:val="000000"/>
          <w:sz w:val="28"/>
          <w:szCs w:val="28"/>
          <w:lang w:val="ru-RU" w:eastAsia="en-US"/>
        </w:rPr>
        <w:t>Юппиевой</w:t>
      </w:r>
      <w:r>
        <w:rPr>
          <w:rFonts w:hint="default"/>
          <w:color w:val="000000"/>
          <w:sz w:val="28"/>
          <w:szCs w:val="28"/>
          <w:lang w:val="ru-RU" w:eastAsia="en-US"/>
        </w:rPr>
        <w:t xml:space="preserve"> Каролины Александровны, ученицы 10 класса.</w:t>
      </w:r>
    </w:p>
    <w:p w14:paraId="45261189">
      <w:pPr>
        <w:ind w:right="-1" w:firstLine="0"/>
        <w:jc w:val="center"/>
        <w:rPr>
          <w:color w:val="000000"/>
          <w:lang w:eastAsia="en-US"/>
        </w:rPr>
      </w:pPr>
      <w:r>
        <w:rPr>
          <w:i/>
          <w:color w:val="000000"/>
          <w:lang w:eastAsia="en-US"/>
        </w:rPr>
        <w:t xml:space="preserve">(Ф.И.О. </w:t>
      </w:r>
      <w:r>
        <w:rPr>
          <w:color w:val="000000"/>
          <w:lang w:eastAsia="en-US"/>
        </w:rPr>
        <w:t>автора проекта (инициатора)</w:t>
      </w:r>
      <w:r>
        <w:rPr>
          <w:i/>
          <w:color w:val="000000"/>
          <w:lang w:eastAsia="en-US"/>
        </w:rPr>
        <w:t>)</w:t>
      </w:r>
    </w:p>
    <w:p w14:paraId="2016A26F">
      <w:pPr>
        <w:ind w:right="-1" w:firstLine="0"/>
        <w:jc w:val="center"/>
        <w:rPr>
          <w:color w:val="000000"/>
          <w:lang w:eastAsia="en-US"/>
        </w:rPr>
      </w:pPr>
    </w:p>
    <w:p w14:paraId="456B06EA">
      <w:pPr>
        <w:ind w:left="3" w:hanging="3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Проголосовало</w:t>
      </w:r>
      <w:r>
        <w:rPr>
          <w:rFonts w:hint="default"/>
          <w:color w:val="000000"/>
          <w:sz w:val="28"/>
          <w:szCs w:val="28"/>
          <w:lang w:val="ru-RU" w:eastAsia="en-US"/>
        </w:rPr>
        <w:t xml:space="preserve"> 0 </w:t>
      </w:r>
      <w:r>
        <w:rPr>
          <w:color w:val="000000"/>
          <w:sz w:val="28"/>
          <w:szCs w:val="28"/>
          <w:lang w:eastAsia="en-US"/>
        </w:rPr>
        <w:t xml:space="preserve"> чел.</w:t>
      </w:r>
    </w:p>
    <w:p w14:paraId="491EBFAB">
      <w:pPr>
        <w:ind w:left="3" w:hanging="3"/>
        <w:jc w:val="both"/>
        <w:rPr>
          <w:color w:val="000000"/>
          <w:sz w:val="28"/>
          <w:szCs w:val="28"/>
          <w:lang w:eastAsia="en-US"/>
        </w:rPr>
      </w:pPr>
    </w:p>
    <w:p w14:paraId="35C4E91E">
      <w:pPr>
        <w:ind w:left="3" w:hanging="3"/>
        <w:jc w:val="both"/>
        <w:rPr>
          <w:color w:val="000000"/>
          <w:sz w:val="28"/>
          <w:szCs w:val="28"/>
          <w:lang w:eastAsia="en-US"/>
        </w:rPr>
      </w:pPr>
    </w:p>
    <w:p w14:paraId="4F34CF50">
      <w:pPr>
        <w:spacing w:before="0" w:after="4" w:line="252" w:lineRule="auto"/>
        <w:ind w:right="-1" w:firstLine="0"/>
        <w:contextualSpacing/>
        <w:jc w:val="both"/>
        <w:rPr>
          <w:rFonts w:hint="default"/>
          <w:color w:val="000000"/>
          <w:sz w:val="28"/>
          <w:szCs w:val="28"/>
          <w:lang w:val="ru-RU" w:eastAsia="en-US"/>
        </w:rPr>
      </w:pPr>
      <w:r>
        <w:rPr>
          <w:color w:val="000000"/>
          <w:sz w:val="28"/>
          <w:szCs w:val="28"/>
          <w:lang w:eastAsia="en-US"/>
        </w:rPr>
        <w:t xml:space="preserve">Таким образом, на собрание образовательной организации было представлено </w:t>
      </w:r>
      <w:r>
        <w:rPr>
          <w:rFonts w:hint="default"/>
          <w:color w:val="000000"/>
          <w:sz w:val="28"/>
          <w:szCs w:val="28"/>
          <w:lang w:val="ru-RU" w:eastAsia="en-US"/>
        </w:rPr>
        <w:t>4</w:t>
      </w:r>
      <w:r>
        <w:rPr>
          <w:color w:val="000000"/>
          <w:sz w:val="28"/>
          <w:szCs w:val="28"/>
          <w:lang w:eastAsia="en-US"/>
        </w:rPr>
        <w:t xml:space="preserve"> проект</w:t>
      </w:r>
      <w:r>
        <w:rPr>
          <w:color w:val="000000"/>
          <w:sz w:val="28"/>
          <w:szCs w:val="28"/>
          <w:lang w:val="ru-RU" w:eastAsia="en-US"/>
        </w:rPr>
        <w:t>а</w:t>
      </w:r>
      <w:r>
        <w:rPr>
          <w:color w:val="000000"/>
          <w:sz w:val="28"/>
          <w:szCs w:val="28"/>
          <w:lang w:eastAsia="en-US"/>
        </w:rPr>
        <w:t>, наибольшее количество голосов было получено проектом «</w:t>
      </w:r>
      <w:r>
        <w:rPr>
          <w:color w:val="000000"/>
          <w:sz w:val="28"/>
          <w:szCs w:val="28"/>
          <w:lang w:val="ru-RU" w:eastAsia="en-US"/>
        </w:rPr>
        <w:t>Вешкельский</w:t>
      </w:r>
      <w:r>
        <w:rPr>
          <w:rFonts w:hint="default"/>
          <w:color w:val="000000"/>
          <w:sz w:val="28"/>
          <w:szCs w:val="28"/>
          <w:lang w:val="ru-RU" w:eastAsia="en-US"/>
        </w:rPr>
        <w:t xml:space="preserve"> ШУМ</w:t>
      </w:r>
      <w:r>
        <w:rPr>
          <w:color w:val="000000"/>
          <w:sz w:val="28"/>
          <w:szCs w:val="28"/>
          <w:lang w:eastAsia="en-US"/>
        </w:rPr>
        <w:t>» (наименование проекта) от молодежной команды</w:t>
      </w:r>
      <w:r>
        <w:rPr>
          <w:color w:val="000000"/>
          <w:sz w:val="28"/>
          <w:szCs w:val="28"/>
          <w:lang w:eastAsia="en-US"/>
        </w:rPr>
        <w:tab/>
      </w:r>
      <w:r>
        <w:rPr>
          <w:color w:val="000000"/>
          <w:sz w:val="28"/>
          <w:szCs w:val="28"/>
          <w:lang w:eastAsia="en-US"/>
        </w:rPr>
        <w:t>под руководством автора проекта (инициатора)</w:t>
      </w:r>
      <w:r>
        <w:rPr>
          <w:i/>
          <w:color w:val="000000"/>
          <w:sz w:val="28"/>
          <w:szCs w:val="28"/>
          <w:lang w:eastAsia="en-US"/>
        </w:rPr>
        <w:br w:type="textWrapping"/>
      </w:r>
      <w:r>
        <w:rPr>
          <w:rFonts w:hint="default"/>
          <w:color w:val="000000"/>
          <w:sz w:val="28"/>
          <w:szCs w:val="28"/>
          <w:lang w:val="ru-RU" w:eastAsia="en-US"/>
        </w:rPr>
        <w:t>Герасимова Никиты Вячеславовича</w:t>
      </w:r>
    </w:p>
    <w:p w14:paraId="19E4B0EF">
      <w:pPr>
        <w:spacing w:before="0" w:after="4" w:line="252" w:lineRule="auto"/>
        <w:ind w:right="-1" w:firstLine="0"/>
        <w:contextualSpacing/>
        <w:jc w:val="both"/>
        <w:rPr>
          <w:i/>
          <w:color w:val="000000"/>
          <w:sz w:val="28"/>
          <w:szCs w:val="28"/>
          <w:lang w:eastAsia="en-US"/>
        </w:rPr>
      </w:pPr>
      <w:r>
        <w:rPr>
          <w:i/>
          <w:color w:val="000000"/>
          <w:lang w:eastAsia="en-US"/>
        </w:rPr>
        <w:t xml:space="preserve">(Ф.И.О. </w:t>
      </w:r>
      <w:r>
        <w:rPr>
          <w:color w:val="000000"/>
          <w:lang w:eastAsia="en-US"/>
        </w:rPr>
        <w:t>автора проекта (инициатора)</w:t>
      </w:r>
      <w:r>
        <w:rPr>
          <w:i/>
          <w:color w:val="000000"/>
          <w:lang w:eastAsia="en-US"/>
        </w:rPr>
        <w:t>)</w:t>
      </w:r>
    </w:p>
    <w:p w14:paraId="2FAED968">
      <w:pPr>
        <w:ind w:firstLine="709"/>
        <w:jc w:val="both"/>
        <w:rPr>
          <w:i/>
          <w:color w:val="000000"/>
          <w:sz w:val="28"/>
          <w:szCs w:val="28"/>
          <w:lang w:eastAsia="en-US"/>
        </w:rPr>
      </w:pPr>
    </w:p>
    <w:p w14:paraId="4ADE0E5A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en-US"/>
        </w:rPr>
        <w:t>Председатель собрания образовательной организации</w:t>
      </w:r>
    </w:p>
    <w:p w14:paraId="0FB4A564">
      <w:pPr>
        <w:ind w:left="3" w:hanging="3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ru-RU"/>
        </w:rPr>
        <w:t>____________________________________                 _____________________</w:t>
      </w:r>
    </w:p>
    <w:p w14:paraId="123F7FFC">
      <w:pPr>
        <w:tabs>
          <w:tab w:val="center" w:pos="2570"/>
          <w:tab w:val="center" w:pos="7672"/>
        </w:tabs>
        <w:ind w:firstLine="709"/>
        <w:jc w:val="both"/>
        <w:rPr>
          <w:i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ab/>
      </w:r>
      <w:r>
        <w:rPr>
          <w:i/>
          <w:color w:val="000000"/>
          <w:sz w:val="24"/>
          <w:szCs w:val="24"/>
          <w:lang w:eastAsia="en-US"/>
        </w:rPr>
        <w:t>(Ф.И.О)</w:t>
      </w:r>
      <w:r>
        <w:rPr>
          <w:i/>
          <w:color w:val="000000"/>
          <w:sz w:val="24"/>
          <w:szCs w:val="24"/>
          <w:lang w:eastAsia="en-US"/>
        </w:rPr>
        <w:tab/>
      </w:r>
      <w:r>
        <w:rPr>
          <w:i/>
          <w:color w:val="000000"/>
          <w:sz w:val="24"/>
          <w:szCs w:val="24"/>
          <w:lang w:eastAsia="en-US"/>
        </w:rPr>
        <w:t>(подпись)</w:t>
      </w:r>
    </w:p>
    <w:p w14:paraId="1B8F0A6D">
      <w:pPr>
        <w:jc w:val="both"/>
        <w:rPr>
          <w:i/>
          <w:color w:val="000000"/>
          <w:sz w:val="28"/>
          <w:szCs w:val="28"/>
          <w:lang w:eastAsia="en-US"/>
        </w:rPr>
      </w:pPr>
    </w:p>
    <w:p w14:paraId="2E945726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en-US"/>
        </w:rPr>
        <w:t>Секретарь собрания образовательной организации</w:t>
      </w:r>
    </w:p>
    <w:p w14:paraId="59A3F8AA">
      <w:pPr>
        <w:ind w:left="3" w:hanging="3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ru-RU"/>
        </w:rPr>
        <w:t>____________________________________                 _____________________</w:t>
      </w:r>
    </w:p>
    <w:p w14:paraId="4BE64782">
      <w:pPr>
        <w:tabs>
          <w:tab w:val="center" w:pos="2570"/>
          <w:tab w:val="center" w:pos="7672"/>
        </w:tabs>
        <w:ind w:firstLine="709"/>
        <w:jc w:val="both"/>
        <w:rPr>
          <w:i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ab/>
      </w:r>
      <w:r>
        <w:rPr>
          <w:i/>
          <w:color w:val="000000"/>
          <w:sz w:val="24"/>
          <w:szCs w:val="24"/>
          <w:lang w:eastAsia="en-US"/>
        </w:rPr>
        <w:t>(Ф.И.О)</w:t>
      </w:r>
      <w:r>
        <w:rPr>
          <w:i/>
          <w:color w:val="000000"/>
          <w:sz w:val="24"/>
          <w:szCs w:val="24"/>
          <w:lang w:eastAsia="en-US"/>
        </w:rPr>
        <w:tab/>
      </w:r>
      <w:r>
        <w:rPr>
          <w:i/>
          <w:color w:val="000000"/>
          <w:sz w:val="24"/>
          <w:szCs w:val="24"/>
          <w:lang w:eastAsia="en-US"/>
        </w:rPr>
        <w:t>(подпись)</w:t>
      </w:r>
    </w:p>
    <w:p w14:paraId="5F8C6636">
      <w:pPr>
        <w:tabs>
          <w:tab w:val="center" w:pos="1530"/>
          <w:tab w:val="center" w:pos="6944"/>
        </w:tabs>
        <w:ind w:firstLine="709"/>
        <w:jc w:val="both"/>
        <w:rPr>
          <w:i/>
          <w:color w:val="000000"/>
          <w:sz w:val="28"/>
          <w:szCs w:val="28"/>
          <w:lang w:eastAsia="en-US"/>
        </w:rPr>
      </w:pPr>
      <w:r>
        <w:br w:type="page"/>
      </w:r>
    </w:p>
    <w:p w14:paraId="5836B208">
      <w:pPr>
        <w:jc w:val="right"/>
        <w:rPr>
          <w:bCs/>
          <w:color w:val="000000"/>
          <w:sz w:val="24"/>
          <w:szCs w:val="24"/>
          <w:lang w:eastAsia="en-US"/>
        </w:rPr>
      </w:pPr>
      <w:r>
        <w:rPr>
          <w:bCs/>
          <w:color w:val="000000"/>
          <w:sz w:val="24"/>
          <w:szCs w:val="24"/>
          <w:lang w:eastAsia="en-US"/>
        </w:rPr>
        <w:t xml:space="preserve">Приложение 3 </w:t>
      </w:r>
    </w:p>
    <w:p w14:paraId="583A7237">
      <w:pPr>
        <w:jc w:val="right"/>
        <w:rPr>
          <w:bCs/>
          <w:color w:val="000000"/>
          <w:sz w:val="24"/>
          <w:szCs w:val="24"/>
          <w:lang w:eastAsia="en-US"/>
        </w:rPr>
      </w:pPr>
      <w:r>
        <w:rPr>
          <w:bCs/>
          <w:color w:val="000000"/>
          <w:sz w:val="24"/>
          <w:szCs w:val="24"/>
          <w:lang w:eastAsia="en-US"/>
        </w:rPr>
        <w:t xml:space="preserve">к Порядку конкурсного отбора проектов </w:t>
      </w:r>
    </w:p>
    <w:p w14:paraId="21AADDC6">
      <w:pPr>
        <w:jc w:val="right"/>
        <w:rPr>
          <w:bCs/>
          <w:color w:val="000000"/>
          <w:sz w:val="24"/>
          <w:szCs w:val="24"/>
          <w:lang w:eastAsia="en-US"/>
        </w:rPr>
      </w:pPr>
      <w:r>
        <w:rPr>
          <w:bCs/>
          <w:color w:val="000000"/>
          <w:sz w:val="24"/>
          <w:szCs w:val="24"/>
          <w:lang w:eastAsia="en-US"/>
        </w:rPr>
        <w:t xml:space="preserve">молодежного инициативного бюджетирования </w:t>
      </w:r>
    </w:p>
    <w:p w14:paraId="276BD7DB">
      <w:pPr>
        <w:jc w:val="right"/>
        <w:rPr>
          <w:bCs/>
          <w:i/>
          <w:color w:val="000000"/>
          <w:sz w:val="28"/>
          <w:szCs w:val="22"/>
          <w:lang w:eastAsia="en-US"/>
        </w:rPr>
      </w:pPr>
      <w:r>
        <w:rPr>
          <w:bCs/>
          <w:color w:val="000000"/>
          <w:sz w:val="24"/>
          <w:szCs w:val="24"/>
          <w:lang w:eastAsia="en-US"/>
        </w:rPr>
        <w:t>в Республике Карелия в 2026 году</w:t>
      </w:r>
    </w:p>
    <w:p w14:paraId="115A5FBF">
      <w:pPr>
        <w:spacing w:before="0" w:after="55" w:line="264" w:lineRule="auto"/>
        <w:ind w:left="10" w:right="274" w:hanging="10"/>
        <w:jc w:val="right"/>
        <w:rPr>
          <w:bCs/>
          <w:i/>
          <w:color w:val="000000"/>
          <w:sz w:val="28"/>
          <w:szCs w:val="22"/>
          <w:lang w:eastAsia="en-US"/>
        </w:rPr>
      </w:pPr>
    </w:p>
    <w:p w14:paraId="2551EFFD">
      <w:pPr>
        <w:jc w:val="center"/>
        <w:rPr>
          <w:b/>
          <w:color w:val="000000"/>
          <w:sz w:val="28"/>
          <w:szCs w:val="22"/>
          <w:lang w:eastAsia="en-US"/>
        </w:rPr>
      </w:pPr>
      <w:r>
        <w:rPr>
          <w:b/>
          <w:color w:val="000000"/>
          <w:sz w:val="28"/>
          <w:szCs w:val="22"/>
          <w:lang w:eastAsia="en-US"/>
        </w:rPr>
        <w:t>Методические рекомендации по заполнению формы</w:t>
      </w:r>
      <w:r>
        <w:rPr>
          <w:rStyle w:val="98"/>
          <w:b/>
          <w:color w:val="000000"/>
          <w:sz w:val="28"/>
          <w:szCs w:val="22"/>
          <w:lang w:eastAsia="en-US"/>
        </w:rPr>
        <w:footnoteReference w:id="0"/>
      </w:r>
      <w:r>
        <w:rPr>
          <w:b/>
          <w:color w:val="000000"/>
          <w:sz w:val="28"/>
          <w:szCs w:val="22"/>
          <w:lang w:eastAsia="en-US"/>
        </w:rPr>
        <w:t xml:space="preserve"> </w:t>
      </w:r>
    </w:p>
    <w:p w14:paraId="2E60D55A">
      <w:pPr>
        <w:jc w:val="center"/>
        <w:rPr>
          <w:b/>
          <w:color w:val="000000"/>
          <w:sz w:val="28"/>
          <w:szCs w:val="22"/>
          <w:lang w:eastAsia="en-US"/>
        </w:rPr>
      </w:pPr>
      <w:r>
        <w:rPr>
          <w:b/>
          <w:color w:val="000000"/>
          <w:sz w:val="28"/>
          <w:szCs w:val="22"/>
          <w:lang w:eastAsia="en-US"/>
        </w:rPr>
        <w:t xml:space="preserve">на участие в конкурсном отборе проектов </w:t>
      </w:r>
    </w:p>
    <w:p w14:paraId="7BE26409">
      <w:pPr>
        <w:jc w:val="center"/>
        <w:rPr>
          <w:b/>
          <w:color w:val="000000"/>
          <w:sz w:val="28"/>
          <w:szCs w:val="22"/>
          <w:lang w:eastAsia="en-US"/>
        </w:rPr>
      </w:pPr>
      <w:r>
        <w:rPr>
          <w:b/>
          <w:color w:val="000000"/>
          <w:sz w:val="28"/>
          <w:szCs w:val="22"/>
          <w:lang w:eastAsia="en-US"/>
        </w:rPr>
        <w:t xml:space="preserve">молодежных инициатив в рамках реализации </w:t>
      </w:r>
    </w:p>
    <w:p w14:paraId="7E270F27">
      <w:pPr>
        <w:jc w:val="center"/>
        <w:rPr>
          <w:b/>
          <w:color w:val="000000"/>
          <w:sz w:val="28"/>
          <w:szCs w:val="22"/>
          <w:lang w:eastAsia="en-US"/>
        </w:rPr>
      </w:pPr>
      <w:r>
        <w:rPr>
          <w:b/>
          <w:color w:val="000000"/>
          <w:sz w:val="28"/>
          <w:szCs w:val="22"/>
          <w:lang w:eastAsia="en-US"/>
        </w:rPr>
        <w:t xml:space="preserve">проекта молодежного инициативного </w:t>
      </w:r>
    </w:p>
    <w:p w14:paraId="014AA061">
      <w:pPr>
        <w:jc w:val="center"/>
        <w:rPr>
          <w:b/>
          <w:i/>
          <w:color w:val="000000"/>
          <w:sz w:val="28"/>
          <w:szCs w:val="22"/>
          <w:lang w:eastAsia="en-US"/>
        </w:rPr>
      </w:pPr>
      <w:r>
        <w:rPr>
          <w:b/>
          <w:color w:val="000000"/>
          <w:sz w:val="28"/>
          <w:szCs w:val="22"/>
          <w:lang w:eastAsia="en-US"/>
        </w:rPr>
        <w:t>бюджетирования в Республике Карелия в 2026 году в ЕИС «Добро.РФ»</w:t>
      </w:r>
    </w:p>
    <w:p w14:paraId="598CC21F">
      <w:pPr>
        <w:jc w:val="center"/>
        <w:rPr>
          <w:b/>
          <w:i/>
          <w:color w:val="000000"/>
          <w:sz w:val="28"/>
          <w:szCs w:val="22"/>
          <w:lang w:eastAsia="en-US"/>
        </w:rPr>
      </w:pPr>
    </w:p>
    <w:tbl>
      <w:tblPr>
        <w:tblStyle w:val="7"/>
        <w:tblW w:w="10008" w:type="dxa"/>
        <w:jc w:val="center"/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607"/>
        <w:gridCol w:w="2818"/>
        <w:gridCol w:w="1154"/>
        <w:gridCol w:w="5135"/>
        <w:gridCol w:w="293"/>
      </w:tblGrid>
      <w:tr w14:paraId="4843817A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9714" w:type="dxa"/>
            <w:gridSpan w:val="4"/>
          </w:tcPr>
          <w:p w14:paraId="0D06F13E">
            <w:pPr>
              <w:widowControl w:val="0"/>
              <w:jc w:val="center"/>
              <w:rPr>
                <w:bCs/>
                <w:color w:val="000000"/>
                <w:sz w:val="28"/>
                <w:szCs w:val="22"/>
                <w:lang w:eastAsia="en-US"/>
              </w:rPr>
            </w:pPr>
            <w:r>
              <w:rPr>
                <w:bCs/>
                <w:color w:val="000000"/>
                <w:sz w:val="28"/>
                <w:szCs w:val="22"/>
                <w:lang w:eastAsia="en-US"/>
              </w:rPr>
              <w:t>Поля для создания проектной заявки</w:t>
            </w:r>
          </w:p>
        </w:tc>
        <w:tc>
          <w:tcPr>
            <w:tcW w:w="293" w:type="dxa"/>
            <w:tcMar>
              <w:top w:w="0" w:type="dxa"/>
              <w:left w:w="0" w:type="dxa"/>
              <w:right w:w="0" w:type="dxa"/>
            </w:tcMar>
          </w:tcPr>
          <w:p w14:paraId="26359315">
            <w:pPr>
              <w:widowControl w:val="0"/>
              <w:snapToGrid w:val="0"/>
              <w:rPr>
                <w:bCs/>
                <w:i/>
                <w:color w:val="000000"/>
                <w:sz w:val="28"/>
                <w:szCs w:val="22"/>
                <w:lang w:eastAsia="en-US"/>
              </w:rPr>
            </w:pPr>
          </w:p>
        </w:tc>
      </w:tr>
      <w:tr w14:paraId="08A2B465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01340ACA">
            <w:pPr>
              <w:widowControl w:val="0"/>
              <w:jc w:val="right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№</w:t>
            </w:r>
          </w:p>
        </w:tc>
        <w:tc>
          <w:tcPr>
            <w:tcW w:w="28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54922A35">
            <w:pPr>
              <w:widowControl w:val="0"/>
              <w:ind w:left="131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Поля формы проектной заявки</w:t>
            </w:r>
          </w:p>
        </w:tc>
        <w:tc>
          <w:tcPr>
            <w:tcW w:w="11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19856664">
            <w:pPr>
              <w:widowControl w:val="0"/>
              <w:ind w:right="107" w:firstLine="0"/>
              <w:jc w:val="right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 xml:space="preserve">Обязательность </w:t>
            </w:r>
            <w:r>
              <w:rPr>
                <w:color w:val="000000"/>
                <w:sz w:val="28"/>
                <w:szCs w:val="22"/>
                <w:lang w:eastAsia="en-US"/>
              </w:rPr>
              <w:br w:type="textWrapping"/>
            </w:r>
            <w:r>
              <w:rPr>
                <w:color w:val="000000"/>
                <w:sz w:val="28"/>
                <w:szCs w:val="22"/>
                <w:lang w:eastAsia="en-US"/>
              </w:rPr>
              <w:t>поля</w:t>
            </w:r>
          </w:p>
        </w:tc>
        <w:tc>
          <w:tcPr>
            <w:tcW w:w="542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482698A8">
            <w:pPr>
              <w:widowControl w:val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Комментарий</w:t>
            </w:r>
            <w:r>
              <w:rPr>
                <w:color w:val="000000"/>
                <w:sz w:val="28"/>
                <w:szCs w:val="22"/>
                <w:lang w:eastAsia="en-US"/>
              </w:rPr>
              <w:br w:type="textWrapping"/>
            </w:r>
            <w:r>
              <w:rPr>
                <w:color w:val="000000"/>
                <w:sz w:val="28"/>
                <w:szCs w:val="22"/>
                <w:lang w:eastAsia="en-US"/>
              </w:rPr>
              <w:t>по заполнению</w:t>
            </w:r>
          </w:p>
        </w:tc>
      </w:tr>
      <w:tr w14:paraId="3792C68C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100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FEFEF"/>
            <w:tcMar>
              <w:top w:w="0" w:type="dxa"/>
              <w:left w:w="0" w:type="dxa"/>
              <w:right w:w="0" w:type="dxa"/>
            </w:tcMar>
          </w:tcPr>
          <w:p w14:paraId="7E663142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eastAsia="en-US"/>
              </w:rPr>
              <w:t>Информация об инициаторе</w:t>
            </w:r>
          </w:p>
        </w:tc>
      </w:tr>
      <w:tr w14:paraId="095FA44E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6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47F3DFD3">
            <w:pPr>
              <w:widowControl w:val="0"/>
              <w:jc w:val="right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2818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36D51AF3">
            <w:pPr>
              <w:widowControl w:val="0"/>
              <w:ind w:left="131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ФИО</w:t>
            </w:r>
          </w:p>
        </w:tc>
        <w:tc>
          <w:tcPr>
            <w:tcW w:w="1154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205CD9F9">
            <w:pPr>
              <w:widowControl w:val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Да</w:t>
            </w:r>
          </w:p>
        </w:tc>
        <w:tc>
          <w:tcPr>
            <w:tcW w:w="5428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6394EB5F">
            <w:pPr>
              <w:widowControl w:val="0"/>
              <w:ind w:left="146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Заполняется системой автоматический - предзаполнено, вручную пользователь ничего не заполняет</w:t>
            </w:r>
          </w:p>
        </w:tc>
      </w:tr>
      <w:tr w14:paraId="7602E0DC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6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268062A0">
            <w:pPr>
              <w:widowControl w:val="0"/>
              <w:jc w:val="right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2818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63DD0EA6">
            <w:pPr>
              <w:widowControl w:val="0"/>
              <w:ind w:left="131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Возраст</w:t>
            </w:r>
          </w:p>
        </w:tc>
        <w:tc>
          <w:tcPr>
            <w:tcW w:w="1154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3EE4C638">
            <w:pPr>
              <w:widowControl w:val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Да</w:t>
            </w:r>
          </w:p>
        </w:tc>
        <w:tc>
          <w:tcPr>
            <w:tcW w:w="5428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7FE5B77C">
            <w:pPr>
              <w:widowControl w:val="0"/>
              <w:ind w:left="146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Заполняется системой автоматический - предзаполнено, вручную пользователь ничего не заполняет</w:t>
            </w:r>
          </w:p>
        </w:tc>
      </w:tr>
      <w:tr w14:paraId="73FF4E5B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6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2F317FAD">
            <w:pPr>
              <w:widowControl w:val="0"/>
              <w:jc w:val="right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3</w:t>
            </w:r>
          </w:p>
        </w:tc>
        <w:tc>
          <w:tcPr>
            <w:tcW w:w="2818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7091B77A">
            <w:pPr>
              <w:widowControl w:val="0"/>
              <w:ind w:left="131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Муниципальное образование (территория)</w:t>
            </w:r>
          </w:p>
        </w:tc>
        <w:tc>
          <w:tcPr>
            <w:tcW w:w="1154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05F0C1DC">
            <w:pPr>
              <w:widowControl w:val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Да</w:t>
            </w:r>
          </w:p>
        </w:tc>
        <w:tc>
          <w:tcPr>
            <w:tcW w:w="5428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0A29DB45">
            <w:pPr>
              <w:widowControl w:val="0"/>
              <w:ind w:left="146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Заполняется системой автоматический - предзаполнено, вручную пользователь ничего не заполняет</w:t>
            </w:r>
          </w:p>
        </w:tc>
      </w:tr>
      <w:tr w14:paraId="13394E94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6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45C02EB0">
            <w:pPr>
              <w:widowControl w:val="0"/>
              <w:jc w:val="right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4</w:t>
            </w:r>
          </w:p>
        </w:tc>
        <w:tc>
          <w:tcPr>
            <w:tcW w:w="2818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7A5734D0">
            <w:pPr>
              <w:widowControl w:val="0"/>
              <w:ind w:left="131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Контактный номер телефона</w:t>
            </w:r>
          </w:p>
        </w:tc>
        <w:tc>
          <w:tcPr>
            <w:tcW w:w="1154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0B2CAC85">
            <w:pPr>
              <w:widowControl w:val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Да</w:t>
            </w:r>
          </w:p>
        </w:tc>
        <w:tc>
          <w:tcPr>
            <w:tcW w:w="5428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082D7F2C">
            <w:pPr>
              <w:widowControl w:val="0"/>
              <w:ind w:left="146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Заполняется системой автоматический - предзаполнено, вручную пользователь ничего не заполняет</w:t>
            </w:r>
          </w:p>
        </w:tc>
      </w:tr>
      <w:tr w14:paraId="6C68315C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6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43C4D7C4">
            <w:pPr>
              <w:widowControl w:val="0"/>
              <w:jc w:val="right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5</w:t>
            </w:r>
          </w:p>
        </w:tc>
        <w:tc>
          <w:tcPr>
            <w:tcW w:w="2818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0FC8D6C5">
            <w:pPr>
              <w:widowControl w:val="0"/>
              <w:ind w:left="131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Электронная почта</w:t>
            </w:r>
          </w:p>
        </w:tc>
        <w:tc>
          <w:tcPr>
            <w:tcW w:w="1154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776387BC">
            <w:pPr>
              <w:widowControl w:val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Да</w:t>
            </w:r>
          </w:p>
        </w:tc>
        <w:tc>
          <w:tcPr>
            <w:tcW w:w="5428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4B2B6C08">
            <w:pPr>
              <w:widowControl w:val="0"/>
              <w:ind w:left="146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Заполняется системой автоматический - предзаполнено, вручную пользователь ничего не заполняет</w:t>
            </w:r>
          </w:p>
        </w:tc>
      </w:tr>
      <w:tr w14:paraId="20FEBD2C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6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7B98F939">
            <w:pPr>
              <w:widowControl w:val="0"/>
              <w:jc w:val="right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6</w:t>
            </w:r>
          </w:p>
        </w:tc>
        <w:tc>
          <w:tcPr>
            <w:tcW w:w="2818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17F7FD3A">
            <w:pPr>
              <w:widowControl w:val="0"/>
              <w:ind w:left="131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Социальные сети</w:t>
            </w:r>
          </w:p>
        </w:tc>
        <w:tc>
          <w:tcPr>
            <w:tcW w:w="1154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51A4BAE6">
            <w:pPr>
              <w:widowControl w:val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Да</w:t>
            </w:r>
          </w:p>
        </w:tc>
        <w:tc>
          <w:tcPr>
            <w:tcW w:w="5428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4A3C4084">
            <w:pPr>
              <w:widowControl w:val="0"/>
              <w:ind w:left="146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Заполняется системой автоматический - предзаполнено, вручную пользователь ничего не заполняет</w:t>
            </w:r>
          </w:p>
        </w:tc>
      </w:tr>
      <w:tr w14:paraId="7B21129B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6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54A08A6F">
            <w:pPr>
              <w:widowControl w:val="0"/>
              <w:jc w:val="right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7</w:t>
            </w:r>
          </w:p>
        </w:tc>
        <w:tc>
          <w:tcPr>
            <w:tcW w:w="2818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2B03464F">
            <w:pPr>
              <w:widowControl w:val="0"/>
              <w:ind w:left="131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Опыт участия в подобных проектах</w:t>
            </w:r>
          </w:p>
        </w:tc>
        <w:tc>
          <w:tcPr>
            <w:tcW w:w="1154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713E2491">
            <w:pPr>
              <w:widowControl w:val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Да</w:t>
            </w:r>
          </w:p>
        </w:tc>
        <w:tc>
          <w:tcPr>
            <w:tcW w:w="5428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23661BA6">
            <w:pPr>
              <w:widowControl w:val="0"/>
              <w:ind w:left="146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Пользователь выбирает один из двух вариантов: да либо нет</w:t>
            </w:r>
          </w:p>
        </w:tc>
      </w:tr>
      <w:tr w14:paraId="3F0ECB90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100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FEFEF"/>
            <w:tcMar>
              <w:top w:w="0" w:type="dxa"/>
              <w:left w:w="0" w:type="dxa"/>
              <w:right w:w="0" w:type="dxa"/>
            </w:tcMar>
          </w:tcPr>
          <w:p w14:paraId="3E72861B">
            <w:pPr>
              <w:widowControl w:val="0"/>
              <w:ind w:left="146" w:firstLine="0"/>
              <w:jc w:val="center"/>
              <w:rPr>
                <w:b/>
                <w:bCs/>
                <w:color w:val="000000"/>
                <w:sz w:val="28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eastAsia="en-US"/>
              </w:rPr>
              <w:t>Общие сведения</w:t>
            </w:r>
          </w:p>
        </w:tc>
      </w:tr>
      <w:tr w14:paraId="059F3B89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6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66A4BCD8">
            <w:pPr>
              <w:widowControl w:val="0"/>
              <w:jc w:val="right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8</w:t>
            </w:r>
          </w:p>
        </w:tc>
        <w:tc>
          <w:tcPr>
            <w:tcW w:w="2818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49D9757D">
            <w:pPr>
              <w:widowControl w:val="0"/>
              <w:ind w:left="131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Номинация в конкурсе</w:t>
            </w:r>
          </w:p>
        </w:tc>
        <w:tc>
          <w:tcPr>
            <w:tcW w:w="1154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19D7989B">
            <w:pPr>
              <w:widowControl w:val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Да</w:t>
            </w:r>
          </w:p>
        </w:tc>
        <w:tc>
          <w:tcPr>
            <w:tcW w:w="5428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443E0DE8">
            <w:pPr>
              <w:widowControl w:val="0"/>
              <w:ind w:left="146"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 Выбрать одну из доступного списка:</w:t>
            </w:r>
          </w:p>
          <w:p w14:paraId="4DFC4116">
            <w:pPr>
              <w:pStyle w:val="124"/>
              <w:widowControl w:val="0"/>
              <w:ind w:left="146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Организации сферы профессиональных образовательных организаций;</w:t>
            </w:r>
          </w:p>
          <w:p w14:paraId="364F9F3C">
            <w:pPr>
              <w:pStyle w:val="124"/>
              <w:widowControl w:val="0"/>
              <w:ind w:left="146"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Общеобразовательные организации, расположенные в г. Петрозаводске;</w:t>
            </w:r>
          </w:p>
          <w:p w14:paraId="522403C8">
            <w:pPr>
              <w:widowControl w:val="0"/>
              <w:ind w:left="146"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Общеобразовательные организации, расположенные в Республике Карелия (за исключением г. Петрозаводска)</w:t>
            </w:r>
          </w:p>
        </w:tc>
      </w:tr>
      <w:tr w14:paraId="094F4D51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6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6AABE80D">
            <w:pPr>
              <w:widowControl w:val="0"/>
              <w:jc w:val="right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9</w:t>
            </w:r>
          </w:p>
        </w:tc>
        <w:tc>
          <w:tcPr>
            <w:tcW w:w="2818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63EEB003">
            <w:pPr>
              <w:widowControl w:val="0"/>
              <w:ind w:left="131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Название инициативного проекта</w:t>
            </w:r>
          </w:p>
        </w:tc>
        <w:tc>
          <w:tcPr>
            <w:tcW w:w="1154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5A1E28AD">
            <w:pPr>
              <w:widowControl w:val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Да</w:t>
            </w:r>
          </w:p>
        </w:tc>
        <w:tc>
          <w:tcPr>
            <w:tcW w:w="5428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13C30C3B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 В соответствии с п.1.1. (здесь и далее пункты указываются из паспорта проекта, представленного в приложении 1) и протокола образовательной организации</w:t>
            </w:r>
          </w:p>
          <w:p w14:paraId="3D74EE38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i/>
                <w:color w:val="000000"/>
                <w:sz w:val="28"/>
                <w:szCs w:val="22"/>
                <w:lang w:eastAsia="en-US"/>
              </w:rPr>
              <w:t>Максимальное количество символов - 120 (включая пробелы)</w:t>
            </w:r>
          </w:p>
        </w:tc>
      </w:tr>
      <w:tr w14:paraId="2C4B4884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6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34036428">
            <w:pPr>
              <w:widowControl w:val="0"/>
              <w:jc w:val="right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10</w:t>
            </w:r>
          </w:p>
        </w:tc>
        <w:tc>
          <w:tcPr>
            <w:tcW w:w="2818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09986535">
            <w:pPr>
              <w:widowControl w:val="0"/>
              <w:ind w:left="131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Краткое описание</w:t>
            </w:r>
          </w:p>
        </w:tc>
        <w:tc>
          <w:tcPr>
            <w:tcW w:w="1154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675FFE18">
            <w:pPr>
              <w:widowControl w:val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Да</w:t>
            </w:r>
          </w:p>
        </w:tc>
        <w:tc>
          <w:tcPr>
            <w:tcW w:w="5428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40CFE796">
            <w:pPr>
              <w:widowControl w:val="0"/>
              <w:ind w:left="146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 Описание строится их двух блоков:</w:t>
            </w:r>
          </w:p>
          <w:p w14:paraId="2EA92951">
            <w:pPr>
              <w:widowControl w:val="0"/>
              <w:numPr>
                <w:ilvl w:val="0"/>
                <w:numId w:val="5"/>
              </w:numPr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Указать наименование образовательной организации (п.1.3) с упоминанием муниципальным образованием (п.1.4.)</w:t>
            </w:r>
          </w:p>
          <w:p w14:paraId="2838368F">
            <w:pPr>
              <w:widowControl w:val="0"/>
              <w:ind w:left="146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i/>
                <w:color w:val="000000"/>
                <w:sz w:val="28"/>
                <w:szCs w:val="22"/>
                <w:lang w:eastAsia="en-US"/>
              </w:rPr>
              <w:t>Пример: Проект на базе МБОУ СОШ №1 г. Кондопоги.</w:t>
            </w:r>
          </w:p>
          <w:p w14:paraId="1366A3C9">
            <w:pPr>
              <w:widowControl w:val="0"/>
              <w:numPr>
                <w:ilvl w:val="0"/>
                <w:numId w:val="5"/>
              </w:numPr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Краткое описание сути проекта в соответствии с п.1.5</w:t>
            </w:r>
          </w:p>
          <w:p w14:paraId="7D46D554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</w:p>
          <w:p w14:paraId="0A1667F6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i/>
                <w:color w:val="000000"/>
                <w:sz w:val="28"/>
                <w:szCs w:val="22"/>
                <w:lang w:eastAsia="en-US"/>
              </w:rPr>
              <w:t>Максимальное количество символов - 250 (включая пробелы)</w:t>
            </w:r>
          </w:p>
          <w:p w14:paraId="2C9487C7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i/>
                <w:color w:val="000000"/>
                <w:sz w:val="28"/>
                <w:szCs w:val="22"/>
                <w:lang w:eastAsia="en-US"/>
              </w:rPr>
              <w:t>Минимальное количество символов - 100 (включая пробелы).</w:t>
            </w:r>
          </w:p>
        </w:tc>
      </w:tr>
      <w:tr w14:paraId="6AF7AE96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6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59F94EB2">
            <w:pPr>
              <w:widowControl w:val="0"/>
              <w:jc w:val="right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11</w:t>
            </w:r>
          </w:p>
        </w:tc>
        <w:tc>
          <w:tcPr>
            <w:tcW w:w="2818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56D17DAA">
            <w:pPr>
              <w:widowControl w:val="0"/>
              <w:ind w:left="131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Детальное описание проекта</w:t>
            </w:r>
          </w:p>
        </w:tc>
        <w:tc>
          <w:tcPr>
            <w:tcW w:w="1154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27B08C12">
            <w:pPr>
              <w:widowControl w:val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Да</w:t>
            </w:r>
          </w:p>
        </w:tc>
        <w:tc>
          <w:tcPr>
            <w:tcW w:w="5428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7DF204B8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 В соответствии с п.1.14 описать суть проводимых мероприятий в ходе проекта</w:t>
            </w:r>
          </w:p>
          <w:p w14:paraId="086D77C2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i/>
                <w:color w:val="000000"/>
                <w:sz w:val="28"/>
                <w:szCs w:val="22"/>
                <w:lang w:eastAsia="en-US"/>
              </w:rPr>
              <w:t>Максимальное количество символов - 1000 (включая пробелы)</w:t>
            </w:r>
          </w:p>
          <w:p w14:paraId="405F42D0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i/>
                <w:color w:val="000000"/>
                <w:sz w:val="28"/>
                <w:szCs w:val="22"/>
                <w:lang w:eastAsia="en-US"/>
              </w:rPr>
              <w:t>Минимальное количество символов - 100 (включая пробелы).</w:t>
            </w:r>
          </w:p>
        </w:tc>
      </w:tr>
      <w:tr w14:paraId="349E7550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6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5E3C7B76">
            <w:pPr>
              <w:widowControl w:val="0"/>
              <w:jc w:val="right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12</w:t>
            </w:r>
          </w:p>
        </w:tc>
        <w:tc>
          <w:tcPr>
            <w:tcW w:w="2818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686D40A5">
            <w:pPr>
              <w:widowControl w:val="0"/>
              <w:ind w:left="131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Обложка проекта (фото инициативного бюджетирования)</w:t>
            </w:r>
          </w:p>
        </w:tc>
        <w:tc>
          <w:tcPr>
            <w:tcW w:w="1154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3C2CF39B">
            <w:pPr>
              <w:widowControl w:val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Да</w:t>
            </w:r>
          </w:p>
        </w:tc>
        <w:tc>
          <w:tcPr>
            <w:tcW w:w="5428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53F1CDDE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 Необходимо присоединить графический файл, который отображает суть проекта. Допускается использование фотографий и графических изображений без авторских прав.</w:t>
            </w:r>
          </w:p>
          <w:p w14:paraId="1F0CE8F9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i/>
                <w:color w:val="000000"/>
                <w:sz w:val="28"/>
                <w:szCs w:val="22"/>
                <w:lang w:eastAsia="en-US"/>
              </w:rPr>
              <w:t>Допустимые форматы файла:</w:t>
            </w:r>
          </w:p>
          <w:p w14:paraId="009C601C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i/>
                <w:color w:val="000000"/>
                <w:sz w:val="28"/>
                <w:szCs w:val="22"/>
                <w:lang w:eastAsia="en-US"/>
              </w:rPr>
              <w:t>png</w:t>
            </w:r>
          </w:p>
          <w:p w14:paraId="56878A44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i/>
                <w:color w:val="000000"/>
                <w:sz w:val="28"/>
                <w:szCs w:val="22"/>
                <w:lang w:eastAsia="en-US"/>
              </w:rPr>
              <w:t>jpeg</w:t>
            </w:r>
          </w:p>
          <w:p w14:paraId="0B2F91FD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i/>
                <w:color w:val="000000"/>
                <w:sz w:val="28"/>
                <w:szCs w:val="22"/>
                <w:lang w:eastAsia="en-US"/>
              </w:rPr>
              <w:t>jpg</w:t>
            </w:r>
          </w:p>
          <w:p w14:paraId="41087BBB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i/>
                <w:color w:val="000000"/>
                <w:sz w:val="28"/>
                <w:szCs w:val="22"/>
                <w:lang w:eastAsia="en-US"/>
              </w:rPr>
              <w:t>После загрузки обложки проекта на детальной странице размеры обложки — 312*312</w:t>
            </w:r>
          </w:p>
        </w:tc>
      </w:tr>
      <w:tr w14:paraId="129726FA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6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20F227CB">
            <w:pPr>
              <w:widowControl w:val="0"/>
              <w:jc w:val="right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13</w:t>
            </w:r>
          </w:p>
        </w:tc>
        <w:tc>
          <w:tcPr>
            <w:tcW w:w="2818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10609A1C">
            <w:pPr>
              <w:widowControl w:val="0"/>
              <w:ind w:left="131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Цель и задачи инициативного проекта</w:t>
            </w:r>
          </w:p>
        </w:tc>
        <w:tc>
          <w:tcPr>
            <w:tcW w:w="1154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033E4414">
            <w:pPr>
              <w:widowControl w:val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Да</w:t>
            </w:r>
          </w:p>
        </w:tc>
        <w:tc>
          <w:tcPr>
            <w:tcW w:w="5428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4071FBE5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 В соответствии с п.1.7 и п.1.8</w:t>
            </w:r>
          </w:p>
          <w:p w14:paraId="57B70E15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i/>
                <w:color w:val="000000"/>
                <w:sz w:val="28"/>
                <w:szCs w:val="22"/>
                <w:lang w:eastAsia="en-US"/>
              </w:rPr>
              <w:t>Максимальное количество символов - 500 (включая пробелы)</w:t>
            </w:r>
          </w:p>
          <w:p w14:paraId="4E1AF9A4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i/>
                <w:color w:val="000000"/>
                <w:sz w:val="28"/>
                <w:szCs w:val="22"/>
                <w:lang w:eastAsia="en-US"/>
              </w:rPr>
              <w:t>Минимальное количество символов - 100 (включая пробелы).</w:t>
            </w:r>
          </w:p>
        </w:tc>
      </w:tr>
      <w:tr w14:paraId="5F9E1F3C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6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44E52B4A">
            <w:pPr>
              <w:widowControl w:val="0"/>
              <w:jc w:val="right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14</w:t>
            </w:r>
          </w:p>
        </w:tc>
        <w:tc>
          <w:tcPr>
            <w:tcW w:w="2818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50AEDCE6">
            <w:pPr>
              <w:widowControl w:val="0"/>
              <w:ind w:left="131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Объект реализации</w:t>
            </w:r>
          </w:p>
        </w:tc>
        <w:tc>
          <w:tcPr>
            <w:tcW w:w="1154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2CA664E7">
            <w:pPr>
              <w:widowControl w:val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Да</w:t>
            </w:r>
          </w:p>
        </w:tc>
        <w:tc>
          <w:tcPr>
            <w:tcW w:w="5428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55DBD3B0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 В соответствии с п.1.9</w:t>
            </w:r>
          </w:p>
          <w:p w14:paraId="4EB752F5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i/>
                <w:color w:val="000000"/>
                <w:sz w:val="28"/>
                <w:szCs w:val="22"/>
                <w:lang w:eastAsia="en-US"/>
              </w:rPr>
              <w:t>Предусмотрен выбор подходящего варианта из выпадающего списка: https://w6p.ru/Yzg4ZGI.png</w:t>
            </w:r>
          </w:p>
          <w:p w14:paraId="7558ABF1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i/>
                <w:color w:val="000000"/>
                <w:sz w:val="28"/>
                <w:szCs w:val="22"/>
                <w:lang w:eastAsia="en-US"/>
              </w:rPr>
              <w:t>Также можно указать свой вариант - на написание своего варианта валидации на макс/мин.</w:t>
            </w:r>
          </w:p>
          <w:p w14:paraId="5BA9CCE8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i/>
                <w:color w:val="000000"/>
                <w:sz w:val="28"/>
                <w:szCs w:val="22"/>
                <w:lang w:eastAsia="en-US"/>
              </w:rPr>
              <w:t>Кол-во символов нет.</w:t>
            </w:r>
          </w:p>
        </w:tc>
      </w:tr>
      <w:tr w14:paraId="79B89637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6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19DCE0E2">
            <w:pPr>
              <w:widowControl w:val="0"/>
              <w:jc w:val="right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15</w:t>
            </w:r>
          </w:p>
        </w:tc>
        <w:tc>
          <w:tcPr>
            <w:tcW w:w="2818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4A0B4979">
            <w:pPr>
              <w:widowControl w:val="0"/>
              <w:ind w:left="131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Предполагаемый срок реализации проекта</w:t>
            </w:r>
          </w:p>
        </w:tc>
        <w:tc>
          <w:tcPr>
            <w:tcW w:w="1154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05CF9588">
            <w:pPr>
              <w:widowControl w:val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Да</w:t>
            </w:r>
          </w:p>
        </w:tc>
        <w:tc>
          <w:tcPr>
            <w:tcW w:w="5428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04EF278C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 Исходя из мероприятий календарного плана в п.1.14</w:t>
            </w:r>
          </w:p>
          <w:p w14:paraId="360857C1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i/>
                <w:color w:val="000000"/>
                <w:sz w:val="28"/>
                <w:szCs w:val="22"/>
                <w:lang w:eastAsia="en-US"/>
              </w:rPr>
              <w:t>Поле выбора из встроенного календаря</w:t>
            </w:r>
          </w:p>
        </w:tc>
      </w:tr>
      <w:tr w14:paraId="49788C5A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6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29CE0D60">
            <w:pPr>
              <w:widowControl w:val="0"/>
              <w:jc w:val="right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16</w:t>
            </w:r>
          </w:p>
        </w:tc>
        <w:tc>
          <w:tcPr>
            <w:tcW w:w="2818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7746B42C">
            <w:pPr>
              <w:widowControl w:val="0"/>
              <w:ind w:left="131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Проблема, которая решается за счет реализации проекта</w:t>
            </w:r>
          </w:p>
        </w:tc>
        <w:tc>
          <w:tcPr>
            <w:tcW w:w="1154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0CF77E8E">
            <w:pPr>
              <w:widowControl w:val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Да</w:t>
            </w:r>
          </w:p>
        </w:tc>
        <w:tc>
          <w:tcPr>
            <w:tcW w:w="5428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27844444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 В соответствии с п.1.6</w:t>
            </w:r>
          </w:p>
          <w:p w14:paraId="66CA4EBC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i/>
                <w:color w:val="000000"/>
                <w:sz w:val="28"/>
                <w:szCs w:val="22"/>
                <w:lang w:eastAsia="en-US"/>
              </w:rPr>
              <w:t>Максимальное количество символов - 500 (включая пробелы)</w:t>
            </w:r>
          </w:p>
          <w:p w14:paraId="0B095FC6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i/>
                <w:color w:val="000000"/>
                <w:sz w:val="28"/>
                <w:szCs w:val="22"/>
                <w:lang w:eastAsia="en-US"/>
              </w:rPr>
              <w:t>Минимальное количество символов - 100 (включая пробелы).</w:t>
            </w:r>
          </w:p>
        </w:tc>
      </w:tr>
      <w:tr w14:paraId="5DFF067E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6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3DE828B1">
            <w:pPr>
              <w:widowControl w:val="0"/>
              <w:jc w:val="right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17</w:t>
            </w:r>
          </w:p>
        </w:tc>
        <w:tc>
          <w:tcPr>
            <w:tcW w:w="2818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09C7C782">
            <w:pPr>
              <w:widowControl w:val="0"/>
              <w:ind w:left="131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Ожидаемый результат, при условии реализации проекта</w:t>
            </w:r>
          </w:p>
        </w:tc>
        <w:tc>
          <w:tcPr>
            <w:tcW w:w="1154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351A4D8A">
            <w:pPr>
              <w:widowControl w:val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Да</w:t>
            </w:r>
          </w:p>
        </w:tc>
        <w:tc>
          <w:tcPr>
            <w:tcW w:w="5428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492339BE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 В соответствии с п.1.10</w:t>
            </w:r>
          </w:p>
          <w:p w14:paraId="2EE23B18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i/>
                <w:color w:val="000000"/>
                <w:sz w:val="28"/>
                <w:szCs w:val="22"/>
                <w:lang w:eastAsia="en-US"/>
              </w:rPr>
              <w:t>Максимальное количество символов - 500 (включая пробелы)</w:t>
            </w:r>
          </w:p>
          <w:p w14:paraId="155C1811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i/>
                <w:color w:val="000000"/>
                <w:sz w:val="28"/>
                <w:szCs w:val="22"/>
                <w:lang w:eastAsia="en-US"/>
              </w:rPr>
              <w:t>Минимальное количество символов - 100 (включая пробелы).</w:t>
            </w:r>
          </w:p>
        </w:tc>
      </w:tr>
      <w:tr w14:paraId="27975D61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555BC27B">
            <w:pPr>
              <w:widowControl w:val="0"/>
              <w:jc w:val="right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18</w:t>
            </w:r>
          </w:p>
        </w:tc>
        <w:tc>
          <w:tcPr>
            <w:tcW w:w="2818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657CCA61">
            <w:pPr>
              <w:widowControl w:val="0"/>
              <w:ind w:left="131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Социальный эффект от реализации проекта</w:t>
            </w:r>
          </w:p>
        </w:tc>
        <w:tc>
          <w:tcPr>
            <w:tcW w:w="1154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0C59E620">
            <w:pPr>
              <w:widowControl w:val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Да</w:t>
            </w:r>
          </w:p>
        </w:tc>
        <w:tc>
          <w:tcPr>
            <w:tcW w:w="5428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3D0692C1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  В соответствии с п.1.11</w:t>
            </w:r>
          </w:p>
          <w:p w14:paraId="58A12E1E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i/>
                <w:color w:val="000000"/>
                <w:sz w:val="28"/>
                <w:szCs w:val="22"/>
                <w:lang w:eastAsia="en-US"/>
              </w:rPr>
              <w:t>Максимальное количество символов - 1000 (включая пробелы)</w:t>
            </w:r>
          </w:p>
          <w:p w14:paraId="57169CD2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i/>
                <w:color w:val="000000"/>
                <w:sz w:val="28"/>
                <w:szCs w:val="22"/>
                <w:lang w:eastAsia="en-US"/>
              </w:rPr>
              <w:t>Минимальное количество символов - 100 (включая пробелы).</w:t>
            </w:r>
          </w:p>
        </w:tc>
      </w:tr>
      <w:tr w14:paraId="29213473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00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FEFEF"/>
            <w:tcMar>
              <w:top w:w="0" w:type="dxa"/>
              <w:left w:w="0" w:type="dxa"/>
              <w:right w:w="0" w:type="dxa"/>
            </w:tcMar>
          </w:tcPr>
          <w:p w14:paraId="3D50D7B8">
            <w:pPr>
              <w:widowControl w:val="0"/>
              <w:ind w:left="146" w:firstLine="0"/>
              <w:rPr>
                <w:b/>
                <w:bCs/>
                <w:color w:val="000000"/>
                <w:sz w:val="28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eastAsia="en-US"/>
              </w:rPr>
              <w:t>Документы к проекту</w:t>
            </w:r>
          </w:p>
        </w:tc>
      </w:tr>
      <w:tr w14:paraId="1E6C07F3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3E01A0A0">
            <w:pPr>
              <w:widowControl w:val="0"/>
              <w:jc w:val="right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19</w:t>
            </w:r>
          </w:p>
        </w:tc>
        <w:tc>
          <w:tcPr>
            <w:tcW w:w="2818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0CDBA027">
            <w:pPr>
              <w:widowControl w:val="0"/>
              <w:ind w:left="131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Презентация проекта</w:t>
            </w:r>
          </w:p>
        </w:tc>
        <w:tc>
          <w:tcPr>
            <w:tcW w:w="1154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69C665EF">
            <w:pPr>
              <w:widowControl w:val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Да</w:t>
            </w:r>
          </w:p>
        </w:tc>
        <w:tc>
          <w:tcPr>
            <w:tcW w:w="5428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76DA3933">
            <w:pPr>
              <w:widowControl w:val="0"/>
              <w:ind w:left="146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 Рекомендуемая структура презентации</w:t>
            </w:r>
          </w:p>
          <w:p w14:paraId="22E6AA97">
            <w:pPr>
              <w:widowControl w:val="0"/>
              <w:ind w:left="146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- титульный слайд,</w:t>
            </w:r>
          </w:p>
          <w:p w14:paraId="525D391B">
            <w:pPr>
              <w:widowControl w:val="0"/>
              <w:ind w:left="146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- данные о проектной команде (авторе, членах команды, кураторе проекта),</w:t>
            </w:r>
          </w:p>
          <w:p w14:paraId="7D1C84D9">
            <w:pPr>
              <w:widowControl w:val="0"/>
              <w:ind w:left="146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- обоснование актуальности и проблематики проекта,</w:t>
            </w:r>
          </w:p>
          <w:p w14:paraId="711D705F">
            <w:pPr>
              <w:widowControl w:val="0"/>
              <w:ind w:left="146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- цели и задачи проекта,</w:t>
            </w:r>
          </w:p>
          <w:p w14:paraId="1F1F6A10">
            <w:pPr>
              <w:widowControl w:val="0"/>
              <w:ind w:left="146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- краткое описание проекта с указанием срока реализации и запрашиваемой суммы,</w:t>
            </w:r>
          </w:p>
          <w:p w14:paraId="7582B62D">
            <w:pPr>
              <w:widowControl w:val="0"/>
              <w:ind w:left="146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- краткая смета проекта в части запрашиваемых средств,</w:t>
            </w:r>
          </w:p>
          <w:p w14:paraId="73E90612">
            <w:pPr>
              <w:widowControl w:val="0"/>
              <w:ind w:left="146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- вклад команды (при наличии)</w:t>
            </w:r>
          </w:p>
          <w:p w14:paraId="56FE700B">
            <w:pPr>
              <w:widowControl w:val="0"/>
              <w:ind w:left="146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- партнеры проекта (при наличии),</w:t>
            </w:r>
          </w:p>
          <w:p w14:paraId="7B2AF1F3">
            <w:pPr>
              <w:widowControl w:val="0"/>
              <w:ind w:left="146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- визуализация пространства (в случае оформления тематических пространств и объектов),</w:t>
            </w:r>
          </w:p>
          <w:p w14:paraId="3A8FC738">
            <w:pPr>
              <w:widowControl w:val="0"/>
              <w:ind w:left="146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- ожидаемые результаты проекта,</w:t>
            </w:r>
          </w:p>
          <w:p w14:paraId="01A28F9D">
            <w:pPr>
              <w:widowControl w:val="0"/>
              <w:ind w:left="146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- возможность появления рисков реализации и пути их решения,</w:t>
            </w:r>
          </w:p>
          <w:p w14:paraId="4FEF56A7">
            <w:pPr>
              <w:widowControl w:val="0"/>
              <w:ind w:left="146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- перспективы развития и масштабирования проекта,</w:t>
            </w:r>
          </w:p>
          <w:p w14:paraId="538A8394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- дополнительная информация (по желанию).</w:t>
            </w:r>
          </w:p>
          <w:p w14:paraId="2095FCDF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i/>
                <w:color w:val="000000"/>
                <w:sz w:val="28"/>
                <w:szCs w:val="22"/>
                <w:lang w:eastAsia="en-US"/>
              </w:rPr>
              <w:t>Допустимые форматы файла:</w:t>
            </w:r>
          </w:p>
          <w:p w14:paraId="6CCF59FD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i/>
                <w:color w:val="000000"/>
                <w:sz w:val="28"/>
                <w:szCs w:val="22"/>
                <w:lang w:eastAsia="en-US"/>
              </w:rPr>
              <w:t>pdf</w:t>
            </w:r>
          </w:p>
          <w:p w14:paraId="2B762AA8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i/>
                <w:color w:val="000000"/>
                <w:sz w:val="28"/>
                <w:szCs w:val="22"/>
                <w:lang w:eastAsia="en-US"/>
              </w:rPr>
              <w:t>doc</w:t>
            </w:r>
          </w:p>
          <w:p w14:paraId="556889CA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i/>
                <w:color w:val="000000"/>
                <w:sz w:val="28"/>
                <w:szCs w:val="22"/>
                <w:lang w:eastAsia="en-US"/>
              </w:rPr>
              <w:t>Xls/ xlsx</w:t>
            </w:r>
          </w:p>
          <w:p w14:paraId="464D1099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i/>
                <w:color w:val="000000"/>
                <w:sz w:val="28"/>
                <w:szCs w:val="22"/>
                <w:lang w:eastAsia="en-US"/>
              </w:rPr>
              <w:t>Pptx</w:t>
            </w:r>
          </w:p>
          <w:p w14:paraId="79276F0C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i/>
                <w:color w:val="000000"/>
                <w:sz w:val="28"/>
                <w:szCs w:val="22"/>
                <w:lang w:eastAsia="en-US"/>
              </w:rPr>
              <w:t>Максимальный размер файла: 10MB</w:t>
            </w:r>
          </w:p>
        </w:tc>
      </w:tr>
      <w:tr w14:paraId="479140FC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160FCB93">
            <w:pPr>
              <w:widowControl w:val="0"/>
              <w:jc w:val="right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20</w:t>
            </w:r>
          </w:p>
        </w:tc>
        <w:tc>
          <w:tcPr>
            <w:tcW w:w="2818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067021FF">
            <w:pPr>
              <w:widowControl w:val="0"/>
              <w:ind w:left="131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Дополнительные файлы</w:t>
            </w:r>
          </w:p>
        </w:tc>
        <w:tc>
          <w:tcPr>
            <w:tcW w:w="1154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3CABEF09">
            <w:pPr>
              <w:widowControl w:val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Да</w:t>
            </w:r>
          </w:p>
        </w:tc>
        <w:tc>
          <w:tcPr>
            <w:tcW w:w="5428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0E33F8C5">
            <w:pPr>
              <w:widowControl w:val="0"/>
              <w:ind w:left="146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 В раздел необходимо прикрепить по отдельности следующие файлы:</w:t>
            </w:r>
          </w:p>
          <w:p w14:paraId="18FC3CD6">
            <w:pPr>
              <w:widowControl w:val="0"/>
              <w:ind w:left="146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 xml:space="preserve">- паспорт проекта в формате </w:t>
            </w:r>
            <w:r>
              <w:rPr>
                <w:color w:val="000000"/>
                <w:sz w:val="28"/>
                <w:szCs w:val="22"/>
                <w:lang w:val="en-US" w:eastAsia="en-US"/>
              </w:rPr>
              <w:t>word</w:t>
            </w:r>
            <w:r>
              <w:rPr>
                <w:b/>
                <w:color w:val="000000"/>
                <w:sz w:val="28"/>
                <w:szCs w:val="22"/>
                <w:lang w:eastAsia="en-US"/>
              </w:rPr>
              <w:t>;</w:t>
            </w:r>
          </w:p>
          <w:p w14:paraId="4870F448">
            <w:pPr>
              <w:widowControl w:val="0"/>
              <w:ind w:left="146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 xml:space="preserve">- скан-копия протокола собрания образовательной организации по отбору проектов в формате </w:t>
            </w:r>
            <w:r>
              <w:rPr>
                <w:color w:val="000000"/>
                <w:sz w:val="28"/>
                <w:szCs w:val="22"/>
                <w:lang w:val="en-US" w:eastAsia="en-US"/>
              </w:rPr>
              <w:t>pdf</w:t>
            </w:r>
            <w:r>
              <w:rPr>
                <w:color w:val="000000"/>
                <w:sz w:val="28"/>
                <w:szCs w:val="22"/>
                <w:lang w:eastAsia="en-US"/>
              </w:rPr>
              <w:t>;</w:t>
            </w:r>
          </w:p>
          <w:p w14:paraId="07A97414">
            <w:pPr>
              <w:widowControl w:val="0"/>
              <w:ind w:left="146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 xml:space="preserve">- скан-копия справки от образовательной организации о готовности к реализации проекта в случае его победы в формате </w:t>
            </w:r>
            <w:r>
              <w:rPr>
                <w:color w:val="000000"/>
                <w:sz w:val="28"/>
                <w:szCs w:val="22"/>
                <w:lang w:val="en-US" w:eastAsia="en-US"/>
              </w:rPr>
              <w:t>pdf</w:t>
            </w:r>
            <w:r>
              <w:rPr>
                <w:color w:val="000000"/>
                <w:sz w:val="28"/>
                <w:szCs w:val="22"/>
                <w:lang w:eastAsia="en-US"/>
              </w:rPr>
              <w:t>; (образец расположен после таблицы);</w:t>
            </w:r>
          </w:p>
          <w:p w14:paraId="45AAD763">
            <w:pPr>
              <w:widowControl w:val="0"/>
              <w:ind w:left="146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 xml:space="preserve">- отчет о проведении информационной кампании в формате </w:t>
            </w:r>
            <w:r>
              <w:rPr>
                <w:color w:val="000000"/>
                <w:sz w:val="28"/>
                <w:szCs w:val="22"/>
                <w:lang w:val="en-US" w:eastAsia="en-US"/>
              </w:rPr>
              <w:t>word</w:t>
            </w:r>
            <w:r>
              <w:rPr>
                <w:color w:val="000000"/>
                <w:sz w:val="28"/>
                <w:szCs w:val="22"/>
                <w:lang w:eastAsia="en-US"/>
              </w:rPr>
              <w:t>; (образец расположен после таблицы).</w:t>
            </w:r>
          </w:p>
          <w:p w14:paraId="300A7FF3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При загрузке документов следует проверить правильность названий. Всего подгружается 4 документа.</w:t>
            </w:r>
          </w:p>
          <w:p w14:paraId="142477FC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i/>
                <w:color w:val="000000"/>
                <w:sz w:val="28"/>
                <w:szCs w:val="22"/>
                <w:lang w:eastAsia="en-US"/>
              </w:rPr>
              <w:t>Допустимые форматы файла:</w:t>
            </w:r>
          </w:p>
          <w:p w14:paraId="516E83A7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i/>
                <w:color w:val="000000"/>
                <w:sz w:val="28"/>
                <w:szCs w:val="22"/>
                <w:lang w:eastAsia="en-US"/>
              </w:rPr>
              <w:t>pdf</w:t>
            </w:r>
          </w:p>
          <w:p w14:paraId="7FFF734B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i/>
                <w:color w:val="000000"/>
                <w:sz w:val="28"/>
                <w:szCs w:val="22"/>
                <w:lang w:eastAsia="en-US"/>
              </w:rPr>
              <w:t>doc</w:t>
            </w:r>
          </w:p>
          <w:p w14:paraId="04F9253F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i/>
                <w:color w:val="000000"/>
                <w:sz w:val="28"/>
                <w:szCs w:val="22"/>
                <w:lang w:eastAsia="en-US"/>
              </w:rPr>
              <w:t>Xls/ xlsx</w:t>
            </w:r>
          </w:p>
          <w:p w14:paraId="6DD2BBE2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i/>
                <w:color w:val="000000"/>
                <w:sz w:val="28"/>
                <w:szCs w:val="22"/>
                <w:lang w:eastAsia="en-US"/>
              </w:rPr>
              <w:t>Pptx</w:t>
            </w:r>
          </w:p>
          <w:p w14:paraId="25C10F2F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i/>
                <w:color w:val="000000"/>
                <w:sz w:val="28"/>
                <w:szCs w:val="22"/>
                <w:lang w:eastAsia="en-US"/>
              </w:rPr>
              <w:t>Максимальный размер каждого файла: 10MB</w:t>
            </w:r>
          </w:p>
        </w:tc>
      </w:tr>
      <w:tr w14:paraId="6354D001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59E5977D">
            <w:pPr>
              <w:widowControl w:val="0"/>
              <w:jc w:val="right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21</w:t>
            </w:r>
          </w:p>
        </w:tc>
        <w:tc>
          <w:tcPr>
            <w:tcW w:w="2818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149CA276">
            <w:pPr>
              <w:widowControl w:val="0"/>
              <w:ind w:left="131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Исходные фото</w:t>
            </w:r>
          </w:p>
        </w:tc>
        <w:tc>
          <w:tcPr>
            <w:tcW w:w="1154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3E58CD85">
            <w:pPr>
              <w:widowControl w:val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По желанию</w:t>
            </w:r>
          </w:p>
        </w:tc>
        <w:tc>
          <w:tcPr>
            <w:tcW w:w="5428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781EB2E2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 xml:space="preserve"> Заполняется в случае оформления и обустройства пространств и арт-объектов. Необходимо присоединить не более 10 файлов в формате </w:t>
            </w:r>
            <w:r>
              <w:rPr>
                <w:color w:val="000000"/>
                <w:sz w:val="28"/>
                <w:szCs w:val="22"/>
                <w:lang w:val="en-US" w:eastAsia="en-US"/>
              </w:rPr>
              <w:t>jpeg</w:t>
            </w:r>
            <w:r>
              <w:rPr>
                <w:color w:val="000000"/>
                <w:sz w:val="28"/>
                <w:szCs w:val="22"/>
                <w:lang w:eastAsia="en-US"/>
              </w:rPr>
              <w:t>.</w:t>
            </w:r>
          </w:p>
          <w:p w14:paraId="60FC23E4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i/>
                <w:color w:val="000000"/>
                <w:sz w:val="28"/>
                <w:szCs w:val="22"/>
                <w:lang w:eastAsia="en-US"/>
              </w:rPr>
              <w:t>Максимальный размер каждого файла: 10MB</w:t>
            </w:r>
          </w:p>
        </w:tc>
      </w:tr>
      <w:tr w14:paraId="0352941B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00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FEFEF"/>
            <w:tcMar>
              <w:top w:w="0" w:type="dxa"/>
              <w:left w:w="0" w:type="dxa"/>
              <w:right w:w="0" w:type="dxa"/>
            </w:tcMar>
          </w:tcPr>
          <w:p w14:paraId="27DA5670">
            <w:pPr>
              <w:widowControl w:val="0"/>
              <w:ind w:left="146" w:firstLine="0"/>
              <w:rPr>
                <w:b/>
                <w:bCs/>
                <w:color w:val="000000"/>
                <w:sz w:val="28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eastAsia="en-US"/>
              </w:rPr>
              <w:t>Бюджет и ресурсы к проекту</w:t>
            </w:r>
          </w:p>
        </w:tc>
      </w:tr>
      <w:tr w14:paraId="7F59A512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4835C73D">
            <w:pPr>
              <w:widowControl w:val="0"/>
              <w:jc w:val="right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22</w:t>
            </w:r>
          </w:p>
        </w:tc>
        <w:tc>
          <w:tcPr>
            <w:tcW w:w="2818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08D7FF6D">
            <w:pPr>
              <w:widowControl w:val="0"/>
              <w:ind w:left="131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Требуемый объём необходимых на реализацию проекта средств (всего)</w:t>
            </w:r>
          </w:p>
        </w:tc>
        <w:tc>
          <w:tcPr>
            <w:tcW w:w="1154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05B9CCD0">
            <w:pPr>
              <w:widowControl w:val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Да</w:t>
            </w:r>
          </w:p>
        </w:tc>
        <w:tc>
          <w:tcPr>
            <w:tcW w:w="5428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4DEE242B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 В соответствии с п.2.1. Единица измерения – руб.</w:t>
            </w:r>
          </w:p>
          <w:p w14:paraId="51B93D9C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i/>
                <w:color w:val="000000"/>
                <w:sz w:val="28"/>
                <w:szCs w:val="22"/>
                <w:lang w:eastAsia="en-US"/>
              </w:rPr>
              <w:t>В поле прописываются только цифры.</w:t>
            </w:r>
          </w:p>
        </w:tc>
      </w:tr>
      <w:tr w14:paraId="024A86FB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47B9CC29">
            <w:pPr>
              <w:widowControl w:val="0"/>
              <w:jc w:val="right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23</w:t>
            </w:r>
          </w:p>
        </w:tc>
        <w:tc>
          <w:tcPr>
            <w:tcW w:w="2818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38A92D3D">
            <w:pPr>
              <w:widowControl w:val="0"/>
              <w:ind w:left="131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Запрашиваемая сумма субсидии</w:t>
            </w:r>
          </w:p>
        </w:tc>
        <w:tc>
          <w:tcPr>
            <w:tcW w:w="1154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31422873">
            <w:pPr>
              <w:widowControl w:val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Нет</w:t>
            </w:r>
          </w:p>
        </w:tc>
        <w:tc>
          <w:tcPr>
            <w:tcW w:w="5428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56048F4B">
            <w:pPr>
              <w:widowControl w:val="0"/>
              <w:ind w:left="146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 Не заполняется</w:t>
            </w:r>
          </w:p>
        </w:tc>
      </w:tr>
      <w:tr w14:paraId="0F9C0732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7B58653A">
            <w:pPr>
              <w:widowControl w:val="0"/>
              <w:jc w:val="right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24</w:t>
            </w:r>
          </w:p>
        </w:tc>
        <w:tc>
          <w:tcPr>
            <w:tcW w:w="2818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28B5137E">
            <w:pPr>
              <w:widowControl w:val="0"/>
              <w:ind w:left="131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Запрашиваемая сумма софинансирования</w:t>
            </w:r>
          </w:p>
        </w:tc>
        <w:tc>
          <w:tcPr>
            <w:tcW w:w="1154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07FFCCDC">
            <w:pPr>
              <w:widowControl w:val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Нет</w:t>
            </w:r>
          </w:p>
        </w:tc>
        <w:tc>
          <w:tcPr>
            <w:tcW w:w="5428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561C2138">
            <w:pPr>
              <w:widowControl w:val="0"/>
              <w:ind w:left="146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 Не заполняется</w:t>
            </w:r>
          </w:p>
        </w:tc>
      </w:tr>
      <w:tr w14:paraId="226E6671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5B567670">
            <w:pPr>
              <w:widowControl w:val="0"/>
              <w:jc w:val="right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25</w:t>
            </w:r>
          </w:p>
        </w:tc>
        <w:tc>
          <w:tcPr>
            <w:tcW w:w="2818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06E728C3">
            <w:pPr>
              <w:widowControl w:val="0"/>
              <w:ind w:left="131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Объем средств из федерального бюджета РФ на финансовое обеспечение проекта</w:t>
            </w:r>
          </w:p>
        </w:tc>
        <w:tc>
          <w:tcPr>
            <w:tcW w:w="1154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452BE737">
            <w:pPr>
              <w:widowControl w:val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Нет</w:t>
            </w:r>
          </w:p>
        </w:tc>
        <w:tc>
          <w:tcPr>
            <w:tcW w:w="5428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30A0749F">
            <w:pPr>
              <w:widowControl w:val="0"/>
              <w:ind w:left="146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 Не заполняется</w:t>
            </w:r>
          </w:p>
        </w:tc>
      </w:tr>
      <w:tr w14:paraId="7F11BF27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08C439D3">
            <w:pPr>
              <w:widowControl w:val="0"/>
              <w:jc w:val="right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26</w:t>
            </w:r>
          </w:p>
        </w:tc>
        <w:tc>
          <w:tcPr>
            <w:tcW w:w="2818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564CF92B">
            <w:pPr>
              <w:widowControl w:val="0"/>
              <w:ind w:left="131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Объем средств из бюджета субъекта РФ</w:t>
            </w:r>
          </w:p>
        </w:tc>
        <w:tc>
          <w:tcPr>
            <w:tcW w:w="1154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77C437BB">
            <w:pPr>
              <w:widowControl w:val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Нет</w:t>
            </w:r>
          </w:p>
        </w:tc>
        <w:tc>
          <w:tcPr>
            <w:tcW w:w="5428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7E39685B">
            <w:pPr>
              <w:widowControl w:val="0"/>
              <w:ind w:left="146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 Не заполняется</w:t>
            </w:r>
          </w:p>
        </w:tc>
      </w:tr>
      <w:tr w14:paraId="4F01CE44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7851382F">
            <w:pPr>
              <w:widowControl w:val="0"/>
              <w:jc w:val="right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27</w:t>
            </w:r>
          </w:p>
        </w:tc>
        <w:tc>
          <w:tcPr>
            <w:tcW w:w="2818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2E9FD49B">
            <w:pPr>
              <w:widowControl w:val="0"/>
              <w:ind w:left="131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Объем средств из бюджета муниципального образования</w:t>
            </w:r>
          </w:p>
        </w:tc>
        <w:tc>
          <w:tcPr>
            <w:tcW w:w="1154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0F35A8D8">
            <w:pPr>
              <w:widowControl w:val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Нет</w:t>
            </w:r>
          </w:p>
        </w:tc>
        <w:tc>
          <w:tcPr>
            <w:tcW w:w="5428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5F6B83E8">
            <w:pPr>
              <w:widowControl w:val="0"/>
              <w:ind w:left="146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 Не заполняется</w:t>
            </w:r>
          </w:p>
        </w:tc>
      </w:tr>
      <w:tr w14:paraId="5EC481D6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61F9C7B3">
            <w:pPr>
              <w:widowControl w:val="0"/>
              <w:jc w:val="right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28</w:t>
            </w:r>
          </w:p>
        </w:tc>
        <w:tc>
          <w:tcPr>
            <w:tcW w:w="2818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4D836098">
            <w:pPr>
              <w:widowControl w:val="0"/>
              <w:ind w:left="131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Объем софинансирования проектов со стороны юридических лиц и ИП</w:t>
            </w:r>
          </w:p>
        </w:tc>
        <w:tc>
          <w:tcPr>
            <w:tcW w:w="1154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01B3F14F">
            <w:pPr>
              <w:widowControl w:val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По желанию</w:t>
            </w:r>
          </w:p>
        </w:tc>
        <w:tc>
          <w:tcPr>
            <w:tcW w:w="5428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79C23E6D">
            <w:pPr>
              <w:widowControl w:val="0"/>
              <w:ind w:left="146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Заполняется только при наличии подобных партнеров с учетом соответствующих писем поддержки.</w:t>
            </w:r>
          </w:p>
          <w:p w14:paraId="6F76DBB8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Единица измерения – руб.</w:t>
            </w:r>
          </w:p>
          <w:p w14:paraId="76F81647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i/>
                <w:color w:val="000000"/>
                <w:sz w:val="28"/>
                <w:szCs w:val="22"/>
                <w:lang w:eastAsia="en-US"/>
              </w:rPr>
              <w:t>В поле прописываются только цифры.</w:t>
            </w:r>
          </w:p>
        </w:tc>
      </w:tr>
      <w:tr w14:paraId="6AC62C39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721BA9A7">
            <w:pPr>
              <w:widowControl w:val="0"/>
              <w:jc w:val="right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29</w:t>
            </w:r>
          </w:p>
        </w:tc>
        <w:tc>
          <w:tcPr>
            <w:tcW w:w="2818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548AEA9E">
            <w:pPr>
              <w:widowControl w:val="0"/>
              <w:ind w:left="131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Объем средств софинансирования проектов со стороны граждан</w:t>
            </w:r>
          </w:p>
        </w:tc>
        <w:tc>
          <w:tcPr>
            <w:tcW w:w="1154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3BFBE98D">
            <w:pPr>
              <w:widowControl w:val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Нет</w:t>
            </w:r>
          </w:p>
        </w:tc>
        <w:tc>
          <w:tcPr>
            <w:tcW w:w="5428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2800174F">
            <w:pPr>
              <w:widowControl w:val="0"/>
              <w:ind w:left="146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 Не заполняется</w:t>
            </w:r>
          </w:p>
        </w:tc>
      </w:tr>
      <w:tr w14:paraId="522AD7B5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1C244D8C">
            <w:pPr>
              <w:widowControl w:val="0"/>
              <w:jc w:val="right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30</w:t>
            </w:r>
          </w:p>
        </w:tc>
        <w:tc>
          <w:tcPr>
            <w:tcW w:w="2818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10751721">
            <w:pPr>
              <w:widowControl w:val="0"/>
              <w:ind w:left="131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Обоснование расчётов бюджета (смета проекта)</w:t>
            </w:r>
          </w:p>
        </w:tc>
        <w:tc>
          <w:tcPr>
            <w:tcW w:w="1154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539334E1">
            <w:pPr>
              <w:widowControl w:val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Да</w:t>
            </w:r>
          </w:p>
        </w:tc>
        <w:tc>
          <w:tcPr>
            <w:tcW w:w="5428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66BDDBA7">
            <w:pPr>
              <w:widowControl w:val="0"/>
              <w:ind w:left="146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 В соответствии с п.2.2.</w:t>
            </w:r>
          </w:p>
          <w:p w14:paraId="007EA5D0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Необходимо сохранить смету в отдельный файл и загрузить в поле.</w:t>
            </w:r>
          </w:p>
          <w:p w14:paraId="7E8EB413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i/>
                <w:color w:val="000000"/>
                <w:sz w:val="28"/>
                <w:szCs w:val="22"/>
                <w:lang w:eastAsia="en-US"/>
              </w:rPr>
              <w:t>Допустимые форматы файла:</w:t>
            </w:r>
          </w:p>
          <w:p w14:paraId="6A4576C0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i/>
                <w:color w:val="000000"/>
                <w:sz w:val="28"/>
                <w:szCs w:val="22"/>
                <w:lang w:eastAsia="en-US"/>
              </w:rPr>
              <w:t>pdf</w:t>
            </w:r>
          </w:p>
          <w:p w14:paraId="7D338468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i/>
                <w:color w:val="000000"/>
                <w:sz w:val="28"/>
                <w:szCs w:val="22"/>
                <w:lang w:eastAsia="en-US"/>
              </w:rPr>
              <w:t>doc</w:t>
            </w:r>
          </w:p>
          <w:p w14:paraId="582A1F18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i/>
                <w:color w:val="000000"/>
                <w:sz w:val="28"/>
                <w:szCs w:val="22"/>
                <w:lang w:eastAsia="en-US"/>
              </w:rPr>
              <w:t>Xls/ xlsx</w:t>
            </w:r>
          </w:p>
          <w:p w14:paraId="700F7FD2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i/>
                <w:color w:val="000000"/>
                <w:sz w:val="28"/>
                <w:szCs w:val="22"/>
                <w:lang w:eastAsia="en-US"/>
              </w:rPr>
              <w:t>Pptx</w:t>
            </w:r>
          </w:p>
          <w:p w14:paraId="387A06A5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i/>
                <w:color w:val="000000"/>
                <w:sz w:val="28"/>
                <w:szCs w:val="22"/>
                <w:lang w:eastAsia="en-US"/>
              </w:rPr>
              <w:t>Максимальный размер каждого файла: 10MB</w:t>
            </w:r>
          </w:p>
        </w:tc>
      </w:tr>
      <w:tr w14:paraId="347AEA66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00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FEFEF"/>
            <w:tcMar>
              <w:top w:w="0" w:type="dxa"/>
              <w:left w:w="0" w:type="dxa"/>
              <w:right w:w="0" w:type="dxa"/>
            </w:tcMar>
          </w:tcPr>
          <w:p w14:paraId="0DFE56C5">
            <w:pPr>
              <w:widowControl w:val="0"/>
              <w:ind w:left="146" w:firstLine="0"/>
              <w:rPr>
                <w:b/>
                <w:bCs/>
                <w:color w:val="000000"/>
                <w:sz w:val="28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2"/>
                <w:lang w:eastAsia="en-US"/>
              </w:rPr>
              <w:t>Информация об инициативной группе</w:t>
            </w:r>
          </w:p>
        </w:tc>
      </w:tr>
      <w:tr w14:paraId="740F0979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7332BB0E">
            <w:pPr>
              <w:widowControl w:val="0"/>
              <w:jc w:val="right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31</w:t>
            </w:r>
          </w:p>
        </w:tc>
        <w:tc>
          <w:tcPr>
            <w:tcW w:w="2818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119CCE3D">
            <w:pPr>
              <w:widowControl w:val="0"/>
              <w:ind w:left="131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Автор проекта (инициатор)</w:t>
            </w:r>
          </w:p>
        </w:tc>
        <w:tc>
          <w:tcPr>
            <w:tcW w:w="1154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4A498055">
            <w:pPr>
              <w:widowControl w:val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Да</w:t>
            </w:r>
          </w:p>
        </w:tc>
        <w:tc>
          <w:tcPr>
            <w:tcW w:w="5428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77088509">
            <w:pPr>
              <w:widowControl w:val="0"/>
              <w:ind w:left="146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 Поле предзаполнено, вручную автор проекта его не заполняет</w:t>
            </w:r>
          </w:p>
        </w:tc>
      </w:tr>
      <w:tr w14:paraId="39085448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32699E6D">
            <w:pPr>
              <w:widowControl w:val="0"/>
              <w:jc w:val="right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32</w:t>
            </w:r>
          </w:p>
        </w:tc>
        <w:tc>
          <w:tcPr>
            <w:tcW w:w="2818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1E64251F">
            <w:pPr>
              <w:widowControl w:val="0"/>
              <w:ind w:left="131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Участник</w:t>
            </w:r>
          </w:p>
        </w:tc>
        <w:tc>
          <w:tcPr>
            <w:tcW w:w="1154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0103D153">
            <w:pPr>
              <w:widowControl w:val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Да</w:t>
            </w:r>
          </w:p>
        </w:tc>
        <w:tc>
          <w:tcPr>
            <w:tcW w:w="5428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2AB1F8FD">
            <w:pPr>
              <w:widowControl w:val="0"/>
              <w:ind w:left="146" w:firstLine="0"/>
            </w:pPr>
            <w:r>
              <w:rPr>
                <w:color w:val="000000"/>
                <w:sz w:val="28"/>
                <w:szCs w:val="22"/>
                <w:lang w:eastAsia="en-US"/>
              </w:rPr>
              <w:t xml:space="preserve"> В соответствии с п.1.12 Для заполнения необходимо указать </w:t>
            </w:r>
            <w:r>
              <w:rPr>
                <w:color w:val="000000"/>
                <w:sz w:val="28"/>
                <w:szCs w:val="22"/>
                <w:lang w:val="en-US" w:eastAsia="en-US"/>
              </w:rPr>
              <w:t>ID</w:t>
            </w:r>
            <w:r>
              <w:rPr>
                <w:color w:val="000000"/>
                <w:sz w:val="28"/>
                <w:szCs w:val="22"/>
                <w:lang w:eastAsia="en-US"/>
              </w:rPr>
              <w:t xml:space="preserve"> участника команды на платформе Добро.РФ</w:t>
            </w:r>
          </w:p>
        </w:tc>
      </w:tr>
      <w:tr w14:paraId="5672CDA0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10D8B0E9">
            <w:pPr>
              <w:widowControl w:val="0"/>
              <w:jc w:val="right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33</w:t>
            </w:r>
          </w:p>
        </w:tc>
        <w:tc>
          <w:tcPr>
            <w:tcW w:w="2818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1339CE68">
            <w:pPr>
              <w:widowControl w:val="0"/>
              <w:ind w:left="131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Количество граждан, которые смогут оказать содействие</w:t>
            </w:r>
          </w:p>
        </w:tc>
        <w:tc>
          <w:tcPr>
            <w:tcW w:w="1154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2AED899A">
            <w:pPr>
              <w:widowControl w:val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Нет</w:t>
            </w:r>
          </w:p>
        </w:tc>
        <w:tc>
          <w:tcPr>
            <w:tcW w:w="5428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2A6E788A">
            <w:pPr>
              <w:widowControl w:val="0"/>
              <w:ind w:left="146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 Не заполняется</w:t>
            </w:r>
          </w:p>
        </w:tc>
      </w:tr>
      <w:tr w14:paraId="5A78513D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37D78CC6">
            <w:pPr>
              <w:widowControl w:val="0"/>
              <w:jc w:val="right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34</w:t>
            </w:r>
          </w:p>
        </w:tc>
        <w:tc>
          <w:tcPr>
            <w:tcW w:w="2818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554E8927">
            <w:pPr>
              <w:widowControl w:val="0"/>
              <w:ind w:left="131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Опишите организации, которые могут оказать содействие</w:t>
            </w:r>
          </w:p>
        </w:tc>
        <w:tc>
          <w:tcPr>
            <w:tcW w:w="1154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5D1EAF94">
            <w:pPr>
              <w:widowControl w:val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Да</w:t>
            </w:r>
          </w:p>
        </w:tc>
        <w:tc>
          <w:tcPr>
            <w:tcW w:w="5428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0AAB539B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 Необходимо указать куратора проекта в соответствии с п.1.5, дополнительные ресурсы (при наличии) в соответствии с п.2.3.</w:t>
            </w:r>
          </w:p>
          <w:p w14:paraId="6AAC9966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i/>
                <w:color w:val="000000"/>
                <w:sz w:val="28"/>
                <w:szCs w:val="22"/>
                <w:lang w:eastAsia="en-US"/>
              </w:rPr>
              <w:t>Максимальное количество символов - 300 (включая пробелы)</w:t>
            </w:r>
          </w:p>
          <w:p w14:paraId="405966B4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i/>
                <w:color w:val="000000"/>
                <w:sz w:val="28"/>
                <w:szCs w:val="22"/>
                <w:lang w:eastAsia="en-US"/>
              </w:rPr>
              <w:t>Минимальное количество символов - не установлено</w:t>
            </w:r>
          </w:p>
        </w:tc>
      </w:tr>
      <w:tr w14:paraId="6BFA9CCD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405ABD1E">
            <w:pPr>
              <w:widowControl w:val="0"/>
              <w:jc w:val="right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35</w:t>
            </w:r>
          </w:p>
        </w:tc>
        <w:tc>
          <w:tcPr>
            <w:tcW w:w="2818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7964A7EF">
            <w:pPr>
              <w:widowControl w:val="0"/>
              <w:ind w:left="131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Вы можете приложить ваши успешные кейсы</w:t>
            </w:r>
          </w:p>
        </w:tc>
        <w:tc>
          <w:tcPr>
            <w:tcW w:w="1154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774971C6">
            <w:pPr>
              <w:widowControl w:val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По желанию</w:t>
            </w:r>
          </w:p>
        </w:tc>
        <w:tc>
          <w:tcPr>
            <w:tcW w:w="5428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78494E08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 Можно присоединить документы (при наличии), подтверждающие опыт команды, в соответствии с п.1.13</w:t>
            </w:r>
          </w:p>
          <w:p w14:paraId="07C2182A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i/>
                <w:color w:val="000000"/>
                <w:sz w:val="28"/>
                <w:szCs w:val="22"/>
                <w:lang w:eastAsia="en-US"/>
              </w:rPr>
              <w:t>Поле для загрузки документов.</w:t>
            </w:r>
          </w:p>
          <w:p w14:paraId="42F2A5EE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i/>
                <w:color w:val="000000"/>
                <w:sz w:val="28"/>
                <w:szCs w:val="22"/>
                <w:lang w:eastAsia="en-US"/>
              </w:rPr>
              <w:t>Формат документа: pdf, doc, docx, xls, xlsx pptx, jpeg, jpg</w:t>
            </w:r>
          </w:p>
          <w:p w14:paraId="34252AF4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i/>
                <w:color w:val="000000"/>
                <w:sz w:val="28"/>
                <w:szCs w:val="22"/>
                <w:lang w:eastAsia="en-US"/>
              </w:rPr>
              <w:t>Максимальный размер каждого файла: 10MB</w:t>
            </w:r>
          </w:p>
        </w:tc>
      </w:tr>
      <w:tr w14:paraId="5EDE9ABB"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1864E0A9">
            <w:pPr>
              <w:widowControl w:val="0"/>
              <w:jc w:val="right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36</w:t>
            </w:r>
          </w:p>
        </w:tc>
        <w:tc>
          <w:tcPr>
            <w:tcW w:w="2818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587F0E40">
            <w:pPr>
              <w:widowControl w:val="0"/>
              <w:ind w:left="131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Вы можете приложить письма поддержки и подписные листы, если есть.</w:t>
            </w:r>
          </w:p>
        </w:tc>
        <w:tc>
          <w:tcPr>
            <w:tcW w:w="1154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1B82C0DC">
            <w:pPr>
              <w:widowControl w:val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По желанию</w:t>
            </w:r>
          </w:p>
        </w:tc>
        <w:tc>
          <w:tcPr>
            <w:tcW w:w="5428" w:type="dxa"/>
            <w:gridSpan w:val="2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right w:w="0" w:type="dxa"/>
            </w:tcMar>
          </w:tcPr>
          <w:p w14:paraId="1B6F7018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> Необходимо приложить письма поддержки (соглашения о партнерстве и т.п.) в соответствии с п.2.3 в случае их наличия</w:t>
            </w:r>
          </w:p>
          <w:p w14:paraId="1F9AB182">
            <w:pPr>
              <w:widowControl w:val="0"/>
              <w:ind w:left="146" w:firstLine="0"/>
              <w:rPr>
                <w:i/>
                <w:color w:val="000000"/>
                <w:sz w:val="28"/>
                <w:szCs w:val="22"/>
                <w:lang w:eastAsia="en-US"/>
              </w:rPr>
            </w:pPr>
            <w:r>
              <w:rPr>
                <w:i/>
                <w:color w:val="000000"/>
                <w:sz w:val="28"/>
                <w:szCs w:val="22"/>
                <w:lang w:eastAsia="en-US"/>
              </w:rPr>
              <w:t>Формат документа: pdf, doc, docx, xls, xlsx pptx</w:t>
            </w:r>
          </w:p>
          <w:p w14:paraId="0F27C024">
            <w:pPr>
              <w:widowControl w:val="0"/>
              <w:ind w:left="146" w:firstLine="0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i/>
                <w:color w:val="000000"/>
                <w:sz w:val="28"/>
                <w:szCs w:val="22"/>
                <w:lang w:eastAsia="en-US"/>
              </w:rPr>
              <w:t>Максимальный размер каждого файла: 10MB</w:t>
            </w:r>
          </w:p>
        </w:tc>
      </w:tr>
    </w:tbl>
    <w:p w14:paraId="38C3BF4F">
      <w:pPr>
        <w:jc w:val="right"/>
        <w:rPr>
          <w:bCs/>
          <w:i/>
          <w:color w:val="000000"/>
          <w:sz w:val="28"/>
          <w:szCs w:val="22"/>
          <w:lang w:eastAsia="en-US"/>
        </w:rPr>
      </w:pPr>
    </w:p>
    <w:p w14:paraId="39F06995">
      <w:pPr>
        <w:jc w:val="center"/>
        <w:rPr>
          <w:b/>
          <w:color w:val="000000"/>
          <w:sz w:val="28"/>
          <w:szCs w:val="22"/>
          <w:lang w:eastAsia="en-US"/>
        </w:rPr>
      </w:pPr>
    </w:p>
    <w:p w14:paraId="5C1471C8">
      <w:pPr>
        <w:jc w:val="center"/>
        <w:rPr>
          <w:b/>
          <w:color w:val="000000"/>
          <w:sz w:val="28"/>
          <w:szCs w:val="22"/>
          <w:lang w:eastAsia="en-US"/>
        </w:rPr>
      </w:pPr>
    </w:p>
    <w:p w14:paraId="5DE4D17D">
      <w:pPr>
        <w:jc w:val="center"/>
        <w:rPr>
          <w:b/>
          <w:color w:val="000000"/>
          <w:sz w:val="28"/>
          <w:szCs w:val="22"/>
          <w:lang w:eastAsia="en-US"/>
        </w:rPr>
      </w:pPr>
    </w:p>
    <w:p w14:paraId="5584E73F">
      <w:pPr>
        <w:jc w:val="center"/>
        <w:rPr>
          <w:b/>
          <w:color w:val="000000"/>
          <w:sz w:val="28"/>
          <w:szCs w:val="22"/>
          <w:lang w:eastAsia="en-US"/>
        </w:rPr>
      </w:pPr>
    </w:p>
    <w:p w14:paraId="3C7AA63B">
      <w:pPr>
        <w:jc w:val="center"/>
        <w:rPr>
          <w:b/>
          <w:color w:val="000000"/>
          <w:sz w:val="28"/>
          <w:szCs w:val="22"/>
          <w:lang w:eastAsia="en-US"/>
        </w:rPr>
      </w:pPr>
    </w:p>
    <w:p w14:paraId="7B6C2133">
      <w:pPr>
        <w:jc w:val="center"/>
        <w:rPr>
          <w:b/>
          <w:color w:val="000000"/>
          <w:sz w:val="28"/>
          <w:szCs w:val="22"/>
          <w:lang w:eastAsia="en-US"/>
        </w:rPr>
      </w:pPr>
    </w:p>
    <w:p w14:paraId="46D12A55">
      <w:pPr>
        <w:jc w:val="center"/>
        <w:rPr>
          <w:b/>
          <w:color w:val="000000"/>
          <w:sz w:val="28"/>
          <w:szCs w:val="22"/>
          <w:lang w:eastAsia="en-US"/>
        </w:rPr>
      </w:pPr>
    </w:p>
    <w:p w14:paraId="2D3A92D7">
      <w:pPr>
        <w:jc w:val="center"/>
        <w:rPr>
          <w:b/>
          <w:color w:val="000000"/>
          <w:sz w:val="28"/>
          <w:szCs w:val="22"/>
          <w:lang w:eastAsia="en-US"/>
        </w:rPr>
      </w:pPr>
    </w:p>
    <w:p w14:paraId="29A3BF86">
      <w:pPr>
        <w:jc w:val="center"/>
        <w:rPr>
          <w:b/>
          <w:color w:val="000000"/>
          <w:sz w:val="28"/>
          <w:szCs w:val="22"/>
          <w:lang w:eastAsia="en-US"/>
        </w:rPr>
      </w:pPr>
    </w:p>
    <w:p w14:paraId="3C7C0AF7">
      <w:pPr>
        <w:jc w:val="center"/>
        <w:rPr>
          <w:b/>
          <w:color w:val="000000"/>
          <w:sz w:val="28"/>
          <w:szCs w:val="22"/>
          <w:lang w:eastAsia="en-US"/>
        </w:rPr>
      </w:pPr>
    </w:p>
    <w:p w14:paraId="0733E0E5">
      <w:pPr>
        <w:jc w:val="center"/>
        <w:rPr>
          <w:b/>
          <w:color w:val="000000"/>
          <w:sz w:val="28"/>
          <w:szCs w:val="22"/>
          <w:lang w:eastAsia="en-US"/>
        </w:rPr>
      </w:pPr>
    </w:p>
    <w:p w14:paraId="0B894AAC">
      <w:pPr>
        <w:jc w:val="center"/>
        <w:rPr>
          <w:b/>
          <w:color w:val="000000"/>
          <w:sz w:val="28"/>
          <w:szCs w:val="22"/>
          <w:lang w:eastAsia="en-US"/>
        </w:rPr>
      </w:pPr>
    </w:p>
    <w:p w14:paraId="5852C0AB">
      <w:pPr>
        <w:jc w:val="center"/>
        <w:rPr>
          <w:b/>
          <w:color w:val="000000"/>
          <w:sz w:val="28"/>
          <w:szCs w:val="22"/>
          <w:lang w:eastAsia="en-US"/>
        </w:rPr>
      </w:pPr>
    </w:p>
    <w:p w14:paraId="2E294888">
      <w:pPr>
        <w:jc w:val="center"/>
        <w:rPr>
          <w:b/>
          <w:color w:val="000000"/>
          <w:sz w:val="28"/>
          <w:szCs w:val="22"/>
          <w:lang w:eastAsia="en-US"/>
        </w:rPr>
      </w:pPr>
    </w:p>
    <w:p w14:paraId="64151A51">
      <w:pPr>
        <w:jc w:val="center"/>
        <w:rPr>
          <w:b/>
          <w:color w:val="000000"/>
          <w:sz w:val="28"/>
          <w:szCs w:val="22"/>
          <w:lang w:eastAsia="en-US"/>
        </w:rPr>
      </w:pPr>
    </w:p>
    <w:p w14:paraId="05D86088">
      <w:pPr>
        <w:jc w:val="center"/>
        <w:rPr>
          <w:b/>
          <w:color w:val="000000"/>
          <w:sz w:val="28"/>
          <w:szCs w:val="22"/>
          <w:lang w:eastAsia="en-US"/>
        </w:rPr>
      </w:pPr>
    </w:p>
    <w:p w14:paraId="2F8055C6">
      <w:pPr>
        <w:jc w:val="center"/>
        <w:rPr>
          <w:b/>
          <w:color w:val="000000"/>
          <w:sz w:val="28"/>
          <w:szCs w:val="22"/>
          <w:lang w:eastAsia="en-US"/>
        </w:rPr>
      </w:pPr>
    </w:p>
    <w:p w14:paraId="550139CF">
      <w:pPr>
        <w:jc w:val="center"/>
        <w:rPr>
          <w:b/>
          <w:color w:val="000000"/>
          <w:sz w:val="28"/>
          <w:szCs w:val="22"/>
          <w:lang w:eastAsia="en-US"/>
        </w:rPr>
      </w:pPr>
    </w:p>
    <w:p w14:paraId="0B5F46F7">
      <w:pPr>
        <w:jc w:val="center"/>
        <w:rPr>
          <w:b/>
          <w:color w:val="000000"/>
          <w:sz w:val="28"/>
          <w:szCs w:val="22"/>
          <w:lang w:eastAsia="en-US"/>
        </w:rPr>
      </w:pPr>
    </w:p>
    <w:p w14:paraId="39C1E586">
      <w:pPr>
        <w:jc w:val="center"/>
        <w:rPr>
          <w:b/>
          <w:color w:val="000000"/>
          <w:sz w:val="28"/>
          <w:szCs w:val="22"/>
          <w:lang w:eastAsia="en-US"/>
        </w:rPr>
      </w:pPr>
    </w:p>
    <w:p w14:paraId="78801A5A">
      <w:pPr>
        <w:jc w:val="center"/>
        <w:rPr>
          <w:b/>
          <w:color w:val="000000"/>
          <w:sz w:val="28"/>
          <w:szCs w:val="22"/>
          <w:lang w:eastAsia="en-US"/>
        </w:rPr>
      </w:pPr>
    </w:p>
    <w:p w14:paraId="6B6B6C9A">
      <w:pPr>
        <w:jc w:val="center"/>
        <w:rPr>
          <w:b/>
          <w:color w:val="000000"/>
          <w:sz w:val="28"/>
          <w:szCs w:val="22"/>
          <w:lang w:eastAsia="en-US"/>
        </w:rPr>
      </w:pPr>
    </w:p>
    <w:p w14:paraId="2A6C63FE">
      <w:pPr>
        <w:jc w:val="center"/>
        <w:rPr>
          <w:b/>
          <w:color w:val="000000"/>
          <w:sz w:val="28"/>
          <w:szCs w:val="22"/>
          <w:lang w:eastAsia="en-US"/>
        </w:rPr>
      </w:pPr>
      <w:r>
        <w:rPr>
          <w:b/>
          <w:color w:val="000000"/>
          <w:sz w:val="28"/>
          <w:szCs w:val="22"/>
          <w:lang w:eastAsia="en-US"/>
        </w:rPr>
        <w:t xml:space="preserve">Форма справки от образовательной организации о готовности к реализации проекта в случае победы в конкурсном отборе проектов </w:t>
      </w:r>
    </w:p>
    <w:p w14:paraId="3B36326E">
      <w:pPr>
        <w:jc w:val="center"/>
        <w:rPr>
          <w:b/>
          <w:color w:val="000000"/>
          <w:sz w:val="28"/>
          <w:szCs w:val="22"/>
          <w:lang w:eastAsia="en-US"/>
        </w:rPr>
      </w:pPr>
      <w:r>
        <w:rPr>
          <w:b/>
          <w:color w:val="000000"/>
          <w:sz w:val="28"/>
          <w:szCs w:val="22"/>
          <w:lang w:eastAsia="en-US"/>
        </w:rPr>
        <w:t xml:space="preserve">молодежных инициатив в рамках реализации </w:t>
      </w:r>
    </w:p>
    <w:p w14:paraId="28E148C1">
      <w:pPr>
        <w:jc w:val="center"/>
        <w:rPr>
          <w:b/>
          <w:color w:val="000000"/>
          <w:sz w:val="28"/>
          <w:szCs w:val="22"/>
          <w:lang w:eastAsia="en-US"/>
        </w:rPr>
      </w:pPr>
      <w:r>
        <w:rPr>
          <w:b/>
          <w:color w:val="000000"/>
          <w:sz w:val="28"/>
          <w:szCs w:val="22"/>
          <w:lang w:eastAsia="en-US"/>
        </w:rPr>
        <w:t xml:space="preserve">проекта молодежного инициативного </w:t>
      </w:r>
    </w:p>
    <w:p w14:paraId="65D7D6D3">
      <w:pPr>
        <w:jc w:val="center"/>
        <w:rPr>
          <w:b/>
          <w:i/>
          <w:color w:val="000000"/>
          <w:sz w:val="28"/>
          <w:szCs w:val="22"/>
          <w:lang w:eastAsia="en-US"/>
        </w:rPr>
      </w:pPr>
      <w:r>
        <w:rPr>
          <w:b/>
          <w:color w:val="000000"/>
          <w:sz w:val="28"/>
          <w:szCs w:val="22"/>
          <w:lang w:eastAsia="en-US"/>
        </w:rPr>
        <w:t>бюджетирования в Республике Карелия в 2026 году</w:t>
      </w:r>
    </w:p>
    <w:p w14:paraId="4CD08D34">
      <w:pPr>
        <w:jc w:val="center"/>
        <w:rPr>
          <w:b/>
          <w:i/>
          <w:color w:val="000000"/>
          <w:sz w:val="28"/>
          <w:szCs w:val="22"/>
          <w:lang w:eastAsia="en-US"/>
        </w:rPr>
      </w:pPr>
    </w:p>
    <w:p w14:paraId="440FD9E9">
      <w:pPr>
        <w:jc w:val="center"/>
        <w:rPr>
          <w:color w:val="000000"/>
          <w:sz w:val="28"/>
          <w:szCs w:val="22"/>
          <w:lang w:eastAsia="en-US"/>
        </w:rPr>
      </w:pPr>
      <w:r>
        <w:rPr>
          <w:i/>
          <w:color w:val="000000"/>
          <w:sz w:val="28"/>
          <w:szCs w:val="22"/>
          <w:lang w:eastAsia="en-US"/>
        </w:rPr>
        <w:t xml:space="preserve">На бланке Администрации образовательной организации </w:t>
      </w:r>
    </w:p>
    <w:p w14:paraId="3AD22040">
      <w:pPr>
        <w:spacing w:before="0" w:after="20" w:line="252" w:lineRule="auto"/>
        <w:ind w:left="1844" w:firstLine="0"/>
        <w:rPr>
          <w:color w:val="000000"/>
          <w:sz w:val="28"/>
          <w:szCs w:val="22"/>
          <w:lang w:eastAsia="en-US"/>
        </w:rPr>
      </w:pPr>
      <w:r>
        <w:rPr>
          <w:color w:val="000000"/>
          <w:sz w:val="28"/>
          <w:szCs w:val="22"/>
          <w:lang w:eastAsia="en-US"/>
        </w:rPr>
        <w:t xml:space="preserve"> </w:t>
      </w:r>
    </w:p>
    <w:p w14:paraId="26E8FCB8">
      <w:pPr>
        <w:tabs>
          <w:tab w:val="center" w:pos="1844"/>
          <w:tab w:val="center" w:pos="2129"/>
          <w:tab w:val="center" w:pos="2552"/>
          <w:tab w:val="center" w:pos="3260"/>
          <w:tab w:val="center" w:pos="3968"/>
          <w:tab w:val="center" w:pos="4676"/>
          <w:tab w:val="center" w:pos="5385"/>
          <w:tab w:val="center" w:pos="8362"/>
        </w:tabs>
        <w:spacing w:before="0" w:after="5" w:line="264" w:lineRule="auto"/>
        <w:jc w:val="right"/>
        <w:rPr>
          <w:color w:val="000000"/>
          <w:sz w:val="28"/>
          <w:szCs w:val="22"/>
          <w:lang w:eastAsia="en-US"/>
        </w:rPr>
      </w:pPr>
      <w:r>
        <w:rPr>
          <w:color w:val="000000"/>
          <w:sz w:val="28"/>
          <w:szCs w:val="22"/>
          <w:lang w:eastAsia="en-US"/>
        </w:rPr>
        <w:t xml:space="preserve">Министерство образования и спорта Республики Карелия </w:t>
      </w:r>
    </w:p>
    <w:p w14:paraId="29AEFA12">
      <w:pPr>
        <w:tabs>
          <w:tab w:val="center" w:pos="1844"/>
          <w:tab w:val="center" w:pos="2129"/>
          <w:tab w:val="center" w:pos="2552"/>
          <w:tab w:val="center" w:pos="3260"/>
          <w:tab w:val="center" w:pos="3968"/>
          <w:tab w:val="center" w:pos="4676"/>
          <w:tab w:val="center" w:pos="5385"/>
          <w:tab w:val="center" w:pos="8362"/>
        </w:tabs>
        <w:ind w:firstLine="709"/>
        <w:jc w:val="both"/>
        <w:rPr>
          <w:color w:val="000000"/>
          <w:sz w:val="28"/>
          <w:szCs w:val="22"/>
          <w:lang w:eastAsia="en-US"/>
        </w:rPr>
      </w:pPr>
    </w:p>
    <w:p w14:paraId="0DF97F3D">
      <w:pPr>
        <w:tabs>
          <w:tab w:val="center" w:pos="1844"/>
          <w:tab w:val="center" w:pos="2129"/>
          <w:tab w:val="center" w:pos="2552"/>
          <w:tab w:val="center" w:pos="3260"/>
          <w:tab w:val="center" w:pos="3968"/>
          <w:tab w:val="center" w:pos="4676"/>
          <w:tab w:val="center" w:pos="5385"/>
          <w:tab w:val="center" w:pos="8362"/>
        </w:tabs>
        <w:ind w:firstLine="709"/>
        <w:jc w:val="both"/>
        <w:rPr>
          <w:color w:val="000000"/>
          <w:kern w:val="2"/>
          <w:sz w:val="28"/>
          <w:szCs w:val="22"/>
          <w:lang w:eastAsia="en-US"/>
        </w:rPr>
      </w:pPr>
      <w:r>
        <w:rPr>
          <w:color w:val="000000"/>
          <w:sz w:val="28"/>
          <w:szCs w:val="22"/>
          <w:lang w:eastAsia="en-US"/>
        </w:rPr>
        <w:t>Администрация _______________________________________________ (</w:t>
      </w:r>
      <w:r>
        <w:rPr>
          <w:i/>
          <w:color w:val="000000"/>
          <w:sz w:val="24"/>
          <w:szCs w:val="24"/>
          <w:lang w:eastAsia="en-US"/>
        </w:rPr>
        <w:t>наименование образовательной организации</w:t>
      </w:r>
      <w:r>
        <w:rPr>
          <w:color w:val="000000"/>
          <w:sz w:val="28"/>
          <w:szCs w:val="22"/>
          <w:lang w:eastAsia="en-US"/>
        </w:rPr>
        <w:t>) _______________________________ (</w:t>
      </w:r>
      <w:r>
        <w:rPr>
          <w:i/>
          <w:color w:val="000000"/>
          <w:sz w:val="24"/>
          <w:szCs w:val="24"/>
          <w:lang w:eastAsia="en-US"/>
        </w:rPr>
        <w:t>наименование муниципального образования</w:t>
      </w:r>
      <w:r>
        <w:rPr>
          <w:color w:val="000000"/>
          <w:sz w:val="28"/>
          <w:szCs w:val="22"/>
          <w:lang w:eastAsia="en-US"/>
        </w:rPr>
        <w:t>) Республики Карелия сообщает о готовности к реализации проекта молодежного инициативного бюджетирования «__________________________________________________»,</w:t>
      </w:r>
      <w:r>
        <w:rPr>
          <w:color w:val="000000"/>
          <w:sz w:val="22"/>
          <w:szCs w:val="22"/>
          <w:lang w:eastAsia="en-US"/>
        </w:rPr>
        <w:t xml:space="preserve">                                 (</w:t>
      </w:r>
      <w:r>
        <w:rPr>
          <w:i/>
          <w:color w:val="000000"/>
          <w:sz w:val="24"/>
          <w:szCs w:val="24"/>
          <w:lang w:eastAsia="en-US"/>
        </w:rPr>
        <w:t>наименование проекта</w:t>
      </w:r>
      <w:r>
        <w:rPr>
          <w:color w:val="000000"/>
          <w:sz w:val="22"/>
          <w:szCs w:val="22"/>
          <w:lang w:eastAsia="en-US"/>
        </w:rPr>
        <w:t xml:space="preserve">), </w:t>
      </w:r>
      <w:r>
        <w:rPr>
          <w:color w:val="000000"/>
          <w:sz w:val="28"/>
          <w:szCs w:val="22"/>
          <w:lang w:eastAsia="en-US"/>
        </w:rPr>
        <w:t xml:space="preserve">заявляемого </w:t>
      </w:r>
      <w:r>
        <w:rPr>
          <w:color w:val="000000"/>
          <w:sz w:val="28"/>
          <w:szCs w:val="28"/>
          <w:lang w:eastAsia="en-US"/>
        </w:rPr>
        <w:t>под руководством автора проекта (инициатора)_________________________________</w:t>
      </w:r>
      <w:r>
        <w:rPr>
          <w:i/>
          <w:color w:val="000000"/>
          <w:lang w:eastAsia="en-US"/>
        </w:rPr>
        <w:t xml:space="preserve">(Ф.И.О. </w:t>
      </w:r>
      <w:r>
        <w:rPr>
          <w:color w:val="000000"/>
          <w:lang w:eastAsia="en-US"/>
        </w:rPr>
        <w:t>автора проекта (инициатора)</w:t>
      </w:r>
      <w:r>
        <w:rPr>
          <w:i/>
          <w:color w:val="000000"/>
          <w:lang w:eastAsia="en-US"/>
        </w:rPr>
        <w:t>)</w:t>
      </w:r>
      <w:r>
        <w:rPr>
          <w:color w:val="000000"/>
          <w:sz w:val="22"/>
          <w:szCs w:val="22"/>
          <w:lang w:eastAsia="en-US"/>
        </w:rPr>
        <w:t xml:space="preserve"> </w:t>
      </w:r>
      <w:r>
        <w:rPr>
          <w:color w:val="000000"/>
          <w:sz w:val="28"/>
          <w:szCs w:val="22"/>
          <w:lang w:eastAsia="en-US"/>
        </w:rPr>
        <w:t>для участия в конкурсном отборе проектов молодежных инициатив в рамках реализации проекта молодежного инициативного бюджетирования в Республике Карелия в 2026 году, с предоставление подтверждающих отчетных данных в установленные сроки.</w:t>
      </w:r>
    </w:p>
    <w:p w14:paraId="0457E75E">
      <w:pPr>
        <w:ind w:firstLine="709"/>
        <w:jc w:val="both"/>
        <w:rPr>
          <w:color w:val="000000"/>
          <w:kern w:val="2"/>
          <w:sz w:val="28"/>
          <w:szCs w:val="22"/>
          <w:lang w:eastAsia="en-US"/>
        </w:rPr>
      </w:pPr>
    </w:p>
    <w:p w14:paraId="18B01BB8">
      <w:pPr>
        <w:ind w:firstLine="709"/>
        <w:jc w:val="both"/>
        <w:rPr>
          <w:i/>
          <w:color w:val="000000"/>
          <w:sz w:val="24"/>
          <w:szCs w:val="24"/>
          <w:lang w:eastAsia="en-US"/>
        </w:rPr>
      </w:pPr>
      <w:r>
        <w:rPr>
          <w:kern w:val="2"/>
          <w:sz w:val="28"/>
          <w:szCs w:val="22"/>
        </w:rPr>
        <w:t>Руководитель образовательной организации</w:t>
      </w:r>
      <w:r>
        <w:rPr>
          <w:i/>
          <w:color w:val="000000"/>
          <w:sz w:val="24"/>
          <w:szCs w:val="24"/>
          <w:lang w:eastAsia="en-US"/>
        </w:rPr>
        <w:t xml:space="preserve"> </w:t>
      </w:r>
    </w:p>
    <w:p w14:paraId="59B05E4B">
      <w:pPr>
        <w:ind w:firstLine="709"/>
        <w:jc w:val="both"/>
        <w:rPr>
          <w:i/>
          <w:color w:val="000000"/>
          <w:sz w:val="24"/>
          <w:szCs w:val="24"/>
          <w:lang w:eastAsia="en-US"/>
        </w:rPr>
      </w:pPr>
    </w:p>
    <w:p w14:paraId="55982664">
      <w:pPr>
        <w:ind w:firstLine="709"/>
        <w:jc w:val="both"/>
        <w:rPr>
          <w:i/>
          <w:color w:val="000000"/>
          <w:sz w:val="24"/>
          <w:szCs w:val="24"/>
          <w:lang w:eastAsia="en-US"/>
        </w:rPr>
      </w:pPr>
      <w:r>
        <w:rPr>
          <w:i/>
          <w:color w:val="000000"/>
          <w:sz w:val="24"/>
          <w:szCs w:val="24"/>
          <w:lang w:eastAsia="en-US"/>
        </w:rPr>
        <w:t>Дата</w:t>
      </w:r>
      <w:r>
        <w:rPr>
          <w:i/>
          <w:color w:val="000000"/>
          <w:sz w:val="24"/>
          <w:szCs w:val="24"/>
          <w:lang w:eastAsia="en-US"/>
        </w:rPr>
        <w:tab/>
      </w:r>
      <w:r>
        <w:rPr>
          <w:i/>
          <w:color w:val="000000"/>
          <w:sz w:val="24"/>
          <w:szCs w:val="24"/>
          <w:lang w:eastAsia="en-US"/>
        </w:rPr>
        <w:tab/>
      </w:r>
      <w:r>
        <w:rPr>
          <w:i/>
          <w:color w:val="000000"/>
          <w:sz w:val="24"/>
          <w:szCs w:val="24"/>
          <w:lang w:eastAsia="en-US"/>
        </w:rPr>
        <w:tab/>
      </w:r>
      <w:r>
        <w:rPr>
          <w:i/>
          <w:color w:val="000000"/>
          <w:sz w:val="24"/>
          <w:szCs w:val="24"/>
          <w:lang w:eastAsia="en-US"/>
        </w:rPr>
        <w:tab/>
      </w:r>
      <w:r>
        <w:rPr>
          <w:i/>
          <w:color w:val="000000"/>
          <w:sz w:val="24"/>
          <w:szCs w:val="24"/>
          <w:lang w:eastAsia="en-US"/>
        </w:rPr>
        <w:tab/>
      </w:r>
      <w:r>
        <w:rPr>
          <w:i/>
          <w:color w:val="000000"/>
          <w:sz w:val="24"/>
          <w:szCs w:val="24"/>
          <w:lang w:eastAsia="en-US"/>
        </w:rPr>
        <w:tab/>
      </w:r>
      <w:r>
        <w:rPr>
          <w:i/>
          <w:color w:val="000000"/>
          <w:sz w:val="24"/>
          <w:szCs w:val="24"/>
          <w:lang w:eastAsia="en-US"/>
        </w:rPr>
        <w:t>подпись</w:t>
      </w:r>
      <w:r>
        <w:rPr>
          <w:i/>
          <w:color w:val="000000"/>
          <w:sz w:val="24"/>
          <w:szCs w:val="24"/>
          <w:lang w:eastAsia="en-US"/>
        </w:rPr>
        <w:tab/>
      </w:r>
      <w:r>
        <w:rPr>
          <w:i/>
          <w:color w:val="000000"/>
          <w:sz w:val="24"/>
          <w:szCs w:val="24"/>
          <w:lang w:eastAsia="en-US"/>
        </w:rPr>
        <w:tab/>
      </w:r>
      <w:r>
        <w:rPr>
          <w:i/>
          <w:color w:val="000000"/>
          <w:sz w:val="24"/>
          <w:szCs w:val="24"/>
          <w:lang w:eastAsia="en-US"/>
        </w:rPr>
        <w:t>расшифровка подписи</w:t>
      </w:r>
    </w:p>
    <w:p w14:paraId="75E20C4B">
      <w:pPr>
        <w:rPr>
          <w:i/>
          <w:color w:val="000000"/>
          <w:sz w:val="24"/>
          <w:szCs w:val="24"/>
          <w:lang w:eastAsia="en-US"/>
        </w:rPr>
      </w:pPr>
    </w:p>
    <w:p w14:paraId="428E57E5">
      <w:pPr>
        <w:rPr>
          <w:i/>
          <w:color w:val="000000"/>
          <w:sz w:val="24"/>
          <w:szCs w:val="24"/>
          <w:lang w:eastAsia="en-US"/>
        </w:rPr>
      </w:pPr>
    </w:p>
    <w:p w14:paraId="44AE7DA1">
      <w:pPr>
        <w:rPr>
          <w:i/>
          <w:color w:val="000000"/>
          <w:sz w:val="24"/>
          <w:szCs w:val="24"/>
          <w:lang w:eastAsia="en-US"/>
        </w:rPr>
      </w:pPr>
    </w:p>
    <w:p w14:paraId="7E6361EC">
      <w:pPr>
        <w:jc w:val="center"/>
        <w:rPr>
          <w:b/>
          <w:color w:val="000000"/>
          <w:sz w:val="28"/>
          <w:szCs w:val="22"/>
          <w:lang w:eastAsia="en-US"/>
        </w:rPr>
      </w:pPr>
    </w:p>
    <w:p w14:paraId="43826E86">
      <w:pPr>
        <w:jc w:val="center"/>
        <w:rPr>
          <w:b/>
          <w:color w:val="000000"/>
          <w:sz w:val="28"/>
          <w:szCs w:val="22"/>
          <w:lang w:eastAsia="en-US"/>
        </w:rPr>
      </w:pPr>
    </w:p>
    <w:p w14:paraId="706B29C0">
      <w:pPr>
        <w:jc w:val="center"/>
        <w:rPr>
          <w:b/>
          <w:color w:val="000000"/>
          <w:sz w:val="28"/>
          <w:szCs w:val="22"/>
          <w:lang w:eastAsia="en-US"/>
        </w:rPr>
      </w:pPr>
    </w:p>
    <w:p w14:paraId="09691938">
      <w:pPr>
        <w:jc w:val="center"/>
        <w:rPr>
          <w:b/>
          <w:color w:val="000000"/>
          <w:sz w:val="28"/>
          <w:szCs w:val="22"/>
          <w:lang w:eastAsia="en-US"/>
        </w:rPr>
      </w:pPr>
    </w:p>
    <w:p w14:paraId="468FB194">
      <w:pPr>
        <w:jc w:val="center"/>
        <w:rPr>
          <w:b/>
          <w:color w:val="000000"/>
          <w:sz w:val="28"/>
          <w:szCs w:val="22"/>
          <w:lang w:eastAsia="en-US"/>
        </w:rPr>
      </w:pPr>
    </w:p>
    <w:p w14:paraId="6D6AE4BE">
      <w:pPr>
        <w:jc w:val="center"/>
        <w:rPr>
          <w:b/>
          <w:color w:val="000000"/>
          <w:sz w:val="28"/>
          <w:szCs w:val="22"/>
          <w:lang w:eastAsia="en-US"/>
        </w:rPr>
      </w:pPr>
    </w:p>
    <w:p w14:paraId="458D3FF4">
      <w:pPr>
        <w:jc w:val="center"/>
        <w:rPr>
          <w:b/>
          <w:color w:val="000000"/>
          <w:sz w:val="28"/>
          <w:szCs w:val="22"/>
          <w:lang w:eastAsia="en-US"/>
        </w:rPr>
      </w:pPr>
    </w:p>
    <w:p w14:paraId="4AAB50B8">
      <w:pPr>
        <w:jc w:val="center"/>
        <w:rPr>
          <w:b/>
          <w:color w:val="000000"/>
          <w:sz w:val="28"/>
          <w:szCs w:val="22"/>
          <w:lang w:eastAsia="en-US"/>
        </w:rPr>
      </w:pPr>
    </w:p>
    <w:p w14:paraId="4607B6D5">
      <w:pPr>
        <w:jc w:val="center"/>
        <w:rPr>
          <w:b/>
          <w:color w:val="000000"/>
          <w:sz w:val="28"/>
          <w:szCs w:val="22"/>
          <w:lang w:eastAsia="en-US"/>
        </w:rPr>
      </w:pPr>
    </w:p>
    <w:p w14:paraId="2C7F0F15">
      <w:pPr>
        <w:jc w:val="center"/>
        <w:rPr>
          <w:b/>
          <w:color w:val="000000"/>
          <w:sz w:val="28"/>
          <w:szCs w:val="22"/>
          <w:lang w:eastAsia="en-US"/>
        </w:rPr>
      </w:pPr>
    </w:p>
    <w:p w14:paraId="1C9E0F9C">
      <w:pPr>
        <w:jc w:val="center"/>
        <w:rPr>
          <w:b/>
          <w:color w:val="000000"/>
          <w:sz w:val="28"/>
          <w:szCs w:val="22"/>
          <w:lang w:eastAsia="en-US"/>
        </w:rPr>
      </w:pPr>
    </w:p>
    <w:p w14:paraId="3A14951E">
      <w:pPr>
        <w:jc w:val="center"/>
        <w:rPr>
          <w:b/>
          <w:color w:val="000000"/>
          <w:sz w:val="28"/>
          <w:szCs w:val="22"/>
          <w:lang w:eastAsia="en-US"/>
        </w:rPr>
      </w:pPr>
    </w:p>
    <w:p w14:paraId="1A45265A">
      <w:pPr>
        <w:jc w:val="center"/>
        <w:rPr>
          <w:b/>
          <w:color w:val="000000"/>
          <w:sz w:val="28"/>
          <w:szCs w:val="22"/>
          <w:lang w:eastAsia="en-US"/>
        </w:rPr>
      </w:pPr>
    </w:p>
    <w:p w14:paraId="63E39252">
      <w:pPr>
        <w:jc w:val="center"/>
        <w:rPr>
          <w:b/>
          <w:color w:val="000000"/>
          <w:sz w:val="28"/>
          <w:szCs w:val="22"/>
          <w:lang w:eastAsia="en-US"/>
        </w:rPr>
      </w:pPr>
    </w:p>
    <w:p w14:paraId="0389D09B">
      <w:pPr>
        <w:jc w:val="center"/>
        <w:rPr>
          <w:b/>
          <w:color w:val="000000"/>
          <w:sz w:val="28"/>
          <w:szCs w:val="22"/>
          <w:lang w:eastAsia="en-US"/>
        </w:rPr>
      </w:pPr>
    </w:p>
    <w:p w14:paraId="2CB1DBE5">
      <w:pPr>
        <w:jc w:val="center"/>
        <w:rPr>
          <w:b/>
          <w:color w:val="000000"/>
          <w:sz w:val="28"/>
          <w:szCs w:val="22"/>
          <w:lang w:eastAsia="en-US"/>
        </w:rPr>
      </w:pPr>
    </w:p>
    <w:p w14:paraId="17CE5B80">
      <w:pPr>
        <w:jc w:val="center"/>
        <w:rPr>
          <w:b/>
          <w:color w:val="000000"/>
          <w:sz w:val="28"/>
          <w:szCs w:val="22"/>
          <w:lang w:eastAsia="en-US"/>
        </w:rPr>
      </w:pPr>
    </w:p>
    <w:p w14:paraId="368D7A21">
      <w:pPr>
        <w:jc w:val="center"/>
        <w:rPr>
          <w:b/>
          <w:color w:val="000000"/>
          <w:sz w:val="28"/>
          <w:szCs w:val="22"/>
          <w:lang w:eastAsia="en-US"/>
        </w:rPr>
      </w:pPr>
    </w:p>
    <w:p w14:paraId="7CECEEB0">
      <w:pPr>
        <w:jc w:val="center"/>
        <w:rPr>
          <w:b/>
          <w:color w:val="000000"/>
          <w:sz w:val="28"/>
          <w:szCs w:val="22"/>
          <w:lang w:eastAsia="en-US"/>
        </w:rPr>
      </w:pPr>
    </w:p>
    <w:p w14:paraId="08D42449">
      <w:pPr>
        <w:jc w:val="center"/>
        <w:rPr>
          <w:b/>
          <w:sz w:val="28"/>
        </w:rPr>
      </w:pPr>
      <w:r>
        <w:rPr>
          <w:b/>
          <w:color w:val="000000"/>
          <w:sz w:val="28"/>
          <w:szCs w:val="22"/>
          <w:lang w:eastAsia="en-US"/>
        </w:rPr>
        <w:t xml:space="preserve">Форма </w:t>
      </w:r>
      <w:r>
        <w:rPr>
          <w:b/>
          <w:sz w:val="28"/>
        </w:rPr>
        <w:t>отчета</w:t>
      </w:r>
    </w:p>
    <w:p w14:paraId="5A263B1C">
      <w:pPr>
        <w:jc w:val="center"/>
        <w:rPr>
          <w:b/>
          <w:sz w:val="28"/>
        </w:rPr>
      </w:pPr>
      <w:r>
        <w:rPr>
          <w:b/>
          <w:sz w:val="28"/>
        </w:rPr>
        <w:t>о проведенной информационной кампании</w:t>
      </w:r>
      <w:r>
        <w:rPr>
          <w:rStyle w:val="98"/>
          <w:b/>
          <w:sz w:val="28"/>
        </w:rPr>
        <w:footnoteReference w:id="1"/>
      </w:r>
      <w:r>
        <w:rPr>
          <w:b/>
          <w:sz w:val="28"/>
        </w:rPr>
        <w:t xml:space="preserve"> по продвижению проекта, </w:t>
      </w:r>
    </w:p>
    <w:p w14:paraId="5F62EF34">
      <w:pPr>
        <w:jc w:val="center"/>
        <w:rPr>
          <w:b/>
          <w:sz w:val="28"/>
        </w:rPr>
      </w:pPr>
      <w:r>
        <w:rPr>
          <w:b/>
          <w:sz w:val="28"/>
        </w:rPr>
        <w:t>представленного для участия в конкурсном отборе проектов молодежных  инициатив в рамках реализации проекта молодежного инициативного бюджетирования в Республике Карелия в 2026 году,</w:t>
      </w:r>
    </w:p>
    <w:p w14:paraId="3B06DB2F">
      <w:pPr>
        <w:jc w:val="center"/>
        <w:rPr>
          <w:b/>
          <w:bCs/>
          <w:i/>
          <w:sz w:val="28"/>
          <w:szCs w:val="28"/>
        </w:rPr>
      </w:pPr>
      <w:r>
        <w:rPr>
          <w:b/>
          <w:sz w:val="28"/>
        </w:rPr>
        <w:t>в социальных сетях, блогах, средствах массовой информации</w:t>
      </w:r>
    </w:p>
    <w:p w14:paraId="2DC4E3E8">
      <w:pPr>
        <w:jc w:val="center"/>
        <w:rPr>
          <w:b/>
          <w:bCs/>
          <w:i/>
          <w:sz w:val="28"/>
          <w:szCs w:val="28"/>
        </w:rPr>
      </w:pPr>
    </w:p>
    <w:p w14:paraId="5B0E99A0">
      <w:pPr>
        <w:jc w:val="center"/>
        <w:rPr>
          <w:b/>
          <w:bCs/>
          <w:i/>
          <w:sz w:val="28"/>
          <w:szCs w:val="28"/>
        </w:rPr>
      </w:pPr>
    </w:p>
    <w:tbl>
      <w:tblPr>
        <w:tblStyle w:val="7"/>
        <w:tblW w:w="10936" w:type="dxa"/>
        <w:tblInd w:w="-563" w:type="dxa"/>
        <w:tblLayout w:type="fixed"/>
        <w:tblCellMar>
          <w:top w:w="6" w:type="dxa"/>
          <w:left w:w="3" w:type="dxa"/>
          <w:bottom w:w="0" w:type="dxa"/>
          <w:right w:w="36" w:type="dxa"/>
        </w:tblCellMar>
      </w:tblPr>
      <w:tblGrid>
        <w:gridCol w:w="181"/>
        <w:gridCol w:w="667"/>
        <w:gridCol w:w="176"/>
        <w:gridCol w:w="1811"/>
        <w:gridCol w:w="457"/>
        <w:gridCol w:w="1387"/>
        <w:gridCol w:w="1275"/>
        <w:gridCol w:w="992"/>
        <w:gridCol w:w="1532"/>
        <w:gridCol w:w="28"/>
        <w:gridCol w:w="1277"/>
        <w:gridCol w:w="992"/>
        <w:gridCol w:w="159"/>
      </w:tblGrid>
      <w:tr w14:paraId="3C9E2368">
        <w:tblPrEx>
          <w:tblCellMar>
            <w:top w:w="6" w:type="dxa"/>
            <w:left w:w="3" w:type="dxa"/>
            <w:bottom w:w="0" w:type="dxa"/>
            <w:right w:w="36" w:type="dxa"/>
          </w:tblCellMar>
        </w:tblPrEx>
        <w:trPr>
          <w:trHeight w:val="1870" w:hRule="atLeast"/>
        </w:trPr>
        <w:tc>
          <w:tcPr>
            <w:tcW w:w="84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381296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98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9C9682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 подготовки к участию в конкурсном</w:t>
            </w:r>
          </w:p>
          <w:p w14:paraId="67660EF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отборе</w:t>
            </w:r>
          </w:p>
        </w:tc>
        <w:tc>
          <w:tcPr>
            <w:tcW w:w="184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30C77C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размещения:</w:t>
            </w:r>
          </w:p>
          <w:p w14:paraId="416AA29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ресурсы, СМИ,</w:t>
            </w:r>
          </w:p>
          <w:p w14:paraId="2A8B6A0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пространства образовательной организации,</w:t>
            </w:r>
          </w:p>
          <w:p w14:paraId="54A86F9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использованные в рамках</w:t>
            </w:r>
          </w:p>
          <w:p w14:paraId="49893FC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информационной кампании</w:t>
            </w:r>
          </w:p>
        </w:tc>
        <w:tc>
          <w:tcPr>
            <w:tcW w:w="226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1F7D83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размещения</w:t>
            </w:r>
          </w:p>
          <w:p w14:paraId="22B0CD1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(видеосюжет, публичные статьи,</w:t>
            </w:r>
          </w:p>
          <w:p w14:paraId="0F2C8C7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фотоотчет, интервью,</w:t>
            </w:r>
          </w:p>
          <w:p w14:paraId="000783C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стенды и т.д.)</w:t>
            </w:r>
          </w:p>
        </w:tc>
        <w:tc>
          <w:tcPr>
            <w:tcW w:w="15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C2CFFF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 на публикацию</w:t>
            </w:r>
          </w:p>
          <w:p w14:paraId="07B8344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 наличии)</w:t>
            </w:r>
          </w:p>
        </w:tc>
        <w:tc>
          <w:tcPr>
            <w:tcW w:w="13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66DB55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размещения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9AB2D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публикаций</w:t>
            </w:r>
          </w:p>
        </w:tc>
        <w:tc>
          <w:tcPr>
            <w:tcW w:w="159" w:type="dxa"/>
            <w:tcMar>
              <w:top w:w="0" w:type="dxa"/>
              <w:right w:w="3" w:type="dxa"/>
            </w:tcMar>
          </w:tcPr>
          <w:p w14:paraId="6D3F288E">
            <w:pPr>
              <w:widowControl w:val="0"/>
              <w:snapToGrid w:val="0"/>
            </w:pPr>
          </w:p>
        </w:tc>
      </w:tr>
      <w:tr w14:paraId="7FBF91BD">
        <w:tblPrEx>
          <w:tblCellMar>
            <w:top w:w="6" w:type="dxa"/>
            <w:left w:w="3" w:type="dxa"/>
            <w:bottom w:w="0" w:type="dxa"/>
            <w:right w:w="36" w:type="dxa"/>
          </w:tblCellMar>
        </w:tblPrEx>
        <w:trPr>
          <w:trHeight w:val="127" w:hRule="atLeast"/>
        </w:trPr>
        <w:tc>
          <w:tcPr>
            <w:tcW w:w="84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1E0F3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F5A05E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D2B46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A7E073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0A1C98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BF75B0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A297D6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9" w:type="dxa"/>
            <w:tcMar>
              <w:top w:w="0" w:type="dxa"/>
              <w:right w:w="3" w:type="dxa"/>
            </w:tcMar>
          </w:tcPr>
          <w:p w14:paraId="77767CF2">
            <w:pPr>
              <w:widowControl w:val="0"/>
              <w:snapToGrid w:val="0"/>
            </w:pPr>
          </w:p>
        </w:tc>
      </w:tr>
      <w:tr w14:paraId="2C86C7C1">
        <w:tblPrEx>
          <w:tblCellMar>
            <w:top w:w="6" w:type="dxa"/>
            <w:left w:w="3" w:type="dxa"/>
            <w:bottom w:w="0" w:type="dxa"/>
            <w:right w:w="36" w:type="dxa"/>
          </w:tblCellMar>
        </w:tblPrEx>
        <w:trPr>
          <w:trHeight w:val="1135" w:hRule="atLeast"/>
        </w:trPr>
        <w:tc>
          <w:tcPr>
            <w:tcW w:w="84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00D570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35E98A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заинтересованных лиц о старте</w:t>
            </w:r>
          </w:p>
          <w:p w14:paraId="79DDCFE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конкурсного отбора</w:t>
            </w:r>
          </w:p>
        </w:tc>
        <w:tc>
          <w:tcPr>
            <w:tcW w:w="184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FC965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9AB3E4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2763B0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5C88FF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CD929B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" w:type="dxa"/>
            <w:tcMar>
              <w:top w:w="0" w:type="dxa"/>
              <w:right w:w="3" w:type="dxa"/>
            </w:tcMar>
          </w:tcPr>
          <w:p w14:paraId="3DC0F849">
            <w:pPr>
              <w:widowControl w:val="0"/>
              <w:snapToGrid w:val="0"/>
            </w:pPr>
          </w:p>
        </w:tc>
      </w:tr>
      <w:tr w14:paraId="5505C43E">
        <w:tblPrEx>
          <w:tblCellMar>
            <w:top w:w="6" w:type="dxa"/>
            <w:left w:w="3" w:type="dxa"/>
            <w:bottom w:w="0" w:type="dxa"/>
            <w:right w:w="36" w:type="dxa"/>
          </w:tblCellMar>
        </w:tblPrEx>
        <w:trPr>
          <w:trHeight w:val="322" w:hRule="atLeast"/>
        </w:trPr>
        <w:tc>
          <w:tcPr>
            <w:tcW w:w="84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5C59F3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B47DE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проекта</w:t>
            </w:r>
          </w:p>
        </w:tc>
        <w:tc>
          <w:tcPr>
            <w:tcW w:w="184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DB256D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55282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BF63B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41BD72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CC4C2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" w:type="dxa"/>
            <w:tcMar>
              <w:top w:w="0" w:type="dxa"/>
              <w:right w:w="3" w:type="dxa"/>
            </w:tcMar>
          </w:tcPr>
          <w:p w14:paraId="09FE4FB8">
            <w:pPr>
              <w:widowControl w:val="0"/>
              <w:snapToGrid w:val="0"/>
            </w:pPr>
          </w:p>
        </w:tc>
      </w:tr>
      <w:tr w14:paraId="18C23C37">
        <w:tblPrEx>
          <w:tblCellMar>
            <w:top w:w="6" w:type="dxa"/>
            <w:left w:w="3" w:type="dxa"/>
            <w:bottom w:w="0" w:type="dxa"/>
            <w:right w:w="36" w:type="dxa"/>
          </w:tblCellMar>
        </w:tblPrEx>
        <w:trPr>
          <w:trHeight w:val="173" w:hRule="atLeast"/>
        </w:trPr>
        <w:tc>
          <w:tcPr>
            <w:tcW w:w="84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0F7918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15BD97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Голосование внутри образовательной организации</w:t>
            </w:r>
          </w:p>
        </w:tc>
        <w:tc>
          <w:tcPr>
            <w:tcW w:w="184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343E6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33867E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E5056F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6FF6A6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2CA3B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" w:type="dxa"/>
            <w:tcMar>
              <w:top w:w="0" w:type="dxa"/>
              <w:right w:w="3" w:type="dxa"/>
            </w:tcMar>
          </w:tcPr>
          <w:p w14:paraId="051732E0">
            <w:pPr>
              <w:widowControl w:val="0"/>
              <w:snapToGrid w:val="0"/>
            </w:pPr>
          </w:p>
        </w:tc>
      </w:tr>
      <w:tr w14:paraId="0D0BD86C">
        <w:tblPrEx>
          <w:tblCellMar>
            <w:top w:w="6" w:type="dxa"/>
            <w:left w:w="3" w:type="dxa"/>
            <w:bottom w:w="0" w:type="dxa"/>
            <w:right w:w="36" w:type="dxa"/>
          </w:tblCellMar>
        </w:tblPrEx>
        <w:trPr>
          <w:trHeight w:val="325" w:hRule="atLeast"/>
        </w:trPr>
        <w:tc>
          <w:tcPr>
            <w:tcW w:w="181" w:type="dxa"/>
            <w:tcMar>
              <w:top w:w="0" w:type="dxa"/>
              <w:right w:w="0" w:type="dxa"/>
            </w:tcMar>
          </w:tcPr>
          <w:p w14:paraId="2CD62F81">
            <w:pPr>
              <w:pStyle w:val="128"/>
              <w:widowControl w:val="0"/>
              <w:snapToGrid w:val="0"/>
            </w:pPr>
          </w:p>
        </w:tc>
        <w:tc>
          <w:tcPr>
            <w:tcW w:w="84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0" w:type="dxa"/>
              <w:right w:w="3" w:type="dxa"/>
            </w:tcMar>
          </w:tcPr>
          <w:p w14:paraId="420C2432">
            <w:pPr>
              <w:widowControl w:val="0"/>
              <w:snapToGrid w:val="0"/>
              <w:rPr>
                <w:sz w:val="24"/>
              </w:rPr>
            </w:pPr>
          </w:p>
        </w:tc>
        <w:tc>
          <w:tcPr>
            <w:tcW w:w="9910" w:type="dxa"/>
            <w:gridSpan w:val="10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right w:w="3" w:type="dxa"/>
            </w:tcMar>
          </w:tcPr>
          <w:p w14:paraId="50EC5050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Объемы планируемой информационной кампании на этапе запуска и реализации проекта</w:t>
            </w:r>
          </w:p>
        </w:tc>
      </w:tr>
      <w:tr w14:paraId="48BBA7FD">
        <w:tblPrEx>
          <w:tblCellMar>
            <w:top w:w="6" w:type="dxa"/>
            <w:left w:w="3" w:type="dxa"/>
            <w:bottom w:w="0" w:type="dxa"/>
            <w:right w:w="36" w:type="dxa"/>
          </w:tblCellMar>
        </w:tblPrEx>
        <w:trPr>
          <w:trHeight w:val="1253" w:hRule="atLeast"/>
        </w:trPr>
        <w:tc>
          <w:tcPr>
            <w:tcW w:w="181" w:type="dxa"/>
            <w:tcMar>
              <w:top w:w="0" w:type="dxa"/>
              <w:right w:w="0" w:type="dxa"/>
            </w:tcMar>
          </w:tcPr>
          <w:p w14:paraId="040ED874">
            <w:pPr>
              <w:widowControl w:val="0"/>
              <w:snapToGrid w:val="0"/>
            </w:pPr>
          </w:p>
        </w:tc>
        <w:tc>
          <w:tcPr>
            <w:tcW w:w="84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right w:w="3" w:type="dxa"/>
            </w:tcMar>
            <w:vAlign w:val="center"/>
          </w:tcPr>
          <w:p w14:paraId="28281AC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2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right w:w="3" w:type="dxa"/>
            </w:tcMar>
          </w:tcPr>
          <w:p w14:paraId="62C3DBE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Тема, содержание публикации, сюжета</w:t>
            </w:r>
          </w:p>
          <w:p w14:paraId="6BE4669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 т.д.</w:t>
            </w:r>
          </w:p>
        </w:tc>
        <w:tc>
          <w:tcPr>
            <w:tcW w:w="266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right w:w="3" w:type="dxa"/>
            </w:tcMar>
          </w:tcPr>
          <w:p w14:paraId="0634690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Форма публикации</w:t>
            </w:r>
          </w:p>
          <w:p w14:paraId="1A9F09E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(видеосюжет, публичные статьи, фотоотчет, интервью,</w:t>
            </w:r>
          </w:p>
          <w:p w14:paraId="57D1C95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информационные стенды и т.д.)</w:t>
            </w:r>
          </w:p>
        </w:tc>
        <w:tc>
          <w:tcPr>
            <w:tcW w:w="255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right w:w="3" w:type="dxa"/>
            </w:tcMar>
            <w:vAlign w:val="center"/>
          </w:tcPr>
          <w:p w14:paraId="627420F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Место размещения:</w:t>
            </w:r>
          </w:p>
          <w:p w14:paraId="7B06ABA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информационные ресурсы, СМИ,</w:t>
            </w:r>
          </w:p>
          <w:p w14:paraId="7F4A5F5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информационные пространства образовательной организации,</w:t>
            </w:r>
          </w:p>
          <w:p w14:paraId="69F2200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использованные в рамках</w:t>
            </w:r>
          </w:p>
          <w:p w14:paraId="1F37CBC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информационной кампании</w:t>
            </w:r>
          </w:p>
        </w:tc>
        <w:tc>
          <w:tcPr>
            <w:tcW w:w="242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right w:w="3" w:type="dxa"/>
            </w:tcMar>
            <w:vAlign w:val="center"/>
          </w:tcPr>
          <w:p w14:paraId="384A918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публикаций</w:t>
            </w:r>
          </w:p>
        </w:tc>
      </w:tr>
      <w:tr w14:paraId="138FCC9B">
        <w:tblPrEx>
          <w:tblCellMar>
            <w:top w:w="6" w:type="dxa"/>
            <w:left w:w="3" w:type="dxa"/>
            <w:bottom w:w="0" w:type="dxa"/>
            <w:right w:w="36" w:type="dxa"/>
          </w:tblCellMar>
        </w:tblPrEx>
        <w:trPr>
          <w:trHeight w:val="324" w:hRule="atLeast"/>
        </w:trPr>
        <w:tc>
          <w:tcPr>
            <w:tcW w:w="181" w:type="dxa"/>
            <w:tcMar>
              <w:top w:w="0" w:type="dxa"/>
              <w:right w:w="0" w:type="dxa"/>
            </w:tcMar>
          </w:tcPr>
          <w:p w14:paraId="22E11983">
            <w:pPr>
              <w:widowControl w:val="0"/>
              <w:snapToGrid w:val="0"/>
            </w:pPr>
          </w:p>
        </w:tc>
        <w:tc>
          <w:tcPr>
            <w:tcW w:w="84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right w:w="3" w:type="dxa"/>
            </w:tcMar>
          </w:tcPr>
          <w:p w14:paraId="044E066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right w:w="3" w:type="dxa"/>
            </w:tcMar>
          </w:tcPr>
          <w:p w14:paraId="4970145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6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right w:w="3" w:type="dxa"/>
            </w:tcMar>
          </w:tcPr>
          <w:p w14:paraId="4661246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right w:w="3" w:type="dxa"/>
            </w:tcMar>
          </w:tcPr>
          <w:p w14:paraId="0776B36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2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right w:w="3" w:type="dxa"/>
            </w:tcMar>
          </w:tcPr>
          <w:p w14:paraId="366532A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14:paraId="780F3B59">
        <w:tblPrEx>
          <w:tblCellMar>
            <w:top w:w="6" w:type="dxa"/>
            <w:left w:w="3" w:type="dxa"/>
            <w:bottom w:w="0" w:type="dxa"/>
            <w:right w:w="36" w:type="dxa"/>
          </w:tblCellMar>
        </w:tblPrEx>
        <w:trPr>
          <w:trHeight w:val="322" w:hRule="atLeast"/>
        </w:trPr>
        <w:tc>
          <w:tcPr>
            <w:tcW w:w="181" w:type="dxa"/>
            <w:tcMar>
              <w:top w:w="0" w:type="dxa"/>
              <w:right w:w="0" w:type="dxa"/>
            </w:tcMar>
          </w:tcPr>
          <w:p w14:paraId="19D1138A">
            <w:pPr>
              <w:widowControl w:val="0"/>
              <w:snapToGrid w:val="0"/>
            </w:pPr>
          </w:p>
        </w:tc>
        <w:tc>
          <w:tcPr>
            <w:tcW w:w="84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right w:w="3" w:type="dxa"/>
            </w:tcMar>
          </w:tcPr>
          <w:p w14:paraId="1304592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right w:w="3" w:type="dxa"/>
            </w:tcMar>
          </w:tcPr>
          <w:p w14:paraId="33F5894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6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right w:w="3" w:type="dxa"/>
            </w:tcMar>
          </w:tcPr>
          <w:p w14:paraId="697E4EC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right w:w="3" w:type="dxa"/>
            </w:tcMar>
          </w:tcPr>
          <w:p w14:paraId="0A01253E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2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right w:w="3" w:type="dxa"/>
            </w:tcMar>
          </w:tcPr>
          <w:p w14:paraId="0B5407DF">
            <w:pPr>
              <w:widowControl w:val="0"/>
              <w:jc w:val="center"/>
              <w:rPr>
                <w:sz w:val="24"/>
              </w:rPr>
            </w:pPr>
          </w:p>
        </w:tc>
      </w:tr>
      <w:tr w14:paraId="20FBAFBC">
        <w:tblPrEx>
          <w:tblCellMar>
            <w:top w:w="6" w:type="dxa"/>
            <w:left w:w="3" w:type="dxa"/>
            <w:bottom w:w="0" w:type="dxa"/>
            <w:right w:w="36" w:type="dxa"/>
          </w:tblCellMar>
        </w:tblPrEx>
        <w:trPr>
          <w:trHeight w:val="324" w:hRule="atLeast"/>
        </w:trPr>
        <w:tc>
          <w:tcPr>
            <w:tcW w:w="181" w:type="dxa"/>
            <w:tcMar>
              <w:top w:w="0" w:type="dxa"/>
              <w:right w:w="0" w:type="dxa"/>
            </w:tcMar>
          </w:tcPr>
          <w:p w14:paraId="5BCF7927">
            <w:pPr>
              <w:widowControl w:val="0"/>
              <w:snapToGrid w:val="0"/>
            </w:pPr>
          </w:p>
        </w:tc>
        <w:tc>
          <w:tcPr>
            <w:tcW w:w="84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right w:w="3" w:type="dxa"/>
            </w:tcMar>
          </w:tcPr>
          <w:p w14:paraId="3C26409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right w:w="3" w:type="dxa"/>
            </w:tcMar>
          </w:tcPr>
          <w:p w14:paraId="18C80F0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6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right w:w="3" w:type="dxa"/>
            </w:tcMar>
          </w:tcPr>
          <w:p w14:paraId="758FFDF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right w:w="3" w:type="dxa"/>
            </w:tcMar>
          </w:tcPr>
          <w:p w14:paraId="39F9B2A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2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right w:w="3" w:type="dxa"/>
            </w:tcMar>
          </w:tcPr>
          <w:p w14:paraId="3C6B9BE3">
            <w:pPr>
              <w:widowControl w:val="0"/>
              <w:jc w:val="center"/>
              <w:rPr>
                <w:sz w:val="24"/>
              </w:rPr>
            </w:pPr>
          </w:p>
        </w:tc>
      </w:tr>
      <w:tr w14:paraId="68A6F92D">
        <w:tblPrEx>
          <w:tblCellMar>
            <w:top w:w="6" w:type="dxa"/>
            <w:left w:w="3" w:type="dxa"/>
            <w:bottom w:w="0" w:type="dxa"/>
            <w:right w:w="36" w:type="dxa"/>
          </w:tblCellMar>
        </w:tblPrEx>
        <w:trPr>
          <w:trHeight w:val="324" w:hRule="atLeast"/>
        </w:trPr>
        <w:tc>
          <w:tcPr>
            <w:tcW w:w="181" w:type="dxa"/>
            <w:tcMar>
              <w:top w:w="0" w:type="dxa"/>
              <w:right w:w="0" w:type="dxa"/>
            </w:tcMar>
          </w:tcPr>
          <w:p w14:paraId="0A61B457">
            <w:pPr>
              <w:widowControl w:val="0"/>
              <w:snapToGrid w:val="0"/>
            </w:pPr>
          </w:p>
        </w:tc>
        <w:tc>
          <w:tcPr>
            <w:tcW w:w="84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right w:w="3" w:type="dxa"/>
            </w:tcMar>
          </w:tcPr>
          <w:p w14:paraId="1DFFF05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right w:w="3" w:type="dxa"/>
            </w:tcMar>
          </w:tcPr>
          <w:p w14:paraId="2CD8849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6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right w:w="3" w:type="dxa"/>
            </w:tcMar>
          </w:tcPr>
          <w:p w14:paraId="1CC9F7B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right w:w="3" w:type="dxa"/>
            </w:tcMar>
          </w:tcPr>
          <w:p w14:paraId="7F9F7AE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2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right w:w="3" w:type="dxa"/>
            </w:tcMar>
          </w:tcPr>
          <w:p w14:paraId="416FC980">
            <w:pPr>
              <w:widowControl w:val="0"/>
              <w:jc w:val="center"/>
              <w:rPr>
                <w:sz w:val="24"/>
              </w:rPr>
            </w:pPr>
          </w:p>
        </w:tc>
      </w:tr>
      <w:tr w14:paraId="50FE4B14">
        <w:tblPrEx>
          <w:tblCellMar>
            <w:top w:w="6" w:type="dxa"/>
            <w:left w:w="3" w:type="dxa"/>
            <w:bottom w:w="0" w:type="dxa"/>
            <w:right w:w="36" w:type="dxa"/>
          </w:tblCellMar>
        </w:tblPrEx>
        <w:trPr>
          <w:trHeight w:val="324" w:hRule="atLeast"/>
        </w:trPr>
        <w:tc>
          <w:tcPr>
            <w:tcW w:w="181" w:type="dxa"/>
            <w:tcMar>
              <w:top w:w="0" w:type="dxa"/>
              <w:right w:w="0" w:type="dxa"/>
            </w:tcMar>
          </w:tcPr>
          <w:p w14:paraId="310625E0">
            <w:pPr>
              <w:widowControl w:val="0"/>
              <w:snapToGrid w:val="0"/>
            </w:pPr>
          </w:p>
        </w:tc>
        <w:tc>
          <w:tcPr>
            <w:tcW w:w="84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right w:w="3" w:type="dxa"/>
            </w:tcMar>
          </w:tcPr>
          <w:p w14:paraId="1275C1B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right w:w="3" w:type="dxa"/>
            </w:tcMar>
          </w:tcPr>
          <w:p w14:paraId="7C77031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6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right w:w="3" w:type="dxa"/>
            </w:tcMar>
          </w:tcPr>
          <w:p w14:paraId="7E08291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right w:w="3" w:type="dxa"/>
            </w:tcMar>
          </w:tcPr>
          <w:p w14:paraId="4AADC0B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2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right w:w="3" w:type="dxa"/>
            </w:tcMar>
          </w:tcPr>
          <w:p w14:paraId="06B52C43">
            <w:pPr>
              <w:widowControl w:val="0"/>
              <w:jc w:val="center"/>
              <w:rPr>
                <w:sz w:val="24"/>
              </w:rPr>
            </w:pPr>
          </w:p>
        </w:tc>
      </w:tr>
    </w:tbl>
    <w:p w14:paraId="7190F907">
      <w:pPr>
        <w:jc w:val="center"/>
        <w:rPr>
          <w:bCs/>
          <w:i/>
          <w:sz w:val="28"/>
          <w:szCs w:val="28"/>
        </w:rPr>
      </w:pPr>
      <w:r>
        <w:br w:type="page"/>
      </w:r>
    </w:p>
    <w:p w14:paraId="4B861F85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Приложение 4 </w:t>
      </w:r>
    </w:p>
    <w:p w14:paraId="1EB13058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Порядку конкурсного отбора проектов </w:t>
      </w:r>
    </w:p>
    <w:p w14:paraId="47FB88B9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молодежного инициативного бюджетирования </w:t>
      </w:r>
    </w:p>
    <w:p w14:paraId="0B900EE5">
      <w:pPr>
        <w:jc w:val="right"/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в Республике Карелия в 2026 году</w:t>
      </w:r>
    </w:p>
    <w:p w14:paraId="24490E07">
      <w:pPr>
        <w:jc w:val="center"/>
        <w:rPr>
          <w:bCs/>
          <w:i/>
          <w:sz w:val="24"/>
          <w:szCs w:val="24"/>
        </w:rPr>
      </w:pPr>
    </w:p>
    <w:p w14:paraId="7B6429B6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Критерии оценки проектов </w:t>
      </w:r>
    </w:p>
    <w:p w14:paraId="11E62EFB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молодежных инициатив в рамках конкурсного отбора </w:t>
      </w:r>
    </w:p>
    <w:p w14:paraId="4EE5D8D1">
      <w:pPr>
        <w:jc w:val="center"/>
        <w:rPr>
          <w:b/>
          <w:sz w:val="28"/>
          <w:szCs w:val="24"/>
        </w:rPr>
      </w:pPr>
    </w:p>
    <w:tbl>
      <w:tblPr>
        <w:tblStyle w:val="7"/>
        <w:tblW w:w="102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3773"/>
        <w:gridCol w:w="5845"/>
      </w:tblGrid>
      <w:tr w14:paraId="0F584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0CC3CA">
            <w:pPr>
              <w:widowControl w:val="0"/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</w:rPr>
              <w:t>№ П/П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5BE2">
            <w:pPr>
              <w:widowControl w:val="0"/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</w:rPr>
              <w:t>Наименование критерия оценки инициативных проектов</w:t>
            </w:r>
          </w:p>
        </w:tc>
        <w:tc>
          <w:tcPr>
            <w:tcW w:w="5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B6953F">
            <w:pPr>
              <w:widowControl w:val="0"/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b/>
                <w:kern w:val="2"/>
                <w:sz w:val="24"/>
                <w:szCs w:val="24"/>
              </w:rPr>
              <w:t>Значение критерия оценки инициативных проектов</w:t>
            </w:r>
          </w:p>
        </w:tc>
      </w:tr>
      <w:tr w14:paraId="177E6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44364">
            <w:pPr>
              <w:widowControl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3A6639">
            <w:pPr>
              <w:widowControl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Доля обучающихся 5-11 классов</w:t>
            </w:r>
          </w:p>
          <w:p w14:paraId="724DF039">
            <w:pPr>
              <w:widowControl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общеобразовательной организации/студентов СПО,</w:t>
            </w:r>
          </w:p>
          <w:p w14:paraId="5E4153E7">
            <w:pPr>
              <w:widowControl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принявших участие в собрании по отбору проектов</w:t>
            </w:r>
          </w:p>
          <w:p w14:paraId="6A5B9F67">
            <w:pPr>
              <w:widowControl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молодежных инициатив, в общем числе обучающихся образовательной организации, имеющих право голоса по отбору проектов</w:t>
            </w:r>
          </w:p>
        </w:tc>
        <w:tc>
          <w:tcPr>
            <w:tcW w:w="5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059D92">
            <w:pPr>
              <w:widowControl w:val="0"/>
              <w:rPr>
                <w:kern w:val="2"/>
                <w:sz w:val="24"/>
                <w:szCs w:val="24"/>
                <w:u w:val="single"/>
              </w:rPr>
            </w:pPr>
            <w:r>
              <w:rPr>
                <w:kern w:val="2"/>
                <w:sz w:val="24"/>
                <w:szCs w:val="24"/>
                <w:u w:val="single"/>
              </w:rPr>
              <w:t>5 баллов</w:t>
            </w:r>
            <w:r>
              <w:rPr>
                <w:kern w:val="2"/>
                <w:sz w:val="24"/>
                <w:szCs w:val="24"/>
              </w:rPr>
              <w:t xml:space="preserve"> – в собрании по отбору проектов молодежных инициатив приняло участие более 80% обучающихся образовательной организации, имеющих право голоса по отбору проекта;</w:t>
            </w:r>
          </w:p>
          <w:p w14:paraId="38477EA2">
            <w:pPr>
              <w:widowControl w:val="0"/>
              <w:rPr>
                <w:kern w:val="2"/>
                <w:sz w:val="24"/>
                <w:szCs w:val="24"/>
                <w:u w:val="single"/>
              </w:rPr>
            </w:pPr>
            <w:r>
              <w:rPr>
                <w:kern w:val="2"/>
                <w:sz w:val="24"/>
                <w:szCs w:val="24"/>
                <w:u w:val="single"/>
              </w:rPr>
              <w:t>4 баллов</w:t>
            </w:r>
            <w:r>
              <w:rPr>
                <w:kern w:val="2"/>
                <w:sz w:val="24"/>
                <w:szCs w:val="24"/>
              </w:rPr>
              <w:t xml:space="preserve"> – в собрании по отбору проектов молодежных инициатив приняло участие от 60 до 80% обучающихся образовательной организации, имеющих право голоса по отбору проекта;</w:t>
            </w:r>
          </w:p>
          <w:p w14:paraId="087B3414">
            <w:pPr>
              <w:widowControl w:val="0"/>
              <w:rPr>
                <w:kern w:val="2"/>
                <w:sz w:val="24"/>
                <w:szCs w:val="24"/>
                <w:u w:val="single"/>
              </w:rPr>
            </w:pPr>
            <w:r>
              <w:rPr>
                <w:kern w:val="2"/>
                <w:sz w:val="24"/>
                <w:szCs w:val="24"/>
                <w:u w:val="single"/>
              </w:rPr>
              <w:t>3 баллов</w:t>
            </w:r>
            <w:r>
              <w:rPr>
                <w:kern w:val="2"/>
                <w:sz w:val="24"/>
                <w:szCs w:val="24"/>
              </w:rPr>
              <w:t xml:space="preserve"> – в собрании по отбору проектов молодежных инициатив приняло участие от 40 до 60% обучающихся образовательной организации, имеющих право голоса по отбору проекта;</w:t>
            </w:r>
          </w:p>
          <w:p w14:paraId="1F924EDC">
            <w:pPr>
              <w:widowControl w:val="0"/>
              <w:rPr>
                <w:kern w:val="2"/>
                <w:sz w:val="24"/>
                <w:szCs w:val="24"/>
                <w:u w:val="single"/>
              </w:rPr>
            </w:pPr>
            <w:r>
              <w:rPr>
                <w:kern w:val="2"/>
                <w:sz w:val="24"/>
                <w:szCs w:val="24"/>
                <w:u w:val="single"/>
              </w:rPr>
              <w:t>2 баллов</w:t>
            </w:r>
            <w:r>
              <w:rPr>
                <w:kern w:val="2"/>
                <w:sz w:val="24"/>
                <w:szCs w:val="24"/>
              </w:rPr>
              <w:t xml:space="preserve"> – в собрании по отбору проектов молодежных инициатив приняло участие от 20 до 40% обучающихся образовательной организации, имеющих право голоса по отбору проекта;</w:t>
            </w:r>
          </w:p>
          <w:p w14:paraId="0B2E0486">
            <w:pPr>
              <w:widowControl w:val="0"/>
            </w:pPr>
            <w:r>
              <w:rPr>
                <w:kern w:val="2"/>
                <w:sz w:val="24"/>
                <w:szCs w:val="24"/>
                <w:u w:val="single"/>
              </w:rPr>
              <w:t>0 баллов</w:t>
            </w:r>
            <w:r>
              <w:rPr>
                <w:kern w:val="2"/>
                <w:sz w:val="24"/>
                <w:szCs w:val="24"/>
              </w:rPr>
              <w:t xml:space="preserve"> – в собрании по отбору проектов молодежных инициатив приняло участие менее 20% обучающихся образовательной организации, имеющих право голоса по отбору проекта</w:t>
            </w:r>
          </w:p>
        </w:tc>
      </w:tr>
      <w:tr w14:paraId="5695F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67B10">
            <w:pPr>
              <w:widowControl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96FF6F">
            <w:pPr>
              <w:widowControl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Количество проектов, выдвинутых</w:t>
            </w:r>
          </w:p>
          <w:p w14:paraId="0F4C08CC">
            <w:pPr>
              <w:widowControl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на голосование в образовательной организации</w:t>
            </w:r>
          </w:p>
        </w:tc>
        <w:tc>
          <w:tcPr>
            <w:tcW w:w="5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647448">
            <w:pPr>
              <w:widowControl w:val="0"/>
              <w:rPr>
                <w:kern w:val="2"/>
                <w:sz w:val="24"/>
                <w:szCs w:val="24"/>
                <w:u w:val="single"/>
              </w:rPr>
            </w:pPr>
            <w:r>
              <w:rPr>
                <w:kern w:val="2"/>
                <w:sz w:val="24"/>
                <w:szCs w:val="24"/>
                <w:u w:val="single"/>
              </w:rPr>
              <w:t>5 баллов</w:t>
            </w:r>
            <w:r>
              <w:rPr>
                <w:kern w:val="2"/>
                <w:sz w:val="24"/>
                <w:szCs w:val="24"/>
              </w:rPr>
              <w:t xml:space="preserve"> – на собрание по отбору проектов молодежных инициатив представлено 5 и более проектов;</w:t>
            </w:r>
          </w:p>
          <w:p w14:paraId="04B03BD1">
            <w:pPr>
              <w:widowControl w:val="0"/>
              <w:rPr>
                <w:kern w:val="2"/>
                <w:sz w:val="24"/>
                <w:szCs w:val="24"/>
                <w:u w:val="single"/>
              </w:rPr>
            </w:pPr>
            <w:r>
              <w:rPr>
                <w:kern w:val="2"/>
                <w:sz w:val="24"/>
                <w:szCs w:val="24"/>
                <w:u w:val="single"/>
              </w:rPr>
              <w:t>4 балла</w:t>
            </w:r>
            <w:r>
              <w:rPr>
                <w:kern w:val="2"/>
                <w:sz w:val="24"/>
                <w:szCs w:val="24"/>
              </w:rPr>
              <w:t xml:space="preserve"> – на собрание по отбору проектов молодежных инициатив представлено 4 проекта;</w:t>
            </w:r>
          </w:p>
          <w:p w14:paraId="597394B4">
            <w:pPr>
              <w:widowControl w:val="0"/>
              <w:rPr>
                <w:kern w:val="2"/>
                <w:sz w:val="24"/>
                <w:szCs w:val="24"/>
                <w:u w:val="single"/>
              </w:rPr>
            </w:pPr>
            <w:r>
              <w:rPr>
                <w:kern w:val="2"/>
                <w:sz w:val="24"/>
                <w:szCs w:val="24"/>
                <w:u w:val="single"/>
              </w:rPr>
              <w:t>3 балла</w:t>
            </w:r>
            <w:r>
              <w:rPr>
                <w:kern w:val="2"/>
                <w:sz w:val="24"/>
                <w:szCs w:val="24"/>
              </w:rPr>
              <w:t xml:space="preserve"> – на собрание по отбору проектов молодежных инициатив представлено 3 проекта;</w:t>
            </w:r>
          </w:p>
          <w:p w14:paraId="286137DF">
            <w:pPr>
              <w:widowControl w:val="0"/>
              <w:rPr>
                <w:kern w:val="2"/>
                <w:sz w:val="24"/>
                <w:szCs w:val="24"/>
                <w:u w:val="single"/>
              </w:rPr>
            </w:pPr>
            <w:r>
              <w:rPr>
                <w:kern w:val="2"/>
                <w:sz w:val="24"/>
                <w:szCs w:val="24"/>
                <w:u w:val="single"/>
              </w:rPr>
              <w:t>2 балла</w:t>
            </w:r>
            <w:r>
              <w:rPr>
                <w:kern w:val="2"/>
                <w:sz w:val="24"/>
                <w:szCs w:val="24"/>
              </w:rPr>
              <w:t xml:space="preserve"> – на собрание по отбору проектов молодежных инициатив представлено 2 проекта;</w:t>
            </w:r>
          </w:p>
          <w:p w14:paraId="723CD8DE">
            <w:pPr>
              <w:widowControl w:val="0"/>
            </w:pPr>
            <w:r>
              <w:rPr>
                <w:kern w:val="2"/>
                <w:sz w:val="24"/>
                <w:szCs w:val="24"/>
                <w:u w:val="single"/>
              </w:rPr>
              <w:t>0 баллов</w:t>
            </w:r>
            <w:r>
              <w:rPr>
                <w:kern w:val="2"/>
                <w:sz w:val="24"/>
                <w:szCs w:val="24"/>
              </w:rPr>
              <w:t xml:space="preserve"> – на собрание по отбору проектов молодежных инициатив представлен 1 проект.</w:t>
            </w:r>
          </w:p>
        </w:tc>
      </w:tr>
      <w:tr w14:paraId="1F771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FB555">
            <w:pPr>
              <w:widowControl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A6A8BD">
            <w:pPr>
              <w:widowControl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Количество благополучателей проекта</w:t>
            </w:r>
          </w:p>
        </w:tc>
        <w:tc>
          <w:tcPr>
            <w:tcW w:w="5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C404F">
            <w:pPr>
              <w:widowControl w:val="0"/>
              <w:rPr>
                <w:kern w:val="2"/>
                <w:sz w:val="24"/>
                <w:szCs w:val="24"/>
                <w:u w:val="single"/>
              </w:rPr>
            </w:pPr>
            <w:r>
              <w:rPr>
                <w:kern w:val="2"/>
                <w:sz w:val="24"/>
                <w:szCs w:val="24"/>
                <w:u w:val="single"/>
              </w:rPr>
              <w:t>10 баллов</w:t>
            </w:r>
            <w:r>
              <w:rPr>
                <w:kern w:val="2"/>
                <w:sz w:val="24"/>
                <w:szCs w:val="24"/>
              </w:rPr>
              <w:t xml:space="preserve"> – благополучателями проекта станут более 50% обучающихся образовательной организации.</w:t>
            </w:r>
          </w:p>
          <w:p w14:paraId="43F40D41">
            <w:pPr>
              <w:widowControl w:val="0"/>
              <w:rPr>
                <w:kern w:val="2"/>
                <w:sz w:val="24"/>
                <w:szCs w:val="24"/>
                <w:u w:val="single"/>
              </w:rPr>
            </w:pPr>
            <w:r>
              <w:rPr>
                <w:kern w:val="2"/>
                <w:sz w:val="24"/>
                <w:szCs w:val="24"/>
                <w:u w:val="single"/>
              </w:rPr>
              <w:t>7 баллов</w:t>
            </w:r>
            <w:r>
              <w:rPr>
                <w:kern w:val="2"/>
                <w:sz w:val="24"/>
                <w:szCs w:val="24"/>
              </w:rPr>
              <w:t xml:space="preserve"> - благополучателями проекта станут от 40% до 50% обучающихся образовательной организации.</w:t>
            </w:r>
          </w:p>
          <w:p w14:paraId="6717695A">
            <w:pPr>
              <w:widowControl w:val="0"/>
              <w:rPr>
                <w:kern w:val="2"/>
                <w:sz w:val="24"/>
                <w:szCs w:val="24"/>
                <w:u w:val="single"/>
              </w:rPr>
            </w:pPr>
            <w:r>
              <w:rPr>
                <w:kern w:val="2"/>
                <w:sz w:val="24"/>
                <w:szCs w:val="24"/>
                <w:u w:val="single"/>
              </w:rPr>
              <w:t>5 баллов</w:t>
            </w:r>
            <w:r>
              <w:rPr>
                <w:kern w:val="2"/>
                <w:sz w:val="24"/>
                <w:szCs w:val="24"/>
              </w:rPr>
              <w:t xml:space="preserve"> – благополучателями проекта станут от 20% до 40% обучающихся образовательной организации.</w:t>
            </w:r>
          </w:p>
          <w:p w14:paraId="6E008F08">
            <w:pPr>
              <w:widowControl w:val="0"/>
              <w:rPr>
                <w:kern w:val="2"/>
                <w:sz w:val="24"/>
                <w:szCs w:val="24"/>
                <w:u w:val="single"/>
              </w:rPr>
            </w:pPr>
            <w:r>
              <w:rPr>
                <w:kern w:val="2"/>
                <w:sz w:val="24"/>
                <w:szCs w:val="24"/>
                <w:u w:val="single"/>
              </w:rPr>
              <w:t>3 балла</w:t>
            </w:r>
            <w:r>
              <w:rPr>
                <w:kern w:val="2"/>
                <w:sz w:val="24"/>
                <w:szCs w:val="24"/>
              </w:rPr>
              <w:t xml:space="preserve"> – благополучателями проекта станут от 10% до 20% обучающихся образовательной организации.</w:t>
            </w:r>
          </w:p>
          <w:p w14:paraId="5A2E74BD">
            <w:pPr>
              <w:widowControl w:val="0"/>
            </w:pPr>
            <w:r>
              <w:rPr>
                <w:kern w:val="2"/>
                <w:sz w:val="24"/>
                <w:szCs w:val="24"/>
                <w:u w:val="single"/>
              </w:rPr>
              <w:t>0 баллов</w:t>
            </w:r>
            <w:r>
              <w:rPr>
                <w:kern w:val="2"/>
                <w:sz w:val="24"/>
                <w:szCs w:val="24"/>
              </w:rPr>
              <w:t xml:space="preserve"> – благополучателями проекта станут менее 10% обучающихся образовательной организации.</w:t>
            </w:r>
          </w:p>
        </w:tc>
      </w:tr>
      <w:tr w14:paraId="08EB6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C5805">
            <w:pPr>
              <w:widowControl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E3A391">
            <w:pPr>
              <w:widowControl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Качество проведенной и планируемой</w:t>
            </w:r>
          </w:p>
          <w:p w14:paraId="537D06C5">
            <w:pPr>
              <w:widowControl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информационной кампании по</w:t>
            </w:r>
          </w:p>
          <w:p w14:paraId="7F585F8B">
            <w:pPr>
              <w:widowControl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продвижению проекта в социальных</w:t>
            </w:r>
          </w:p>
          <w:p w14:paraId="2C8AD448">
            <w:pPr>
              <w:widowControl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сетях, средствах массовой информации, блогах, информационных пространствах образовательной организации</w:t>
            </w:r>
          </w:p>
        </w:tc>
        <w:tc>
          <w:tcPr>
            <w:tcW w:w="5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FEEEE6">
            <w:pPr>
              <w:widowControl w:val="0"/>
              <w:rPr>
                <w:sz w:val="24"/>
                <w:szCs w:val="24"/>
                <w:u w:val="single"/>
              </w:rPr>
            </w:pPr>
            <w:r>
              <w:rPr>
                <w:kern w:val="2"/>
                <w:sz w:val="24"/>
                <w:szCs w:val="24"/>
                <w:u w:val="single"/>
              </w:rPr>
              <w:t>от 0 до 10 баллов</w:t>
            </w:r>
            <w:r>
              <w:rPr>
                <w:kern w:val="2"/>
                <w:sz w:val="24"/>
                <w:szCs w:val="24"/>
              </w:rPr>
              <w:t>, где:</w:t>
            </w:r>
          </w:p>
          <w:p w14:paraId="3FB7215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10 баллов</w:t>
            </w:r>
            <w:r>
              <w:rPr>
                <w:sz w:val="24"/>
                <w:szCs w:val="24"/>
              </w:rPr>
              <w:t xml:space="preserve"> – высокий уровень проведенной информационной кампании по</w:t>
            </w:r>
          </w:p>
          <w:p w14:paraId="647BED1C">
            <w:pPr>
              <w:widowControl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продвижению проекта (не менее 15 публикаций), средствах массовой информации (не менее 5 публикаций). В период фактической реализации проекта запланировано не менее 20 публикаций в различных источниках.</w:t>
            </w:r>
          </w:p>
          <w:p w14:paraId="7C1B75F0">
            <w:pPr>
              <w:widowControl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7 баллов </w:t>
            </w:r>
            <w:r>
              <w:rPr>
                <w:sz w:val="24"/>
                <w:szCs w:val="24"/>
              </w:rPr>
              <w:t>– хороший проведенной информационной кампании по продвижению проекта (не менее 8 публикаций), средствах массовой информации (не менее 1 публикаций). В период фактической реализации  проекта запланировано не менее 10 публикаций в различных источниках.</w:t>
            </w:r>
          </w:p>
          <w:p w14:paraId="62F9571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4 балла</w:t>
            </w:r>
            <w:r>
              <w:rPr>
                <w:sz w:val="24"/>
                <w:szCs w:val="24"/>
              </w:rPr>
              <w:t xml:space="preserve"> – достаточный уровень проведенной информационной кампании по</w:t>
            </w:r>
          </w:p>
          <w:p w14:paraId="5FEED0AB">
            <w:pPr>
              <w:widowControl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продвижению проекта (не менее 5 публикаций), средствах массовой информации (не менее 1 публикаций). период фактической реализации  проекта запланировано не менее 5 публикаций в различных источниках.</w:t>
            </w:r>
          </w:p>
          <w:p w14:paraId="4D5A6EE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0 баллов</w:t>
            </w:r>
            <w:r>
              <w:rPr>
                <w:sz w:val="24"/>
                <w:szCs w:val="24"/>
              </w:rPr>
              <w:t xml:space="preserve"> – низкий уровень проведенной информационной кампании по</w:t>
            </w:r>
          </w:p>
          <w:p w14:paraId="00A4371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продвижению проекта, или информационная кампания по продвижению проекта отсутствуют.</w:t>
            </w:r>
          </w:p>
        </w:tc>
      </w:tr>
      <w:tr w14:paraId="080AC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236A9A">
            <w:pPr>
              <w:widowControl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C45725">
            <w:pPr>
              <w:widowControl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Уникальность и адресность предложенного решения проблемы</w:t>
            </w:r>
          </w:p>
        </w:tc>
        <w:tc>
          <w:tcPr>
            <w:tcW w:w="5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F390FA">
            <w:pPr>
              <w:widowControl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10 баллов</w:t>
            </w:r>
            <w:r>
              <w:rPr>
                <w:sz w:val="24"/>
                <w:szCs w:val="24"/>
              </w:rPr>
              <w:t xml:space="preserve"> - проект позволяет адресно решать насущные проблемы целевой аудитории, максимально соответствует ее интересам; проект внедряет новые (усовершенствованные) методики и практики по решение заявленной проблемы для выбранной целевой аудитории и/или заявленной географией проекта.</w:t>
            </w:r>
          </w:p>
          <w:p w14:paraId="586DCF3E">
            <w:pPr>
              <w:widowControl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7 баллов</w:t>
            </w:r>
            <w:r>
              <w:rPr>
                <w:sz w:val="24"/>
                <w:szCs w:val="24"/>
              </w:rPr>
              <w:t xml:space="preserve"> - проект помогает решать насущные проблемы целевой аудитории, но не в полной мере соответствует ее интересам, идея проекта обладает существенной новизной в сравнении с теми решениями, которые ранее применялись на данной территории и для данной аудитории. Для проектов, которые реализуются уже долгое время, применено существенное количество новых приемом и решений, повышающие эффективность проекта.</w:t>
            </w:r>
          </w:p>
          <w:p w14:paraId="1AB1DA49">
            <w:pPr>
              <w:widowControl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4 балла</w:t>
            </w:r>
            <w:r>
              <w:rPr>
                <w:sz w:val="24"/>
                <w:szCs w:val="24"/>
              </w:rPr>
              <w:t xml:space="preserve"> – проект косвенно связан с проблемами и интересами целевой аудитории, помогает решать поставленные проблемы частично. проект частично направлен на внедрение новых (усовершенствованных) методик и практик по решению заявленной проблемы для выбранной целевой аудитории и/или заявленной географией проекта.</w:t>
            </w:r>
          </w:p>
          <w:p w14:paraId="233130D8">
            <w:pPr>
              <w:widowControl w:val="0"/>
            </w:pPr>
            <w:r>
              <w:rPr>
                <w:sz w:val="24"/>
                <w:szCs w:val="24"/>
                <w:u w:val="single"/>
              </w:rPr>
              <w:t>0 баллов</w:t>
            </w:r>
            <w:r>
              <w:rPr>
                <w:sz w:val="24"/>
                <w:szCs w:val="24"/>
              </w:rPr>
              <w:t xml:space="preserve"> - идея проекта не связана с целевой аудиторией, не решает ее проблемы и слабо увязана с ее непосредственными интересами. проект не направлен на внедрение новых (усовершенствованных) методик и практик по решению заявленной проблемы для выбранной целевой аудитории и/или заявленной географией проекта.</w:t>
            </w:r>
          </w:p>
        </w:tc>
      </w:tr>
      <w:tr w14:paraId="391E2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1A8EA">
            <w:pPr>
              <w:widowControl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9547FF">
            <w:pPr>
              <w:widowControl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Опыт и компетенции команды проекта</w:t>
            </w:r>
          </w:p>
        </w:tc>
        <w:tc>
          <w:tcPr>
            <w:tcW w:w="5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4017EA">
            <w:pPr>
              <w:widowControl w:val="0"/>
              <w:rPr>
                <w:kern w:val="2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От 0 до 5 баллов, где:</w:t>
            </w:r>
          </w:p>
          <w:p w14:paraId="06A71C85">
            <w:pPr>
              <w:widowControl w:val="0"/>
              <w:rPr>
                <w:kern w:val="2"/>
                <w:sz w:val="24"/>
                <w:szCs w:val="24"/>
                <w:u w:val="single"/>
              </w:rPr>
            </w:pPr>
            <w:r>
              <w:rPr>
                <w:kern w:val="2"/>
                <w:sz w:val="24"/>
                <w:szCs w:val="24"/>
                <w:u w:val="single"/>
              </w:rPr>
              <w:t>5 баллов</w:t>
            </w:r>
            <w:r>
              <w:rPr>
                <w:kern w:val="2"/>
                <w:sz w:val="24"/>
                <w:szCs w:val="24"/>
              </w:rPr>
              <w:t xml:space="preserve"> – в команде проекта более 5 человек;  проектная команда обладает релевантным опытом для реализации проекта, включая опыт куратора проекта и партнерских организаций.</w:t>
            </w:r>
          </w:p>
          <w:p w14:paraId="5DBE8429">
            <w:pPr>
              <w:widowControl w:val="0"/>
              <w:rPr>
                <w:kern w:val="2"/>
                <w:sz w:val="24"/>
                <w:szCs w:val="24"/>
                <w:u w:val="single"/>
              </w:rPr>
            </w:pPr>
            <w:r>
              <w:rPr>
                <w:kern w:val="2"/>
                <w:sz w:val="24"/>
                <w:szCs w:val="24"/>
                <w:u w:val="single"/>
              </w:rPr>
              <w:t>3 балла</w:t>
            </w:r>
            <w:r>
              <w:rPr>
                <w:kern w:val="2"/>
                <w:sz w:val="24"/>
                <w:szCs w:val="24"/>
              </w:rPr>
              <w:t xml:space="preserve"> – в команде проекта 3-4 человека;  проектная команда обладает опытом реализации проектов смежной тематики с учетом опыта куратора проекта и партнерских организаций.</w:t>
            </w:r>
          </w:p>
          <w:p w14:paraId="77B25FF1">
            <w:pPr>
              <w:widowControl w:val="0"/>
            </w:pPr>
            <w:r>
              <w:rPr>
                <w:kern w:val="2"/>
                <w:sz w:val="24"/>
                <w:szCs w:val="24"/>
                <w:u w:val="single"/>
              </w:rPr>
              <w:t xml:space="preserve">1 балл </w:t>
            </w:r>
            <w:r>
              <w:rPr>
                <w:kern w:val="2"/>
                <w:sz w:val="24"/>
                <w:szCs w:val="24"/>
              </w:rPr>
              <w:t>– в команде проекта не более 2 человек;  отсутствует описание имеющего опыта команды, куратора проекта и партнерских организаций.</w:t>
            </w:r>
          </w:p>
        </w:tc>
      </w:tr>
      <w:tr w14:paraId="0FD38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9A5C4C">
            <w:pPr>
              <w:widowControl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D1D7C">
            <w:pPr>
              <w:widowControl w:val="0"/>
              <w:rPr>
                <w:kern w:val="2"/>
                <w:sz w:val="24"/>
                <w:szCs w:val="24"/>
                <w:lang w:bidi="ru-RU"/>
              </w:rPr>
            </w:pPr>
            <w:r>
              <w:rPr>
                <w:kern w:val="2"/>
                <w:sz w:val="24"/>
                <w:szCs w:val="24"/>
                <w:lang w:bidi="ru-RU"/>
              </w:rPr>
              <w:t>Логическая связанность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5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E8BA2F">
            <w:pPr>
              <w:widowControl w:val="0"/>
              <w:rPr>
                <w:sz w:val="24"/>
                <w:szCs w:val="24"/>
                <w:u w:val="single"/>
              </w:rPr>
            </w:pPr>
            <w:r>
              <w:rPr>
                <w:kern w:val="2"/>
                <w:sz w:val="24"/>
                <w:szCs w:val="24"/>
                <w:u w:val="single"/>
              </w:rPr>
              <w:t>от 0 до 10 баллов, где:</w:t>
            </w:r>
          </w:p>
          <w:p w14:paraId="5C71D88F">
            <w:pPr>
              <w:widowControl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10 баллов</w:t>
            </w:r>
            <w:r>
              <w:rPr>
                <w:sz w:val="24"/>
                <w:szCs w:val="24"/>
              </w:rPr>
              <w:t xml:space="preserve"> - проект безупречно логичен, все мероприятия четко связаны между собой и соответствуют целям, задачам и ожидаемым результатам. Реализация проекта полностью осуществима.</w:t>
            </w:r>
          </w:p>
          <w:p w14:paraId="5887155D">
            <w:pPr>
              <w:widowControl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7 баллов</w:t>
            </w:r>
            <w:r>
              <w:rPr>
                <w:sz w:val="24"/>
                <w:szCs w:val="24"/>
              </w:rPr>
              <w:t xml:space="preserve"> - проект логичен, большинство мероприятий соответствуют целям и задачам. Реализуемость проекта высока, но возможны незначительные корректировки в ходе реализации проекта.</w:t>
            </w:r>
          </w:p>
          <w:p w14:paraId="10298E84">
            <w:pPr>
              <w:widowControl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4 балла</w:t>
            </w:r>
            <w:r>
              <w:rPr>
                <w:sz w:val="24"/>
                <w:szCs w:val="24"/>
              </w:rPr>
              <w:t xml:space="preserve"> – прослеживаются нарушения логики проекта, результаты описаны неполно, являются частично недостижимыми, не до конца коррелируются с логикой проекта.</w:t>
            </w:r>
          </w:p>
          <w:p w14:paraId="4CC11427">
            <w:pPr>
              <w:widowControl w:val="0"/>
            </w:pPr>
            <w:r>
              <w:rPr>
                <w:sz w:val="24"/>
                <w:szCs w:val="24"/>
                <w:u w:val="single"/>
              </w:rPr>
              <w:t>0 баллов</w:t>
            </w:r>
            <w:r>
              <w:rPr>
                <w:sz w:val="24"/>
                <w:szCs w:val="24"/>
              </w:rPr>
              <w:t xml:space="preserve"> - проект нелогичен, мероприятия не связаны между собой, не соответствуют целям и задачам. Реализация проекта маловероятна из-за серьезных недостатков в планировании.</w:t>
            </w:r>
          </w:p>
        </w:tc>
      </w:tr>
      <w:tr w14:paraId="6A43D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70D186">
            <w:pPr>
              <w:widowControl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E73402">
            <w:pPr>
              <w:widowControl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Реалистичность бюджета проекта и обоснованность планируемых расходов на реализацию проекта с учетом собственного вклада команды и партнеров проекта</w:t>
            </w:r>
          </w:p>
        </w:tc>
        <w:tc>
          <w:tcPr>
            <w:tcW w:w="5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E6D68">
            <w:pPr>
              <w:widowControl w:val="0"/>
              <w:rPr>
                <w:kern w:val="2"/>
                <w:sz w:val="24"/>
                <w:szCs w:val="24"/>
                <w:u w:val="single"/>
              </w:rPr>
            </w:pPr>
            <w:r>
              <w:rPr>
                <w:kern w:val="2"/>
                <w:sz w:val="24"/>
                <w:szCs w:val="24"/>
                <w:u w:val="single"/>
              </w:rPr>
              <w:t>от 0 до 10 баллов, где:</w:t>
            </w:r>
          </w:p>
          <w:p w14:paraId="1B45D20A">
            <w:pPr>
              <w:widowControl w:val="0"/>
              <w:rPr>
                <w:kern w:val="2"/>
                <w:sz w:val="24"/>
                <w:szCs w:val="24"/>
                <w:u w:val="single"/>
              </w:rPr>
            </w:pPr>
            <w:r>
              <w:rPr>
                <w:kern w:val="2"/>
                <w:sz w:val="24"/>
                <w:szCs w:val="24"/>
                <w:u w:val="single"/>
              </w:rPr>
              <w:t>10 баллов</w:t>
            </w:r>
            <w:r>
              <w:rPr>
                <w:kern w:val="2"/>
                <w:sz w:val="24"/>
                <w:szCs w:val="24"/>
              </w:rPr>
              <w:t xml:space="preserve"> – все планируемые расходы целесообразны, реалистичны, детализированы, обоснованы и подтверждены ссылками (документами); в проекте предусмотрено активное использование имеющихся у организации/организаторов собственных ресурсов и привлечение материальных (финансовых) и нематериальных средств партнеров.</w:t>
            </w:r>
          </w:p>
          <w:p w14:paraId="761DCAC4">
            <w:pPr>
              <w:widowControl w:val="0"/>
              <w:rPr>
                <w:kern w:val="2"/>
                <w:sz w:val="24"/>
                <w:szCs w:val="24"/>
                <w:u w:val="single"/>
              </w:rPr>
            </w:pPr>
            <w:r>
              <w:rPr>
                <w:kern w:val="2"/>
                <w:sz w:val="24"/>
                <w:szCs w:val="24"/>
                <w:u w:val="single"/>
              </w:rPr>
              <w:t>7 баллов</w:t>
            </w:r>
            <w:r>
              <w:rPr>
                <w:kern w:val="2"/>
                <w:sz w:val="24"/>
                <w:szCs w:val="24"/>
              </w:rPr>
              <w:t xml:space="preserve"> - все планируемые расходы реалистичны, следуют из задач, мероприятий и обоснованы, вместе с тем из комментариев к некоторым расходам невозможно точно определить их состав (детализацию; привлечение части указанных собственных ресурсов и (или) ресурсов партнеров не подтверждено документально.</w:t>
            </w:r>
          </w:p>
          <w:p w14:paraId="102F9DE9">
            <w:pPr>
              <w:widowControl w:val="0"/>
              <w:rPr>
                <w:kern w:val="2"/>
                <w:sz w:val="24"/>
                <w:szCs w:val="24"/>
                <w:u w:val="single"/>
              </w:rPr>
            </w:pPr>
            <w:r>
              <w:rPr>
                <w:kern w:val="2"/>
                <w:sz w:val="24"/>
                <w:szCs w:val="24"/>
                <w:u w:val="single"/>
              </w:rPr>
              <w:t>4 балла</w:t>
            </w:r>
            <w:r>
              <w:rPr>
                <w:kern w:val="2"/>
                <w:sz w:val="24"/>
                <w:szCs w:val="24"/>
              </w:rPr>
              <w:t xml:space="preserve"> – не все предполагаемые расходы непосредственно связаны с мероприятиями проекта и достижением ожидаемых результатов; в бюджете проекта предусмотрены побочные, не имеющие прямого отношения к реализации проекта, расходы; нет документального подтверждения указанных собственных ресурсов и ресурсов партнеров; некоторые расходы завышены или занижены по сравнению со средним рыночным уровнем оплаты труда привлеченных специалистов, цен на товары, работы, услуги, аренду (без соответствующего обоснования в комментариях к расходам).</w:t>
            </w:r>
          </w:p>
          <w:p w14:paraId="6417D58F">
            <w:pPr>
              <w:widowControl w:val="0"/>
            </w:pPr>
            <w:r>
              <w:rPr>
                <w:kern w:val="2"/>
                <w:sz w:val="24"/>
                <w:szCs w:val="24"/>
                <w:u w:val="single"/>
              </w:rPr>
              <w:t>0 баллов</w:t>
            </w:r>
            <w:r>
              <w:rPr>
                <w:kern w:val="2"/>
                <w:sz w:val="24"/>
                <w:szCs w:val="24"/>
              </w:rPr>
              <w:t xml:space="preserve"> – предполагаемые затраты на реализацию проекта явно завышены либо занижены и (или) не соответствуют мероприятиям проекта, условиям конкурса; в бюджете проекта предусмотрено осуществление за счет гранта расходов, которые не допускаются; бюджет проекта не соответствует целевому характеру гранта, часть расходов не направлена на выполнение мероприятий проекта либо вообще не имеет отношения к реализации проекта; комментарии к запланированным расходам неполные, некорректные, нелогичные.</w:t>
            </w:r>
          </w:p>
        </w:tc>
      </w:tr>
      <w:tr w14:paraId="56A5F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90DB38">
            <w:pPr>
              <w:widowControl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2F3D99">
            <w:pPr>
              <w:widowControl w:val="0"/>
              <w:rPr>
                <w:kern w:val="2"/>
                <w:sz w:val="24"/>
                <w:szCs w:val="24"/>
                <w:lang w:bidi="ru-RU"/>
              </w:rPr>
            </w:pPr>
            <w:r>
              <w:rPr>
                <w:kern w:val="2"/>
                <w:sz w:val="24"/>
                <w:szCs w:val="24"/>
                <w:lang w:bidi="ru-RU"/>
              </w:rPr>
              <w:t>Перспективы дальнейшего развития, потенциал масштабирования проекта</w:t>
            </w:r>
          </w:p>
        </w:tc>
        <w:tc>
          <w:tcPr>
            <w:tcW w:w="5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1089C5">
            <w:pPr>
              <w:widowControl w:val="0"/>
              <w:rPr>
                <w:sz w:val="24"/>
                <w:szCs w:val="24"/>
                <w:u w:val="single"/>
              </w:rPr>
            </w:pPr>
            <w:r>
              <w:rPr>
                <w:kern w:val="2"/>
                <w:sz w:val="24"/>
                <w:szCs w:val="24"/>
                <w:u w:val="single"/>
              </w:rPr>
              <w:t>от 0 до 10 баллов</w:t>
            </w:r>
            <w:r>
              <w:rPr>
                <w:kern w:val="2"/>
                <w:sz w:val="24"/>
                <w:szCs w:val="24"/>
              </w:rPr>
              <w:t>, где:</w:t>
            </w:r>
          </w:p>
          <w:p w14:paraId="1D911B9C">
            <w:pPr>
              <w:widowControl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10 баллов</w:t>
            </w:r>
            <w:r>
              <w:rPr>
                <w:sz w:val="24"/>
                <w:szCs w:val="24"/>
              </w:rPr>
              <w:t xml:space="preserve"> - проект имеет исключительные перспективы развития. Прописано четкое видение дальнейшего развития деятельности по проекту и использования его результатов после завершения реализации. Проект обладает высоким потенциалом масштабирования.</w:t>
            </w:r>
          </w:p>
          <w:p w14:paraId="30CAFCB2">
            <w:pPr>
              <w:widowControl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7 баллов</w:t>
            </w:r>
            <w:r>
              <w:rPr>
                <w:sz w:val="24"/>
                <w:szCs w:val="24"/>
              </w:rPr>
              <w:t xml:space="preserve"> – проект имеет хорошие перспективы развития. Разработан реалистичный план развития, существуют возможности для масштабирования и улучшения, но присутствуют риски прекращения проекта.</w:t>
            </w:r>
          </w:p>
          <w:p w14:paraId="5920CE87">
            <w:pPr>
              <w:widowControl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4 балла</w:t>
            </w:r>
            <w:r>
              <w:rPr>
                <w:sz w:val="24"/>
                <w:szCs w:val="24"/>
              </w:rPr>
              <w:t xml:space="preserve"> – проект имеет перспективы развития. План развития обозначен общими формулировками, присутствуют риски прекращения проекта.</w:t>
            </w:r>
          </w:p>
          <w:p w14:paraId="6824E82C">
            <w:pPr>
              <w:widowControl w:val="0"/>
            </w:pPr>
            <w:r>
              <w:rPr>
                <w:sz w:val="24"/>
                <w:szCs w:val="24"/>
                <w:u w:val="single"/>
              </w:rPr>
              <w:t>0 баллов</w:t>
            </w:r>
            <w:r>
              <w:rPr>
                <w:sz w:val="24"/>
                <w:szCs w:val="24"/>
              </w:rPr>
              <w:t xml:space="preserve"> - проект не имеет перспектив дальнейшего развития. Отсутствует план развития, маловероятно продолжение проекта после завершения текущей фазы. Риски прекращения проекта очень высоки.</w:t>
            </w:r>
          </w:p>
        </w:tc>
      </w:tr>
      <w:tr w14:paraId="1507F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F3AD79">
            <w:pPr>
              <w:widowControl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0CF02">
            <w:pPr>
              <w:widowControl w:val="0"/>
              <w:rPr>
                <w:kern w:val="2"/>
                <w:sz w:val="24"/>
                <w:szCs w:val="24"/>
                <w:lang w:bidi="ru-RU"/>
              </w:rPr>
            </w:pPr>
            <w:r>
              <w:rPr>
                <w:kern w:val="2"/>
                <w:sz w:val="24"/>
                <w:szCs w:val="24"/>
                <w:lang w:bidi="ru-RU"/>
              </w:rPr>
              <w:t>Качество оформления проекта (соответствие его рекомендуемой структуре, полнота представленных данных)</w:t>
            </w:r>
          </w:p>
        </w:tc>
        <w:tc>
          <w:tcPr>
            <w:tcW w:w="5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0DC70D">
            <w:pPr>
              <w:widowControl w:val="0"/>
              <w:rPr>
                <w:sz w:val="24"/>
                <w:szCs w:val="24"/>
                <w:u w:val="single"/>
              </w:rPr>
            </w:pPr>
            <w:r>
              <w:rPr>
                <w:kern w:val="2"/>
                <w:sz w:val="24"/>
                <w:szCs w:val="24"/>
                <w:u w:val="single"/>
              </w:rPr>
              <w:t>от 0 до 10 баллов, где:</w:t>
            </w:r>
          </w:p>
          <w:p w14:paraId="49B98D20">
            <w:pPr>
              <w:widowControl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10 баллов</w:t>
            </w:r>
            <w:r>
              <w:rPr>
                <w:sz w:val="24"/>
                <w:szCs w:val="24"/>
              </w:rPr>
              <w:t xml:space="preserve"> – Разделы проектной заявки заполнены в полной степени. Текстовое описание изложено структурировано, без ошибок. </w:t>
            </w:r>
            <w:r>
              <w:rPr>
                <w:kern w:val="2"/>
                <w:sz w:val="24"/>
                <w:szCs w:val="24"/>
              </w:rPr>
              <w:t>Высокое качество приложенных презентационных материалов проекта.</w:t>
            </w:r>
            <w:r>
              <w:rPr>
                <w:sz w:val="24"/>
                <w:szCs w:val="24"/>
              </w:rPr>
              <w:t xml:space="preserve"> Визуальное представление профессиональное и способствует легкому и приятному восприятию информации.</w:t>
            </w:r>
          </w:p>
          <w:p w14:paraId="758A0415">
            <w:pPr>
              <w:widowControl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7 баллов</w:t>
            </w:r>
            <w:r>
              <w:rPr>
                <w:sz w:val="24"/>
                <w:szCs w:val="24"/>
              </w:rPr>
              <w:t xml:space="preserve"> – Разделы проектной заявки заполнены в хорошей степени. Текстовое описание содержит некоторые ошибки в логике изложения, орфографии и пунктуации. Приложенные презентационные материалы выполнены на хорошем уровне.</w:t>
            </w:r>
          </w:p>
          <w:p w14:paraId="62DEA0A3">
            <w:pPr>
              <w:widowControl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4 балла</w:t>
            </w:r>
            <w:r>
              <w:rPr>
                <w:sz w:val="24"/>
                <w:szCs w:val="24"/>
              </w:rPr>
              <w:t xml:space="preserve"> – Разделы проектной заявки заполнены удовлетворительно. Текстовое описание содержит значительные ошибки в логике изложения, орфографии и пунктуации. Презентационные материалы удовлетворительны.</w:t>
            </w:r>
          </w:p>
          <w:p w14:paraId="3E8C0C34">
            <w:pPr>
              <w:widowControl w:val="0"/>
            </w:pPr>
            <w:r>
              <w:rPr>
                <w:sz w:val="24"/>
                <w:szCs w:val="24"/>
                <w:u w:val="single"/>
              </w:rPr>
              <w:t>0 баллов</w:t>
            </w:r>
            <w:r>
              <w:rPr>
                <w:sz w:val="24"/>
                <w:szCs w:val="24"/>
              </w:rPr>
              <w:t xml:space="preserve"> - проект оформлен неудовлетворительно, содержит многочисленные ошибки в структуре, форматировании, орфографии и пунктуации. Презентационные материалы обладают низком качеством, либо отсутствуют.</w:t>
            </w:r>
          </w:p>
        </w:tc>
      </w:tr>
      <w:tr w14:paraId="7C103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3E89D">
            <w:pPr>
              <w:widowControl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652659">
            <w:pPr>
              <w:widowControl w:val="0"/>
              <w:rPr>
                <w:kern w:val="2"/>
                <w:sz w:val="24"/>
                <w:szCs w:val="24"/>
                <w:lang w:bidi="ru-RU"/>
              </w:rPr>
            </w:pPr>
            <w:r>
              <w:rPr>
                <w:kern w:val="2"/>
                <w:sz w:val="24"/>
                <w:szCs w:val="24"/>
                <w:lang w:bidi="ru-RU"/>
              </w:rPr>
              <w:t>Актуальность и социальная значимость проекта</w:t>
            </w:r>
          </w:p>
        </w:tc>
        <w:tc>
          <w:tcPr>
            <w:tcW w:w="5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5008B">
            <w:pPr>
              <w:widowControl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u w:val="single"/>
              </w:rPr>
              <w:t>от 0 до 15 баллов</w:t>
            </w:r>
          </w:p>
          <w:p w14:paraId="52585153">
            <w:pPr>
              <w:widowControl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Баллы по критерию проставляются в соответствии с итогами общественного голосования в ЕИС «Добро.РФ»:</w:t>
            </w:r>
          </w:p>
          <w:p w14:paraId="6575F139">
            <w:pPr>
              <w:widowControl w:val="0"/>
              <w:rPr>
                <w:kern w:val="2"/>
                <w:sz w:val="24"/>
                <w:szCs w:val="24"/>
                <w:u w:val="single"/>
              </w:rPr>
            </w:pPr>
            <w:r>
              <w:rPr>
                <w:kern w:val="2"/>
                <w:sz w:val="24"/>
                <w:szCs w:val="24"/>
              </w:rPr>
              <w:t>В номинации «Организации сферы профессиональных образовательных организаций»:</w:t>
            </w:r>
          </w:p>
          <w:p w14:paraId="7941A7B0">
            <w:pPr>
              <w:widowControl w:val="0"/>
              <w:rPr>
                <w:kern w:val="2"/>
                <w:sz w:val="24"/>
                <w:szCs w:val="24"/>
                <w:u w:val="single"/>
              </w:rPr>
            </w:pPr>
            <w:r>
              <w:rPr>
                <w:kern w:val="2"/>
                <w:sz w:val="24"/>
                <w:szCs w:val="24"/>
                <w:u w:val="single"/>
              </w:rPr>
              <w:t>15 баллов</w:t>
            </w:r>
            <w:r>
              <w:rPr>
                <w:kern w:val="2"/>
                <w:sz w:val="24"/>
                <w:szCs w:val="24"/>
              </w:rPr>
              <w:t xml:space="preserve"> – 1-2 места по итогу голосования</w:t>
            </w:r>
          </w:p>
          <w:p w14:paraId="55903A79">
            <w:pPr>
              <w:widowControl w:val="0"/>
              <w:rPr>
                <w:kern w:val="2"/>
                <w:sz w:val="24"/>
                <w:szCs w:val="24"/>
                <w:u w:val="single"/>
              </w:rPr>
            </w:pPr>
            <w:r>
              <w:rPr>
                <w:kern w:val="2"/>
                <w:sz w:val="24"/>
                <w:szCs w:val="24"/>
                <w:u w:val="single"/>
              </w:rPr>
              <w:t>13 баллов</w:t>
            </w:r>
            <w:r>
              <w:rPr>
                <w:kern w:val="2"/>
                <w:sz w:val="24"/>
                <w:szCs w:val="24"/>
              </w:rPr>
              <w:t xml:space="preserve"> – 3-4 места по итогу голосования</w:t>
            </w:r>
          </w:p>
          <w:p w14:paraId="3981EC9B">
            <w:pPr>
              <w:widowControl w:val="0"/>
              <w:rPr>
                <w:kern w:val="2"/>
                <w:sz w:val="24"/>
                <w:szCs w:val="24"/>
                <w:u w:val="single"/>
              </w:rPr>
            </w:pPr>
            <w:r>
              <w:rPr>
                <w:kern w:val="2"/>
                <w:sz w:val="24"/>
                <w:szCs w:val="24"/>
                <w:u w:val="single"/>
              </w:rPr>
              <w:t>11 баллов</w:t>
            </w:r>
            <w:r>
              <w:rPr>
                <w:kern w:val="2"/>
                <w:sz w:val="24"/>
                <w:szCs w:val="24"/>
              </w:rPr>
              <w:t xml:space="preserve"> – 5-6 места по итогу голосования</w:t>
            </w:r>
          </w:p>
          <w:p w14:paraId="73D91491">
            <w:pPr>
              <w:widowControl w:val="0"/>
              <w:rPr>
                <w:kern w:val="2"/>
                <w:sz w:val="24"/>
                <w:szCs w:val="24"/>
                <w:u w:val="single"/>
              </w:rPr>
            </w:pPr>
            <w:r>
              <w:rPr>
                <w:kern w:val="2"/>
                <w:sz w:val="24"/>
                <w:szCs w:val="24"/>
                <w:u w:val="single"/>
              </w:rPr>
              <w:t>9 баллов</w:t>
            </w:r>
            <w:r>
              <w:rPr>
                <w:kern w:val="2"/>
                <w:sz w:val="24"/>
                <w:szCs w:val="24"/>
              </w:rPr>
              <w:t xml:space="preserve"> – 7-8 места по итогу голосования</w:t>
            </w:r>
          </w:p>
          <w:p w14:paraId="1C57FFF6">
            <w:pPr>
              <w:widowControl w:val="0"/>
              <w:rPr>
                <w:kern w:val="2"/>
                <w:sz w:val="24"/>
                <w:szCs w:val="24"/>
                <w:u w:val="single"/>
              </w:rPr>
            </w:pPr>
            <w:r>
              <w:rPr>
                <w:kern w:val="2"/>
                <w:sz w:val="24"/>
                <w:szCs w:val="24"/>
                <w:u w:val="single"/>
              </w:rPr>
              <w:t xml:space="preserve">7 баллов </w:t>
            </w:r>
            <w:r>
              <w:rPr>
                <w:kern w:val="2"/>
                <w:sz w:val="24"/>
                <w:szCs w:val="24"/>
              </w:rPr>
              <w:t>– 9-10 места по итогу голосования</w:t>
            </w:r>
          </w:p>
          <w:p w14:paraId="215AA8A1">
            <w:pPr>
              <w:widowControl w:val="0"/>
              <w:rPr>
                <w:kern w:val="2"/>
                <w:sz w:val="24"/>
                <w:szCs w:val="24"/>
                <w:u w:val="single"/>
              </w:rPr>
            </w:pPr>
            <w:r>
              <w:rPr>
                <w:kern w:val="2"/>
                <w:sz w:val="24"/>
                <w:szCs w:val="24"/>
                <w:u w:val="single"/>
              </w:rPr>
              <w:t>5 баллов</w:t>
            </w:r>
            <w:r>
              <w:rPr>
                <w:kern w:val="2"/>
                <w:sz w:val="24"/>
                <w:szCs w:val="24"/>
              </w:rPr>
              <w:t xml:space="preserve"> – 11-12 места по итогу голосования</w:t>
            </w:r>
          </w:p>
          <w:p w14:paraId="730B3857">
            <w:pPr>
              <w:widowControl w:val="0"/>
              <w:rPr>
                <w:kern w:val="2"/>
                <w:sz w:val="24"/>
                <w:szCs w:val="24"/>
                <w:u w:val="single"/>
              </w:rPr>
            </w:pPr>
            <w:r>
              <w:rPr>
                <w:kern w:val="2"/>
                <w:sz w:val="24"/>
                <w:szCs w:val="24"/>
                <w:u w:val="single"/>
              </w:rPr>
              <w:t>3 балла</w:t>
            </w:r>
            <w:r>
              <w:rPr>
                <w:kern w:val="2"/>
                <w:sz w:val="24"/>
                <w:szCs w:val="24"/>
              </w:rPr>
              <w:t xml:space="preserve"> –  13-14 места по итогу голосования</w:t>
            </w:r>
          </w:p>
          <w:p w14:paraId="77C94D68">
            <w:pPr>
              <w:widowControl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u w:val="single"/>
              </w:rPr>
              <w:t>0 баллов</w:t>
            </w:r>
            <w:r>
              <w:rPr>
                <w:kern w:val="2"/>
                <w:sz w:val="24"/>
                <w:szCs w:val="24"/>
              </w:rPr>
              <w:t xml:space="preserve"> – 15 и ниже места по итогу голосования</w:t>
            </w:r>
          </w:p>
          <w:p w14:paraId="4E06406E">
            <w:pPr>
              <w:widowControl w:val="0"/>
              <w:rPr>
                <w:kern w:val="2"/>
                <w:sz w:val="24"/>
                <w:szCs w:val="24"/>
                <w:u w:val="single"/>
              </w:rPr>
            </w:pPr>
            <w:r>
              <w:rPr>
                <w:kern w:val="2"/>
                <w:sz w:val="24"/>
                <w:szCs w:val="24"/>
              </w:rPr>
              <w:t>В номинации «Общеобразовательные организации, расположенные в г. Петрозаводске»:</w:t>
            </w:r>
          </w:p>
          <w:p w14:paraId="4C22635E">
            <w:pPr>
              <w:widowControl w:val="0"/>
              <w:rPr>
                <w:kern w:val="2"/>
                <w:sz w:val="24"/>
                <w:szCs w:val="24"/>
                <w:u w:val="single"/>
              </w:rPr>
            </w:pPr>
            <w:r>
              <w:rPr>
                <w:kern w:val="2"/>
                <w:sz w:val="24"/>
                <w:szCs w:val="24"/>
                <w:u w:val="single"/>
              </w:rPr>
              <w:t>15 баллов</w:t>
            </w:r>
            <w:r>
              <w:rPr>
                <w:kern w:val="2"/>
                <w:sz w:val="24"/>
                <w:szCs w:val="24"/>
              </w:rPr>
              <w:t xml:space="preserve"> – 1-3 места по итогу голосования</w:t>
            </w:r>
          </w:p>
          <w:p w14:paraId="4B3F73BC">
            <w:pPr>
              <w:widowControl w:val="0"/>
              <w:rPr>
                <w:kern w:val="2"/>
                <w:sz w:val="24"/>
                <w:szCs w:val="24"/>
                <w:u w:val="single"/>
              </w:rPr>
            </w:pPr>
            <w:r>
              <w:rPr>
                <w:kern w:val="2"/>
                <w:sz w:val="24"/>
                <w:szCs w:val="24"/>
                <w:u w:val="single"/>
              </w:rPr>
              <w:t>13 баллов</w:t>
            </w:r>
            <w:r>
              <w:rPr>
                <w:kern w:val="2"/>
                <w:sz w:val="24"/>
                <w:szCs w:val="24"/>
              </w:rPr>
              <w:t xml:space="preserve"> – 4-6 места по итогу голосования</w:t>
            </w:r>
          </w:p>
          <w:p w14:paraId="41AFEAC9">
            <w:pPr>
              <w:widowControl w:val="0"/>
              <w:rPr>
                <w:kern w:val="2"/>
                <w:sz w:val="24"/>
                <w:szCs w:val="24"/>
                <w:u w:val="single"/>
              </w:rPr>
            </w:pPr>
            <w:r>
              <w:rPr>
                <w:kern w:val="2"/>
                <w:sz w:val="24"/>
                <w:szCs w:val="24"/>
                <w:u w:val="single"/>
              </w:rPr>
              <w:t>11 баллов</w:t>
            </w:r>
            <w:r>
              <w:rPr>
                <w:kern w:val="2"/>
                <w:sz w:val="24"/>
                <w:szCs w:val="24"/>
              </w:rPr>
              <w:t xml:space="preserve"> – 7-9 места по итогу голосования</w:t>
            </w:r>
          </w:p>
          <w:p w14:paraId="40783BDA">
            <w:pPr>
              <w:widowControl w:val="0"/>
              <w:rPr>
                <w:kern w:val="2"/>
                <w:sz w:val="24"/>
                <w:szCs w:val="24"/>
                <w:u w:val="single"/>
              </w:rPr>
            </w:pPr>
            <w:r>
              <w:rPr>
                <w:kern w:val="2"/>
                <w:sz w:val="24"/>
                <w:szCs w:val="24"/>
                <w:u w:val="single"/>
              </w:rPr>
              <w:t>9 баллов</w:t>
            </w:r>
            <w:r>
              <w:rPr>
                <w:kern w:val="2"/>
                <w:sz w:val="24"/>
                <w:szCs w:val="24"/>
              </w:rPr>
              <w:t xml:space="preserve"> – 10-12 места по итогу голосования</w:t>
            </w:r>
          </w:p>
          <w:p w14:paraId="66D4964B">
            <w:pPr>
              <w:widowControl w:val="0"/>
              <w:rPr>
                <w:kern w:val="2"/>
                <w:sz w:val="24"/>
                <w:szCs w:val="24"/>
                <w:u w:val="single"/>
              </w:rPr>
            </w:pPr>
            <w:r>
              <w:rPr>
                <w:kern w:val="2"/>
                <w:sz w:val="24"/>
                <w:szCs w:val="24"/>
                <w:u w:val="single"/>
              </w:rPr>
              <w:t xml:space="preserve">7 баллов </w:t>
            </w:r>
            <w:r>
              <w:rPr>
                <w:kern w:val="2"/>
                <w:sz w:val="24"/>
                <w:szCs w:val="24"/>
              </w:rPr>
              <w:t>– 13-15 места по итогу голосования</w:t>
            </w:r>
          </w:p>
          <w:p w14:paraId="638137EF">
            <w:pPr>
              <w:widowControl w:val="0"/>
              <w:rPr>
                <w:kern w:val="2"/>
                <w:sz w:val="24"/>
                <w:szCs w:val="24"/>
                <w:u w:val="single"/>
              </w:rPr>
            </w:pPr>
            <w:r>
              <w:rPr>
                <w:kern w:val="2"/>
                <w:sz w:val="24"/>
                <w:szCs w:val="24"/>
                <w:u w:val="single"/>
              </w:rPr>
              <w:t>5 баллов</w:t>
            </w:r>
            <w:r>
              <w:rPr>
                <w:kern w:val="2"/>
                <w:sz w:val="24"/>
                <w:szCs w:val="24"/>
              </w:rPr>
              <w:t xml:space="preserve"> – 16-18 места по итогу голосования</w:t>
            </w:r>
          </w:p>
          <w:p w14:paraId="004512EF">
            <w:pPr>
              <w:widowControl w:val="0"/>
              <w:rPr>
                <w:kern w:val="2"/>
                <w:sz w:val="24"/>
                <w:szCs w:val="24"/>
                <w:u w:val="single"/>
              </w:rPr>
            </w:pPr>
            <w:r>
              <w:rPr>
                <w:kern w:val="2"/>
                <w:sz w:val="24"/>
                <w:szCs w:val="24"/>
                <w:u w:val="single"/>
              </w:rPr>
              <w:t>3 балла</w:t>
            </w:r>
            <w:r>
              <w:rPr>
                <w:kern w:val="2"/>
                <w:sz w:val="24"/>
                <w:szCs w:val="24"/>
              </w:rPr>
              <w:t xml:space="preserve"> –  19-21 места по итогу голосования</w:t>
            </w:r>
          </w:p>
          <w:p w14:paraId="7613AC67">
            <w:pPr>
              <w:widowControl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u w:val="single"/>
              </w:rPr>
              <w:t>0 баллов</w:t>
            </w:r>
            <w:r>
              <w:rPr>
                <w:kern w:val="2"/>
                <w:sz w:val="24"/>
                <w:szCs w:val="24"/>
              </w:rPr>
              <w:t xml:space="preserve"> – 22 и ниже места по итогу голосования</w:t>
            </w:r>
          </w:p>
          <w:p w14:paraId="0C027564">
            <w:pPr>
              <w:widowControl w:val="0"/>
              <w:rPr>
                <w:kern w:val="2"/>
                <w:sz w:val="24"/>
                <w:szCs w:val="24"/>
                <w:u w:val="single"/>
              </w:rPr>
            </w:pPr>
            <w:r>
              <w:rPr>
                <w:kern w:val="2"/>
                <w:sz w:val="24"/>
                <w:szCs w:val="24"/>
              </w:rPr>
              <w:t>В номинации «Общеобразовательные организации, расположенные в Республике Карелия (за исключением г. Петрозаводска)»:</w:t>
            </w:r>
          </w:p>
          <w:p w14:paraId="3F5A2320">
            <w:pPr>
              <w:widowControl w:val="0"/>
              <w:rPr>
                <w:kern w:val="2"/>
                <w:sz w:val="24"/>
                <w:szCs w:val="24"/>
                <w:u w:val="single"/>
              </w:rPr>
            </w:pPr>
            <w:r>
              <w:rPr>
                <w:kern w:val="2"/>
                <w:sz w:val="24"/>
                <w:szCs w:val="24"/>
                <w:u w:val="single"/>
              </w:rPr>
              <w:t>15 баллов</w:t>
            </w:r>
            <w:r>
              <w:rPr>
                <w:kern w:val="2"/>
                <w:sz w:val="24"/>
                <w:szCs w:val="24"/>
              </w:rPr>
              <w:t xml:space="preserve"> – 1-5 места по итогу голосования</w:t>
            </w:r>
          </w:p>
          <w:p w14:paraId="1CE215F3">
            <w:pPr>
              <w:widowControl w:val="0"/>
              <w:rPr>
                <w:kern w:val="2"/>
                <w:sz w:val="24"/>
                <w:szCs w:val="24"/>
                <w:u w:val="single"/>
              </w:rPr>
            </w:pPr>
            <w:r>
              <w:rPr>
                <w:kern w:val="2"/>
                <w:sz w:val="24"/>
                <w:szCs w:val="24"/>
                <w:u w:val="single"/>
              </w:rPr>
              <w:t>13 баллов</w:t>
            </w:r>
            <w:r>
              <w:rPr>
                <w:kern w:val="2"/>
                <w:sz w:val="24"/>
                <w:szCs w:val="24"/>
              </w:rPr>
              <w:t xml:space="preserve"> – 6-10 места по итогу голосования</w:t>
            </w:r>
          </w:p>
          <w:p w14:paraId="3F56EF9E">
            <w:pPr>
              <w:widowControl w:val="0"/>
              <w:rPr>
                <w:kern w:val="2"/>
                <w:sz w:val="24"/>
                <w:szCs w:val="24"/>
                <w:u w:val="single"/>
              </w:rPr>
            </w:pPr>
            <w:r>
              <w:rPr>
                <w:kern w:val="2"/>
                <w:sz w:val="24"/>
                <w:szCs w:val="24"/>
                <w:u w:val="single"/>
              </w:rPr>
              <w:t>11 баллов</w:t>
            </w:r>
            <w:r>
              <w:rPr>
                <w:kern w:val="2"/>
                <w:sz w:val="24"/>
                <w:szCs w:val="24"/>
              </w:rPr>
              <w:t xml:space="preserve"> – 11-15 места по итогу голосования</w:t>
            </w:r>
          </w:p>
          <w:p w14:paraId="0ED11C27">
            <w:pPr>
              <w:widowControl w:val="0"/>
              <w:rPr>
                <w:kern w:val="2"/>
                <w:sz w:val="24"/>
                <w:szCs w:val="24"/>
                <w:u w:val="single"/>
              </w:rPr>
            </w:pPr>
            <w:r>
              <w:rPr>
                <w:kern w:val="2"/>
                <w:sz w:val="24"/>
                <w:szCs w:val="24"/>
                <w:u w:val="single"/>
              </w:rPr>
              <w:t>9 баллов</w:t>
            </w:r>
            <w:r>
              <w:rPr>
                <w:kern w:val="2"/>
                <w:sz w:val="24"/>
                <w:szCs w:val="24"/>
              </w:rPr>
              <w:t xml:space="preserve"> – 16-20 места по итогу голосования</w:t>
            </w:r>
          </w:p>
          <w:p w14:paraId="46FAE02A">
            <w:pPr>
              <w:widowControl w:val="0"/>
              <w:rPr>
                <w:kern w:val="2"/>
                <w:sz w:val="24"/>
                <w:szCs w:val="24"/>
                <w:u w:val="single"/>
              </w:rPr>
            </w:pPr>
            <w:r>
              <w:rPr>
                <w:kern w:val="2"/>
                <w:sz w:val="24"/>
                <w:szCs w:val="24"/>
                <w:u w:val="single"/>
              </w:rPr>
              <w:t xml:space="preserve">7 баллов </w:t>
            </w:r>
            <w:r>
              <w:rPr>
                <w:kern w:val="2"/>
                <w:sz w:val="24"/>
                <w:szCs w:val="24"/>
              </w:rPr>
              <w:t>– 21-25 места по итогу голосования</w:t>
            </w:r>
          </w:p>
          <w:p w14:paraId="503BA3EA">
            <w:pPr>
              <w:widowControl w:val="0"/>
              <w:rPr>
                <w:kern w:val="2"/>
                <w:sz w:val="24"/>
                <w:szCs w:val="24"/>
                <w:u w:val="single"/>
              </w:rPr>
            </w:pPr>
            <w:r>
              <w:rPr>
                <w:kern w:val="2"/>
                <w:sz w:val="24"/>
                <w:szCs w:val="24"/>
                <w:u w:val="single"/>
              </w:rPr>
              <w:t>5 баллов</w:t>
            </w:r>
            <w:r>
              <w:rPr>
                <w:kern w:val="2"/>
                <w:sz w:val="24"/>
                <w:szCs w:val="24"/>
              </w:rPr>
              <w:t xml:space="preserve"> – 26-30 места по итогу голосования</w:t>
            </w:r>
          </w:p>
          <w:p w14:paraId="57B51B4D">
            <w:pPr>
              <w:widowControl w:val="0"/>
              <w:rPr>
                <w:kern w:val="2"/>
                <w:sz w:val="24"/>
                <w:szCs w:val="24"/>
                <w:u w:val="single"/>
              </w:rPr>
            </w:pPr>
            <w:r>
              <w:rPr>
                <w:kern w:val="2"/>
                <w:sz w:val="24"/>
                <w:szCs w:val="24"/>
                <w:u w:val="single"/>
              </w:rPr>
              <w:t>3 балла</w:t>
            </w:r>
            <w:r>
              <w:rPr>
                <w:kern w:val="2"/>
                <w:sz w:val="24"/>
                <w:szCs w:val="24"/>
              </w:rPr>
              <w:t xml:space="preserve"> – 31-35 места по итогу голосования</w:t>
            </w:r>
          </w:p>
          <w:p w14:paraId="563207E1">
            <w:pPr>
              <w:widowControl w:val="0"/>
            </w:pPr>
            <w:r>
              <w:rPr>
                <w:kern w:val="2"/>
                <w:sz w:val="24"/>
                <w:szCs w:val="24"/>
                <w:u w:val="single"/>
              </w:rPr>
              <w:t>0 баллов</w:t>
            </w:r>
            <w:r>
              <w:rPr>
                <w:kern w:val="2"/>
                <w:sz w:val="24"/>
                <w:szCs w:val="24"/>
              </w:rPr>
              <w:t xml:space="preserve"> – 36 и ниже места по итогу голосования</w:t>
            </w:r>
          </w:p>
        </w:tc>
      </w:tr>
    </w:tbl>
    <w:p w14:paraId="7912AD1D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footnotePr>
            <w:numFmt w:val="decimal"/>
          </w:footnotePr>
          <w:pgSz w:w="11906" w:h="16838"/>
          <w:pgMar w:top="993" w:right="851" w:bottom="1134" w:left="1418" w:header="510" w:footer="720" w:gutter="0"/>
          <w:pgNumType w:fmt="decimal"/>
          <w:cols w:space="720" w:num="1"/>
          <w:formProt w:val="0"/>
          <w:titlePg/>
          <w:docGrid w:linePitch="360" w:charSpace="16384"/>
        </w:sectPr>
      </w:pPr>
    </w:p>
    <w:p w14:paraId="67EF06E7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Приложение 5 </w:t>
      </w:r>
    </w:p>
    <w:p w14:paraId="5670E761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Порядку конкурсного отбора проектов  </w:t>
      </w:r>
    </w:p>
    <w:p w14:paraId="5936D581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молодежного инициативного бюджетирования </w:t>
      </w:r>
    </w:p>
    <w:p w14:paraId="65DA2A5C">
      <w:pPr>
        <w:jc w:val="right"/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в Республике Карелия в 2026 году</w:t>
      </w:r>
    </w:p>
    <w:p w14:paraId="5B32735E">
      <w:pPr>
        <w:jc w:val="center"/>
        <w:rPr>
          <w:bCs/>
          <w:i/>
          <w:sz w:val="24"/>
          <w:szCs w:val="24"/>
        </w:rPr>
      </w:pPr>
    </w:p>
    <w:p w14:paraId="10116874">
      <w:pPr>
        <w:ind w:firstLine="709"/>
        <w:jc w:val="center"/>
        <w:rPr>
          <w:b/>
          <w:sz w:val="28"/>
        </w:rPr>
      </w:pPr>
      <w:r>
        <w:rPr>
          <w:b/>
          <w:color w:val="000000"/>
          <w:sz w:val="28"/>
          <w:szCs w:val="22"/>
          <w:lang w:eastAsia="en-US"/>
        </w:rPr>
        <w:t xml:space="preserve">Форма </w:t>
      </w:r>
      <w:r>
        <w:rPr>
          <w:b/>
          <w:sz w:val="28"/>
        </w:rPr>
        <w:t>отчета</w:t>
      </w:r>
    </w:p>
    <w:p w14:paraId="6D590159">
      <w:pPr>
        <w:jc w:val="center"/>
        <w:rPr>
          <w:b/>
          <w:sz w:val="28"/>
        </w:rPr>
      </w:pPr>
      <w:r>
        <w:rPr>
          <w:b/>
          <w:sz w:val="28"/>
        </w:rPr>
        <w:t xml:space="preserve">образовательной организации о реализации проекта, </w:t>
      </w:r>
    </w:p>
    <w:p w14:paraId="2DEDB83F">
      <w:pPr>
        <w:jc w:val="center"/>
        <w:rPr>
          <w:b/>
          <w:sz w:val="28"/>
        </w:rPr>
      </w:pPr>
      <w:r>
        <w:rPr>
          <w:b/>
          <w:sz w:val="28"/>
        </w:rPr>
        <w:t xml:space="preserve">ставшего победителем по итогам конкурсного отбора проектов молодежных инициатив в рамках реализации </w:t>
      </w:r>
    </w:p>
    <w:p w14:paraId="4EF99D4D">
      <w:pPr>
        <w:jc w:val="center"/>
        <w:rPr>
          <w:b/>
          <w:sz w:val="28"/>
        </w:rPr>
      </w:pPr>
      <w:r>
        <w:rPr>
          <w:b/>
          <w:sz w:val="28"/>
        </w:rPr>
        <w:t>проекта молодежного инициативного бюджетирования в Республике Карелия в 2026 году</w:t>
      </w:r>
    </w:p>
    <w:p w14:paraId="56E9C114">
      <w:pPr>
        <w:jc w:val="center"/>
        <w:rPr>
          <w:b/>
          <w:sz w:val="28"/>
        </w:rPr>
      </w:pPr>
    </w:p>
    <w:tbl>
      <w:tblPr>
        <w:tblStyle w:val="7"/>
        <w:tblW w:w="1471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4"/>
        <w:gridCol w:w="2986"/>
        <w:gridCol w:w="2986"/>
        <w:gridCol w:w="5753"/>
      </w:tblGrid>
      <w:tr w14:paraId="69366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2E950">
            <w:pPr>
              <w:pStyle w:val="125"/>
              <w:widowControl w:val="0"/>
              <w:ind w:left="0" w:firstLine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Style w:val="80"/>
                <w:rFonts w:ascii="Times New Roman" w:hAnsi="Times New Roman"/>
                <w:bCs/>
                <w:color w:val="000000"/>
                <w:sz w:val="28"/>
                <w:szCs w:val="28"/>
                <w:u w:val="none"/>
              </w:rPr>
              <w:t>Наименование проекта: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94882">
            <w:pPr>
              <w:pStyle w:val="125"/>
              <w:widowControl w:val="0"/>
              <w:snapToGrid w:val="0"/>
              <w:ind w:left="0" w:firstLine="0"/>
              <w:jc w:val="both"/>
              <w:rPr>
                <w:highlight w:val="cyan"/>
              </w:rPr>
            </w:pP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4D048">
            <w:pPr>
              <w:pStyle w:val="125"/>
              <w:widowControl w:val="0"/>
              <w:ind w:left="0" w:firstLine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Style w:val="80"/>
                <w:rFonts w:ascii="Times New Roman" w:hAnsi="Times New Roman"/>
                <w:bCs/>
                <w:color w:val="000000"/>
                <w:sz w:val="28"/>
                <w:szCs w:val="28"/>
                <w:u w:val="none"/>
              </w:rPr>
              <w:t>Наименование образовательной организации:</w:t>
            </w:r>
          </w:p>
        </w:tc>
        <w:tc>
          <w:tcPr>
            <w:tcW w:w="5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FB3FC6">
            <w:pPr>
              <w:pStyle w:val="125"/>
              <w:widowControl w:val="0"/>
              <w:snapToGrid w:val="0"/>
              <w:ind w:left="0" w:firstLine="0"/>
              <w:jc w:val="both"/>
              <w:rPr>
                <w:highlight w:val="cyan"/>
              </w:rPr>
            </w:pPr>
          </w:p>
        </w:tc>
      </w:tr>
      <w:tr w14:paraId="210FE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395DFD">
            <w:pPr>
              <w:pStyle w:val="125"/>
              <w:widowControl w:val="0"/>
              <w:snapToGrid w:val="0"/>
              <w:ind w:left="0" w:firstLine="0"/>
              <w:jc w:val="both"/>
              <w:rPr>
                <w:highlight w:val="cyan"/>
              </w:rPr>
            </w:pP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73502">
            <w:pPr>
              <w:pStyle w:val="125"/>
              <w:widowControl w:val="0"/>
              <w:ind w:left="0" w:firstLine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Style w:val="80"/>
                <w:rFonts w:ascii="Times New Roman" w:hAnsi="Times New Roman"/>
                <w:bCs/>
                <w:color w:val="000000"/>
                <w:sz w:val="28"/>
                <w:szCs w:val="28"/>
                <w:u w:val="none"/>
              </w:rPr>
              <w:t>Заявленные результаты проекта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D7846">
            <w:pPr>
              <w:pStyle w:val="125"/>
              <w:widowControl w:val="0"/>
              <w:ind w:left="0" w:firstLine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Style w:val="80"/>
                <w:rFonts w:ascii="Times New Roman" w:hAnsi="Times New Roman"/>
                <w:bCs/>
                <w:color w:val="000000"/>
                <w:sz w:val="28"/>
                <w:szCs w:val="28"/>
                <w:u w:val="none"/>
              </w:rPr>
              <w:t>Достигнутые результаты проекта</w:t>
            </w:r>
          </w:p>
        </w:tc>
        <w:tc>
          <w:tcPr>
            <w:tcW w:w="5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2BD372">
            <w:pPr>
              <w:pStyle w:val="125"/>
              <w:widowControl w:val="0"/>
              <w:ind w:left="0" w:firstLine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Style w:val="80"/>
                <w:rFonts w:ascii="Times New Roman" w:hAnsi="Times New Roman"/>
                <w:bCs/>
                <w:color w:val="000000"/>
                <w:sz w:val="28"/>
                <w:szCs w:val="28"/>
                <w:u w:val="none"/>
              </w:rPr>
              <w:t>Комментарии в случае отклонения показателя</w:t>
            </w:r>
          </w:p>
        </w:tc>
      </w:tr>
      <w:tr w14:paraId="0468E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705868">
            <w:pPr>
              <w:pStyle w:val="125"/>
              <w:widowControl w:val="0"/>
              <w:ind w:left="0" w:firstLine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Style w:val="80"/>
                <w:rFonts w:ascii="Times New Roman" w:hAnsi="Times New Roman"/>
                <w:bCs/>
                <w:color w:val="000000"/>
                <w:sz w:val="28"/>
                <w:szCs w:val="28"/>
                <w:u w:val="none"/>
              </w:rPr>
              <w:t>Число благополучателей (чел.)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F9802">
            <w:pPr>
              <w:pStyle w:val="125"/>
              <w:widowControl w:val="0"/>
              <w:snapToGrid w:val="0"/>
              <w:ind w:left="0" w:firstLine="0"/>
              <w:jc w:val="both"/>
            </w:pP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938935">
            <w:pPr>
              <w:pStyle w:val="125"/>
              <w:widowControl w:val="0"/>
              <w:snapToGrid w:val="0"/>
              <w:ind w:left="0" w:firstLine="0"/>
              <w:jc w:val="both"/>
            </w:pPr>
          </w:p>
        </w:tc>
        <w:tc>
          <w:tcPr>
            <w:tcW w:w="5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E25DE">
            <w:pPr>
              <w:pStyle w:val="125"/>
              <w:widowControl w:val="0"/>
              <w:snapToGrid w:val="0"/>
              <w:ind w:left="0" w:firstLine="0"/>
              <w:jc w:val="both"/>
            </w:pPr>
          </w:p>
        </w:tc>
      </w:tr>
      <w:tr w14:paraId="093DC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1F207">
            <w:pPr>
              <w:pStyle w:val="125"/>
              <w:widowControl w:val="0"/>
              <w:ind w:left="0" w:firstLine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Style w:val="80"/>
                <w:rFonts w:ascii="Times New Roman" w:hAnsi="Times New Roman"/>
                <w:bCs/>
                <w:color w:val="000000"/>
                <w:sz w:val="28"/>
                <w:szCs w:val="28"/>
                <w:u w:val="none"/>
              </w:rPr>
              <w:t>Объем затраченных финансовых средств (руб.)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65753C">
            <w:pPr>
              <w:pStyle w:val="125"/>
              <w:widowControl w:val="0"/>
              <w:snapToGrid w:val="0"/>
              <w:ind w:left="0" w:firstLine="0"/>
              <w:jc w:val="both"/>
            </w:pP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AF24C">
            <w:pPr>
              <w:pStyle w:val="125"/>
              <w:widowControl w:val="0"/>
              <w:snapToGrid w:val="0"/>
              <w:ind w:left="0" w:firstLine="0"/>
              <w:jc w:val="both"/>
            </w:pPr>
          </w:p>
        </w:tc>
        <w:tc>
          <w:tcPr>
            <w:tcW w:w="5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835B88">
            <w:pPr>
              <w:pStyle w:val="125"/>
              <w:widowControl w:val="0"/>
              <w:snapToGrid w:val="0"/>
              <w:ind w:left="0" w:firstLine="0"/>
              <w:jc w:val="both"/>
            </w:pPr>
          </w:p>
        </w:tc>
      </w:tr>
      <w:tr w14:paraId="3D6A4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48A700">
            <w:pPr>
              <w:pStyle w:val="125"/>
              <w:widowControl w:val="0"/>
              <w:ind w:left="0" w:firstLine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Style w:val="80"/>
                <w:rFonts w:ascii="Times New Roman" w:hAnsi="Times New Roman"/>
                <w:bCs/>
                <w:color w:val="000000"/>
                <w:sz w:val="28"/>
                <w:szCs w:val="28"/>
                <w:u w:val="none"/>
              </w:rPr>
              <w:t>Число публикаций (ед.)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09040">
            <w:pPr>
              <w:pStyle w:val="125"/>
              <w:widowControl w:val="0"/>
              <w:snapToGrid w:val="0"/>
              <w:ind w:left="0" w:firstLine="0"/>
              <w:jc w:val="both"/>
            </w:pP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51225F">
            <w:pPr>
              <w:pStyle w:val="125"/>
              <w:widowControl w:val="0"/>
              <w:snapToGrid w:val="0"/>
              <w:ind w:left="0" w:firstLine="0"/>
              <w:jc w:val="both"/>
            </w:pPr>
          </w:p>
        </w:tc>
        <w:tc>
          <w:tcPr>
            <w:tcW w:w="5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5047F3">
            <w:pPr>
              <w:pStyle w:val="125"/>
              <w:widowControl w:val="0"/>
              <w:snapToGrid w:val="0"/>
              <w:ind w:left="0" w:firstLine="0"/>
              <w:jc w:val="both"/>
            </w:pPr>
          </w:p>
        </w:tc>
      </w:tr>
      <w:tr w14:paraId="6CC69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889268">
            <w:pPr>
              <w:pStyle w:val="125"/>
              <w:widowControl w:val="0"/>
              <w:ind w:left="0" w:firstLine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Style w:val="80"/>
                <w:rFonts w:ascii="Times New Roman" w:hAnsi="Times New Roman"/>
                <w:bCs/>
                <w:color w:val="000000"/>
                <w:sz w:val="28"/>
                <w:szCs w:val="28"/>
                <w:u w:val="none"/>
              </w:rPr>
              <w:t>Краткая информация об итогах реализации проекта:</w:t>
            </w:r>
          </w:p>
        </w:tc>
        <w:tc>
          <w:tcPr>
            <w:tcW w:w="11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FC64EA">
            <w:pPr>
              <w:pStyle w:val="125"/>
              <w:widowControl w:val="0"/>
              <w:ind w:left="0" w:firstLine="0"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Style w:val="80"/>
                <w:rFonts w:ascii="Times New Roman" w:hAnsi="Times New Roman"/>
                <w:bCs/>
                <w:i/>
                <w:color w:val="000000"/>
                <w:sz w:val="24"/>
                <w:szCs w:val="24"/>
                <w:u w:val="none"/>
              </w:rPr>
              <w:t>Не более 1500 знаков о характере достигнутого результата, охвата целевой аудитории и социальном эффекте проекта</w:t>
            </w:r>
          </w:p>
        </w:tc>
      </w:tr>
      <w:tr w14:paraId="6FAA9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1C560">
            <w:pPr>
              <w:pStyle w:val="125"/>
              <w:widowControl w:val="0"/>
              <w:ind w:left="0" w:firstLine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Style w:val="80"/>
                <w:rFonts w:ascii="Times New Roman" w:hAnsi="Times New Roman"/>
                <w:bCs/>
                <w:color w:val="000000"/>
                <w:sz w:val="28"/>
                <w:szCs w:val="28"/>
                <w:u w:val="none"/>
              </w:rPr>
              <w:t>Отчет о проведении мероприятий проекта</w:t>
            </w:r>
          </w:p>
        </w:tc>
      </w:tr>
      <w:tr w14:paraId="77603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AB3C90">
            <w:pPr>
              <w:pStyle w:val="125"/>
              <w:widowControl w:val="0"/>
              <w:ind w:left="0" w:firstLine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Style w:val="80"/>
                <w:rFonts w:ascii="Times New Roman" w:hAnsi="Times New Roman"/>
                <w:bCs/>
                <w:color w:val="000000"/>
                <w:sz w:val="28"/>
                <w:szCs w:val="28"/>
                <w:u w:val="none"/>
              </w:rPr>
              <w:t>Дата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9AB12">
            <w:pPr>
              <w:pStyle w:val="125"/>
              <w:widowControl w:val="0"/>
              <w:ind w:left="0" w:firstLine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Style w:val="80"/>
                <w:rFonts w:ascii="Times New Roman" w:hAnsi="Times New Roman"/>
                <w:bCs/>
                <w:color w:val="000000"/>
                <w:sz w:val="28"/>
                <w:szCs w:val="28"/>
                <w:u w:val="none"/>
              </w:rPr>
              <w:t>Наименование мероприятия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13FD3B">
            <w:pPr>
              <w:pStyle w:val="125"/>
              <w:widowControl w:val="0"/>
              <w:ind w:left="0" w:firstLine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Style w:val="80"/>
                <w:rFonts w:ascii="Times New Roman" w:hAnsi="Times New Roman"/>
                <w:bCs/>
                <w:color w:val="000000"/>
                <w:sz w:val="28"/>
                <w:szCs w:val="28"/>
                <w:u w:val="none"/>
              </w:rPr>
              <w:t>Описание</w:t>
            </w:r>
          </w:p>
        </w:tc>
        <w:tc>
          <w:tcPr>
            <w:tcW w:w="5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8D4B1E">
            <w:pPr>
              <w:pStyle w:val="125"/>
              <w:widowControl w:val="0"/>
              <w:ind w:left="0" w:firstLine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Style w:val="80"/>
                <w:rFonts w:ascii="Times New Roman" w:hAnsi="Times New Roman"/>
                <w:bCs/>
                <w:color w:val="000000"/>
                <w:sz w:val="28"/>
                <w:szCs w:val="28"/>
                <w:u w:val="none"/>
              </w:rPr>
              <w:t>Подтверждающие документы (фото, видео, ссылки на публикации, списки участников и пр.)</w:t>
            </w:r>
          </w:p>
        </w:tc>
      </w:tr>
      <w:tr w14:paraId="79264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EB9FCA">
            <w:pPr>
              <w:pStyle w:val="125"/>
              <w:widowControl w:val="0"/>
              <w:snapToGrid w:val="0"/>
              <w:ind w:left="0" w:firstLine="0"/>
              <w:jc w:val="both"/>
            </w:pP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7B7B56">
            <w:pPr>
              <w:pStyle w:val="125"/>
              <w:widowControl w:val="0"/>
              <w:snapToGrid w:val="0"/>
              <w:ind w:left="0" w:firstLine="0"/>
              <w:jc w:val="both"/>
            </w:pP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F620C">
            <w:pPr>
              <w:pStyle w:val="125"/>
              <w:widowControl w:val="0"/>
              <w:snapToGrid w:val="0"/>
              <w:ind w:left="0" w:firstLine="0"/>
              <w:jc w:val="both"/>
            </w:pPr>
          </w:p>
        </w:tc>
        <w:tc>
          <w:tcPr>
            <w:tcW w:w="5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75083">
            <w:pPr>
              <w:pStyle w:val="125"/>
              <w:widowControl w:val="0"/>
              <w:ind w:left="0" w:firstLine="0"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Style w:val="80"/>
                <w:rFonts w:ascii="Times New Roman" w:hAnsi="Times New Roman"/>
                <w:bCs/>
                <w:i/>
                <w:color w:val="000000"/>
                <w:sz w:val="24"/>
                <w:szCs w:val="24"/>
                <w:u w:val="none"/>
              </w:rPr>
              <w:t>Для размещения фотографий необходимо использовать файлообменники, приложив ссылку с доступом к размещенным документам.</w:t>
            </w:r>
          </w:p>
        </w:tc>
      </w:tr>
      <w:tr w14:paraId="09A49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E1983E">
            <w:pPr>
              <w:pStyle w:val="125"/>
              <w:widowControl w:val="0"/>
              <w:snapToGrid w:val="0"/>
              <w:ind w:left="0" w:firstLine="0"/>
              <w:jc w:val="both"/>
            </w:pP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6E4F4">
            <w:pPr>
              <w:pStyle w:val="125"/>
              <w:widowControl w:val="0"/>
              <w:snapToGrid w:val="0"/>
              <w:ind w:left="0" w:firstLine="0"/>
              <w:jc w:val="both"/>
            </w:pP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3A880">
            <w:pPr>
              <w:pStyle w:val="125"/>
              <w:widowControl w:val="0"/>
              <w:snapToGrid w:val="0"/>
              <w:ind w:left="0" w:firstLine="0"/>
              <w:jc w:val="both"/>
            </w:pPr>
          </w:p>
        </w:tc>
        <w:tc>
          <w:tcPr>
            <w:tcW w:w="5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A2D991">
            <w:pPr>
              <w:pStyle w:val="125"/>
              <w:widowControl w:val="0"/>
              <w:snapToGrid w:val="0"/>
              <w:ind w:left="0" w:firstLine="0"/>
              <w:jc w:val="both"/>
            </w:pPr>
          </w:p>
        </w:tc>
      </w:tr>
      <w:tr w14:paraId="4528B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D5CB17">
            <w:pPr>
              <w:pStyle w:val="125"/>
              <w:widowControl w:val="0"/>
              <w:snapToGrid w:val="0"/>
              <w:ind w:left="0" w:firstLine="0"/>
              <w:jc w:val="both"/>
            </w:pP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72579A">
            <w:pPr>
              <w:pStyle w:val="125"/>
              <w:widowControl w:val="0"/>
              <w:snapToGrid w:val="0"/>
              <w:ind w:left="0" w:firstLine="0"/>
              <w:jc w:val="both"/>
            </w:pP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E0883">
            <w:pPr>
              <w:pStyle w:val="125"/>
              <w:widowControl w:val="0"/>
              <w:snapToGrid w:val="0"/>
              <w:ind w:left="0" w:firstLine="0"/>
              <w:jc w:val="both"/>
            </w:pPr>
          </w:p>
        </w:tc>
        <w:tc>
          <w:tcPr>
            <w:tcW w:w="5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A157D1">
            <w:pPr>
              <w:pStyle w:val="125"/>
              <w:widowControl w:val="0"/>
              <w:snapToGrid w:val="0"/>
              <w:ind w:left="0" w:firstLine="0"/>
              <w:jc w:val="both"/>
            </w:pPr>
          </w:p>
        </w:tc>
      </w:tr>
      <w:tr w14:paraId="0EE64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9FE571">
            <w:pPr>
              <w:pStyle w:val="125"/>
              <w:widowControl w:val="0"/>
              <w:snapToGrid w:val="0"/>
              <w:ind w:left="0" w:firstLine="0"/>
              <w:jc w:val="both"/>
            </w:pP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0E6AD2">
            <w:pPr>
              <w:pStyle w:val="125"/>
              <w:widowControl w:val="0"/>
              <w:snapToGrid w:val="0"/>
              <w:ind w:left="0" w:firstLine="0"/>
              <w:jc w:val="both"/>
            </w:pP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90683F">
            <w:pPr>
              <w:pStyle w:val="125"/>
              <w:widowControl w:val="0"/>
              <w:snapToGrid w:val="0"/>
              <w:ind w:left="0" w:firstLine="0"/>
              <w:jc w:val="both"/>
            </w:pPr>
          </w:p>
        </w:tc>
        <w:tc>
          <w:tcPr>
            <w:tcW w:w="5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54E597">
            <w:pPr>
              <w:pStyle w:val="125"/>
              <w:widowControl w:val="0"/>
              <w:snapToGrid w:val="0"/>
              <w:ind w:left="0" w:firstLine="0"/>
              <w:jc w:val="both"/>
            </w:pPr>
          </w:p>
        </w:tc>
      </w:tr>
      <w:tr w14:paraId="2355E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C26C5D">
            <w:pPr>
              <w:pStyle w:val="125"/>
              <w:widowControl w:val="0"/>
              <w:snapToGrid w:val="0"/>
              <w:ind w:left="0" w:firstLine="0"/>
              <w:jc w:val="both"/>
            </w:pP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D728E">
            <w:pPr>
              <w:pStyle w:val="125"/>
              <w:widowControl w:val="0"/>
              <w:snapToGrid w:val="0"/>
              <w:ind w:left="0" w:firstLine="0"/>
              <w:jc w:val="both"/>
            </w:pP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54C4F8">
            <w:pPr>
              <w:pStyle w:val="125"/>
              <w:widowControl w:val="0"/>
              <w:snapToGrid w:val="0"/>
              <w:ind w:left="0" w:firstLine="0"/>
              <w:jc w:val="both"/>
            </w:pPr>
          </w:p>
        </w:tc>
        <w:tc>
          <w:tcPr>
            <w:tcW w:w="5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B9B795">
            <w:pPr>
              <w:pStyle w:val="125"/>
              <w:widowControl w:val="0"/>
              <w:snapToGrid w:val="0"/>
              <w:ind w:left="0" w:firstLine="0"/>
              <w:jc w:val="both"/>
            </w:pPr>
          </w:p>
        </w:tc>
      </w:tr>
      <w:tr w14:paraId="685BE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E6A01F">
            <w:pPr>
              <w:pStyle w:val="125"/>
              <w:widowControl w:val="0"/>
              <w:snapToGrid w:val="0"/>
              <w:ind w:left="0" w:firstLine="0"/>
              <w:jc w:val="both"/>
            </w:pP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BF983A">
            <w:pPr>
              <w:pStyle w:val="125"/>
              <w:widowControl w:val="0"/>
              <w:snapToGrid w:val="0"/>
              <w:ind w:left="0" w:firstLine="0"/>
              <w:jc w:val="both"/>
            </w:pP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213EC">
            <w:pPr>
              <w:pStyle w:val="125"/>
              <w:widowControl w:val="0"/>
              <w:snapToGrid w:val="0"/>
              <w:ind w:left="0" w:firstLine="0"/>
              <w:jc w:val="both"/>
            </w:pPr>
          </w:p>
        </w:tc>
        <w:tc>
          <w:tcPr>
            <w:tcW w:w="5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675566">
            <w:pPr>
              <w:pStyle w:val="125"/>
              <w:widowControl w:val="0"/>
              <w:snapToGrid w:val="0"/>
              <w:ind w:left="0" w:firstLine="0"/>
              <w:jc w:val="both"/>
            </w:pPr>
          </w:p>
        </w:tc>
      </w:tr>
      <w:tr w14:paraId="6EBA1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C682BE">
            <w:pPr>
              <w:pStyle w:val="125"/>
              <w:widowControl w:val="0"/>
              <w:snapToGrid w:val="0"/>
              <w:ind w:left="0" w:firstLine="0"/>
              <w:jc w:val="both"/>
            </w:pP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BEA6F0">
            <w:pPr>
              <w:pStyle w:val="125"/>
              <w:widowControl w:val="0"/>
              <w:snapToGrid w:val="0"/>
              <w:ind w:left="0" w:firstLine="0"/>
              <w:jc w:val="both"/>
            </w:pP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E26CC8">
            <w:pPr>
              <w:pStyle w:val="125"/>
              <w:widowControl w:val="0"/>
              <w:snapToGrid w:val="0"/>
              <w:ind w:left="0" w:firstLine="0"/>
              <w:jc w:val="both"/>
            </w:pPr>
          </w:p>
        </w:tc>
        <w:tc>
          <w:tcPr>
            <w:tcW w:w="5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C2B58E">
            <w:pPr>
              <w:pStyle w:val="125"/>
              <w:widowControl w:val="0"/>
              <w:snapToGrid w:val="0"/>
              <w:ind w:left="0" w:firstLine="0"/>
              <w:jc w:val="both"/>
            </w:pPr>
          </w:p>
        </w:tc>
      </w:tr>
      <w:tr w14:paraId="5F55A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1915FB">
            <w:pPr>
              <w:pStyle w:val="125"/>
              <w:widowControl w:val="0"/>
              <w:snapToGrid w:val="0"/>
              <w:ind w:left="0" w:firstLine="0"/>
              <w:jc w:val="both"/>
            </w:pP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E2600F">
            <w:pPr>
              <w:pStyle w:val="125"/>
              <w:widowControl w:val="0"/>
              <w:snapToGrid w:val="0"/>
              <w:ind w:left="0" w:firstLine="0"/>
              <w:jc w:val="both"/>
            </w:pP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E1D16">
            <w:pPr>
              <w:pStyle w:val="125"/>
              <w:widowControl w:val="0"/>
              <w:snapToGrid w:val="0"/>
              <w:ind w:left="0" w:firstLine="0"/>
              <w:jc w:val="both"/>
            </w:pPr>
          </w:p>
        </w:tc>
        <w:tc>
          <w:tcPr>
            <w:tcW w:w="5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74A5D0">
            <w:pPr>
              <w:pStyle w:val="125"/>
              <w:widowControl w:val="0"/>
              <w:snapToGrid w:val="0"/>
              <w:ind w:left="0" w:firstLine="0"/>
              <w:jc w:val="both"/>
            </w:pPr>
          </w:p>
        </w:tc>
      </w:tr>
      <w:tr w14:paraId="1DDEF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7B04DB">
            <w:pPr>
              <w:pStyle w:val="125"/>
              <w:widowControl w:val="0"/>
              <w:ind w:left="0" w:firstLine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Style w:val="80"/>
                <w:rFonts w:ascii="Times New Roman" w:hAnsi="Times New Roman"/>
                <w:bCs/>
                <w:color w:val="000000"/>
                <w:sz w:val="28"/>
                <w:szCs w:val="28"/>
                <w:u w:val="none"/>
              </w:rPr>
              <w:t>Лицо, ответственное за заполнение отчета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7B0EE9">
            <w:pPr>
              <w:pStyle w:val="125"/>
              <w:widowControl w:val="0"/>
              <w:ind w:left="0" w:firstLine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Style w:val="80"/>
                <w:rFonts w:ascii="Times New Roman" w:hAnsi="Times New Roman"/>
                <w:bCs/>
                <w:color w:val="000000"/>
                <w:sz w:val="28"/>
                <w:szCs w:val="28"/>
                <w:u w:val="none"/>
              </w:rPr>
              <w:t>Должность</w:t>
            </w:r>
          </w:p>
        </w:tc>
        <w:tc>
          <w:tcPr>
            <w:tcW w:w="8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84AEE1">
            <w:pPr>
              <w:pStyle w:val="125"/>
              <w:widowControl w:val="0"/>
              <w:snapToGrid w:val="0"/>
              <w:ind w:left="0" w:firstLine="0"/>
              <w:jc w:val="both"/>
            </w:pPr>
          </w:p>
        </w:tc>
      </w:tr>
      <w:tr w14:paraId="536EA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E48B11">
            <w:pPr>
              <w:pStyle w:val="125"/>
              <w:widowControl w:val="0"/>
              <w:snapToGrid w:val="0"/>
              <w:ind w:left="0" w:firstLine="0"/>
              <w:jc w:val="both"/>
            </w:pP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E41081">
            <w:pPr>
              <w:pStyle w:val="125"/>
              <w:widowControl w:val="0"/>
              <w:ind w:left="0" w:firstLine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Style w:val="80"/>
                <w:rFonts w:ascii="Times New Roman" w:hAnsi="Times New Roman"/>
                <w:bCs/>
                <w:color w:val="000000"/>
                <w:sz w:val="28"/>
                <w:szCs w:val="28"/>
                <w:u w:val="none"/>
              </w:rPr>
              <w:t>Фамилия имя отчество</w:t>
            </w:r>
          </w:p>
        </w:tc>
        <w:tc>
          <w:tcPr>
            <w:tcW w:w="8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24918">
            <w:pPr>
              <w:pStyle w:val="125"/>
              <w:widowControl w:val="0"/>
              <w:snapToGrid w:val="0"/>
              <w:ind w:left="0" w:firstLine="0"/>
              <w:jc w:val="both"/>
            </w:pPr>
          </w:p>
        </w:tc>
      </w:tr>
      <w:tr w14:paraId="351D9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E2A21E">
            <w:pPr>
              <w:pStyle w:val="125"/>
              <w:widowControl w:val="0"/>
              <w:snapToGrid w:val="0"/>
              <w:ind w:left="0" w:firstLine="0"/>
              <w:jc w:val="both"/>
            </w:pP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49400">
            <w:pPr>
              <w:pStyle w:val="125"/>
              <w:widowControl w:val="0"/>
              <w:ind w:left="0" w:firstLine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u w:val="none"/>
              </w:rPr>
            </w:pPr>
            <w:r>
              <w:rPr>
                <w:rStyle w:val="80"/>
                <w:rFonts w:ascii="Times New Roman" w:hAnsi="Times New Roman"/>
                <w:bCs/>
                <w:color w:val="000000"/>
                <w:sz w:val="28"/>
                <w:szCs w:val="28"/>
                <w:u w:val="none"/>
              </w:rPr>
              <w:t>Контактная информация (тел., эл.почта</w:t>
            </w:r>
          </w:p>
        </w:tc>
        <w:tc>
          <w:tcPr>
            <w:tcW w:w="8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C563BC">
            <w:pPr>
              <w:pStyle w:val="125"/>
              <w:widowControl w:val="0"/>
              <w:snapToGrid w:val="0"/>
              <w:ind w:left="0" w:firstLine="0"/>
              <w:jc w:val="both"/>
            </w:pPr>
          </w:p>
        </w:tc>
      </w:tr>
    </w:tbl>
    <w:p w14:paraId="1E802D34">
      <w:pPr>
        <w:jc w:val="center"/>
      </w:pPr>
    </w:p>
    <w:sectPr>
      <w:headerReference r:id="rId12" w:type="first"/>
      <w:footerReference r:id="rId14" w:type="first"/>
      <w:headerReference r:id="rId10" w:type="default"/>
      <w:footerReference r:id="rId13" w:type="default"/>
      <w:headerReference r:id="rId11" w:type="even"/>
      <w:footnotePr>
        <w:numFmt w:val="decimal"/>
      </w:footnotePr>
      <w:pgSz w:w="16838" w:h="11906" w:orient="landscape"/>
      <w:pgMar w:top="1418" w:right="992" w:bottom="851" w:left="1134" w:header="510" w:footer="720" w:gutter="0"/>
      <w:pgNumType w:fmt="decimal"/>
      <w:cols w:space="720" w:num="1"/>
      <w:formProt w:val="0"/>
      <w:titlePg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1"/>
    <w:family w:val="roman"/>
    <w:pitch w:val="default"/>
    <w:sig w:usb0="E1002EFF" w:usb1="C000605B" w:usb2="00000029" w:usb3="00000000" w:csb0="200101FF" w:csb1="20280000"/>
  </w:font>
  <w:font w:name="PT Astra Serif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altName w:val="Arial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Noto Sans CJK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ohit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7D2A4">
    <w:pPr>
      <w:pStyle w:val="2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0105C8">
    <w:pPr>
      <w:pStyle w:val="2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E7E66">
    <w:pPr>
      <w:pStyle w:val="2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16D3B">
    <w:pPr>
      <w:pStyle w:val="2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2809C">
    <w:pPr>
      <w:pStyle w:val="2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before="0" w:after="0"/>
      </w:pPr>
      <w:r>
        <w:separator/>
      </w:r>
    </w:p>
  </w:footnote>
  <w:footnote w:type="continuationSeparator" w:id="5">
    <w:p>
      <w:pPr>
        <w:spacing w:before="0" w:after="0"/>
      </w:pPr>
      <w:r>
        <w:continuationSeparator/>
      </w:r>
    </w:p>
  </w:footnote>
  <w:footnote w:id="0">
    <w:p w14:paraId="26C50E2E">
      <w:pPr>
        <w:pStyle w:val="17"/>
        <w:jc w:val="both"/>
        <w:rPr>
          <w:sz w:val="28"/>
          <w:szCs w:val="28"/>
        </w:rPr>
      </w:pPr>
      <w:r>
        <w:rPr>
          <w:rStyle w:val="86"/>
        </w:rPr>
        <w:footnoteRef/>
      </w:r>
      <w:r>
        <w:rPr>
          <w:sz w:val="28"/>
          <w:szCs w:val="28"/>
        </w:rPr>
        <w:t xml:space="preserve"> С учетом ограничения символов при заполнении полей допускается сокращение блоков паспорта заявки с сохранением ключевых смыслов, рекомендуется использование общепринятых аббревиатур.</w:t>
      </w:r>
    </w:p>
  </w:footnote>
  <w:footnote w:id="1">
    <w:p w14:paraId="6F0FAB35">
      <w:pPr>
        <w:jc w:val="both"/>
        <w:rPr>
          <w:bCs/>
          <w:sz w:val="28"/>
          <w:szCs w:val="28"/>
        </w:rPr>
      </w:pPr>
      <w:r>
        <w:rPr>
          <w:rStyle w:val="86"/>
        </w:rPr>
        <w:footnoteRef/>
      </w:r>
      <w:r>
        <w:t xml:space="preserve"> </w:t>
      </w:r>
      <w:r>
        <w:rPr>
          <w:bCs/>
          <w:sz w:val="28"/>
          <w:szCs w:val="28"/>
        </w:rPr>
        <w:t>*При размещении информационных постов необходимо указывать следующие хештеги: #МИБ_Карелия, #МолодоСеверно</w:t>
      </w:r>
    </w:p>
    <w:p w14:paraId="101D358A">
      <w:pPr>
        <w:pStyle w:val="17"/>
        <w:rPr>
          <w:bCs/>
          <w:sz w:val="28"/>
          <w:szCs w:val="2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4FAFC">
    <w:pPr>
      <w:pStyle w:val="18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7019925</wp:posOffset>
              </wp:positionH>
              <wp:positionV relativeFrom="paragraph">
                <wp:posOffset>635</wp:posOffset>
              </wp:positionV>
              <wp:extent cx="33020" cy="136525"/>
              <wp:effectExtent l="0" t="0" r="0" b="0"/>
              <wp:wrapSquare wrapText="bothSides"/>
              <wp:docPr id="2" name="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120" cy="136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 w14:paraId="4D927113">
                          <w:pPr>
                            <w:pStyle w:val="18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9360" tIns="9360" rIns="9360" bIns="936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 1" o:spid="_x0000_s1026" o:spt="1" style="position:absolute;left:0pt;margin-left:552.75pt;margin-top:0.05pt;height:10.75pt;width:2.6pt;mso-position-horizontal-relative:page;mso-wrap-distance-bottom:0pt;mso-wrap-distance-left:0pt;mso-wrap-distance-right:0pt;mso-wrap-distance-top:0pt;z-index:-251657216;mso-width-relative:page;mso-height-relative:page;" filled="f" stroked="f" coordsize="21600,21600" o:allowincell="f" o:gfxdata="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qinCYdYAAAAJAQAADwAAAAAAAAABACAAAAAiAAAAZHJzL2Rvd25yZXYueG1sUEsBAhQAFAAA&#10;AAgAh07iQMC3LYi4AQAAlAMAAA4AAAAAAAAAAQAgAAAAJQEAAGRycy9lMm9Eb2MueG1sUEsFBgAA&#10;AAAGAAYAWQEAAE8FAAAAAA==&#10;">
              <v:fill on="f" focussize="0,0"/>
              <v:stroke on="f" weight="0pt"/>
              <v:imagedata o:title=""/>
              <o:lock v:ext="edit" aspectratio="f"/>
              <v:textbox inset="0.26mm,0.26mm,0.26mm,0.26mm">
                <w:txbxContent>
                  <w:p w14:paraId="4D927113">
                    <w:pPr>
                      <w:pStyle w:val="18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7315C">
    <w:pPr>
      <w:pStyle w:val="1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46EAF">
    <w:pPr>
      <w:pStyle w:val="1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53E1E">
    <w:pPr>
      <w:pStyle w:val="18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7019925</wp:posOffset>
              </wp:positionH>
              <wp:positionV relativeFrom="paragraph">
                <wp:posOffset>635</wp:posOffset>
              </wp:positionV>
              <wp:extent cx="33020" cy="136525"/>
              <wp:effectExtent l="0" t="0" r="0" b="0"/>
              <wp:wrapSquare wrapText="bothSides"/>
              <wp:docPr id="4" name="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120" cy="136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 w14:paraId="6FED825B">
                          <w:pPr>
                            <w:pStyle w:val="18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9360" tIns="9360" rIns="9360" bIns="936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 2" o:spid="_x0000_s1026" o:spt="1" style="position:absolute;left:0pt;margin-left:552.75pt;margin-top:0.05pt;height:10.75pt;width:2.6pt;mso-position-horizontal-relative:page;mso-wrap-distance-bottom:0pt;mso-wrap-distance-left:0pt;mso-wrap-distance-right:0pt;mso-wrap-distance-top:0pt;z-index:-251657216;mso-width-relative:page;mso-height-relative:page;" filled="f" stroked="f" coordsize="21600,21600" o:allowincell="f" o:gfxdata="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qKcJh1gAAAAkBAAAPAAAAAAAAAAEAIAAAACIAAABkcnMvZG93bnJldi54bWxQSwECFAAUAAAA&#10;CACHTuJAk7muWLcBAACUAwAADgAAAAAAAAABACAAAAAlAQAAZHJzL2Uyb0RvYy54bWxQSwUGAAAA&#10;AAYABgBZAQAATgUAAAAA&#10;">
              <v:fill on="f" focussize="0,0"/>
              <v:stroke on="f" weight="0pt"/>
              <v:imagedata o:title=""/>
              <o:lock v:ext="edit" aspectratio="f"/>
              <v:textbox inset="0.26mm,0.26mm,0.26mm,0.26mm">
                <w:txbxContent>
                  <w:p w14:paraId="6FED825B">
                    <w:pPr>
                      <w:pStyle w:val="18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76EC9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E38A0">
    <w:pPr>
      <w:pStyle w:val="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)"/>
      <w:lvlJc w:val="left"/>
      <w:pPr>
        <w:tabs>
          <w:tab w:val="left" w:pos="0"/>
        </w:tabs>
        <w:ind w:left="506" w:hanging="360"/>
      </w:pPr>
      <w:rPr>
        <w:i w:val="0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F205925"/>
    <w:multiLevelType w:val="multilevel"/>
    <w:tmpl w:val="BF205925"/>
    <w:lvl w:ilvl="0" w:tentative="0">
      <w:start w:val="1"/>
      <w:numFmt w:val="bullet"/>
      <w:lvlText w:val="-"/>
      <w:lvlJc w:val="left"/>
      <w:pPr>
        <w:tabs>
          <w:tab w:val="left" w:pos="0"/>
        </w:tabs>
        <w:ind w:left="928" w:hanging="360"/>
      </w:pPr>
      <w:rPr>
        <w:rFonts w:hint="default" w:ascii="Times New Roman" w:hAnsi="Times New Roman" w:cs="Times New Roman"/>
        <w:b w:val="0"/>
        <w:i w:val="0"/>
        <w:strike w:val="0"/>
        <w:dstrike w:val="0"/>
        <w:color w:val="000000"/>
        <w:position w:val="0"/>
        <w:sz w:val="34"/>
        <w:szCs w:val="34"/>
        <w:u w:val="none" w:color="000000"/>
        <w:shd w:val="clear" w:fill="auto"/>
        <w:vertAlign w:val="baseline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 w:tentative="0">
      <w:start w:val="1"/>
      <w:numFmt w:val="decimal"/>
      <w:lvlText w:val="%1.%2."/>
      <w:lvlJc w:val="left"/>
      <w:pPr>
        <w:tabs>
          <w:tab w:val="left" w:pos="0"/>
        </w:tabs>
        <w:ind w:left="432" w:hanging="432"/>
      </w:pPr>
      <w:rPr>
        <w:b w:val="0"/>
        <w:i w:val="0"/>
        <w:iCs w:val="0"/>
      </w:rPr>
    </w:lvl>
    <w:lvl w:ilvl="2" w:tentative="0">
      <w:start w:val="1"/>
      <w:numFmt w:val="decimal"/>
      <w:lvlText w:val="%1.%2.%3."/>
      <w:lvlJc w:val="left"/>
      <w:pPr>
        <w:tabs>
          <w:tab w:val="left" w:pos="0"/>
        </w:tabs>
        <w:ind w:left="1224" w:hanging="504"/>
      </w:pPr>
    </w:lvl>
    <w:lvl w:ilvl="3" w:tentative="0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 w:tentative="0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 w:tentative="0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 w:tentative="0">
      <w:start w:val="1"/>
      <w:numFmt w:val="decimal"/>
      <w:lvlText w:val="%1.%2."/>
      <w:lvlJc w:val="left"/>
      <w:pPr>
        <w:tabs>
          <w:tab w:val="left" w:pos="0"/>
        </w:tabs>
        <w:ind w:left="432" w:hanging="432"/>
      </w:pPr>
      <w:rPr>
        <w:b w:val="0"/>
        <w:i w:val="0"/>
        <w:iCs w:val="0"/>
      </w:rPr>
    </w:lvl>
    <w:lvl w:ilvl="2" w:tentative="0">
      <w:start w:val="1"/>
      <w:numFmt w:val="decimal"/>
      <w:lvlText w:val="%1.%2.%3."/>
      <w:lvlJc w:val="left"/>
      <w:pPr>
        <w:tabs>
          <w:tab w:val="left" w:pos="0"/>
        </w:tabs>
        <w:ind w:left="1224" w:hanging="504"/>
      </w:pPr>
    </w:lvl>
    <w:lvl w:ilvl="3" w:tentative="0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 w:tentative="0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 w:tentative="0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4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tabs>
          <w:tab w:val="left" w:pos="708"/>
        </w:tabs>
        <w:ind w:left="298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fill="auto"/>
        <w:vertAlign w:val="baseline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footnotePr>
    <w:footnote w:id="4"/>
    <w:footnote w:id="5"/>
  </w:foot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E6F77"/>
    <w:rsid w:val="1C025589"/>
    <w:rsid w:val="1C970A37"/>
    <w:rsid w:val="25C97F92"/>
    <w:rsid w:val="263C7A5A"/>
    <w:rsid w:val="3B6E01ED"/>
    <w:rsid w:val="4DC713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0"/>
      </w:tabs>
      <w:jc w:val="center"/>
      <w:outlineLvl w:val="0"/>
    </w:pPr>
    <w:rPr>
      <w:sz w:val="36"/>
    </w:rPr>
  </w:style>
  <w:style w:type="paragraph" w:styleId="3">
    <w:name w:val="heading 2"/>
    <w:basedOn w:val="1"/>
    <w:next w:val="1"/>
    <w:qFormat/>
    <w:uiPriority w:val="0"/>
    <w:pPr>
      <w:keepNext/>
      <w:tabs>
        <w:tab w:val="left" w:pos="0"/>
      </w:tabs>
      <w:jc w:val="center"/>
      <w:outlineLvl w:val="1"/>
    </w:pPr>
    <w:rPr>
      <w:sz w:val="28"/>
    </w:rPr>
  </w:style>
  <w:style w:type="paragraph" w:styleId="4">
    <w:name w:val="heading 3"/>
    <w:basedOn w:val="1"/>
    <w:next w:val="1"/>
    <w:qFormat/>
    <w:uiPriority w:val="0"/>
    <w:pPr>
      <w:keepNext/>
      <w:tabs>
        <w:tab w:val="left" w:pos="0"/>
      </w:tabs>
      <w:outlineLvl w:val="2"/>
    </w:pPr>
    <w:rPr>
      <w:sz w:val="28"/>
    </w:rPr>
  </w:style>
  <w:style w:type="paragraph" w:styleId="5">
    <w:name w:val="heading 4"/>
    <w:basedOn w:val="1"/>
    <w:next w:val="1"/>
    <w:qFormat/>
    <w:uiPriority w:val="0"/>
    <w:pPr>
      <w:keepNext/>
      <w:tabs>
        <w:tab w:val="left" w:pos="0"/>
      </w:tabs>
      <w:jc w:val="center"/>
      <w:outlineLvl w:val="3"/>
    </w:pPr>
    <w:rPr>
      <w:b/>
      <w:spacing w:val="66"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qFormat/>
    <w:uiPriority w:val="0"/>
    <w:rPr>
      <w:i/>
      <w:iCs/>
    </w:rPr>
  </w:style>
  <w:style w:type="character" w:styleId="9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styleId="10">
    <w:name w:val="page number"/>
    <w:basedOn w:val="11"/>
    <w:qFormat/>
    <w:uiPriority w:val="0"/>
  </w:style>
  <w:style w:type="character" w:customStyle="1" w:styleId="11">
    <w:name w:val="Основной шрифт абзаца1"/>
    <w:qFormat/>
    <w:uiPriority w:val="0"/>
  </w:style>
  <w:style w:type="character" w:styleId="12">
    <w:name w:val="Strong"/>
    <w:basedOn w:val="6"/>
    <w:qFormat/>
    <w:uiPriority w:val="22"/>
    <w:rPr>
      <w:b/>
      <w:bCs/>
    </w:rPr>
  </w:style>
  <w:style w:type="paragraph" w:styleId="13">
    <w:name w:val="Balloon Text"/>
    <w:basedOn w:val="1"/>
    <w:qFormat/>
    <w:uiPriority w:val="0"/>
    <w:rPr>
      <w:rFonts w:ascii="Tahoma" w:hAnsi="Tahoma" w:cs="Tahoma"/>
      <w:sz w:val="16"/>
      <w:szCs w:val="16"/>
    </w:rPr>
  </w:style>
  <w:style w:type="paragraph" w:styleId="14">
    <w:name w:val="caption"/>
    <w:basedOn w:val="1"/>
    <w:qFormat/>
    <w:uiPriority w:val="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15">
    <w:name w:val="annotation subject"/>
    <w:basedOn w:val="16"/>
    <w:next w:val="16"/>
    <w:qFormat/>
    <w:uiPriority w:val="0"/>
    <w:rPr>
      <w:b/>
      <w:bCs/>
    </w:rPr>
  </w:style>
  <w:style w:type="paragraph" w:customStyle="1" w:styleId="16">
    <w:name w:val="Текст примечания2"/>
    <w:basedOn w:val="1"/>
    <w:qFormat/>
    <w:uiPriority w:val="0"/>
    <w:rPr>
      <w:lang w:val="zh-CN"/>
    </w:rPr>
  </w:style>
  <w:style w:type="paragraph" w:styleId="17">
    <w:name w:val="footnote text"/>
    <w:basedOn w:val="1"/>
    <w:qFormat/>
    <w:uiPriority w:val="0"/>
    <w:rPr>
      <w:lang w:val="zh-CN"/>
    </w:rPr>
  </w:style>
  <w:style w:type="paragraph" w:styleId="18">
    <w:name w:val="header"/>
    <w:basedOn w:val="1"/>
    <w:qFormat/>
    <w:uiPriority w:val="0"/>
  </w:style>
  <w:style w:type="paragraph" w:styleId="19">
    <w:name w:val="Body Text"/>
    <w:basedOn w:val="1"/>
    <w:qFormat/>
    <w:uiPriority w:val="0"/>
    <w:pPr>
      <w:spacing w:before="0" w:after="120"/>
    </w:pPr>
  </w:style>
  <w:style w:type="paragraph" w:styleId="20">
    <w:name w:val="index heading"/>
    <w:basedOn w:val="1"/>
    <w:qFormat/>
    <w:uiPriority w:val="0"/>
    <w:pPr>
      <w:suppressLineNumbers/>
    </w:pPr>
    <w:rPr>
      <w:rFonts w:cs="Mangal"/>
    </w:rPr>
  </w:style>
  <w:style w:type="paragraph" w:styleId="21">
    <w:name w:val="Body Text Indent"/>
    <w:basedOn w:val="1"/>
    <w:qFormat/>
    <w:uiPriority w:val="0"/>
    <w:pPr>
      <w:ind w:firstLine="851"/>
      <w:jc w:val="both"/>
    </w:pPr>
    <w:rPr>
      <w:sz w:val="28"/>
    </w:rPr>
  </w:style>
  <w:style w:type="paragraph" w:styleId="22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styleId="23">
    <w:name w:val="List"/>
    <w:basedOn w:val="19"/>
    <w:qFormat/>
    <w:uiPriority w:val="0"/>
    <w:rPr>
      <w:rFonts w:ascii="PT Astra Serif" w:hAnsi="PT Astra Serif" w:cs="Noto Sans Devanagari"/>
    </w:rPr>
  </w:style>
  <w:style w:type="character" w:customStyle="1" w:styleId="24">
    <w:name w:val="WW8Num2z0"/>
    <w:qFormat/>
    <w:uiPriority w:val="0"/>
  </w:style>
  <w:style w:type="character" w:customStyle="1" w:styleId="25">
    <w:name w:val="WW8Num3z0"/>
    <w:qFormat/>
    <w:uiPriority w:val="0"/>
    <w:rPr>
      <w:rFonts w:ascii="Symbol" w:hAnsi="Symbol" w:cs="Symbol"/>
    </w:rPr>
  </w:style>
  <w:style w:type="character" w:customStyle="1" w:styleId="26">
    <w:name w:val="WW8Num4z0"/>
    <w:qFormat/>
    <w:uiPriority w:val="0"/>
    <w:rPr>
      <w:rFonts w:ascii="Times New Roman" w:hAnsi="Times New Roman" w:eastAsia="Times New Roman" w:cs="Times New Roman"/>
      <w:color w:val="000000"/>
      <w:position w:val="0"/>
      <w:sz w:val="30"/>
      <w:szCs w:val="30"/>
      <w:u w:val="none" w:color="000000"/>
      <w:shd w:val="clear" w:fill="auto"/>
      <w:vertAlign w:val="baseline"/>
    </w:rPr>
  </w:style>
  <w:style w:type="character" w:customStyle="1" w:styleId="27">
    <w:name w:val="WW8Num5z1"/>
    <w:qFormat/>
    <w:uiPriority w:val="0"/>
  </w:style>
  <w:style w:type="character" w:customStyle="1" w:styleId="28">
    <w:name w:val="WW8Num6z0"/>
    <w:qFormat/>
    <w:uiPriority w:val="0"/>
    <w:rPr>
      <w:rFonts w:ascii="Times New Roman" w:hAnsi="Times New Roman" w:cs="Times New Roman"/>
      <w:color w:val="000000"/>
      <w:position w:val="0"/>
      <w:sz w:val="34"/>
      <w:szCs w:val="34"/>
      <w:u w:val="none" w:color="000000"/>
      <w:shd w:val="clear" w:fill="auto"/>
      <w:vertAlign w:val="baseline"/>
    </w:rPr>
  </w:style>
  <w:style w:type="character" w:customStyle="1" w:styleId="29">
    <w:name w:val="WW8Num7z0"/>
    <w:qFormat/>
    <w:uiPriority w:val="0"/>
  </w:style>
  <w:style w:type="character" w:customStyle="1" w:styleId="30">
    <w:name w:val="WW8Num5z0"/>
    <w:qFormat/>
    <w:uiPriority w:val="0"/>
    <w:rPr>
      <w:rFonts w:ascii="Symbol" w:hAnsi="Symbol" w:cs="Symbol"/>
    </w:rPr>
  </w:style>
  <w:style w:type="character" w:customStyle="1" w:styleId="31">
    <w:name w:val="WW8Num8z0"/>
    <w:qFormat/>
    <w:uiPriority w:val="0"/>
    <w:rPr>
      <w:b/>
    </w:rPr>
  </w:style>
  <w:style w:type="character" w:customStyle="1" w:styleId="32">
    <w:name w:val="WW8Num8z1"/>
    <w:qFormat/>
    <w:uiPriority w:val="0"/>
  </w:style>
  <w:style w:type="character" w:customStyle="1" w:styleId="33">
    <w:name w:val="WW8Num10z0"/>
    <w:qFormat/>
    <w:uiPriority w:val="0"/>
    <w:rPr>
      <w:rFonts w:ascii="Times New Roman" w:hAnsi="Times New Roman" w:cs="Times New Roman"/>
      <w:spacing w:val="0"/>
      <w:w w:val="49"/>
      <w:sz w:val="21"/>
      <w:szCs w:val="21"/>
      <w:lang w:val="ru-RU" w:bidi="ar-SA"/>
    </w:rPr>
  </w:style>
  <w:style w:type="character" w:customStyle="1" w:styleId="34">
    <w:name w:val="WW8Num11z1"/>
    <w:qFormat/>
    <w:uiPriority w:val="0"/>
  </w:style>
  <w:style w:type="character" w:customStyle="1" w:styleId="35">
    <w:name w:val="WW8Num12z0"/>
    <w:qFormat/>
    <w:uiPriority w:val="0"/>
    <w:rPr>
      <w:rFonts w:ascii="Times New Roman" w:hAnsi="Times New Roman" w:cs="Times New Roman"/>
      <w:color w:val="000000"/>
      <w:position w:val="0"/>
      <w:sz w:val="34"/>
      <w:szCs w:val="34"/>
      <w:u w:val="none" w:color="000000"/>
      <w:shd w:val="clear" w:fill="auto"/>
      <w:vertAlign w:val="baseline"/>
    </w:rPr>
  </w:style>
  <w:style w:type="character" w:customStyle="1" w:styleId="36">
    <w:name w:val="WW8Num14z0"/>
    <w:qFormat/>
    <w:uiPriority w:val="0"/>
  </w:style>
  <w:style w:type="character" w:customStyle="1" w:styleId="37">
    <w:name w:val="Основной шрифт абзаца2"/>
    <w:qFormat/>
    <w:uiPriority w:val="0"/>
  </w:style>
  <w:style w:type="character" w:customStyle="1" w:styleId="38">
    <w:name w:val="WW8Num1z0"/>
    <w:qFormat/>
    <w:uiPriority w:val="0"/>
  </w:style>
  <w:style w:type="character" w:customStyle="1" w:styleId="39">
    <w:name w:val="WW8Num2z1"/>
    <w:qFormat/>
    <w:uiPriority w:val="0"/>
    <w:rPr>
      <w:rFonts w:ascii="Courier New" w:hAnsi="Courier New" w:cs="Courier New"/>
    </w:rPr>
  </w:style>
  <w:style w:type="character" w:customStyle="1" w:styleId="40">
    <w:name w:val="WW8Num2z2"/>
    <w:qFormat/>
    <w:uiPriority w:val="0"/>
    <w:rPr>
      <w:rFonts w:ascii="Wingdings" w:hAnsi="Wingdings" w:cs="Wingdings"/>
    </w:rPr>
  </w:style>
  <w:style w:type="character" w:customStyle="1" w:styleId="41">
    <w:name w:val="WW8Num2z3"/>
    <w:qFormat/>
    <w:uiPriority w:val="0"/>
    <w:rPr>
      <w:rFonts w:ascii="Symbol" w:hAnsi="Symbol" w:cs="Symbol"/>
    </w:rPr>
  </w:style>
  <w:style w:type="character" w:customStyle="1" w:styleId="42">
    <w:name w:val="WW8Num3z1"/>
    <w:qFormat/>
    <w:uiPriority w:val="0"/>
    <w:rPr>
      <w:rFonts w:ascii="Courier New" w:hAnsi="Courier New" w:cs="Courier New"/>
    </w:rPr>
  </w:style>
  <w:style w:type="character" w:customStyle="1" w:styleId="43">
    <w:name w:val="WW8Num3z2"/>
    <w:qFormat/>
    <w:uiPriority w:val="0"/>
    <w:rPr>
      <w:rFonts w:ascii="Wingdings" w:hAnsi="Wingdings" w:cs="Wingdings"/>
    </w:rPr>
  </w:style>
  <w:style w:type="character" w:customStyle="1" w:styleId="44">
    <w:name w:val="WW8Num4z1"/>
    <w:qFormat/>
    <w:uiPriority w:val="0"/>
  </w:style>
  <w:style w:type="character" w:customStyle="1" w:styleId="45">
    <w:name w:val="WW8Num7z1"/>
    <w:qFormat/>
    <w:uiPriority w:val="0"/>
    <w:rPr>
      <w:rFonts w:ascii="Courier New" w:hAnsi="Courier New" w:cs="Courier New"/>
    </w:rPr>
  </w:style>
  <w:style w:type="character" w:customStyle="1" w:styleId="46">
    <w:name w:val="WW8Num7z2"/>
    <w:qFormat/>
    <w:uiPriority w:val="0"/>
    <w:rPr>
      <w:rFonts w:ascii="Wingdings" w:hAnsi="Wingdings" w:cs="Wingdings"/>
    </w:rPr>
  </w:style>
  <w:style w:type="character" w:customStyle="1" w:styleId="47">
    <w:name w:val="WW8Num7z3"/>
    <w:qFormat/>
    <w:uiPriority w:val="0"/>
    <w:rPr>
      <w:rFonts w:ascii="Symbol" w:hAnsi="Symbol" w:cs="Symbol"/>
    </w:rPr>
  </w:style>
  <w:style w:type="character" w:customStyle="1" w:styleId="48">
    <w:name w:val="WW8Num8z2"/>
    <w:qFormat/>
    <w:uiPriority w:val="0"/>
    <w:rPr>
      <w:rFonts w:ascii="Wingdings" w:hAnsi="Wingdings" w:cs="Wingdings"/>
    </w:rPr>
  </w:style>
  <w:style w:type="character" w:customStyle="1" w:styleId="49">
    <w:name w:val="WW8Num9z0"/>
    <w:qFormat/>
    <w:uiPriority w:val="0"/>
  </w:style>
  <w:style w:type="character" w:customStyle="1" w:styleId="50">
    <w:name w:val="WW8Num11z0"/>
    <w:qFormat/>
    <w:uiPriority w:val="0"/>
    <w:rPr>
      <w:rFonts w:ascii="Times New Roman" w:hAnsi="Times New Roman" w:eastAsia="Times New Roman" w:cs="Times New Roman"/>
      <w:spacing w:val="0"/>
      <w:w w:val="49"/>
      <w:sz w:val="21"/>
      <w:szCs w:val="21"/>
      <w:lang w:val="ru-RU" w:bidi="ar-SA"/>
    </w:rPr>
  </w:style>
  <w:style w:type="character" w:customStyle="1" w:styleId="51">
    <w:name w:val="WW8Num11z2"/>
    <w:qFormat/>
    <w:uiPriority w:val="0"/>
    <w:rPr>
      <w:rFonts w:ascii="Wingdings" w:hAnsi="Wingdings" w:cs="Wingdings"/>
    </w:rPr>
  </w:style>
  <w:style w:type="character" w:customStyle="1" w:styleId="52">
    <w:name w:val="WW8Num11z3"/>
    <w:qFormat/>
    <w:uiPriority w:val="0"/>
    <w:rPr>
      <w:rFonts w:ascii="Symbol" w:hAnsi="Symbol" w:cs="Symbol"/>
    </w:rPr>
  </w:style>
  <w:style w:type="character" w:customStyle="1" w:styleId="53">
    <w:name w:val="WW8Num13z0"/>
    <w:qFormat/>
    <w:uiPriority w:val="0"/>
    <w:rPr>
      <w:rFonts w:ascii="Times New Roman" w:hAnsi="Times New Roman" w:eastAsia="Times New Roman" w:cs="Times New Roman"/>
      <w:color w:val="000000"/>
      <w:position w:val="0"/>
      <w:sz w:val="30"/>
      <w:szCs w:val="30"/>
      <w:u w:val="none" w:color="000000"/>
      <w:shd w:val="clear" w:fill="auto"/>
      <w:vertAlign w:val="baseline"/>
    </w:rPr>
  </w:style>
  <w:style w:type="character" w:customStyle="1" w:styleId="54">
    <w:name w:val="WW8Num15z0"/>
    <w:qFormat/>
    <w:uiPriority w:val="0"/>
  </w:style>
  <w:style w:type="character" w:customStyle="1" w:styleId="55">
    <w:name w:val="WW8Num16z0"/>
    <w:qFormat/>
    <w:uiPriority w:val="0"/>
    <w:rPr>
      <w:b/>
    </w:rPr>
  </w:style>
  <w:style w:type="character" w:customStyle="1" w:styleId="56">
    <w:name w:val="WW8Num16z1"/>
    <w:qFormat/>
    <w:uiPriority w:val="0"/>
  </w:style>
  <w:style w:type="character" w:customStyle="1" w:styleId="57">
    <w:name w:val="WW8Num18z0"/>
    <w:qFormat/>
    <w:uiPriority w:val="0"/>
    <w:rPr>
      <w:rFonts w:ascii="Times New Roman" w:hAnsi="Times New Roman" w:eastAsia="Times New Roman" w:cs="Times New Roman"/>
      <w:spacing w:val="0"/>
      <w:w w:val="49"/>
      <w:sz w:val="21"/>
      <w:szCs w:val="21"/>
      <w:lang w:val="ru-RU" w:bidi="ar-SA"/>
    </w:rPr>
  </w:style>
  <w:style w:type="character" w:customStyle="1" w:styleId="58">
    <w:name w:val="WW8Num18z1"/>
    <w:qFormat/>
    <w:uiPriority w:val="0"/>
    <w:rPr>
      <w:rFonts w:ascii="Courier New" w:hAnsi="Courier New" w:cs="Courier New"/>
    </w:rPr>
  </w:style>
  <w:style w:type="character" w:customStyle="1" w:styleId="59">
    <w:name w:val="WW8Num18z2"/>
    <w:qFormat/>
    <w:uiPriority w:val="0"/>
    <w:rPr>
      <w:rFonts w:ascii="Wingdings" w:hAnsi="Wingdings" w:cs="Wingdings"/>
    </w:rPr>
  </w:style>
  <w:style w:type="character" w:customStyle="1" w:styleId="60">
    <w:name w:val="WW8Num18z3"/>
    <w:qFormat/>
    <w:uiPriority w:val="0"/>
    <w:rPr>
      <w:rFonts w:ascii="Symbol" w:hAnsi="Symbol" w:cs="Symbol"/>
    </w:rPr>
  </w:style>
  <w:style w:type="character" w:customStyle="1" w:styleId="61">
    <w:name w:val="WW8Num19z0"/>
    <w:qFormat/>
    <w:uiPriority w:val="0"/>
  </w:style>
  <w:style w:type="character" w:customStyle="1" w:styleId="62">
    <w:name w:val="WW8Num20z0"/>
    <w:qFormat/>
    <w:uiPriority w:val="0"/>
  </w:style>
  <w:style w:type="character" w:customStyle="1" w:styleId="63">
    <w:name w:val="WW8Num21z1"/>
    <w:qFormat/>
    <w:uiPriority w:val="0"/>
  </w:style>
  <w:style w:type="character" w:customStyle="1" w:styleId="64">
    <w:name w:val="WW8Num22z0"/>
    <w:qFormat/>
    <w:uiPriority w:val="0"/>
    <w:rPr>
      <w:rFonts w:ascii="Symbol" w:hAnsi="Symbol" w:cs="Symbol"/>
    </w:rPr>
  </w:style>
  <w:style w:type="character" w:customStyle="1" w:styleId="65">
    <w:name w:val="WW8Num22z1"/>
    <w:qFormat/>
    <w:uiPriority w:val="0"/>
    <w:rPr>
      <w:rFonts w:ascii="Courier New" w:hAnsi="Courier New" w:cs="Courier New"/>
    </w:rPr>
  </w:style>
  <w:style w:type="character" w:customStyle="1" w:styleId="66">
    <w:name w:val="WW8Num22z2"/>
    <w:qFormat/>
    <w:uiPriority w:val="0"/>
    <w:rPr>
      <w:rFonts w:ascii="Wingdings" w:hAnsi="Wingdings" w:cs="Wingdings"/>
    </w:rPr>
  </w:style>
  <w:style w:type="character" w:customStyle="1" w:styleId="67">
    <w:name w:val="WW8Num23z0"/>
    <w:qFormat/>
    <w:uiPriority w:val="0"/>
  </w:style>
  <w:style w:type="character" w:customStyle="1" w:styleId="68">
    <w:name w:val="WW8Num24z0"/>
    <w:qFormat/>
    <w:uiPriority w:val="0"/>
    <w:rPr>
      <w:rFonts w:ascii="Times New Roman" w:hAnsi="Times New Roman" w:eastAsia="Times New Roman" w:cs="Times New Roman"/>
      <w:color w:val="000000"/>
      <w:position w:val="0"/>
      <w:sz w:val="34"/>
      <w:szCs w:val="34"/>
      <w:u w:val="none" w:color="000000"/>
      <w:shd w:val="clear" w:fill="auto"/>
      <w:vertAlign w:val="baseline"/>
    </w:rPr>
  </w:style>
  <w:style w:type="character" w:customStyle="1" w:styleId="69">
    <w:name w:val="WW8Num24z1"/>
    <w:qFormat/>
    <w:uiPriority w:val="0"/>
    <w:rPr>
      <w:rFonts w:ascii="Courier New" w:hAnsi="Courier New" w:cs="Courier New"/>
    </w:rPr>
  </w:style>
  <w:style w:type="character" w:customStyle="1" w:styleId="70">
    <w:name w:val="WW8Num24z2"/>
    <w:qFormat/>
    <w:uiPriority w:val="0"/>
    <w:rPr>
      <w:rFonts w:ascii="Wingdings" w:hAnsi="Wingdings" w:cs="Wingdings"/>
    </w:rPr>
  </w:style>
  <w:style w:type="character" w:customStyle="1" w:styleId="71">
    <w:name w:val="WW8Num24z3"/>
    <w:qFormat/>
    <w:uiPriority w:val="0"/>
    <w:rPr>
      <w:rFonts w:ascii="Symbol" w:hAnsi="Symbol" w:cs="Symbol"/>
    </w:rPr>
  </w:style>
  <w:style w:type="character" w:customStyle="1" w:styleId="72">
    <w:name w:val="WW8Num25z0"/>
    <w:qFormat/>
    <w:uiPriority w:val="0"/>
  </w:style>
  <w:style w:type="character" w:customStyle="1" w:styleId="73">
    <w:name w:val="WW8Num25z1"/>
    <w:qFormat/>
    <w:uiPriority w:val="0"/>
  </w:style>
  <w:style w:type="character" w:customStyle="1" w:styleId="74">
    <w:name w:val="Знак примечания1"/>
    <w:qFormat/>
    <w:uiPriority w:val="0"/>
    <w:rPr>
      <w:sz w:val="16"/>
    </w:rPr>
  </w:style>
  <w:style w:type="character" w:customStyle="1" w:styleId="75">
    <w:name w:val="Нижний колонтитул Знак"/>
    <w:basedOn w:val="11"/>
    <w:qFormat/>
    <w:uiPriority w:val="0"/>
  </w:style>
  <w:style w:type="character" w:customStyle="1" w:styleId="76">
    <w:name w:val="Верхний колонтитул Знак"/>
    <w:basedOn w:val="11"/>
    <w:qFormat/>
    <w:uiPriority w:val="0"/>
  </w:style>
  <w:style w:type="character" w:customStyle="1" w:styleId="77">
    <w:name w:val="Текст выноски Знак"/>
    <w:qFormat/>
    <w:uiPriority w:val="0"/>
    <w:rPr>
      <w:rFonts w:ascii="Tahoma" w:hAnsi="Tahoma" w:cs="Tahoma"/>
      <w:sz w:val="16"/>
      <w:szCs w:val="16"/>
    </w:rPr>
  </w:style>
  <w:style w:type="character" w:customStyle="1" w:styleId="78">
    <w:name w:val="Основной текст с отступом 2 Знак"/>
    <w:basedOn w:val="11"/>
    <w:qFormat/>
    <w:uiPriority w:val="0"/>
  </w:style>
  <w:style w:type="character" w:customStyle="1" w:styleId="79">
    <w:name w:val="Заголовок 2 Знак"/>
    <w:qFormat/>
    <w:uiPriority w:val="0"/>
    <w:rPr>
      <w:sz w:val="28"/>
    </w:rPr>
  </w:style>
  <w:style w:type="character" w:customStyle="1" w:styleId="80">
    <w:name w:val="Hyperlink"/>
    <w:qFormat/>
    <w:uiPriority w:val="0"/>
    <w:rPr>
      <w:color w:val="0000FF"/>
      <w:u w:val="single"/>
    </w:rPr>
  </w:style>
  <w:style w:type="character" w:customStyle="1" w:styleId="81">
    <w:name w:val="Основной текст Знак"/>
    <w:basedOn w:val="11"/>
    <w:qFormat/>
    <w:uiPriority w:val="0"/>
  </w:style>
  <w:style w:type="character" w:customStyle="1" w:styleId="82">
    <w:name w:val="Знак примечания2"/>
    <w:qFormat/>
    <w:uiPriority w:val="0"/>
    <w:rPr>
      <w:sz w:val="16"/>
      <w:szCs w:val="16"/>
    </w:rPr>
  </w:style>
  <w:style w:type="character" w:customStyle="1" w:styleId="83">
    <w:name w:val="Текст примечания Знак"/>
    <w:qFormat/>
    <w:uiPriority w:val="0"/>
    <w:rPr>
      <w:lang w:eastAsia="zh-CN"/>
    </w:rPr>
  </w:style>
  <w:style w:type="character" w:customStyle="1" w:styleId="84">
    <w:name w:val="Тема примечания Знак"/>
    <w:qFormat/>
    <w:uiPriority w:val="0"/>
    <w:rPr>
      <w:b/>
      <w:bCs/>
      <w:lang w:eastAsia="zh-CN"/>
    </w:rPr>
  </w:style>
  <w:style w:type="character" w:customStyle="1" w:styleId="85">
    <w:name w:val="Текст сноски Знак"/>
    <w:qFormat/>
    <w:uiPriority w:val="0"/>
    <w:rPr>
      <w:lang w:eastAsia="zh-CN"/>
    </w:rPr>
  </w:style>
  <w:style w:type="character" w:customStyle="1" w:styleId="86">
    <w:name w:val="Символ сноски"/>
    <w:qFormat/>
    <w:uiPriority w:val="0"/>
    <w:rPr>
      <w:vertAlign w:val="superscript"/>
    </w:rPr>
  </w:style>
  <w:style w:type="character" w:customStyle="1" w:styleId="87">
    <w:name w:val="footnote reference1"/>
    <w:qFormat/>
    <w:uiPriority w:val="0"/>
    <w:rPr>
      <w:vertAlign w:val="superscript"/>
    </w:rPr>
  </w:style>
  <w:style w:type="character" w:customStyle="1" w:styleId="88">
    <w:name w:val="Символ концевой сноски"/>
    <w:qFormat/>
    <w:uiPriority w:val="0"/>
    <w:rPr>
      <w:vertAlign w:val="superscript"/>
    </w:rPr>
  </w:style>
  <w:style w:type="character" w:customStyle="1" w:styleId="89">
    <w:name w:val="WW-Символ концевой сноски"/>
    <w:qFormat/>
    <w:uiPriority w:val="0"/>
  </w:style>
  <w:style w:type="character" w:customStyle="1" w:styleId="90">
    <w:name w:val="footnote reference2"/>
    <w:qFormat/>
    <w:uiPriority w:val="0"/>
    <w:rPr>
      <w:vertAlign w:val="superscript"/>
    </w:rPr>
  </w:style>
  <w:style w:type="character" w:customStyle="1" w:styleId="91">
    <w:name w:val="endnote reference1"/>
    <w:qFormat/>
    <w:uiPriority w:val="0"/>
    <w:rPr>
      <w:vertAlign w:val="superscript"/>
    </w:rPr>
  </w:style>
  <w:style w:type="character" w:customStyle="1" w:styleId="92">
    <w:name w:val="footnote reference3"/>
    <w:qFormat/>
    <w:uiPriority w:val="0"/>
    <w:rPr>
      <w:vertAlign w:val="superscript"/>
    </w:rPr>
  </w:style>
  <w:style w:type="character" w:customStyle="1" w:styleId="93">
    <w:name w:val="endnote reference2"/>
    <w:qFormat/>
    <w:uiPriority w:val="0"/>
    <w:rPr>
      <w:vertAlign w:val="superscript"/>
    </w:rPr>
  </w:style>
  <w:style w:type="character" w:customStyle="1" w:styleId="94">
    <w:name w:val="footnote reference4"/>
    <w:qFormat/>
    <w:uiPriority w:val="0"/>
    <w:rPr>
      <w:vertAlign w:val="superscript"/>
    </w:rPr>
  </w:style>
  <w:style w:type="character" w:customStyle="1" w:styleId="95">
    <w:name w:val="endnote reference3"/>
    <w:qFormat/>
    <w:uiPriority w:val="0"/>
    <w:rPr>
      <w:vertAlign w:val="superscript"/>
    </w:rPr>
  </w:style>
  <w:style w:type="character" w:customStyle="1" w:styleId="96">
    <w:name w:val="footnote reference5"/>
    <w:qFormat/>
    <w:uiPriority w:val="0"/>
    <w:rPr>
      <w:vertAlign w:val="superscript"/>
    </w:rPr>
  </w:style>
  <w:style w:type="character" w:customStyle="1" w:styleId="97">
    <w:name w:val="endnote reference4"/>
    <w:qFormat/>
    <w:uiPriority w:val="0"/>
    <w:rPr>
      <w:vertAlign w:val="superscript"/>
    </w:rPr>
  </w:style>
  <w:style w:type="character" w:customStyle="1" w:styleId="98">
    <w:name w:val="Footnote Reference"/>
    <w:qFormat/>
    <w:uiPriority w:val="0"/>
    <w:rPr>
      <w:vertAlign w:val="superscript"/>
    </w:rPr>
  </w:style>
  <w:style w:type="character" w:customStyle="1" w:styleId="99">
    <w:name w:val="Endnote Reference"/>
    <w:qFormat/>
    <w:uiPriority w:val="0"/>
    <w:rPr>
      <w:vertAlign w:val="superscript"/>
    </w:rPr>
  </w:style>
  <w:style w:type="paragraph" w:customStyle="1" w:styleId="100">
    <w:name w:val="Заголовок"/>
    <w:basedOn w:val="1"/>
    <w:next w:val="19"/>
    <w:qFormat/>
    <w:uiPriority w:val="0"/>
    <w:pPr>
      <w:keepNext/>
      <w:spacing w:before="240" w:after="120"/>
    </w:pPr>
    <w:rPr>
      <w:rFonts w:ascii="Liberation Sans" w:hAnsi="Liberation Sans" w:eastAsia="Noto Sans CJK SC" w:cs="Mangal"/>
      <w:sz w:val="28"/>
      <w:szCs w:val="28"/>
    </w:rPr>
  </w:style>
  <w:style w:type="paragraph" w:customStyle="1" w:styleId="101">
    <w:name w:val="Указатель11"/>
    <w:basedOn w:val="1"/>
    <w:qFormat/>
    <w:uiPriority w:val="0"/>
    <w:pPr>
      <w:suppressLineNumbers/>
    </w:pPr>
    <w:rPr>
      <w:rFonts w:cs="Lohit Devanagari"/>
    </w:rPr>
  </w:style>
  <w:style w:type="paragraph" w:customStyle="1" w:styleId="102">
    <w:name w:val="Заголовок1"/>
    <w:basedOn w:val="1"/>
    <w:next w:val="19"/>
    <w:qFormat/>
    <w:uiPriority w:val="0"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customStyle="1" w:styleId="103">
    <w:name w:val="Указатель2"/>
    <w:basedOn w:val="1"/>
    <w:qFormat/>
    <w:uiPriority w:val="0"/>
    <w:pPr>
      <w:suppressLineNumbers/>
    </w:pPr>
    <w:rPr>
      <w:rFonts w:ascii="PT Astra Serif" w:hAnsi="PT Astra Serif" w:cs="Noto Sans Devanagari"/>
    </w:rPr>
  </w:style>
  <w:style w:type="paragraph" w:customStyle="1" w:styleId="104">
    <w:name w:val="caption1"/>
    <w:basedOn w:val="1"/>
    <w:qFormat/>
    <w:uiPriority w:val="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05">
    <w:name w:val="caption11"/>
    <w:basedOn w:val="1"/>
    <w:qFormat/>
    <w:uiPriority w:val="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06">
    <w:name w:val="caption111"/>
    <w:basedOn w:val="1"/>
    <w:qFormat/>
    <w:uiPriority w:val="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07">
    <w:name w:val="caption1111"/>
    <w:basedOn w:val="1"/>
    <w:qFormat/>
    <w:uiPriority w:val="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08">
    <w:name w:val="caption11111"/>
    <w:basedOn w:val="1"/>
    <w:qFormat/>
    <w:uiPriority w:val="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09">
    <w:name w:val="Название объекта1"/>
    <w:basedOn w:val="1"/>
    <w:qFormat/>
    <w:uiPriority w:val="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10">
    <w:name w:val="Указатель1"/>
    <w:basedOn w:val="1"/>
    <w:qFormat/>
    <w:uiPriority w:val="0"/>
    <w:pPr>
      <w:suppressLineNumbers/>
    </w:pPr>
    <w:rPr>
      <w:rFonts w:ascii="PT Astra Serif" w:hAnsi="PT Astra Serif" w:cs="Noto Sans Devanagari"/>
    </w:rPr>
  </w:style>
  <w:style w:type="paragraph" w:customStyle="1" w:styleId="111">
    <w:name w:val="caption111111"/>
    <w:basedOn w:val="1"/>
    <w:qFormat/>
    <w:uiPriority w:val="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12">
    <w:name w:val="caption1111111"/>
    <w:basedOn w:val="1"/>
    <w:qFormat/>
    <w:uiPriority w:val="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13">
    <w:name w:val="caption11111111"/>
    <w:basedOn w:val="1"/>
    <w:qFormat/>
    <w:uiPriority w:val="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14">
    <w:name w:val="caption111111111"/>
    <w:basedOn w:val="1"/>
    <w:qFormat/>
    <w:uiPriority w:val="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15">
    <w:name w:val="caption1111111111"/>
    <w:basedOn w:val="1"/>
    <w:qFormat/>
    <w:uiPriority w:val="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16">
    <w:name w:val="caption11111111111"/>
    <w:basedOn w:val="1"/>
    <w:qFormat/>
    <w:uiPriority w:val="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17">
    <w:name w:val="caption111111111111"/>
    <w:basedOn w:val="1"/>
    <w:qFormat/>
    <w:uiPriority w:val="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18">
    <w:name w:val="caption1111111111111"/>
    <w:basedOn w:val="1"/>
    <w:qFormat/>
    <w:uiPriority w:val="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19">
    <w:name w:val="caption11111111111111"/>
    <w:basedOn w:val="1"/>
    <w:qFormat/>
    <w:uiPriority w:val="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20">
    <w:name w:val="Текст примечания1"/>
    <w:basedOn w:val="1"/>
    <w:qFormat/>
    <w:uiPriority w:val="0"/>
  </w:style>
  <w:style w:type="paragraph" w:customStyle="1" w:styleId="121">
    <w:name w:val="Колонтитул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122">
    <w:name w:val="Основной текст с отступом 21"/>
    <w:basedOn w:val="1"/>
    <w:qFormat/>
    <w:uiPriority w:val="0"/>
    <w:pPr>
      <w:spacing w:before="0" w:after="120" w:line="480" w:lineRule="auto"/>
      <w:ind w:left="283" w:firstLine="0"/>
    </w:pPr>
  </w:style>
  <w:style w:type="paragraph" w:customStyle="1" w:styleId="123">
    <w:name w:val="Обычный (веб)1"/>
    <w:basedOn w:val="1"/>
    <w:qFormat/>
    <w:uiPriority w:val="0"/>
    <w:pPr>
      <w:spacing w:before="100" w:after="119"/>
    </w:pPr>
    <w:rPr>
      <w:sz w:val="24"/>
      <w:szCs w:val="24"/>
    </w:rPr>
  </w:style>
  <w:style w:type="paragraph" w:customStyle="1" w:styleId="124">
    <w:name w:val="ConsPlusNormal"/>
    <w:qFormat/>
    <w:uiPriority w:val="0"/>
    <w:pPr>
      <w:widowControl w:val="0"/>
      <w:suppressAutoHyphens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zh-CN" w:bidi="ar-SA"/>
    </w:rPr>
  </w:style>
  <w:style w:type="paragraph" w:styleId="125">
    <w:name w:val="List Paragraph"/>
    <w:basedOn w:val="1"/>
    <w:qFormat/>
    <w:uiPriority w:val="0"/>
    <w:pPr>
      <w:spacing w:before="0" w:after="0"/>
      <w:ind w:left="720" w:firstLine="0"/>
      <w:contextualSpacing/>
    </w:pPr>
    <w:rPr>
      <w:rFonts w:ascii="Calibri" w:hAnsi="Calibri"/>
      <w:kern w:val="2"/>
      <w:sz w:val="22"/>
      <w:szCs w:val="22"/>
    </w:rPr>
  </w:style>
  <w:style w:type="paragraph" w:customStyle="1" w:styleId="126">
    <w:name w:val="Default"/>
    <w:qFormat/>
    <w:uiPriority w:val="0"/>
    <w:pPr>
      <w:widowControl/>
      <w:suppressAutoHyphens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zh-CN" w:bidi="ar-SA"/>
    </w:rPr>
  </w:style>
  <w:style w:type="paragraph" w:customStyle="1" w:styleId="127">
    <w:name w:val="ConsPlusNonformat"/>
    <w:qFormat/>
    <w:uiPriority w:val="0"/>
    <w:pPr>
      <w:widowControl/>
      <w:suppressAutoHyphens/>
      <w:bidi w:val="0"/>
      <w:spacing w:before="0" w:after="0"/>
      <w:jc w:val="left"/>
    </w:pPr>
    <w:rPr>
      <w:rFonts w:ascii="Courier New" w:hAnsi="Courier New" w:eastAsia="Calibri" w:cs="Courier New"/>
      <w:color w:val="auto"/>
      <w:kern w:val="0"/>
      <w:sz w:val="20"/>
      <w:szCs w:val="20"/>
      <w:lang w:val="ru-RU" w:eastAsia="zh-CN" w:bidi="ar-SA"/>
    </w:rPr>
  </w:style>
  <w:style w:type="paragraph" w:customStyle="1" w:styleId="128">
    <w:name w:val="Содержимое таблицы"/>
    <w:basedOn w:val="1"/>
    <w:qFormat/>
    <w:uiPriority w:val="0"/>
    <w:pPr>
      <w:widowControl w:val="0"/>
      <w:suppressLineNumbers/>
    </w:pPr>
  </w:style>
  <w:style w:type="paragraph" w:customStyle="1" w:styleId="129">
    <w:name w:val="Заголовок таблицы"/>
    <w:basedOn w:val="128"/>
    <w:qFormat/>
    <w:uiPriority w:val="0"/>
    <w:pPr>
      <w:jc w:val="center"/>
    </w:pPr>
    <w:rPr>
      <w:b/>
      <w:bCs/>
    </w:rPr>
  </w:style>
  <w:style w:type="paragraph" w:customStyle="1" w:styleId="130">
    <w:name w:val="Содержимое врезки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.jpeg"/><Relationship Id="rId15" Type="http://schemas.openxmlformats.org/officeDocument/2006/relationships/theme" Target="theme/theme1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6.xml"/><Relationship Id="rId11" Type="http://schemas.openxmlformats.org/officeDocument/2006/relationships/header" Target="head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32</Pages>
  <Words>5318</Words>
  <Characters>39747</Characters>
  <Paragraphs>797</Paragraphs>
  <TotalTime>216</TotalTime>
  <ScaleCrop>false</ScaleCrop>
  <LinksUpToDate>false</LinksUpToDate>
  <CharactersWithSpaces>44565</CharactersWithSpaces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2026-03-20T09:40:00Z</dcterms:created>
  <dc:creator>Варавва</dc:creator>
  <cp:lastModifiedBy>ШКОЛА</cp:lastModifiedBy>
  <cp:lastPrinted>2026-04-01T06:13:00Z</cp:lastPrinted>
  <dcterms:modified xsi:type="dcterms:W3CDTF">2026-04-01T12:25:17Z</dcterms:modified>
  <dc:title>ФИНАНСОВЫЙ ОТДЕЛ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AB14ECBA726B4A84996F968390786EA2_13</vt:lpwstr>
  </property>
</Properties>
</file>