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F7" w:rsidRDefault="000326F7" w:rsidP="001A288C">
      <w:pPr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0326F7">
        <w:rPr>
          <w:rFonts w:ascii="Arial" w:hAnsi="Arial" w:cs="Arial"/>
          <w:b/>
          <w:i/>
          <w:iCs/>
          <w:sz w:val="28"/>
          <w:szCs w:val="28"/>
        </w:rPr>
        <w:t>Семейный ад Веры Буниной: Почему жена писателя годами терпела соперницу в своем доме</w:t>
      </w:r>
      <w:r w:rsidR="007D7152">
        <w:rPr>
          <w:rFonts w:ascii="Arial" w:hAnsi="Arial" w:cs="Arial"/>
          <w:b/>
          <w:i/>
          <w:iCs/>
          <w:sz w:val="28"/>
          <w:szCs w:val="28"/>
        </w:rPr>
        <w:t>.</w:t>
      </w:r>
    </w:p>
    <w:p w:rsidR="000326F7" w:rsidRDefault="000326F7" w:rsidP="000326F7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0326F7">
        <w:rPr>
          <w:rFonts w:ascii="Arial" w:hAnsi="Arial" w:cs="Arial"/>
          <w:bCs/>
          <w:iCs/>
          <w:sz w:val="28"/>
          <w:szCs w:val="28"/>
        </w:rPr>
        <w:t xml:space="preserve">В 1933 </w:t>
      </w:r>
      <w:r>
        <w:rPr>
          <w:rFonts w:ascii="Arial" w:hAnsi="Arial" w:cs="Arial"/>
          <w:bCs/>
          <w:iCs/>
          <w:sz w:val="28"/>
          <w:szCs w:val="28"/>
        </w:rPr>
        <w:t>году</w:t>
      </w:r>
      <w:r w:rsidRPr="000326F7">
        <w:rPr>
          <w:rFonts w:ascii="Arial" w:hAnsi="Arial" w:cs="Arial"/>
          <w:bCs/>
          <w:iCs/>
          <w:sz w:val="28"/>
          <w:szCs w:val="28"/>
        </w:rPr>
        <w:t xml:space="preserve"> Иван Бунин</w:t>
      </w:r>
      <w:r w:rsidRPr="000326F7">
        <w:rPr>
          <w:rFonts w:ascii="Arial" w:hAnsi="Arial" w:cs="Arial"/>
          <w:iCs/>
          <w:sz w:val="28"/>
          <w:szCs w:val="28"/>
        </w:rPr>
        <w:t> стал лауреатом Нобелевской премии по литературе. Во многом он был этому обязан своей супруге, </w:t>
      </w:r>
      <w:r w:rsidRPr="000326F7">
        <w:rPr>
          <w:rFonts w:ascii="Arial" w:hAnsi="Arial" w:cs="Arial"/>
          <w:bCs/>
          <w:iCs/>
          <w:sz w:val="28"/>
          <w:szCs w:val="28"/>
        </w:rPr>
        <w:t>Вере Муромцевой</w:t>
      </w:r>
      <w:r w:rsidRPr="000326F7">
        <w:rPr>
          <w:rFonts w:ascii="Arial" w:hAnsi="Arial" w:cs="Arial"/>
          <w:iCs/>
          <w:sz w:val="28"/>
          <w:szCs w:val="28"/>
        </w:rPr>
        <w:t>, которую называют идеальной писательской женой, создавшей все условия для творческой реализации мужа. Однако на церемонии награждения с ним рядом стояла не только она, но и ее молодая соперница, поэтесса Галина Кузнецова. Долгие годы Вера Бунина мирилась с ее присутствием в их доме, прекрасно понимая абсурдность и драматизм ситуации. Но у нее были на то свои причины.</w:t>
      </w:r>
    </w:p>
    <w:p w:rsidR="000326F7" w:rsidRDefault="000326F7" w:rsidP="000326F7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0326F7">
        <w:rPr>
          <w:rFonts w:ascii="Arial" w:hAnsi="Arial" w:cs="Arial"/>
          <w:iCs/>
          <w:sz w:val="28"/>
          <w:szCs w:val="28"/>
        </w:rPr>
        <w:t>Вера Муромцева стала третьей женой писателя. На тот момент ему было 36 лет, ей – на 10 лет меньше. Спокойная, рассудительная и уравновешенная Вера не была похожа ни на одну из тех женщин, которыми Бунин увлекался раньше. Ее сдержанность многим казалась холодностью и отстраненностью, но на самом деле это было продиктовано воспитанностью – Вера выросла в аристократической семье и получила хорошее образование. По ее признанию, она «</w:t>
      </w:r>
      <w:r w:rsidRPr="000326F7">
        <w:rPr>
          <w:rFonts w:ascii="Arial" w:hAnsi="Arial" w:cs="Arial"/>
          <w:i/>
          <w:iCs/>
          <w:sz w:val="28"/>
          <w:szCs w:val="28"/>
        </w:rPr>
        <w:t>никогда не хотела связывать своей жизни с писателем. В то время почти о всех писателях рассказывали, что у них вечные романы и у некоторых по нескольку жен</w:t>
      </w:r>
      <w:r w:rsidRPr="000326F7">
        <w:rPr>
          <w:rFonts w:ascii="Arial" w:hAnsi="Arial" w:cs="Arial"/>
          <w:iCs/>
          <w:sz w:val="28"/>
          <w:szCs w:val="28"/>
        </w:rPr>
        <w:t>».</w:t>
      </w:r>
      <w:r w:rsidR="007D7152">
        <w:rPr>
          <w:rFonts w:ascii="Arial" w:hAnsi="Arial" w:cs="Arial"/>
          <w:iCs/>
          <w:sz w:val="28"/>
          <w:szCs w:val="28"/>
        </w:rPr>
        <w:t xml:space="preserve"> Но все же поступила иначе.</w:t>
      </w:r>
    </w:p>
    <w:p w:rsidR="000326F7" w:rsidRDefault="000326F7" w:rsidP="000326F7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0326F7">
        <w:rPr>
          <w:rFonts w:ascii="Arial" w:hAnsi="Arial" w:cs="Arial"/>
          <w:iCs/>
          <w:sz w:val="28"/>
          <w:szCs w:val="28"/>
        </w:rPr>
        <w:t>Они познакомились в 1906 г., а в следующем году отправились вместе в путешествие по странам Востока – Египту, Сирии и Палестине. С этой поездки и началась их совместная жизнь, хотя официально они стали мужем и женой только в 1922 г. Их первые годы были счастливыми и безмятежными – Бунин много писал, она всегда находилась рядом, умея при этом быть незаметной.</w:t>
      </w:r>
    </w:p>
    <w:p w:rsidR="000326F7" w:rsidRDefault="000326F7" w:rsidP="000326F7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0326F7">
        <w:rPr>
          <w:rFonts w:ascii="Arial" w:hAnsi="Arial" w:cs="Arial"/>
          <w:iCs/>
          <w:sz w:val="28"/>
          <w:szCs w:val="28"/>
        </w:rPr>
        <w:t>Осень и зиму 1917-1918 гг. Бунины провели в Москве, где «</w:t>
      </w:r>
      <w:r w:rsidRPr="000326F7">
        <w:rPr>
          <w:rFonts w:ascii="Arial" w:hAnsi="Arial" w:cs="Arial"/>
          <w:i/>
          <w:iCs/>
          <w:sz w:val="28"/>
          <w:szCs w:val="28"/>
        </w:rPr>
        <w:t>мимо их окон вдоль Поварской гремело орудие</w:t>
      </w:r>
      <w:r w:rsidRPr="000326F7">
        <w:rPr>
          <w:rFonts w:ascii="Arial" w:hAnsi="Arial" w:cs="Arial"/>
          <w:iCs/>
          <w:sz w:val="28"/>
          <w:szCs w:val="28"/>
        </w:rPr>
        <w:t>», а весной уехали в Одессу. Революционных событий писатель не принял, и через полгода они отправились в Константинополь, а оттуда – в Париж. Бунин говорил Вере Николаевне, что «</w:t>
      </w:r>
      <w:r w:rsidRPr="000326F7">
        <w:rPr>
          <w:rFonts w:ascii="Arial" w:hAnsi="Arial" w:cs="Arial"/>
          <w:i/>
          <w:iCs/>
          <w:sz w:val="28"/>
          <w:szCs w:val="28"/>
        </w:rPr>
        <w:t xml:space="preserve">он не может жить в новом мире, что он принадлежит к старому </w:t>
      </w:r>
      <w:bookmarkStart w:id="0" w:name="_GoBack"/>
      <w:r w:rsidRPr="000326F7">
        <w:rPr>
          <w:rFonts w:ascii="Arial" w:hAnsi="Arial" w:cs="Arial"/>
          <w:i/>
          <w:iCs/>
          <w:sz w:val="28"/>
          <w:szCs w:val="28"/>
        </w:rPr>
        <w:t>миру, к миру Гончарова, Толстого, Москвы, Петербурга; что поэзия только там, а в новом мире он не улавливает ее</w:t>
      </w:r>
      <w:r w:rsidRPr="000326F7">
        <w:rPr>
          <w:rFonts w:ascii="Arial" w:hAnsi="Arial" w:cs="Arial"/>
          <w:iCs/>
          <w:sz w:val="28"/>
          <w:szCs w:val="28"/>
        </w:rPr>
        <w:t>». Больше на род</w:t>
      </w:r>
      <w:bookmarkEnd w:id="0"/>
      <w:r w:rsidRPr="000326F7">
        <w:rPr>
          <w:rFonts w:ascii="Arial" w:hAnsi="Arial" w:cs="Arial"/>
          <w:iCs/>
          <w:sz w:val="28"/>
          <w:szCs w:val="28"/>
        </w:rPr>
        <w:t>ину он не вернулся никогда.</w:t>
      </w:r>
    </w:p>
    <w:p w:rsidR="000326F7" w:rsidRDefault="000326F7" w:rsidP="000326F7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0326F7">
        <w:rPr>
          <w:rFonts w:ascii="Arial" w:hAnsi="Arial" w:cs="Arial"/>
          <w:iCs/>
          <w:sz w:val="28"/>
          <w:szCs w:val="28"/>
        </w:rPr>
        <w:t xml:space="preserve">Бунины поселились в Грассе, на юге Франции. Только здесь, спустя 16 лет совместной жизни, </w:t>
      </w:r>
      <w:r w:rsidR="007D7152" w:rsidRPr="000326F7">
        <w:rPr>
          <w:rFonts w:ascii="Arial" w:hAnsi="Arial" w:cs="Arial"/>
          <w:iCs/>
          <w:sz w:val="28"/>
          <w:szCs w:val="28"/>
        </w:rPr>
        <w:t>они,</w:t>
      </w:r>
      <w:r w:rsidRPr="000326F7">
        <w:rPr>
          <w:rFonts w:ascii="Arial" w:hAnsi="Arial" w:cs="Arial"/>
          <w:iCs/>
          <w:sz w:val="28"/>
          <w:szCs w:val="28"/>
        </w:rPr>
        <w:t xml:space="preserve"> </w:t>
      </w:r>
      <w:r w:rsidR="007D7152" w:rsidRPr="000326F7">
        <w:rPr>
          <w:rFonts w:ascii="Arial" w:hAnsi="Arial" w:cs="Arial"/>
          <w:iCs/>
          <w:sz w:val="28"/>
          <w:szCs w:val="28"/>
        </w:rPr>
        <w:t>наконец,</w:t>
      </w:r>
      <w:r w:rsidRPr="000326F7">
        <w:rPr>
          <w:rFonts w:ascii="Arial" w:hAnsi="Arial" w:cs="Arial"/>
          <w:iCs/>
          <w:sz w:val="28"/>
          <w:szCs w:val="28"/>
        </w:rPr>
        <w:t xml:space="preserve"> обвенчались. Однако в их отношениях наступило заметное охлаждение. А в 1927 г. разразилась драма, которая имела катастрофические последствия </w:t>
      </w:r>
      <w:r w:rsidRPr="000326F7">
        <w:rPr>
          <w:rFonts w:ascii="Arial" w:hAnsi="Arial" w:cs="Arial"/>
          <w:iCs/>
          <w:sz w:val="28"/>
          <w:szCs w:val="28"/>
        </w:rPr>
        <w:lastRenderedPageBreak/>
        <w:t>для всех ее участников. Бунин познакомился с поэтессой Галиной Кузнецовой, которая была моложе него на 30 лет, и влюбился без памяти. Девушка ответила ему взаимностью, ушла от своего мужа и поселилась в доме писателя. Бунин тогда сказал супруге: «</w:t>
      </w:r>
      <w:r w:rsidRPr="000326F7">
        <w:rPr>
          <w:rFonts w:ascii="Arial" w:hAnsi="Arial" w:cs="Arial"/>
          <w:i/>
          <w:iCs/>
          <w:sz w:val="28"/>
          <w:szCs w:val="28"/>
        </w:rPr>
        <w:t>Галя – моя ученица. Я буду учить ее писать стихи</w:t>
      </w:r>
      <w:r w:rsidRPr="000326F7">
        <w:rPr>
          <w:rFonts w:ascii="Arial" w:hAnsi="Arial" w:cs="Arial"/>
          <w:iCs/>
          <w:sz w:val="28"/>
          <w:szCs w:val="28"/>
        </w:rPr>
        <w:t>».</w:t>
      </w:r>
    </w:p>
    <w:p w:rsidR="000326F7" w:rsidRDefault="000326F7" w:rsidP="000326F7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0326F7">
        <w:rPr>
          <w:rFonts w:ascii="Arial" w:hAnsi="Arial" w:cs="Arial"/>
          <w:iCs/>
          <w:sz w:val="28"/>
          <w:szCs w:val="28"/>
        </w:rPr>
        <w:t>Вера Николаевна прекрасно понимала, какие отношения связывают ее мужа с Галиной Кузнецовой. Но она также знала и о том, что Бунин не может оставить ее саму и обходиться без ее молчаливого участия, заботы и дружеской поддержки. Поэтому Вера поступила так, как в ее ситуации вряд ли бы повела себя хоть одна женщина: она гостеприимно приняла в своем доме молодую соперницу и стала жить с ней рядом под одной крышей. Этот странный союз просуществовал 7 лет. В 1929 г. Вера Бунина записала в дневнике: «</w:t>
      </w:r>
      <w:r w:rsidRPr="000326F7">
        <w:rPr>
          <w:rFonts w:ascii="Arial" w:hAnsi="Arial" w:cs="Arial"/>
          <w:i/>
          <w:iCs/>
          <w:sz w:val="28"/>
          <w:szCs w:val="28"/>
        </w:rPr>
        <w:t>Я вдруг поняла, что не имею права мешать Яну любить, кого он хочет… Только бы от этой любви было ему сладостно на душе</w:t>
      </w:r>
      <w:r w:rsidRPr="000326F7">
        <w:rPr>
          <w:rFonts w:ascii="Arial" w:hAnsi="Arial" w:cs="Arial"/>
          <w:iCs/>
          <w:sz w:val="28"/>
          <w:szCs w:val="28"/>
        </w:rPr>
        <w:t>».</w:t>
      </w:r>
    </w:p>
    <w:p w:rsidR="001A288C" w:rsidRDefault="000326F7" w:rsidP="001A288C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0326F7">
        <w:rPr>
          <w:rFonts w:ascii="Arial" w:hAnsi="Arial" w:cs="Arial"/>
          <w:iCs/>
          <w:sz w:val="28"/>
          <w:szCs w:val="28"/>
        </w:rPr>
        <w:t>В эмигрантской среде эта скандальная ситуация вызывала много кривотолков. Многие обвиняли Бунина в безнравственности и сумасшествии. Некоторые укоряли Веру Николаевну, за то, что позволила так с собой обойтись и смирилась с таким положением вещей. Единицы могли понять ее и восхищались ее поведением. Так, Марина Цветаева писала: «</w:t>
      </w:r>
      <w:r w:rsidRPr="000326F7">
        <w:rPr>
          <w:rFonts w:ascii="Arial" w:hAnsi="Arial" w:cs="Arial"/>
          <w:i/>
          <w:iCs/>
          <w:sz w:val="28"/>
          <w:szCs w:val="28"/>
        </w:rPr>
        <w:t>Вера стерпела – и приняла. Все ее судят, я восхищаюсь. Бунин без нее, Веры, не может – значит осталась: поступила как мать…</w:t>
      </w:r>
      <w:r w:rsidRPr="000326F7">
        <w:rPr>
          <w:rFonts w:ascii="Arial" w:hAnsi="Arial" w:cs="Arial"/>
          <w:iCs/>
          <w:sz w:val="28"/>
          <w:szCs w:val="28"/>
        </w:rPr>
        <w:t>». Сам же писатель на вопрос о том, любит ли он свою жену, отвечал: «</w:t>
      </w:r>
      <w:r w:rsidRPr="000326F7">
        <w:rPr>
          <w:rFonts w:ascii="Arial" w:hAnsi="Arial" w:cs="Arial"/>
          <w:i/>
          <w:iCs/>
          <w:sz w:val="28"/>
          <w:szCs w:val="28"/>
        </w:rPr>
        <w:t>Любить Веру? Это все равно, что любить свою руку или ногу</w:t>
      </w:r>
      <w:r w:rsidRPr="000326F7">
        <w:rPr>
          <w:rFonts w:ascii="Arial" w:hAnsi="Arial" w:cs="Arial"/>
          <w:iCs/>
          <w:sz w:val="28"/>
          <w:szCs w:val="28"/>
        </w:rPr>
        <w:t>». А для творчества нужны были совсем другие чувства.</w:t>
      </w:r>
    </w:p>
    <w:p w:rsidR="001A288C" w:rsidRDefault="001A288C" w:rsidP="001A288C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1A288C">
        <w:rPr>
          <w:rFonts w:ascii="Arial" w:hAnsi="Arial" w:cs="Arial"/>
          <w:iCs/>
          <w:sz w:val="28"/>
          <w:szCs w:val="28"/>
        </w:rPr>
        <w:t>Атмосфера в доме была очень нездоровой: все обо всем знали, но соблюдали внешние приличия. И так длилось до тех пор, пока Галина не ушла от писателя… к другой женщине. Ее сердце покорила оперная певица Марга Степун, и их отношения зашли так далеко, что они решили жить вместе. А поскольку ни денег, ни жилья у них не было, они поселились в доме Буниных. С тех пор жизнь всех обитателей этого дома превратилась в сущий ад. Любовный треугольник стал многоугольником. К тому же с 1929 г. в доме Буниных жил писатель-эмигрант Леонид Зуров. Он был безответно влюблен в Веру Николаевну, она же воспринимала его, как сына, из-за чего он неоднократно пытался покончить с собой. Бунин сходил с ума от ревности и был на грани помешательства, но именно тогда он создал прекрасный цикл рассказов «Темные аллеи».</w:t>
      </w:r>
    </w:p>
    <w:p w:rsidR="001A288C" w:rsidRPr="000326F7" w:rsidRDefault="001A288C" w:rsidP="001A288C">
      <w:pPr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1A288C">
        <w:rPr>
          <w:rFonts w:ascii="Arial" w:hAnsi="Arial" w:cs="Arial"/>
          <w:iCs/>
          <w:sz w:val="28"/>
          <w:szCs w:val="28"/>
        </w:rPr>
        <w:lastRenderedPageBreak/>
        <w:t>Марга и Галя покинули Грасс только в 1942 г. Остаток жизни они провели вместе в Америке и Европе. А Вера Николаевна все так же преданно и нежно заботилась о своем постаревшем муже. Она оставалась с ним до самой его смерти в 1953 г. и однажды записала в своем дневнике: «</w:t>
      </w:r>
      <w:r w:rsidRPr="001A288C">
        <w:rPr>
          <w:rFonts w:ascii="Arial" w:hAnsi="Arial" w:cs="Arial"/>
          <w:i/>
          <w:iCs/>
          <w:sz w:val="28"/>
          <w:szCs w:val="28"/>
        </w:rPr>
        <w:t>Ян третьего дня сказал, что не знает, как переживет, если я умру раньше него...</w:t>
      </w:r>
      <w:r w:rsidRPr="001A288C">
        <w:rPr>
          <w:rFonts w:ascii="Arial" w:hAnsi="Arial" w:cs="Arial"/>
          <w:iCs/>
          <w:sz w:val="28"/>
          <w:szCs w:val="28"/>
        </w:rPr>
        <w:t>» И добавила: «</w:t>
      </w:r>
      <w:r w:rsidRPr="001A288C">
        <w:rPr>
          <w:rFonts w:ascii="Arial" w:hAnsi="Arial" w:cs="Arial"/>
          <w:i/>
          <w:iCs/>
          <w:sz w:val="28"/>
          <w:szCs w:val="28"/>
        </w:rPr>
        <w:t>Господи, как странна человеческая душа</w:t>
      </w:r>
      <w:r w:rsidRPr="001A288C">
        <w:rPr>
          <w:rFonts w:ascii="Arial" w:hAnsi="Arial" w:cs="Arial"/>
          <w:iCs/>
          <w:sz w:val="28"/>
          <w:szCs w:val="28"/>
        </w:rPr>
        <w:t>». Она пережила мужа на 8 лет и не переставала его любить до последних дней.</w:t>
      </w:r>
    </w:p>
    <w:p w:rsidR="001A288C" w:rsidRDefault="001A288C">
      <w:pPr>
        <w:ind w:firstLine="567"/>
        <w:jc w:val="both"/>
        <w:rPr>
          <w:rFonts w:ascii="Arial" w:hAnsi="Arial" w:cs="Arial"/>
          <w:iCs/>
          <w:sz w:val="28"/>
          <w:szCs w:val="28"/>
        </w:rPr>
      </w:pPr>
    </w:p>
    <w:p w:rsidR="001A288C" w:rsidRPr="000326F7" w:rsidRDefault="001A288C" w:rsidP="001A288C">
      <w:pPr>
        <w:jc w:val="both"/>
        <w:rPr>
          <w:rFonts w:ascii="Arial" w:hAnsi="Arial" w:cs="Arial"/>
          <w:iCs/>
          <w:sz w:val="28"/>
          <w:szCs w:val="28"/>
        </w:rPr>
      </w:pPr>
      <w:r w:rsidRPr="001A288C">
        <w:rPr>
          <w:rFonts w:ascii="Arial" w:hAnsi="Arial" w:cs="Arial"/>
          <w:b/>
          <w:i/>
          <w:iCs/>
          <w:sz w:val="28"/>
          <w:szCs w:val="28"/>
        </w:rPr>
        <w:t>ИСТОЧНИК ИНФОРМАЦИИ</w:t>
      </w:r>
      <w:r>
        <w:rPr>
          <w:rFonts w:ascii="Arial" w:hAnsi="Arial" w:cs="Arial"/>
          <w:iCs/>
          <w:sz w:val="28"/>
          <w:szCs w:val="28"/>
        </w:rPr>
        <w:t xml:space="preserve"> - </w:t>
      </w:r>
      <w:r w:rsidRPr="001A288C">
        <w:rPr>
          <w:rFonts w:ascii="Arial" w:hAnsi="Arial" w:cs="Arial"/>
          <w:iCs/>
          <w:sz w:val="28"/>
          <w:szCs w:val="28"/>
        </w:rPr>
        <w:t>https://kulturologia.ru/blogs/111117/36616/</w:t>
      </w:r>
    </w:p>
    <w:sectPr w:rsidR="001A288C" w:rsidRPr="0003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7965"/>
    <w:multiLevelType w:val="hybridMultilevel"/>
    <w:tmpl w:val="5448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92699"/>
    <w:multiLevelType w:val="hybridMultilevel"/>
    <w:tmpl w:val="ABD6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E555F"/>
    <w:multiLevelType w:val="multilevel"/>
    <w:tmpl w:val="B8EC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B66C5"/>
    <w:multiLevelType w:val="multilevel"/>
    <w:tmpl w:val="AC46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326F7"/>
    <w:rsid w:val="00037CDA"/>
    <w:rsid w:val="00041BAB"/>
    <w:rsid w:val="00044E9B"/>
    <w:rsid w:val="00085947"/>
    <w:rsid w:val="000961BE"/>
    <w:rsid w:val="000A101D"/>
    <w:rsid w:val="000A7FA4"/>
    <w:rsid w:val="000C7307"/>
    <w:rsid w:val="000D156D"/>
    <w:rsid w:val="000E3971"/>
    <w:rsid w:val="00102BC6"/>
    <w:rsid w:val="00111F8B"/>
    <w:rsid w:val="001370AD"/>
    <w:rsid w:val="00167C39"/>
    <w:rsid w:val="00172C59"/>
    <w:rsid w:val="00176D22"/>
    <w:rsid w:val="001A0E13"/>
    <w:rsid w:val="001A288C"/>
    <w:rsid w:val="001A37CB"/>
    <w:rsid w:val="001D0811"/>
    <w:rsid w:val="00221B03"/>
    <w:rsid w:val="002554C9"/>
    <w:rsid w:val="00261B8E"/>
    <w:rsid w:val="00272E8B"/>
    <w:rsid w:val="002732DD"/>
    <w:rsid w:val="00285D0C"/>
    <w:rsid w:val="00287ABD"/>
    <w:rsid w:val="002A0547"/>
    <w:rsid w:val="002A34A2"/>
    <w:rsid w:val="002C76EC"/>
    <w:rsid w:val="002D7785"/>
    <w:rsid w:val="002E4E62"/>
    <w:rsid w:val="003205E2"/>
    <w:rsid w:val="00331A63"/>
    <w:rsid w:val="00392265"/>
    <w:rsid w:val="00396F45"/>
    <w:rsid w:val="003A1431"/>
    <w:rsid w:val="003D4C57"/>
    <w:rsid w:val="003D565F"/>
    <w:rsid w:val="003D63AA"/>
    <w:rsid w:val="003F7486"/>
    <w:rsid w:val="003F75EE"/>
    <w:rsid w:val="003F7A76"/>
    <w:rsid w:val="004011AA"/>
    <w:rsid w:val="00405D52"/>
    <w:rsid w:val="004105DF"/>
    <w:rsid w:val="00416401"/>
    <w:rsid w:val="004275E5"/>
    <w:rsid w:val="00437097"/>
    <w:rsid w:val="00447172"/>
    <w:rsid w:val="00451B12"/>
    <w:rsid w:val="00452BE9"/>
    <w:rsid w:val="00453DE0"/>
    <w:rsid w:val="00456428"/>
    <w:rsid w:val="00472D07"/>
    <w:rsid w:val="00481F7F"/>
    <w:rsid w:val="00490BEA"/>
    <w:rsid w:val="004A5DF4"/>
    <w:rsid w:val="004C4736"/>
    <w:rsid w:val="004D4B94"/>
    <w:rsid w:val="005121DB"/>
    <w:rsid w:val="00527109"/>
    <w:rsid w:val="0053018B"/>
    <w:rsid w:val="0053632D"/>
    <w:rsid w:val="00544230"/>
    <w:rsid w:val="00583404"/>
    <w:rsid w:val="005D495A"/>
    <w:rsid w:val="005E3675"/>
    <w:rsid w:val="00612E25"/>
    <w:rsid w:val="00623173"/>
    <w:rsid w:val="00627456"/>
    <w:rsid w:val="00632D45"/>
    <w:rsid w:val="00634DF8"/>
    <w:rsid w:val="00685856"/>
    <w:rsid w:val="00691D78"/>
    <w:rsid w:val="0069419A"/>
    <w:rsid w:val="006B348E"/>
    <w:rsid w:val="006E300F"/>
    <w:rsid w:val="006E3679"/>
    <w:rsid w:val="006F2339"/>
    <w:rsid w:val="007116EC"/>
    <w:rsid w:val="00732B94"/>
    <w:rsid w:val="00762056"/>
    <w:rsid w:val="00763CB7"/>
    <w:rsid w:val="00772F8D"/>
    <w:rsid w:val="00795E94"/>
    <w:rsid w:val="007A0A79"/>
    <w:rsid w:val="007C13F6"/>
    <w:rsid w:val="007D4C69"/>
    <w:rsid w:val="007D7152"/>
    <w:rsid w:val="007F7BD6"/>
    <w:rsid w:val="0081382B"/>
    <w:rsid w:val="0082571C"/>
    <w:rsid w:val="00836F0B"/>
    <w:rsid w:val="0085539E"/>
    <w:rsid w:val="00884889"/>
    <w:rsid w:val="00897A31"/>
    <w:rsid w:val="008B62BB"/>
    <w:rsid w:val="008F09FC"/>
    <w:rsid w:val="009006E8"/>
    <w:rsid w:val="00911C7D"/>
    <w:rsid w:val="00913FEA"/>
    <w:rsid w:val="009202D2"/>
    <w:rsid w:val="009217A0"/>
    <w:rsid w:val="009318A9"/>
    <w:rsid w:val="00931E87"/>
    <w:rsid w:val="00936FDF"/>
    <w:rsid w:val="00952F56"/>
    <w:rsid w:val="00961203"/>
    <w:rsid w:val="00965153"/>
    <w:rsid w:val="00967F3E"/>
    <w:rsid w:val="00972CB9"/>
    <w:rsid w:val="009D26AE"/>
    <w:rsid w:val="009D6B84"/>
    <w:rsid w:val="009F2C22"/>
    <w:rsid w:val="00A110AA"/>
    <w:rsid w:val="00A14959"/>
    <w:rsid w:val="00A56EB4"/>
    <w:rsid w:val="00A57F5B"/>
    <w:rsid w:val="00A644D3"/>
    <w:rsid w:val="00A6639E"/>
    <w:rsid w:val="00A82E54"/>
    <w:rsid w:val="00A97E2F"/>
    <w:rsid w:val="00AB37C5"/>
    <w:rsid w:val="00AC4319"/>
    <w:rsid w:val="00AD48F0"/>
    <w:rsid w:val="00AD6D27"/>
    <w:rsid w:val="00AE0CE9"/>
    <w:rsid w:val="00AE20FD"/>
    <w:rsid w:val="00B33E67"/>
    <w:rsid w:val="00B47331"/>
    <w:rsid w:val="00B526B9"/>
    <w:rsid w:val="00B62032"/>
    <w:rsid w:val="00B75977"/>
    <w:rsid w:val="00B8702B"/>
    <w:rsid w:val="00B965FC"/>
    <w:rsid w:val="00BB540E"/>
    <w:rsid w:val="00BC44B6"/>
    <w:rsid w:val="00BE426F"/>
    <w:rsid w:val="00BF762F"/>
    <w:rsid w:val="00C117A2"/>
    <w:rsid w:val="00C45EE9"/>
    <w:rsid w:val="00C63B31"/>
    <w:rsid w:val="00C73084"/>
    <w:rsid w:val="00C80427"/>
    <w:rsid w:val="00CA4518"/>
    <w:rsid w:val="00CD552C"/>
    <w:rsid w:val="00D13FDF"/>
    <w:rsid w:val="00D340B4"/>
    <w:rsid w:val="00D5006A"/>
    <w:rsid w:val="00D54477"/>
    <w:rsid w:val="00D6155E"/>
    <w:rsid w:val="00D874CE"/>
    <w:rsid w:val="00D904D2"/>
    <w:rsid w:val="00D97244"/>
    <w:rsid w:val="00DB0101"/>
    <w:rsid w:val="00DC73FA"/>
    <w:rsid w:val="00E163B3"/>
    <w:rsid w:val="00E249A2"/>
    <w:rsid w:val="00E27EC1"/>
    <w:rsid w:val="00E31C62"/>
    <w:rsid w:val="00E65D7F"/>
    <w:rsid w:val="00EA66D4"/>
    <w:rsid w:val="00ED1A15"/>
    <w:rsid w:val="00ED5E01"/>
    <w:rsid w:val="00EE46F7"/>
    <w:rsid w:val="00F0702C"/>
    <w:rsid w:val="00F60E39"/>
    <w:rsid w:val="00F73B7A"/>
    <w:rsid w:val="00F76C2C"/>
    <w:rsid w:val="00FD2807"/>
    <w:rsid w:val="00FD395B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55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64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77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2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5762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8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500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35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64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1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6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7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9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73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407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single" w:sz="6" w:space="8" w:color="EBEB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83581">
                                              <w:marLeft w:val="0"/>
                                              <w:marRight w:val="37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555922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125894">
                                              <w:marLeft w:val="2115"/>
                                              <w:marRight w:val="0"/>
                                              <w:marTop w:val="25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02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61856">
                                              <w:marLeft w:val="0"/>
                                              <w:marRight w:val="37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33331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51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64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0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6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13558">
                                              <w:marLeft w:val="0"/>
                                              <w:marRight w:val="37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249911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2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57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189498">
                                              <w:marLeft w:val="0"/>
                                              <w:marRight w:val="37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263542">
                                              <w:marLeft w:val="21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76037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8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828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92623495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820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3684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56220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4214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2466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2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2495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single" w:sz="6" w:space="8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9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5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2251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1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204850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23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4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38218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38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4521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1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5882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2478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52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989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5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6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6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3114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7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1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9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2374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20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05731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6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2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15553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6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94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82889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9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87946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3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87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29641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5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78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3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27131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2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87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5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7652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4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5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0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235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7072905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372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46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3545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48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5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7669">
                                              <w:marLeft w:val="0"/>
                                              <w:marRight w:val="37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307962">
                                              <w:marLeft w:val="16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56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08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19252">
                                              <w:marLeft w:val="0"/>
                                              <w:marRight w:val="37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55248">
                                              <w:marLeft w:val="16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66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22226">
                                              <w:marLeft w:val="0"/>
                                              <w:marRight w:val="37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225634">
                                              <w:marLeft w:val="16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3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42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72">
                                              <w:marLeft w:val="0"/>
                                              <w:marRight w:val="37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112430">
                                              <w:marLeft w:val="16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9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17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782450">
                                              <w:marLeft w:val="0"/>
                                              <w:marRight w:val="37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7282">
                                              <w:marLeft w:val="16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17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22597">
                                              <w:marLeft w:val="0"/>
                                              <w:marRight w:val="37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078502">
                                              <w:marLeft w:val="16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74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2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176">
                                              <w:marLeft w:val="0"/>
                                              <w:marRight w:val="37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683889">
                                              <w:marLeft w:val="16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9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4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297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8632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712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8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0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94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671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3</cp:revision>
  <dcterms:created xsi:type="dcterms:W3CDTF">2020-04-27T08:05:00Z</dcterms:created>
  <dcterms:modified xsi:type="dcterms:W3CDTF">2020-04-27T08:54:00Z</dcterms:modified>
</cp:coreProperties>
</file>