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2811" w:rsidRPr="00F02811" w:rsidRDefault="00F02811" w:rsidP="00F02811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F0281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2E253A59" wp14:editId="653C264C">
            <wp:simplePos x="0" y="0"/>
            <wp:positionH relativeFrom="column">
              <wp:posOffset>-1171575</wp:posOffset>
            </wp:positionH>
            <wp:positionV relativeFrom="paragraph">
              <wp:posOffset>-733425</wp:posOffset>
            </wp:positionV>
            <wp:extent cx="7660640" cy="10922000"/>
            <wp:effectExtent l="0" t="0" r="0" b="0"/>
            <wp:wrapNone/>
            <wp:docPr id="1" name="Picture 14" descr="подложка_светле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14" descr="подложка_светлее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91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2811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>Департамент социального развития</w:t>
      </w:r>
    </w:p>
    <w:p w:rsidR="00F02811" w:rsidRPr="00F02811" w:rsidRDefault="00F02811" w:rsidP="00F02811">
      <w:pPr>
        <w:spacing w:after="0" w:line="240" w:lineRule="auto"/>
        <w:ind w:left="283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>Ханты-Мансийского автономного округа-Югры</w:t>
      </w:r>
    </w:p>
    <w:p w:rsidR="00F02811" w:rsidRPr="00F02811" w:rsidRDefault="00F02811" w:rsidP="00F02811">
      <w:pPr>
        <w:spacing w:after="0" w:line="240" w:lineRule="auto"/>
        <w:ind w:left="283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</w:p>
    <w:p w:rsidR="00F02811" w:rsidRPr="00F02811" w:rsidRDefault="00F02811" w:rsidP="00F02811">
      <w:pPr>
        <w:spacing w:after="0" w:line="240" w:lineRule="auto"/>
        <w:ind w:left="283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 xml:space="preserve">Бюджетное учреждение </w:t>
      </w:r>
    </w:p>
    <w:p w:rsidR="00F02811" w:rsidRPr="00F02811" w:rsidRDefault="00F02811" w:rsidP="00F02811">
      <w:pPr>
        <w:spacing w:after="0" w:line="240" w:lineRule="auto"/>
        <w:ind w:left="283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>Ханты-Мансийского автономного округа-Югры</w:t>
      </w:r>
    </w:p>
    <w:p w:rsidR="00F02811" w:rsidRPr="00F02811" w:rsidRDefault="00F02811" w:rsidP="00F028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  <w:t xml:space="preserve">«Белоярский комплексный центр социального обслуживания населения» </w:t>
      </w:r>
    </w:p>
    <w:p w:rsidR="00F02811" w:rsidRPr="00F02811" w:rsidRDefault="00F02811" w:rsidP="00F02811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</w:p>
    <w:p w:rsidR="00F02811" w:rsidRPr="00F02811" w:rsidRDefault="00F02811" w:rsidP="00F02811">
      <w:pPr>
        <w:spacing w:after="0" w:line="240" w:lineRule="auto"/>
        <w:ind w:left="3970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Утверждаю:</w:t>
      </w:r>
    </w:p>
    <w:p w:rsidR="00F02811" w:rsidRPr="00F02811" w:rsidRDefault="00F02811" w:rsidP="00F02811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Директор бюджетного учреждения </w:t>
      </w:r>
    </w:p>
    <w:p w:rsidR="00F02811" w:rsidRPr="00F02811" w:rsidRDefault="00F02811" w:rsidP="00F02811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Ханты-Мансийского автономного</w:t>
      </w:r>
    </w:p>
    <w:p w:rsidR="00F02811" w:rsidRPr="00F02811" w:rsidRDefault="00F02811" w:rsidP="00F02811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округа – Югры «</w:t>
      </w:r>
      <w:proofErr w:type="gramStart"/>
      <w:r w:rsidRPr="00F028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Белоярский</w:t>
      </w:r>
      <w:proofErr w:type="gramEnd"/>
      <w:r w:rsidRPr="00F028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F02811" w:rsidRPr="00F02811" w:rsidRDefault="00F02811" w:rsidP="00F02811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комплексный центр </w:t>
      </w:r>
      <w:proofErr w:type="gramStart"/>
      <w:r w:rsidRPr="00F028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социального</w:t>
      </w:r>
      <w:proofErr w:type="gramEnd"/>
    </w:p>
    <w:p w:rsidR="00F02811" w:rsidRPr="00F02811" w:rsidRDefault="00F02811" w:rsidP="00F02811">
      <w:pPr>
        <w:spacing w:after="0" w:line="240" w:lineRule="auto"/>
        <w:jc w:val="right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обслуживания населения»</w:t>
      </w:r>
    </w:p>
    <w:p w:rsidR="00F02811" w:rsidRPr="00F02811" w:rsidRDefault="00F02811" w:rsidP="00F028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_______________  В.С. </w:t>
      </w:r>
      <w:proofErr w:type="spellStart"/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Гейдарова</w:t>
      </w:r>
      <w:proofErr w:type="spellEnd"/>
    </w:p>
    <w:p w:rsidR="00F02811" w:rsidRPr="00F02811" w:rsidRDefault="00F02811" w:rsidP="00F028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«____»   ________  20__</w:t>
      </w:r>
    </w:p>
    <w:p w:rsidR="00F02811" w:rsidRPr="00F02811" w:rsidRDefault="00F02811" w:rsidP="00F028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center"/>
        <w:rPr>
          <w:rFonts w:ascii="UkrainianBrushScript" w:eastAsia="Times New Roman" w:hAnsi="UkrainianBrushScript" w:cs="Times New Roman"/>
          <w:b/>
          <w:noProof/>
          <w:color w:val="632423" w:themeColor="accent2" w:themeShade="80"/>
          <w:sz w:val="56"/>
          <w:szCs w:val="56"/>
          <w:lang w:eastAsia="ru-RU"/>
        </w:rPr>
      </w:pPr>
      <w:r w:rsidRPr="00F02811">
        <w:rPr>
          <w:rFonts w:ascii="UkrainianBrushScript" w:eastAsia="Times New Roman" w:hAnsi="UkrainianBrushScript" w:cs="Times New Roman"/>
          <w:b/>
          <w:noProof/>
          <w:color w:val="632423" w:themeColor="accent2" w:themeShade="80"/>
          <w:sz w:val="56"/>
          <w:szCs w:val="56"/>
          <w:lang w:eastAsia="ru-RU"/>
        </w:rPr>
        <w:t>С  ЛЮБОВЬЮ  К  ДЕТЯМ</w:t>
      </w:r>
    </w:p>
    <w:p w:rsidR="00F02811" w:rsidRPr="00F02811" w:rsidRDefault="00F02811" w:rsidP="00F02811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  <w:r w:rsidRPr="00F0281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B99E245" wp14:editId="598A7098">
            <wp:simplePos x="0" y="0"/>
            <wp:positionH relativeFrom="margin">
              <wp:posOffset>1777365</wp:posOffset>
            </wp:positionH>
            <wp:positionV relativeFrom="margin">
              <wp:posOffset>4264660</wp:posOffset>
            </wp:positionV>
            <wp:extent cx="2181225" cy="2257425"/>
            <wp:effectExtent l="0" t="0" r="0" b="0"/>
            <wp:wrapSquare wrapText="bothSides"/>
            <wp:docPr id="2" name="Рисунок 2" descr="ÐÐ¾ÑÐ¾Ð¶ÐµÐµ Ð¸Ð·Ð¾Ð±ÑÐ°Ð¶ÐµÐ½Ð¸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Ð¾ÑÐ¾Ð¶ÐµÐµ Ð¸Ð·Ð¾Ð±ÑÐ°Ð¶ÐµÐ½Ð¸Ðµ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1" t="13000" r="9101" b="8000"/>
                    <a:stretch/>
                  </pic:blipFill>
                  <pic:spPr bwMode="auto">
                    <a:xfrm>
                      <a:off x="0" y="0"/>
                      <a:ext cx="21812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2811" w:rsidRPr="00F02811" w:rsidRDefault="00F02811" w:rsidP="00F02811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</w:p>
    <w:p w:rsidR="00F02811" w:rsidRPr="00F02811" w:rsidRDefault="00F02811" w:rsidP="00F02811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</w:p>
    <w:p w:rsidR="00F02811" w:rsidRPr="00F02811" w:rsidRDefault="00F02811" w:rsidP="00F02811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21"/>
          <w:szCs w:val="21"/>
          <w:lang w:eastAsia="ru-RU"/>
        </w:rPr>
      </w:pPr>
    </w:p>
    <w:p w:rsidR="00F02811" w:rsidRPr="00F02811" w:rsidRDefault="00F02811" w:rsidP="00F02811">
      <w:pPr>
        <w:spacing w:after="0" w:line="240" w:lineRule="auto"/>
        <w:ind w:left="3540"/>
        <w:rPr>
          <w:rFonts w:ascii="Times New Roman" w:eastAsia="Times New Roman" w:hAnsi="Times New Roman" w:cs="Times New Roman"/>
          <w:b/>
          <w:i/>
          <w:color w:val="002060"/>
          <w:sz w:val="36"/>
          <w:szCs w:val="36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i/>
          <w:color w:val="002060"/>
          <w:sz w:val="36"/>
          <w:szCs w:val="36"/>
          <w:lang w:eastAsia="ru-RU"/>
        </w:rPr>
        <w:t xml:space="preserve">    </w:t>
      </w:r>
    </w:p>
    <w:p w:rsidR="00F02811" w:rsidRPr="00F02811" w:rsidRDefault="00F02811" w:rsidP="00F02811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2060"/>
          <w:sz w:val="36"/>
          <w:szCs w:val="36"/>
          <w:lang w:eastAsia="ru-RU"/>
        </w:rPr>
      </w:pPr>
    </w:p>
    <w:p w:rsidR="00F02811" w:rsidRPr="00F02811" w:rsidRDefault="00F02811" w:rsidP="00F02811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2060"/>
          <w:sz w:val="36"/>
          <w:szCs w:val="36"/>
          <w:lang w:eastAsia="ru-RU"/>
        </w:rPr>
      </w:pPr>
    </w:p>
    <w:p w:rsidR="00F02811" w:rsidRPr="00F02811" w:rsidRDefault="00F02811" w:rsidP="00F02811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2060"/>
          <w:sz w:val="36"/>
          <w:szCs w:val="36"/>
          <w:lang w:eastAsia="ru-RU"/>
        </w:rPr>
      </w:pPr>
    </w:p>
    <w:p w:rsidR="00F02811" w:rsidRPr="00F02811" w:rsidRDefault="00F02811" w:rsidP="00F02811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2060"/>
          <w:sz w:val="36"/>
          <w:szCs w:val="36"/>
          <w:lang w:eastAsia="ru-RU"/>
        </w:rPr>
      </w:pPr>
    </w:p>
    <w:p w:rsidR="00F02811" w:rsidRPr="00F02811" w:rsidRDefault="00F02811" w:rsidP="00F02811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2060"/>
          <w:sz w:val="36"/>
          <w:szCs w:val="36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632423" w:themeColor="accent2" w:themeShade="80"/>
          <w:sz w:val="36"/>
          <w:szCs w:val="36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i/>
          <w:color w:val="632423" w:themeColor="accent2" w:themeShade="80"/>
          <w:sz w:val="36"/>
          <w:szCs w:val="36"/>
          <w:lang w:eastAsia="ru-RU"/>
        </w:rPr>
        <w:t>проект добровольческой деятельности</w:t>
      </w:r>
    </w:p>
    <w:p w:rsidR="00F02811" w:rsidRPr="00F02811" w:rsidRDefault="00F02811" w:rsidP="00F02811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36"/>
          <w:szCs w:val="36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 xml:space="preserve">                                                                                              </w:t>
      </w:r>
    </w:p>
    <w:p w:rsidR="00F02811" w:rsidRPr="00F02811" w:rsidRDefault="00F02811" w:rsidP="00F02811">
      <w:pPr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Автор:</w:t>
      </w:r>
    </w:p>
    <w:p w:rsidR="00F02811" w:rsidRPr="00F02811" w:rsidRDefault="00F02811" w:rsidP="00F02811">
      <w:pPr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Зорина Тамара Андреевна,</w:t>
      </w:r>
    </w:p>
    <w:p w:rsidR="00F02811" w:rsidRPr="00F02811" w:rsidRDefault="00F02811" w:rsidP="00F02811">
      <w:pPr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методист</w:t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F02811" w:rsidRPr="00F02811" w:rsidRDefault="00F02811" w:rsidP="00F02811">
      <w:pPr>
        <w:spacing w:after="0" w:line="240" w:lineRule="auto"/>
        <w:ind w:left="56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F02811" w:rsidRPr="00F02811" w:rsidRDefault="00F02811" w:rsidP="00F028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</w:t>
      </w:r>
    </w:p>
    <w:p w:rsidR="00F02811" w:rsidRPr="00F02811" w:rsidRDefault="00F02811" w:rsidP="00F028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70D5" w:rsidRDefault="00E270D5" w:rsidP="00F0281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70D5" w:rsidRDefault="00E270D5" w:rsidP="00F0281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270D5" w:rsidRDefault="00E270D5" w:rsidP="00F0281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Белоярский   </w:t>
      </w:r>
    </w:p>
    <w:p w:rsidR="00F02811" w:rsidRDefault="00F02811" w:rsidP="00F0281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2018</w:t>
      </w:r>
    </w:p>
    <w:p w:rsidR="00F02811" w:rsidRPr="00F02811" w:rsidRDefault="00F02811" w:rsidP="00F02811">
      <w:pPr>
        <w:spacing w:after="0"/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</w:p>
    <w:p w:rsidR="00F02811" w:rsidRPr="00F02811" w:rsidRDefault="00F02811" w:rsidP="00F02811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F02811">
        <w:rPr>
          <w:rFonts w:ascii="Times New Roman" w:eastAsia="Calibri" w:hAnsi="Times New Roman" w:cs="Times New Roman"/>
          <w:i/>
          <w:iCs/>
          <w:sz w:val="24"/>
          <w:szCs w:val="24"/>
        </w:rPr>
        <w:lastRenderedPageBreak/>
        <w:t>Нравственный смысл жизни человека</w:t>
      </w:r>
    </w:p>
    <w:p w:rsidR="00F02811" w:rsidRPr="00F02811" w:rsidRDefault="00F02811" w:rsidP="00F02811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F02811">
        <w:rPr>
          <w:rFonts w:ascii="Times New Roman" w:eastAsia="Calibri" w:hAnsi="Times New Roman" w:cs="Times New Roman"/>
          <w:i/>
          <w:iCs/>
          <w:sz w:val="24"/>
          <w:szCs w:val="24"/>
        </w:rPr>
        <w:t>состоит в служении добру, но это</w:t>
      </w:r>
    </w:p>
    <w:p w:rsidR="00F02811" w:rsidRPr="00F02811" w:rsidRDefault="00F02811" w:rsidP="00F02811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F0281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служение должно быть добровольным,</w:t>
      </w:r>
    </w:p>
    <w:p w:rsidR="00F02811" w:rsidRPr="00F02811" w:rsidRDefault="00F02811" w:rsidP="00F02811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F02811">
        <w:rPr>
          <w:rFonts w:ascii="Times New Roman" w:eastAsia="Calibri" w:hAnsi="Times New Roman" w:cs="Times New Roman"/>
          <w:i/>
          <w:iCs/>
          <w:sz w:val="24"/>
          <w:szCs w:val="24"/>
        </w:rPr>
        <w:t>то есть пройти через человеческое сознание.</w:t>
      </w:r>
    </w:p>
    <w:p w:rsidR="00F02811" w:rsidRPr="00F02811" w:rsidRDefault="00F02811" w:rsidP="00F02811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eastAsia="Calibri" w:hAnsi="Times New Roman" w:cs="Times New Roman"/>
          <w:i/>
          <w:iCs/>
          <w:sz w:val="24"/>
          <w:szCs w:val="24"/>
        </w:rPr>
      </w:pPr>
    </w:p>
    <w:p w:rsidR="00F02811" w:rsidRPr="00F02811" w:rsidRDefault="00F02811" w:rsidP="00F02811">
      <w:pPr>
        <w:autoSpaceDE w:val="0"/>
        <w:autoSpaceDN w:val="0"/>
        <w:adjustRightInd w:val="0"/>
        <w:spacing w:after="0" w:line="240" w:lineRule="auto"/>
        <w:contextualSpacing/>
        <w:jc w:val="right"/>
        <w:rPr>
          <w:rFonts w:ascii="Times New Roman" w:eastAsia="Calibri" w:hAnsi="Times New Roman" w:cs="Times New Roman"/>
          <w:i/>
          <w:iCs/>
          <w:sz w:val="24"/>
          <w:szCs w:val="24"/>
        </w:rPr>
      </w:pPr>
      <w:r w:rsidRPr="00F02811">
        <w:rPr>
          <w:rFonts w:ascii="Times New Roman" w:eastAsia="Calibri" w:hAnsi="Times New Roman" w:cs="Times New Roman"/>
          <w:i/>
          <w:iCs/>
          <w:sz w:val="24"/>
          <w:szCs w:val="24"/>
        </w:rPr>
        <w:t>В.С. Соловьев</w:t>
      </w:r>
    </w:p>
    <w:p w:rsidR="00F02811" w:rsidRPr="00F02811" w:rsidRDefault="00F02811" w:rsidP="00F02811">
      <w:pPr>
        <w:spacing w:after="0"/>
        <w:ind w:left="2124" w:firstLine="708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F02811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 все времена находились люди, бескорыстно творящие добро, приходящие на помощь. Добровольцы  – люди, добровольно идущие на помощь. 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Добровольческая деятельность позволяет раскрыть общечеловеческие ценности, гражданскую позицию,  дополнить свою жизнь новыми знаниями, расширить свои социальные связи, позволяет реализовать свой потенциал, чтобы сделать мир чуточку лучше и добрее.</w:t>
      </w:r>
      <w:r w:rsidRPr="00F02811">
        <w:rPr>
          <w:sz w:val="24"/>
          <w:szCs w:val="24"/>
        </w:rPr>
        <w:t xml:space="preserve"> 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Делать добро – естественная потребность каждого человека. У кого</w:t>
      </w:r>
      <w:r w:rsidRPr="00F0281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то это желание таится в глубине души. Кто-то еще не решился, а нужно сделать шаг, чтобы понять, что люди нуждаются в теплом участии и поддержке.</w:t>
      </w:r>
    </w:p>
    <w:p w:rsidR="00F02811" w:rsidRPr="00F02811" w:rsidRDefault="00F02811" w:rsidP="00F02811">
      <w:pPr>
        <w:spacing w:after="0" w:line="360" w:lineRule="auto"/>
        <w:ind w:right="-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Старые формы организации досуга  ушли в прошлое, время требует появления новых подходов и методов.  Именно поэтому появление новых форм вовлечения в социальную активность способствует формированию социальной компетентности подрастающего поколения. Добровольчество стало одной из таких форм работы.</w:t>
      </w:r>
    </w:p>
    <w:p w:rsidR="00F02811" w:rsidRPr="00F02811" w:rsidRDefault="00F02811" w:rsidP="00F0281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02811">
        <w:rPr>
          <w:rFonts w:ascii="Times New Roman" w:hAnsi="Times New Roman" w:cs="Times New Roman"/>
          <w:bCs/>
          <w:iCs/>
          <w:sz w:val="24"/>
          <w:szCs w:val="24"/>
        </w:rPr>
        <w:t>Добровольчество объединяет представителей разных профессий, возрастов и увлечений, поэтому участие в этом общем деле безгранично, как безграничны наши инициативы и желание внести свой вклад в доброе дело.</w:t>
      </w:r>
    </w:p>
    <w:p w:rsidR="00F02811" w:rsidRPr="00F02811" w:rsidRDefault="00F02811" w:rsidP="00F0281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02811">
        <w:rPr>
          <w:rFonts w:ascii="Times New Roman" w:hAnsi="Times New Roman" w:cs="Times New Roman"/>
          <w:bCs/>
          <w:iCs/>
          <w:sz w:val="24"/>
          <w:szCs w:val="24"/>
        </w:rPr>
        <w:t xml:space="preserve">Взрослые хотят видеть подростков добрыми, отзывчивыми, душевными людьми. Но эти качества не возникают сами по себе. Их необходимо формировать и развивать. В этом важном процессе неоценимую помощь оказывает добровольческая деятельность. </w:t>
      </w:r>
    </w:p>
    <w:p w:rsidR="00F02811" w:rsidRPr="00F02811" w:rsidRDefault="00F02811" w:rsidP="00F0281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02811">
        <w:rPr>
          <w:rFonts w:ascii="Times New Roman" w:hAnsi="Times New Roman" w:cs="Times New Roman"/>
          <w:bCs/>
          <w:iCs/>
          <w:sz w:val="24"/>
          <w:szCs w:val="24"/>
        </w:rPr>
        <w:t>Что испытывает человек, когда помогает кому-то? Радость, удовлетворение, чувство собственной значимости и пользы? Главное в том, что они отдают частичку своей души другому человеку.</w:t>
      </w:r>
    </w:p>
    <w:p w:rsidR="00F02811" w:rsidRPr="00F02811" w:rsidRDefault="00F02811" w:rsidP="00F0281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F02811">
        <w:rPr>
          <w:rFonts w:ascii="Times New Roman" w:hAnsi="Times New Roman" w:cs="Times New Roman"/>
          <w:bCs/>
          <w:iCs/>
          <w:sz w:val="24"/>
          <w:szCs w:val="24"/>
        </w:rPr>
        <w:t>Совершая добрые поступки, человек понимает, что мир вокруг него меняется к лучшему. Добровольчество - это стиль современной жизни. Это пример для других. Помогая другим, они помогают себе!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Добровольческая деятельность является эффективным способом и формой реализации устремлений граждан делать добро</w:t>
      </w:r>
      <w:r w:rsidRPr="00F02811">
        <w:rPr>
          <w:rFonts w:ascii="Times New Roman" w:eastAsia="Arial Unicode MS" w:hAnsi="Times New Roman" w:cs="Times New Roman"/>
          <w:color w:val="000000"/>
          <w:sz w:val="28"/>
          <w:szCs w:val="28"/>
          <w:lang w:eastAsia="ru-RU"/>
        </w:rPr>
        <w:t>.</w:t>
      </w:r>
      <w:r w:rsidRPr="00F02811">
        <w:rPr>
          <w:rFonts w:ascii="Times New Roman" w:eastAsia="Arial Unicode MS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F02811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Она является также эффективной формой привлечения граждан к благотворительной деятельности и дополнительным ресурсом ее развития, повышает уровень солидарности и взаимопомощи граждан, улучшает нравственный климат в обществе.</w:t>
      </w:r>
    </w:p>
    <w:p w:rsidR="00F02811" w:rsidRPr="00F02811" w:rsidRDefault="00F02811" w:rsidP="00F02811">
      <w:pPr>
        <w:spacing w:after="0" w:line="360" w:lineRule="auto"/>
        <w:ind w:firstLine="709"/>
        <w:jc w:val="both"/>
        <w:textAlignment w:val="baseline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Cs/>
          <w:iCs/>
          <w:color w:val="000000"/>
          <w:sz w:val="24"/>
          <w:szCs w:val="24"/>
          <w:lang w:eastAsia="ru-RU"/>
        </w:rPr>
        <w:lastRenderedPageBreak/>
        <w:t xml:space="preserve">Через реализацию социально значимых добровольческих </w:t>
      </w:r>
      <w:r w:rsidRPr="00F02811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мероприятий </w:t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участники получат позитивный опыт общения со сверстниками и взрослыми, </w:t>
      </w:r>
      <w:proofErr w:type="gramStart"/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будут бережно относится</w:t>
      </w:r>
      <w:proofErr w:type="gramEnd"/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своей жизни и жизни окружающих людей. Всё это актуально в наше непростое время экономических и нравственных кризисов. Если в семье трудная ситуация, то дети могут чувствовать себя обузой. Часто родители основное время </w:t>
      </w:r>
      <w:proofErr w:type="gramStart"/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проводят на работе и на общение с детьми физически не хватает</w:t>
      </w:r>
      <w:proofErr w:type="gramEnd"/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времени и сил. Нехватка средств и сил вызывает у взрослых упадок настроения, нередко агрессию (не обязательно направленную на ребенка). Но ребенок, а особенно подросток, может почувствовать  ненужность, одиночество, решить, что это он виновен в усталости, а как следствие, проблем со здоровьем родителей.</w:t>
      </w:r>
      <w:r w:rsidRPr="00F02811">
        <w:rPr>
          <w:rFonts w:ascii="Helvetica" w:eastAsia="Times New Roman" w:hAnsi="Helvetica" w:cs="Helvetica"/>
          <w:sz w:val="24"/>
          <w:szCs w:val="24"/>
          <w:lang w:eastAsia="ru-RU"/>
        </w:rPr>
        <w:t xml:space="preserve">   </w:t>
      </w:r>
    </w:p>
    <w:p w:rsidR="00F02811" w:rsidRPr="00F02811" w:rsidRDefault="00F02811" w:rsidP="00F02811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Helvetica" w:eastAsia="Times New Roman" w:hAnsi="Helvetica" w:cs="Helvetica"/>
          <w:sz w:val="24"/>
          <w:szCs w:val="24"/>
          <w:lang w:eastAsia="ru-RU"/>
        </w:rPr>
        <w:t xml:space="preserve"> </w:t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Добровольчество - деятельность необходимая для людей, ищущих помощь, для самих добровольцев, потому что участие в добрых делах – это способ строить социальные отношения, получать признание, приобретать друзей и единомышленников, почувствовать себя способным что-то совершить, почувствовать себя нужным.</w:t>
      </w:r>
    </w:p>
    <w:p w:rsidR="00F02811" w:rsidRPr="00667B8F" w:rsidRDefault="00F02811" w:rsidP="00F02811">
      <w:pPr>
        <w:spacing w:after="0" w:line="360" w:lineRule="auto"/>
        <w:ind w:firstLine="708"/>
        <w:jc w:val="both"/>
        <w:rPr>
          <w:rFonts w:ascii="Times New Roman" w:hAnsi="Times New Roman" w:cs="Times New Roman"/>
          <w:bCs/>
          <w:iCs/>
          <w:sz w:val="8"/>
          <w:szCs w:val="8"/>
        </w:rPr>
      </w:pPr>
    </w:p>
    <w:p w:rsidR="00F02811" w:rsidRPr="00F02811" w:rsidRDefault="00F02811" w:rsidP="00F028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F02811">
        <w:rPr>
          <w:rFonts w:ascii="Times New Roman" w:hAnsi="Times New Roman" w:cs="Times New Roman"/>
          <w:b/>
          <w:bCs/>
          <w:iCs/>
          <w:sz w:val="24"/>
          <w:szCs w:val="24"/>
        </w:rPr>
        <w:t>ЦЕЛЕВАЯ ГРУППА</w:t>
      </w:r>
    </w:p>
    <w:p w:rsidR="00F02811" w:rsidRPr="00F02811" w:rsidRDefault="00F02811" w:rsidP="00F02811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Несовершеннолетние, находящиеся на социальном обслуживании в учреждении, в возрасте от 6 до 17 лет.</w:t>
      </w:r>
    </w:p>
    <w:p w:rsidR="00F02811" w:rsidRPr="00667B8F" w:rsidRDefault="00F02811" w:rsidP="00F0281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8"/>
          <w:szCs w:val="8"/>
        </w:rPr>
      </w:pPr>
    </w:p>
    <w:p w:rsidR="00F02811" w:rsidRPr="00F02811" w:rsidRDefault="00F02811" w:rsidP="00F0281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02811">
        <w:rPr>
          <w:rFonts w:ascii="Times New Roman" w:eastAsia="Times New Roman" w:hAnsi="Times New Roman" w:cs="Times New Roman"/>
          <w:b/>
          <w:sz w:val="24"/>
          <w:szCs w:val="24"/>
        </w:rPr>
        <w:t>ЦЕЛЬ ПРОЕКТА</w:t>
      </w:r>
    </w:p>
    <w:p w:rsidR="00F02811" w:rsidRPr="00F02811" w:rsidRDefault="00F02811" w:rsidP="00F0281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02811">
        <w:rPr>
          <w:rFonts w:ascii="Times New Roman" w:eastAsia="Times New Roman" w:hAnsi="Times New Roman" w:cs="Times New Roman"/>
          <w:sz w:val="24"/>
          <w:szCs w:val="24"/>
        </w:rPr>
        <w:t>Развитие добровольческой деятельности и помощи детям и подросткам, находящимся в трудной жизненной ситуации, с целью их социальной адаптации.</w:t>
      </w:r>
    </w:p>
    <w:p w:rsidR="00F02811" w:rsidRPr="00F02811" w:rsidRDefault="00F02811" w:rsidP="00F0281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02811">
        <w:rPr>
          <w:rFonts w:ascii="Times New Roman" w:eastAsia="Times New Roman" w:hAnsi="Times New Roman" w:cs="Times New Roman"/>
          <w:sz w:val="24"/>
          <w:szCs w:val="24"/>
        </w:rPr>
        <w:t>Активное привлечение в добровольческую деятельность в качестве добровольцев (волонтеров) максимально широкого круга граждан,</w:t>
      </w:r>
      <w:r w:rsidRPr="00F02811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02811">
        <w:rPr>
          <w:rFonts w:ascii="Times New Roman" w:eastAsia="Times New Roman" w:hAnsi="Times New Roman" w:cs="Times New Roman"/>
          <w:sz w:val="24"/>
          <w:szCs w:val="24"/>
        </w:rPr>
        <w:t>общественных организаций и волонтерских объединений.</w:t>
      </w:r>
    </w:p>
    <w:p w:rsidR="00F02811" w:rsidRPr="00667B8F" w:rsidRDefault="00F02811" w:rsidP="00F0281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8"/>
          <w:szCs w:val="8"/>
        </w:rPr>
      </w:pPr>
    </w:p>
    <w:p w:rsidR="00F02811" w:rsidRPr="00F02811" w:rsidRDefault="00F02811" w:rsidP="00F02811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02811">
        <w:rPr>
          <w:rFonts w:ascii="Times New Roman" w:eastAsia="Times New Roman" w:hAnsi="Times New Roman" w:cs="Times New Roman"/>
          <w:b/>
          <w:sz w:val="24"/>
          <w:szCs w:val="24"/>
        </w:rPr>
        <w:t>ЗАДАЧИ ПРОЕКТА</w:t>
      </w:r>
    </w:p>
    <w:p w:rsidR="00F02811" w:rsidRPr="00F02811" w:rsidRDefault="00F02811" w:rsidP="00F0281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02811">
        <w:rPr>
          <w:rFonts w:ascii="Times New Roman" w:eastAsia="Times New Roman" w:hAnsi="Times New Roman" w:cs="Times New Roman"/>
          <w:sz w:val="24"/>
          <w:szCs w:val="24"/>
        </w:rPr>
        <w:t>1. Организация добровольческой деятельности по оказанию бескорыстной социальной помощи и поддержки несовершеннолетним, оказавшимся в трудной жизненной ситуации.</w:t>
      </w:r>
    </w:p>
    <w:p w:rsidR="00F02811" w:rsidRPr="00F02811" w:rsidRDefault="00F02811" w:rsidP="00F0281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02811">
        <w:rPr>
          <w:rFonts w:ascii="Times New Roman" w:eastAsia="Times New Roman" w:hAnsi="Times New Roman" w:cs="Times New Roman"/>
          <w:sz w:val="24"/>
          <w:szCs w:val="24"/>
        </w:rPr>
        <w:t>2. Содействие всестороннему развитию личности и социализации детей, находящихся на социальном обслуживании в учреждении.</w:t>
      </w:r>
    </w:p>
    <w:p w:rsidR="00F02811" w:rsidRPr="00F02811" w:rsidRDefault="00F02811" w:rsidP="00F0281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02811">
        <w:rPr>
          <w:rFonts w:ascii="Times New Roman" w:eastAsia="Times New Roman" w:hAnsi="Times New Roman" w:cs="Times New Roman"/>
          <w:sz w:val="24"/>
          <w:szCs w:val="24"/>
        </w:rPr>
        <w:t>3. Формирование жизненных ценностей и развитие поведенческих навыков несовершеннолетних.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02811">
        <w:rPr>
          <w:rFonts w:ascii="Times New Roman" w:eastAsia="Times New Roman" w:hAnsi="Times New Roman" w:cs="Times New Roman"/>
          <w:sz w:val="24"/>
          <w:szCs w:val="24"/>
        </w:rPr>
        <w:t>4. Формированию позитивных интересов, нравственных ценностей в детской и подростковой культуре.</w:t>
      </w:r>
    </w:p>
    <w:p w:rsidR="00F02811" w:rsidRPr="00667B8F" w:rsidRDefault="00F02811" w:rsidP="00667B8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02811">
        <w:rPr>
          <w:rFonts w:ascii="Times New Roman" w:eastAsia="Times New Roman" w:hAnsi="Times New Roman" w:cs="Times New Roman"/>
          <w:sz w:val="24"/>
          <w:szCs w:val="24"/>
        </w:rPr>
        <w:t>5. Проведение мероприятий, направленных на пропаганду здорового образа жизни,  социально значимых досуговых мероприятий.</w:t>
      </w:r>
    </w:p>
    <w:p w:rsidR="00D14621" w:rsidRPr="00F02811" w:rsidRDefault="00D14621" w:rsidP="00D14621">
      <w:pPr>
        <w:tabs>
          <w:tab w:val="left" w:pos="3600"/>
        </w:tabs>
        <w:spacing w:after="0" w:line="240" w:lineRule="auto"/>
        <w:ind w:firstLine="708"/>
        <w:jc w:val="center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/>
        </w:rPr>
        <w:lastRenderedPageBreak/>
        <w:t xml:space="preserve">СОДЕРЖАНИЕ </w:t>
      </w:r>
    </w:p>
    <w:p w:rsidR="00D14621" w:rsidRDefault="00D14621" w:rsidP="00F02811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02811" w:rsidRPr="00F02811" w:rsidRDefault="00F02811" w:rsidP="00D1462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настоящее время добровольчество (</w:t>
      </w:r>
      <w:proofErr w:type="spellStart"/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волонтерство</w:t>
      </w:r>
      <w:proofErr w:type="spellEnd"/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), как ресурс социальной работы с детьми и взрослыми, все чаще используется в практике учреждений и организаций. 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Привлечение добровольцев к совместной работе является важной составной частью работы нашего учреждения. Основными площадками реализации добровольческой деятельности являются структурные подразделения бюджетного учреждения Ханты-Мансийского автономного округа – Югры «Белоярский комплексный центр социального обслуживания населения».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Добровольческая деятельность, выбранная нами как ведущее направление актуально и эффективно как для участников проекта, так и для </w:t>
      </w:r>
      <w:proofErr w:type="spellStart"/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благополучателей</w:t>
      </w:r>
      <w:proofErr w:type="spellEnd"/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Поэтому разработанный проект «С любовью к детям» способствует формированию активной гражданской позиции и создает мотивацию на принятие активной социальной роли.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02811">
        <w:rPr>
          <w:rFonts w:ascii="Times New Roman" w:eastAsia="Calibri" w:hAnsi="Times New Roman" w:cs="Times New Roman"/>
          <w:sz w:val="24"/>
          <w:szCs w:val="24"/>
        </w:rPr>
        <w:t xml:space="preserve">Организация содержательного досуга для несовершеннолетних осуществляется с участием добровольцев на базе отделения психолого-педагогической помощи, отделения для несовершеннолетних «Социальный приют для детей», отделения реабилитации детей и подростков с ограниченными возможностями. 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02811">
        <w:rPr>
          <w:rFonts w:ascii="Times New Roman" w:eastAsia="Calibri" w:hAnsi="Times New Roman" w:cs="Times New Roman"/>
          <w:sz w:val="24"/>
          <w:szCs w:val="24"/>
        </w:rPr>
        <w:t xml:space="preserve">Эффективной является работа по формированию позитивных интересов, нравственных ценностей в детской и подростковой культуре, направленных на неприятие социально опасных привычек, ориентацию на здоровый образ жизни,  с участием волонтеров и добровольцев.  </w:t>
      </w:r>
    </w:p>
    <w:p w:rsidR="00164E3C" w:rsidRPr="00F02811" w:rsidRDefault="00F02811" w:rsidP="0004694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F02811">
        <w:rPr>
          <w:rFonts w:ascii="Times New Roman" w:eastAsia="Calibri" w:hAnsi="Times New Roman" w:cs="Times New Roman"/>
          <w:sz w:val="24"/>
          <w:szCs w:val="24"/>
        </w:rPr>
        <w:t>В организации досуговых, культурно-массовых мероприятий оказывают помощь и поддержку волонтеры клуба «Благо» бюджетного учреждения профессионального образования ХМАО – Югры «Белоярский политехнический колледж», представители Общественной молодежной палаты г. Белоярский, волонтеры детского общественного объединения «Лидер»</w:t>
      </w:r>
      <w:r w:rsidR="00164E3C">
        <w:rPr>
          <w:rFonts w:ascii="Times New Roman" w:eastAsia="Calibri" w:hAnsi="Times New Roman" w:cs="Times New Roman"/>
          <w:sz w:val="24"/>
          <w:szCs w:val="24"/>
        </w:rPr>
        <w:t>,</w:t>
      </w:r>
      <w:r w:rsidR="00164E3C" w:rsidRPr="00164E3C">
        <w:t xml:space="preserve"> </w:t>
      </w:r>
      <w:r w:rsidR="00164E3C" w:rsidRPr="00164E3C">
        <w:rPr>
          <w:rFonts w:ascii="Times New Roman" w:eastAsia="Calibri" w:hAnsi="Times New Roman" w:cs="Times New Roman"/>
          <w:sz w:val="24"/>
          <w:szCs w:val="24"/>
        </w:rPr>
        <w:t xml:space="preserve">«Альянс добрых сердец» </w:t>
      </w:r>
      <w:r w:rsidRPr="00F02811">
        <w:rPr>
          <w:rFonts w:ascii="Times New Roman" w:eastAsia="Calibri" w:hAnsi="Times New Roman" w:cs="Times New Roman"/>
          <w:sz w:val="24"/>
          <w:szCs w:val="24"/>
        </w:rPr>
        <w:t xml:space="preserve">МАОУДОД «Дворец детского (юношеского) творчества г. Белоярский, студенты белорусского студенческого отряда из города Витебска, профсоюзный комитет </w:t>
      </w:r>
      <w:proofErr w:type="spellStart"/>
      <w:r w:rsidRPr="00F02811">
        <w:rPr>
          <w:rFonts w:ascii="Times New Roman" w:eastAsia="Calibri" w:hAnsi="Times New Roman" w:cs="Times New Roman"/>
          <w:sz w:val="24"/>
          <w:szCs w:val="24"/>
        </w:rPr>
        <w:t>Сорумского</w:t>
      </w:r>
      <w:proofErr w:type="spellEnd"/>
      <w:r w:rsidRPr="00F02811">
        <w:rPr>
          <w:rFonts w:ascii="Times New Roman" w:eastAsia="Calibri" w:hAnsi="Times New Roman" w:cs="Times New Roman"/>
          <w:sz w:val="24"/>
          <w:szCs w:val="24"/>
        </w:rPr>
        <w:t xml:space="preserve"> ЛПУ, </w:t>
      </w:r>
      <w:r w:rsidR="00076291">
        <w:rPr>
          <w:rFonts w:ascii="Times New Roman" w:eastAsia="Calibri" w:hAnsi="Times New Roman" w:cs="Times New Roman"/>
          <w:sz w:val="24"/>
          <w:szCs w:val="24"/>
        </w:rPr>
        <w:t xml:space="preserve">молодежный комитет Белоярского </w:t>
      </w:r>
      <w:proofErr w:type="spellStart"/>
      <w:r w:rsidR="00076291">
        <w:rPr>
          <w:rFonts w:ascii="Times New Roman" w:eastAsia="Calibri" w:hAnsi="Times New Roman" w:cs="Times New Roman"/>
          <w:sz w:val="24"/>
          <w:szCs w:val="24"/>
        </w:rPr>
        <w:t>УТТиСТ</w:t>
      </w:r>
      <w:proofErr w:type="spellEnd"/>
      <w:r w:rsidR="00076291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Pr="00F02811">
        <w:rPr>
          <w:rFonts w:ascii="Times New Roman" w:eastAsia="Calibri" w:hAnsi="Times New Roman" w:cs="Times New Roman"/>
          <w:sz w:val="24"/>
          <w:szCs w:val="24"/>
        </w:rPr>
        <w:t>волонтерское объединение «Данко</w:t>
      </w:r>
      <w:proofErr w:type="gramEnd"/>
      <w:r w:rsidRPr="00F02811">
        <w:rPr>
          <w:rFonts w:ascii="Times New Roman" w:eastAsia="Calibri" w:hAnsi="Times New Roman" w:cs="Times New Roman"/>
          <w:sz w:val="24"/>
          <w:szCs w:val="24"/>
        </w:rPr>
        <w:t xml:space="preserve">» </w:t>
      </w:r>
      <w:proofErr w:type="gramStart"/>
      <w:r w:rsidRPr="00F02811">
        <w:rPr>
          <w:rFonts w:ascii="Times New Roman" w:eastAsia="Calibri" w:hAnsi="Times New Roman" w:cs="Times New Roman"/>
          <w:sz w:val="24"/>
          <w:szCs w:val="24"/>
        </w:rPr>
        <w:t xml:space="preserve">МОУ «Общеобразовательная средняя (полная) школа №2 г. Белоярский», </w:t>
      </w:r>
      <w:r w:rsidR="00164E3C" w:rsidRPr="00164E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общественная организация «Белоярское городское отделение (инвалидов, семей погибших, ветеранов Афганистана) Российского союза ветеранов Афганистана "Рейд", БУ ХМАО – Югры «Белоярская районная больница», Детская библиотека г. Белоярский, самодеятельные коллективы ООО «</w:t>
      </w:r>
      <w:proofErr w:type="spellStart"/>
      <w:r w:rsidR="00164E3C" w:rsidRPr="00164E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ГазпромтрансгазЮгорск</w:t>
      </w:r>
      <w:proofErr w:type="spellEnd"/>
      <w:r w:rsidR="00164E3C" w:rsidRPr="00164E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164E3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164E3C">
        <w:rPr>
          <w:rFonts w:ascii="Times New Roman" w:eastAsia="Calibri" w:hAnsi="Times New Roman" w:cs="Times New Roman"/>
          <w:sz w:val="24"/>
          <w:szCs w:val="24"/>
        </w:rPr>
        <w:t>а также волонтеры серебряного возраста</w:t>
      </w:r>
      <w:r w:rsidRPr="00F02811"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  <w:r w:rsidRPr="00F02811">
        <w:rPr>
          <w:rFonts w:ascii="Times New Roman" w:eastAsia="Calibri" w:hAnsi="Times New Roman" w:cs="Times New Roman"/>
          <w:sz w:val="24"/>
          <w:szCs w:val="24"/>
        </w:rPr>
        <w:t xml:space="preserve"> На сегодняшний день в состав волонтерского движения входят 1</w:t>
      </w:r>
      <w:r w:rsidR="00164E3C">
        <w:rPr>
          <w:rFonts w:ascii="Times New Roman" w:eastAsia="Calibri" w:hAnsi="Times New Roman" w:cs="Times New Roman"/>
          <w:sz w:val="24"/>
          <w:szCs w:val="24"/>
        </w:rPr>
        <w:t>3</w:t>
      </w:r>
      <w:r w:rsidRPr="00F02811">
        <w:rPr>
          <w:rFonts w:ascii="Times New Roman" w:eastAsia="Calibri" w:hAnsi="Times New Roman" w:cs="Times New Roman"/>
          <w:sz w:val="24"/>
          <w:szCs w:val="24"/>
        </w:rPr>
        <w:t xml:space="preserve"> человек.</w:t>
      </w:r>
      <w:r w:rsidRPr="00F0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02811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За период работы добровольцы (волонтеры) провели ряд социально значимых мероприятий по организации активного досуга в праздничные и памятные даты. Немаловажное значение имеет организация досуговой деятельности детей, которая осуществляется в виде проведения праздников, конкурсов, направленных на пропаганду семейных ценностей, семейных традиций,  занятий в кружках, творческих мастерских, игр, занятий спортом и т. д. 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02811">
        <w:rPr>
          <w:rFonts w:ascii="Times New Roman" w:eastAsia="Calibri" w:hAnsi="Times New Roman" w:cs="Times New Roman"/>
          <w:sz w:val="24"/>
          <w:szCs w:val="24"/>
        </w:rPr>
        <w:t>По отзывам волонтеров, это занятие дает им возможность передать накопленные знания и жизненный опыт, почувствовать свою значимость, ощутить внимание окружающих, осознать, что они еще могут быть интересными и востребованными.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02811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Восхищает способность детей оставаться веселыми, искренними, их умение радоваться обычным вещам, несмотря на всю сложность ситуации, в которой они оказались еще в самом начале своего жизненного пути</w:t>
      </w:r>
      <w:r w:rsidRPr="00F0281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Наши воспитанники открыли в себе новые грани, смогли преодолеть себя и немного изменить своё отношение к окружающему миру. 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02811">
        <w:rPr>
          <w:rFonts w:ascii="Times New Roman" w:eastAsia="Calibri" w:hAnsi="Times New Roman" w:cs="Times New Roman"/>
          <w:sz w:val="24"/>
          <w:szCs w:val="24"/>
        </w:rPr>
        <w:t xml:space="preserve">Социальная активность детей -  это самореализация через добровольческую деятельность. </w:t>
      </w:r>
      <w:r w:rsidRPr="00F02811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Это прекрасная возможность снова почувствовать себя активным гражданином, шанс поделиться своими знаниями и жизненным опытом.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Самый верный способ не решать чужую проблему – пройти мимо неё и не заметить. Она, безусловно, не решится сама собой, просто найдётся добрый человек, который будет помогать другим людям, добровольно тратить свои силы и время отдельно взятому человеку. Людей, нуждающихся в посторонней помощи, неспособных самостоятельно преодолеть свои трудности, очень много. 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добровольческой деятельности среди детей и подростков,  активных граждан не теряет своей актуальности и будет способствовать его активному развитию и привлечению новых участников посредством проведения совместных мероприятий.</w:t>
      </w:r>
    </w:p>
    <w:p w:rsidR="00BA0BB1" w:rsidRPr="00F02811" w:rsidRDefault="00BA0BB1" w:rsidP="00F02811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F02811" w:rsidRPr="00F02811" w:rsidRDefault="00F02811" w:rsidP="00F028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ЭТАПЫ ПРОЕКТА</w:t>
      </w:r>
    </w:p>
    <w:p w:rsidR="00BA0BB1" w:rsidRPr="00667B8F" w:rsidRDefault="00BA0BB1" w:rsidP="00BA0BB1">
      <w:pPr>
        <w:spacing w:after="0" w:line="360" w:lineRule="auto"/>
        <w:rPr>
          <w:rFonts w:ascii="Times New Roman" w:eastAsia="Times New Roman" w:hAnsi="Times New Roman" w:cs="Times New Roman"/>
          <w:i/>
          <w:iCs/>
          <w:color w:val="000000"/>
          <w:sz w:val="8"/>
          <w:szCs w:val="8"/>
          <w:lang w:eastAsia="ru-RU"/>
        </w:rPr>
      </w:pPr>
    </w:p>
    <w:p w:rsidR="00F02811" w:rsidRPr="00F02811" w:rsidRDefault="00F02811" w:rsidP="00BA0BB1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Первый этап </w:t>
      </w:r>
      <w:r w:rsidRPr="00F0281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 организационный</w:t>
      </w:r>
      <w:r w:rsidRPr="00F0281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1.Разработка и написание проекта добровольческой деятельности «С любовью к детям».</w:t>
      </w:r>
    </w:p>
    <w:p w:rsidR="00F02811" w:rsidRPr="00F02811" w:rsidRDefault="00F02811" w:rsidP="00F02811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2. Разработка и подготовка  информационно-просветительских материалов (буклетов, листовок).</w:t>
      </w:r>
    </w:p>
    <w:p w:rsidR="00F02811" w:rsidRPr="00F02811" w:rsidRDefault="00F02811" w:rsidP="00F02811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Взаимодействие с волонтерскими и общественными организациями по организации добровольческой деятельности. </w:t>
      </w:r>
    </w:p>
    <w:p w:rsidR="00F02811" w:rsidRPr="00F02811" w:rsidRDefault="00F02811" w:rsidP="00F02811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4. Заключение соглашений о взаимодействии и взаимном сотрудничестве с учреждениями и общественными организациями.</w:t>
      </w:r>
    </w:p>
    <w:p w:rsidR="00F02811" w:rsidRPr="00F02811" w:rsidRDefault="00F02811" w:rsidP="00F02811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Второй  этап – практический</w:t>
      </w:r>
    </w:p>
    <w:p w:rsidR="00F02811" w:rsidRPr="00F02811" w:rsidRDefault="00F02811" w:rsidP="00F02811">
      <w:pPr>
        <w:spacing w:after="0" w:line="360" w:lineRule="auto"/>
        <w:ind w:firstLine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1.Организация и  проведение  мероприятий, способствующих социальной адаптации несовершеннолетних, находящихся на социальном обслуживании в учреждении (занятия, конкурс рисунков (плакатов), беседы, спортивное мероприятие, театрализованное представление, творческая мастерская и т.д.).</w:t>
      </w:r>
    </w:p>
    <w:p w:rsidR="00F02811" w:rsidRPr="00F02811" w:rsidRDefault="00F02811" w:rsidP="00F02811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Третий этап – заключительный</w:t>
      </w:r>
    </w:p>
    <w:p w:rsidR="00F02811" w:rsidRPr="00F02811" w:rsidRDefault="00F02811" w:rsidP="00F22B1E">
      <w:pPr>
        <w:numPr>
          <w:ilvl w:val="0"/>
          <w:numId w:val="2"/>
        </w:numPr>
        <w:spacing w:after="0" w:line="360" w:lineRule="auto"/>
        <w:ind w:left="284" w:firstLine="142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Подведение  итогов добровольческой деятельности.</w:t>
      </w:r>
    </w:p>
    <w:p w:rsidR="00F02811" w:rsidRPr="00F02811" w:rsidRDefault="00F02811" w:rsidP="00F22B1E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 и проведение презентаций добровольческой деятельности.</w:t>
      </w:r>
    </w:p>
    <w:p w:rsidR="00F02811" w:rsidRPr="00F02811" w:rsidRDefault="00F02811" w:rsidP="00F22B1E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Освещение в СМИ о мероприятиях, о результатах и итогах организации добровольческой деятельности.</w:t>
      </w:r>
    </w:p>
    <w:p w:rsidR="00F02811" w:rsidRPr="00F02811" w:rsidRDefault="00F02811" w:rsidP="00F02811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</w:p>
    <w:p w:rsidR="00F02811" w:rsidRPr="00F02811" w:rsidRDefault="00F02811" w:rsidP="00F02811">
      <w:pPr>
        <w:spacing w:after="0" w:line="240" w:lineRule="auto"/>
        <w:ind w:firstLine="284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НАПРАВЛЕНИЯ ДЕЯТЕЛЬНОСТИ И ИХ СОДЕРЖАНИЕ</w:t>
      </w:r>
    </w:p>
    <w:p w:rsidR="00F02811" w:rsidRPr="00F02811" w:rsidRDefault="00F02811" w:rsidP="00F02811">
      <w:pPr>
        <w:spacing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02811" w:rsidRPr="00F02811" w:rsidRDefault="00F02811" w:rsidP="00F0281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Реализация проекта по добровольческой деятельности предполагает проведение мероприятий по следующим направлениям:</w:t>
      </w:r>
    </w:p>
    <w:p w:rsidR="00F02811" w:rsidRPr="00F02811" w:rsidRDefault="00F02811" w:rsidP="00F0281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социально-педагогическое</w:t>
      </w:r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включающее организацию и проведение социально значимых мероприятий при формировании жизненной позиции несовершеннолетних при воспитании нравственных идеалов и ценностей;</w:t>
      </w:r>
    </w:p>
    <w:p w:rsidR="00F02811" w:rsidRPr="00F02811" w:rsidRDefault="00F02811" w:rsidP="00F0281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информационно-просветительское</w:t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предусматривающее распространение информации о добровольческой деятельности в СМИ в целях позитивного освещения добровольчества и для побуждения граждан делать добрые поступки;</w:t>
      </w:r>
    </w:p>
    <w:p w:rsidR="00F02811" w:rsidRPr="00F02811" w:rsidRDefault="00F02811" w:rsidP="00F02811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F0281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профилактическое</w:t>
      </w:r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включающее деятельность  специалистов и добровольцев, направленную на</w:t>
      </w:r>
      <w:r w:rsidRPr="00F02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оказание  помощи несовершеннолетним при формировании позитивных установок путем возрождения нравственных ценностей (толерантность, ЗОЖ, семья).</w:t>
      </w:r>
      <w:proofErr w:type="gramEnd"/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Реализация проекта «С любовью к детям» строится на следующих принципах:</w:t>
      </w:r>
    </w:p>
    <w:p w:rsidR="00F02811" w:rsidRPr="00F02811" w:rsidRDefault="00F02811" w:rsidP="00F22B1E">
      <w:pPr>
        <w:numPr>
          <w:ilvl w:val="0"/>
          <w:numId w:val="5"/>
        </w:num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гармонизация личности и среды - ориентация воспитания на самореализацию личности путем активизации внутренних ресурсов человека (личности);</w:t>
      </w:r>
    </w:p>
    <w:p w:rsidR="00F02811" w:rsidRPr="00F02811" w:rsidRDefault="00F02811" w:rsidP="00F22B1E">
      <w:pPr>
        <w:numPr>
          <w:ilvl w:val="0"/>
          <w:numId w:val="5"/>
        </w:num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гуманизация</w:t>
      </w:r>
      <w:proofErr w:type="spellEnd"/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обеспечение благоприятных условий освоения социально-культурных ценностей, предполагающих создание оптимальной среды для воспитания;</w:t>
      </w:r>
    </w:p>
    <w:p w:rsidR="00F02811" w:rsidRPr="00F02811" w:rsidRDefault="00F02811" w:rsidP="00F22B1E">
      <w:pPr>
        <w:numPr>
          <w:ilvl w:val="0"/>
          <w:numId w:val="5"/>
        </w:numPr>
        <w:spacing w:after="0" w:line="360" w:lineRule="auto"/>
        <w:ind w:hanging="1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альтернативность - обеспечение многообразия видов деятельности;</w:t>
      </w:r>
    </w:p>
    <w:p w:rsidR="00F02811" w:rsidRPr="00F02811" w:rsidRDefault="00F02811" w:rsidP="00F22B1E">
      <w:pPr>
        <w:numPr>
          <w:ilvl w:val="0"/>
          <w:numId w:val="5"/>
        </w:numPr>
        <w:spacing w:after="0" w:line="360" w:lineRule="auto"/>
        <w:ind w:hanging="11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02811">
        <w:rPr>
          <w:rFonts w:ascii="Times New Roman" w:eastAsia="Times New Roman" w:hAnsi="Times New Roman" w:cs="Times New Roman"/>
          <w:sz w:val="24"/>
          <w:szCs w:val="24"/>
        </w:rPr>
        <w:t>саморазвитие - создание условий и механизмов саморазвития участников программы.</w:t>
      </w:r>
    </w:p>
    <w:p w:rsidR="00F02811" w:rsidRPr="00F02811" w:rsidRDefault="00F02811" w:rsidP="00F02811">
      <w:pPr>
        <w:spacing w:after="0" w:line="360" w:lineRule="auto"/>
        <w:ind w:firstLine="284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ПЛАН МЕРОПРИЯТИЙ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 целях реализации  проекта «С любовью к детям»  разработан план мероприятий. </w:t>
      </w:r>
      <w:r w:rsidRPr="00F0281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плане мероприятий  проекта предполагается:</w:t>
      </w: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02811" w:rsidRPr="00F02811" w:rsidRDefault="00F02811" w:rsidP="00F02811">
      <w:pPr>
        <w:numPr>
          <w:ilvl w:val="0"/>
          <w:numId w:val="1"/>
        </w:numPr>
        <w:tabs>
          <w:tab w:val="num" w:pos="142"/>
        </w:tabs>
        <w:spacing w:after="0" w:line="360" w:lineRule="auto"/>
        <w:ind w:firstLine="42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привлечение добровольцев (волонтеров) из числа активных </w:t>
      </w:r>
      <w:proofErr w:type="spellStart"/>
      <w:proofErr w:type="gramStart"/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активных</w:t>
      </w:r>
      <w:proofErr w:type="spellEnd"/>
      <w:proofErr w:type="gramEnd"/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граждан и лидеров среди молодежи  организаций и учреждений города;</w:t>
      </w:r>
    </w:p>
    <w:p w:rsidR="00F02811" w:rsidRPr="00F02811" w:rsidRDefault="00F02811" w:rsidP="00F02811">
      <w:pPr>
        <w:numPr>
          <w:ilvl w:val="0"/>
          <w:numId w:val="1"/>
        </w:numPr>
        <w:tabs>
          <w:tab w:val="num" w:pos="0"/>
        </w:tabs>
        <w:spacing w:before="100" w:beforeAutospacing="1" w:after="100" w:afterAutospacing="1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привлечение в работу проекта подростков и несовершеннолетних, находящихся в трудной жизненной ситуации, состоящих  на  профилактическом  учете  в  учреждении;</w:t>
      </w:r>
    </w:p>
    <w:p w:rsidR="00F02811" w:rsidRPr="00F02811" w:rsidRDefault="00F02811" w:rsidP="00F02811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проведение  социально значимых досуговых мероприятий. </w:t>
      </w:r>
    </w:p>
    <w:p w:rsidR="00F02811" w:rsidRPr="00F02811" w:rsidRDefault="00F02811" w:rsidP="00F02811">
      <w:pPr>
        <w:spacing w:after="0" w:line="360" w:lineRule="auto"/>
        <w:ind w:left="720"/>
        <w:contextualSpacing/>
        <w:jc w:val="right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Таблица 1</w:t>
      </w:r>
    </w:p>
    <w:tbl>
      <w:tblPr>
        <w:tblpPr w:leftFromText="180" w:rightFromText="180" w:vertAnchor="text" w:horzAnchor="margin" w:tblpY="85"/>
        <w:tblOverlap w:val="never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0"/>
        <w:gridCol w:w="4703"/>
        <w:gridCol w:w="1985"/>
        <w:gridCol w:w="1984"/>
      </w:tblGrid>
      <w:tr w:rsidR="00F02811" w:rsidRPr="00F02811" w:rsidTr="007B2A2D"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F028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F028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Наименование мероприятия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Срок исполнения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F02811" w:rsidRPr="00F02811" w:rsidTr="007B2A2D">
        <w:tc>
          <w:tcPr>
            <w:tcW w:w="93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22B1E">
            <w:pPr>
              <w:numPr>
                <w:ilvl w:val="0"/>
                <w:numId w:val="4"/>
              </w:num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Информационно-методическое обеспечение </w:t>
            </w:r>
          </w:p>
        </w:tc>
      </w:tr>
      <w:tr w:rsidR="00F02811" w:rsidRPr="00F02811" w:rsidTr="007B2A2D">
        <w:trPr>
          <w:trHeight w:val="473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и распространение тематических информационных материалов о деятельности добровольцев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январь 2018 г.</w:t>
            </w:r>
          </w:p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июль 2018 г.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Фечера</w:t>
            </w:r>
            <w:proofErr w:type="spellEnd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Т.В.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заведующий отделением </w:t>
            </w:r>
          </w:p>
        </w:tc>
      </w:tr>
      <w:tr w:rsidR="00F02811" w:rsidRPr="00F02811" w:rsidTr="007B2A2D">
        <w:trPr>
          <w:trHeight w:val="325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keepNext/>
              <w:keepLines/>
              <w:shd w:val="clear" w:color="auto" w:fill="FFFFFF"/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Cs/>
                <w:caps/>
                <w:color w:val="000000"/>
                <w:sz w:val="24"/>
                <w:szCs w:val="24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Содействие в регистрации добровольцев в Единой информационной системе «Добровольцы России»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в течение 2018 г.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Фечера</w:t>
            </w:r>
            <w:proofErr w:type="spellEnd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Т.В.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заведующий отделением </w:t>
            </w:r>
          </w:p>
        </w:tc>
      </w:tr>
      <w:tr w:rsidR="00F02811" w:rsidRPr="00F02811" w:rsidTr="007B2A2D">
        <w:trPr>
          <w:trHeight w:val="325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8499C" w:rsidP="00F02811">
            <w:pPr>
              <w:keepNext/>
              <w:keepLines/>
              <w:shd w:val="clear" w:color="auto" w:fill="FFFFFF"/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Создание презентации </w:t>
            </w:r>
            <w:r w:rsidR="00F02811" w:rsidRPr="00F0281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с описанием форм и методов </w:t>
            </w:r>
            <w:proofErr w:type="gramStart"/>
            <w:r w:rsidR="00F02811" w:rsidRPr="00F0281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организации</w:t>
            </w:r>
            <w:proofErr w:type="gramEnd"/>
            <w:r w:rsidR="00F02811" w:rsidRPr="00F0281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="00F02811" w:rsidRPr="00F028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02811" w:rsidRPr="00F0281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социально значимых досуговых мероприятий.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8499C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 итогам реализации проекта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Фечера</w:t>
            </w:r>
            <w:proofErr w:type="spellEnd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Т.В.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заведующий отделением</w:t>
            </w:r>
          </w:p>
        </w:tc>
      </w:tr>
      <w:tr w:rsidR="00F02811" w:rsidRPr="00F02811" w:rsidTr="007B2A2D">
        <w:trPr>
          <w:trHeight w:val="325"/>
        </w:trPr>
        <w:tc>
          <w:tcPr>
            <w:tcW w:w="93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II.</w:t>
            </w:r>
            <w:r w:rsidRPr="00F0281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ab/>
              <w:t xml:space="preserve"> Мероприятия  для  несовершеннолетних, находящихся на социальной реабилитации в учреждении</w:t>
            </w:r>
          </w:p>
        </w:tc>
      </w:tr>
      <w:tr w:rsidR="00F02811" w:rsidRPr="00F02811" w:rsidTr="007B2A2D">
        <w:trPr>
          <w:trHeight w:val="325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Конкурс плакатов «С нами мир добрее» среди несовершеннолетних  добровольцев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апрель 2018г.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Фечера</w:t>
            </w:r>
            <w:proofErr w:type="spellEnd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Т.В.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заведующий отделением </w:t>
            </w:r>
          </w:p>
        </w:tc>
      </w:tr>
      <w:tr w:rsidR="00F02811" w:rsidRPr="00F02811" w:rsidTr="007B2A2D">
        <w:trPr>
          <w:trHeight w:val="325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721AE">
            <w:pPr>
              <w:keepNext/>
              <w:keepLines/>
              <w:shd w:val="clear" w:color="auto" w:fill="FFFFFF"/>
              <w:spacing w:after="0" w:line="240" w:lineRule="auto"/>
              <w:jc w:val="both"/>
              <w:outlineLvl w:val="0"/>
              <w:rPr>
                <w:rFonts w:ascii="Times New Roman" w:eastAsia="Times New Roman" w:hAnsi="Times New Roman" w:cs="Times New Roman"/>
                <w:bCs/>
                <w:caps/>
                <w:color w:val="000000"/>
                <w:sz w:val="24"/>
                <w:szCs w:val="24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Мероприятия в рамках Всероссийской акции «Добровольцы – детям»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BA0BB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май – сентябрь 2018</w:t>
            </w:r>
            <w:r w:rsidR="00F721AE">
              <w:rPr>
                <w:rFonts w:ascii="Times New Roman" w:eastAsia="Calibri" w:hAnsi="Times New Roman" w:cs="Times New Roman"/>
                <w:sz w:val="24"/>
                <w:szCs w:val="24"/>
              </w:rPr>
              <w:t>-2021</w:t>
            </w:r>
            <w:r w:rsidR="00F02811"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Фечера</w:t>
            </w:r>
            <w:proofErr w:type="spellEnd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Т.В.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заведующий отделением </w:t>
            </w:r>
          </w:p>
        </w:tc>
      </w:tr>
      <w:tr w:rsidR="00F02811" w:rsidRPr="00F02811" w:rsidTr="007B2A2D">
        <w:trPr>
          <w:trHeight w:val="325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Развлекательное мероприятие «Праздник детства» для несовершеннолетних воспитанников учреждения, посвященный Международному дню защиты детей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июнь </w:t>
            </w:r>
          </w:p>
          <w:p w:rsidR="00F02811" w:rsidRPr="00F02811" w:rsidRDefault="00F721AE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2018-2021</w:t>
            </w:r>
            <w:r w:rsidR="00F02811"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Нефедова С.А.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заведующий отделением </w:t>
            </w:r>
          </w:p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02811" w:rsidRPr="00F02811" w:rsidTr="007B2A2D">
        <w:trPr>
          <w:trHeight w:val="325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Акция «Подари радость детям», с участием «волонтеров серебряного возраста»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июнь 2018 г.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Пензина</w:t>
            </w:r>
            <w:proofErr w:type="spellEnd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И.В.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заведующий отделением </w:t>
            </w:r>
          </w:p>
        </w:tc>
      </w:tr>
      <w:tr w:rsidR="00F02811" w:rsidRPr="00F02811" w:rsidTr="007B2A2D">
        <w:trPr>
          <w:trHeight w:val="325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Информационно-познавательное мероприятие ко Дню образования округа для несовершеннолетних воспитанников учреждения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декабрь 2018 г.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Нефедова С.А.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заведующий отделением </w:t>
            </w:r>
          </w:p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02811" w:rsidRPr="00F02811" w:rsidTr="007B2A2D">
        <w:trPr>
          <w:trHeight w:val="325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Праздничное мероприятие «День волонтеров и добровольцев» с участием «волонтеров серебряного возраста», чествование отличившихся волонтеров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декабрь 2018 г.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Пензина</w:t>
            </w:r>
            <w:proofErr w:type="spellEnd"/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И.В.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заведующий отделением </w:t>
            </w:r>
          </w:p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F02811" w:rsidRPr="00F02811" w:rsidTr="007B2A2D">
        <w:trPr>
          <w:trHeight w:val="325"/>
        </w:trPr>
        <w:tc>
          <w:tcPr>
            <w:tcW w:w="93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III. Привлечение добровольцев (волонтеров) из числа активных </w:t>
            </w:r>
            <w:proofErr w:type="spellStart"/>
            <w:proofErr w:type="gramStart"/>
            <w:r w:rsidRPr="00F028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активных</w:t>
            </w:r>
            <w:proofErr w:type="spellEnd"/>
            <w:proofErr w:type="gramEnd"/>
            <w:r w:rsidRPr="00F0281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граждан, организаций и учреждений города</w:t>
            </w:r>
          </w:p>
        </w:tc>
      </w:tr>
      <w:tr w:rsidR="00F02811" w:rsidRPr="00F02811" w:rsidTr="007B2A2D">
        <w:trPr>
          <w:trHeight w:val="325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Организация общественно-значимой деятельности несовершеннолетних, в том числе посредством волонтерского движения различной направленности, включая волонтерские организации, деятельность которых направлена на </w:t>
            </w: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профилактику суицидального поведения у детей и подростков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ежемесячно</w:t>
            </w:r>
          </w:p>
          <w:p w:rsidR="00F02811" w:rsidRPr="00F02811" w:rsidRDefault="00BA0BB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2018</w:t>
            </w:r>
            <w:r w:rsidR="00F721AE">
              <w:rPr>
                <w:rFonts w:ascii="Times New Roman" w:eastAsia="Calibri" w:hAnsi="Times New Roman" w:cs="Times New Roman"/>
                <w:sz w:val="24"/>
                <w:szCs w:val="24"/>
              </w:rPr>
              <w:t>-2021</w:t>
            </w:r>
            <w:r w:rsidR="00F02811"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Вовк В.М. 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Нефедова С.А.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заведующие отделениями</w:t>
            </w:r>
          </w:p>
        </w:tc>
      </w:tr>
      <w:tr w:rsidR="00F02811" w:rsidRPr="00F02811" w:rsidTr="007B2A2D">
        <w:trPr>
          <w:trHeight w:val="325"/>
        </w:trPr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2.</w:t>
            </w:r>
          </w:p>
        </w:tc>
        <w:tc>
          <w:tcPr>
            <w:tcW w:w="4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Проведение  мероприятий по</w:t>
            </w:r>
            <w:r w:rsidRPr="00F028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формированию позитивных интересов, нравственных ценностей в детской и подростковой культуре, направленных на неприятие социально опасных привычек, ориентацию на здоровый образ жизни,  с участием  добровольцев  и волонтеров. 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A60AAF" w:rsidP="00F02811">
            <w:pPr>
              <w:tabs>
                <w:tab w:val="left" w:pos="709"/>
                <w:tab w:val="left" w:pos="3180"/>
                <w:tab w:val="left" w:pos="3612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</w:t>
            </w:r>
            <w:r w:rsidR="00BA0BB1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F721AE">
              <w:rPr>
                <w:rFonts w:ascii="Times New Roman" w:eastAsia="Calibri" w:hAnsi="Times New Roman" w:cs="Times New Roman"/>
                <w:sz w:val="24"/>
                <w:szCs w:val="24"/>
              </w:rPr>
              <w:t>-2021</w:t>
            </w:r>
            <w:r w:rsidR="00F02811"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Андреева В.Ю.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Вовк В.М. 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Нефедова С.А.</w:t>
            </w:r>
          </w:p>
          <w:p w:rsidR="00F02811" w:rsidRPr="00F02811" w:rsidRDefault="00F02811" w:rsidP="00F02811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2811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заведующие отделениями</w:t>
            </w:r>
          </w:p>
        </w:tc>
      </w:tr>
    </w:tbl>
    <w:p w:rsidR="00F02811" w:rsidRPr="00F02811" w:rsidRDefault="00F02811" w:rsidP="00F0281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F02811" w:rsidRPr="00F02811" w:rsidRDefault="00F02811" w:rsidP="00F0281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КАДРОВЫЕ РЕСУРЫ</w:t>
      </w:r>
    </w:p>
    <w:p w:rsidR="00F02811" w:rsidRPr="00F02811" w:rsidRDefault="00F02811" w:rsidP="00F0281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02811" w:rsidRPr="00F02811" w:rsidRDefault="00F02811" w:rsidP="00F02811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Кадровое обеспечение проекта  «С любовью к детям»  представлено в таблице 2.</w:t>
      </w:r>
    </w:p>
    <w:p w:rsidR="00F02811" w:rsidRPr="00F02811" w:rsidRDefault="00F02811" w:rsidP="00F02811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F02811" w:rsidRPr="00F02811" w:rsidRDefault="00F02811" w:rsidP="00F02811">
      <w:pPr>
        <w:suppressAutoHyphens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Таблица 2</w:t>
      </w:r>
    </w:p>
    <w:p w:rsidR="00F02811" w:rsidRPr="00F02811" w:rsidRDefault="00F02811" w:rsidP="00F02811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3402"/>
        <w:gridCol w:w="3260"/>
        <w:gridCol w:w="1617"/>
      </w:tblGrid>
      <w:tr w:rsidR="00F02811" w:rsidRPr="00F02811" w:rsidTr="007B2A2D">
        <w:tc>
          <w:tcPr>
            <w:tcW w:w="817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</w:t>
            </w:r>
            <w:proofErr w:type="gramEnd"/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3402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Наименование  должности</w:t>
            </w:r>
          </w:p>
        </w:tc>
        <w:tc>
          <w:tcPr>
            <w:tcW w:w="3260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Функции</w:t>
            </w:r>
          </w:p>
        </w:tc>
        <w:tc>
          <w:tcPr>
            <w:tcW w:w="1617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Количество штатных единиц</w:t>
            </w:r>
          </w:p>
        </w:tc>
      </w:tr>
      <w:tr w:rsidR="00F02811" w:rsidRPr="00F02811" w:rsidTr="007B2A2D">
        <w:tc>
          <w:tcPr>
            <w:tcW w:w="817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402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Директор</w:t>
            </w:r>
          </w:p>
        </w:tc>
        <w:tc>
          <w:tcPr>
            <w:tcW w:w="3260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Руководство проектом</w:t>
            </w:r>
          </w:p>
        </w:tc>
        <w:tc>
          <w:tcPr>
            <w:tcW w:w="1617" w:type="dxa"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F02811" w:rsidRPr="00F02811" w:rsidTr="007B2A2D">
        <w:tc>
          <w:tcPr>
            <w:tcW w:w="817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402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Заместитель директора по АХЧ</w:t>
            </w:r>
          </w:p>
        </w:tc>
        <w:tc>
          <w:tcPr>
            <w:tcW w:w="3260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Материально-техническое обеспечение проекта, организация закупок расходных материалов</w:t>
            </w:r>
          </w:p>
        </w:tc>
        <w:tc>
          <w:tcPr>
            <w:tcW w:w="1617" w:type="dxa"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F02811" w:rsidRPr="00F02811" w:rsidTr="007B2A2D">
        <w:tc>
          <w:tcPr>
            <w:tcW w:w="817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3402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Главный бухгалтер</w:t>
            </w:r>
          </w:p>
        </w:tc>
        <w:tc>
          <w:tcPr>
            <w:tcW w:w="3260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Финансовое обеспечение проекта</w:t>
            </w:r>
          </w:p>
        </w:tc>
        <w:tc>
          <w:tcPr>
            <w:tcW w:w="1617" w:type="dxa"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F02811" w:rsidRPr="00F02811" w:rsidTr="007B2A2D">
        <w:tc>
          <w:tcPr>
            <w:tcW w:w="817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3402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Заведующий отделением реабилитации</w:t>
            </w:r>
            <w:r w:rsidRPr="00F028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детей и подростков с ограниченными возможностями</w:t>
            </w:r>
          </w:p>
        </w:tc>
        <w:tc>
          <w:tcPr>
            <w:tcW w:w="3260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Организация и координация работы в рамках отделения</w:t>
            </w:r>
          </w:p>
        </w:tc>
        <w:tc>
          <w:tcPr>
            <w:tcW w:w="1617" w:type="dxa"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F02811" w:rsidRPr="00F02811" w:rsidTr="007B2A2D">
        <w:tc>
          <w:tcPr>
            <w:tcW w:w="817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3402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Заведующий отделением психолого-педагогической помощи</w:t>
            </w:r>
          </w:p>
        </w:tc>
        <w:tc>
          <w:tcPr>
            <w:tcW w:w="3260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Организация и координация работы в рамках отделения</w:t>
            </w:r>
          </w:p>
        </w:tc>
        <w:tc>
          <w:tcPr>
            <w:tcW w:w="1617" w:type="dxa"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F02811" w:rsidRPr="00F02811" w:rsidTr="007B2A2D">
        <w:tc>
          <w:tcPr>
            <w:tcW w:w="817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3402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Заведующий отделением</w:t>
            </w:r>
            <w:r w:rsidRPr="00F0281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для несовершеннолетних «Социальный приют для детей»</w:t>
            </w:r>
          </w:p>
        </w:tc>
        <w:tc>
          <w:tcPr>
            <w:tcW w:w="3260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Организация и координация работы в рамках отделения</w:t>
            </w:r>
          </w:p>
        </w:tc>
        <w:tc>
          <w:tcPr>
            <w:tcW w:w="1617" w:type="dxa"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F02811" w:rsidRPr="00F02811" w:rsidTr="007B2A2D">
        <w:tc>
          <w:tcPr>
            <w:tcW w:w="817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3402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Заведующий организационно-методическим отделением</w:t>
            </w:r>
          </w:p>
        </w:tc>
        <w:tc>
          <w:tcPr>
            <w:tcW w:w="3260" w:type="dxa"/>
          </w:tcPr>
          <w:p w:rsidR="00F02811" w:rsidRPr="00F02811" w:rsidRDefault="00F02811" w:rsidP="00F028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Методическое обеспечение проекта, распространение </w:t>
            </w:r>
            <w:r w:rsidR="001C2CD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опыта реализации проекта</w:t>
            </w:r>
          </w:p>
        </w:tc>
        <w:tc>
          <w:tcPr>
            <w:tcW w:w="1617" w:type="dxa"/>
          </w:tcPr>
          <w:p w:rsidR="00F02811" w:rsidRPr="00F02811" w:rsidRDefault="00F02811" w:rsidP="00F028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0281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</w:tbl>
    <w:p w:rsidR="00F02811" w:rsidRPr="00F02811" w:rsidRDefault="00F02811" w:rsidP="00F02811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C71ED" w:rsidRDefault="00DC71ED" w:rsidP="00F0281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02811" w:rsidRPr="00F02811" w:rsidRDefault="00F02811" w:rsidP="00F0281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МАТЕРИАЛЬНО-ТЕХНИЧЕСКИЕ РЕСУРСЫ</w:t>
      </w:r>
    </w:p>
    <w:p w:rsidR="00F02811" w:rsidRPr="00F02811" w:rsidRDefault="00F02811" w:rsidP="00F02811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02811" w:rsidRPr="00F02811" w:rsidRDefault="00F02811" w:rsidP="00F02811">
      <w:pPr>
        <w:suppressAutoHyphens/>
        <w:spacing w:after="0" w:line="240" w:lineRule="auto"/>
        <w:ind w:firstLine="45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Финансирование проекта осуществляется за счет средств учреждения. Материально-техническое обеспечение проекта представлено в таблице 3.</w:t>
      </w:r>
    </w:p>
    <w:p w:rsidR="00F02811" w:rsidRPr="00F02811" w:rsidRDefault="00F02811" w:rsidP="00F02811">
      <w:pPr>
        <w:suppressAutoHyphens/>
        <w:spacing w:after="0" w:line="240" w:lineRule="auto"/>
        <w:ind w:firstLine="454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Таблица 3</w:t>
      </w:r>
    </w:p>
    <w:p w:rsidR="00F02811" w:rsidRPr="00F02811" w:rsidRDefault="00F02811" w:rsidP="00F02811">
      <w:pPr>
        <w:suppressAutoHyphens/>
        <w:spacing w:after="0" w:line="240" w:lineRule="auto"/>
        <w:ind w:firstLine="454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0"/>
        <w:gridCol w:w="4105"/>
        <w:gridCol w:w="1417"/>
        <w:gridCol w:w="3225"/>
      </w:tblGrid>
      <w:tr w:rsidR="00F02811" w:rsidRPr="00F02811" w:rsidTr="007B2A2D">
        <w:tc>
          <w:tcPr>
            <w:tcW w:w="540" w:type="dxa"/>
          </w:tcPr>
          <w:p w:rsidR="00F02811" w:rsidRPr="00F02811" w:rsidRDefault="00F02811" w:rsidP="00F02811">
            <w:pPr>
              <w:suppressAutoHyphens/>
              <w:jc w:val="both"/>
              <w:rPr>
                <w:bCs/>
                <w:color w:val="000000"/>
                <w:sz w:val="24"/>
                <w:szCs w:val="24"/>
              </w:rPr>
            </w:pPr>
            <w:r w:rsidRPr="00F02811">
              <w:rPr>
                <w:bCs/>
                <w:color w:val="000000"/>
                <w:sz w:val="24"/>
                <w:szCs w:val="24"/>
              </w:rPr>
              <w:t xml:space="preserve">№ </w:t>
            </w:r>
          </w:p>
          <w:p w:rsidR="00F02811" w:rsidRPr="00F02811" w:rsidRDefault="00F02811" w:rsidP="00F02811">
            <w:pPr>
              <w:suppressAutoHyphens/>
              <w:jc w:val="both"/>
              <w:rPr>
                <w:color w:val="000000"/>
                <w:sz w:val="24"/>
                <w:szCs w:val="24"/>
              </w:rPr>
            </w:pPr>
            <w:proofErr w:type="gramStart"/>
            <w:r w:rsidRPr="00F02811">
              <w:rPr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F02811">
              <w:rPr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4105" w:type="dxa"/>
          </w:tcPr>
          <w:p w:rsidR="00F02811" w:rsidRPr="00F02811" w:rsidRDefault="00F02811" w:rsidP="00F02811">
            <w:pPr>
              <w:suppressAutoHyphens/>
              <w:jc w:val="both"/>
              <w:rPr>
                <w:color w:val="000000"/>
                <w:sz w:val="24"/>
                <w:szCs w:val="24"/>
              </w:rPr>
            </w:pPr>
            <w:r w:rsidRPr="00F02811">
              <w:rPr>
                <w:bCs/>
                <w:color w:val="000000"/>
                <w:sz w:val="24"/>
                <w:szCs w:val="24"/>
              </w:rPr>
              <w:t>Наименование</w:t>
            </w:r>
            <w:r w:rsidRPr="00F02811">
              <w:rPr>
                <w:color w:val="000000"/>
                <w:sz w:val="28"/>
                <w:szCs w:val="28"/>
              </w:rPr>
              <w:t xml:space="preserve"> </w:t>
            </w:r>
            <w:r w:rsidRPr="00F02811">
              <w:rPr>
                <w:bCs/>
                <w:color w:val="000000"/>
                <w:sz w:val="24"/>
                <w:szCs w:val="24"/>
              </w:rPr>
              <w:t xml:space="preserve">оборудования для реализации проекта </w:t>
            </w:r>
          </w:p>
        </w:tc>
        <w:tc>
          <w:tcPr>
            <w:tcW w:w="1417" w:type="dxa"/>
          </w:tcPr>
          <w:p w:rsidR="00F02811" w:rsidRPr="00F02811" w:rsidRDefault="00F02811" w:rsidP="00F02811">
            <w:pPr>
              <w:suppressAutoHyphens/>
              <w:jc w:val="center"/>
              <w:rPr>
                <w:color w:val="000000"/>
                <w:sz w:val="24"/>
                <w:szCs w:val="24"/>
              </w:rPr>
            </w:pPr>
            <w:r w:rsidRPr="00F02811">
              <w:rPr>
                <w:bCs/>
                <w:color w:val="000000"/>
                <w:sz w:val="24"/>
                <w:szCs w:val="24"/>
              </w:rPr>
              <w:t>Количество (ед.)</w:t>
            </w:r>
          </w:p>
        </w:tc>
        <w:tc>
          <w:tcPr>
            <w:tcW w:w="3225" w:type="dxa"/>
          </w:tcPr>
          <w:p w:rsidR="00F02811" w:rsidRPr="00F02811" w:rsidRDefault="00F02811" w:rsidP="00F02811">
            <w:pPr>
              <w:suppressAutoHyphens/>
              <w:jc w:val="both"/>
              <w:rPr>
                <w:bCs/>
                <w:color w:val="000000"/>
                <w:sz w:val="24"/>
                <w:szCs w:val="24"/>
              </w:rPr>
            </w:pPr>
            <w:r w:rsidRPr="00F02811">
              <w:rPr>
                <w:bCs/>
                <w:color w:val="000000"/>
                <w:sz w:val="24"/>
                <w:szCs w:val="24"/>
              </w:rPr>
              <w:t>Планируемый вид использования</w:t>
            </w:r>
          </w:p>
        </w:tc>
      </w:tr>
      <w:tr w:rsidR="00F02811" w:rsidRPr="00F02811" w:rsidTr="007B2A2D">
        <w:tc>
          <w:tcPr>
            <w:tcW w:w="540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1</w:t>
            </w:r>
          </w:p>
        </w:tc>
        <w:tc>
          <w:tcPr>
            <w:tcW w:w="410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Ноутбук</w:t>
            </w:r>
          </w:p>
        </w:tc>
        <w:tc>
          <w:tcPr>
            <w:tcW w:w="1417" w:type="dxa"/>
          </w:tcPr>
          <w:p w:rsidR="00F02811" w:rsidRPr="00F02811" w:rsidRDefault="00F02811" w:rsidP="00F02811">
            <w:pPr>
              <w:suppressAutoHyphens/>
              <w:jc w:val="center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1</w:t>
            </w:r>
          </w:p>
        </w:tc>
        <w:tc>
          <w:tcPr>
            <w:tcW w:w="322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Занятия с детьми</w:t>
            </w:r>
          </w:p>
        </w:tc>
      </w:tr>
      <w:tr w:rsidR="00F02811" w:rsidRPr="00F02811" w:rsidTr="007B2A2D">
        <w:tc>
          <w:tcPr>
            <w:tcW w:w="540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2</w:t>
            </w:r>
          </w:p>
        </w:tc>
        <w:tc>
          <w:tcPr>
            <w:tcW w:w="410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Видеопроектор</w:t>
            </w:r>
          </w:p>
        </w:tc>
        <w:tc>
          <w:tcPr>
            <w:tcW w:w="1417" w:type="dxa"/>
          </w:tcPr>
          <w:p w:rsidR="00F02811" w:rsidRPr="00F02811" w:rsidRDefault="00F02811" w:rsidP="00F02811">
            <w:pPr>
              <w:suppressAutoHyphens/>
              <w:jc w:val="center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1</w:t>
            </w:r>
          </w:p>
        </w:tc>
        <w:tc>
          <w:tcPr>
            <w:tcW w:w="322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Занятия с детьми, развлечения, просмотр фильмов</w:t>
            </w:r>
          </w:p>
        </w:tc>
      </w:tr>
      <w:tr w:rsidR="00F02811" w:rsidRPr="00F02811" w:rsidTr="007B2A2D">
        <w:tc>
          <w:tcPr>
            <w:tcW w:w="540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lastRenderedPageBreak/>
              <w:t>3</w:t>
            </w:r>
          </w:p>
        </w:tc>
        <w:tc>
          <w:tcPr>
            <w:tcW w:w="410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Экран</w:t>
            </w:r>
          </w:p>
        </w:tc>
        <w:tc>
          <w:tcPr>
            <w:tcW w:w="1417" w:type="dxa"/>
          </w:tcPr>
          <w:p w:rsidR="00F02811" w:rsidRPr="00F02811" w:rsidRDefault="00F02811" w:rsidP="00F02811">
            <w:pPr>
              <w:suppressAutoHyphens/>
              <w:jc w:val="center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1</w:t>
            </w:r>
          </w:p>
        </w:tc>
        <w:tc>
          <w:tcPr>
            <w:tcW w:w="322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Занятия с детьми, развлечения, просмотр фильмов</w:t>
            </w:r>
          </w:p>
        </w:tc>
      </w:tr>
      <w:tr w:rsidR="00F02811" w:rsidRPr="00F02811" w:rsidTr="007B2A2D">
        <w:tc>
          <w:tcPr>
            <w:tcW w:w="540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4</w:t>
            </w:r>
          </w:p>
        </w:tc>
        <w:tc>
          <w:tcPr>
            <w:tcW w:w="410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Музыкальный центр</w:t>
            </w:r>
          </w:p>
        </w:tc>
        <w:tc>
          <w:tcPr>
            <w:tcW w:w="1417" w:type="dxa"/>
          </w:tcPr>
          <w:p w:rsidR="00F02811" w:rsidRPr="00F02811" w:rsidRDefault="00F02811" w:rsidP="00F02811">
            <w:pPr>
              <w:suppressAutoHyphens/>
              <w:jc w:val="center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2</w:t>
            </w:r>
          </w:p>
        </w:tc>
        <w:tc>
          <w:tcPr>
            <w:tcW w:w="322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Занятия с детьми, проведение праздников</w:t>
            </w:r>
          </w:p>
        </w:tc>
      </w:tr>
      <w:tr w:rsidR="00F02811" w:rsidRPr="00F02811" w:rsidTr="007B2A2D">
        <w:tc>
          <w:tcPr>
            <w:tcW w:w="540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5</w:t>
            </w:r>
          </w:p>
        </w:tc>
        <w:tc>
          <w:tcPr>
            <w:tcW w:w="410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Компьютер</w:t>
            </w:r>
          </w:p>
        </w:tc>
        <w:tc>
          <w:tcPr>
            <w:tcW w:w="1417" w:type="dxa"/>
          </w:tcPr>
          <w:p w:rsidR="00F02811" w:rsidRPr="00F02811" w:rsidRDefault="00F02811" w:rsidP="00F02811">
            <w:pPr>
              <w:suppressAutoHyphens/>
              <w:jc w:val="center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2</w:t>
            </w:r>
          </w:p>
        </w:tc>
        <w:tc>
          <w:tcPr>
            <w:tcW w:w="322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Работа с документацией</w:t>
            </w:r>
          </w:p>
        </w:tc>
      </w:tr>
      <w:tr w:rsidR="00F02811" w:rsidRPr="00F02811" w:rsidTr="007B2A2D">
        <w:tc>
          <w:tcPr>
            <w:tcW w:w="540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6</w:t>
            </w:r>
          </w:p>
        </w:tc>
        <w:tc>
          <w:tcPr>
            <w:tcW w:w="410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Фотоаппарат</w:t>
            </w:r>
          </w:p>
        </w:tc>
        <w:tc>
          <w:tcPr>
            <w:tcW w:w="1417" w:type="dxa"/>
          </w:tcPr>
          <w:p w:rsidR="00F02811" w:rsidRPr="00F02811" w:rsidRDefault="00F02811" w:rsidP="00F02811">
            <w:pPr>
              <w:suppressAutoHyphens/>
              <w:jc w:val="center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2</w:t>
            </w:r>
          </w:p>
        </w:tc>
        <w:tc>
          <w:tcPr>
            <w:tcW w:w="322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Фото и видеосъемка мероприятий</w:t>
            </w:r>
          </w:p>
        </w:tc>
      </w:tr>
      <w:tr w:rsidR="00F02811" w:rsidRPr="00F02811" w:rsidTr="007B2A2D">
        <w:tc>
          <w:tcPr>
            <w:tcW w:w="540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7</w:t>
            </w:r>
          </w:p>
        </w:tc>
        <w:tc>
          <w:tcPr>
            <w:tcW w:w="410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Видеокамера</w:t>
            </w:r>
          </w:p>
        </w:tc>
        <w:tc>
          <w:tcPr>
            <w:tcW w:w="1417" w:type="dxa"/>
          </w:tcPr>
          <w:p w:rsidR="00F02811" w:rsidRPr="00F02811" w:rsidRDefault="00F02811" w:rsidP="00F02811">
            <w:pPr>
              <w:suppressAutoHyphens/>
              <w:jc w:val="center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1</w:t>
            </w:r>
          </w:p>
        </w:tc>
        <w:tc>
          <w:tcPr>
            <w:tcW w:w="322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Фото и видеосъемка мероприятий</w:t>
            </w:r>
          </w:p>
        </w:tc>
      </w:tr>
      <w:tr w:rsidR="00F02811" w:rsidRPr="00F02811" w:rsidTr="007B2A2D">
        <w:tc>
          <w:tcPr>
            <w:tcW w:w="540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8</w:t>
            </w:r>
          </w:p>
        </w:tc>
        <w:tc>
          <w:tcPr>
            <w:tcW w:w="410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 xml:space="preserve">Помещение для занятий </w:t>
            </w:r>
          </w:p>
        </w:tc>
        <w:tc>
          <w:tcPr>
            <w:tcW w:w="1417" w:type="dxa"/>
          </w:tcPr>
          <w:p w:rsidR="00F02811" w:rsidRPr="00F02811" w:rsidRDefault="00F02811" w:rsidP="00F02811">
            <w:pPr>
              <w:suppressAutoHyphens/>
              <w:jc w:val="center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3</w:t>
            </w:r>
          </w:p>
        </w:tc>
        <w:tc>
          <w:tcPr>
            <w:tcW w:w="322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Занятия с детьми</w:t>
            </w:r>
          </w:p>
        </w:tc>
      </w:tr>
      <w:tr w:rsidR="00F02811" w:rsidRPr="00F02811" w:rsidTr="007B2A2D">
        <w:tc>
          <w:tcPr>
            <w:tcW w:w="540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9</w:t>
            </w:r>
          </w:p>
        </w:tc>
        <w:tc>
          <w:tcPr>
            <w:tcW w:w="410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Актовый зал</w:t>
            </w:r>
          </w:p>
        </w:tc>
        <w:tc>
          <w:tcPr>
            <w:tcW w:w="1417" w:type="dxa"/>
          </w:tcPr>
          <w:p w:rsidR="00F02811" w:rsidRPr="00F02811" w:rsidRDefault="00F02811" w:rsidP="00F02811">
            <w:pPr>
              <w:suppressAutoHyphens/>
              <w:jc w:val="center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1</w:t>
            </w:r>
          </w:p>
        </w:tc>
        <w:tc>
          <w:tcPr>
            <w:tcW w:w="3225" w:type="dxa"/>
          </w:tcPr>
          <w:p w:rsidR="00F02811" w:rsidRPr="00F02811" w:rsidRDefault="00F02811" w:rsidP="00F02811">
            <w:pPr>
              <w:suppressAutoHyphens/>
              <w:jc w:val="both"/>
              <w:rPr>
                <w:sz w:val="24"/>
                <w:szCs w:val="24"/>
              </w:rPr>
            </w:pPr>
            <w:r w:rsidRPr="00F02811">
              <w:rPr>
                <w:sz w:val="24"/>
                <w:szCs w:val="24"/>
              </w:rPr>
              <w:t>Проведение праздников</w:t>
            </w:r>
          </w:p>
        </w:tc>
      </w:tr>
    </w:tbl>
    <w:p w:rsidR="00F02811" w:rsidRPr="00F02811" w:rsidRDefault="00F02811" w:rsidP="00F0281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F02811" w:rsidRPr="00F02811" w:rsidRDefault="00F02811" w:rsidP="00667B8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ОЖИДАЕМЫЕ РЕЗУЛЬТАТЫ</w:t>
      </w:r>
    </w:p>
    <w:p w:rsidR="00F02811" w:rsidRPr="00F02811" w:rsidRDefault="00F02811" w:rsidP="00F028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sz w:val="24"/>
          <w:szCs w:val="24"/>
          <w:lang w:eastAsia="ru-RU"/>
        </w:rPr>
        <w:t>Популяризация добровольчества (</w:t>
      </w:r>
      <w:proofErr w:type="spellStart"/>
      <w:r w:rsidRPr="00F02811">
        <w:rPr>
          <w:rFonts w:ascii="Times New Roman" w:eastAsia="Arial Unicode MS" w:hAnsi="Times New Roman" w:cs="Times New Roman"/>
          <w:sz w:val="24"/>
          <w:szCs w:val="24"/>
          <w:lang w:eastAsia="ru-RU"/>
        </w:rPr>
        <w:t>волонтерства</w:t>
      </w:r>
      <w:proofErr w:type="spellEnd"/>
      <w:r w:rsidRPr="00F02811">
        <w:rPr>
          <w:rFonts w:ascii="Times New Roman" w:eastAsia="Arial Unicode MS" w:hAnsi="Times New Roman" w:cs="Times New Roman"/>
          <w:sz w:val="24"/>
          <w:szCs w:val="24"/>
          <w:lang w:eastAsia="ru-RU"/>
        </w:rPr>
        <w:t>) среди несовершеннолетних.</w:t>
      </w:r>
    </w:p>
    <w:p w:rsidR="00F02811" w:rsidRPr="00F02811" w:rsidRDefault="00F02811" w:rsidP="00F028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sz w:val="24"/>
          <w:szCs w:val="24"/>
          <w:lang w:eastAsia="ru-RU"/>
        </w:rPr>
        <w:t>Оказание позитивного влияния добровольцев на несовершеннолетних при выборе ими жизненных ценностей.</w:t>
      </w:r>
    </w:p>
    <w:p w:rsidR="00F02811" w:rsidRPr="00F02811" w:rsidRDefault="00F02811" w:rsidP="00F028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sz w:val="24"/>
          <w:szCs w:val="24"/>
          <w:lang w:eastAsia="ru-RU"/>
        </w:rPr>
        <w:t>Привитие несовершеннолетним социально-нравственных норм: добра, дружеской помощи и поддержки.</w:t>
      </w:r>
    </w:p>
    <w:p w:rsidR="00F02811" w:rsidRPr="00F02811" w:rsidRDefault="00F02811" w:rsidP="00F0281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sz w:val="24"/>
          <w:szCs w:val="24"/>
          <w:lang w:eastAsia="ru-RU"/>
        </w:rPr>
        <w:t>Личностный рост участников проекта.</w:t>
      </w:r>
    </w:p>
    <w:p w:rsidR="00F02811" w:rsidRPr="00F02811" w:rsidRDefault="00F02811" w:rsidP="00F02811">
      <w:pPr>
        <w:spacing w:after="0" w:line="240" w:lineRule="auto"/>
        <w:rPr>
          <w:rFonts w:ascii="Times New Roman" w:eastAsia="Arial Unicode MS" w:hAnsi="Times New Roman" w:cs="Times New Roman"/>
          <w:i/>
          <w:color w:val="000000"/>
          <w:sz w:val="24"/>
          <w:szCs w:val="24"/>
          <w:lang w:eastAsia="ru-RU"/>
        </w:rPr>
      </w:pPr>
    </w:p>
    <w:p w:rsidR="00F02811" w:rsidRPr="00F02811" w:rsidRDefault="00F02811" w:rsidP="00F02811">
      <w:pPr>
        <w:spacing w:after="0" w:line="240" w:lineRule="auto"/>
        <w:ind w:left="360" w:firstLine="348"/>
        <w:rPr>
          <w:rFonts w:ascii="Times New Roman" w:eastAsia="Arial Unicode MS" w:hAnsi="Times New Roman" w:cs="Times New Roman"/>
          <w:b/>
          <w:i/>
          <w:color w:val="000000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b/>
          <w:i/>
          <w:color w:val="000000"/>
          <w:sz w:val="24"/>
          <w:szCs w:val="24"/>
          <w:lang w:eastAsia="ru-RU"/>
        </w:rPr>
        <w:t>Качественные  показатели</w:t>
      </w:r>
    </w:p>
    <w:p w:rsidR="00F02811" w:rsidRPr="00F02811" w:rsidRDefault="00F02811" w:rsidP="00F02811">
      <w:pPr>
        <w:spacing w:after="0" w:line="240" w:lineRule="auto"/>
        <w:ind w:left="360" w:firstLine="348"/>
        <w:rPr>
          <w:rFonts w:ascii="Times New Roman" w:eastAsia="Arial Unicode MS" w:hAnsi="Times New Roman" w:cs="Times New Roman"/>
          <w:b/>
          <w:i/>
          <w:color w:val="000000"/>
          <w:sz w:val="24"/>
          <w:szCs w:val="24"/>
          <w:lang w:eastAsia="ru-RU"/>
        </w:rPr>
      </w:pPr>
    </w:p>
    <w:p w:rsidR="00F02811" w:rsidRPr="00F02811" w:rsidRDefault="00F02811" w:rsidP="00F02811">
      <w:pPr>
        <w:spacing w:after="0" w:line="360" w:lineRule="auto"/>
        <w:ind w:left="360" w:firstLine="348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Реализация проекта позволит достичь следующих результатов:</w:t>
      </w:r>
    </w:p>
    <w:p w:rsidR="00F02811" w:rsidRPr="00F02811" w:rsidRDefault="00F02811" w:rsidP="00F02811">
      <w:pPr>
        <w:spacing w:after="0" w:line="360" w:lineRule="auto"/>
        <w:ind w:left="360" w:firstLine="34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1. повышение эффективности деятельности учреждения путем увеличения количественного охвата несовершеннолетних, нуждающихся в социальной помощи;</w:t>
      </w:r>
    </w:p>
    <w:p w:rsidR="00F02811" w:rsidRPr="00F02811" w:rsidRDefault="00F02811" w:rsidP="00F02811">
      <w:pPr>
        <w:spacing w:after="0" w:line="360" w:lineRule="auto"/>
        <w:ind w:left="360" w:firstLine="34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2. повышение уровня качества жизни несовершеннолетних;</w:t>
      </w:r>
    </w:p>
    <w:p w:rsidR="00F02811" w:rsidRPr="00F02811" w:rsidRDefault="00F02811" w:rsidP="00F02811">
      <w:pPr>
        <w:spacing w:after="0" w:line="360" w:lineRule="auto"/>
        <w:ind w:left="360" w:firstLine="348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3. активизации несовершеннолетних посредством вовлечения в общественную деятельность в социальной и общественно-полезной сфере на основе добровольчества.</w:t>
      </w: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sz w:val="24"/>
          <w:szCs w:val="24"/>
          <w:lang w:eastAsia="ru-RU"/>
        </w:rPr>
        <w:t>4. Воспитание у подрастающего поколения неравнодушного отношения к людям, попавшим в трудную жизненную ситуацию. Возникновение желания помочь этим людям.</w:t>
      </w:r>
    </w:p>
    <w:p w:rsidR="00F02811" w:rsidRPr="00F02811" w:rsidRDefault="00F02811" w:rsidP="00F02811">
      <w:pPr>
        <w:spacing w:after="0" w:line="240" w:lineRule="auto"/>
        <w:ind w:left="360" w:firstLine="348"/>
        <w:rPr>
          <w:rFonts w:ascii="Times New Roman" w:eastAsia="Arial Unicode MS" w:hAnsi="Times New Roman" w:cs="Times New Roman"/>
          <w:b/>
          <w:i/>
          <w:color w:val="000000"/>
          <w:sz w:val="24"/>
          <w:szCs w:val="24"/>
          <w:lang w:eastAsia="ru-RU"/>
        </w:rPr>
      </w:pPr>
    </w:p>
    <w:p w:rsidR="00F02811" w:rsidRPr="00F02811" w:rsidRDefault="00F02811" w:rsidP="00F02811">
      <w:pPr>
        <w:spacing w:after="0" w:line="240" w:lineRule="auto"/>
        <w:ind w:left="360" w:firstLine="348"/>
        <w:rPr>
          <w:rFonts w:ascii="Times New Roman" w:eastAsia="Arial Unicode MS" w:hAnsi="Times New Roman" w:cs="Times New Roman"/>
          <w:b/>
          <w:i/>
          <w:color w:val="000000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b/>
          <w:i/>
          <w:color w:val="000000"/>
          <w:sz w:val="24"/>
          <w:szCs w:val="24"/>
          <w:lang w:eastAsia="ru-RU"/>
        </w:rPr>
        <w:t>Количественные показатели</w:t>
      </w:r>
    </w:p>
    <w:p w:rsidR="00F02811" w:rsidRPr="00F02811" w:rsidRDefault="00F02811" w:rsidP="00F02811">
      <w:pPr>
        <w:spacing w:after="0" w:line="240" w:lineRule="auto"/>
        <w:ind w:left="360" w:firstLine="348"/>
        <w:rPr>
          <w:rFonts w:ascii="Times New Roman" w:eastAsia="Arial Unicode MS" w:hAnsi="Times New Roman" w:cs="Times New Roman"/>
          <w:b/>
          <w:i/>
          <w:color w:val="000000"/>
          <w:sz w:val="24"/>
          <w:szCs w:val="24"/>
          <w:lang w:eastAsia="ru-RU"/>
        </w:rPr>
      </w:pPr>
    </w:p>
    <w:p w:rsidR="00F02811" w:rsidRPr="00F02811" w:rsidRDefault="00F02811" w:rsidP="00F22B1E">
      <w:pPr>
        <w:numPr>
          <w:ilvl w:val="0"/>
          <w:numId w:val="3"/>
        </w:numPr>
        <w:spacing w:after="0" w:line="360" w:lineRule="auto"/>
        <w:contextualSpacing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Количество привлеченных к реализации проекта добровольцев – не менее 30-ти человек.</w:t>
      </w:r>
    </w:p>
    <w:p w:rsidR="00F02811" w:rsidRPr="00F02811" w:rsidRDefault="00F02811" w:rsidP="00F22B1E">
      <w:pPr>
        <w:numPr>
          <w:ilvl w:val="0"/>
          <w:numId w:val="3"/>
        </w:numPr>
        <w:spacing w:after="0" w:line="360" w:lineRule="auto"/>
        <w:contextualSpacing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Количество проведенных культурно-досуговых мероприятий для детей - не менее 50.</w:t>
      </w:r>
    </w:p>
    <w:p w:rsidR="00F02811" w:rsidRPr="00F02811" w:rsidRDefault="00F02811" w:rsidP="00F22B1E">
      <w:pPr>
        <w:numPr>
          <w:ilvl w:val="0"/>
          <w:numId w:val="3"/>
        </w:numPr>
        <w:spacing w:after="0" w:line="360" w:lineRule="auto"/>
        <w:contextualSpacing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 xml:space="preserve">Количество детей, принявших участие в мероприятиях организованных </w:t>
      </w:r>
      <w:r w:rsidR="000A5F67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добровольцами (</w:t>
      </w:r>
      <w:r w:rsidRPr="00F02811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волонтерами</w:t>
      </w:r>
      <w:r w:rsidR="000A5F67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>)</w:t>
      </w:r>
      <w:r w:rsidRPr="00F02811"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  <w:t xml:space="preserve"> в рамках проекта - не менее 300.</w:t>
      </w:r>
    </w:p>
    <w:p w:rsidR="00F02811" w:rsidRPr="00F02811" w:rsidRDefault="00F02811" w:rsidP="00F02811">
      <w:pPr>
        <w:spacing w:after="0" w:line="240" w:lineRule="auto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</w:p>
    <w:p w:rsidR="004D45EE" w:rsidRDefault="004D45EE" w:rsidP="00667B8F">
      <w:pPr>
        <w:tabs>
          <w:tab w:val="left" w:pos="360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14621" w:rsidRDefault="00D14621" w:rsidP="00F02811">
      <w:pPr>
        <w:tabs>
          <w:tab w:val="left" w:pos="3600"/>
        </w:tabs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02811" w:rsidRPr="00F02811" w:rsidRDefault="00F02811" w:rsidP="00F02811">
      <w:pPr>
        <w:tabs>
          <w:tab w:val="left" w:pos="3600"/>
        </w:tabs>
        <w:spacing w:after="0" w:line="240" w:lineRule="auto"/>
        <w:ind w:firstLine="708"/>
        <w:jc w:val="center"/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/>
        </w:rPr>
      </w:pPr>
      <w:r w:rsidRPr="00F02811">
        <w:rPr>
          <w:rFonts w:ascii="Times New Roman" w:eastAsia="Arial Unicode MS" w:hAnsi="Times New Roman" w:cs="Times New Roman"/>
          <w:b/>
          <w:color w:val="000000"/>
          <w:sz w:val="24"/>
          <w:szCs w:val="24"/>
          <w:lang w:eastAsia="ru-RU"/>
        </w:rPr>
        <w:t>ЗАКЛЮЧЕНИЕ</w:t>
      </w:r>
    </w:p>
    <w:p w:rsidR="00F02811" w:rsidRPr="00F02811" w:rsidRDefault="00F02811" w:rsidP="00F02811">
      <w:pPr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color w:val="000000"/>
          <w:sz w:val="24"/>
          <w:szCs w:val="24"/>
          <w:lang w:eastAsia="ru-RU"/>
        </w:rPr>
      </w:pPr>
    </w:p>
    <w:p w:rsidR="00F02811" w:rsidRPr="00F02811" w:rsidRDefault="00F02811" w:rsidP="00F028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1"/>
          <w:szCs w:val="21"/>
          <w:shd w:val="clear" w:color="auto" w:fill="FFFFFF"/>
        </w:rPr>
      </w:pPr>
    </w:p>
    <w:p w:rsidR="00F02811" w:rsidRPr="00F02811" w:rsidRDefault="00F02811" w:rsidP="00F0281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Добровольческая дея</w:t>
      </w:r>
      <w:r w:rsidR="0081000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тельность учреждения, волонтеров (добровольцев) </w:t>
      </w:r>
      <w:r w:rsidRPr="00F0281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оказанию помощи несовершеннолетним оказывает положительное воздействие на решение социальных проблем общества. Это хороший способ социализации детей, ее вовлечения в социально-полезную деятельность. Поступок добровольца влечет за собой не только конкретное действие, но и положительный пример, который могут повторить окружающие.</w:t>
      </w:r>
    </w:p>
    <w:p w:rsidR="00294410" w:rsidRDefault="00294410" w:rsidP="0029441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94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 пе</w:t>
      </w:r>
      <w:r w:rsidR="00CE619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риод реализации проекта </w:t>
      </w:r>
      <w:r w:rsidRPr="00294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проведено 176 мероприятий, из них  организовано 76 культурно-досуговых мероприятий.</w:t>
      </w:r>
    </w:p>
    <w:p w:rsidR="00897B5A" w:rsidRPr="00897B5A" w:rsidRDefault="00897B5A" w:rsidP="00897B5A">
      <w:pPr>
        <w:tabs>
          <w:tab w:val="num" w:pos="780"/>
        </w:tabs>
        <w:spacing w:after="0"/>
        <w:contextualSpacing/>
        <w:jc w:val="right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Диаграмма </w:t>
      </w:r>
    </w:p>
    <w:p w:rsidR="00897B5A" w:rsidRPr="00897B5A" w:rsidRDefault="00897B5A" w:rsidP="00897B5A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7B5A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Формы мероприятий</w:t>
      </w:r>
    </w:p>
    <w:p w:rsidR="00897B5A" w:rsidRDefault="00897B5A" w:rsidP="0029441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97B5A" w:rsidRPr="00294410" w:rsidRDefault="00897B5A" w:rsidP="004D45EE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060C1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E85200D" wp14:editId="242B4141">
            <wp:extent cx="4287520" cy="2865120"/>
            <wp:effectExtent l="0" t="0" r="17780" b="11430"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294410" w:rsidRPr="00294410" w:rsidRDefault="00294410" w:rsidP="0029441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94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Получили помощь добровольцев 343 несовершеннолетних, в том числе, 65 детей с особенностями развития.</w:t>
      </w:r>
    </w:p>
    <w:p w:rsidR="00294410" w:rsidRDefault="00294410" w:rsidP="0029441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94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Количество привлеченных к реализации проекта добровольцев – 64, из них, 11 волонтеров серебряного возраста, 38 несовершеннолетних (добровольцев), 3 учреждения и 2 общественные организации, 5 волонтерских объединений.</w:t>
      </w:r>
    </w:p>
    <w:p w:rsidR="00294410" w:rsidRPr="00294410" w:rsidRDefault="00294410" w:rsidP="0029441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94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Результаты реализации проекта свидетельствуют о том, что у детей повышается коммуникабельность, активнее включаются в мероприятия, проводимые добровольцами (волонтерами). Наблюдается положительная динамика в развитии навыков социального поведения.</w:t>
      </w:r>
    </w:p>
    <w:p w:rsidR="00294410" w:rsidRPr="00294410" w:rsidRDefault="00294410" w:rsidP="0029441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94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Проект добровольческой 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еятельности «С любовью к детям» </w:t>
      </w:r>
      <w:r w:rsidRPr="00294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признан победителем:</w:t>
      </w:r>
    </w:p>
    <w:p w:rsidR="00294410" w:rsidRPr="00294410" w:rsidRDefault="00294410" w:rsidP="0029441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94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всероссийского конкурса научных, методических и творческих работ на тему «Право на детство: профилактика насилия в семье, среди детей и молодежи» к году Добровольца (волонтера) в Российской Федерации (диплом I место); </w:t>
      </w:r>
    </w:p>
    <w:p w:rsidR="00294410" w:rsidRDefault="00294410" w:rsidP="0029441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9441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всероссийского конкурса методических разработок «Социальные инновации - 2019» (диплом II степени).</w:t>
      </w:r>
    </w:p>
    <w:p w:rsidR="00CE6197" w:rsidRDefault="00CE6197" w:rsidP="0029441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</w:t>
      </w:r>
      <w:r w:rsidR="00164E3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оект </w:t>
      </w:r>
      <w:r w:rsidR="000E7CF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вошел </w:t>
      </w:r>
      <w:r w:rsidR="00B217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сборник «Лучшие практики привлечения добровольцев (волонтеров) в организации социального обслуживания </w:t>
      </w:r>
      <w:r w:rsidR="00B2177D" w:rsidRPr="00B217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Ханты-Мансийского автономного округа – Югры</w:t>
      </w:r>
      <w:r w:rsidR="00B217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(выпуск 3, 2019).</w:t>
      </w:r>
    </w:p>
    <w:p w:rsidR="00F02811" w:rsidRDefault="00F02811" w:rsidP="00B80E5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2811">
        <w:rPr>
          <w:rFonts w:ascii="Times New Roman" w:hAnsi="Times New Roman" w:cs="Times New Roman"/>
          <w:sz w:val="24"/>
          <w:szCs w:val="24"/>
        </w:rPr>
        <w:t>Таким образом, актуальность внедрения добровольческой деятельности заключается в том, что активное привлечение добровольцев позволит  увеличить количественный охват несовершеннолетних, нуждающихся в социальной помощи, тем самым улучшить качество жизни соци</w:t>
      </w:r>
      <w:r w:rsidR="00B80E56">
        <w:rPr>
          <w:rFonts w:ascii="Times New Roman" w:hAnsi="Times New Roman" w:cs="Times New Roman"/>
          <w:sz w:val="24"/>
          <w:szCs w:val="24"/>
        </w:rPr>
        <w:t>ально уязвимых слоев населени</w:t>
      </w:r>
      <w:r w:rsidR="00F32AA2">
        <w:rPr>
          <w:rFonts w:ascii="Times New Roman" w:hAnsi="Times New Roman" w:cs="Times New Roman"/>
          <w:sz w:val="24"/>
          <w:szCs w:val="24"/>
        </w:rPr>
        <w:t>я.</w:t>
      </w:r>
    </w:p>
    <w:p w:rsidR="00B80E56" w:rsidRDefault="00B80E56" w:rsidP="00B80E56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80E56" w:rsidRDefault="00B80E56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3E3B" w:rsidRDefault="00453E3B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45EE" w:rsidRDefault="004D45EE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45EE" w:rsidRDefault="004D45EE" w:rsidP="0027130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02811" w:rsidRDefault="00F02811" w:rsidP="004D45EE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0281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Приложение 1</w:t>
      </w:r>
    </w:p>
    <w:p w:rsidR="004D45EE" w:rsidRPr="004D45EE" w:rsidRDefault="004D45EE" w:rsidP="004D45EE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color w:val="000000" w:themeColor="text1"/>
          <w:sz w:val="8"/>
          <w:szCs w:val="8"/>
          <w:lang w:eastAsia="ru-RU"/>
        </w:rPr>
      </w:pPr>
    </w:p>
    <w:p w:rsidR="00172530" w:rsidRDefault="00F35062" w:rsidP="008D4D31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  <w:t>Информационные  материалы</w:t>
      </w:r>
      <w:r w:rsidR="008D4D31"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  <w:t xml:space="preserve"> (</w:t>
      </w:r>
      <w:r w:rsidR="00172530" w:rsidRPr="00172530"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  <w:t>статьи, заметки</w:t>
      </w:r>
      <w:r w:rsidR="008D4D31"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  <w:t>, публикации)</w:t>
      </w:r>
    </w:p>
    <w:p w:rsidR="00564F0E" w:rsidRPr="005A0FE0" w:rsidRDefault="00564F0E" w:rsidP="00172530">
      <w:pPr>
        <w:tabs>
          <w:tab w:val="left" w:pos="3450"/>
        </w:tabs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632423" w:themeColor="accent2" w:themeShade="80"/>
          <w:sz w:val="8"/>
          <w:szCs w:val="8"/>
          <w:lang w:eastAsia="ru-RU"/>
        </w:rPr>
      </w:pPr>
    </w:p>
    <w:p w:rsidR="00172530" w:rsidRDefault="00624306">
      <w:r>
        <w:rPr>
          <w:noProof/>
          <w:lang w:eastAsia="ru-RU"/>
        </w:rPr>
        <w:drawing>
          <wp:inline distT="0" distB="0" distL="0" distR="0" wp14:anchorId="222EE324" wp14:editId="7BCCB1CB">
            <wp:extent cx="2915920" cy="4130885"/>
            <wp:effectExtent l="0" t="0" r="0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7692" t="17640" r="48462" b="5647"/>
                    <a:stretch/>
                  </pic:blipFill>
                  <pic:spPr bwMode="auto">
                    <a:xfrm>
                      <a:off x="0" y="0"/>
                      <a:ext cx="2921688" cy="4139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706707">
        <w:t xml:space="preserve"> </w:t>
      </w:r>
      <w:r w:rsidR="004B3B89">
        <w:rPr>
          <w:noProof/>
          <w:lang w:eastAsia="ru-RU"/>
        </w:rPr>
        <w:drawing>
          <wp:inline distT="0" distB="0" distL="0" distR="0" wp14:anchorId="76CDB127" wp14:editId="4C122153">
            <wp:extent cx="2918907" cy="413512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7436" t="17640" r="48718" b="5647"/>
                    <a:stretch/>
                  </pic:blipFill>
                  <pic:spPr bwMode="auto">
                    <a:xfrm>
                      <a:off x="0" y="0"/>
                      <a:ext cx="2925807" cy="4144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3B89" w:rsidRDefault="004B3B89">
      <w:r>
        <w:rPr>
          <w:noProof/>
          <w:lang w:eastAsia="ru-RU"/>
        </w:rPr>
        <w:drawing>
          <wp:inline distT="0" distB="0" distL="0" distR="0" wp14:anchorId="6E954617" wp14:editId="6FAED17F">
            <wp:extent cx="2909529" cy="408432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7564" t="18255" r="48462" b="5442"/>
                    <a:stretch/>
                  </pic:blipFill>
                  <pic:spPr bwMode="auto">
                    <a:xfrm>
                      <a:off x="0" y="0"/>
                      <a:ext cx="2907975" cy="4082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70670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0A7D99E" wp14:editId="62544C0D">
            <wp:extent cx="2901729" cy="408432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7436" t="17640" r="48590" b="5852"/>
                    <a:stretch/>
                  </pic:blipFill>
                  <pic:spPr bwMode="auto">
                    <a:xfrm>
                      <a:off x="0" y="0"/>
                      <a:ext cx="2897589" cy="4078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2530" w:rsidRDefault="00172530" w:rsidP="0017253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F67DC4" wp14:editId="4943A963">
            <wp:extent cx="2763520" cy="213694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4717" t="10318" r="16000" b="3968"/>
                    <a:stretch/>
                  </pic:blipFill>
                  <pic:spPr bwMode="auto">
                    <a:xfrm>
                      <a:off x="0" y="0"/>
                      <a:ext cx="2762068" cy="2135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7B8F">
        <w:rPr>
          <w:noProof/>
          <w:lang w:eastAsia="ru-RU"/>
        </w:rPr>
        <w:t xml:space="preserve">   </w:t>
      </w:r>
      <w:r w:rsidR="00667B8F">
        <w:rPr>
          <w:noProof/>
          <w:lang w:eastAsia="ru-RU"/>
        </w:rPr>
        <w:drawing>
          <wp:inline distT="0" distB="0" distL="0" distR="0" wp14:anchorId="06C0D804" wp14:editId="2F2BB904">
            <wp:extent cx="2951912" cy="2130389"/>
            <wp:effectExtent l="0" t="0" r="127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4386" t="10582" r="15504" b="8466"/>
                    <a:stretch/>
                  </pic:blipFill>
                  <pic:spPr bwMode="auto">
                    <a:xfrm>
                      <a:off x="0" y="0"/>
                      <a:ext cx="2958825" cy="2135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2530" w:rsidRDefault="00172530" w:rsidP="00172530">
      <w:pPr>
        <w:jc w:val="center"/>
      </w:pPr>
      <w:r>
        <w:rPr>
          <w:noProof/>
          <w:lang w:eastAsia="ru-RU"/>
        </w:rPr>
        <w:drawing>
          <wp:inline distT="0" distB="0" distL="0" distR="0" wp14:anchorId="715FB1AF" wp14:editId="7F3078D6">
            <wp:extent cx="4010025" cy="19621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4386" t="33333" r="16000" b="12169"/>
                    <a:stretch/>
                  </pic:blipFill>
                  <pic:spPr bwMode="auto">
                    <a:xfrm>
                      <a:off x="0" y="0"/>
                      <a:ext cx="4009831" cy="1962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2530" w:rsidRDefault="00B55F78" w:rsidP="00172530">
      <w:pPr>
        <w:jc w:val="center"/>
      </w:pPr>
      <w:r>
        <w:rPr>
          <w:noProof/>
          <w:lang w:eastAsia="ru-RU"/>
        </w:rPr>
        <w:drawing>
          <wp:inline distT="0" distB="0" distL="0" distR="0" wp14:anchorId="0198A9F3" wp14:editId="58BC7A83">
            <wp:extent cx="2907957" cy="2193000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4552" t="10581" r="15504" b="5027"/>
                    <a:stretch/>
                  </pic:blipFill>
                  <pic:spPr bwMode="auto">
                    <a:xfrm>
                      <a:off x="0" y="0"/>
                      <a:ext cx="2910659" cy="2195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67B8F">
        <w:t xml:space="preserve">   </w:t>
      </w:r>
      <w:r w:rsidR="00667B8F">
        <w:rPr>
          <w:noProof/>
          <w:lang w:eastAsia="ru-RU"/>
        </w:rPr>
        <w:drawing>
          <wp:inline distT="0" distB="0" distL="0" distR="0" wp14:anchorId="5C8B0349" wp14:editId="5C09ECBF">
            <wp:extent cx="2842315" cy="219109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5047" t="10317" r="15669" b="4233"/>
                    <a:stretch/>
                  </pic:blipFill>
                  <pic:spPr bwMode="auto">
                    <a:xfrm>
                      <a:off x="0" y="0"/>
                      <a:ext cx="2845105" cy="2193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B8F" w:rsidRPr="00667B8F" w:rsidRDefault="00667B8F" w:rsidP="00172530">
      <w:pPr>
        <w:jc w:val="center"/>
        <w:rPr>
          <w:sz w:val="8"/>
          <w:szCs w:val="8"/>
        </w:rPr>
      </w:pPr>
    </w:p>
    <w:p w:rsidR="00F02811" w:rsidRDefault="00667B8F" w:rsidP="00667B8F">
      <w:pPr>
        <w:jc w:val="center"/>
      </w:pPr>
      <w:r>
        <w:rPr>
          <w:noProof/>
          <w:lang w:eastAsia="ru-RU"/>
        </w:rPr>
        <w:drawing>
          <wp:inline distT="0" distB="0" distL="0" distR="0" wp14:anchorId="490C4AD9" wp14:editId="77A03DAC">
            <wp:extent cx="3478660" cy="2070296"/>
            <wp:effectExtent l="0" t="0" r="7620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7194" t="14495" r="8186" b="4933"/>
                    <a:stretch/>
                  </pic:blipFill>
                  <pic:spPr bwMode="auto">
                    <a:xfrm>
                      <a:off x="0" y="0"/>
                      <a:ext cx="3487190" cy="2075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2811" w:rsidRDefault="00F02811" w:rsidP="00BC3F74">
      <w:pPr>
        <w:jc w:val="center"/>
      </w:pPr>
    </w:p>
    <w:p w:rsidR="00676C42" w:rsidRDefault="00580964" w:rsidP="00BC3F7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0BFECFF" wp14:editId="4DF3C38F">
            <wp:extent cx="3681110" cy="2161454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6666" t="14222" r="8034" b="5646"/>
                    <a:stretch/>
                  </pic:blipFill>
                  <pic:spPr bwMode="auto">
                    <a:xfrm>
                      <a:off x="0" y="0"/>
                      <a:ext cx="3682565" cy="2162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964" w:rsidRDefault="00580964" w:rsidP="00BC3F74">
      <w:pPr>
        <w:jc w:val="center"/>
      </w:pPr>
      <w:r>
        <w:rPr>
          <w:noProof/>
          <w:lang w:eastAsia="ru-RU"/>
        </w:rPr>
        <w:drawing>
          <wp:inline distT="0" distB="0" distL="0" distR="0" wp14:anchorId="1BA22562" wp14:editId="3680F1AD">
            <wp:extent cx="3444240" cy="2003922"/>
            <wp:effectExtent l="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7023" t="14495" r="8186" b="6577"/>
                    <a:stretch/>
                  </pic:blipFill>
                  <pic:spPr bwMode="auto">
                    <a:xfrm>
                      <a:off x="0" y="0"/>
                      <a:ext cx="3460682" cy="2013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3F74" w:rsidRDefault="00580964" w:rsidP="00271303">
      <w:pPr>
        <w:jc w:val="center"/>
      </w:pPr>
      <w:r>
        <w:rPr>
          <w:noProof/>
          <w:lang w:eastAsia="ru-RU"/>
        </w:rPr>
        <w:drawing>
          <wp:inline distT="0" distB="0" distL="0" distR="0" wp14:anchorId="5D388348" wp14:editId="5C1140C3">
            <wp:extent cx="4796855" cy="1327614"/>
            <wp:effectExtent l="0" t="0" r="381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6861" t="47861" r="8233" b="14543"/>
                    <a:stretch/>
                  </pic:blipFill>
                  <pic:spPr bwMode="auto">
                    <a:xfrm>
                      <a:off x="0" y="0"/>
                      <a:ext cx="4810747" cy="1331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4D31" w:rsidRDefault="008D4D31" w:rsidP="0027130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2037D10" wp14:editId="4AE1AF8B">
            <wp:extent cx="2838318" cy="4126765"/>
            <wp:effectExtent l="0" t="0" r="635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3419" t="17503" r="50598" b="22057"/>
                    <a:stretch/>
                  </pic:blipFill>
                  <pic:spPr bwMode="auto">
                    <a:xfrm>
                      <a:off x="0" y="0"/>
                      <a:ext cx="2841524" cy="4131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667B8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DB326B9" wp14:editId="5CE1714E">
            <wp:extent cx="2927392" cy="4124960"/>
            <wp:effectExtent l="0" t="0" r="635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3248" t="34186" r="50427" b="6467"/>
                    <a:stretch/>
                  </pic:blipFill>
                  <pic:spPr bwMode="auto">
                    <a:xfrm>
                      <a:off x="0" y="0"/>
                      <a:ext cx="2928257" cy="4126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4D31" w:rsidRDefault="008D4D31" w:rsidP="00271303">
      <w:pPr>
        <w:jc w:val="center"/>
      </w:pPr>
      <w:r>
        <w:rPr>
          <w:noProof/>
          <w:lang w:eastAsia="ru-RU"/>
        </w:rPr>
        <w:drawing>
          <wp:inline distT="0" distB="0" distL="0" distR="0" wp14:anchorId="12F97CD7" wp14:editId="0836EC92">
            <wp:extent cx="2872857" cy="4040534"/>
            <wp:effectExtent l="0" t="0" r="381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3077" t="20511" r="50427" b="19868"/>
                    <a:stretch/>
                  </pic:blipFill>
                  <pic:spPr bwMode="auto">
                    <a:xfrm>
                      <a:off x="0" y="0"/>
                      <a:ext cx="2870636" cy="403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5919F7">
        <w:rPr>
          <w:noProof/>
          <w:lang w:eastAsia="ru-RU"/>
        </w:rPr>
        <w:drawing>
          <wp:inline distT="0" distB="0" distL="0" distR="0" wp14:anchorId="5F9E2AB3" wp14:editId="51D8EF17">
            <wp:extent cx="2915920" cy="4082288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9487" t="17503" r="46325" b="5920"/>
                    <a:stretch/>
                  </pic:blipFill>
                  <pic:spPr bwMode="auto">
                    <a:xfrm>
                      <a:off x="0" y="0"/>
                      <a:ext cx="2917384" cy="4084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9F7" w:rsidRDefault="005919F7" w:rsidP="0027130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EAAFC63" wp14:editId="60A14E62">
            <wp:extent cx="3047306" cy="4257040"/>
            <wp:effectExtent l="0" t="0" r="127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9359" t="18597" r="46550" b="5208"/>
                    <a:stretch/>
                  </pic:blipFill>
                  <pic:spPr bwMode="auto">
                    <a:xfrm>
                      <a:off x="0" y="0"/>
                      <a:ext cx="3052320" cy="426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5919F7" w:rsidRDefault="005919F7" w:rsidP="00271303">
      <w:pPr>
        <w:jc w:val="center"/>
      </w:pPr>
    </w:p>
    <w:p w:rsidR="00295012" w:rsidRDefault="00295012" w:rsidP="00271303">
      <w:pPr>
        <w:jc w:val="center"/>
      </w:pPr>
    </w:p>
    <w:p w:rsidR="00B55F78" w:rsidRPr="00B55F78" w:rsidRDefault="004D45EE" w:rsidP="00B55F7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2</w:t>
      </w:r>
    </w:p>
    <w:p w:rsidR="00CF1E56" w:rsidRDefault="00CF1E56" w:rsidP="006E6A7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6A77" w:rsidRDefault="006E6A77" w:rsidP="006E6A77">
      <w:pPr>
        <w:jc w:val="center"/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  <w:t>Участие в мероприятиях</w:t>
      </w:r>
    </w:p>
    <w:p w:rsidR="005650DB" w:rsidRDefault="006E6A77" w:rsidP="005650D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2912ECB" wp14:editId="66BCED46">
            <wp:extent cx="5976137" cy="4216400"/>
            <wp:effectExtent l="0" t="0" r="571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0855" t="23520" r="20513" b="10296"/>
                    <a:stretch/>
                  </pic:blipFill>
                  <pic:spPr bwMode="auto">
                    <a:xfrm>
                      <a:off x="0" y="0"/>
                      <a:ext cx="5983947" cy="4221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6A77" w:rsidRDefault="006E6A77" w:rsidP="005650D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6A77" w:rsidRDefault="006E6A77" w:rsidP="006E6A7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6A77" w:rsidRDefault="00123E4D" w:rsidP="006E6A7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32345FD" wp14:editId="2B4102AF">
            <wp:extent cx="2702560" cy="3806785"/>
            <wp:effectExtent l="0" t="0" r="2540" b="3810"/>
            <wp:docPr id="13" name="Рисунок 13" descr="D:\ОТЧЕТЫ\ОТЧЕТЫ  Зорина\ДОБРОВОЛЬЧЕСТВО\2021\для ролика\2018_blagodarnost_soc.chtenija-pdf.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ОТЧЕТЫ\ОТЧЕТЫ  Зорина\ДОБРОВОЛЬЧЕСТВО\2021\для ролика\2018_blagodarnost_soc.chtenija-pdf.i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4" b="3964"/>
                    <a:stretch/>
                  </pic:blipFill>
                  <pic:spPr bwMode="auto">
                    <a:xfrm>
                      <a:off x="0" y="0"/>
                      <a:ext cx="2707768" cy="381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2FC9F933" wp14:editId="7269E02F">
            <wp:extent cx="2683429" cy="3820160"/>
            <wp:effectExtent l="0" t="0" r="3175" b="0"/>
            <wp:docPr id="37" name="Рисунок 37" descr="C:\Users\Наталья\Downloads\сертификат соц.чтени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ownloads\сертификат соц.чтения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47" t="5089" r="3253" b="31962"/>
                    <a:stretch/>
                  </pic:blipFill>
                  <pic:spPr bwMode="auto">
                    <a:xfrm>
                      <a:off x="0" y="0"/>
                      <a:ext cx="2684314" cy="382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5012" w:rsidRDefault="00295012" w:rsidP="006E6A7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95012" w:rsidRDefault="00295012" w:rsidP="006E6A7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6A77" w:rsidRPr="00B55F78" w:rsidRDefault="004D45EE" w:rsidP="006E6A7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4</w:t>
      </w:r>
      <w:r w:rsidR="006E6A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650DB" w:rsidRPr="00295012" w:rsidRDefault="005650DB" w:rsidP="007A16C4">
      <w:pPr>
        <w:spacing w:after="0" w:line="240" w:lineRule="auto"/>
        <w:rPr>
          <w:rFonts w:ascii="Times New Roman" w:eastAsia="Times New Roman" w:hAnsi="Times New Roman" w:cs="Times New Roman"/>
          <w:sz w:val="8"/>
          <w:szCs w:val="8"/>
          <w:lang w:eastAsia="ru-RU"/>
        </w:rPr>
      </w:pPr>
    </w:p>
    <w:p w:rsidR="00AA405E" w:rsidRDefault="005650DB" w:rsidP="002C4902">
      <w:pPr>
        <w:jc w:val="center"/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</w:pPr>
      <w:r w:rsidRPr="00B55F78"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  <w:t xml:space="preserve">  </w:t>
      </w:r>
      <w:r w:rsidR="00AA405E"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  <w:t>Наши достижения</w:t>
      </w:r>
    </w:p>
    <w:p w:rsidR="002C4902" w:rsidRPr="00295012" w:rsidRDefault="00FB026A" w:rsidP="00295012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3F9F297" wp14:editId="36DC7FAB">
            <wp:extent cx="2490538" cy="3444240"/>
            <wp:effectExtent l="0" t="0" r="5080" b="3810"/>
            <wp:docPr id="34" name="Рисунок 34" descr="D:\ОТЧЕТЫ\ОТЧЕТЫ  Зорина\ДОБРОВОЛЬЧЕСТВО\2021\для ролика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ТЧЕТЫ\ОТЧЕТЫ  Зорина\ДОБРОВОЛЬЧЕСТВО\2021\для ролика\0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958" cy="3454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6860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</w:t>
      </w:r>
      <w:r w:rsidR="0084686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41AA3C7" wp14:editId="4D09EF45">
            <wp:extent cx="2351981" cy="3440947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5190" t="1837"/>
                    <a:stretch/>
                  </pic:blipFill>
                  <pic:spPr bwMode="auto">
                    <a:xfrm>
                      <a:off x="0" y="0"/>
                      <a:ext cx="2354538" cy="3444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32DD" w:rsidRDefault="005650DB" w:rsidP="005650DB">
      <w:pPr>
        <w:jc w:val="center"/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</w:pPr>
      <w:r w:rsidRPr="00B55F78"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  <w:t xml:space="preserve">  </w:t>
      </w:r>
      <w:r w:rsidR="005832DD">
        <w:rPr>
          <w:noProof/>
          <w:lang w:eastAsia="ru-RU"/>
        </w:rPr>
        <w:drawing>
          <wp:inline distT="0" distB="0" distL="0" distR="0" wp14:anchorId="6BBE1205" wp14:editId="75C62C32">
            <wp:extent cx="2316480" cy="3228566"/>
            <wp:effectExtent l="0" t="0" r="7620" b="0"/>
            <wp:docPr id="1946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4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663" cy="324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295012"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  <w:t xml:space="preserve"> </w:t>
      </w:r>
      <w:r w:rsidR="00295012">
        <w:rPr>
          <w:noProof/>
          <w:lang w:eastAsia="ru-RU"/>
        </w:rPr>
        <w:t xml:space="preserve"> </w:t>
      </w:r>
      <w:r w:rsidR="00295012">
        <w:rPr>
          <w:noProof/>
          <w:lang w:eastAsia="ru-RU"/>
        </w:rPr>
        <w:drawing>
          <wp:inline distT="0" distB="0" distL="0" distR="0" wp14:anchorId="59A350F0" wp14:editId="6964E7FE">
            <wp:extent cx="3261722" cy="2519680"/>
            <wp:effectExtent l="0" t="0" r="0" b="0"/>
            <wp:docPr id="50" name="Рисунок 50" descr="http://kcsonmiloserdie.ru/images/person/photo_2020-01-09_10-01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csonmiloserdie.ru/images/person/photo_2020-01-09_10-01-3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169" cy="2517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BC3" w:rsidRDefault="00804BC3" w:rsidP="005650DB">
      <w:pPr>
        <w:jc w:val="center"/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</w:pPr>
    </w:p>
    <w:p w:rsidR="006E6A77" w:rsidRDefault="006E6A77" w:rsidP="005650DB">
      <w:pPr>
        <w:jc w:val="center"/>
        <w:rPr>
          <w:rFonts w:ascii="Monotype Corsiva" w:eastAsia="Times New Roman" w:hAnsi="Monotype Corsiva" w:cs="Times New Roman"/>
          <w:b/>
          <w:color w:val="632423" w:themeColor="accent2" w:themeShade="80"/>
          <w:sz w:val="36"/>
          <w:szCs w:val="36"/>
          <w:lang w:eastAsia="ru-RU"/>
        </w:rPr>
      </w:pPr>
    </w:p>
    <w:p w:rsidR="006E6A77" w:rsidRDefault="00A13B69" w:rsidP="005650DB">
      <w:pPr>
        <w:jc w:val="center"/>
        <w:rPr>
          <w:noProof/>
          <w:lang w:eastAsia="ru-RU"/>
        </w:rPr>
      </w:pPr>
      <w:r>
        <w:t xml:space="preserve">  </w:t>
      </w:r>
      <w:r>
        <w:rPr>
          <w:noProof/>
          <w:lang w:eastAsia="ru-RU"/>
        </w:rPr>
        <w:t xml:space="preserve">  </w:t>
      </w:r>
      <w:bookmarkStart w:id="0" w:name="_GoBack"/>
      <w:bookmarkEnd w:id="0"/>
    </w:p>
    <w:p w:rsidR="00A13B69" w:rsidRDefault="00A13B69" w:rsidP="005832DD">
      <w:pPr>
        <w:rPr>
          <w:noProof/>
          <w:lang w:eastAsia="ru-RU"/>
        </w:rPr>
      </w:pPr>
    </w:p>
    <w:p w:rsidR="00A13B69" w:rsidRDefault="00A13B69" w:rsidP="005650DB">
      <w:pPr>
        <w:jc w:val="center"/>
      </w:pPr>
      <w:r>
        <w:t xml:space="preserve"> </w:t>
      </w:r>
      <w:r w:rsidR="00856424">
        <w:t xml:space="preserve">  </w:t>
      </w:r>
      <w:r>
        <w:t xml:space="preserve"> </w:t>
      </w:r>
    </w:p>
    <w:sectPr w:rsidR="00A13B69" w:rsidSect="0051528F">
      <w:headerReference w:type="even" r:id="rId37"/>
      <w:headerReference w:type="first" r:id="rId38"/>
      <w:pgSz w:w="11906" w:h="16838"/>
      <w:pgMar w:top="851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3B4A" w:rsidRDefault="00B03B4A">
      <w:pPr>
        <w:spacing w:after="0" w:line="240" w:lineRule="auto"/>
      </w:pPr>
      <w:r>
        <w:separator/>
      </w:r>
    </w:p>
  </w:endnote>
  <w:endnote w:type="continuationSeparator" w:id="0">
    <w:p w:rsidR="00B03B4A" w:rsidRDefault="00B03B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UkrainianBrushScript">
    <w:panose1 w:val="02027200000000000000"/>
    <w:charset w:val="00"/>
    <w:family w:val="roman"/>
    <w:pitch w:val="variable"/>
    <w:sig w:usb0="00000203" w:usb1="00000000" w:usb2="00000000" w:usb3="00000000" w:csb0="00000005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3B4A" w:rsidRDefault="00B03B4A">
      <w:pPr>
        <w:spacing w:after="0" w:line="240" w:lineRule="auto"/>
      </w:pPr>
      <w:r>
        <w:separator/>
      </w:r>
    </w:p>
  </w:footnote>
  <w:footnote w:type="continuationSeparator" w:id="0">
    <w:p w:rsidR="00B03B4A" w:rsidRDefault="00B03B4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4D31" w:rsidRDefault="008D4D3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4D31" w:rsidRDefault="008D4D3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83389F"/>
    <w:multiLevelType w:val="hybridMultilevel"/>
    <w:tmpl w:val="B0A2CD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FA5BA0"/>
    <w:multiLevelType w:val="hybridMultilevel"/>
    <w:tmpl w:val="A7C8397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2576A6"/>
    <w:multiLevelType w:val="multilevel"/>
    <w:tmpl w:val="315E31C6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06978AE"/>
    <w:multiLevelType w:val="multilevel"/>
    <w:tmpl w:val="AFD4F99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37561049"/>
    <w:multiLevelType w:val="multilevel"/>
    <w:tmpl w:val="7C8441A2"/>
    <w:lvl w:ilvl="0">
      <w:start w:val="6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3A7602A3"/>
    <w:multiLevelType w:val="hybridMultilevel"/>
    <w:tmpl w:val="14EE636E"/>
    <w:lvl w:ilvl="0" w:tplc="8D9ACF8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2DD6908"/>
    <w:multiLevelType w:val="hybridMultilevel"/>
    <w:tmpl w:val="42DEC504"/>
    <w:lvl w:ilvl="0" w:tplc="84483C2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C8E1BE8"/>
    <w:multiLevelType w:val="hybridMultilevel"/>
    <w:tmpl w:val="F508D056"/>
    <w:lvl w:ilvl="0" w:tplc="A5B6D2E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>
    <w:nsid w:val="520D0EE1"/>
    <w:multiLevelType w:val="multilevel"/>
    <w:tmpl w:val="7C8441A2"/>
    <w:lvl w:ilvl="0">
      <w:start w:val="6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54AD34ED"/>
    <w:multiLevelType w:val="hybridMultilevel"/>
    <w:tmpl w:val="14EE636E"/>
    <w:lvl w:ilvl="0" w:tplc="8D9ACF8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C127A52"/>
    <w:multiLevelType w:val="hybridMultilevel"/>
    <w:tmpl w:val="35FC4D6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4915EEA"/>
    <w:multiLevelType w:val="hybridMultilevel"/>
    <w:tmpl w:val="14EE636E"/>
    <w:lvl w:ilvl="0" w:tplc="8D9ACF8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97001A6"/>
    <w:multiLevelType w:val="hybridMultilevel"/>
    <w:tmpl w:val="601CAC86"/>
    <w:lvl w:ilvl="0" w:tplc="0419000F">
      <w:start w:val="1"/>
      <w:numFmt w:val="decimal"/>
      <w:lvlText w:val="%1."/>
      <w:lvlJc w:val="left"/>
      <w:pPr>
        <w:ind w:left="777" w:hanging="360"/>
      </w:pPr>
    </w:lvl>
    <w:lvl w:ilvl="1" w:tplc="04190019" w:tentative="1">
      <w:start w:val="1"/>
      <w:numFmt w:val="lowerLetter"/>
      <w:lvlText w:val="%2."/>
      <w:lvlJc w:val="left"/>
      <w:pPr>
        <w:ind w:left="1497" w:hanging="360"/>
      </w:pPr>
    </w:lvl>
    <w:lvl w:ilvl="2" w:tplc="0419001B" w:tentative="1">
      <w:start w:val="1"/>
      <w:numFmt w:val="lowerRoman"/>
      <w:lvlText w:val="%3."/>
      <w:lvlJc w:val="right"/>
      <w:pPr>
        <w:ind w:left="2217" w:hanging="180"/>
      </w:pPr>
    </w:lvl>
    <w:lvl w:ilvl="3" w:tplc="0419000F" w:tentative="1">
      <w:start w:val="1"/>
      <w:numFmt w:val="decimal"/>
      <w:lvlText w:val="%4."/>
      <w:lvlJc w:val="left"/>
      <w:pPr>
        <w:ind w:left="2937" w:hanging="360"/>
      </w:pPr>
    </w:lvl>
    <w:lvl w:ilvl="4" w:tplc="04190019" w:tentative="1">
      <w:start w:val="1"/>
      <w:numFmt w:val="lowerLetter"/>
      <w:lvlText w:val="%5."/>
      <w:lvlJc w:val="left"/>
      <w:pPr>
        <w:ind w:left="3657" w:hanging="360"/>
      </w:pPr>
    </w:lvl>
    <w:lvl w:ilvl="5" w:tplc="0419001B" w:tentative="1">
      <w:start w:val="1"/>
      <w:numFmt w:val="lowerRoman"/>
      <w:lvlText w:val="%6."/>
      <w:lvlJc w:val="right"/>
      <w:pPr>
        <w:ind w:left="4377" w:hanging="180"/>
      </w:pPr>
    </w:lvl>
    <w:lvl w:ilvl="6" w:tplc="0419000F" w:tentative="1">
      <w:start w:val="1"/>
      <w:numFmt w:val="decimal"/>
      <w:lvlText w:val="%7."/>
      <w:lvlJc w:val="left"/>
      <w:pPr>
        <w:ind w:left="5097" w:hanging="360"/>
      </w:pPr>
    </w:lvl>
    <w:lvl w:ilvl="7" w:tplc="04190019" w:tentative="1">
      <w:start w:val="1"/>
      <w:numFmt w:val="lowerLetter"/>
      <w:lvlText w:val="%8."/>
      <w:lvlJc w:val="left"/>
      <w:pPr>
        <w:ind w:left="5817" w:hanging="360"/>
      </w:pPr>
    </w:lvl>
    <w:lvl w:ilvl="8" w:tplc="0419001B" w:tentative="1">
      <w:start w:val="1"/>
      <w:numFmt w:val="lowerRoman"/>
      <w:lvlText w:val="%9."/>
      <w:lvlJc w:val="right"/>
      <w:pPr>
        <w:ind w:left="6537" w:hanging="180"/>
      </w:pPr>
    </w:lvl>
  </w:abstractNum>
  <w:num w:numId="1">
    <w:abstractNumId w:val="10"/>
  </w:num>
  <w:num w:numId="2">
    <w:abstractNumId w:val="0"/>
  </w:num>
  <w:num w:numId="3">
    <w:abstractNumId w:val="7"/>
  </w:num>
  <w:num w:numId="4">
    <w:abstractNumId w:val="9"/>
  </w:num>
  <w:num w:numId="5">
    <w:abstractNumId w:val="1"/>
  </w:num>
  <w:num w:numId="6">
    <w:abstractNumId w:val="11"/>
  </w:num>
  <w:num w:numId="7">
    <w:abstractNumId w:val="6"/>
  </w:num>
  <w:num w:numId="8">
    <w:abstractNumId w:val="3"/>
  </w:num>
  <w:num w:numId="9">
    <w:abstractNumId w:val="8"/>
  </w:num>
  <w:num w:numId="10">
    <w:abstractNumId w:val="4"/>
  </w:num>
  <w:num w:numId="11">
    <w:abstractNumId w:val="2"/>
  </w:num>
  <w:num w:numId="12">
    <w:abstractNumId w:val="12"/>
  </w:num>
  <w:num w:numId="13">
    <w:abstractNumId w:val="5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573F"/>
    <w:rsid w:val="0002419C"/>
    <w:rsid w:val="00046945"/>
    <w:rsid w:val="00072D17"/>
    <w:rsid w:val="00076291"/>
    <w:rsid w:val="000A2272"/>
    <w:rsid w:val="000A5F67"/>
    <w:rsid w:val="000B1AC3"/>
    <w:rsid w:val="000E7CFF"/>
    <w:rsid w:val="000F1B0F"/>
    <w:rsid w:val="001179BE"/>
    <w:rsid w:val="00123E4D"/>
    <w:rsid w:val="00164E3C"/>
    <w:rsid w:val="00172530"/>
    <w:rsid w:val="001760A2"/>
    <w:rsid w:val="0018472E"/>
    <w:rsid w:val="0018659A"/>
    <w:rsid w:val="001A4E96"/>
    <w:rsid w:val="001C2CD5"/>
    <w:rsid w:val="001D0499"/>
    <w:rsid w:val="001D41E8"/>
    <w:rsid w:val="0022491A"/>
    <w:rsid w:val="00271303"/>
    <w:rsid w:val="00294410"/>
    <w:rsid w:val="00295012"/>
    <w:rsid w:val="002C4902"/>
    <w:rsid w:val="002D46A3"/>
    <w:rsid w:val="00300EE5"/>
    <w:rsid w:val="0030508A"/>
    <w:rsid w:val="003C16B5"/>
    <w:rsid w:val="003D6FCD"/>
    <w:rsid w:val="003F02BC"/>
    <w:rsid w:val="0041002E"/>
    <w:rsid w:val="00453E3B"/>
    <w:rsid w:val="00455904"/>
    <w:rsid w:val="00464AD8"/>
    <w:rsid w:val="0046681F"/>
    <w:rsid w:val="004757E8"/>
    <w:rsid w:val="00477C10"/>
    <w:rsid w:val="004B3B89"/>
    <w:rsid w:val="004B3D3B"/>
    <w:rsid w:val="004B7FA3"/>
    <w:rsid w:val="004D45EE"/>
    <w:rsid w:val="00507E01"/>
    <w:rsid w:val="005148EA"/>
    <w:rsid w:val="0051528F"/>
    <w:rsid w:val="005314F3"/>
    <w:rsid w:val="00532A5B"/>
    <w:rsid w:val="00541808"/>
    <w:rsid w:val="0055638B"/>
    <w:rsid w:val="005576C7"/>
    <w:rsid w:val="0056033A"/>
    <w:rsid w:val="00562F73"/>
    <w:rsid w:val="00564F0E"/>
    <w:rsid w:val="005650D1"/>
    <w:rsid w:val="005650DB"/>
    <w:rsid w:val="00580964"/>
    <w:rsid w:val="005832DD"/>
    <w:rsid w:val="005919F7"/>
    <w:rsid w:val="00591FA4"/>
    <w:rsid w:val="005A0FE0"/>
    <w:rsid w:val="005D504B"/>
    <w:rsid w:val="00623E59"/>
    <w:rsid w:val="00624306"/>
    <w:rsid w:val="00667B8F"/>
    <w:rsid w:val="00676C42"/>
    <w:rsid w:val="006826A0"/>
    <w:rsid w:val="006B260D"/>
    <w:rsid w:val="006E6A77"/>
    <w:rsid w:val="00706707"/>
    <w:rsid w:val="00721F87"/>
    <w:rsid w:val="00745CD3"/>
    <w:rsid w:val="007506F2"/>
    <w:rsid w:val="007569EE"/>
    <w:rsid w:val="00774ED8"/>
    <w:rsid w:val="007A16C4"/>
    <w:rsid w:val="007A2487"/>
    <w:rsid w:val="007B2A2D"/>
    <w:rsid w:val="007C130C"/>
    <w:rsid w:val="007C692A"/>
    <w:rsid w:val="007F6D2C"/>
    <w:rsid w:val="00804BC3"/>
    <w:rsid w:val="0081000E"/>
    <w:rsid w:val="008170B6"/>
    <w:rsid w:val="00821371"/>
    <w:rsid w:val="0083402E"/>
    <w:rsid w:val="00846860"/>
    <w:rsid w:val="00853CE3"/>
    <w:rsid w:val="00856424"/>
    <w:rsid w:val="00874A9B"/>
    <w:rsid w:val="00883576"/>
    <w:rsid w:val="00897B5A"/>
    <w:rsid w:val="008B4474"/>
    <w:rsid w:val="008D328A"/>
    <w:rsid w:val="008D4D31"/>
    <w:rsid w:val="00900B43"/>
    <w:rsid w:val="00941A56"/>
    <w:rsid w:val="009447FC"/>
    <w:rsid w:val="00964D6C"/>
    <w:rsid w:val="00A13B69"/>
    <w:rsid w:val="00A21DAC"/>
    <w:rsid w:val="00A23B8B"/>
    <w:rsid w:val="00A60AAF"/>
    <w:rsid w:val="00A6245C"/>
    <w:rsid w:val="00A63F28"/>
    <w:rsid w:val="00A86362"/>
    <w:rsid w:val="00A952BE"/>
    <w:rsid w:val="00AA405E"/>
    <w:rsid w:val="00AA647D"/>
    <w:rsid w:val="00AB0CBE"/>
    <w:rsid w:val="00AC0952"/>
    <w:rsid w:val="00AD4252"/>
    <w:rsid w:val="00B03B4A"/>
    <w:rsid w:val="00B2177D"/>
    <w:rsid w:val="00B2573F"/>
    <w:rsid w:val="00B47024"/>
    <w:rsid w:val="00B5503F"/>
    <w:rsid w:val="00B55F78"/>
    <w:rsid w:val="00B66024"/>
    <w:rsid w:val="00B66B33"/>
    <w:rsid w:val="00B80E56"/>
    <w:rsid w:val="00B85110"/>
    <w:rsid w:val="00B90F01"/>
    <w:rsid w:val="00BA02DC"/>
    <w:rsid w:val="00BA092D"/>
    <w:rsid w:val="00BA0BB1"/>
    <w:rsid w:val="00BB5F7D"/>
    <w:rsid w:val="00BC3F74"/>
    <w:rsid w:val="00BD087D"/>
    <w:rsid w:val="00C022BF"/>
    <w:rsid w:val="00C115A2"/>
    <w:rsid w:val="00C55044"/>
    <w:rsid w:val="00C77266"/>
    <w:rsid w:val="00C81345"/>
    <w:rsid w:val="00C869EF"/>
    <w:rsid w:val="00C96846"/>
    <w:rsid w:val="00CB0496"/>
    <w:rsid w:val="00CE6197"/>
    <w:rsid w:val="00CF1E56"/>
    <w:rsid w:val="00D14621"/>
    <w:rsid w:val="00D70250"/>
    <w:rsid w:val="00D771F1"/>
    <w:rsid w:val="00DC71ED"/>
    <w:rsid w:val="00DF05F5"/>
    <w:rsid w:val="00E270D5"/>
    <w:rsid w:val="00E400FE"/>
    <w:rsid w:val="00E73855"/>
    <w:rsid w:val="00EC14DC"/>
    <w:rsid w:val="00EE0258"/>
    <w:rsid w:val="00F02811"/>
    <w:rsid w:val="00F22B1E"/>
    <w:rsid w:val="00F32AA2"/>
    <w:rsid w:val="00F35062"/>
    <w:rsid w:val="00F6486E"/>
    <w:rsid w:val="00F721AE"/>
    <w:rsid w:val="00F73379"/>
    <w:rsid w:val="00F8499C"/>
    <w:rsid w:val="00FA7259"/>
    <w:rsid w:val="00FB026A"/>
    <w:rsid w:val="00FB4F2F"/>
    <w:rsid w:val="00FB7142"/>
    <w:rsid w:val="00FC6E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02811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2">
    <w:name w:val="heading 2"/>
    <w:basedOn w:val="a"/>
    <w:link w:val="20"/>
    <w:uiPriority w:val="9"/>
    <w:qFormat/>
    <w:rsid w:val="00F02811"/>
    <w:pPr>
      <w:spacing w:before="75" w:after="150" w:line="240" w:lineRule="auto"/>
      <w:ind w:left="300"/>
      <w:outlineLvl w:val="1"/>
    </w:pPr>
    <w:rPr>
      <w:rFonts w:ascii="Arial" w:eastAsia="Times New Roman" w:hAnsi="Arial" w:cs="Arial"/>
      <w:b/>
      <w:bCs/>
      <w:color w:val="008300"/>
      <w:sz w:val="29"/>
      <w:szCs w:val="29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02811"/>
    <w:pPr>
      <w:keepNext/>
      <w:keepLines/>
      <w:spacing w:before="200" w:after="0" w:line="240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0281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F02811"/>
    <w:rPr>
      <w:rFonts w:ascii="Arial" w:eastAsia="Times New Roman" w:hAnsi="Arial" w:cs="Arial"/>
      <w:b/>
      <w:bCs/>
      <w:color w:val="008300"/>
      <w:sz w:val="29"/>
      <w:szCs w:val="29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F02811"/>
    <w:rPr>
      <w:rFonts w:asciiTheme="majorHAnsi" w:eastAsiaTheme="majorEastAsia" w:hAnsiTheme="majorHAnsi" w:cstheme="majorBidi"/>
      <w:b/>
      <w:bCs/>
      <w:color w:val="4F81BD" w:themeColor="accent1"/>
      <w:sz w:val="28"/>
      <w:szCs w:val="2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F02811"/>
  </w:style>
  <w:style w:type="table" w:styleId="a3">
    <w:name w:val="Table Grid"/>
    <w:basedOn w:val="a1"/>
    <w:uiPriority w:val="59"/>
    <w:rsid w:val="00F0281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0281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21">
    <w:name w:val="Body Text 2"/>
    <w:basedOn w:val="a"/>
    <w:link w:val="22"/>
    <w:uiPriority w:val="99"/>
    <w:unhideWhenUsed/>
    <w:rsid w:val="00F02811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F02811"/>
  </w:style>
  <w:style w:type="paragraph" w:styleId="a5">
    <w:name w:val="Normal (Web)"/>
    <w:basedOn w:val="a"/>
    <w:uiPriority w:val="99"/>
    <w:rsid w:val="00F028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F02811"/>
    <w:rPr>
      <w:b/>
      <w:bCs/>
    </w:rPr>
  </w:style>
  <w:style w:type="character" w:styleId="a7">
    <w:name w:val="Emphasis"/>
    <w:basedOn w:val="a0"/>
    <w:qFormat/>
    <w:rsid w:val="00F02811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F02811"/>
    <w:pPr>
      <w:spacing w:after="0" w:line="240" w:lineRule="auto"/>
    </w:pPr>
    <w:rPr>
      <w:rFonts w:ascii="Tahoma" w:eastAsia="Times New Roman" w:hAnsi="Tahoma" w:cs="Tahoma"/>
      <w:color w:val="000000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F02811"/>
    <w:rPr>
      <w:rFonts w:ascii="Tahoma" w:eastAsia="Times New Roman" w:hAnsi="Tahoma" w:cs="Tahoma"/>
      <w:color w:val="000000"/>
      <w:sz w:val="16"/>
      <w:szCs w:val="16"/>
      <w:lang w:eastAsia="ru-RU"/>
    </w:rPr>
  </w:style>
  <w:style w:type="paragraph" w:styleId="aa">
    <w:name w:val="Title"/>
    <w:basedOn w:val="a"/>
    <w:link w:val="ab"/>
    <w:qFormat/>
    <w:rsid w:val="00F02811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b">
    <w:name w:val="Название Знак"/>
    <w:basedOn w:val="a0"/>
    <w:link w:val="aa"/>
    <w:rsid w:val="00F0281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c">
    <w:name w:val="Body Text Indent"/>
    <w:basedOn w:val="a"/>
    <w:link w:val="ad"/>
    <w:uiPriority w:val="99"/>
    <w:unhideWhenUsed/>
    <w:rsid w:val="00F02811"/>
    <w:pPr>
      <w:spacing w:after="120" w:line="240" w:lineRule="auto"/>
      <w:ind w:left="283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character" w:customStyle="1" w:styleId="ad">
    <w:name w:val="Основной текст с отступом Знак"/>
    <w:basedOn w:val="a0"/>
    <w:link w:val="ac"/>
    <w:uiPriority w:val="99"/>
    <w:rsid w:val="00F02811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customStyle="1" w:styleId="Iauiue">
    <w:name w:val="Iau?iue"/>
    <w:rsid w:val="00F02811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ae">
    <w:name w:val="No Spacing"/>
    <w:link w:val="af"/>
    <w:uiPriority w:val="1"/>
    <w:qFormat/>
    <w:rsid w:val="00F02811"/>
    <w:pPr>
      <w:spacing w:after="0" w:line="240" w:lineRule="auto"/>
    </w:pPr>
  </w:style>
  <w:style w:type="paragraph" w:customStyle="1" w:styleId="11Char">
    <w:name w:val="Знак1 Знак Знак Знак Знак Знак Знак Знак Знак1 Char"/>
    <w:basedOn w:val="a"/>
    <w:uiPriority w:val="99"/>
    <w:rsid w:val="00F02811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HTML">
    <w:name w:val="HTML Preformatted"/>
    <w:basedOn w:val="a"/>
    <w:link w:val="HTML0"/>
    <w:rsid w:val="00F0281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rial Unicode MS" w:eastAsia="Arial Unicode MS" w:hAnsi="Arial Unicode MS" w:cs="Arial Unicode MS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F02811"/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styleId="af0">
    <w:name w:val="header"/>
    <w:basedOn w:val="a"/>
    <w:link w:val="af1"/>
    <w:uiPriority w:val="99"/>
    <w:unhideWhenUsed/>
    <w:rsid w:val="00F0281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character" w:customStyle="1" w:styleId="af1">
    <w:name w:val="Верхний колонтитул Знак"/>
    <w:basedOn w:val="a0"/>
    <w:link w:val="af0"/>
    <w:uiPriority w:val="99"/>
    <w:rsid w:val="00F02811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af2">
    <w:name w:val="footer"/>
    <w:basedOn w:val="a"/>
    <w:link w:val="af3"/>
    <w:uiPriority w:val="99"/>
    <w:unhideWhenUsed/>
    <w:rsid w:val="00F0281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character" w:customStyle="1" w:styleId="af3">
    <w:name w:val="Нижний колонтитул Знак"/>
    <w:basedOn w:val="a0"/>
    <w:link w:val="af2"/>
    <w:uiPriority w:val="99"/>
    <w:rsid w:val="00F02811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af4">
    <w:name w:val="caption"/>
    <w:basedOn w:val="a"/>
    <w:next w:val="a"/>
    <w:uiPriority w:val="35"/>
    <w:semiHidden/>
    <w:unhideWhenUsed/>
    <w:qFormat/>
    <w:rsid w:val="00F02811"/>
    <w:pPr>
      <w:spacing w:line="240" w:lineRule="auto"/>
    </w:pPr>
    <w:rPr>
      <w:rFonts w:ascii="Times New Roman" w:eastAsia="Times New Roman" w:hAnsi="Times New Roman" w:cs="Times New Roman"/>
      <w:b/>
      <w:bCs/>
      <w:color w:val="4F81BD" w:themeColor="accent1"/>
      <w:sz w:val="18"/>
      <w:szCs w:val="18"/>
      <w:lang w:eastAsia="ru-RU"/>
    </w:rPr>
  </w:style>
  <w:style w:type="paragraph" w:customStyle="1" w:styleId="12">
    <w:name w:val="Без интервала1"/>
    <w:rsid w:val="00F02811"/>
    <w:pPr>
      <w:spacing w:after="0" w:line="420" w:lineRule="auto"/>
    </w:pPr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character" w:customStyle="1" w:styleId="af">
    <w:name w:val="Без интервала Знак"/>
    <w:basedOn w:val="a0"/>
    <w:link w:val="ae"/>
    <w:uiPriority w:val="1"/>
    <w:rsid w:val="00F02811"/>
  </w:style>
  <w:style w:type="paragraph" w:customStyle="1" w:styleId="Default">
    <w:name w:val="Default"/>
    <w:rsid w:val="00F0281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02811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2">
    <w:name w:val="heading 2"/>
    <w:basedOn w:val="a"/>
    <w:link w:val="20"/>
    <w:uiPriority w:val="9"/>
    <w:qFormat/>
    <w:rsid w:val="00F02811"/>
    <w:pPr>
      <w:spacing w:before="75" w:after="150" w:line="240" w:lineRule="auto"/>
      <w:ind w:left="300"/>
      <w:outlineLvl w:val="1"/>
    </w:pPr>
    <w:rPr>
      <w:rFonts w:ascii="Arial" w:eastAsia="Times New Roman" w:hAnsi="Arial" w:cs="Arial"/>
      <w:b/>
      <w:bCs/>
      <w:color w:val="008300"/>
      <w:sz w:val="29"/>
      <w:szCs w:val="29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02811"/>
    <w:pPr>
      <w:keepNext/>
      <w:keepLines/>
      <w:spacing w:before="200" w:after="0" w:line="240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0281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F02811"/>
    <w:rPr>
      <w:rFonts w:ascii="Arial" w:eastAsia="Times New Roman" w:hAnsi="Arial" w:cs="Arial"/>
      <w:b/>
      <w:bCs/>
      <w:color w:val="008300"/>
      <w:sz w:val="29"/>
      <w:szCs w:val="29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F02811"/>
    <w:rPr>
      <w:rFonts w:asciiTheme="majorHAnsi" w:eastAsiaTheme="majorEastAsia" w:hAnsiTheme="majorHAnsi" w:cstheme="majorBidi"/>
      <w:b/>
      <w:bCs/>
      <w:color w:val="4F81BD" w:themeColor="accent1"/>
      <w:sz w:val="28"/>
      <w:szCs w:val="2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F02811"/>
  </w:style>
  <w:style w:type="table" w:styleId="a3">
    <w:name w:val="Table Grid"/>
    <w:basedOn w:val="a1"/>
    <w:uiPriority w:val="59"/>
    <w:rsid w:val="00F0281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0281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21">
    <w:name w:val="Body Text 2"/>
    <w:basedOn w:val="a"/>
    <w:link w:val="22"/>
    <w:uiPriority w:val="99"/>
    <w:unhideWhenUsed/>
    <w:rsid w:val="00F02811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F02811"/>
  </w:style>
  <w:style w:type="paragraph" w:styleId="a5">
    <w:name w:val="Normal (Web)"/>
    <w:basedOn w:val="a"/>
    <w:uiPriority w:val="99"/>
    <w:rsid w:val="00F028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F02811"/>
    <w:rPr>
      <w:b/>
      <w:bCs/>
    </w:rPr>
  </w:style>
  <w:style w:type="character" w:styleId="a7">
    <w:name w:val="Emphasis"/>
    <w:basedOn w:val="a0"/>
    <w:qFormat/>
    <w:rsid w:val="00F02811"/>
    <w:rPr>
      <w:i/>
      <w:iCs/>
    </w:rPr>
  </w:style>
  <w:style w:type="paragraph" w:styleId="a8">
    <w:name w:val="Balloon Text"/>
    <w:basedOn w:val="a"/>
    <w:link w:val="a9"/>
    <w:uiPriority w:val="99"/>
    <w:semiHidden/>
    <w:unhideWhenUsed/>
    <w:rsid w:val="00F02811"/>
    <w:pPr>
      <w:spacing w:after="0" w:line="240" w:lineRule="auto"/>
    </w:pPr>
    <w:rPr>
      <w:rFonts w:ascii="Tahoma" w:eastAsia="Times New Roman" w:hAnsi="Tahoma" w:cs="Tahoma"/>
      <w:color w:val="000000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F02811"/>
    <w:rPr>
      <w:rFonts w:ascii="Tahoma" w:eastAsia="Times New Roman" w:hAnsi="Tahoma" w:cs="Tahoma"/>
      <w:color w:val="000000"/>
      <w:sz w:val="16"/>
      <w:szCs w:val="16"/>
      <w:lang w:eastAsia="ru-RU"/>
    </w:rPr>
  </w:style>
  <w:style w:type="paragraph" w:styleId="aa">
    <w:name w:val="Title"/>
    <w:basedOn w:val="a"/>
    <w:link w:val="ab"/>
    <w:qFormat/>
    <w:rsid w:val="00F02811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b">
    <w:name w:val="Название Знак"/>
    <w:basedOn w:val="a0"/>
    <w:link w:val="aa"/>
    <w:rsid w:val="00F0281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c">
    <w:name w:val="Body Text Indent"/>
    <w:basedOn w:val="a"/>
    <w:link w:val="ad"/>
    <w:uiPriority w:val="99"/>
    <w:unhideWhenUsed/>
    <w:rsid w:val="00F02811"/>
    <w:pPr>
      <w:spacing w:after="120" w:line="240" w:lineRule="auto"/>
      <w:ind w:left="283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character" w:customStyle="1" w:styleId="ad">
    <w:name w:val="Основной текст с отступом Знак"/>
    <w:basedOn w:val="a0"/>
    <w:link w:val="ac"/>
    <w:uiPriority w:val="99"/>
    <w:rsid w:val="00F02811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customStyle="1" w:styleId="Iauiue">
    <w:name w:val="Iau?iue"/>
    <w:rsid w:val="00F02811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ae">
    <w:name w:val="No Spacing"/>
    <w:link w:val="af"/>
    <w:uiPriority w:val="1"/>
    <w:qFormat/>
    <w:rsid w:val="00F02811"/>
    <w:pPr>
      <w:spacing w:after="0" w:line="240" w:lineRule="auto"/>
    </w:pPr>
  </w:style>
  <w:style w:type="paragraph" w:customStyle="1" w:styleId="11Char">
    <w:name w:val="Знак1 Знак Знак Знак Знак Знак Знак Знак Знак1 Char"/>
    <w:basedOn w:val="a"/>
    <w:uiPriority w:val="99"/>
    <w:rsid w:val="00F02811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HTML">
    <w:name w:val="HTML Preformatted"/>
    <w:basedOn w:val="a"/>
    <w:link w:val="HTML0"/>
    <w:rsid w:val="00F0281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rial Unicode MS" w:eastAsia="Arial Unicode MS" w:hAnsi="Arial Unicode MS" w:cs="Arial Unicode MS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F02811"/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styleId="af0">
    <w:name w:val="header"/>
    <w:basedOn w:val="a"/>
    <w:link w:val="af1"/>
    <w:uiPriority w:val="99"/>
    <w:unhideWhenUsed/>
    <w:rsid w:val="00F0281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character" w:customStyle="1" w:styleId="af1">
    <w:name w:val="Верхний колонтитул Знак"/>
    <w:basedOn w:val="a0"/>
    <w:link w:val="af0"/>
    <w:uiPriority w:val="99"/>
    <w:rsid w:val="00F02811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af2">
    <w:name w:val="footer"/>
    <w:basedOn w:val="a"/>
    <w:link w:val="af3"/>
    <w:uiPriority w:val="99"/>
    <w:unhideWhenUsed/>
    <w:rsid w:val="00F0281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character" w:customStyle="1" w:styleId="af3">
    <w:name w:val="Нижний колонтитул Знак"/>
    <w:basedOn w:val="a0"/>
    <w:link w:val="af2"/>
    <w:uiPriority w:val="99"/>
    <w:rsid w:val="00F02811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af4">
    <w:name w:val="caption"/>
    <w:basedOn w:val="a"/>
    <w:next w:val="a"/>
    <w:uiPriority w:val="35"/>
    <w:semiHidden/>
    <w:unhideWhenUsed/>
    <w:qFormat/>
    <w:rsid w:val="00F02811"/>
    <w:pPr>
      <w:spacing w:line="240" w:lineRule="auto"/>
    </w:pPr>
    <w:rPr>
      <w:rFonts w:ascii="Times New Roman" w:eastAsia="Times New Roman" w:hAnsi="Times New Roman" w:cs="Times New Roman"/>
      <w:b/>
      <w:bCs/>
      <w:color w:val="4F81BD" w:themeColor="accent1"/>
      <w:sz w:val="18"/>
      <w:szCs w:val="18"/>
      <w:lang w:eastAsia="ru-RU"/>
    </w:rPr>
  </w:style>
  <w:style w:type="paragraph" w:customStyle="1" w:styleId="12">
    <w:name w:val="Без интервала1"/>
    <w:rsid w:val="00F02811"/>
    <w:pPr>
      <w:spacing w:after="0" w:line="420" w:lineRule="auto"/>
    </w:pPr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character" w:customStyle="1" w:styleId="af">
    <w:name w:val="Без интервала Знак"/>
    <w:basedOn w:val="a0"/>
    <w:link w:val="ae"/>
    <w:uiPriority w:val="1"/>
    <w:rsid w:val="00F02811"/>
  </w:style>
  <w:style w:type="paragraph" w:customStyle="1" w:styleId="Default">
    <w:name w:val="Default"/>
    <w:rsid w:val="00F0281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1.xml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  <c:spPr>
        <a:solidFill>
          <a:schemeClr val="accent2">
            <a:lumMod val="20000"/>
            <a:lumOff val="80000"/>
          </a:schemeClr>
        </a:solidFill>
      </c:spPr>
    </c:sideWall>
    <c:backWall>
      <c:thickness val="0"/>
      <c:spPr>
        <a:solidFill>
          <a:schemeClr val="accent2">
            <a:lumMod val="20000"/>
            <a:lumOff val="80000"/>
          </a:schemeClr>
        </a:solidFill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всего мероприятий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70</c:v>
                </c:pt>
                <c:pt idx="1">
                  <c:v>74</c:v>
                </c:pt>
                <c:pt idx="2">
                  <c:v>32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акции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5</c:v>
                </c:pt>
                <c:pt idx="1">
                  <c:v>6</c:v>
                </c:pt>
                <c:pt idx="2">
                  <c:v>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мастер-классы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10</c:v>
                </c:pt>
                <c:pt idx="1">
                  <c:v>8</c:v>
                </c:pt>
                <c:pt idx="2">
                  <c:v>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дискуссии, беседы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26</c:v>
                </c:pt>
                <c:pt idx="1">
                  <c:v>29</c:v>
                </c:pt>
                <c:pt idx="2">
                  <c:v>9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досуговые мероприятия (просмотр фильмов, игровые программы и т.д.)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Лист1!$F$2:$F$4</c:f>
              <c:numCache>
                <c:formatCode>General</c:formatCode>
                <c:ptCount val="3"/>
                <c:pt idx="0">
                  <c:v>29</c:v>
                </c:pt>
                <c:pt idx="1">
                  <c:v>31</c:v>
                </c:pt>
                <c:pt idx="2">
                  <c:v>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71085824"/>
        <c:axId val="172319872"/>
        <c:axId val="0"/>
      </c:bar3DChart>
      <c:catAx>
        <c:axId val="171085824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72319872"/>
        <c:crosses val="autoZero"/>
        <c:auto val="1"/>
        <c:lblAlgn val="ctr"/>
        <c:lblOffset val="100"/>
        <c:noMultiLvlLbl val="0"/>
      </c:catAx>
      <c:valAx>
        <c:axId val="1723198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7108582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7572438112502131"/>
          <c:y val="0.11012404699412573"/>
          <c:w val="0.32427561887497874"/>
          <c:h val="0.79714604070717576"/>
        </c:manualLayout>
      </c:layout>
      <c:overlay val="0"/>
      <c:txPr>
        <a:bodyPr/>
        <a:lstStyle/>
        <a:p>
          <a:pPr>
            <a:defRPr b="1"/>
          </a:pPr>
          <a:endParaRPr lang="ru-RU"/>
        </a:p>
      </c:txPr>
    </c:legend>
    <c:plotVisOnly val="1"/>
    <c:dispBlanksAs val="gap"/>
    <c:showDLblsOverMax val="0"/>
  </c:chart>
  <c:spPr>
    <a:solidFill>
      <a:schemeClr val="accent2">
        <a:lumMod val="20000"/>
        <a:lumOff val="80000"/>
      </a:schemeClr>
    </a:solidFill>
  </c:sp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9D6A30-57CD-4300-ADFD-755EA92F81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859</TotalTime>
  <Pages>18</Pages>
  <Words>2916</Words>
  <Characters>16627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19504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123</cp:revision>
  <cp:lastPrinted>2022-06-17T04:59:00Z</cp:lastPrinted>
  <dcterms:created xsi:type="dcterms:W3CDTF">2018-07-30T10:51:00Z</dcterms:created>
  <dcterms:modified xsi:type="dcterms:W3CDTF">2022-06-17T05:07:00Z</dcterms:modified>
</cp:coreProperties>
</file>