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DEAA7" w14:textId="77777777" w:rsidR="00635F41" w:rsidRDefault="00635F41" w:rsidP="00294BD6">
      <w:pPr>
        <w:pStyle w:val="a7"/>
        <w:numPr>
          <w:ilvl w:val="0"/>
          <w:numId w:val="1"/>
        </w:numPr>
        <w:ind w:left="0"/>
      </w:pPr>
      <w:r>
        <w:t>Зайти на сайт «Единый реестр субъектов малого и среднего предпринимательства» (</w:t>
      </w:r>
      <w:proofErr w:type="spellStart"/>
      <w:r>
        <w:rPr>
          <w:lang w:val="en-US"/>
        </w:rPr>
        <w:t>rmsp</w:t>
      </w:r>
      <w:proofErr w:type="spellEnd"/>
      <w:r w:rsidRPr="00635F41">
        <w:t>.</w:t>
      </w:r>
      <w:proofErr w:type="spellStart"/>
      <w:r>
        <w:rPr>
          <w:lang w:val="en-US"/>
        </w:rPr>
        <w:t>nalog</w:t>
      </w:r>
      <w:proofErr w:type="spellEnd"/>
      <w:r w:rsidRPr="00635F41">
        <w:t>.</w:t>
      </w:r>
      <w:proofErr w:type="spellStart"/>
      <w:r>
        <w:rPr>
          <w:lang w:val="en-US"/>
        </w:rPr>
        <w:t>ru</w:t>
      </w:r>
      <w:proofErr w:type="spellEnd"/>
      <w:r w:rsidRPr="00635F41">
        <w:t xml:space="preserve"> </w:t>
      </w:r>
      <w:r>
        <w:t xml:space="preserve">или </w:t>
      </w:r>
      <w:proofErr w:type="spellStart"/>
      <w:r>
        <w:rPr>
          <w:lang w:val="en-US"/>
        </w:rPr>
        <w:t>ofd</w:t>
      </w:r>
      <w:proofErr w:type="spellEnd"/>
      <w:r w:rsidRPr="00635F41">
        <w:t>.</w:t>
      </w:r>
      <w:proofErr w:type="spellStart"/>
      <w:r>
        <w:rPr>
          <w:lang w:val="en-US"/>
        </w:rPr>
        <w:t>nalog</w:t>
      </w:r>
      <w:proofErr w:type="spellEnd"/>
      <w:r w:rsidRPr="00635F41">
        <w:t>.</w:t>
      </w:r>
      <w:proofErr w:type="spellStart"/>
      <w:r>
        <w:rPr>
          <w:lang w:val="en-US"/>
        </w:rPr>
        <w:t>ru</w:t>
      </w:r>
      <w:proofErr w:type="spellEnd"/>
      <w:r w:rsidRPr="00635F41">
        <w:t>)</w:t>
      </w:r>
    </w:p>
    <w:p w14:paraId="45BA6ACB" w14:textId="04FFEB2A" w:rsidR="003C4866" w:rsidRDefault="00635F41" w:rsidP="00294BD6">
      <w:pPr>
        <w:pStyle w:val="a7"/>
        <w:ind w:left="0"/>
        <w:jc w:val="center"/>
      </w:pPr>
      <w:r w:rsidRPr="00635F41">
        <w:br/>
      </w:r>
      <w:r w:rsidRPr="00635F41">
        <w:rPr>
          <w:noProof/>
        </w:rPr>
        <w:drawing>
          <wp:inline distT="0" distB="0" distL="0" distR="0" wp14:anchorId="43DF1370" wp14:editId="3590C86D">
            <wp:extent cx="5940425" cy="5578475"/>
            <wp:effectExtent l="0" t="0" r="3175" b="3175"/>
            <wp:docPr id="731314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1433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5FAAE" w14:textId="77777777" w:rsidR="00635F41" w:rsidRPr="00635F41" w:rsidRDefault="00635F41" w:rsidP="00294BD6">
      <w:pPr>
        <w:pStyle w:val="a7"/>
        <w:ind w:left="0"/>
      </w:pPr>
    </w:p>
    <w:p w14:paraId="50F49065" w14:textId="72C5A33C" w:rsidR="00635F41" w:rsidRDefault="00635F41" w:rsidP="00294BD6">
      <w:pPr>
        <w:pStyle w:val="a7"/>
        <w:numPr>
          <w:ilvl w:val="0"/>
          <w:numId w:val="1"/>
        </w:numPr>
        <w:ind w:left="0"/>
      </w:pPr>
      <w:r>
        <w:t>Зайти в «Расширенный поиск»</w:t>
      </w:r>
    </w:p>
    <w:p w14:paraId="06E80B99" w14:textId="77777777" w:rsidR="00635F41" w:rsidRPr="00635F41" w:rsidRDefault="00635F41" w:rsidP="00294BD6">
      <w:pPr>
        <w:pStyle w:val="a7"/>
        <w:ind w:left="0"/>
      </w:pPr>
    </w:p>
    <w:p w14:paraId="619A885A" w14:textId="77777777" w:rsidR="00635F41" w:rsidRDefault="00635F41" w:rsidP="00294BD6">
      <w:pPr>
        <w:pStyle w:val="a7"/>
        <w:ind w:left="0"/>
      </w:pPr>
      <w:r>
        <w:rPr>
          <w:noProof/>
        </w:rPr>
        <w:lastRenderedPageBreak/>
        <w:drawing>
          <wp:inline distT="0" distB="0" distL="0" distR="0" wp14:anchorId="7AD5B2D0" wp14:editId="0E83B371">
            <wp:extent cx="5934075" cy="5572125"/>
            <wp:effectExtent l="0" t="0" r="9525" b="9525"/>
            <wp:docPr id="2089012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</w:p>
    <w:p w14:paraId="61344582" w14:textId="006DCB6D" w:rsidR="00635F41" w:rsidRDefault="00635F41" w:rsidP="00294BD6">
      <w:pPr>
        <w:pStyle w:val="a7"/>
        <w:ind w:left="0"/>
      </w:pPr>
      <w:r>
        <w:t>Откроется такая страница:</w:t>
      </w:r>
    </w:p>
    <w:p w14:paraId="287E13CB" w14:textId="77777777" w:rsidR="00635F41" w:rsidRDefault="00635F41" w:rsidP="00294BD6">
      <w:pPr>
        <w:pStyle w:val="a7"/>
        <w:ind w:left="0"/>
      </w:pPr>
    </w:p>
    <w:p w14:paraId="68E7B41F" w14:textId="77777777" w:rsidR="00635F41" w:rsidRDefault="00635F41" w:rsidP="00294BD6">
      <w:pPr>
        <w:pStyle w:val="a7"/>
        <w:ind w:left="0"/>
      </w:pPr>
      <w:r w:rsidRPr="00635F41">
        <w:rPr>
          <w:noProof/>
        </w:rPr>
        <w:lastRenderedPageBreak/>
        <w:drawing>
          <wp:inline distT="0" distB="0" distL="0" distR="0" wp14:anchorId="53D04470" wp14:editId="269FC1C0">
            <wp:extent cx="5940425" cy="5588635"/>
            <wp:effectExtent l="0" t="0" r="3175" b="0"/>
            <wp:docPr id="1627191567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91567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8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A69D" w14:textId="59D8B013" w:rsidR="00635F41" w:rsidRPr="00635F41" w:rsidRDefault="00635F41" w:rsidP="00294BD6">
      <w:pPr>
        <w:pStyle w:val="a7"/>
        <w:ind w:left="0"/>
      </w:pPr>
      <w:r>
        <w:t xml:space="preserve"> </w:t>
      </w:r>
      <w:r>
        <w:br/>
      </w:r>
    </w:p>
    <w:p w14:paraId="5FF99248" w14:textId="30ACADA5" w:rsidR="00A05AA7" w:rsidRDefault="00635F41" w:rsidP="00294BD6">
      <w:pPr>
        <w:pStyle w:val="a7"/>
        <w:numPr>
          <w:ilvl w:val="0"/>
          <w:numId w:val="1"/>
        </w:numPr>
        <w:ind w:left="0"/>
      </w:pPr>
      <w:r>
        <w:t xml:space="preserve">Выбрать </w:t>
      </w:r>
      <w:r w:rsidR="00183CCB">
        <w:t>выданный Вам регион</w:t>
      </w:r>
      <w:r w:rsidR="00A05AA7">
        <w:t xml:space="preserve"> (</w:t>
      </w:r>
      <w:r w:rsidR="00A05AA7" w:rsidRPr="00A05AA7">
        <w:rPr>
          <w:color w:val="FF0000"/>
        </w:rPr>
        <w:t>только регион, остальные категории «Район», «Город», «Населенный пункт», выбирать не нужно</w:t>
      </w:r>
      <w:r w:rsidR="00A05AA7">
        <w:t>)</w:t>
      </w:r>
    </w:p>
    <w:p w14:paraId="74F93030" w14:textId="221F977F" w:rsidR="00A05AA7" w:rsidRDefault="00A05AA7" w:rsidP="00294BD6">
      <w:r>
        <w:rPr>
          <w:noProof/>
        </w:rPr>
        <w:lastRenderedPageBreak/>
        <w:drawing>
          <wp:inline distT="0" distB="0" distL="0" distR="0" wp14:anchorId="57A0971E" wp14:editId="6EAA9B95">
            <wp:extent cx="5934075" cy="5591175"/>
            <wp:effectExtent l="0" t="0" r="9525" b="9525"/>
            <wp:docPr id="3166457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A0413" w14:textId="77777777" w:rsidR="00635F41" w:rsidRPr="00635F41" w:rsidRDefault="00635F41" w:rsidP="00294BD6"/>
    <w:p w14:paraId="6C455DAC" w14:textId="0CE802F6" w:rsidR="00635F41" w:rsidRDefault="00A05AA7" w:rsidP="00294BD6">
      <w:pPr>
        <w:pStyle w:val="a7"/>
        <w:numPr>
          <w:ilvl w:val="0"/>
          <w:numId w:val="1"/>
        </w:numPr>
        <w:ind w:left="0"/>
      </w:pPr>
      <w:r>
        <w:t>Выбрать Категори</w:t>
      </w:r>
      <w:r w:rsidR="00021DE6">
        <w:t>ю</w:t>
      </w:r>
      <w:r>
        <w:t xml:space="preserve"> субъекта, </w:t>
      </w:r>
      <w:r w:rsidR="00183CCB">
        <w:t>для первого поиска это Микропредприятие</w:t>
      </w:r>
      <w:r w:rsidR="00021DE6">
        <w:t xml:space="preserve"> </w:t>
      </w:r>
    </w:p>
    <w:p w14:paraId="0B1C5420" w14:textId="61252D99" w:rsidR="00021DE6" w:rsidRDefault="00021DE6" w:rsidP="00294BD6">
      <w:r>
        <w:rPr>
          <w:noProof/>
        </w:rPr>
        <w:lastRenderedPageBreak/>
        <w:drawing>
          <wp:inline distT="0" distB="0" distL="0" distR="0" wp14:anchorId="49A2986B" wp14:editId="26BDF9CE">
            <wp:extent cx="5934075" cy="5553075"/>
            <wp:effectExtent l="0" t="0" r="9525" b="9525"/>
            <wp:docPr id="15516349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AB8D1" w14:textId="77777777" w:rsidR="00021DE6" w:rsidRDefault="00021DE6" w:rsidP="00294BD6"/>
    <w:p w14:paraId="55AB2485" w14:textId="1A924254" w:rsidR="00021DE6" w:rsidRDefault="00021DE6" w:rsidP="00294BD6">
      <w:pPr>
        <w:pStyle w:val="a7"/>
        <w:numPr>
          <w:ilvl w:val="0"/>
          <w:numId w:val="1"/>
        </w:numPr>
        <w:ind w:left="0"/>
      </w:pPr>
      <w:r>
        <w:t xml:space="preserve">Выбрать Дату состояния категории, </w:t>
      </w:r>
      <w:r w:rsidR="00183CCB">
        <w:t>для первых поисков это 10.01.2021 (</w:t>
      </w:r>
      <w:r w:rsidR="000872B0">
        <w:t xml:space="preserve">рассмотрен пример с </w:t>
      </w:r>
      <w:r w:rsidR="00183CCB">
        <w:t>10.01.2023)</w:t>
      </w:r>
    </w:p>
    <w:p w14:paraId="583D448B" w14:textId="5DB0BDD9" w:rsidR="00021DE6" w:rsidRDefault="00021DE6" w:rsidP="00294BD6">
      <w:r>
        <w:rPr>
          <w:noProof/>
        </w:rPr>
        <w:lastRenderedPageBreak/>
        <w:drawing>
          <wp:inline distT="0" distB="0" distL="0" distR="0" wp14:anchorId="0C53A256" wp14:editId="7DFC936D">
            <wp:extent cx="5934075" cy="5610225"/>
            <wp:effectExtent l="0" t="0" r="9525" b="9525"/>
            <wp:docPr id="2912228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D046E" w14:textId="77777777" w:rsidR="00021DE6" w:rsidRDefault="00021DE6" w:rsidP="00294BD6"/>
    <w:p w14:paraId="6185CD55" w14:textId="655BDBCB" w:rsidR="00021DE6" w:rsidRDefault="00021DE6" w:rsidP="00294BD6">
      <w:pPr>
        <w:pStyle w:val="a7"/>
        <w:numPr>
          <w:ilvl w:val="0"/>
          <w:numId w:val="1"/>
        </w:numPr>
        <w:ind w:left="0"/>
      </w:pPr>
      <w:r>
        <w:t xml:space="preserve">Пройти до низа страницы и выбрать </w:t>
      </w:r>
      <w:r w:rsidR="00183CCB">
        <w:t>выданные Вам Виды деятельности (рассмотрен пример с 01,02 и 03):</w:t>
      </w:r>
    </w:p>
    <w:p w14:paraId="3D8B0078" w14:textId="1F11D420" w:rsidR="00021DE6" w:rsidRDefault="00021DE6" w:rsidP="00294BD6">
      <w:r>
        <w:rPr>
          <w:noProof/>
        </w:rPr>
        <w:lastRenderedPageBreak/>
        <w:drawing>
          <wp:inline distT="0" distB="0" distL="0" distR="0" wp14:anchorId="0DDFE5B2" wp14:editId="1364DA27">
            <wp:extent cx="5934075" cy="5600700"/>
            <wp:effectExtent l="0" t="0" r="9525" b="0"/>
            <wp:docPr id="18924142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45BA0" w14:textId="77777777" w:rsidR="00021DE6" w:rsidRDefault="00021DE6" w:rsidP="00294BD6"/>
    <w:p w14:paraId="71FDC57E" w14:textId="100BEA18" w:rsidR="00021DE6" w:rsidRDefault="00021DE6" w:rsidP="00294BD6">
      <w:r>
        <w:tab/>
      </w:r>
      <w:r w:rsidR="00992277" w:rsidRPr="00992277">
        <w:rPr>
          <w:color w:val="FF0000"/>
        </w:rPr>
        <w:t>Раскрывать категории на подкатегории не требуется</w:t>
      </w:r>
      <w:r w:rsidR="00992277">
        <w:t xml:space="preserve">. </w:t>
      </w:r>
      <w:r>
        <w:t xml:space="preserve">Отмечаем как </w:t>
      </w:r>
      <w:r w:rsidR="00992277">
        <w:t>на скриншоте ниже:</w:t>
      </w:r>
    </w:p>
    <w:p w14:paraId="27225D51" w14:textId="77777777" w:rsidR="00992277" w:rsidRDefault="00992277" w:rsidP="00294BD6"/>
    <w:p w14:paraId="2004826D" w14:textId="3D768126" w:rsidR="00992277" w:rsidRDefault="00992277" w:rsidP="00294BD6">
      <w:r w:rsidRPr="00992277">
        <w:rPr>
          <w:noProof/>
        </w:rPr>
        <w:lastRenderedPageBreak/>
        <w:drawing>
          <wp:inline distT="0" distB="0" distL="0" distR="0" wp14:anchorId="064565E0" wp14:editId="32D55639">
            <wp:extent cx="5940425" cy="5383530"/>
            <wp:effectExtent l="0" t="0" r="3175" b="7620"/>
            <wp:docPr id="448336740" name="Рисунок 1" descr="Изображение выглядит как текст, снимок экрана, программное обеспечение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336740" name="Рисунок 1" descr="Изображение выглядит как текст, снимок экрана, программное обеспечение, число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AFCA" w14:textId="77777777" w:rsidR="00992277" w:rsidRDefault="00992277" w:rsidP="00294BD6"/>
    <w:p w14:paraId="64B9E81A" w14:textId="1B705D01" w:rsidR="00021DE6" w:rsidRDefault="00992277" w:rsidP="00294BD6">
      <w:pPr>
        <w:pStyle w:val="a7"/>
        <w:numPr>
          <w:ilvl w:val="0"/>
          <w:numId w:val="1"/>
        </w:numPr>
        <w:ind w:left="0"/>
      </w:pPr>
      <w:r>
        <w:t>Закрываем окно, нажав «ОК». Проверяем, выставлены ли выбранные виды деятельности в графе. Если все в порядке нажимаем «Найти» в правом нижнем углу</w:t>
      </w:r>
    </w:p>
    <w:p w14:paraId="3DFD9517" w14:textId="33E3EFB2" w:rsidR="00992277" w:rsidRDefault="00992277" w:rsidP="00294BD6">
      <w:r>
        <w:rPr>
          <w:noProof/>
        </w:rPr>
        <w:lastRenderedPageBreak/>
        <w:drawing>
          <wp:inline distT="0" distB="0" distL="0" distR="0" wp14:anchorId="6C6A23BF" wp14:editId="34517435">
            <wp:extent cx="5934075" cy="5457825"/>
            <wp:effectExtent l="0" t="0" r="9525" b="9525"/>
            <wp:docPr id="157504997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B4DD8" w14:textId="77777777" w:rsidR="00992277" w:rsidRDefault="00992277" w:rsidP="00294BD6"/>
    <w:p w14:paraId="16A3E43F" w14:textId="479B8852" w:rsidR="00992277" w:rsidRDefault="00992277" w:rsidP="00294BD6">
      <w:pPr>
        <w:pStyle w:val="a7"/>
        <w:numPr>
          <w:ilvl w:val="0"/>
          <w:numId w:val="1"/>
        </w:numPr>
        <w:ind w:left="0"/>
      </w:pPr>
      <w:r>
        <w:t>На появившейся странице найти строку «Найдено записей:»</w:t>
      </w:r>
    </w:p>
    <w:p w14:paraId="35F54F05" w14:textId="037D8279" w:rsidR="00992277" w:rsidRDefault="000872B0" w:rsidP="00294BD6">
      <w:r>
        <w:rPr>
          <w:noProof/>
        </w:rPr>
        <w:lastRenderedPageBreak/>
        <w:drawing>
          <wp:inline distT="0" distB="0" distL="0" distR="0" wp14:anchorId="220C8D2B" wp14:editId="6716CBF2">
            <wp:extent cx="5934075" cy="5543550"/>
            <wp:effectExtent l="0" t="0" r="9525" b="0"/>
            <wp:docPr id="4153999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37E77" w14:textId="77777777" w:rsidR="00992277" w:rsidRDefault="00992277" w:rsidP="00294BD6"/>
    <w:p w14:paraId="63817F85" w14:textId="55E121AE" w:rsidR="00992277" w:rsidRDefault="003D4308" w:rsidP="00294BD6">
      <w:pPr>
        <w:pStyle w:val="a7"/>
        <w:numPr>
          <w:ilvl w:val="0"/>
          <w:numId w:val="1"/>
        </w:numPr>
        <w:ind w:left="0"/>
      </w:pPr>
      <w:r>
        <w:t>Заносим числовой результат (кол-во найденных записей) в вы</w:t>
      </w:r>
      <w:r w:rsidR="00183CCB">
        <w:t xml:space="preserve">данный файл </w:t>
      </w:r>
      <w:r w:rsidR="00183CCB">
        <w:rPr>
          <w:lang w:val="en-US"/>
        </w:rPr>
        <w:t>Excel</w:t>
      </w:r>
      <w:r w:rsidR="00183CCB" w:rsidRPr="00183CCB">
        <w:t xml:space="preserve"> </w:t>
      </w:r>
      <w:r w:rsidR="00183CCB">
        <w:t>согласно выставленным при поиске Году и Категории субъекта</w:t>
      </w:r>
      <w:r>
        <w:t xml:space="preserve">. </w:t>
      </w:r>
      <w:r w:rsidR="00183CCB">
        <w:t>Для микропредприятия 10.01.2021</w:t>
      </w:r>
      <w:r>
        <w:t xml:space="preserve"> ячейка показана на скриншоте:</w:t>
      </w:r>
    </w:p>
    <w:p w14:paraId="4A8A6EB3" w14:textId="072E3BF1" w:rsidR="00992277" w:rsidRDefault="00183CCB" w:rsidP="00294BD6">
      <w:r w:rsidRPr="00183CCB">
        <w:rPr>
          <w:noProof/>
        </w:rPr>
        <w:lastRenderedPageBreak/>
        <w:drawing>
          <wp:inline distT="0" distB="0" distL="0" distR="0" wp14:anchorId="13BE358A" wp14:editId="56D3B4C1">
            <wp:extent cx="5940425" cy="6433185"/>
            <wp:effectExtent l="0" t="0" r="3175" b="5715"/>
            <wp:docPr id="12706159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61593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DFBC" w14:textId="77777777" w:rsidR="00183CCB" w:rsidRDefault="00183CCB" w:rsidP="00294BD6"/>
    <w:p w14:paraId="1A3A8B7D" w14:textId="24E52B23" w:rsidR="00183CCB" w:rsidRDefault="000872B0" w:rsidP="00294BD6">
      <w:pPr>
        <w:pStyle w:val="a7"/>
        <w:numPr>
          <w:ilvl w:val="0"/>
          <w:numId w:val="1"/>
        </w:numPr>
        <w:ind w:left="0"/>
      </w:pPr>
      <w:r>
        <w:t>После того, как записи были занесены нажимаем кнопку «Изменить параметры поиска»</w:t>
      </w:r>
    </w:p>
    <w:p w14:paraId="5B6BD15B" w14:textId="3C19E4B5" w:rsidR="000872B0" w:rsidRDefault="000872B0" w:rsidP="00294BD6">
      <w:r>
        <w:rPr>
          <w:noProof/>
        </w:rPr>
        <w:lastRenderedPageBreak/>
        <w:drawing>
          <wp:inline distT="0" distB="0" distL="0" distR="0" wp14:anchorId="0C47B0C2" wp14:editId="575D9494">
            <wp:extent cx="5934075" cy="5543550"/>
            <wp:effectExtent l="0" t="0" r="9525" b="0"/>
            <wp:docPr id="20978980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F24E4" w14:textId="77777777" w:rsidR="000872B0" w:rsidRDefault="000872B0" w:rsidP="00294BD6"/>
    <w:p w14:paraId="4F3069F2" w14:textId="0CAFEAB4" w:rsidR="000872B0" w:rsidRDefault="000872B0" w:rsidP="00294BD6">
      <w:r>
        <w:t>Нас вернет на прошлую страницу поиска с заданными ранее настройками</w:t>
      </w:r>
    </w:p>
    <w:p w14:paraId="07A8B9DC" w14:textId="1E4407CC" w:rsidR="000872B0" w:rsidRDefault="000872B0" w:rsidP="00294BD6">
      <w:pPr>
        <w:pStyle w:val="a7"/>
        <w:numPr>
          <w:ilvl w:val="0"/>
          <w:numId w:val="1"/>
        </w:numPr>
        <w:ind w:left="0"/>
      </w:pPr>
      <w:r>
        <w:t xml:space="preserve">Меняем </w:t>
      </w:r>
      <w:r w:rsidRPr="000872B0">
        <w:rPr>
          <w:color w:val="FF0000"/>
        </w:rPr>
        <w:t>только</w:t>
      </w:r>
      <w:r>
        <w:rPr>
          <w:color w:val="FF0000"/>
        </w:rPr>
        <w:t xml:space="preserve"> </w:t>
      </w:r>
      <w:r>
        <w:t>настройку Категория субъекта, убирая галочку с Микропредприятия и ставя на Малое</w:t>
      </w:r>
    </w:p>
    <w:p w14:paraId="1D76E79B" w14:textId="4F28C51E" w:rsidR="000872B0" w:rsidRDefault="000872B0" w:rsidP="00294BD6">
      <w:pPr>
        <w:pStyle w:val="a7"/>
        <w:ind w:left="0"/>
      </w:pPr>
    </w:p>
    <w:p w14:paraId="3D0E3F72" w14:textId="7A3CD6B3" w:rsidR="000872B0" w:rsidRDefault="000872B0" w:rsidP="00294BD6">
      <w:pPr>
        <w:pStyle w:val="a7"/>
        <w:ind w:left="0"/>
      </w:pPr>
      <w:r>
        <w:rPr>
          <w:noProof/>
        </w:rPr>
        <w:drawing>
          <wp:inline distT="0" distB="0" distL="0" distR="0" wp14:anchorId="66B5158F" wp14:editId="7EFAE554">
            <wp:extent cx="3438525" cy="1447800"/>
            <wp:effectExtent l="0" t="0" r="9525" b="0"/>
            <wp:docPr id="6178985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DCE6B" w14:textId="05543A88" w:rsidR="000872B0" w:rsidRDefault="000872B0" w:rsidP="00294BD6">
      <w:pPr>
        <w:pStyle w:val="a7"/>
        <w:ind w:left="0"/>
      </w:pPr>
      <w:r>
        <w:rPr>
          <w:noProof/>
        </w:rPr>
        <w:lastRenderedPageBreak/>
        <w:drawing>
          <wp:inline distT="0" distB="0" distL="0" distR="0" wp14:anchorId="230F86B0" wp14:editId="789849CD">
            <wp:extent cx="3438525" cy="1447800"/>
            <wp:effectExtent l="0" t="0" r="9525" b="0"/>
            <wp:docPr id="212400668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A332C" w14:textId="77777777" w:rsidR="000872B0" w:rsidRDefault="000872B0" w:rsidP="00294BD6">
      <w:pPr>
        <w:pStyle w:val="a7"/>
        <w:ind w:left="0"/>
      </w:pPr>
    </w:p>
    <w:p w14:paraId="0FF43EA5" w14:textId="70C2D35E" w:rsidR="000872B0" w:rsidRDefault="000872B0" w:rsidP="00294BD6">
      <w:pPr>
        <w:pStyle w:val="a7"/>
        <w:numPr>
          <w:ilvl w:val="0"/>
          <w:numId w:val="1"/>
        </w:numPr>
        <w:ind w:left="0"/>
      </w:pPr>
      <w:r>
        <w:t>Производит поиск с помощью кнопки «Найти» заново</w:t>
      </w:r>
    </w:p>
    <w:p w14:paraId="41FD1996" w14:textId="7C55814E" w:rsidR="000872B0" w:rsidRDefault="000872B0" w:rsidP="00294BD6">
      <w:pPr>
        <w:pStyle w:val="a7"/>
        <w:numPr>
          <w:ilvl w:val="0"/>
          <w:numId w:val="1"/>
        </w:numPr>
        <w:ind w:left="0"/>
      </w:pPr>
      <w:r>
        <w:t>Заносим полученное количество записей в таблицу в соответствующую ячейку (ниже предыдущей)</w:t>
      </w:r>
    </w:p>
    <w:p w14:paraId="1B735AA3" w14:textId="68C44CCF" w:rsidR="000872B0" w:rsidRDefault="000872B0" w:rsidP="00294BD6">
      <w:pPr>
        <w:pStyle w:val="a7"/>
        <w:numPr>
          <w:ilvl w:val="0"/>
          <w:numId w:val="1"/>
        </w:numPr>
        <w:ind w:left="0"/>
      </w:pPr>
      <w:r>
        <w:t>Возвращаемся к настройке поиска</w:t>
      </w:r>
      <w:r w:rsidR="00051618">
        <w:t xml:space="preserve"> и проводим ту же процедуру со Средним предприятием</w:t>
      </w:r>
    </w:p>
    <w:p w14:paraId="6344F2E9" w14:textId="2876DE39" w:rsidR="00051618" w:rsidRDefault="00051618" w:rsidP="00294BD6">
      <w:pPr>
        <w:pStyle w:val="a7"/>
        <w:numPr>
          <w:ilvl w:val="0"/>
          <w:numId w:val="1"/>
        </w:numPr>
        <w:ind w:left="0"/>
      </w:pPr>
      <w:r>
        <w:t>После занесения трех записей по одному году заново выставляем в Категории субъекта только Микропредприятие, но меняем Дату состояния категории на следующий год (если был 10.01.2021, то на 10.01.2022 и так далее до 10.01.2024)</w:t>
      </w:r>
    </w:p>
    <w:p w14:paraId="446FF745" w14:textId="450674CE" w:rsidR="00051618" w:rsidRDefault="00051618" w:rsidP="00294BD6">
      <w:r w:rsidRPr="00051618">
        <w:rPr>
          <w:noProof/>
        </w:rPr>
        <w:drawing>
          <wp:inline distT="0" distB="0" distL="0" distR="0" wp14:anchorId="23BBE54B" wp14:editId="00DDD260">
            <wp:extent cx="3515216" cy="2172003"/>
            <wp:effectExtent l="0" t="0" r="9525" b="0"/>
            <wp:docPr id="633998605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98605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2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BA4C" w14:textId="7D5B42F2" w:rsidR="00051618" w:rsidRDefault="00051618" w:rsidP="00294BD6">
      <w:pPr>
        <w:pStyle w:val="a7"/>
        <w:numPr>
          <w:ilvl w:val="0"/>
          <w:numId w:val="1"/>
        </w:numPr>
        <w:ind w:left="0"/>
      </w:pPr>
      <w:r>
        <w:t>Повторяем описанные выше действия пока не будет заполнена вся таблица (3 категории субъектов за 4 года)</w:t>
      </w:r>
    </w:p>
    <w:p w14:paraId="01AB7F94" w14:textId="64DC7622" w:rsidR="00AC1CD6" w:rsidRDefault="00AC1CD6" w:rsidP="00294BD6">
      <w:pPr>
        <w:pStyle w:val="a7"/>
        <w:numPr>
          <w:ilvl w:val="0"/>
          <w:numId w:val="1"/>
        </w:numPr>
        <w:ind w:left="0"/>
      </w:pPr>
      <w:r>
        <w:t>Просмотреть полученные результаты и написать свое мнение об изменении количества предприятий в отдельную ячейку (происходит снижение, увеличение или стагнация)</w:t>
      </w:r>
    </w:p>
    <w:p w14:paraId="54592EB3" w14:textId="532D7015" w:rsidR="00051618" w:rsidRPr="00AA70B2" w:rsidRDefault="00051618" w:rsidP="00294BD6">
      <w:pPr>
        <w:pStyle w:val="a7"/>
        <w:numPr>
          <w:ilvl w:val="0"/>
          <w:numId w:val="1"/>
        </w:numPr>
        <w:ind w:left="0"/>
      </w:pPr>
      <w:r w:rsidRPr="00AA70B2">
        <w:t xml:space="preserve">Прислать полученную таблицу </w:t>
      </w:r>
      <w:r w:rsidR="00AA70B2">
        <w:t xml:space="preserve">на почту </w:t>
      </w:r>
      <w:r w:rsidR="00AA70B2" w:rsidRPr="002B41E3">
        <w:t>konyakhinmak@yandex.ru</w:t>
      </w:r>
    </w:p>
    <w:sectPr w:rsidR="00051618" w:rsidRPr="00AA7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B3F1ECA"/>
    <w:multiLevelType w:val="hybridMultilevel"/>
    <w:tmpl w:val="453EEA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683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A87"/>
    <w:rsid w:val="00021DE6"/>
    <w:rsid w:val="00051618"/>
    <w:rsid w:val="000872B0"/>
    <w:rsid w:val="00183CCB"/>
    <w:rsid w:val="002915FC"/>
    <w:rsid w:val="00294BD6"/>
    <w:rsid w:val="003C4866"/>
    <w:rsid w:val="003D4308"/>
    <w:rsid w:val="004360B2"/>
    <w:rsid w:val="00635F41"/>
    <w:rsid w:val="00992277"/>
    <w:rsid w:val="009F5A87"/>
    <w:rsid w:val="00A05AA7"/>
    <w:rsid w:val="00AA70B2"/>
    <w:rsid w:val="00AC1CD6"/>
    <w:rsid w:val="00D66497"/>
    <w:rsid w:val="00F554A5"/>
    <w:rsid w:val="00F6458F"/>
    <w:rsid w:val="00F72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DD585"/>
  <w15:chartTrackingRefBased/>
  <w15:docId w15:val="{A84DD7D7-517F-44A9-8BD2-06057803F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F5A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5A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5A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5A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5A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5A8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5A8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5A8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5A8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5A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F5A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F5A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F5A8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F5A87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F5A8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F5A87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F5A8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F5A8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F5A8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F5A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F5A8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F5A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F5A8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F5A87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F5A87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F5A87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F5A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F5A87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9F5A8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13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Коняхин Максим Сергеевич</dc:creator>
  <cp:keywords/>
  <dc:description/>
  <cp:lastModifiedBy>Коняхин Максим Сергеевич</cp:lastModifiedBy>
  <cp:revision>6</cp:revision>
  <dcterms:created xsi:type="dcterms:W3CDTF">2024-10-19T17:19:00Z</dcterms:created>
  <dcterms:modified xsi:type="dcterms:W3CDTF">2024-12-04T11:11:00Z</dcterms:modified>
</cp:coreProperties>
</file>