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D2" w:rsidRDefault="003E4ED2" w:rsidP="003E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Паспорт профилактического проекта </w:t>
      </w:r>
    </w:p>
    <w:p w:rsidR="003E4ED2" w:rsidRDefault="003E4ED2" w:rsidP="003E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«Здоровая территория»</w:t>
      </w:r>
    </w:p>
    <w:p w:rsidR="003E4ED2" w:rsidRDefault="003E4ED2" w:rsidP="003E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(основные разделы проекта)</w:t>
      </w: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C34709" w:rsidP="00C34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Автор проекта: Сеитов Эльдар Русланович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6722"/>
      </w:tblGrid>
      <w:tr w:rsidR="003E4ED2" w:rsidRPr="00C34709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Pr="00C34709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3470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 Название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Pr="00C34709" w:rsidRDefault="003E4ED2" w:rsidP="00C3470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34709">
              <w:rPr>
                <w:rFonts w:asciiTheme="majorHAnsi" w:eastAsia="Times New Roman" w:hAnsiTheme="majorHAnsi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Профилактический проект «Здоровая территория»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Краткое описание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Профилактический проект  «Здоровая территория» предполагает реализацию комплекса тематических занятий и профилактических мероприятий для детей дошкольного возраста. В основу проекта лежит само понятие «Здоровье» и ранняя профилактика и негативное отношение у дошколят к табачным продукциям.  Участники проекта, включаясь в мероприятия профилактической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направленности,  не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просто будут принимать участие в мероприятиях, но так же будут знакомятся с правилами  здорового образа жизни, будут погружаться в творческую деятельность. Каждое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занятие волонтерами  по профилактике употребления табачной продукции должно способствовать формированию негативного отношения к курению, пропагандируя основы здорового образа жизни, самоконтроля, формированию навыка и техники отказа от курения.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40"/>
                <w:szCs w:val="40"/>
                <w:lang w:eastAsia="ru-RU"/>
              </w:rPr>
              <w:t xml:space="preserve">Новизна проекта.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Новый Уренгой небольшой, но далеко идущий, перспективный город.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 нашем городе постепенно создаются благоприятные условия для занятия физкультурой и спортом, для пропаганды здорового и активного образа жизни среди населения идет строительство новых и ремонт существующих спортивных комплексов,  универсальных спортивных площадок, детских и спортивных площадок. Но все же не секрет, что больше половины школьников склонны к употреблению табачной продукции, чуть меньше половины школьников к концу выпуска пробуют  спиртные напитки.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br/>
              <w:t xml:space="preserve">Но важно поддержать «Здоровую территорию» как в городе, так и в наших общеобразовательных и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дошкольных  организациях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и в семьях наших воспитанников. Я считаю вести здоровый образ жизни и пропагандировать ЗОЖ необходимо с дошкольных организаций.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Не секрет, что в дошкольных организациях совсем нет профилактических мероприятий и занятий по ранней профилактике ПАВ и негативного отношения к курению и алкогольным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напиткам,   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 ведь на учете  ПНД состоят 8летние и 11 летние дети с зависимостью от табака и чуть по старше от алкоголя.   Я предполагаю, проект «Здоровая территория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»,  станет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связующем звеном в направлении профилактики между дошкольными,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общеобразовательными организациями и организациями в сфере профилактики. С уверенностью можно сказать, профилактический проект «Здоровая территория» является одним из первых проектов в городе, направленный на предупреждения употребления ПАВ среди школьников, так как деятельность его направленна на опережение на самых маленьких горожан нашего города, но с большими надеждами на них в будущем!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36"/>
                <w:szCs w:val="36"/>
                <w:lang w:eastAsia="ru-RU"/>
              </w:rPr>
              <w:t>Этапы реализации проекта.</w:t>
            </w:r>
          </w:p>
          <w:p w:rsidR="003E4ED2" w:rsidRDefault="003E4ED2">
            <w:pPr>
              <w:shd w:val="clear" w:color="auto" w:fill="FFFFFF"/>
              <w:ind w:firstLine="720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Проект по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формированию  у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детей дошкольного возраста осознанного  негативного отношения к курению реализуется в три этапа и имеет досуга-познавательный, профилактический характер.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1-ый этап - «Подготовительный»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(мозговой штурм по разработке содержания проектов, участников проекта,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проекта, составление совместного плана по реализации проекта, создание основной команды проекта, поиск партнеров проекта, анализ ресурсных возможностей физических и материальных)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2-ой этап – «Практический»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(запуск проекта с использованием технических средств, проведение мероприятий согласна плану проекта, освещение деятельности в рамках проекта в соц. сетях и СМИ).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3-ий блок – «Заключительный с подведением итогов»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(анализ мероприятий, выявления сильных и слабых точек проекта, создание методической копилки по проведенным мероприятиям, анализ качественных и количественных показателей проекта».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Проект реализуется по двум направлениям:</w:t>
            </w:r>
          </w:p>
          <w:p w:rsidR="003E4ED2" w:rsidRDefault="003E4ED2" w:rsidP="008B0A6E">
            <w:pPr>
              <w:pStyle w:val="a3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Взаимодействие  с детьми дошкольного возраста и среднего школьного звена</w:t>
            </w:r>
          </w:p>
          <w:p w:rsidR="003E4ED2" w:rsidRDefault="003E4ED2" w:rsidP="008B0A6E">
            <w:pPr>
              <w:pStyle w:val="a3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родителями. </w:t>
            </w:r>
          </w:p>
          <w:p w:rsidR="003E4ED2" w:rsidRDefault="003E4ED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 с детьми включает:</w:t>
            </w:r>
          </w:p>
          <w:p w:rsidR="003E4ED2" w:rsidRDefault="003E4ED2" w:rsidP="008B0A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Творческий профилактический конкурс «Знают дети, спокойны родители»</w:t>
            </w:r>
          </w:p>
          <w:p w:rsidR="003E4ED2" w:rsidRDefault="003E4ED2" w:rsidP="008B0A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– игра «К здоровью направляемся»</w:t>
            </w:r>
          </w:p>
          <w:p w:rsidR="003E4ED2" w:rsidRDefault="003E4ED2" w:rsidP="008B0A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Тематические профилактические занятия о пагубном влияние на организм табачных продукциях.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 с родителями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1.Организация встречи с специалистами межведомственных структур в режиме родительского собрания: Ток-шоу «Здоровая семья- здоровый ребёнок»». Тема обсуждения: Никотиновая зависимость, пути ее преодоления. 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 Раздача информационных буклетов о вреде спиртных напитков и табака.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География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г. Новый Уренгой, ЯНАО.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Дата начала реализации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922E3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21.12.2024 (декабрь, 2024</w:t>
            </w:r>
            <w:r w:rsidR="003E4ED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г.)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окончания реализации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21.03.2025(март, 2023г)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Обоснование социальной значимости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Каждый родитель хочет видеть своего ребёнка в будущем успешным и здоровым, но не всегда задумывается как сделать так, чтобы ребенок вырос без вредных привычек, порой своим примером родители невольно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прививают  эти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привычки сами.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дошкольных организациях отводится немало времени  здоровому правильному питанию, физкультурным занятиям для укрепления физического здоровья, но совсем не поднимается вопрос о ранней профилактике употребления табачных изделий. Порой у дошколят появляется ложное представление о вреде курения, ведь не секрет, что вопреки запретам на курение в общественных местах можно видеть, как люди употребляют табачную продукцию практически на любых территориях. На детских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площадках,  на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открытых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терассах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на пляже, на остановках общественного транспорта – практически везде можно стать пассивным курильщиком. Подобные ситуации распространены повсеместно вне зависимости от того, в какой стране находится ребёнок. Однако курят в общественных местах не все. Еще большее количество потребителей табачной продукции предпочитают не делать этого на виду, а делают это дома в присутствии детей.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Не смотря на такую ценность, а точнее бесценность как здоровье, большинство из родителей дошкольников не придерживаются принципов здорового образа жизни и задумываются о нем только в период болезни или тогда, когда их ребенок закурил впервые. Еще древние мудрецы считали, что лечить болезни лучше до их проявления, а подавлять бунты до их возникновения.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Основы здорового образа жизни и профилактика употребления табачных продуктов является фундаментом, для развития здорового, успешного молодого поколения. Чем прочнее заложен фундамент, тем выше постройка, чем больше мы будем говорить о здоровом образе жизни детям раннего возраста, тем больших успехов они достигнут в общем развитии, в умении работать и быть полезными в обществе.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Поэтому главными задачами проекта по укреплению здоровья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детей  являются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формирование у дошкольников представлений о здоровье, как одной из ценностей жизни, волонтёры призваны показать ребёнку как правильно сделать выбор в пользу здоровья и отказа от всего вредного, привить  чувство ответственности за него.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Результаты диагностики  в двух дошкольных организациях города Новый Уренгой показали что:</w:t>
            </w:r>
          </w:p>
          <w:p w:rsidR="003E4ED2" w:rsidRDefault="003E4ED2" w:rsidP="008B0A6E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70%  дошколят – не знают, что нужно делать  для того, чтобы быть здоровым;</w:t>
            </w:r>
          </w:p>
          <w:p w:rsidR="003E4ED2" w:rsidRDefault="003E4ED2" w:rsidP="008B0A6E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80% дошколят, не смогли ответить на вопрос «вредные привычки?», «полезные привычки?»;</w:t>
            </w:r>
          </w:p>
          <w:p w:rsidR="003E4ED2" w:rsidRDefault="003E4ED2" w:rsidP="008B0A6E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 вопрос: «знаешь ли ты о последствиях вредных привычек?»,  60%  - затруднялись ответить.  </w:t>
            </w:r>
          </w:p>
          <w:p w:rsidR="003E4ED2" w:rsidRDefault="003E4ED2" w:rsidP="008B0A6E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 вопрос: «ведешь ли ты здоровый образ жизни?», 40%  ответили положительно. </w:t>
            </w:r>
          </w:p>
          <w:p w:rsidR="003E4ED2" w:rsidRDefault="003E4ED2">
            <w:pPr>
              <w:pStyle w:val="a3"/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соответствии с выделенными вопросами для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диагностики  представления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знания у детей о полезных и вредных привычек, можно определить низкий уровень представления. Понятие  «здоровье»  у детей складывается ассоциацией  нынешнем, настоящем состоянием,  дошкольники не могут рассказать о полезных и вредных привычках.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7. Целевые группы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Дошкольники подготовительно</w:t>
            </w:r>
            <w:r w:rsidR="00C347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группы, школьники среднего звена.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Родители детей дошкольного возраста 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8. Цель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Формирование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потребности  у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детей дошкольного возраста и их родителей к здоровому образу жизни, через повышения уровня представлений о полезных и вредных привычек способствуя отрицательному отношению к курению.  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9. Задачи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Создать актив команды для реализации проекта.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Составить план мероприятий по реализации проекта.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Заключить письменное соглашение с партнёрами проекта.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Провести диагностику проблемных точек в процессе реализации проекта.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-Создание творческой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медиогруппы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для работы по размещению информации о проекте в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соц.сетях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 работы с местными СМИ 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Сформировать у детей представления о ЗОЖ, вредных и полезных привычках.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способствовать приобретению детьми и родителями знаний о пагубных воздействиях курения.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Пропагандировать среди родителей здоровый образ жизни путем отказа от курения.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-продолжить формировать у детей позиции признания ценности здоровья, чувства ответственности за сохранение и укрепления своего здоровья.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10. Партнёры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Общественная Региональная организация «Молодежный ресурсный центр», отдел профилактической работы с подростками и молодёжью.;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МАУДОУ «Детский сад «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МБДОУ "Детский сад "Цветок Уренгой", МБДОУ "Детский сад "Радуга».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 Информационное сопровождение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09" w:rsidRDefault="003E4ED2" w:rsidP="00C3470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Информация о мероприятиях  проекта  будет размещена в официа</w:t>
            </w:r>
            <w:r w:rsidR="00C347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льных сайтах многопрофильного колледжа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 на официальных сайта детских дошкольных организациях </w:t>
            </w:r>
            <w:r w:rsidR="00C347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«ДС «Ёлочка», «ДС «</w:t>
            </w:r>
            <w:proofErr w:type="spellStart"/>
            <w:r w:rsidR="00C347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 w:rsidR="00C347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Публикация в газете «Правда Севера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»,  обзор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новостей телеканала «Импульс».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12. Количественные результаты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Ожидаемые количественные результаты.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Увеличить количество детей знающих как сохранить свое здоровье до 70%;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Знающих дошколят о пагубном влиянии никотина увеличить до 70%.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Ожидаем увеличить число родителей в количестве 50 человек к участию в мероприятиях проекта.  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Увеличение числа участников проекта (родителей, детские сады и общеобразовательные организации).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13. Качественные результаты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1.Повышения  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уровня 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представлений о здоровом образе жизни  у дошколят( с помощью методики В.Г. Кудрявцева)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 Дошкольники и родители осознают вред курения.</w:t>
            </w:r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3. Изменение сознания родителей воспитанников по отношению к собственной вредной привычке(курению).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 Дальнейшее развитие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После окончания проекта, планируется продолжить его реализацию, путём взаимодействия с другими дошкольными организациями г. Новый Уренгой. Привлечь к реализации проекта специалистов городской больницы, увеличить число мероприятий, привлечь к проблеме употребления табачных изделий родительское сообщество. Проект «Здорова территория», будет реализовываться на базе общеобразовательных организациях СШ №5, СШ№15,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СШ«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Земля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родная». 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 Источники ресурсного обеспечения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Финансовые источники –</w:t>
            </w:r>
            <w:r w:rsidR="003922E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6C40F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МАУ ДО МУК «Эврика»</w:t>
            </w:r>
            <w:bookmarkStart w:id="0" w:name="_GoBack"/>
            <w:bookmarkEnd w:id="0"/>
          </w:p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Материальные ресурсы (стол, компьютер, экран, принтер цветной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.) за счет взаимодействующих сторон. </w:t>
            </w:r>
          </w:p>
          <w:p w:rsidR="003E4ED2" w:rsidRDefault="003E4ED2" w:rsidP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Кадровые ресурсы: волонтёры, активная молодёжь колледжа, ученический совет; педагог психолог, социальный педагог,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студентцы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факультета  лечебного дело, воспитатели дошкольных организаций,  специалист общественной организации «Ямал без наркотиков». </w:t>
            </w:r>
          </w:p>
        </w:tc>
      </w:tr>
      <w:tr w:rsidR="003E4ED2" w:rsidTr="003E4E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 Руководитель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D2" w:rsidRDefault="003E4ED2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</w:t>
            </w:r>
            <w:r w:rsidR="003922E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итова </w:t>
            </w:r>
            <w:proofErr w:type="spellStart"/>
            <w:r w:rsidR="003922E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="003922E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Руслановна </w:t>
            </w:r>
          </w:p>
        </w:tc>
      </w:tr>
    </w:tbl>
    <w:p w:rsidR="003E4ED2" w:rsidRDefault="003E4ED2" w:rsidP="003E4ED2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E4ED2" w:rsidRDefault="003E4ED2" w:rsidP="003E4ED2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E4ED2" w:rsidRDefault="003E4ED2" w:rsidP="003E4ED2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E4ED2" w:rsidRDefault="003E4ED2" w:rsidP="003E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6733C" w:rsidRDefault="006C40F7"/>
    <w:sectPr w:rsidR="0076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B17"/>
    <w:multiLevelType w:val="singleLevel"/>
    <w:tmpl w:val="D58CDD00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0DA4D29"/>
    <w:multiLevelType w:val="hybridMultilevel"/>
    <w:tmpl w:val="4E3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24349"/>
    <w:multiLevelType w:val="hybridMultilevel"/>
    <w:tmpl w:val="EEBA0D3E"/>
    <w:lvl w:ilvl="0" w:tplc="F62A37F4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2"/>
    <w:rsid w:val="001100A7"/>
    <w:rsid w:val="002A42B4"/>
    <w:rsid w:val="003922E3"/>
    <w:rsid w:val="003E4ED2"/>
    <w:rsid w:val="006C40F7"/>
    <w:rsid w:val="00C3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61DE"/>
  <w15:docId w15:val="{385BA4CF-7F7A-4079-9948-5EFEE10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D2"/>
    <w:pPr>
      <w:ind w:left="720"/>
      <w:contextualSpacing/>
    </w:pPr>
  </w:style>
  <w:style w:type="table" w:styleId="a4">
    <w:name w:val="Table Grid"/>
    <w:basedOn w:val="a1"/>
    <w:uiPriority w:val="59"/>
    <w:rsid w:val="003E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E4E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Kab_32</dc:creator>
  <cp:lastModifiedBy>Преподаватель</cp:lastModifiedBy>
  <cp:revision>2</cp:revision>
  <cp:lastPrinted>2024-02-19T11:21:00Z</cp:lastPrinted>
  <dcterms:created xsi:type="dcterms:W3CDTF">2024-05-15T07:16:00Z</dcterms:created>
  <dcterms:modified xsi:type="dcterms:W3CDTF">2024-05-15T07:16:00Z</dcterms:modified>
</cp:coreProperties>
</file>