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Default="00AF1D53" w:rsidP="00AF1D53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152279</wp:posOffset>
            </wp:positionV>
            <wp:extent cx="7381240" cy="104381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mo_treugolnik_Stranitsa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3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Pr="00AF1D53" w:rsidRDefault="00AF1D53" w:rsidP="00AF1D53">
      <w:pPr>
        <w:rPr>
          <w:rFonts w:ascii="Times New Roman" w:hAnsi="Times New Roman" w:cs="Times New Roman"/>
          <w:b/>
          <w:sz w:val="28"/>
          <w:szCs w:val="28"/>
        </w:rPr>
      </w:pPr>
      <w:r w:rsidRPr="00AF1D53">
        <w:rPr>
          <w:rFonts w:ascii="Times New Roman" w:hAnsi="Times New Roman" w:cs="Times New Roman"/>
          <w:b/>
          <w:sz w:val="28"/>
          <w:szCs w:val="28"/>
        </w:rPr>
        <w:t>Николай Михайлович Филиппенко (15.10.1907-19.09.1981</w:t>
      </w:r>
      <w:r w:rsidR="00774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D53">
        <w:rPr>
          <w:rFonts w:ascii="Times New Roman" w:hAnsi="Times New Roman" w:cs="Times New Roman"/>
          <w:b/>
          <w:sz w:val="28"/>
          <w:szCs w:val="28"/>
        </w:rPr>
        <w:t>гг</w:t>
      </w:r>
      <w:r w:rsidR="007745ED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AF1D53">
        <w:rPr>
          <w:rFonts w:ascii="Times New Roman" w:hAnsi="Times New Roman" w:cs="Times New Roman"/>
          <w:b/>
          <w:sz w:val="28"/>
          <w:szCs w:val="28"/>
        </w:rPr>
        <w:t>)</w:t>
      </w:r>
    </w:p>
    <w:p w:rsidR="00AF1D53" w:rsidRDefault="00AF1D53" w:rsidP="00AF1D53">
      <w:pPr>
        <w:rPr>
          <w:sz w:val="28"/>
          <w:szCs w:val="28"/>
        </w:rPr>
      </w:pPr>
    </w:p>
    <w:p w:rsidR="00AF1D53" w:rsidRPr="00AF1D53" w:rsidRDefault="00AF1D53" w:rsidP="00AF1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0BE7304" wp14:editId="254F046C">
            <wp:simplePos x="0" y="0"/>
            <wp:positionH relativeFrom="margin">
              <wp:align>left</wp:align>
            </wp:positionH>
            <wp:positionV relativeFrom="paragraph">
              <wp:posOffset>565231</wp:posOffset>
            </wp:positionV>
            <wp:extent cx="2332990" cy="3420745"/>
            <wp:effectExtent l="0" t="0" r="0" b="8255"/>
            <wp:wrapTight wrapText="bothSides">
              <wp:wrapPolygon edited="0">
                <wp:start x="0" y="0"/>
                <wp:lineTo x="0" y="21532"/>
                <wp:lineTo x="21341" y="21532"/>
                <wp:lineTo x="21341" y="0"/>
                <wp:lineTo x="0" y="0"/>
              </wp:wrapPolygon>
            </wp:wrapTight>
            <wp:docPr id="5" name="Рисунок 5" descr="45 филлип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 филлипенк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t="1323" r="2261" b="9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342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AF1D53">
        <w:rPr>
          <w:rFonts w:ascii="Times New Roman" w:hAnsi="Times New Roman" w:cs="Times New Roman"/>
          <w:sz w:val="28"/>
          <w:szCs w:val="28"/>
        </w:rPr>
        <w:t xml:space="preserve">Родился в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г.Минеральные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 Воды Ставропольского края. В Красной Армии с 1927 года. Окончил Владикавказскую пехотную школу в 1930 г, Ленинградские бронетанковые курсы в 1935 г, Военную академию механизации и моторизации РККА в 1941г. На фронтах ВОВ с 1941 г. 19-я танковая бригада 26-го танкового корпуса 5-й танковой армии Юго-Западного фронта под командованием полковника Филиппенко Н.М. в период Сталинградской наступательной операции 23.11.1942г форсировала реку Дон, освободила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г.Калач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-на-Дону, уничтожив и захватив много боевой техники неприятеля.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Н.М.Филиппенко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 во время боя был тяжело ранен, но продолжал командовать бригадой. За операцию по освобождению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г.Калача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 и личное мужество Филиппенко был удостоен</w:t>
      </w:r>
      <w:r w:rsidRPr="00AF1D53">
        <w:rPr>
          <w:rFonts w:ascii="Times New Roman" w:hAnsi="Times New Roman" w:cs="Times New Roman"/>
        </w:rPr>
        <w:t xml:space="preserve"> </w:t>
      </w:r>
      <w:r w:rsidRPr="00AF1D53">
        <w:rPr>
          <w:rFonts w:ascii="Times New Roman" w:hAnsi="Times New Roman" w:cs="Times New Roman"/>
          <w:sz w:val="28"/>
          <w:szCs w:val="28"/>
        </w:rPr>
        <w:t xml:space="preserve">звания Героя Советского </w:t>
      </w:r>
      <w:proofErr w:type="gramStart"/>
      <w:r w:rsidRPr="00AF1D53">
        <w:rPr>
          <w:rFonts w:ascii="Times New Roman" w:hAnsi="Times New Roman" w:cs="Times New Roman"/>
          <w:sz w:val="28"/>
          <w:szCs w:val="28"/>
        </w:rPr>
        <w:t>Союза  14</w:t>
      </w:r>
      <w:proofErr w:type="gramEnd"/>
      <w:r w:rsidRPr="00AF1D53">
        <w:rPr>
          <w:rFonts w:ascii="Times New Roman" w:hAnsi="Times New Roman" w:cs="Times New Roman"/>
          <w:sz w:val="28"/>
          <w:szCs w:val="28"/>
        </w:rPr>
        <w:t xml:space="preserve">.02.1943г. После войны продолжал службу в армии. С 1958 г генерал-лейтенант танковых войск. Жил в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>.</w:t>
      </w:r>
    </w:p>
    <w:p w:rsidR="00AF1D53" w:rsidRPr="00AF1D53" w:rsidRDefault="00AF1D53" w:rsidP="00AF1D53">
      <w:pPr>
        <w:rPr>
          <w:rFonts w:ascii="Times New Roman" w:hAnsi="Times New Roman" w:cs="Times New Roman"/>
          <w:sz w:val="28"/>
          <w:szCs w:val="28"/>
        </w:rPr>
      </w:pPr>
      <w:r w:rsidRPr="00AF1D53">
        <w:rPr>
          <w:rFonts w:ascii="Times New Roman" w:hAnsi="Times New Roman" w:cs="Times New Roman"/>
          <w:sz w:val="28"/>
          <w:szCs w:val="28"/>
        </w:rPr>
        <w:t>Награжден 2 орденами Ленина, 3 орденами Красного Знамени, орденом Кутузова 2 степени, 2 орденами Отечественной войны 1-й степени, орденом Красной Звезды, многими медалями.</w:t>
      </w:r>
    </w:p>
    <w:p w:rsidR="00AF1D53" w:rsidRPr="00AF1D53" w:rsidRDefault="00AF1D53" w:rsidP="00AF1D53">
      <w:pPr>
        <w:rPr>
          <w:rFonts w:ascii="Times New Roman" w:hAnsi="Times New Roman" w:cs="Times New Roman"/>
          <w:sz w:val="28"/>
          <w:szCs w:val="28"/>
        </w:rPr>
      </w:pPr>
      <w:r w:rsidRPr="00AF1D53">
        <w:rPr>
          <w:rFonts w:ascii="Times New Roman" w:hAnsi="Times New Roman" w:cs="Times New Roman"/>
          <w:sz w:val="28"/>
          <w:szCs w:val="28"/>
        </w:rPr>
        <w:t xml:space="preserve">Звание «Почетный гражданин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г.Калача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-на-Дону» присвоено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Н.М.Филиппенко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 решением исполкома Калачевского городского Совета депутатов трудящихся Волгоградской области 24.01.1973г за заслуги в освобождении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г.Калача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 от немецко-фашистских захватчиков 1942 году и в связи с 30-летием Сталинградской битвы.</w:t>
      </w:r>
    </w:p>
    <w:p w:rsidR="00AF1D53" w:rsidRPr="00AF1D53" w:rsidRDefault="00AF1D53" w:rsidP="00AF1D53">
      <w:pPr>
        <w:rPr>
          <w:rFonts w:ascii="Times New Roman" w:hAnsi="Times New Roman" w:cs="Times New Roman"/>
          <w:sz w:val="28"/>
          <w:szCs w:val="28"/>
        </w:rPr>
      </w:pPr>
      <w:r w:rsidRPr="00AF1D53">
        <w:rPr>
          <w:rFonts w:ascii="Times New Roman" w:hAnsi="Times New Roman" w:cs="Times New Roman"/>
          <w:sz w:val="28"/>
          <w:szCs w:val="28"/>
        </w:rPr>
        <w:t xml:space="preserve">Похоронен в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 на Кунцевском кладбище. В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г.Калаче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-на-Дону есть переулок </w:t>
      </w:r>
      <w:proofErr w:type="spellStart"/>
      <w:r w:rsidRPr="00AF1D53">
        <w:rPr>
          <w:rFonts w:ascii="Times New Roman" w:hAnsi="Times New Roman" w:cs="Times New Roman"/>
          <w:sz w:val="28"/>
          <w:szCs w:val="28"/>
        </w:rPr>
        <w:t>им.Филиппенко</w:t>
      </w:r>
      <w:proofErr w:type="spellEnd"/>
      <w:r w:rsidRPr="00AF1D53">
        <w:rPr>
          <w:rFonts w:ascii="Times New Roman" w:hAnsi="Times New Roman" w:cs="Times New Roman"/>
          <w:sz w:val="28"/>
          <w:szCs w:val="28"/>
        </w:rPr>
        <w:t xml:space="preserve"> Н.М. </w:t>
      </w:r>
    </w:p>
    <w:p w:rsidR="00AF1D53" w:rsidRPr="00AF1D53" w:rsidRDefault="00AF1D53" w:rsidP="00AF1D53">
      <w:pPr>
        <w:rPr>
          <w:rFonts w:ascii="Times New Roman" w:hAnsi="Times New Roman" w:cs="Times New Roman"/>
        </w:rPr>
      </w:pPr>
    </w:p>
    <w:p w:rsidR="002F23A7" w:rsidRDefault="002F23A7" w:rsidP="00491974"/>
    <w:sectPr w:rsidR="002F23A7" w:rsidSect="00AF1D53">
      <w:pgSz w:w="11906" w:h="16838"/>
      <w:pgMar w:top="142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74"/>
    <w:rsid w:val="002F23A7"/>
    <w:rsid w:val="00491974"/>
    <w:rsid w:val="007745ED"/>
    <w:rsid w:val="00A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92FC"/>
  <w15:chartTrackingRefBased/>
  <w15:docId w15:val="{5BC4FC6F-ACFB-4D8F-833F-2BB8A6F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cp:lastPrinted>2019-12-09T08:47:00Z</cp:lastPrinted>
  <dcterms:created xsi:type="dcterms:W3CDTF">2019-12-09T07:09:00Z</dcterms:created>
  <dcterms:modified xsi:type="dcterms:W3CDTF">2019-12-09T08:48:00Z</dcterms:modified>
</cp:coreProperties>
</file>