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281C" w14:textId="77777777" w:rsidR="000C59AB" w:rsidRDefault="00E16A83" w:rsidP="00B419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419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Описание </w:t>
      </w:r>
      <w:r w:rsidR="00D34286">
        <w:rPr>
          <w:rFonts w:ascii="Times New Roman" w:eastAsia="Times New Roman" w:hAnsi="Times New Roman" w:cs="Times New Roman"/>
          <w:b/>
          <w:sz w:val="28"/>
          <w:szCs w:val="28"/>
        </w:rPr>
        <w:t>социального</w:t>
      </w:r>
      <w:r w:rsidR="00D34286" w:rsidRPr="00D3428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D3428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34286" w:rsidRPr="00D34286">
        <w:rPr>
          <w:rFonts w:ascii="Times New Roman" w:eastAsia="Times New Roman" w:hAnsi="Times New Roman" w:cs="Times New Roman"/>
          <w:b/>
          <w:sz w:val="28"/>
          <w:szCs w:val="28"/>
        </w:rPr>
        <w:t xml:space="preserve"> антинаркотическ</w:t>
      </w:r>
      <w:r w:rsidR="00D34286">
        <w:rPr>
          <w:rFonts w:ascii="Times New Roman" w:eastAsia="Times New Roman" w:hAnsi="Times New Roman" w:cs="Times New Roman"/>
          <w:b/>
          <w:sz w:val="28"/>
          <w:szCs w:val="28"/>
        </w:rPr>
        <w:t xml:space="preserve">ой направленности </w:t>
      </w:r>
    </w:p>
    <w:p w14:paraId="6C4D7A3C" w14:textId="77777777" w:rsidR="00B41965" w:rsidRPr="00D34286" w:rsidRDefault="00B41965" w:rsidP="00B419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4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3D7A59" w:rsidRPr="00D34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 – против Яда</w:t>
      </w:r>
      <w:r w:rsidRPr="00D34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357353F" w14:textId="77777777" w:rsidR="00E16A83" w:rsidRDefault="00E16A83" w:rsidP="009A5434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3A2AFFD" w14:textId="0FD4B83C" w:rsidR="003D7A59" w:rsidRDefault="00A77D70" w:rsidP="00D34286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7A59" w:rsidRPr="003D7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</w:t>
      </w:r>
      <w:r w:rsidR="000C5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59AB" w:rsidRPr="000C59AB">
        <w:rPr>
          <w:rFonts w:ascii="Times New Roman" w:eastAsia="Times New Roman" w:hAnsi="Times New Roman" w:cs="Times New Roman"/>
          <w:sz w:val="28"/>
          <w:szCs w:val="28"/>
        </w:rPr>
        <w:t>социального проекта антинаркотической направленности</w:t>
      </w:r>
      <w:r w:rsidR="003D7A59" w:rsidRPr="003D7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"Я против яда!" было проведено большое количество рейдов по борьбе с рекламой наркотических веществ. С момента проведения мероприятий на территории Городского округа Балашиха закрашено множество рекламы на фасадах домов,</w:t>
      </w:r>
      <w:r w:rsidR="003D7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A59" w:rsidRPr="003D7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технических зданиях,</w:t>
      </w:r>
      <w:r w:rsidR="003D7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A59" w:rsidRPr="003D7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заборах.</w:t>
      </w:r>
      <w:r w:rsidR="003D7A59" w:rsidRPr="003D7A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434671B9" w14:textId="77777777" w:rsidR="00C65D47" w:rsidRDefault="00C65D47" w:rsidP="00D34286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Целями проекта являются:</w:t>
      </w:r>
    </w:p>
    <w:p w14:paraId="0085A6F2" w14:textId="77777777" w:rsidR="00370DEE" w:rsidRDefault="00370DEE" w:rsidP="00D34286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вовлечение молодежи в социально-значимую деятельность</w:t>
      </w:r>
      <w:r w:rsidR="00B615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2623223" w14:textId="77777777" w:rsidR="00C65D47" w:rsidRDefault="00C65D47" w:rsidP="00D3428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65D47">
        <w:rPr>
          <w:rFonts w:ascii="Times New Roman" w:hAnsi="Times New Roman" w:cs="Times New Roman"/>
          <w:color w:val="000000" w:themeColor="text1"/>
          <w:sz w:val="28"/>
          <w:szCs w:val="28"/>
        </w:rPr>
        <w:t>проп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аганда здорового образа жизни;</w:t>
      </w:r>
    </w:p>
    <w:p w14:paraId="2C2A203D" w14:textId="77777777" w:rsidR="00C65D47" w:rsidRDefault="00C65D47" w:rsidP="00D3428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65D47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злоупотребления наркотическими и психоактивн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ыми веществами среди молодежи;</w:t>
      </w:r>
    </w:p>
    <w:p w14:paraId="672399FD" w14:textId="77777777" w:rsidR="00C65D47" w:rsidRDefault="00C65D47" w:rsidP="00D3428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D47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позитивной уста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новки на здоровый образ жизни;</w:t>
      </w:r>
    </w:p>
    <w:p w14:paraId="5BD76E97" w14:textId="77777777" w:rsidR="00C65D47" w:rsidRDefault="00C65D47" w:rsidP="00D3428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D47">
        <w:rPr>
          <w:rFonts w:ascii="Times New Roman" w:hAnsi="Times New Roman" w:cs="Times New Roman"/>
          <w:color w:val="000000" w:themeColor="text1"/>
          <w:sz w:val="28"/>
          <w:szCs w:val="28"/>
        </w:rPr>
        <w:t>- подготовка актива для проведения агитационно-пропагандистской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офилактической работы.</w:t>
      </w:r>
    </w:p>
    <w:p w14:paraId="72BA79C2" w14:textId="77777777" w:rsidR="00C65D47" w:rsidRPr="000C59AB" w:rsidRDefault="000C59AB" w:rsidP="000C59A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9AB">
        <w:rPr>
          <w:rFonts w:ascii="Times New Roman" w:eastAsia="Times New Roman" w:hAnsi="Times New Roman" w:cs="Times New Roman"/>
          <w:sz w:val="28"/>
          <w:szCs w:val="28"/>
        </w:rPr>
        <w:t>Социальный проект антинаркотической направленности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7A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 «Я против Яда» включил в себя ряд профилактических мероприятий: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A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антинаркотические акции, проведение лекций и бесед</w:t>
      </w:r>
      <w:r w:rsidR="00C65D4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A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популяризации здорового образа жизни. </w:t>
      </w:r>
      <w:r w:rsidR="003D7A59" w:rsidRPr="003D7A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проекта был запущен </w:t>
      </w:r>
      <w:r w:rsidR="003D7A59" w:rsidRPr="003D7A59">
        <w:rPr>
          <w:rFonts w:ascii="Times New Roman" w:hAnsi="Times New Roman" w:cs="Times New Roman"/>
          <w:sz w:val="28"/>
          <w:szCs w:val="28"/>
        </w:rPr>
        <w:t>фл</w:t>
      </w:r>
      <w:r w:rsidR="00C65D47">
        <w:rPr>
          <w:rFonts w:ascii="Times New Roman" w:hAnsi="Times New Roman" w:cs="Times New Roman"/>
          <w:sz w:val="28"/>
          <w:szCs w:val="28"/>
        </w:rPr>
        <w:t xml:space="preserve">ешмоб в интернете. </w:t>
      </w:r>
      <w:r w:rsidR="00B6157E">
        <w:rPr>
          <w:rFonts w:ascii="Times New Roman" w:hAnsi="Times New Roman" w:cs="Times New Roman"/>
          <w:sz w:val="28"/>
          <w:szCs w:val="28"/>
        </w:rPr>
        <w:t>В нем</w:t>
      </w:r>
      <w:r w:rsidR="005D6047">
        <w:rPr>
          <w:rFonts w:ascii="Times New Roman" w:hAnsi="Times New Roman" w:cs="Times New Roman"/>
          <w:sz w:val="28"/>
          <w:szCs w:val="28"/>
        </w:rPr>
        <w:t xml:space="preserve"> приняли участие знаменитые </w:t>
      </w:r>
      <w:r w:rsidR="00B6157E">
        <w:rPr>
          <w:rFonts w:ascii="Times New Roman" w:hAnsi="Times New Roman" w:cs="Times New Roman"/>
          <w:sz w:val="28"/>
          <w:szCs w:val="28"/>
        </w:rPr>
        <w:t xml:space="preserve">музыканты, </w:t>
      </w:r>
      <w:r w:rsidR="005D6047">
        <w:rPr>
          <w:rFonts w:ascii="Times New Roman" w:hAnsi="Times New Roman" w:cs="Times New Roman"/>
          <w:sz w:val="28"/>
          <w:szCs w:val="28"/>
        </w:rPr>
        <w:t>артисты, спортсмены, представители депут</w:t>
      </w:r>
      <w:r w:rsidR="00B6157E">
        <w:rPr>
          <w:rFonts w:ascii="Times New Roman" w:hAnsi="Times New Roman" w:cs="Times New Roman"/>
          <w:sz w:val="28"/>
          <w:szCs w:val="28"/>
        </w:rPr>
        <w:t>атского корпуса и муниципалитета</w:t>
      </w:r>
      <w:r w:rsidR="005D6047">
        <w:rPr>
          <w:rFonts w:ascii="Times New Roman" w:hAnsi="Times New Roman" w:cs="Times New Roman"/>
          <w:sz w:val="28"/>
          <w:szCs w:val="28"/>
        </w:rPr>
        <w:t xml:space="preserve">, гражданские активисты, </w:t>
      </w:r>
      <w:r w:rsidR="00B6157E">
        <w:rPr>
          <w:rFonts w:ascii="Times New Roman" w:hAnsi="Times New Roman" w:cs="Times New Roman"/>
          <w:sz w:val="28"/>
          <w:szCs w:val="28"/>
        </w:rPr>
        <w:t>члены молодежных общественных организаций. Также к</w:t>
      </w:r>
      <w:r w:rsidR="00C65D47">
        <w:rPr>
          <w:rFonts w:ascii="Times New Roman" w:hAnsi="Times New Roman" w:cs="Times New Roman"/>
          <w:sz w:val="28"/>
          <w:szCs w:val="28"/>
        </w:rPr>
        <w:t xml:space="preserve"> </w:t>
      </w:r>
      <w:r w:rsidR="00C65D47" w:rsidRPr="00C65D47">
        <w:rPr>
          <w:rFonts w:ascii="Times New Roman" w:hAnsi="Times New Roman" w:cs="Times New Roman"/>
          <w:sz w:val="28"/>
          <w:szCs w:val="28"/>
        </w:rPr>
        <w:t>акции мог присоединиться любой желающий</w:t>
      </w:r>
      <w:r w:rsidR="003D7A59" w:rsidRPr="00C65D47">
        <w:rPr>
          <w:rFonts w:ascii="Times New Roman" w:hAnsi="Times New Roman" w:cs="Times New Roman"/>
          <w:sz w:val="28"/>
          <w:szCs w:val="28"/>
        </w:rPr>
        <w:t>, сняв собственное видео о здоровом образе жизни, выложив его у себя в соцсети и подписав хэштегом #Япротивяда.</w:t>
      </w:r>
      <w:r w:rsidR="00C65D47" w:rsidRPr="00C65D47">
        <w:rPr>
          <w:rFonts w:ascii="Times New Roman" w:hAnsi="Times New Roman" w:cs="Times New Roman"/>
          <w:sz w:val="28"/>
          <w:szCs w:val="28"/>
        </w:rPr>
        <w:t xml:space="preserve"> Акцию через соцсети заметили неравнодушные молодые люди из других регионов, и эстафета распространилась по всей стране.</w:t>
      </w:r>
      <w:r w:rsidR="00C65D47">
        <w:rPr>
          <w:rFonts w:ascii="Times New Roman" w:hAnsi="Times New Roman" w:cs="Times New Roman"/>
          <w:sz w:val="28"/>
          <w:szCs w:val="28"/>
        </w:rPr>
        <w:t xml:space="preserve"> </w:t>
      </w:r>
      <w:r w:rsidR="00C65D47" w:rsidRPr="00C65D47">
        <w:rPr>
          <w:rFonts w:ascii="Times New Roman" w:hAnsi="Times New Roman" w:cs="Times New Roman"/>
          <w:sz w:val="28"/>
          <w:szCs w:val="28"/>
        </w:rPr>
        <w:t>Первыми регионами, узнавшими об акции "Я – против яда!", стали ближайшие области: Владимирская, Рязанская, Тульская и т. д.</w:t>
      </w:r>
      <w:r w:rsidR="00C65D47">
        <w:rPr>
          <w:rFonts w:ascii="Times New Roman" w:hAnsi="Times New Roman" w:cs="Times New Roman"/>
          <w:sz w:val="28"/>
          <w:szCs w:val="28"/>
        </w:rPr>
        <w:t xml:space="preserve"> </w:t>
      </w:r>
      <w:r w:rsidR="00C65D47" w:rsidRPr="00C65D47">
        <w:rPr>
          <w:rFonts w:ascii="Times New Roman" w:hAnsi="Times New Roman" w:cs="Times New Roman"/>
          <w:sz w:val="28"/>
          <w:szCs w:val="28"/>
        </w:rPr>
        <w:t>Так флешмоб распространился по всем 85 субъектам Федерации, охватив более 200 городов – от К</w:t>
      </w:r>
      <w:r w:rsidR="00370DEE">
        <w:rPr>
          <w:rFonts w:ascii="Times New Roman" w:hAnsi="Times New Roman" w:cs="Times New Roman"/>
          <w:sz w:val="28"/>
          <w:szCs w:val="28"/>
        </w:rPr>
        <w:t>алининграда до Дальнего Востока.</w:t>
      </w:r>
    </w:p>
    <w:sectPr w:rsidR="00C65D47" w:rsidRPr="000C59AB" w:rsidSect="00F24179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CC4"/>
    <w:multiLevelType w:val="hybridMultilevel"/>
    <w:tmpl w:val="E79E1F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5C342CB"/>
    <w:multiLevelType w:val="multilevel"/>
    <w:tmpl w:val="4460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E3D05"/>
    <w:multiLevelType w:val="hybridMultilevel"/>
    <w:tmpl w:val="35B6F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FED"/>
    <w:rsid w:val="0000295F"/>
    <w:rsid w:val="00035009"/>
    <w:rsid w:val="000C096B"/>
    <w:rsid w:val="000C1945"/>
    <w:rsid w:val="000C59AB"/>
    <w:rsid w:val="00140BDF"/>
    <w:rsid w:val="00180E72"/>
    <w:rsid w:val="001964FC"/>
    <w:rsid w:val="00201F5C"/>
    <w:rsid w:val="0036711D"/>
    <w:rsid w:val="00370DEE"/>
    <w:rsid w:val="003D7A59"/>
    <w:rsid w:val="00522D89"/>
    <w:rsid w:val="00536936"/>
    <w:rsid w:val="00577054"/>
    <w:rsid w:val="005D6047"/>
    <w:rsid w:val="0065494A"/>
    <w:rsid w:val="00673FED"/>
    <w:rsid w:val="006839A3"/>
    <w:rsid w:val="0079165E"/>
    <w:rsid w:val="00813FA6"/>
    <w:rsid w:val="0098149D"/>
    <w:rsid w:val="009A5434"/>
    <w:rsid w:val="00A77D70"/>
    <w:rsid w:val="00A82F67"/>
    <w:rsid w:val="00B36F62"/>
    <w:rsid w:val="00B41965"/>
    <w:rsid w:val="00B6157E"/>
    <w:rsid w:val="00BA5D14"/>
    <w:rsid w:val="00C05A3C"/>
    <w:rsid w:val="00C32727"/>
    <w:rsid w:val="00C65D47"/>
    <w:rsid w:val="00D34286"/>
    <w:rsid w:val="00E16A83"/>
    <w:rsid w:val="00E9775D"/>
    <w:rsid w:val="00F12BE3"/>
    <w:rsid w:val="00F2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7F7A"/>
  <w15:chartTrackingRefBased/>
  <w15:docId w15:val="{2843ACD1-DB8C-44B7-AC3B-6DE496C9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3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3F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F12BE3"/>
  </w:style>
  <w:style w:type="paragraph" w:styleId="a4">
    <w:name w:val="List Paragraph"/>
    <w:basedOn w:val="a"/>
    <w:uiPriority w:val="34"/>
    <w:qFormat/>
    <w:rsid w:val="00180E72"/>
    <w:pPr>
      <w:ind w:left="720"/>
      <w:contextualSpacing/>
    </w:pPr>
  </w:style>
  <w:style w:type="paragraph" w:customStyle="1" w:styleId="df">
    <w:name w:val="df_"/>
    <w:basedOn w:val="a"/>
    <w:rsid w:val="00C6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D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549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424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user</cp:lastModifiedBy>
  <cp:revision>3</cp:revision>
  <dcterms:created xsi:type="dcterms:W3CDTF">2021-07-20T11:29:00Z</dcterms:created>
  <dcterms:modified xsi:type="dcterms:W3CDTF">2021-07-20T11:29:00Z</dcterms:modified>
</cp:coreProperties>
</file>