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8202E" w14:textId="02A45316" w:rsidR="005A2EA9" w:rsidRDefault="00C36231" w:rsidP="005E1A74">
      <w:pPr>
        <w:jc w:val="center"/>
        <w:rPr>
          <w:sz w:val="32"/>
          <w:szCs w:val="32"/>
        </w:rPr>
      </w:pPr>
      <w:r>
        <w:rPr>
          <w:sz w:val="32"/>
          <w:szCs w:val="32"/>
        </w:rPr>
        <w:t>ПРАИС на материалы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5A2EA9" w14:paraId="5A8588FB" w14:textId="77777777" w:rsidTr="005A2EA9">
        <w:tc>
          <w:tcPr>
            <w:tcW w:w="4673" w:type="dxa"/>
          </w:tcPr>
          <w:p w14:paraId="1DF81E99" w14:textId="6E843FCE" w:rsidR="005A2EA9" w:rsidRPr="005A2EA9" w:rsidRDefault="005A2EA9" w:rsidP="005A2EA9">
            <w:pPr>
              <w:jc w:val="center"/>
              <w:rPr>
                <w:b/>
                <w:bCs/>
                <w:sz w:val="32"/>
                <w:szCs w:val="32"/>
              </w:rPr>
            </w:pPr>
            <w:r w:rsidRPr="005A2EA9">
              <w:rPr>
                <w:b/>
                <w:bCs/>
                <w:sz w:val="32"/>
                <w:szCs w:val="32"/>
              </w:rPr>
              <w:t>предмет</w:t>
            </w:r>
          </w:p>
        </w:tc>
        <w:tc>
          <w:tcPr>
            <w:tcW w:w="4672" w:type="dxa"/>
          </w:tcPr>
          <w:p w14:paraId="52BA9225" w14:textId="2E8A594E" w:rsidR="005A2EA9" w:rsidRPr="005A2EA9" w:rsidRDefault="005A2EA9" w:rsidP="005A2EA9">
            <w:pPr>
              <w:jc w:val="center"/>
              <w:rPr>
                <w:b/>
                <w:bCs/>
                <w:sz w:val="32"/>
                <w:szCs w:val="32"/>
              </w:rPr>
            </w:pPr>
            <w:r w:rsidRPr="005A2EA9">
              <w:rPr>
                <w:b/>
                <w:bCs/>
                <w:sz w:val="32"/>
                <w:szCs w:val="32"/>
              </w:rPr>
              <w:t>цена</w:t>
            </w:r>
          </w:p>
        </w:tc>
      </w:tr>
      <w:tr w:rsidR="005A2EA9" w14:paraId="5D501D8E" w14:textId="77777777" w:rsidTr="005A2EA9">
        <w:tc>
          <w:tcPr>
            <w:tcW w:w="4673" w:type="dxa"/>
          </w:tcPr>
          <w:p w14:paraId="4FE4E278" w14:textId="420B3A07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  <w:r w:rsidR="005A2EA9">
              <w:rPr>
                <w:sz w:val="32"/>
                <w:szCs w:val="32"/>
              </w:rPr>
              <w:t>умага</w:t>
            </w:r>
            <w:r>
              <w:rPr>
                <w:sz w:val="32"/>
                <w:szCs w:val="32"/>
              </w:rPr>
              <w:t xml:space="preserve"> </w:t>
            </w:r>
            <w:r w:rsidR="00F26F6E">
              <w:rPr>
                <w:sz w:val="32"/>
                <w:szCs w:val="32"/>
              </w:rPr>
              <w:t xml:space="preserve">– 1 </w:t>
            </w:r>
            <w:r w:rsidR="00F26F6E">
              <w:rPr>
                <w:sz w:val="32"/>
                <w:szCs w:val="32"/>
              </w:rPr>
              <w:t>лист</w:t>
            </w:r>
          </w:p>
        </w:tc>
        <w:tc>
          <w:tcPr>
            <w:tcW w:w="4672" w:type="dxa"/>
          </w:tcPr>
          <w:p w14:paraId="1AD0F4E8" w14:textId="28C79AEA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5A2EA9" w14:paraId="067ADB42" w14:textId="77777777" w:rsidTr="005A2EA9">
        <w:tc>
          <w:tcPr>
            <w:tcW w:w="4673" w:type="dxa"/>
          </w:tcPr>
          <w:p w14:paraId="658AB00B" w14:textId="2C62A19E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  <w:r w:rsidR="005A2EA9">
              <w:rPr>
                <w:sz w:val="32"/>
                <w:szCs w:val="32"/>
              </w:rPr>
              <w:t>ожницы</w:t>
            </w:r>
            <w:r>
              <w:rPr>
                <w:sz w:val="32"/>
                <w:szCs w:val="32"/>
              </w:rPr>
              <w:t xml:space="preserve"> </w:t>
            </w:r>
            <w:r w:rsidR="00F26F6E">
              <w:rPr>
                <w:sz w:val="32"/>
                <w:szCs w:val="32"/>
              </w:rPr>
              <w:t>– 1 шт.</w:t>
            </w:r>
          </w:p>
        </w:tc>
        <w:tc>
          <w:tcPr>
            <w:tcW w:w="4672" w:type="dxa"/>
          </w:tcPr>
          <w:p w14:paraId="14907F93" w14:textId="2439C056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400</w:t>
            </w:r>
          </w:p>
        </w:tc>
      </w:tr>
      <w:tr w:rsidR="005A2EA9" w14:paraId="6CEF61E5" w14:textId="77777777" w:rsidTr="005A2EA9">
        <w:tc>
          <w:tcPr>
            <w:tcW w:w="4673" w:type="dxa"/>
          </w:tcPr>
          <w:p w14:paraId="323A36F0" w14:textId="5A7DEFBA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 w:rsidR="005A2EA9">
              <w:rPr>
                <w:sz w:val="32"/>
                <w:szCs w:val="32"/>
              </w:rPr>
              <w:t>артон</w:t>
            </w:r>
            <w:r>
              <w:rPr>
                <w:sz w:val="32"/>
                <w:szCs w:val="32"/>
              </w:rPr>
              <w:t xml:space="preserve"> </w:t>
            </w:r>
            <w:r w:rsidR="00F26F6E">
              <w:rPr>
                <w:sz w:val="32"/>
                <w:szCs w:val="32"/>
              </w:rPr>
              <w:t>– 1 шт.</w:t>
            </w:r>
          </w:p>
        </w:tc>
        <w:tc>
          <w:tcPr>
            <w:tcW w:w="4672" w:type="dxa"/>
          </w:tcPr>
          <w:p w14:paraId="7E5A655B" w14:textId="2FB0FAE5" w:rsidR="005A2EA9" w:rsidRDefault="00F26F6E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</w:tr>
      <w:tr w:rsidR="005A2EA9" w14:paraId="4E718793" w14:textId="77777777" w:rsidTr="005A2EA9">
        <w:tc>
          <w:tcPr>
            <w:tcW w:w="4673" w:type="dxa"/>
          </w:tcPr>
          <w:p w14:paraId="368B888D" w14:textId="1363B0B5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 w:rsidR="005A2EA9">
              <w:rPr>
                <w:sz w:val="32"/>
                <w:szCs w:val="32"/>
              </w:rPr>
              <w:t>лей</w:t>
            </w:r>
            <w:r>
              <w:rPr>
                <w:sz w:val="32"/>
                <w:szCs w:val="32"/>
              </w:rPr>
              <w:t xml:space="preserve"> карандаш</w:t>
            </w:r>
            <w:r w:rsidR="00F26F6E">
              <w:rPr>
                <w:sz w:val="32"/>
                <w:szCs w:val="32"/>
              </w:rPr>
              <w:t xml:space="preserve"> – </w:t>
            </w:r>
            <w:r w:rsidR="00F26F6E">
              <w:rPr>
                <w:sz w:val="32"/>
                <w:szCs w:val="32"/>
              </w:rPr>
              <w:t>1 шт.</w:t>
            </w:r>
          </w:p>
        </w:tc>
        <w:tc>
          <w:tcPr>
            <w:tcW w:w="4672" w:type="dxa"/>
          </w:tcPr>
          <w:p w14:paraId="22025487" w14:textId="378DAA34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300</w:t>
            </w:r>
          </w:p>
        </w:tc>
      </w:tr>
      <w:tr w:rsidR="005A2EA9" w14:paraId="3E3F6953" w14:textId="77777777" w:rsidTr="005A2EA9">
        <w:tc>
          <w:tcPr>
            <w:tcW w:w="4673" w:type="dxa"/>
          </w:tcPr>
          <w:p w14:paraId="746AE5A5" w14:textId="7A2B9F06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5A2EA9">
              <w:rPr>
                <w:sz w:val="32"/>
                <w:szCs w:val="32"/>
              </w:rPr>
              <w:t>котч</w:t>
            </w:r>
            <w:r>
              <w:rPr>
                <w:sz w:val="32"/>
                <w:szCs w:val="32"/>
              </w:rPr>
              <w:t xml:space="preserve"> </w:t>
            </w:r>
            <w:r w:rsidR="00F26F6E">
              <w:rPr>
                <w:sz w:val="32"/>
                <w:szCs w:val="32"/>
              </w:rPr>
              <w:t xml:space="preserve">малярный </w:t>
            </w:r>
            <w:r w:rsidR="00F26F6E">
              <w:rPr>
                <w:sz w:val="32"/>
                <w:szCs w:val="32"/>
              </w:rPr>
              <w:t xml:space="preserve">– 1 </w:t>
            </w:r>
            <w:r w:rsidR="00F26F6E">
              <w:rPr>
                <w:sz w:val="32"/>
                <w:szCs w:val="32"/>
              </w:rPr>
              <w:t>м</w:t>
            </w:r>
          </w:p>
        </w:tc>
        <w:tc>
          <w:tcPr>
            <w:tcW w:w="4672" w:type="dxa"/>
          </w:tcPr>
          <w:p w14:paraId="43F8E393" w14:textId="2B2C6648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500</w:t>
            </w:r>
          </w:p>
        </w:tc>
      </w:tr>
      <w:tr w:rsidR="005A2EA9" w14:paraId="1D6BD30B" w14:textId="77777777" w:rsidTr="005A2EA9">
        <w:tc>
          <w:tcPr>
            <w:tcW w:w="4673" w:type="dxa"/>
          </w:tcPr>
          <w:p w14:paraId="21B876B6" w14:textId="3E7682CD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Фломастер </w:t>
            </w:r>
            <w:r w:rsidR="00F26F6E">
              <w:rPr>
                <w:sz w:val="32"/>
                <w:szCs w:val="32"/>
              </w:rPr>
              <w:t>– 1 шт.</w:t>
            </w:r>
          </w:p>
        </w:tc>
        <w:tc>
          <w:tcPr>
            <w:tcW w:w="4672" w:type="dxa"/>
          </w:tcPr>
          <w:p w14:paraId="3CAEEAA0" w14:textId="0C4CCAA7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</w:tr>
      <w:tr w:rsidR="005A2EA9" w14:paraId="16662985" w14:textId="77777777" w:rsidTr="005A2EA9">
        <w:tc>
          <w:tcPr>
            <w:tcW w:w="4673" w:type="dxa"/>
          </w:tcPr>
          <w:p w14:paraId="4C8C1B72" w14:textId="638464F6" w:rsidR="005A2EA9" w:rsidRDefault="004F633B" w:rsidP="00C708A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Цветной карандаш </w:t>
            </w:r>
            <w:r w:rsidR="00F26F6E">
              <w:rPr>
                <w:sz w:val="32"/>
                <w:szCs w:val="32"/>
              </w:rPr>
              <w:t>– 1 шт.</w:t>
            </w:r>
          </w:p>
        </w:tc>
        <w:tc>
          <w:tcPr>
            <w:tcW w:w="4672" w:type="dxa"/>
          </w:tcPr>
          <w:p w14:paraId="3605C513" w14:textId="790722F6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5A2EA9" w14:paraId="2040FA0F" w14:textId="77777777" w:rsidTr="005A2EA9">
        <w:tc>
          <w:tcPr>
            <w:tcW w:w="4673" w:type="dxa"/>
          </w:tcPr>
          <w:p w14:paraId="17494662" w14:textId="777F77AA" w:rsidR="005A2EA9" w:rsidRDefault="004F633B" w:rsidP="000962A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</w:t>
            </w:r>
            <w:r w:rsidR="005A2EA9">
              <w:rPr>
                <w:sz w:val="32"/>
                <w:szCs w:val="32"/>
              </w:rPr>
              <w:t>инейка</w:t>
            </w:r>
            <w:r>
              <w:rPr>
                <w:sz w:val="32"/>
                <w:szCs w:val="32"/>
              </w:rPr>
              <w:t xml:space="preserve"> </w:t>
            </w:r>
            <w:r w:rsidR="00F26F6E">
              <w:rPr>
                <w:sz w:val="32"/>
                <w:szCs w:val="32"/>
              </w:rPr>
              <w:t>– 1 шт.</w:t>
            </w:r>
          </w:p>
        </w:tc>
        <w:tc>
          <w:tcPr>
            <w:tcW w:w="4672" w:type="dxa"/>
          </w:tcPr>
          <w:p w14:paraId="711DD353" w14:textId="21D51D59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5A2EA9" w14:paraId="2CEF92A7" w14:textId="77777777" w:rsidTr="005A2EA9">
        <w:tc>
          <w:tcPr>
            <w:tcW w:w="4673" w:type="dxa"/>
          </w:tcPr>
          <w:p w14:paraId="7509323B" w14:textId="5A0F022F" w:rsidR="005A2EA9" w:rsidRDefault="004F633B" w:rsidP="000962A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</w:t>
            </w:r>
            <w:r w:rsidR="005A2EA9">
              <w:rPr>
                <w:sz w:val="32"/>
                <w:szCs w:val="32"/>
              </w:rPr>
              <w:t>учка</w:t>
            </w:r>
            <w:r>
              <w:rPr>
                <w:sz w:val="32"/>
                <w:szCs w:val="32"/>
              </w:rPr>
              <w:t xml:space="preserve"> </w:t>
            </w:r>
            <w:r w:rsidR="00F26F6E">
              <w:rPr>
                <w:sz w:val="32"/>
                <w:szCs w:val="32"/>
              </w:rPr>
              <w:t>– 1 шт.</w:t>
            </w:r>
          </w:p>
        </w:tc>
        <w:tc>
          <w:tcPr>
            <w:tcW w:w="4672" w:type="dxa"/>
          </w:tcPr>
          <w:p w14:paraId="7CD90707" w14:textId="07D39B0E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5A2EA9" w14:paraId="79D68694" w14:textId="77777777" w:rsidTr="005A2EA9">
        <w:tc>
          <w:tcPr>
            <w:tcW w:w="4673" w:type="dxa"/>
          </w:tcPr>
          <w:p w14:paraId="7DD9D4ED" w14:textId="2EAF3B3B" w:rsidR="005A2EA9" w:rsidRDefault="004F633B" w:rsidP="000962A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</w:t>
            </w:r>
            <w:r w:rsidR="005A2EA9">
              <w:rPr>
                <w:sz w:val="32"/>
                <w:szCs w:val="32"/>
              </w:rPr>
              <w:t>анцелярский нож</w:t>
            </w:r>
            <w:r>
              <w:rPr>
                <w:sz w:val="32"/>
                <w:szCs w:val="32"/>
              </w:rPr>
              <w:t xml:space="preserve"> </w:t>
            </w:r>
            <w:r w:rsidR="00F26F6E">
              <w:rPr>
                <w:sz w:val="32"/>
                <w:szCs w:val="32"/>
              </w:rPr>
              <w:t>– 1 шт.</w:t>
            </w:r>
          </w:p>
        </w:tc>
        <w:tc>
          <w:tcPr>
            <w:tcW w:w="4672" w:type="dxa"/>
          </w:tcPr>
          <w:p w14:paraId="28CA7425" w14:textId="5BF012A5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</w:t>
            </w:r>
          </w:p>
        </w:tc>
      </w:tr>
      <w:tr w:rsidR="005A2EA9" w14:paraId="6240A272" w14:textId="77777777" w:rsidTr="005A2EA9">
        <w:tc>
          <w:tcPr>
            <w:tcW w:w="4673" w:type="dxa"/>
          </w:tcPr>
          <w:p w14:paraId="35F5E57C" w14:textId="07C5B3CE" w:rsidR="005A2EA9" w:rsidRDefault="004F633B" w:rsidP="004F633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Степлер</w:t>
            </w:r>
            <w:r w:rsidR="00F26F6E">
              <w:rPr>
                <w:sz w:val="32"/>
                <w:szCs w:val="32"/>
              </w:rPr>
              <w:t xml:space="preserve"> с скобами </w:t>
            </w:r>
            <w:bookmarkStart w:id="0" w:name="_GoBack"/>
            <w:bookmarkEnd w:id="0"/>
            <w:r w:rsidR="00F26F6E">
              <w:rPr>
                <w:sz w:val="32"/>
                <w:szCs w:val="32"/>
              </w:rPr>
              <w:t>– 1 шт.</w:t>
            </w:r>
          </w:p>
        </w:tc>
        <w:tc>
          <w:tcPr>
            <w:tcW w:w="4672" w:type="dxa"/>
          </w:tcPr>
          <w:p w14:paraId="35719A7E" w14:textId="733A1F73" w:rsidR="005A2EA9" w:rsidRDefault="004F633B" w:rsidP="004F633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700</w:t>
            </w:r>
          </w:p>
        </w:tc>
      </w:tr>
    </w:tbl>
    <w:p w14:paraId="4345412F" w14:textId="77777777" w:rsidR="005A2EA9" w:rsidRDefault="005A2EA9" w:rsidP="00C708AA">
      <w:pPr>
        <w:jc w:val="both"/>
        <w:rPr>
          <w:sz w:val="32"/>
          <w:szCs w:val="32"/>
        </w:rPr>
      </w:pPr>
    </w:p>
    <w:p w14:paraId="5182A597" w14:textId="45895392" w:rsidR="00496862" w:rsidRDefault="00516E67" w:rsidP="006F00A0">
      <w:pPr>
        <w:jc w:val="center"/>
        <w:rPr>
          <w:sz w:val="32"/>
          <w:szCs w:val="32"/>
        </w:rPr>
      </w:pPr>
      <w:r>
        <w:rPr>
          <w:sz w:val="32"/>
          <w:szCs w:val="32"/>
        </w:rPr>
        <w:t>Лотерейный билет</w:t>
      </w:r>
    </w:p>
    <w:p w14:paraId="018D69D7" w14:textId="25F8198E" w:rsidR="00516E67" w:rsidRDefault="00856AEC" w:rsidP="006F00A0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Команда может сыграть в лотерею и выиграть или пожертвовать деньги в фонд защиты «родников».</w:t>
      </w:r>
    </w:p>
    <w:p w14:paraId="4CBE987A" w14:textId="27FF92F4" w:rsidR="00496862" w:rsidRDefault="00856AEC" w:rsidP="006F00A0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Механика:</w:t>
      </w:r>
    </w:p>
    <w:p w14:paraId="7670AFDD" w14:textId="55F1665E" w:rsidR="00496862" w:rsidRDefault="00856AEC" w:rsidP="006F00A0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Команда ставит сумму, которую хочет пожертвовать.</w:t>
      </w:r>
    </w:p>
    <w:p w14:paraId="1B1EBE45" w14:textId="77777777" w:rsidR="00856AEC" w:rsidRDefault="00856AEC" w:rsidP="006F00A0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Команда вытаскивает билет.</w:t>
      </w:r>
    </w:p>
    <w:p w14:paraId="323C7F6E" w14:textId="01DA0784" w:rsidR="00856AEC" w:rsidRDefault="00856AEC" w:rsidP="006F00A0">
      <w:pPr>
        <w:pStyle w:val="a3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Организатор, согласно значению билета выдаёт выигрыш. </w:t>
      </w:r>
    </w:p>
    <w:p w14:paraId="00F41242" w14:textId="77777777" w:rsidR="005060FC" w:rsidRPr="00856AEC" w:rsidRDefault="005060FC" w:rsidP="005060FC">
      <w:pPr>
        <w:pStyle w:val="a3"/>
        <w:spacing w:after="0" w:line="240" w:lineRule="auto"/>
        <w:jc w:val="both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12"/>
        <w:gridCol w:w="4659"/>
      </w:tblGrid>
      <w:tr w:rsidR="00082602" w14:paraId="0BF70836" w14:textId="77777777" w:rsidTr="00881724">
        <w:tc>
          <w:tcPr>
            <w:tcW w:w="4912" w:type="dxa"/>
          </w:tcPr>
          <w:p w14:paraId="7EF67E2D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Доход</w:t>
            </w:r>
          </w:p>
        </w:tc>
        <w:tc>
          <w:tcPr>
            <w:tcW w:w="4659" w:type="dxa"/>
          </w:tcPr>
          <w:p w14:paraId="515383E0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Расходы</w:t>
            </w:r>
          </w:p>
        </w:tc>
      </w:tr>
      <w:tr w:rsidR="00082602" w14:paraId="7AE94EE4" w14:textId="77777777" w:rsidTr="00881724">
        <w:tc>
          <w:tcPr>
            <w:tcW w:w="4912" w:type="dxa"/>
          </w:tcPr>
          <w:p w14:paraId="1F02BF4F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Х+10</w:t>
            </w:r>
          </w:p>
        </w:tc>
        <w:tc>
          <w:tcPr>
            <w:tcW w:w="4659" w:type="dxa"/>
          </w:tcPr>
          <w:p w14:paraId="4771FC4F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Х*0</w:t>
            </w:r>
          </w:p>
        </w:tc>
      </w:tr>
      <w:tr w:rsidR="00082602" w14:paraId="79D0DBD7" w14:textId="77777777" w:rsidTr="00881724">
        <w:tc>
          <w:tcPr>
            <w:tcW w:w="4912" w:type="dxa"/>
          </w:tcPr>
          <w:p w14:paraId="63848C1E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Х+30</w:t>
            </w:r>
          </w:p>
        </w:tc>
        <w:tc>
          <w:tcPr>
            <w:tcW w:w="4659" w:type="dxa"/>
          </w:tcPr>
          <w:p w14:paraId="6F004E83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Х/1</w:t>
            </w:r>
          </w:p>
        </w:tc>
      </w:tr>
      <w:tr w:rsidR="00082602" w14:paraId="47888296" w14:textId="77777777" w:rsidTr="00881724">
        <w:tc>
          <w:tcPr>
            <w:tcW w:w="4912" w:type="dxa"/>
          </w:tcPr>
          <w:p w14:paraId="5C8EC8CE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Х+50</w:t>
            </w:r>
          </w:p>
        </w:tc>
        <w:tc>
          <w:tcPr>
            <w:tcW w:w="4659" w:type="dxa"/>
          </w:tcPr>
          <w:p w14:paraId="6CBA70DB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Х/2</w:t>
            </w:r>
          </w:p>
        </w:tc>
      </w:tr>
      <w:tr w:rsidR="00082602" w14:paraId="79C5626B" w14:textId="77777777" w:rsidTr="00881724">
        <w:tc>
          <w:tcPr>
            <w:tcW w:w="4912" w:type="dxa"/>
          </w:tcPr>
          <w:p w14:paraId="5B06863D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Х+100</w:t>
            </w:r>
          </w:p>
        </w:tc>
        <w:tc>
          <w:tcPr>
            <w:tcW w:w="4659" w:type="dxa"/>
          </w:tcPr>
          <w:p w14:paraId="2458B285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Х/3</w:t>
            </w:r>
          </w:p>
        </w:tc>
      </w:tr>
      <w:tr w:rsidR="00082602" w14:paraId="3A95EBCD" w14:textId="77777777" w:rsidTr="00881724">
        <w:tc>
          <w:tcPr>
            <w:tcW w:w="4912" w:type="dxa"/>
          </w:tcPr>
          <w:p w14:paraId="245D955D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Х+500</w:t>
            </w:r>
          </w:p>
        </w:tc>
        <w:tc>
          <w:tcPr>
            <w:tcW w:w="4659" w:type="dxa"/>
          </w:tcPr>
          <w:p w14:paraId="3537D93E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Х/4</w:t>
            </w:r>
          </w:p>
        </w:tc>
      </w:tr>
      <w:tr w:rsidR="00082602" w14:paraId="349E0DB8" w14:textId="77777777" w:rsidTr="00881724">
        <w:tc>
          <w:tcPr>
            <w:tcW w:w="4912" w:type="dxa"/>
          </w:tcPr>
          <w:p w14:paraId="2483EDDE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Х*1</w:t>
            </w:r>
          </w:p>
        </w:tc>
        <w:tc>
          <w:tcPr>
            <w:tcW w:w="4659" w:type="dxa"/>
          </w:tcPr>
          <w:p w14:paraId="744921AE" w14:textId="77777777" w:rsidR="00082602" w:rsidRDefault="00082602" w:rsidP="00881724">
            <w:pPr>
              <w:jc w:val="both"/>
              <w:rPr>
                <w:sz w:val="32"/>
                <w:szCs w:val="32"/>
              </w:rPr>
            </w:pPr>
          </w:p>
        </w:tc>
      </w:tr>
      <w:tr w:rsidR="00082602" w14:paraId="50FF8043" w14:textId="77777777" w:rsidTr="00881724">
        <w:tc>
          <w:tcPr>
            <w:tcW w:w="4912" w:type="dxa"/>
          </w:tcPr>
          <w:p w14:paraId="2E8108E9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Х*2</w:t>
            </w:r>
          </w:p>
        </w:tc>
        <w:tc>
          <w:tcPr>
            <w:tcW w:w="4659" w:type="dxa"/>
          </w:tcPr>
          <w:p w14:paraId="273FADE9" w14:textId="77777777" w:rsidR="00082602" w:rsidRDefault="00082602" w:rsidP="00881724">
            <w:pPr>
              <w:jc w:val="both"/>
              <w:rPr>
                <w:sz w:val="32"/>
                <w:szCs w:val="32"/>
              </w:rPr>
            </w:pPr>
          </w:p>
        </w:tc>
      </w:tr>
      <w:tr w:rsidR="00082602" w14:paraId="35260005" w14:textId="77777777" w:rsidTr="00881724">
        <w:tc>
          <w:tcPr>
            <w:tcW w:w="4912" w:type="dxa"/>
          </w:tcPr>
          <w:p w14:paraId="74E86227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Х*3</w:t>
            </w:r>
          </w:p>
        </w:tc>
        <w:tc>
          <w:tcPr>
            <w:tcW w:w="4659" w:type="dxa"/>
          </w:tcPr>
          <w:p w14:paraId="120A6DE1" w14:textId="77777777" w:rsidR="00082602" w:rsidRDefault="00082602" w:rsidP="00881724">
            <w:pPr>
              <w:jc w:val="both"/>
              <w:rPr>
                <w:sz w:val="32"/>
                <w:szCs w:val="32"/>
              </w:rPr>
            </w:pPr>
          </w:p>
        </w:tc>
      </w:tr>
      <w:tr w:rsidR="00082602" w14:paraId="67D9BD51" w14:textId="77777777" w:rsidTr="00881724">
        <w:tc>
          <w:tcPr>
            <w:tcW w:w="4912" w:type="dxa"/>
          </w:tcPr>
          <w:p w14:paraId="0DDB8AE6" w14:textId="77777777" w:rsidR="00082602" w:rsidRDefault="00082602" w:rsidP="008817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Х*4</w:t>
            </w:r>
          </w:p>
        </w:tc>
        <w:tc>
          <w:tcPr>
            <w:tcW w:w="4659" w:type="dxa"/>
          </w:tcPr>
          <w:p w14:paraId="3A6C4D2E" w14:textId="77777777" w:rsidR="00082602" w:rsidRDefault="00082602" w:rsidP="00881724">
            <w:pPr>
              <w:jc w:val="both"/>
              <w:rPr>
                <w:sz w:val="32"/>
                <w:szCs w:val="32"/>
              </w:rPr>
            </w:pPr>
          </w:p>
        </w:tc>
      </w:tr>
    </w:tbl>
    <w:p w14:paraId="4A54EEB5" w14:textId="77777777" w:rsidR="00496862" w:rsidRDefault="00496862" w:rsidP="00C708AA">
      <w:pPr>
        <w:jc w:val="both"/>
        <w:rPr>
          <w:sz w:val="32"/>
          <w:szCs w:val="32"/>
        </w:rPr>
      </w:pPr>
    </w:p>
    <w:sectPr w:rsidR="0049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A86"/>
    <w:multiLevelType w:val="hybridMultilevel"/>
    <w:tmpl w:val="26DAF7AA"/>
    <w:lvl w:ilvl="0" w:tplc="F528A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44E0"/>
    <w:multiLevelType w:val="hybridMultilevel"/>
    <w:tmpl w:val="E2DE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F8D"/>
    <w:rsid w:val="00082602"/>
    <w:rsid w:val="001C6000"/>
    <w:rsid w:val="00206339"/>
    <w:rsid w:val="00252B50"/>
    <w:rsid w:val="002F29E6"/>
    <w:rsid w:val="00351F5B"/>
    <w:rsid w:val="0038526B"/>
    <w:rsid w:val="003E0902"/>
    <w:rsid w:val="00464462"/>
    <w:rsid w:val="004811BD"/>
    <w:rsid w:val="00496862"/>
    <w:rsid w:val="004E3F93"/>
    <w:rsid w:val="004F633B"/>
    <w:rsid w:val="005060FC"/>
    <w:rsid w:val="00516E67"/>
    <w:rsid w:val="005A2EA9"/>
    <w:rsid w:val="005E1A74"/>
    <w:rsid w:val="006D792F"/>
    <w:rsid w:val="006F00A0"/>
    <w:rsid w:val="00780FCD"/>
    <w:rsid w:val="007C3CCB"/>
    <w:rsid w:val="00856AEC"/>
    <w:rsid w:val="00857F8D"/>
    <w:rsid w:val="008D2374"/>
    <w:rsid w:val="00912845"/>
    <w:rsid w:val="00955B1E"/>
    <w:rsid w:val="00A8371F"/>
    <w:rsid w:val="00AA2AD0"/>
    <w:rsid w:val="00AD7F1E"/>
    <w:rsid w:val="00BB350F"/>
    <w:rsid w:val="00C21B5A"/>
    <w:rsid w:val="00C36231"/>
    <w:rsid w:val="00C708AA"/>
    <w:rsid w:val="00D304C3"/>
    <w:rsid w:val="00D71C75"/>
    <w:rsid w:val="00F26F6E"/>
    <w:rsid w:val="00F4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225C"/>
  <w15:docId w15:val="{710340CE-6FC1-430B-B1E3-CD9487D5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71F"/>
    <w:pPr>
      <w:ind w:left="720"/>
      <w:contextualSpacing/>
    </w:pPr>
  </w:style>
  <w:style w:type="table" w:styleId="a4">
    <w:name w:val="Table Grid"/>
    <w:basedOn w:val="a1"/>
    <w:uiPriority w:val="39"/>
    <w:rsid w:val="006D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ТЕЛИЦЫН АЛЕКСЕЙ НИКОЛАЕВИЧ</cp:lastModifiedBy>
  <cp:revision>12</cp:revision>
  <dcterms:created xsi:type="dcterms:W3CDTF">2022-10-13T13:37:00Z</dcterms:created>
  <dcterms:modified xsi:type="dcterms:W3CDTF">2022-10-24T04:43:00Z</dcterms:modified>
</cp:coreProperties>
</file>