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20" w:rsidRPr="000B6520" w:rsidRDefault="000B6520" w:rsidP="000B6520">
      <w:pPr>
        <w:pStyle w:val="Default"/>
        <w:jc w:val="both"/>
      </w:pPr>
    </w:p>
    <w:p w:rsidR="000B6520" w:rsidRPr="000B6520" w:rsidRDefault="000B6520" w:rsidP="000B6520">
      <w:pPr>
        <w:pStyle w:val="Default"/>
        <w:jc w:val="both"/>
      </w:pPr>
      <w:r w:rsidRPr="000B6520">
        <w:t>Муниципальное</w:t>
      </w:r>
      <w:r>
        <w:t xml:space="preserve"> казенное</w:t>
      </w:r>
      <w:r w:rsidRPr="000B6520">
        <w:t xml:space="preserve"> образовательное учреждение</w:t>
      </w:r>
    </w:p>
    <w:p w:rsidR="000B6520" w:rsidRDefault="000B6520" w:rsidP="000B6520">
      <w:pPr>
        <w:pStyle w:val="Default"/>
        <w:jc w:val="both"/>
      </w:pPr>
      <w:r w:rsidRPr="000B6520">
        <w:t>«</w:t>
      </w:r>
      <w:r>
        <w:t xml:space="preserve">Преображенская средняя </w:t>
      </w:r>
      <w:r w:rsidRPr="000B6520">
        <w:t>школа»</w:t>
      </w: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P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Pr="000B6520" w:rsidRDefault="000B6520" w:rsidP="000B6520">
      <w:pPr>
        <w:pStyle w:val="Default"/>
        <w:jc w:val="center"/>
        <w:rPr>
          <w:sz w:val="32"/>
        </w:rPr>
      </w:pPr>
      <w:r w:rsidRPr="000B6520">
        <w:rPr>
          <w:b/>
          <w:bCs/>
          <w:sz w:val="32"/>
        </w:rPr>
        <w:t>Социальный проект</w:t>
      </w:r>
    </w:p>
    <w:p w:rsidR="000B6520" w:rsidRPr="000B6520" w:rsidRDefault="000B6520" w:rsidP="000B6520">
      <w:pPr>
        <w:pStyle w:val="Default"/>
        <w:jc w:val="center"/>
        <w:rPr>
          <w:b/>
          <w:bCs/>
          <w:i/>
          <w:iCs/>
          <w:sz w:val="48"/>
        </w:rPr>
      </w:pPr>
      <w:r w:rsidRPr="000B6520">
        <w:rPr>
          <w:b/>
          <w:bCs/>
          <w:i/>
          <w:iCs/>
          <w:sz w:val="48"/>
        </w:rPr>
        <w:t>«Здравствуйте, казаки…»</w:t>
      </w:r>
    </w:p>
    <w:p w:rsidR="000B6520" w:rsidRDefault="000B6520" w:rsidP="000B6520">
      <w:pPr>
        <w:pStyle w:val="Default"/>
        <w:jc w:val="both"/>
        <w:rPr>
          <w:b/>
          <w:bCs/>
          <w:i/>
          <w:iCs/>
        </w:rPr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Default="000B6520" w:rsidP="000B6520">
      <w:pPr>
        <w:pStyle w:val="Default"/>
        <w:jc w:val="both"/>
      </w:pPr>
    </w:p>
    <w:p w:rsidR="000B6520" w:rsidRPr="000B6520" w:rsidRDefault="000B6520" w:rsidP="000B6520">
      <w:pPr>
        <w:pStyle w:val="Default"/>
        <w:jc w:val="both"/>
      </w:pPr>
    </w:p>
    <w:p w:rsidR="000B6520" w:rsidRPr="000B6520" w:rsidRDefault="000B6520" w:rsidP="000B6520">
      <w:pPr>
        <w:pStyle w:val="Default"/>
        <w:jc w:val="right"/>
      </w:pPr>
      <w:r w:rsidRPr="000B6520">
        <w:t xml:space="preserve">Авторы: </w:t>
      </w:r>
      <w:r>
        <w:t xml:space="preserve"> </w:t>
      </w:r>
      <w:r w:rsidRPr="000B6520">
        <w:t xml:space="preserve"> </w:t>
      </w:r>
    </w:p>
    <w:p w:rsidR="00B1035C" w:rsidRDefault="00B1035C" w:rsidP="00B1035C">
      <w:pPr>
        <w:pStyle w:val="Default"/>
        <w:jc w:val="right"/>
      </w:pPr>
      <w:r>
        <w:t>Попов Виталий 10б кл</w:t>
      </w:r>
    </w:p>
    <w:p w:rsidR="00B1035C" w:rsidRDefault="00B1035C" w:rsidP="00B1035C">
      <w:pPr>
        <w:pStyle w:val="Default"/>
        <w:jc w:val="right"/>
      </w:pPr>
      <w:r>
        <w:t>Попов Николай 6в кл</w:t>
      </w:r>
    </w:p>
    <w:p w:rsidR="00B1035C" w:rsidRDefault="00B1035C" w:rsidP="00B1035C">
      <w:pPr>
        <w:pStyle w:val="Default"/>
        <w:jc w:val="right"/>
      </w:pPr>
      <w:r>
        <w:t>Пасечник Ярослав 6в кл</w:t>
      </w:r>
    </w:p>
    <w:p w:rsidR="00B1035C" w:rsidRDefault="00B1035C" w:rsidP="00B1035C">
      <w:pPr>
        <w:pStyle w:val="Default"/>
        <w:jc w:val="right"/>
      </w:pPr>
      <w:r>
        <w:t>Блошкина Виктория 6в кл</w:t>
      </w:r>
    </w:p>
    <w:p w:rsidR="00B1035C" w:rsidRDefault="00B1035C" w:rsidP="00B1035C">
      <w:pPr>
        <w:pStyle w:val="Default"/>
        <w:jc w:val="right"/>
      </w:pPr>
      <w:r>
        <w:t>Козыч Татьяна 6в кл</w:t>
      </w:r>
    </w:p>
    <w:p w:rsidR="00B1035C" w:rsidRDefault="00B1035C" w:rsidP="00B1035C">
      <w:pPr>
        <w:pStyle w:val="Default"/>
        <w:jc w:val="right"/>
      </w:pPr>
      <w:r>
        <w:t>Панченко Ксения 6в кл</w:t>
      </w:r>
    </w:p>
    <w:p w:rsidR="00B1035C" w:rsidRDefault="00B1035C" w:rsidP="00B1035C">
      <w:pPr>
        <w:pStyle w:val="Default"/>
        <w:jc w:val="right"/>
      </w:pPr>
      <w:r>
        <w:t>Константинова Альбина 2а кл</w:t>
      </w:r>
    </w:p>
    <w:p w:rsidR="000B6520" w:rsidRPr="000B6520" w:rsidRDefault="00B1035C" w:rsidP="00B1035C">
      <w:pPr>
        <w:pStyle w:val="Default"/>
        <w:jc w:val="right"/>
      </w:pPr>
      <w:r>
        <w:t>Артамонов Сергей 2а кл</w:t>
      </w:r>
      <w:r w:rsidR="000B6520" w:rsidRPr="000B6520">
        <w:t xml:space="preserve">. </w:t>
      </w:r>
    </w:p>
    <w:p w:rsidR="000B6520" w:rsidRPr="000B6520" w:rsidRDefault="000B6520" w:rsidP="000B6520">
      <w:pPr>
        <w:pStyle w:val="Default"/>
        <w:jc w:val="right"/>
      </w:pPr>
      <w:r w:rsidRPr="000B6520">
        <w:t>Руководители проекта:</w:t>
      </w:r>
      <w:r>
        <w:t xml:space="preserve"> Тишкова Тамара Николаевна</w:t>
      </w:r>
      <w:r w:rsidRPr="000B6520">
        <w:t xml:space="preserve"> </w:t>
      </w:r>
    </w:p>
    <w:p w:rsidR="000B6520" w:rsidRPr="000B6520" w:rsidRDefault="000B6520" w:rsidP="000B6520">
      <w:pPr>
        <w:pStyle w:val="Default"/>
        <w:jc w:val="both"/>
      </w:pPr>
      <w:r>
        <w:t xml:space="preserve"> </w:t>
      </w: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ст. Преображенская</w:t>
      </w: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center"/>
        <w:rPr>
          <w:b/>
          <w:bCs/>
        </w:rPr>
      </w:pPr>
      <w:r>
        <w:rPr>
          <w:b/>
          <w:bCs/>
        </w:rPr>
        <w:t>2020г.</w:t>
      </w: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Default="000B6520" w:rsidP="000B6520">
      <w:pPr>
        <w:pStyle w:val="Default"/>
        <w:jc w:val="both"/>
        <w:rPr>
          <w:b/>
          <w:bCs/>
        </w:rPr>
      </w:pPr>
    </w:p>
    <w:p w:rsidR="000B6520" w:rsidRPr="000B6520" w:rsidRDefault="000B6520" w:rsidP="000B6520">
      <w:pPr>
        <w:pStyle w:val="Default"/>
        <w:jc w:val="both"/>
      </w:pPr>
      <w:r w:rsidRPr="000B6520">
        <w:rPr>
          <w:b/>
          <w:bCs/>
        </w:rPr>
        <w:t xml:space="preserve">Продолжительность проекта: </w:t>
      </w:r>
      <w:r>
        <w:t>декабрь 2020 –</w:t>
      </w:r>
      <w:r w:rsidRPr="000B6520">
        <w:t xml:space="preserve"> </w:t>
      </w:r>
      <w:r>
        <w:t xml:space="preserve">май </w:t>
      </w:r>
      <w:r w:rsidRPr="000B6520">
        <w:t>20</w:t>
      </w:r>
      <w:r>
        <w:t>21</w:t>
      </w:r>
      <w:r w:rsidRPr="000B6520">
        <w:t xml:space="preserve">гг </w:t>
      </w:r>
    </w:p>
    <w:p w:rsidR="000B6520" w:rsidRPr="000B6520" w:rsidRDefault="000B6520" w:rsidP="000B6520">
      <w:pPr>
        <w:pStyle w:val="Default"/>
        <w:jc w:val="both"/>
      </w:pPr>
      <w:r w:rsidRPr="000B6520">
        <w:rPr>
          <w:b/>
          <w:bCs/>
        </w:rPr>
        <w:t xml:space="preserve">Краткое описание проекта: </w:t>
      </w:r>
    </w:p>
    <w:p w:rsidR="000B6520" w:rsidRPr="000B6520" w:rsidRDefault="000B6520" w:rsidP="000B6520">
      <w:pPr>
        <w:pStyle w:val="Default"/>
        <w:jc w:val="both"/>
      </w:pPr>
      <w:r>
        <w:t>Проект «Здравствуйте, казаки…</w:t>
      </w:r>
      <w:r w:rsidRPr="000B6520">
        <w:t xml:space="preserve">» направлен на дальнейшее формирование гражданско-патриотического сознания учащихся как важнейшей ценности, одной из основ духовно-нравственного единства общества на основе поисково-исследовательской работы по краеведению и истории семьи, города, района. Проект является одним из направлений системы гражданско-патриотического воспитания школы, обеспечивающей развитие школы как центра патриотического воспитания через формирование высокого патриотического сознания, гражданской ответственности, верности Отечеству, готовности к выполнению конституционных обязанностей.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Духовное наследие российского казачества формирует ценностное отношение к Родине, чувство ответственности за судьбу Отечества, стремления служения и готовности к его защите.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Изучение истории казачества может стать духовным стержнем возрождения России и россиян, воспитания любви к Отечеству, «малой родине», лучших гражданских качеств личности, чувства патриотизма. </w:t>
      </w:r>
    </w:p>
    <w:p w:rsidR="000B6520" w:rsidRPr="000B6520" w:rsidRDefault="000B6520" w:rsidP="000B6520">
      <w:pPr>
        <w:pStyle w:val="Default"/>
        <w:jc w:val="both"/>
      </w:pPr>
      <w:r w:rsidRPr="000B6520">
        <w:t>Считаем разработку проекта актуальной и своевременной, ведь основой содержания данного проекта является наше духовно – нравственное становление, основанное</w:t>
      </w:r>
      <w:r>
        <w:t xml:space="preserve"> на казачьих традициях. В год 75</w:t>
      </w:r>
      <w:r w:rsidRPr="000B6520">
        <w:t xml:space="preserve">- летия Великой Победы, в момент небывалого подъема патриотизма в российском обществе, это стало особенно актуальным. </w:t>
      </w:r>
    </w:p>
    <w:p w:rsidR="000B6520" w:rsidRPr="000B6520" w:rsidRDefault="000B6520" w:rsidP="000B6520">
      <w:pPr>
        <w:pStyle w:val="Default"/>
        <w:jc w:val="both"/>
      </w:pPr>
      <w:r w:rsidRPr="000B6520">
        <w:rPr>
          <w:b/>
          <w:bCs/>
          <w:i/>
          <w:iCs/>
        </w:rPr>
        <w:t xml:space="preserve">Цель проекта: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Пробуждение интереса к своим родовым корням, к истории своего края у учащихся на основе изучения истории своих семей, своего города, казачьих традиций. </w:t>
      </w:r>
    </w:p>
    <w:p w:rsidR="000B6520" w:rsidRPr="000B6520" w:rsidRDefault="000B6520" w:rsidP="000B6520">
      <w:pPr>
        <w:pStyle w:val="Default"/>
        <w:jc w:val="both"/>
      </w:pPr>
      <w:r w:rsidRPr="000B6520">
        <w:rPr>
          <w:b/>
          <w:bCs/>
          <w:i/>
          <w:iCs/>
        </w:rPr>
        <w:t xml:space="preserve">Задачи проекта: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Формирование устойчивого интереса к духовно – историческому наследию своей семьи, </w:t>
      </w:r>
      <w:r w:rsidR="00F220A2">
        <w:t xml:space="preserve">станицы, </w:t>
      </w:r>
      <w:r w:rsidRPr="000B6520">
        <w:t xml:space="preserve">района, государства.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Привлечение к участию в патриотическом воспитании обучающихся родителей, жителей </w:t>
      </w:r>
      <w:r w:rsidR="00F220A2">
        <w:t>станицы</w:t>
      </w:r>
      <w:r w:rsidRPr="000B6520">
        <w:t xml:space="preserve">. </w:t>
      </w:r>
    </w:p>
    <w:p w:rsidR="000B6520" w:rsidRPr="000B6520" w:rsidRDefault="000B6520" w:rsidP="000B6520">
      <w:pPr>
        <w:pStyle w:val="Default"/>
        <w:jc w:val="both"/>
      </w:pPr>
      <w:r w:rsidRPr="000B6520">
        <w:rPr>
          <w:b/>
          <w:bCs/>
          <w:i/>
          <w:iCs/>
        </w:rPr>
        <w:t xml:space="preserve">Направления работы: </w:t>
      </w:r>
    </w:p>
    <w:p w:rsidR="000B6520" w:rsidRPr="000B6520" w:rsidRDefault="000B6520" w:rsidP="000B6520">
      <w:pPr>
        <w:pStyle w:val="Default"/>
        <w:jc w:val="both"/>
      </w:pPr>
      <w:r w:rsidRPr="000B6520">
        <w:t> правовое: изучение нормативно - правовой базы по</w:t>
      </w:r>
      <w:r w:rsidR="00F220A2">
        <w:t xml:space="preserve"> казачеству в РФ; </w:t>
      </w:r>
    </w:p>
    <w:p w:rsidR="000B6520" w:rsidRDefault="000B6520" w:rsidP="000B6520">
      <w:pPr>
        <w:pStyle w:val="Default"/>
        <w:jc w:val="both"/>
      </w:pPr>
      <w:r w:rsidRPr="000B6520">
        <w:t xml:space="preserve"> этнокультурное: встречи с представителями казачества, подготовка и организация тематических мероприятий казачьей направленности; </w:t>
      </w:r>
    </w:p>
    <w:p w:rsidR="00B1035C" w:rsidRPr="000B6520" w:rsidRDefault="00B1035C" w:rsidP="00B1035C">
      <w:pPr>
        <w:pStyle w:val="Default"/>
        <w:numPr>
          <w:ilvl w:val="0"/>
          <w:numId w:val="2"/>
        </w:numPr>
        <w:jc w:val="both"/>
      </w:pPr>
      <w:r>
        <w:t>разучивание казачьих сказаний, песен, обрядов</w:t>
      </w:r>
    </w:p>
    <w:p w:rsidR="000B6520" w:rsidRDefault="000B6520" w:rsidP="000B6520">
      <w:pPr>
        <w:pStyle w:val="Default"/>
        <w:jc w:val="both"/>
      </w:pPr>
      <w:r w:rsidRPr="000B6520">
        <w:t> информационное: размещение на школьном сайте материала о работе участников проекта «</w:t>
      </w:r>
      <w:r w:rsidR="00F220A2">
        <w:t xml:space="preserve">Здравствуйте, </w:t>
      </w:r>
      <w:proofErr w:type="gramStart"/>
      <w:r w:rsidR="00F220A2">
        <w:t>казаки….</w:t>
      </w:r>
      <w:proofErr w:type="gramEnd"/>
      <w:r w:rsidRPr="000B6520">
        <w:t xml:space="preserve">», поддержка, распространение информации о работе в рамках проекта, создание буклетов, открыток, плакатов, презентаций, выпуск газет, публикации в СМИ. </w:t>
      </w:r>
    </w:p>
    <w:p w:rsidR="00B1035C" w:rsidRPr="000B6520" w:rsidRDefault="00B1035C" w:rsidP="000B6520">
      <w:pPr>
        <w:pStyle w:val="Default"/>
        <w:jc w:val="both"/>
      </w:pPr>
      <w:bookmarkStart w:id="0" w:name="_GoBack"/>
      <w:bookmarkEnd w:id="0"/>
    </w:p>
    <w:p w:rsidR="000B6520" w:rsidRPr="000B6520" w:rsidRDefault="000B6520" w:rsidP="000B6520">
      <w:pPr>
        <w:pStyle w:val="Default"/>
        <w:jc w:val="both"/>
      </w:pPr>
    </w:p>
    <w:p w:rsidR="000B6520" w:rsidRPr="000B6520" w:rsidRDefault="000B6520" w:rsidP="000B6520">
      <w:pPr>
        <w:pStyle w:val="Default"/>
        <w:jc w:val="both"/>
      </w:pPr>
      <w:r w:rsidRPr="000B6520">
        <w:rPr>
          <w:b/>
          <w:bCs/>
          <w:i/>
          <w:iCs/>
        </w:rPr>
        <w:t xml:space="preserve">Ожидаемые результаты: </w:t>
      </w:r>
    </w:p>
    <w:p w:rsidR="000B6520" w:rsidRPr="000B6520" w:rsidRDefault="000B6520" w:rsidP="000B6520">
      <w:pPr>
        <w:pStyle w:val="Default"/>
        <w:jc w:val="both"/>
      </w:pPr>
      <w:r w:rsidRPr="000B6520">
        <w:t> Повышенная социальная активность учащихся, их готовность принять личное практическое участие в мероприятиях гражданско-патриотической направленности. Реальный вклад учащихся в развитие патриотиче</w:t>
      </w:r>
      <w:r w:rsidR="00F220A2">
        <w:t>ского воспитания в школе, станице</w:t>
      </w:r>
      <w:r w:rsidRPr="000B6520">
        <w:t xml:space="preserve">, районе.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 Положительные изменения в сознании детей и подростков, повышение уровня общей культуры воспитанников.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 Изменение общественного мнения, увеличения числа жителей, готовых лично включиться в практическую деятельность по изучению истории казачества.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 Активизация интереса к углубленному изучению истории Отечества, воспитание уважения к подвигу, гордости за свой коллектив, чувства сопричастности к истории России.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 обретение опыта работы в информационном пространстве; </w:t>
      </w:r>
    </w:p>
    <w:p w:rsidR="000B6520" w:rsidRPr="000B6520" w:rsidRDefault="000B6520" w:rsidP="000B6520">
      <w:pPr>
        <w:pStyle w:val="Default"/>
        <w:jc w:val="both"/>
      </w:pPr>
      <w:r w:rsidRPr="000B6520">
        <w:t xml:space="preserve"> развитие коммуникативных способностей, самоутверждение в коллективе; повышение культуры общения. </w:t>
      </w:r>
    </w:p>
    <w:p w:rsidR="000B6520" w:rsidRDefault="000B6520" w:rsidP="000B6520">
      <w:pPr>
        <w:pStyle w:val="Default"/>
        <w:jc w:val="both"/>
      </w:pPr>
    </w:p>
    <w:p w:rsidR="00B1035C" w:rsidRDefault="00B1035C" w:rsidP="000B6520">
      <w:pPr>
        <w:pStyle w:val="Default"/>
        <w:jc w:val="both"/>
      </w:pPr>
    </w:p>
    <w:p w:rsidR="00B1035C" w:rsidRPr="000B6520" w:rsidRDefault="00B1035C" w:rsidP="000B6520">
      <w:pPr>
        <w:pStyle w:val="Default"/>
        <w:jc w:val="both"/>
      </w:pPr>
    </w:p>
    <w:p w:rsidR="000B6520" w:rsidRPr="000B6520" w:rsidRDefault="000B6520" w:rsidP="000B6520">
      <w:pPr>
        <w:pStyle w:val="Default"/>
        <w:jc w:val="both"/>
      </w:pPr>
      <w:r w:rsidRPr="000B6520">
        <w:rPr>
          <w:b/>
          <w:bCs/>
          <w:i/>
          <w:iCs/>
        </w:rPr>
        <w:t xml:space="preserve">Критерии результативности: </w:t>
      </w:r>
    </w:p>
    <w:p w:rsidR="000B6520" w:rsidRDefault="000B6520" w:rsidP="00F220A2">
      <w:pPr>
        <w:pStyle w:val="Default"/>
        <w:jc w:val="both"/>
        <w:rPr>
          <w:sz w:val="28"/>
          <w:szCs w:val="28"/>
        </w:rPr>
      </w:pPr>
      <w:r w:rsidRPr="000B6520">
        <w:t> Пробуждение интереса к своим родовым корням, к истории своего края у учащихся на основе изучения истории сво</w:t>
      </w:r>
      <w:r w:rsidR="00F220A2">
        <w:t>их семей, своей станицы</w:t>
      </w:r>
      <w:r w:rsidRPr="000B6520">
        <w:t xml:space="preserve">, казачьих </w:t>
      </w:r>
      <w:r>
        <w:rPr>
          <w:sz w:val="28"/>
          <w:szCs w:val="28"/>
        </w:rPr>
        <w:t xml:space="preserve">традиций; выявление семей, имеющих казачьи корни, привлечение их к участию в общешкольных мероприятиях. </w:t>
      </w:r>
    </w:p>
    <w:p w:rsidR="000B6520" w:rsidRDefault="000B6520" w:rsidP="000B6520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участие и победы учителей и учащихся в творческих и социально- значимых проектах</w:t>
      </w:r>
      <w:r w:rsidR="00F220A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том числе совместных) казачьей направленности, спортивных мероприятиях. </w:t>
      </w:r>
    </w:p>
    <w:p w:rsidR="000B6520" w:rsidRDefault="000B6520" w:rsidP="000B6520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повышение культуры общения, самоутверждение в коллективе. </w:t>
      </w:r>
    </w:p>
    <w:p w:rsidR="000B6520" w:rsidRDefault="000B6520" w:rsidP="000B6520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проявление инициативы и самостоятельности; </w:t>
      </w:r>
    </w:p>
    <w:p w:rsidR="000B6520" w:rsidRDefault="000B6520" w:rsidP="000B6520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удовлетворенность учащихся и родителей новым качеством образовательного процесса, результатами своей деятельности, ощущение собственной необходимости; </w:t>
      </w:r>
    </w:p>
    <w:p w:rsidR="000B6520" w:rsidRDefault="000B6520" w:rsidP="000B6520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повышение статуса школы в социуме. </w:t>
      </w:r>
    </w:p>
    <w:p w:rsidR="004C2AD7" w:rsidRDefault="004C2AD7" w:rsidP="000B6520">
      <w:pPr>
        <w:jc w:val="both"/>
      </w:pPr>
    </w:p>
    <w:sectPr w:rsidR="004C2AD7" w:rsidSect="000B6520">
      <w:pgSz w:w="11906" w:h="17338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5285"/>
    <w:multiLevelType w:val="hybridMultilevel"/>
    <w:tmpl w:val="0F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83B82"/>
    <w:multiLevelType w:val="hybridMultilevel"/>
    <w:tmpl w:val="7304E1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0"/>
    <w:rsid w:val="00095970"/>
    <w:rsid w:val="00096BCA"/>
    <w:rsid w:val="000B6520"/>
    <w:rsid w:val="004C2AD7"/>
    <w:rsid w:val="00544DA2"/>
    <w:rsid w:val="00B1035C"/>
    <w:rsid w:val="00F2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59F3A-33C6-45E5-AB6E-1E341C37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3258-7840-41B1-A5EA-FD7EB66F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KAB16</cp:lastModifiedBy>
  <cp:revision>3</cp:revision>
  <dcterms:created xsi:type="dcterms:W3CDTF">2020-10-23T07:17:00Z</dcterms:created>
  <dcterms:modified xsi:type="dcterms:W3CDTF">2020-11-02T11:06:00Z</dcterms:modified>
</cp:coreProperties>
</file>