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78" w:rsidRDefault="00A32978" w:rsidP="00A3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32978" w:rsidRDefault="00A32978" w:rsidP="00A3297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Учений в Липецкой области 25-26 июня 2020 года</w:t>
      </w:r>
    </w:p>
    <w:p w:rsidR="00A32978" w:rsidRDefault="00A32978" w:rsidP="00A32978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Координаты места проведения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52.56776 039.04477</w:t>
      </w:r>
    </w:p>
    <w:p w:rsidR="00A32978" w:rsidRDefault="00A32978" w:rsidP="00A32978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A32978" w:rsidTr="00A32978">
        <w:tc>
          <w:tcPr>
            <w:tcW w:w="93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СУББОТА </w:t>
            </w:r>
            <w:r>
              <w:rPr>
                <w:b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sz w:val="28"/>
                <w:szCs w:val="28"/>
              </w:rPr>
              <w:t>июля 2020 год</w:t>
            </w:r>
          </w:p>
        </w:tc>
      </w:tr>
      <w:tr w:rsidR="00A32978" w:rsidTr="00A32978">
        <w:tc>
          <w:tcPr>
            <w:tcW w:w="93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2978" w:rsidRDefault="00A32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978" w:rsidTr="00A32978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7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Регистрация. Распределение на группы.</w:t>
            </w:r>
          </w:p>
        </w:tc>
      </w:tr>
      <w:tr w:rsidR="00A32978" w:rsidTr="00A32978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7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Открытие. Приветственное слово.</w:t>
            </w:r>
          </w:p>
        </w:tc>
      </w:tr>
      <w:tr w:rsidR="00A32978" w:rsidTr="00A32978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9.15 – 14.00 </w:t>
            </w:r>
          </w:p>
        </w:tc>
        <w:tc>
          <w:tcPr>
            <w:tcW w:w="7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Лекции.</w:t>
            </w:r>
            <w:r>
              <w:rPr>
                <w:sz w:val="28"/>
                <w:szCs w:val="28"/>
              </w:rPr>
              <w:t xml:space="preserve"> Радиосвязь. Навигатор, Компас.</w:t>
            </w:r>
          </w:p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Методики поиска</w:t>
            </w:r>
          </w:p>
          <w:p w:rsidR="00A32978" w:rsidRDefault="00A32978">
            <w:pPr>
              <w:rPr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Cs/>
                <w:i/>
                <w:iCs/>
                <w:sz w:val="28"/>
                <w:szCs w:val="28"/>
              </w:rPr>
              <w:t>Тайминг</w:t>
            </w:r>
            <w:proofErr w:type="spellEnd"/>
            <w:r>
              <w:rPr>
                <w:bCs/>
                <w:i/>
                <w:iCs/>
                <w:sz w:val="28"/>
                <w:szCs w:val="28"/>
              </w:rPr>
              <w:t xml:space="preserve"> работы с каждой группой – 1 час (теория + практика). </w:t>
            </w:r>
          </w:p>
        </w:tc>
      </w:tr>
      <w:tr w:rsidR="00A32978" w:rsidTr="00A32978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7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A32978" w:rsidTr="00A32978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21.00</w:t>
            </w:r>
          </w:p>
        </w:tc>
        <w:tc>
          <w:tcPr>
            <w:tcW w:w="7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</w:tr>
      <w:tr w:rsidR="00A32978" w:rsidTr="00A32978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– 22.00</w:t>
            </w:r>
          </w:p>
        </w:tc>
        <w:tc>
          <w:tcPr>
            <w:tcW w:w="7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вопросы, разбор.</w:t>
            </w:r>
          </w:p>
        </w:tc>
      </w:tr>
      <w:tr w:rsidR="00A32978" w:rsidTr="00A32978">
        <w:tc>
          <w:tcPr>
            <w:tcW w:w="93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</w:p>
        </w:tc>
      </w:tr>
      <w:tr w:rsidR="00A32978" w:rsidTr="00A32978">
        <w:tc>
          <w:tcPr>
            <w:tcW w:w="93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ВОСКРЕСЕНЬЕ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июля 2020 год</w:t>
            </w:r>
          </w:p>
        </w:tc>
      </w:tr>
      <w:tr w:rsidR="00A32978" w:rsidTr="00A32978">
        <w:tc>
          <w:tcPr>
            <w:tcW w:w="93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2978" w:rsidRDefault="00A32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978" w:rsidTr="00A32978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7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Сбор.</w:t>
            </w:r>
          </w:p>
        </w:tc>
      </w:tr>
      <w:tr w:rsidR="00A32978" w:rsidTr="00A32978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6.00 – 16.00 </w:t>
            </w:r>
          </w:p>
        </w:tc>
        <w:tc>
          <w:tcPr>
            <w:tcW w:w="7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32978" w:rsidTr="00A32978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7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A32978" w:rsidRDefault="00A3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лагеря. Отъезд.</w:t>
            </w:r>
          </w:p>
        </w:tc>
      </w:tr>
    </w:tbl>
    <w:p w:rsidR="00A32978" w:rsidRDefault="00A32978" w:rsidP="00A32978">
      <w:pPr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</w:p>
    <w:p w:rsidR="00A32978" w:rsidRDefault="00A32978" w:rsidP="00A32978">
      <w:pPr>
        <w:jc w:val="center"/>
        <w:rPr>
          <w:sz w:val="28"/>
          <w:szCs w:val="28"/>
        </w:rPr>
      </w:pPr>
    </w:p>
    <w:p w:rsidR="00A32978" w:rsidRDefault="00A32978" w:rsidP="00A3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</w:t>
      </w:r>
    </w:p>
    <w:p w:rsidR="00A32978" w:rsidRDefault="00A32978" w:rsidP="00A32978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РАДИОСВЯЗЬ</w:t>
      </w:r>
      <w:r>
        <w:rPr>
          <w:sz w:val="28"/>
          <w:szCs w:val="28"/>
        </w:rPr>
        <w:t xml:space="preserve"> – Александр </w:t>
      </w:r>
      <w:proofErr w:type="spellStart"/>
      <w:r>
        <w:rPr>
          <w:sz w:val="28"/>
          <w:szCs w:val="28"/>
        </w:rPr>
        <w:t>Михальский</w:t>
      </w:r>
      <w:proofErr w:type="spellEnd"/>
      <w:r>
        <w:rPr>
          <w:sz w:val="28"/>
          <w:szCs w:val="28"/>
        </w:rPr>
        <w:t xml:space="preserve"> (г. Липецк) - основные принципы работы радиосвязи и носимых радиостанций. Основы и правила работы в эфире на ПСР. </w:t>
      </w:r>
      <w:r>
        <w:rPr>
          <w:bCs/>
          <w:sz w:val="28"/>
          <w:szCs w:val="28"/>
        </w:rPr>
        <w:t>Практика.</w:t>
      </w:r>
    </w:p>
    <w:p w:rsidR="00A32978" w:rsidRDefault="00A32978" w:rsidP="00A32978">
      <w:pPr>
        <w:rPr>
          <w:sz w:val="28"/>
          <w:szCs w:val="28"/>
        </w:rPr>
      </w:pPr>
      <w:r>
        <w:rPr>
          <w:sz w:val="28"/>
          <w:szCs w:val="28"/>
          <w:u w:val="single"/>
        </w:rPr>
        <w:t>НАВИГАТОР</w:t>
      </w:r>
      <w:r>
        <w:rPr>
          <w:sz w:val="28"/>
          <w:szCs w:val="28"/>
        </w:rPr>
        <w:t xml:space="preserve"> – Копытин Вадим Владимирович (г. Липецк) - цели и задачи навигационных систем на ПСР, основные ключевые настройки. </w:t>
      </w:r>
      <w:r>
        <w:rPr>
          <w:bCs/>
          <w:sz w:val="28"/>
          <w:szCs w:val="28"/>
        </w:rPr>
        <w:t>Практика.</w:t>
      </w:r>
    </w:p>
    <w:p w:rsidR="00A32978" w:rsidRDefault="00A32978" w:rsidP="00A32978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КОМПАС/ОРИЕНТИРОВАНИЕ</w:t>
      </w:r>
      <w:r>
        <w:rPr>
          <w:sz w:val="28"/>
          <w:szCs w:val="28"/>
        </w:rPr>
        <w:t xml:space="preserve"> – Беляев Василий Андреевич (г. Москва) - Применение компаса на ПСР. Основные приёмы азимутального движения. Основы ориентирования без навигатора. </w:t>
      </w:r>
      <w:r>
        <w:rPr>
          <w:bCs/>
          <w:sz w:val="28"/>
          <w:szCs w:val="28"/>
        </w:rPr>
        <w:t>Практика.</w:t>
      </w:r>
    </w:p>
    <w:p w:rsidR="00A32978" w:rsidRDefault="00A32978" w:rsidP="00A32978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МЕТОДИКИ ПОИСКА</w:t>
      </w:r>
      <w:r>
        <w:rPr>
          <w:sz w:val="28"/>
          <w:szCs w:val="28"/>
        </w:rPr>
        <w:t xml:space="preserve"> – Попов Владимир Сергеевич (г. Москва) - Основные методики поиска, применяемые на ПСР. </w:t>
      </w:r>
      <w:r>
        <w:rPr>
          <w:bCs/>
          <w:sz w:val="28"/>
          <w:szCs w:val="28"/>
        </w:rPr>
        <w:t>Практика.</w:t>
      </w:r>
    </w:p>
    <w:p w:rsidR="00A32978" w:rsidRDefault="00A32978" w:rsidP="00A32978">
      <w:pPr>
        <w:rPr>
          <w:b/>
          <w:sz w:val="28"/>
          <w:szCs w:val="28"/>
        </w:rPr>
      </w:pPr>
    </w:p>
    <w:p w:rsidR="00A32978" w:rsidRDefault="00A32978" w:rsidP="00A329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Гогина Екатерина Михайловна (Куратор региона) г. Москва.</w:t>
      </w:r>
    </w:p>
    <w:p w:rsidR="00A32978" w:rsidRDefault="00A32978" w:rsidP="00A32978">
      <w:pPr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Будовая</w:t>
      </w:r>
      <w:proofErr w:type="spellEnd"/>
      <w:r>
        <w:rPr>
          <w:bCs/>
          <w:sz w:val="28"/>
          <w:szCs w:val="28"/>
        </w:rPr>
        <w:t xml:space="preserve"> Анна Сергеевна г. Москва.</w:t>
      </w:r>
    </w:p>
    <w:p w:rsidR="00A32978" w:rsidRDefault="00A32978" w:rsidP="00A32978">
      <w:pPr>
        <w:rPr>
          <w:b/>
          <w:sz w:val="28"/>
          <w:szCs w:val="28"/>
        </w:rPr>
      </w:pPr>
    </w:p>
    <w:p w:rsidR="00A32978" w:rsidRDefault="00A32978" w:rsidP="00A32978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proofErr w:type="spellStart"/>
      <w:r>
        <w:rPr>
          <w:bCs/>
          <w:sz w:val="28"/>
          <w:szCs w:val="28"/>
        </w:rPr>
        <w:t>Фокас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Ричардас</w:t>
      </w:r>
      <w:proofErr w:type="spellEnd"/>
      <w:r>
        <w:rPr>
          <w:bCs/>
          <w:sz w:val="28"/>
          <w:szCs w:val="28"/>
        </w:rPr>
        <w:t xml:space="preserve"> Роберто г. Липецк, </w:t>
      </w:r>
    </w:p>
    <w:p w:rsidR="00A32978" w:rsidRDefault="00A32978" w:rsidP="00A32978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контактный телефон -  8-900-988-77-11.</w:t>
      </w:r>
    </w:p>
    <w:p w:rsidR="00A32978" w:rsidRDefault="00A32978" w:rsidP="00A32978">
      <w:pPr>
        <w:rPr>
          <w:sz w:val="28"/>
          <w:szCs w:val="28"/>
        </w:rPr>
      </w:pPr>
    </w:p>
    <w:p w:rsidR="00D33D11" w:rsidRDefault="00D33D11">
      <w:bookmarkStart w:id="0" w:name="_GoBack"/>
      <w:bookmarkEnd w:id="0"/>
    </w:p>
    <w:sectPr w:rsidR="00D3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5B"/>
    <w:rsid w:val="002A295B"/>
    <w:rsid w:val="00A32978"/>
    <w:rsid w:val="00D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D2ECE-3FA3-47F3-BBDF-6217525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9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2020-07-23T08:45:00Z</dcterms:created>
  <dcterms:modified xsi:type="dcterms:W3CDTF">2020-07-23T08:45:00Z</dcterms:modified>
</cp:coreProperties>
</file>