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73" w:rsidRDefault="000C2673" w:rsidP="000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«Чемодан сказок»</w:t>
      </w:r>
    </w:p>
    <w:p w:rsidR="000C2673" w:rsidRPr="000C2673" w:rsidRDefault="000C2673" w:rsidP="000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73" w:rsidRPr="000C2673" w:rsidRDefault="000C2673" w:rsidP="000C26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Богданова Виктория Владимировна,</w:t>
      </w:r>
    </w:p>
    <w:p w:rsidR="000C2673" w:rsidRPr="000C2673" w:rsidRDefault="000C2673" w:rsidP="000C26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8 класса МКОУ «</w:t>
      </w:r>
      <w:proofErr w:type="spellStart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Нижнедобринская</w:t>
      </w:r>
      <w:proofErr w:type="spellEnd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</w:t>
      </w:r>
    </w:p>
    <w:p w:rsidR="000C2673" w:rsidRPr="000C2673" w:rsidRDefault="000C2673" w:rsidP="000C26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Жирновского</w:t>
      </w:r>
      <w:proofErr w:type="spellEnd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</w:t>
      </w:r>
    </w:p>
    <w:p w:rsidR="000C2673" w:rsidRDefault="000C2673" w:rsidP="000C2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889" w:rsidRPr="000C2673" w:rsidRDefault="00480889" w:rsidP="000C2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возраст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время,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ребёнок остро нуждается в присутствии близких людей,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родных и друзей,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активном общении с ними.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естественное течение жизни нарушает болезнь или отказ от ребёнка и он попадает в больницу или спец</w:t>
      </w:r>
      <w:proofErr w:type="gramStart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наступает практически изоляция ребёнка,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рядом один из родителей,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персонал,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воспитатели.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 помощь пришёл наш проект "Чемодан сказок"</w:t>
      </w:r>
      <w:proofErr w:type="gramStart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 команда волонтёров показывает добрые сказки детям из декорированного чемодана,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с ребятами,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поделки.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мы проводим "</w:t>
      </w:r>
      <w:proofErr w:type="spellStart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ДоброУроки</w:t>
      </w:r>
      <w:proofErr w:type="spellEnd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 школам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детским садам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Жирновского</w:t>
      </w:r>
      <w:proofErr w:type="spellEnd"/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градской области,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которых рассказываем детям о больничном и социальном </w:t>
      </w:r>
      <w:proofErr w:type="spellStart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волонтёрстве</w:t>
      </w:r>
      <w:proofErr w:type="spellEnd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пишем письма ребятам в больницу с пожеланиями скорейшего выздоровления.</w:t>
      </w:r>
    </w:p>
    <w:p w:rsidR="00480889" w:rsidRPr="000C2673" w:rsidRDefault="00480889" w:rsidP="000C267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проекта</w:t>
      </w:r>
      <w:r w:rsidR="000C2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80889" w:rsidRDefault="00480889" w:rsidP="000C2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1.Ока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 эмоцио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поддержки детям школьного и дошкольного возраста в рамках больн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ичного и социального доброволь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</w:t>
      </w:r>
    </w:p>
    <w:p w:rsidR="0074166F" w:rsidRPr="0074166F" w:rsidRDefault="0074166F" w:rsidP="007416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66F">
        <w:rPr>
          <w:rFonts w:ascii="Times New Roman" w:hAnsi="Times New Roman" w:cs="Times New Roman"/>
          <w:sz w:val="24"/>
          <w:szCs w:val="24"/>
        </w:rPr>
        <w:t xml:space="preserve">Социализация и реабилитация детей с расстройствами </w:t>
      </w:r>
      <w:proofErr w:type="spellStart"/>
      <w:r w:rsidRPr="0074166F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74166F">
        <w:rPr>
          <w:rFonts w:ascii="Times New Roman" w:hAnsi="Times New Roman" w:cs="Times New Roman"/>
          <w:sz w:val="24"/>
          <w:szCs w:val="24"/>
        </w:rPr>
        <w:t xml:space="preserve"> спектра и другими ментальными нарушениями через творческую среду.</w:t>
      </w:r>
    </w:p>
    <w:p w:rsidR="0074166F" w:rsidRPr="0074166F" w:rsidRDefault="0074166F" w:rsidP="0074166F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4166F">
        <w:rPr>
          <w:rFonts w:ascii="Times New Roman" w:hAnsi="Times New Roman" w:cs="Times New Roman"/>
          <w:bCs w:val="0"/>
          <w:color w:val="auto"/>
          <w:sz w:val="24"/>
          <w:szCs w:val="24"/>
        </w:rPr>
        <w:t>Задачи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74166F" w:rsidRPr="000C2673" w:rsidRDefault="0074166F" w:rsidP="0074166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 xml:space="preserve">Организация комфортного и безопасного пространства для социализации детей и подростков с ограниченными возможностями здоровья и с расстройством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спектра средствами искусства и творчества</w:t>
      </w:r>
    </w:p>
    <w:p w:rsidR="0074166F" w:rsidRPr="000C2673" w:rsidRDefault="0074166F" w:rsidP="0074166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 xml:space="preserve">Развитие коммуникативных и познавательных процессов детей с расстройством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спектра и другими ментальными нарушениями</w:t>
      </w:r>
    </w:p>
    <w:p w:rsidR="0074166F" w:rsidRPr="000C2673" w:rsidRDefault="0074166F" w:rsidP="0074166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>Организация адаптированных творческих мероприятий для особенных детей и вовлечение их в процесс игры</w:t>
      </w:r>
    </w:p>
    <w:p w:rsidR="0074166F" w:rsidRPr="000C2673" w:rsidRDefault="0074166F" w:rsidP="0074166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>Привлечение внимания общества к теме интеграции детей с особенностями развития в общественную жизнь.</w:t>
      </w:r>
    </w:p>
    <w:p w:rsidR="0074166F" w:rsidRPr="0074166F" w:rsidRDefault="0074166F" w:rsidP="0074166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 xml:space="preserve">Обогащение детей с расстройством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спектра и другими ментальными нарушениями знаниями об окружающем</w:t>
      </w:r>
      <w:r>
        <w:rPr>
          <w:rFonts w:ascii="Times New Roman" w:hAnsi="Times New Roman" w:cs="Times New Roman"/>
          <w:sz w:val="24"/>
          <w:szCs w:val="24"/>
        </w:rPr>
        <w:t xml:space="preserve"> мире.</w:t>
      </w:r>
    </w:p>
    <w:p w:rsidR="00480889" w:rsidRPr="000C2673" w:rsidRDefault="00480889" w:rsidP="000C267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проекта</w:t>
      </w:r>
    </w:p>
    <w:p w:rsidR="00480889" w:rsidRPr="000C2673" w:rsidRDefault="00480889" w:rsidP="00E45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два год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нашей деятельности  более 50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из больниц и соц</w:t>
      </w:r>
      <w:proofErr w:type="gramStart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чреждений стали чуточку веселее и здоровее от наших игр и добрых сказок. 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40 </w:t>
      </w:r>
      <w:r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писем было написано школьниками и </w:t>
      </w:r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передано нами детям в больницу и </w:t>
      </w:r>
      <w:r w:rsidR="009D7EEA" w:rsidRP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Жирновский</w:t>
      </w:r>
      <w:proofErr w:type="spellEnd"/>
      <w:r w:rsidR="000C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ПНИ.</w:t>
      </w:r>
    </w:p>
    <w:p w:rsidR="00480889" w:rsidRPr="000C2673" w:rsidRDefault="00480889" w:rsidP="00E45570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проекта</w:t>
      </w:r>
    </w:p>
    <w:p w:rsidR="00705FD6" w:rsidRPr="00E45570" w:rsidRDefault="00705FD6" w:rsidP="000C2673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45570">
        <w:rPr>
          <w:rFonts w:ascii="Times New Roman" w:hAnsi="Times New Roman" w:cs="Times New Roman"/>
          <w:bCs w:val="0"/>
          <w:color w:val="auto"/>
          <w:sz w:val="24"/>
          <w:szCs w:val="24"/>
        </w:rPr>
        <w:t>Целевые аудитории</w:t>
      </w:r>
    </w:p>
    <w:p w:rsidR="00705FD6" w:rsidRPr="000C2673" w:rsidRDefault="00705FD6" w:rsidP="000C267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и с расстройствами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спектра и другими ментальными нарушениями от 1 года до 14 лет.</w:t>
      </w:r>
    </w:p>
    <w:p w:rsidR="00705FD6" w:rsidRPr="00E45570" w:rsidRDefault="00705FD6" w:rsidP="000C2673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45570">
        <w:rPr>
          <w:rFonts w:ascii="Times New Roman" w:hAnsi="Times New Roman" w:cs="Times New Roman"/>
          <w:bCs w:val="0"/>
          <w:color w:val="auto"/>
          <w:sz w:val="24"/>
          <w:szCs w:val="24"/>
        </w:rPr>
        <w:t>Описание проекта</w:t>
      </w:r>
    </w:p>
    <w:p w:rsidR="00705FD6" w:rsidRPr="000C2673" w:rsidRDefault="00705FD6" w:rsidP="000C2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>Инклюзивный кукольный театр – уникальное направление в современном театральном искусстве, позволяющее детям с физическими и ментальными особенностями найт</w:t>
      </w:r>
      <w:r w:rsidR="00E45570">
        <w:rPr>
          <w:rFonts w:ascii="Times New Roman" w:hAnsi="Times New Roman" w:cs="Times New Roman"/>
          <w:sz w:val="24"/>
          <w:szCs w:val="24"/>
        </w:rPr>
        <w:t xml:space="preserve">и своё место на сцене. С 2019 года нашим </w:t>
      </w:r>
      <w:r w:rsidRPr="000C2673">
        <w:rPr>
          <w:rFonts w:ascii="Times New Roman" w:hAnsi="Times New Roman" w:cs="Times New Roman"/>
          <w:sz w:val="24"/>
          <w:szCs w:val="24"/>
        </w:rPr>
        <w:t xml:space="preserve"> </w:t>
      </w:r>
      <w:r w:rsidR="00E45570">
        <w:rPr>
          <w:rFonts w:ascii="Times New Roman" w:hAnsi="Times New Roman" w:cs="Times New Roman"/>
          <w:sz w:val="24"/>
          <w:szCs w:val="24"/>
        </w:rPr>
        <w:t>волонтерским отрядом «Добровольцы» МКОУ «</w:t>
      </w:r>
      <w:proofErr w:type="spellStart"/>
      <w:r w:rsidR="00E45570">
        <w:rPr>
          <w:rFonts w:ascii="Times New Roman" w:hAnsi="Times New Roman" w:cs="Times New Roman"/>
          <w:sz w:val="24"/>
          <w:szCs w:val="24"/>
        </w:rPr>
        <w:t>Нижнедобринская</w:t>
      </w:r>
      <w:proofErr w:type="spellEnd"/>
      <w:r w:rsidR="00E45570">
        <w:rPr>
          <w:rFonts w:ascii="Times New Roman" w:hAnsi="Times New Roman" w:cs="Times New Roman"/>
          <w:sz w:val="24"/>
          <w:szCs w:val="24"/>
        </w:rPr>
        <w:t xml:space="preserve"> СШ» </w:t>
      </w:r>
      <w:r w:rsidRPr="000C2673">
        <w:rPr>
          <w:rFonts w:ascii="Times New Roman" w:hAnsi="Times New Roman" w:cs="Times New Roman"/>
          <w:sz w:val="24"/>
          <w:szCs w:val="24"/>
        </w:rPr>
        <w:t xml:space="preserve">успешно реализуется инклюзивный проект «Чемодан сказок». Как известно,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– это один из самых эффективных методов работы с детьми с ограниченными возможностями здоровья. Особенность таких спектаклей состоит в том, что с помощью кукол и театрального действия доступно и наглядно актеры рассказывают юным зрителям об окружающем мире, природных явлениях, взаимоотношениях между животными и людьми. При разработке проекта «Чемодан сказок» авторы сделали уклон </w:t>
      </w:r>
      <w:proofErr w:type="gramStart"/>
      <w:r w:rsidRPr="000C267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C2673">
        <w:rPr>
          <w:rFonts w:ascii="Times New Roman" w:hAnsi="Times New Roman" w:cs="Times New Roman"/>
          <w:sz w:val="24"/>
          <w:szCs w:val="24"/>
        </w:rPr>
        <w:t xml:space="preserve"> максимальный</w:t>
      </w:r>
      <w:r w:rsidR="00DF6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2C0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="00DF62C0">
        <w:rPr>
          <w:rFonts w:ascii="Times New Roman" w:hAnsi="Times New Roman" w:cs="Times New Roman"/>
          <w:sz w:val="24"/>
          <w:szCs w:val="24"/>
        </w:rPr>
        <w:t>.</w:t>
      </w:r>
      <w:r w:rsidRPr="000C2673">
        <w:rPr>
          <w:rFonts w:ascii="Times New Roman" w:hAnsi="Times New Roman" w:cs="Times New Roman"/>
          <w:sz w:val="24"/>
          <w:szCs w:val="24"/>
        </w:rPr>
        <w:t xml:space="preserve"> Совместное творчество всех участников бэби-спектаклей положительно влияет на процессы адаптации и интеграции о</w:t>
      </w:r>
      <w:r w:rsidR="00DF62C0">
        <w:rPr>
          <w:rFonts w:ascii="Times New Roman" w:hAnsi="Times New Roman" w:cs="Times New Roman"/>
          <w:sz w:val="24"/>
          <w:szCs w:val="24"/>
        </w:rPr>
        <w:t xml:space="preserve">собенных детей. Наша программа </w:t>
      </w:r>
      <w:r w:rsidRPr="000C2673">
        <w:rPr>
          <w:rFonts w:ascii="Times New Roman" w:hAnsi="Times New Roman" w:cs="Times New Roman"/>
          <w:sz w:val="24"/>
          <w:szCs w:val="24"/>
        </w:rPr>
        <w:t xml:space="preserve"> включает в себя порядка 20 </w:t>
      </w:r>
      <w:r w:rsidRPr="000C2673">
        <w:rPr>
          <w:rFonts w:ascii="Times New Roman" w:hAnsi="Times New Roman" w:cs="Times New Roman"/>
          <w:sz w:val="24"/>
          <w:szCs w:val="24"/>
        </w:rPr>
        <w:lastRenderedPageBreak/>
        <w:t>мероприятий (концертные программы, благотворительные акции, выставки, мастер-классы, спектакли и многое другое). Ребята с удовольствием мастерят пальчиковых, перчаточных кукол из подручного материала. По отзывам родителей особенных детей, приход актеров студии и участие сверстников в спектаклях в качестве героев, вносит разнообразие в замкнутую жизнь ребёнка, дарит радость общения, вызывает яркие позитивные эмоции. На второй встрече дети узнают артистов, реагируют на вопросы персонажей спектакля, смеются и подпевают, пробуют себя</w:t>
      </w:r>
      <w:r w:rsidR="00DF62C0">
        <w:rPr>
          <w:rFonts w:ascii="Times New Roman" w:hAnsi="Times New Roman" w:cs="Times New Roman"/>
          <w:sz w:val="24"/>
          <w:szCs w:val="24"/>
        </w:rPr>
        <w:t xml:space="preserve"> в роли кукловода. </w:t>
      </w:r>
      <w:r w:rsidRPr="000C2673">
        <w:rPr>
          <w:rFonts w:ascii="Times New Roman" w:hAnsi="Times New Roman" w:cs="Times New Roman"/>
          <w:sz w:val="24"/>
          <w:szCs w:val="24"/>
        </w:rPr>
        <w:t xml:space="preserve"> Родители увидели своих особенных детей смеющимися, внимательными, увлечёнными, активными, сопереживающими, смелыми, весёлыми и самое главное – счастливыми! Взаимодействие кукол и детей – это мощный толчок к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психоэмоциональному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развитию особенного ребёнка и семьи в целом.</w:t>
      </w:r>
    </w:p>
    <w:p w:rsidR="00705FD6" w:rsidRPr="00DF62C0" w:rsidRDefault="00705FD6" w:rsidP="000C2673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F62C0">
        <w:rPr>
          <w:rFonts w:ascii="Times New Roman" w:hAnsi="Times New Roman" w:cs="Times New Roman"/>
          <w:bCs w:val="0"/>
          <w:color w:val="auto"/>
          <w:sz w:val="24"/>
          <w:szCs w:val="24"/>
        </w:rPr>
        <w:t>Обоснование социальной значимости</w:t>
      </w:r>
    </w:p>
    <w:p w:rsidR="00DF62C0" w:rsidRDefault="00705FD6" w:rsidP="000C2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 xml:space="preserve">Аутизм или РАС (расстройства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спектра) выявляется у детей в первые пять лет жизни и количество детей, далее живущих с этим диагнозом, составляет около 1% детской популяции (письмо Министерства здравоохранения РФ №15-3/10/1-2140 от 8 мая 2013). По данным ВОЗ, статистика выявления аутизма растёт ежегодно во всём мире (CDC 2018 в 1 из 59 новорождённых - https://contact-autism.ru/news/statisticheskie-dannye-ob-autizme/attachment/2020-autism-rates_ru) и Россия не является исключением. По данным Министерства здравоохранения число людей с аутизмом в России выросло более чем вдвое за последние неск</w:t>
      </w:r>
      <w:r w:rsidR="00DF62C0">
        <w:rPr>
          <w:rFonts w:ascii="Times New Roman" w:hAnsi="Times New Roman" w:cs="Times New Roman"/>
          <w:sz w:val="24"/>
          <w:szCs w:val="24"/>
        </w:rPr>
        <w:t xml:space="preserve">олько лет. </w:t>
      </w:r>
    </w:p>
    <w:p w:rsidR="00705FD6" w:rsidRPr="000C2673" w:rsidRDefault="00705FD6" w:rsidP="000C2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73">
        <w:rPr>
          <w:rFonts w:ascii="Times New Roman" w:hAnsi="Times New Roman" w:cs="Times New Roman"/>
          <w:sz w:val="24"/>
          <w:szCs w:val="24"/>
        </w:rPr>
        <w:t xml:space="preserve">Специфика организации клубной работы с данной категорией детей заключается в подробной проработке психологического содержания, индивидуальном сопровождении участников, в учете их индивидуальных особенностей, в понимании специфики общения с людьми, имеющими расстройства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спектра. Условием для прохождения ребенком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средствами клубной деятельности является степень его подготовленности к восприятию информации, новым видам деятельности, новым окружа</w:t>
      </w:r>
      <w:r w:rsidR="00DF62C0">
        <w:rPr>
          <w:rFonts w:ascii="Times New Roman" w:hAnsi="Times New Roman" w:cs="Times New Roman"/>
          <w:sz w:val="24"/>
          <w:szCs w:val="24"/>
        </w:rPr>
        <w:t xml:space="preserve">ющим лицам. </w:t>
      </w:r>
      <w:r w:rsidRPr="000C2673">
        <w:rPr>
          <w:rFonts w:ascii="Times New Roman" w:hAnsi="Times New Roman" w:cs="Times New Roman"/>
          <w:sz w:val="24"/>
          <w:szCs w:val="24"/>
        </w:rPr>
        <w:t xml:space="preserve">Проведение культурно-массовых мероприятий в их традиционном воплощении – с участием большого количества ролевых персонажей, громкой музыкой, неожиданными шумовыми эффектами, приемами активизации зрителей, их реакцией на происходящее и т.п. – не подходит для людей с расстройствами </w:t>
      </w:r>
      <w:proofErr w:type="spellStart"/>
      <w:r w:rsidRPr="000C2673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0C2673">
        <w:rPr>
          <w:rFonts w:ascii="Times New Roman" w:hAnsi="Times New Roman" w:cs="Times New Roman"/>
          <w:sz w:val="24"/>
          <w:szCs w:val="24"/>
        </w:rPr>
        <w:t xml:space="preserve"> спектра. Поэтому для них, как для отдельной целевой аудитории, разрабатываются специальные мероприятия, ход которых учитывает психологические особенности целевой аудитории, и обязательно согласовывается с представителями таких детей, в первую очередь – с родителями или лицами их замещающими. В первую очередь инклюзивный проект кукольного театра "Чемодан сказок" необходим для повышения возможности социальной адаптации, индивидуального развития и формирования базового доверия</w:t>
      </w:r>
      <w:r w:rsidR="0074166F">
        <w:rPr>
          <w:rFonts w:ascii="Times New Roman" w:hAnsi="Times New Roman" w:cs="Times New Roman"/>
          <w:sz w:val="24"/>
          <w:szCs w:val="24"/>
        </w:rPr>
        <w:t xml:space="preserve"> к миру у особенных детей</w:t>
      </w:r>
      <w:r w:rsidRPr="000C2673">
        <w:rPr>
          <w:rFonts w:ascii="Times New Roman" w:hAnsi="Times New Roman" w:cs="Times New Roman"/>
          <w:sz w:val="24"/>
          <w:szCs w:val="24"/>
        </w:rPr>
        <w:t>.</w:t>
      </w:r>
    </w:p>
    <w:p w:rsidR="00807C12" w:rsidRPr="000C2673" w:rsidRDefault="00807C12" w:rsidP="000C2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07C12" w:rsidRPr="000C2673" w:rsidSect="000C26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659B"/>
    <w:multiLevelType w:val="multilevel"/>
    <w:tmpl w:val="3F8C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F447E"/>
    <w:multiLevelType w:val="multilevel"/>
    <w:tmpl w:val="A644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03D33"/>
    <w:multiLevelType w:val="hybridMultilevel"/>
    <w:tmpl w:val="35D48A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B2FF2"/>
    <w:multiLevelType w:val="multilevel"/>
    <w:tmpl w:val="09DA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80889"/>
    <w:rsid w:val="000C2673"/>
    <w:rsid w:val="00293977"/>
    <w:rsid w:val="003013A4"/>
    <w:rsid w:val="00480889"/>
    <w:rsid w:val="00637E13"/>
    <w:rsid w:val="00705FD6"/>
    <w:rsid w:val="0074166F"/>
    <w:rsid w:val="00807C12"/>
    <w:rsid w:val="00830303"/>
    <w:rsid w:val="008E7918"/>
    <w:rsid w:val="009D7EEA"/>
    <w:rsid w:val="00A24DBD"/>
    <w:rsid w:val="00B46EB1"/>
    <w:rsid w:val="00DF62C0"/>
    <w:rsid w:val="00E45570"/>
    <w:rsid w:val="00E75EC1"/>
    <w:rsid w:val="00EA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F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0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08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nesellipsis-unit">
    <w:name w:val="linesellipsis-unit"/>
    <w:basedOn w:val="a0"/>
    <w:rsid w:val="00480889"/>
  </w:style>
  <w:style w:type="character" w:customStyle="1" w:styleId="textwithshowmoreshow-moreiyroz">
    <w:name w:val="textwithshowmore_show-more__iyroz"/>
    <w:basedOn w:val="a0"/>
    <w:rsid w:val="00480889"/>
  </w:style>
  <w:style w:type="character" w:styleId="a3">
    <w:name w:val="Hyperlink"/>
    <w:basedOn w:val="a0"/>
    <w:uiPriority w:val="99"/>
    <w:semiHidden/>
    <w:unhideWhenUsed/>
    <w:rsid w:val="004808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l-1">
    <w:name w:val="ml-1"/>
    <w:basedOn w:val="a0"/>
    <w:rsid w:val="00480889"/>
  </w:style>
  <w:style w:type="character" w:customStyle="1" w:styleId="20">
    <w:name w:val="Заголовок 2 Знак"/>
    <w:basedOn w:val="a0"/>
    <w:link w:val="2"/>
    <w:uiPriority w:val="9"/>
    <w:semiHidden/>
    <w:rsid w:val="00705F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41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618">
              <w:marLeft w:val="0"/>
              <w:marRight w:val="0"/>
              <w:marTop w:val="0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64139">
              <w:marLeft w:val="0"/>
              <w:marRight w:val="0"/>
              <w:marTop w:val="0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09399">
              <w:marLeft w:val="0"/>
              <w:marRight w:val="0"/>
              <w:marTop w:val="0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7755">
              <w:marLeft w:val="0"/>
              <w:marRight w:val="0"/>
              <w:marTop w:val="0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4295">
              <w:marLeft w:val="0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0898">
                                  <w:marLeft w:val="0"/>
                                  <w:marRight w:val="0"/>
                                  <w:marTop w:val="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830105">
                              <w:marLeft w:val="0"/>
                              <w:marRight w:val="0"/>
                              <w:marTop w:val="0"/>
                              <w:marBottom w:val="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03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4372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3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99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23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169270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3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56619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6437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6048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4280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3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170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40236">
                      <w:marLeft w:val="188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2025-05-04T19:05:00Z</dcterms:created>
  <dcterms:modified xsi:type="dcterms:W3CDTF">2025-05-07T17:32:00Z</dcterms:modified>
</cp:coreProperties>
</file>