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6D7" w:rsidRDefault="003E1274" w:rsidP="00C546D7">
      <w:pPr>
        <w:shd w:val="clear" w:color="auto" w:fill="FFFFFF"/>
        <w:ind w:left="4956"/>
        <w:jc w:val="both"/>
        <w:rPr>
          <w:color w:val="000000"/>
          <w:spacing w:val="-4"/>
          <w:sz w:val="28"/>
          <w:szCs w:val="40"/>
        </w:rPr>
      </w:pPr>
      <w:r>
        <w:rPr>
          <w:color w:val="000000"/>
          <w:spacing w:val="-4"/>
          <w:sz w:val="28"/>
          <w:szCs w:val="40"/>
        </w:rPr>
        <w:tab/>
      </w:r>
      <w:r w:rsidR="00C546D7">
        <w:rPr>
          <w:color w:val="000000"/>
          <w:spacing w:val="-4"/>
          <w:sz w:val="28"/>
          <w:szCs w:val="40"/>
        </w:rPr>
        <w:t>УТВЕРЖДЁН:</w:t>
      </w:r>
    </w:p>
    <w:p w:rsidR="00C546D7" w:rsidRDefault="00C546D7" w:rsidP="00C546D7">
      <w:pPr>
        <w:shd w:val="clear" w:color="auto" w:fill="FFFFFF"/>
        <w:ind w:left="4956"/>
        <w:jc w:val="both"/>
        <w:rPr>
          <w:sz w:val="28"/>
          <w:szCs w:val="28"/>
          <w:shd w:val="clear" w:color="auto" w:fill="FFFFFF"/>
          <w:lang w:eastAsia="en-US" w:bidi="en-US"/>
        </w:rPr>
      </w:pPr>
      <w:r>
        <w:rPr>
          <w:sz w:val="28"/>
          <w:szCs w:val="28"/>
          <w:shd w:val="clear" w:color="auto" w:fill="FFFFFF"/>
          <w:lang w:eastAsia="en-US" w:bidi="en-US"/>
        </w:rPr>
        <w:t xml:space="preserve"> Глава муниципального района </w:t>
      </w:r>
    </w:p>
    <w:p w:rsidR="00C546D7" w:rsidRDefault="00C546D7" w:rsidP="00C546D7">
      <w:pPr>
        <w:shd w:val="clear" w:color="auto" w:fill="FFFFFF"/>
        <w:ind w:left="4956"/>
        <w:jc w:val="both"/>
        <w:rPr>
          <w:sz w:val="28"/>
          <w:szCs w:val="28"/>
          <w:shd w:val="clear" w:color="auto" w:fill="FFFFFF"/>
          <w:lang w:eastAsia="en-US" w:bidi="en-US"/>
        </w:rPr>
      </w:pPr>
      <w:r>
        <w:rPr>
          <w:sz w:val="28"/>
          <w:szCs w:val="28"/>
          <w:shd w:val="clear" w:color="auto" w:fill="FFFFFF"/>
          <w:lang w:eastAsia="en-US" w:bidi="en-US"/>
        </w:rPr>
        <w:t xml:space="preserve"> «</w:t>
      </w:r>
      <w:proofErr w:type="spellStart"/>
      <w:r>
        <w:rPr>
          <w:sz w:val="28"/>
          <w:szCs w:val="28"/>
          <w:shd w:val="clear" w:color="auto" w:fill="FFFFFF"/>
          <w:lang w:eastAsia="en-US" w:bidi="en-US"/>
        </w:rPr>
        <w:t>Сысольский</w:t>
      </w:r>
      <w:proofErr w:type="spellEnd"/>
      <w:r>
        <w:rPr>
          <w:sz w:val="28"/>
          <w:szCs w:val="28"/>
          <w:shd w:val="clear" w:color="auto" w:fill="FFFFFF"/>
          <w:lang w:eastAsia="en-US" w:bidi="en-US"/>
        </w:rPr>
        <w:t xml:space="preserve">» – руководитель </w:t>
      </w:r>
    </w:p>
    <w:p w:rsidR="00C546D7" w:rsidRDefault="00C546D7" w:rsidP="00C546D7">
      <w:pPr>
        <w:shd w:val="clear" w:color="auto" w:fill="FFFFFF"/>
        <w:ind w:left="4956"/>
        <w:jc w:val="both"/>
        <w:rPr>
          <w:sz w:val="28"/>
          <w:szCs w:val="28"/>
          <w:shd w:val="clear" w:color="auto" w:fill="FFFFFF"/>
          <w:lang w:eastAsia="en-US" w:bidi="en-US"/>
        </w:rPr>
      </w:pPr>
      <w:r>
        <w:rPr>
          <w:sz w:val="28"/>
          <w:szCs w:val="28"/>
          <w:shd w:val="clear" w:color="auto" w:fill="FFFFFF"/>
          <w:lang w:eastAsia="en-US" w:bidi="en-US"/>
        </w:rPr>
        <w:t xml:space="preserve"> администрации </w:t>
      </w:r>
      <w:proofErr w:type="gramStart"/>
      <w:r>
        <w:rPr>
          <w:sz w:val="28"/>
          <w:szCs w:val="28"/>
          <w:shd w:val="clear" w:color="auto" w:fill="FFFFFF"/>
          <w:lang w:eastAsia="en-US" w:bidi="en-US"/>
        </w:rPr>
        <w:t>муниципального</w:t>
      </w:r>
      <w:proofErr w:type="gramEnd"/>
      <w:r>
        <w:rPr>
          <w:sz w:val="28"/>
          <w:szCs w:val="28"/>
          <w:shd w:val="clear" w:color="auto" w:fill="FFFFFF"/>
          <w:lang w:eastAsia="en-US" w:bidi="en-US"/>
        </w:rPr>
        <w:t xml:space="preserve">  </w:t>
      </w:r>
    </w:p>
    <w:p w:rsidR="00C546D7" w:rsidRDefault="00C546D7" w:rsidP="00C546D7">
      <w:pPr>
        <w:shd w:val="clear" w:color="auto" w:fill="FFFFFF"/>
        <w:ind w:left="4956"/>
        <w:jc w:val="both"/>
        <w:rPr>
          <w:sz w:val="28"/>
          <w:szCs w:val="28"/>
          <w:shd w:val="clear" w:color="auto" w:fill="FFFFFF"/>
          <w:lang w:eastAsia="en-US" w:bidi="en-US"/>
        </w:rPr>
      </w:pPr>
      <w:r>
        <w:rPr>
          <w:sz w:val="28"/>
          <w:szCs w:val="28"/>
          <w:shd w:val="clear" w:color="auto" w:fill="FFFFFF"/>
          <w:lang w:eastAsia="en-US" w:bidi="en-US"/>
        </w:rPr>
        <w:t xml:space="preserve"> района «</w:t>
      </w:r>
      <w:proofErr w:type="spellStart"/>
      <w:r>
        <w:rPr>
          <w:sz w:val="28"/>
          <w:szCs w:val="28"/>
          <w:shd w:val="clear" w:color="auto" w:fill="FFFFFF"/>
          <w:lang w:eastAsia="en-US" w:bidi="en-US"/>
        </w:rPr>
        <w:t>Сысольский</w:t>
      </w:r>
      <w:proofErr w:type="spellEnd"/>
      <w:r>
        <w:rPr>
          <w:sz w:val="28"/>
          <w:szCs w:val="28"/>
          <w:shd w:val="clear" w:color="auto" w:fill="FFFFFF"/>
          <w:lang w:eastAsia="en-US" w:bidi="en-US"/>
        </w:rPr>
        <w:t>»</w:t>
      </w:r>
    </w:p>
    <w:p w:rsidR="00C546D7" w:rsidRDefault="00C546D7" w:rsidP="00C546D7">
      <w:pPr>
        <w:shd w:val="clear" w:color="auto" w:fill="FFFFFF"/>
        <w:ind w:left="4956"/>
        <w:jc w:val="both"/>
        <w:rPr>
          <w:bCs/>
          <w:sz w:val="28"/>
          <w:szCs w:val="28"/>
          <w:shd w:val="clear" w:color="auto" w:fill="FFFFFF"/>
          <w:lang w:eastAsia="en-US" w:bidi="en-US"/>
        </w:rPr>
      </w:pPr>
      <w:r>
        <w:rPr>
          <w:sz w:val="28"/>
          <w:szCs w:val="28"/>
          <w:shd w:val="clear" w:color="auto" w:fill="FFFFFF"/>
          <w:lang w:eastAsia="en-US" w:bidi="en-US"/>
        </w:rPr>
        <w:t xml:space="preserve"> _________________ А.Г. </w:t>
      </w:r>
      <w:r>
        <w:rPr>
          <w:bCs/>
          <w:sz w:val="28"/>
          <w:szCs w:val="28"/>
          <w:shd w:val="clear" w:color="auto" w:fill="FFFFFF"/>
          <w:lang w:eastAsia="en-US" w:bidi="en-US"/>
        </w:rPr>
        <w:t>Попов</w:t>
      </w:r>
    </w:p>
    <w:p w:rsidR="00C546D7" w:rsidRDefault="00C546D7" w:rsidP="00C546D7">
      <w:pPr>
        <w:shd w:val="clear" w:color="auto" w:fill="FFFFFF"/>
        <w:ind w:left="4956"/>
        <w:jc w:val="both"/>
        <w:rPr>
          <w:sz w:val="28"/>
        </w:rPr>
      </w:pPr>
      <w:r>
        <w:rPr>
          <w:sz w:val="28"/>
        </w:rPr>
        <w:t xml:space="preserve"> Постановление №____ </w:t>
      </w:r>
      <w:proofErr w:type="gramStart"/>
      <w:r>
        <w:rPr>
          <w:sz w:val="28"/>
        </w:rPr>
        <w:t>от</w:t>
      </w:r>
      <w:proofErr w:type="gramEnd"/>
      <w:r>
        <w:rPr>
          <w:sz w:val="28"/>
        </w:rPr>
        <w:t xml:space="preserve"> _____</w:t>
      </w:r>
    </w:p>
    <w:p w:rsidR="00C546D7" w:rsidRDefault="00C546D7" w:rsidP="00C546D7">
      <w:pPr>
        <w:shd w:val="clear" w:color="auto" w:fill="FFFFFF"/>
        <w:tabs>
          <w:tab w:val="left" w:pos="4140"/>
          <w:tab w:val="right" w:pos="9355"/>
        </w:tabs>
        <w:rPr>
          <w:color w:val="000000"/>
          <w:spacing w:val="-4"/>
          <w:sz w:val="32"/>
          <w:szCs w:val="32"/>
        </w:rPr>
      </w:pPr>
    </w:p>
    <w:p w:rsidR="00C546D7" w:rsidRDefault="00C546D7" w:rsidP="00C546D7">
      <w:pPr>
        <w:shd w:val="clear" w:color="auto" w:fill="FFFFFF"/>
        <w:tabs>
          <w:tab w:val="left" w:pos="4140"/>
          <w:tab w:val="right" w:pos="9355"/>
        </w:tabs>
        <w:spacing w:line="276" w:lineRule="auto"/>
        <w:rPr>
          <w:color w:val="000000"/>
          <w:spacing w:val="-4"/>
          <w:sz w:val="32"/>
          <w:szCs w:val="32"/>
        </w:rPr>
      </w:pPr>
    </w:p>
    <w:p w:rsidR="003E1274" w:rsidRDefault="003E1274" w:rsidP="002D2BE6">
      <w:pPr>
        <w:shd w:val="clear" w:color="auto" w:fill="FFFFFF"/>
        <w:spacing w:line="276" w:lineRule="auto"/>
        <w:jc w:val="right"/>
        <w:rPr>
          <w:color w:val="000000"/>
          <w:spacing w:val="-4"/>
          <w:sz w:val="32"/>
          <w:szCs w:val="32"/>
        </w:rPr>
      </w:pPr>
    </w:p>
    <w:p w:rsidR="003E1274" w:rsidRDefault="003E1274" w:rsidP="002D2BE6">
      <w:pPr>
        <w:shd w:val="clear" w:color="auto" w:fill="FFFFFF"/>
        <w:spacing w:line="276" w:lineRule="auto"/>
        <w:jc w:val="both"/>
        <w:rPr>
          <w:b/>
          <w:color w:val="000000"/>
          <w:spacing w:val="-4"/>
          <w:sz w:val="27"/>
        </w:rPr>
      </w:pPr>
    </w:p>
    <w:p w:rsidR="00CA07EE" w:rsidRPr="00F91A06" w:rsidRDefault="00CA07EE" w:rsidP="002D2BE6">
      <w:pPr>
        <w:spacing w:line="276" w:lineRule="auto"/>
        <w:ind w:right="-185"/>
      </w:pPr>
      <w:r>
        <w:t xml:space="preserve">                                                                       </w:t>
      </w:r>
    </w:p>
    <w:p w:rsidR="00B7318F" w:rsidRDefault="00DB2CDA" w:rsidP="002D2BE6">
      <w:pPr>
        <w:tabs>
          <w:tab w:val="left" w:pos="6975"/>
        </w:tabs>
        <w:spacing w:line="276" w:lineRule="auto"/>
        <w:jc w:val="both"/>
        <w:rPr>
          <w:b/>
        </w:rPr>
      </w:pPr>
      <w:r>
        <w:rPr>
          <w:b/>
        </w:rPr>
        <w:tab/>
      </w:r>
    </w:p>
    <w:p w:rsidR="00B7318F" w:rsidRDefault="00B7318F" w:rsidP="002D2BE6">
      <w:pPr>
        <w:spacing w:line="276" w:lineRule="auto"/>
        <w:ind w:left="142"/>
        <w:jc w:val="center"/>
        <w:rPr>
          <w:b/>
          <w:sz w:val="40"/>
          <w:szCs w:val="40"/>
        </w:rPr>
      </w:pPr>
    </w:p>
    <w:p w:rsidR="0036165A" w:rsidRDefault="0036165A" w:rsidP="002D2BE6">
      <w:pPr>
        <w:spacing w:line="276" w:lineRule="auto"/>
        <w:ind w:left="142"/>
        <w:jc w:val="center"/>
        <w:rPr>
          <w:b/>
          <w:sz w:val="40"/>
          <w:szCs w:val="40"/>
        </w:rPr>
      </w:pPr>
      <w:r w:rsidRPr="0004697C">
        <w:rPr>
          <w:b/>
          <w:sz w:val="40"/>
          <w:szCs w:val="40"/>
        </w:rPr>
        <w:t>У  С  Т  А  В</w:t>
      </w:r>
    </w:p>
    <w:p w:rsidR="003D0557" w:rsidRPr="0004697C" w:rsidRDefault="003D0557" w:rsidP="002D2BE6">
      <w:pPr>
        <w:spacing w:line="276" w:lineRule="auto"/>
        <w:ind w:left="142"/>
        <w:jc w:val="center"/>
        <w:rPr>
          <w:b/>
          <w:sz w:val="40"/>
          <w:szCs w:val="40"/>
        </w:rPr>
      </w:pPr>
    </w:p>
    <w:p w:rsidR="004667B8" w:rsidRDefault="00AE405F" w:rsidP="002D2BE6">
      <w:pPr>
        <w:spacing w:line="276" w:lineRule="auto"/>
        <w:ind w:right="-62"/>
        <w:jc w:val="center"/>
        <w:rPr>
          <w:b/>
          <w:sz w:val="36"/>
          <w:szCs w:val="36"/>
        </w:rPr>
      </w:pPr>
      <w:r>
        <w:rPr>
          <w:b/>
          <w:sz w:val="36"/>
          <w:szCs w:val="36"/>
        </w:rPr>
        <w:t>М</w:t>
      </w:r>
      <w:r w:rsidR="004667B8">
        <w:rPr>
          <w:b/>
          <w:sz w:val="36"/>
          <w:szCs w:val="36"/>
        </w:rPr>
        <w:t>униципального</w:t>
      </w:r>
      <w:r w:rsidR="0036165A" w:rsidRPr="0004697C">
        <w:rPr>
          <w:b/>
          <w:sz w:val="36"/>
          <w:szCs w:val="36"/>
        </w:rPr>
        <w:t xml:space="preserve"> </w:t>
      </w:r>
      <w:r w:rsidR="004E41FE">
        <w:rPr>
          <w:b/>
          <w:sz w:val="36"/>
          <w:szCs w:val="36"/>
        </w:rPr>
        <w:t>бюджетного</w:t>
      </w:r>
    </w:p>
    <w:p w:rsidR="0036165A" w:rsidRPr="0004697C" w:rsidRDefault="004E41FE" w:rsidP="002D2BE6">
      <w:pPr>
        <w:spacing w:line="276" w:lineRule="auto"/>
        <w:ind w:right="-62"/>
        <w:jc w:val="center"/>
        <w:rPr>
          <w:b/>
          <w:sz w:val="36"/>
          <w:szCs w:val="36"/>
        </w:rPr>
      </w:pPr>
      <w:r>
        <w:rPr>
          <w:b/>
          <w:sz w:val="36"/>
          <w:szCs w:val="36"/>
        </w:rPr>
        <w:t>обще</w:t>
      </w:r>
      <w:r w:rsidR="0036165A" w:rsidRPr="0004697C">
        <w:rPr>
          <w:b/>
          <w:sz w:val="36"/>
          <w:szCs w:val="36"/>
        </w:rPr>
        <w:t xml:space="preserve">образовательного учреждения </w:t>
      </w:r>
    </w:p>
    <w:p w:rsidR="00CC0098" w:rsidRPr="0004697C" w:rsidRDefault="004B3744" w:rsidP="003D0557">
      <w:pPr>
        <w:spacing w:line="276" w:lineRule="auto"/>
        <w:ind w:left="-360" w:right="-62"/>
        <w:jc w:val="center"/>
        <w:rPr>
          <w:b/>
          <w:sz w:val="36"/>
          <w:szCs w:val="36"/>
        </w:rPr>
      </w:pPr>
      <w:r>
        <w:rPr>
          <w:b/>
          <w:sz w:val="36"/>
          <w:szCs w:val="36"/>
        </w:rPr>
        <w:t>«</w:t>
      </w:r>
      <w:r w:rsidR="004E41FE">
        <w:rPr>
          <w:b/>
          <w:sz w:val="36"/>
          <w:szCs w:val="36"/>
        </w:rPr>
        <w:t>Средняя общеобразовательная школа</w:t>
      </w:r>
      <w:r>
        <w:rPr>
          <w:b/>
          <w:sz w:val="36"/>
          <w:szCs w:val="36"/>
        </w:rPr>
        <w:t>»</w:t>
      </w:r>
      <w:r w:rsidR="00CF66EE">
        <w:rPr>
          <w:b/>
          <w:sz w:val="36"/>
          <w:szCs w:val="36"/>
        </w:rPr>
        <w:t xml:space="preserve"> </w:t>
      </w:r>
      <w:proofErr w:type="spellStart"/>
      <w:r w:rsidR="00CD7CA9">
        <w:rPr>
          <w:b/>
          <w:sz w:val="36"/>
          <w:szCs w:val="36"/>
        </w:rPr>
        <w:t>пст</w:t>
      </w:r>
      <w:proofErr w:type="spellEnd"/>
      <w:r w:rsidR="00CD7CA9">
        <w:rPr>
          <w:b/>
          <w:sz w:val="36"/>
          <w:szCs w:val="36"/>
        </w:rPr>
        <w:t>. Первомайский</w:t>
      </w:r>
    </w:p>
    <w:p w:rsidR="0036165A" w:rsidRPr="0004697C" w:rsidRDefault="0036165A" w:rsidP="002D2BE6">
      <w:pPr>
        <w:spacing w:before="260" w:line="276" w:lineRule="auto"/>
        <w:ind w:right="-62"/>
        <w:rPr>
          <w:b/>
          <w:sz w:val="28"/>
          <w:szCs w:val="28"/>
        </w:rPr>
      </w:pPr>
    </w:p>
    <w:p w:rsidR="0036165A" w:rsidRDefault="0036165A" w:rsidP="002D2BE6">
      <w:pPr>
        <w:spacing w:before="260" w:line="276" w:lineRule="auto"/>
        <w:ind w:right="-62"/>
        <w:rPr>
          <w:b/>
        </w:rPr>
      </w:pPr>
    </w:p>
    <w:p w:rsidR="0036165A" w:rsidRPr="00BC2286" w:rsidRDefault="0036165A" w:rsidP="002D2BE6">
      <w:pPr>
        <w:spacing w:before="260" w:line="276" w:lineRule="auto"/>
        <w:ind w:right="-62"/>
        <w:rPr>
          <w:b/>
        </w:rPr>
      </w:pPr>
    </w:p>
    <w:p w:rsidR="0036165A" w:rsidRDefault="0036165A" w:rsidP="002D2BE6">
      <w:pPr>
        <w:spacing w:before="260" w:line="276" w:lineRule="auto"/>
        <w:ind w:right="-62"/>
      </w:pPr>
    </w:p>
    <w:p w:rsidR="0036165A" w:rsidRDefault="0036165A" w:rsidP="002D2BE6">
      <w:pPr>
        <w:spacing w:before="260" w:line="276" w:lineRule="auto"/>
        <w:ind w:right="-62"/>
      </w:pPr>
    </w:p>
    <w:p w:rsidR="00E338CA" w:rsidRDefault="00E338CA" w:rsidP="002D2BE6">
      <w:pPr>
        <w:spacing w:before="260" w:line="276" w:lineRule="auto"/>
        <w:ind w:right="-62"/>
      </w:pPr>
    </w:p>
    <w:p w:rsidR="00CD7CA9" w:rsidRDefault="00CD7CA9" w:rsidP="002D2BE6">
      <w:pPr>
        <w:spacing w:before="260" w:line="276" w:lineRule="auto"/>
        <w:ind w:right="-62"/>
      </w:pPr>
    </w:p>
    <w:p w:rsidR="00CD7CA9" w:rsidRDefault="00CD7CA9" w:rsidP="002D2BE6">
      <w:pPr>
        <w:spacing w:before="260" w:line="276" w:lineRule="auto"/>
        <w:ind w:right="-62"/>
      </w:pPr>
    </w:p>
    <w:p w:rsidR="00E338CA" w:rsidRDefault="00E338CA" w:rsidP="002D2BE6">
      <w:pPr>
        <w:spacing w:before="260" w:line="276" w:lineRule="auto"/>
        <w:ind w:right="-62"/>
      </w:pPr>
    </w:p>
    <w:p w:rsidR="003D0557" w:rsidRDefault="00CD7CA9" w:rsidP="002D2BE6">
      <w:pPr>
        <w:tabs>
          <w:tab w:val="left" w:pos="4132"/>
        </w:tabs>
        <w:spacing w:before="260" w:line="276" w:lineRule="auto"/>
        <w:ind w:right="-62"/>
      </w:pPr>
      <w:r>
        <w:tab/>
      </w:r>
    </w:p>
    <w:p w:rsidR="00A42D39" w:rsidRDefault="00A42D39" w:rsidP="002D2BE6">
      <w:pPr>
        <w:tabs>
          <w:tab w:val="left" w:pos="4132"/>
        </w:tabs>
        <w:spacing w:before="260" w:line="276" w:lineRule="auto"/>
        <w:ind w:right="-62"/>
      </w:pPr>
    </w:p>
    <w:p w:rsidR="00E338CA" w:rsidRPr="00BC2286" w:rsidRDefault="00CD7CA9" w:rsidP="003D0557">
      <w:pPr>
        <w:tabs>
          <w:tab w:val="left" w:pos="4132"/>
        </w:tabs>
        <w:spacing w:before="260" w:line="276" w:lineRule="auto"/>
        <w:ind w:right="-62"/>
        <w:jc w:val="center"/>
      </w:pPr>
      <w:proofErr w:type="spellStart"/>
      <w:r>
        <w:t>пст</w:t>
      </w:r>
      <w:proofErr w:type="spellEnd"/>
      <w:r>
        <w:t>. Первомайский</w:t>
      </w:r>
    </w:p>
    <w:p w:rsidR="004B3744" w:rsidRPr="003E1274" w:rsidRDefault="003D0557" w:rsidP="002D2BE6">
      <w:pPr>
        <w:pStyle w:val="a4"/>
        <w:spacing w:line="276" w:lineRule="auto"/>
        <w:jc w:val="center"/>
      </w:pPr>
      <w:r>
        <w:t>20</w:t>
      </w:r>
      <w:r w:rsidR="00803926">
        <w:t>23</w:t>
      </w:r>
      <w:r w:rsidR="0036165A" w:rsidRPr="00BC2286">
        <w:t xml:space="preserve"> г</w:t>
      </w:r>
      <w:r w:rsidR="003E1274">
        <w:t>.</w:t>
      </w:r>
    </w:p>
    <w:p w:rsidR="004B3744" w:rsidRDefault="004B3744" w:rsidP="002D2BE6">
      <w:pPr>
        <w:pStyle w:val="a4"/>
        <w:spacing w:line="276" w:lineRule="auto"/>
        <w:jc w:val="center"/>
        <w:rPr>
          <w:b/>
        </w:rPr>
      </w:pPr>
    </w:p>
    <w:p w:rsidR="0036165A" w:rsidRPr="00BC2286" w:rsidRDefault="0036165A" w:rsidP="002E33CE">
      <w:pPr>
        <w:pStyle w:val="a4"/>
        <w:spacing w:line="276" w:lineRule="auto"/>
        <w:jc w:val="center"/>
        <w:rPr>
          <w:b/>
        </w:rPr>
      </w:pPr>
      <w:r w:rsidRPr="00BC2286">
        <w:rPr>
          <w:b/>
        </w:rPr>
        <w:lastRenderedPageBreak/>
        <w:t>1. О</w:t>
      </w:r>
      <w:r w:rsidR="00F604D2">
        <w:rPr>
          <w:b/>
        </w:rPr>
        <w:t>бщие положения</w:t>
      </w:r>
    </w:p>
    <w:p w:rsidR="00210D99" w:rsidRPr="001A6528" w:rsidRDefault="00210D99" w:rsidP="002D2BE6">
      <w:pPr>
        <w:pStyle w:val="ac"/>
        <w:spacing w:line="276" w:lineRule="auto"/>
        <w:jc w:val="both"/>
      </w:pPr>
      <w:r>
        <w:t xml:space="preserve">            </w:t>
      </w:r>
      <w:r w:rsidR="0036165A" w:rsidRPr="002624D6">
        <w:t xml:space="preserve">1.1. </w:t>
      </w:r>
      <w:r w:rsidR="004667B8" w:rsidRPr="002624D6">
        <w:rPr>
          <w:color w:val="000000"/>
        </w:rPr>
        <w:t xml:space="preserve">Муниципальное </w:t>
      </w:r>
      <w:r w:rsidR="004E41FE">
        <w:rPr>
          <w:color w:val="000000"/>
        </w:rPr>
        <w:t>бюджетное общеобразовательное учреждение «Средняя о</w:t>
      </w:r>
      <w:r w:rsidR="00CD7CA9">
        <w:rPr>
          <w:color w:val="000000"/>
        </w:rPr>
        <w:t xml:space="preserve">бщеобразовательная школа» </w:t>
      </w:r>
      <w:proofErr w:type="spellStart"/>
      <w:r w:rsidR="00CD7CA9">
        <w:rPr>
          <w:color w:val="000000"/>
        </w:rPr>
        <w:t>пст</w:t>
      </w:r>
      <w:proofErr w:type="spellEnd"/>
      <w:r w:rsidR="00CD7CA9">
        <w:rPr>
          <w:color w:val="000000"/>
        </w:rPr>
        <w:t xml:space="preserve">. </w:t>
      </w:r>
      <w:proofErr w:type="gramStart"/>
      <w:r w:rsidR="00CD7CA9">
        <w:rPr>
          <w:color w:val="000000"/>
        </w:rPr>
        <w:t>Первомайский</w:t>
      </w:r>
      <w:proofErr w:type="gramEnd"/>
      <w:r w:rsidR="00131A05" w:rsidRPr="002624D6">
        <w:rPr>
          <w:color w:val="000000"/>
        </w:rPr>
        <w:t xml:space="preserve"> (далее по тексту – учреждение</w:t>
      </w:r>
      <w:r w:rsidR="004667B8" w:rsidRPr="002624D6">
        <w:rPr>
          <w:color w:val="000000"/>
        </w:rPr>
        <w:t>)</w:t>
      </w:r>
      <w:r>
        <w:rPr>
          <w:color w:val="000000"/>
        </w:rPr>
        <w:t>,</w:t>
      </w:r>
      <w:r w:rsidRPr="00210D99">
        <w:t xml:space="preserve"> </w:t>
      </w:r>
      <w:r w:rsidRPr="001A6528">
        <w:t>действующее в соответствии с Гражданским кодексом РФ, Федеральным законом «Об образовании в Российской Федерации</w:t>
      </w:r>
      <w:r w:rsidR="00CD7CA9">
        <w:t>»</w:t>
      </w:r>
      <w:r>
        <w:t>,</w:t>
      </w:r>
      <w:r w:rsidR="00827BDA">
        <w:t xml:space="preserve"> созданное</w:t>
      </w:r>
      <w:r w:rsidRPr="001A6528">
        <w:t xml:space="preserve"> в целях реализации прав граждан на образование, гарантии общедоступности и бесплатности начального общего, основного обще</w:t>
      </w:r>
      <w:r w:rsidR="00827BDA">
        <w:t>го, среднего общего образов</w:t>
      </w:r>
      <w:r w:rsidR="00CD7CA9">
        <w:t>ания, является правопреемником М</w:t>
      </w:r>
      <w:r w:rsidR="00827BDA">
        <w:t>униципального общеобразовательного учреждения «Средняя общео</w:t>
      </w:r>
      <w:r w:rsidR="00CD7CA9">
        <w:t xml:space="preserve">бразовательная школа» </w:t>
      </w:r>
      <w:proofErr w:type="spellStart"/>
      <w:r w:rsidR="00CD7CA9">
        <w:t>пст</w:t>
      </w:r>
      <w:proofErr w:type="spellEnd"/>
      <w:r w:rsidR="00827BDA">
        <w:t>.</w:t>
      </w:r>
      <w:r w:rsidR="002D2BE6">
        <w:t xml:space="preserve"> </w:t>
      </w:r>
      <w:r w:rsidR="00CD7CA9">
        <w:t>Первомайский.</w:t>
      </w:r>
    </w:p>
    <w:p w:rsidR="0036165A" w:rsidRPr="002624D6" w:rsidRDefault="0036165A" w:rsidP="002D2BE6">
      <w:pPr>
        <w:spacing w:line="276" w:lineRule="auto"/>
        <w:ind w:firstLine="709"/>
        <w:jc w:val="both"/>
      </w:pPr>
      <w:r w:rsidRPr="002624D6">
        <w:t>1.</w:t>
      </w:r>
      <w:r w:rsidR="00F910D6" w:rsidRPr="002624D6">
        <w:t>2</w:t>
      </w:r>
      <w:r w:rsidRPr="002624D6">
        <w:t>. Полное наиме</w:t>
      </w:r>
      <w:r w:rsidR="00F910D6" w:rsidRPr="002624D6">
        <w:t>нование: Муниципальное</w:t>
      </w:r>
      <w:r w:rsidR="004667B8" w:rsidRPr="002624D6">
        <w:t xml:space="preserve"> </w:t>
      </w:r>
      <w:r w:rsidR="00210D99">
        <w:t>бюджетное общеобразовательное учреждение «Сред</w:t>
      </w:r>
      <w:r w:rsidR="00CD7CA9">
        <w:t xml:space="preserve">няя общеобразовательная школа» </w:t>
      </w:r>
      <w:proofErr w:type="spellStart"/>
      <w:r w:rsidR="00CD7CA9">
        <w:t>пст</w:t>
      </w:r>
      <w:proofErr w:type="spellEnd"/>
      <w:r w:rsidR="00CD7CA9">
        <w:t>.</w:t>
      </w:r>
      <w:r w:rsidR="002D2BE6">
        <w:t xml:space="preserve"> </w:t>
      </w:r>
      <w:r w:rsidR="00CD7CA9">
        <w:t>Первомайский</w:t>
      </w:r>
      <w:r w:rsidR="00210D99">
        <w:t>.</w:t>
      </w:r>
    </w:p>
    <w:p w:rsidR="00210D99" w:rsidRDefault="00F910D6" w:rsidP="002D2BE6">
      <w:pPr>
        <w:spacing w:line="276" w:lineRule="auto"/>
        <w:ind w:firstLine="709"/>
        <w:jc w:val="both"/>
      </w:pPr>
      <w:r w:rsidRPr="002624D6">
        <w:t xml:space="preserve">Сокращенное наименование:  </w:t>
      </w:r>
      <w:r w:rsidR="00210D99">
        <w:t>МБОУ «</w:t>
      </w:r>
      <w:r w:rsidR="00AE405F">
        <w:t>СОШ</w:t>
      </w:r>
      <w:r w:rsidR="00CD7CA9">
        <w:t xml:space="preserve">» </w:t>
      </w:r>
      <w:proofErr w:type="spellStart"/>
      <w:r w:rsidR="00CD7CA9">
        <w:t>пст</w:t>
      </w:r>
      <w:proofErr w:type="spellEnd"/>
      <w:r w:rsidR="00CD7CA9">
        <w:t>.</w:t>
      </w:r>
      <w:r w:rsidR="002D2BE6">
        <w:t xml:space="preserve"> </w:t>
      </w:r>
      <w:r w:rsidR="00CD7CA9">
        <w:t>Первомайский.</w:t>
      </w:r>
    </w:p>
    <w:p w:rsidR="0036165A" w:rsidRPr="002624D6" w:rsidRDefault="0036165A" w:rsidP="002D2BE6">
      <w:pPr>
        <w:spacing w:line="276" w:lineRule="auto"/>
        <w:ind w:firstLine="709"/>
        <w:jc w:val="both"/>
      </w:pPr>
      <w:r w:rsidRPr="002624D6">
        <w:t>1.</w:t>
      </w:r>
      <w:r w:rsidR="00F910D6" w:rsidRPr="002624D6">
        <w:t>3</w:t>
      </w:r>
      <w:r w:rsidRPr="002624D6">
        <w:t xml:space="preserve">. </w:t>
      </w:r>
      <w:r w:rsidR="00391A50">
        <w:t xml:space="preserve">Фактический и юридический адреса </w:t>
      </w:r>
      <w:r w:rsidR="0016670A" w:rsidRPr="002624D6">
        <w:t>Учреждения</w:t>
      </w:r>
      <w:r w:rsidR="00391A50">
        <w:t xml:space="preserve"> совпадают</w:t>
      </w:r>
      <w:r w:rsidRPr="002624D6">
        <w:t>:</w:t>
      </w:r>
      <w:r w:rsidR="0016670A" w:rsidRPr="002624D6">
        <w:t xml:space="preserve"> </w:t>
      </w:r>
      <w:r w:rsidR="00CD7CA9">
        <w:t xml:space="preserve">168113 Республика Коми, </w:t>
      </w:r>
      <w:proofErr w:type="spellStart"/>
      <w:r w:rsidR="00CD7CA9">
        <w:t>Сысольский</w:t>
      </w:r>
      <w:proofErr w:type="spellEnd"/>
      <w:r w:rsidR="00CD7CA9">
        <w:t xml:space="preserve"> район, </w:t>
      </w:r>
      <w:proofErr w:type="spellStart"/>
      <w:r w:rsidR="00CD7CA9">
        <w:t>п</w:t>
      </w:r>
      <w:r w:rsidR="00716EAD">
        <w:t>ст</w:t>
      </w:r>
      <w:proofErr w:type="spellEnd"/>
      <w:r w:rsidR="00CD7CA9">
        <w:t xml:space="preserve">. </w:t>
      </w:r>
      <w:proofErr w:type="gramStart"/>
      <w:r w:rsidR="00CD7CA9">
        <w:t>Первомайский</w:t>
      </w:r>
      <w:proofErr w:type="gramEnd"/>
      <w:r w:rsidR="00CD7CA9">
        <w:t>, улица Центральная, д. 11а</w:t>
      </w:r>
      <w:r w:rsidR="00391A50">
        <w:t>.</w:t>
      </w:r>
    </w:p>
    <w:p w:rsidR="0036165A" w:rsidRPr="002624D6" w:rsidRDefault="0036165A" w:rsidP="002D2BE6">
      <w:pPr>
        <w:spacing w:line="276" w:lineRule="auto"/>
        <w:ind w:firstLine="709"/>
        <w:jc w:val="both"/>
      </w:pPr>
      <w:r w:rsidRPr="002624D6">
        <w:t>1.</w:t>
      </w:r>
      <w:r w:rsidR="00F910D6" w:rsidRPr="002624D6">
        <w:t>4</w:t>
      </w:r>
      <w:r w:rsidRPr="002624D6">
        <w:t xml:space="preserve">. Организационно-правовая форма: </w:t>
      </w:r>
      <w:r w:rsidR="0016670A" w:rsidRPr="002624D6">
        <w:t xml:space="preserve">некоммерческая организация - муниципальное </w:t>
      </w:r>
      <w:r w:rsidR="00E338CA" w:rsidRPr="002624D6">
        <w:t>бюджетное</w:t>
      </w:r>
      <w:r w:rsidR="00CF66EE" w:rsidRPr="002624D6">
        <w:t xml:space="preserve"> </w:t>
      </w:r>
      <w:r w:rsidR="00210D99">
        <w:t>обще</w:t>
      </w:r>
      <w:r w:rsidR="00E338CA" w:rsidRPr="002624D6">
        <w:t xml:space="preserve">образовательное </w:t>
      </w:r>
      <w:r w:rsidRPr="002624D6">
        <w:t>учреждение.</w:t>
      </w:r>
    </w:p>
    <w:p w:rsidR="00210D99" w:rsidRDefault="00E338CA" w:rsidP="002D2BE6">
      <w:pPr>
        <w:spacing w:line="276" w:lineRule="auto"/>
        <w:ind w:firstLine="709"/>
        <w:jc w:val="both"/>
      </w:pPr>
      <w:r w:rsidRPr="002624D6">
        <w:t>Тип</w:t>
      </w:r>
      <w:r w:rsidR="00827BDA">
        <w:t xml:space="preserve"> учреждения</w:t>
      </w:r>
      <w:r w:rsidRPr="002624D6">
        <w:t xml:space="preserve">: </w:t>
      </w:r>
      <w:proofErr w:type="gramStart"/>
      <w:r w:rsidR="00210D99">
        <w:t>бюджетное</w:t>
      </w:r>
      <w:proofErr w:type="gramEnd"/>
      <w:r w:rsidR="00210D99">
        <w:t>.</w:t>
      </w:r>
    </w:p>
    <w:p w:rsidR="004725DF" w:rsidRPr="002624D6" w:rsidRDefault="004725DF" w:rsidP="002D2BE6">
      <w:pPr>
        <w:spacing w:line="276" w:lineRule="auto"/>
        <w:ind w:firstLine="709"/>
        <w:jc w:val="both"/>
      </w:pPr>
      <w:r w:rsidRPr="002624D6">
        <w:t>1.5. Форма обучения: очная</w:t>
      </w:r>
    </w:p>
    <w:p w:rsidR="0036165A" w:rsidRPr="002624D6" w:rsidRDefault="00957025" w:rsidP="002D2BE6">
      <w:pPr>
        <w:tabs>
          <w:tab w:val="left" w:pos="180"/>
          <w:tab w:val="left" w:pos="426"/>
        </w:tabs>
        <w:spacing w:line="276" w:lineRule="auto"/>
        <w:ind w:right="-1" w:firstLine="709"/>
        <w:jc w:val="both"/>
      </w:pPr>
      <w:r w:rsidRPr="002624D6">
        <w:t>1.6</w:t>
      </w:r>
      <w:r w:rsidR="0036165A" w:rsidRPr="002624D6">
        <w:t xml:space="preserve">. Учредителем </w:t>
      </w:r>
      <w:r w:rsidR="0016670A" w:rsidRPr="002624D6">
        <w:t xml:space="preserve">Учреждения </w:t>
      </w:r>
      <w:r w:rsidR="00E95E74" w:rsidRPr="002624D6">
        <w:t xml:space="preserve">и собственником его имущества </w:t>
      </w:r>
      <w:r w:rsidR="0036165A" w:rsidRPr="002624D6">
        <w:t xml:space="preserve">является </w:t>
      </w:r>
      <w:r w:rsidR="004667B8" w:rsidRPr="002624D6">
        <w:t>а</w:t>
      </w:r>
      <w:r w:rsidR="00F910D6" w:rsidRPr="002624D6">
        <w:t xml:space="preserve">дминистрация </w:t>
      </w:r>
      <w:r w:rsidR="0016670A" w:rsidRPr="002624D6">
        <w:t xml:space="preserve"> муниц</w:t>
      </w:r>
      <w:r w:rsidR="00F910D6" w:rsidRPr="002624D6">
        <w:t>ипального района  «</w:t>
      </w:r>
      <w:proofErr w:type="spellStart"/>
      <w:r w:rsidR="00F910D6" w:rsidRPr="002624D6">
        <w:t>Сысольский</w:t>
      </w:r>
      <w:proofErr w:type="spellEnd"/>
      <w:r w:rsidR="00F910D6" w:rsidRPr="002624D6">
        <w:t xml:space="preserve"> </w:t>
      </w:r>
      <w:r w:rsidR="0016670A" w:rsidRPr="002624D6">
        <w:t>»</w:t>
      </w:r>
      <w:r w:rsidR="0036165A" w:rsidRPr="002624D6">
        <w:t>.</w:t>
      </w:r>
    </w:p>
    <w:p w:rsidR="00423212" w:rsidRPr="002624D6" w:rsidRDefault="00423212" w:rsidP="002D2BE6">
      <w:pPr>
        <w:spacing w:line="276" w:lineRule="auto"/>
        <w:ind w:firstLine="709"/>
        <w:jc w:val="both"/>
      </w:pPr>
      <w:r w:rsidRPr="002624D6">
        <w:t>Адрес Учредителя: 168100,</w:t>
      </w:r>
      <w:r w:rsidR="00A32DF6">
        <w:t xml:space="preserve"> </w:t>
      </w:r>
      <w:r w:rsidRPr="002624D6">
        <w:t>Республика Коми,</w:t>
      </w:r>
      <w:r w:rsidR="004667B8" w:rsidRPr="002624D6">
        <w:t xml:space="preserve"> </w:t>
      </w:r>
      <w:proofErr w:type="spellStart"/>
      <w:r w:rsidRPr="002624D6">
        <w:t>Сысольский</w:t>
      </w:r>
      <w:proofErr w:type="spellEnd"/>
      <w:r w:rsidRPr="002624D6">
        <w:t xml:space="preserve"> район, </w:t>
      </w:r>
      <w:proofErr w:type="spellStart"/>
      <w:r w:rsidRPr="002624D6">
        <w:t>с</w:t>
      </w:r>
      <w:proofErr w:type="gramStart"/>
      <w:r w:rsidRPr="002624D6">
        <w:t>.В</w:t>
      </w:r>
      <w:proofErr w:type="gramEnd"/>
      <w:r w:rsidRPr="002624D6">
        <w:t>изинга</w:t>
      </w:r>
      <w:proofErr w:type="spellEnd"/>
      <w:r w:rsidRPr="002624D6">
        <w:t>,</w:t>
      </w:r>
      <w:r w:rsidR="00A32DF6">
        <w:t xml:space="preserve"> </w:t>
      </w:r>
      <w:r w:rsidRPr="002624D6">
        <w:t>улица Советская,</w:t>
      </w:r>
      <w:r w:rsidR="00F3679D" w:rsidRPr="002624D6">
        <w:t xml:space="preserve"> </w:t>
      </w:r>
      <w:r w:rsidRPr="002624D6">
        <w:t>д.3</w:t>
      </w:r>
      <w:r w:rsidR="00A32DF6">
        <w:t>5</w:t>
      </w:r>
      <w:r w:rsidRPr="002624D6">
        <w:t>.</w:t>
      </w:r>
    </w:p>
    <w:p w:rsidR="00A32DF6" w:rsidRPr="002624D6" w:rsidRDefault="00957025" w:rsidP="002D2BE6">
      <w:pPr>
        <w:spacing w:line="276" w:lineRule="auto"/>
        <w:ind w:firstLine="709"/>
        <w:jc w:val="both"/>
      </w:pPr>
      <w:r w:rsidRPr="002624D6">
        <w:t>1.7</w:t>
      </w:r>
      <w:r w:rsidR="00E95E74" w:rsidRPr="002624D6">
        <w:t>. Учреждение подведомственно Управ</w:t>
      </w:r>
      <w:r w:rsidR="00703ADB" w:rsidRPr="002624D6">
        <w:t>лению образования а</w:t>
      </w:r>
      <w:r w:rsidR="00E95E74" w:rsidRPr="002624D6">
        <w:t>дминистраци</w:t>
      </w:r>
      <w:r w:rsidR="00F910D6" w:rsidRPr="002624D6">
        <w:t xml:space="preserve">и муниципального района </w:t>
      </w:r>
      <w:r w:rsidR="00E95E74" w:rsidRPr="002624D6">
        <w:t>«</w:t>
      </w:r>
      <w:proofErr w:type="spellStart"/>
      <w:r w:rsidR="00F910D6" w:rsidRPr="002624D6">
        <w:t>Сысольский</w:t>
      </w:r>
      <w:proofErr w:type="spellEnd"/>
      <w:r w:rsidR="00E95E74" w:rsidRPr="002624D6">
        <w:t>»</w:t>
      </w:r>
      <w:r w:rsidR="00A32DF6">
        <w:t xml:space="preserve"> (далее по тексту – Управление образования)</w:t>
      </w:r>
      <w:r w:rsidR="00E95E74" w:rsidRPr="002624D6">
        <w:t>, осуществляющему ф</w:t>
      </w:r>
      <w:r w:rsidR="0036165A" w:rsidRPr="002624D6">
        <w:t>ункции и полномочия Учредителя (далее – Учредитель).</w:t>
      </w:r>
      <w:r w:rsidR="00A32DF6">
        <w:t xml:space="preserve"> </w:t>
      </w:r>
      <w:r w:rsidR="00A32DF6" w:rsidRPr="002624D6">
        <w:t xml:space="preserve">Адрес </w:t>
      </w:r>
      <w:r w:rsidR="00A32DF6">
        <w:t>Управления образования</w:t>
      </w:r>
      <w:r w:rsidR="00A32DF6" w:rsidRPr="002624D6">
        <w:t>: 168100,</w:t>
      </w:r>
      <w:r w:rsidR="00A32DF6">
        <w:t xml:space="preserve"> </w:t>
      </w:r>
      <w:r w:rsidR="00A32DF6" w:rsidRPr="002624D6">
        <w:t xml:space="preserve">Республика Коми, </w:t>
      </w:r>
      <w:proofErr w:type="spellStart"/>
      <w:r w:rsidR="00A32DF6" w:rsidRPr="002624D6">
        <w:t>Сысольский</w:t>
      </w:r>
      <w:proofErr w:type="spellEnd"/>
      <w:r w:rsidR="00A32DF6" w:rsidRPr="002624D6">
        <w:t xml:space="preserve"> район, </w:t>
      </w:r>
      <w:proofErr w:type="spellStart"/>
      <w:r w:rsidR="00A32DF6" w:rsidRPr="002624D6">
        <w:t>с</w:t>
      </w:r>
      <w:proofErr w:type="gramStart"/>
      <w:r w:rsidR="00A32DF6" w:rsidRPr="002624D6">
        <w:t>.В</w:t>
      </w:r>
      <w:proofErr w:type="gramEnd"/>
      <w:r w:rsidR="00A32DF6" w:rsidRPr="002624D6">
        <w:t>изинга</w:t>
      </w:r>
      <w:proofErr w:type="spellEnd"/>
      <w:r w:rsidR="00A32DF6" w:rsidRPr="002624D6">
        <w:t>,</w:t>
      </w:r>
      <w:r w:rsidR="00A32DF6">
        <w:t xml:space="preserve"> </w:t>
      </w:r>
      <w:r w:rsidR="00A32DF6" w:rsidRPr="002624D6">
        <w:t>улица Советская, д.3</w:t>
      </w:r>
      <w:r w:rsidR="00A32DF6">
        <w:t>9</w:t>
      </w:r>
      <w:r w:rsidR="00A32DF6" w:rsidRPr="002624D6">
        <w:t>.</w:t>
      </w:r>
    </w:p>
    <w:p w:rsidR="00703ADB" w:rsidRPr="00C402C2" w:rsidRDefault="00703ADB" w:rsidP="002D2BE6">
      <w:pPr>
        <w:tabs>
          <w:tab w:val="left" w:pos="180"/>
          <w:tab w:val="left" w:pos="426"/>
        </w:tabs>
        <w:spacing w:line="276" w:lineRule="auto"/>
        <w:ind w:right="-1" w:firstLine="709"/>
        <w:jc w:val="both"/>
      </w:pPr>
      <w:r w:rsidRPr="00C402C2">
        <w:t>Отношения ме</w:t>
      </w:r>
      <w:r w:rsidR="00131A05" w:rsidRPr="00C402C2">
        <w:t>жду учредителем, учреждением и У</w:t>
      </w:r>
      <w:r w:rsidRPr="00C402C2">
        <w:t>правлением образования определяются договором, заключаемым между ними в соответствии с законодательством Российской Федерации.</w:t>
      </w:r>
    </w:p>
    <w:p w:rsidR="00E338CA" w:rsidRPr="002624D6" w:rsidRDefault="00F910D6" w:rsidP="002D2BE6">
      <w:pPr>
        <w:tabs>
          <w:tab w:val="left" w:pos="180"/>
          <w:tab w:val="left" w:pos="426"/>
        </w:tabs>
        <w:spacing w:line="276" w:lineRule="auto"/>
        <w:ind w:right="-1" w:firstLine="709"/>
        <w:jc w:val="both"/>
      </w:pPr>
      <w:r w:rsidRPr="002624D6">
        <w:rPr>
          <w:bCs/>
          <w:szCs w:val="22"/>
        </w:rPr>
        <w:t>1.</w:t>
      </w:r>
      <w:r w:rsidR="00957025" w:rsidRPr="002624D6">
        <w:rPr>
          <w:bCs/>
          <w:szCs w:val="22"/>
        </w:rPr>
        <w:t>8</w:t>
      </w:r>
      <w:r w:rsidR="00E338CA" w:rsidRPr="002624D6">
        <w:rPr>
          <w:bCs/>
          <w:szCs w:val="22"/>
        </w:rPr>
        <w:t xml:space="preserve">. </w:t>
      </w:r>
      <w:r w:rsidR="00E338CA" w:rsidRPr="002624D6">
        <w:t>К компетенции Учредителя относится:</w:t>
      </w:r>
    </w:p>
    <w:p w:rsidR="00E338CA" w:rsidRPr="002624D6" w:rsidRDefault="00E338CA" w:rsidP="002D2BE6">
      <w:pPr>
        <w:numPr>
          <w:ilvl w:val="0"/>
          <w:numId w:val="19"/>
        </w:numPr>
        <w:spacing w:line="276" w:lineRule="auto"/>
        <w:ind w:left="0" w:firstLine="709"/>
        <w:jc w:val="both"/>
      </w:pPr>
      <w:r w:rsidRPr="002624D6">
        <w:t>утверждение Устава Учреждения, внесение в него изменений и дополнений.</w:t>
      </w:r>
    </w:p>
    <w:p w:rsidR="00E338CA" w:rsidRPr="002624D6" w:rsidRDefault="00E338CA" w:rsidP="002D2BE6">
      <w:pPr>
        <w:numPr>
          <w:ilvl w:val="0"/>
          <w:numId w:val="19"/>
        </w:numPr>
        <w:spacing w:line="276" w:lineRule="auto"/>
        <w:ind w:left="0" w:firstLine="709"/>
        <w:jc w:val="both"/>
      </w:pPr>
      <w:r w:rsidRPr="002624D6">
        <w:t>предоставление муниципального задания для Учреждения в соответствии с предусмотренной его Уставом основной деятельностью и финансовое обеспечение выполнения этого задания.</w:t>
      </w:r>
    </w:p>
    <w:p w:rsidR="00E338CA" w:rsidRPr="002624D6" w:rsidRDefault="00E338CA" w:rsidP="002D2BE6">
      <w:pPr>
        <w:numPr>
          <w:ilvl w:val="0"/>
          <w:numId w:val="19"/>
        </w:numPr>
        <w:spacing w:line="276" w:lineRule="auto"/>
        <w:ind w:left="0" w:firstLine="709"/>
        <w:jc w:val="both"/>
      </w:pPr>
      <w:r w:rsidRPr="002624D6">
        <w:t>реорганизация и ликвидация Учреждения, а также изменение его типа и вида;</w:t>
      </w:r>
    </w:p>
    <w:p w:rsidR="00E338CA" w:rsidRPr="002624D6" w:rsidRDefault="00E338CA" w:rsidP="002D2BE6">
      <w:pPr>
        <w:numPr>
          <w:ilvl w:val="0"/>
          <w:numId w:val="19"/>
        </w:numPr>
        <w:spacing w:line="276" w:lineRule="auto"/>
        <w:ind w:left="0" w:firstLine="709"/>
        <w:jc w:val="both"/>
      </w:pPr>
      <w:r w:rsidRPr="002624D6">
        <w:t>контролирование деятельности Учреждения по вопросам сохранности и эффективности использования закрепленной за ними собственности;</w:t>
      </w:r>
    </w:p>
    <w:p w:rsidR="00E338CA" w:rsidRPr="002624D6" w:rsidRDefault="00E338CA" w:rsidP="002D2BE6">
      <w:pPr>
        <w:numPr>
          <w:ilvl w:val="0"/>
          <w:numId w:val="19"/>
        </w:numPr>
        <w:spacing w:line="276" w:lineRule="auto"/>
        <w:ind w:left="0" w:firstLine="709"/>
        <w:jc w:val="both"/>
      </w:pPr>
      <w:r w:rsidRPr="002624D6">
        <w:t>рассмотрение и одобрение предложений  руководителя Учреждения о совершении сделок с имуществом Учреждения, в случаях, если для совершения таких сделок требуется согласие учредителя;</w:t>
      </w:r>
    </w:p>
    <w:p w:rsidR="00E338CA" w:rsidRPr="002624D6" w:rsidRDefault="00E338CA" w:rsidP="002D2BE6">
      <w:pPr>
        <w:numPr>
          <w:ilvl w:val="0"/>
          <w:numId w:val="19"/>
        </w:numPr>
        <w:spacing w:line="276" w:lineRule="auto"/>
        <w:ind w:left="0" w:firstLine="709"/>
        <w:jc w:val="both"/>
      </w:pPr>
      <w:r w:rsidRPr="002624D6">
        <w:t xml:space="preserve">осуществление </w:t>
      </w:r>
      <w:proofErr w:type="gramStart"/>
      <w:r w:rsidRPr="002624D6">
        <w:t>контроля за</w:t>
      </w:r>
      <w:proofErr w:type="gramEnd"/>
      <w:r w:rsidRPr="002624D6">
        <w:t xml:space="preserve"> деятельностью Учреждения;</w:t>
      </w:r>
    </w:p>
    <w:p w:rsidR="00E338CA" w:rsidRPr="002624D6" w:rsidRDefault="00E338CA" w:rsidP="002D2BE6">
      <w:pPr>
        <w:numPr>
          <w:ilvl w:val="0"/>
          <w:numId w:val="19"/>
        </w:numPr>
        <w:spacing w:line="276" w:lineRule="auto"/>
        <w:ind w:left="0" w:firstLine="709"/>
        <w:jc w:val="both"/>
      </w:pPr>
      <w:r w:rsidRPr="002624D6">
        <w:t>получение полной информации, отчетов о деятельности Учреждения;</w:t>
      </w:r>
    </w:p>
    <w:p w:rsidR="00E338CA" w:rsidRPr="002624D6" w:rsidRDefault="00E338CA" w:rsidP="002D2BE6">
      <w:pPr>
        <w:numPr>
          <w:ilvl w:val="0"/>
          <w:numId w:val="19"/>
        </w:numPr>
        <w:spacing w:line="276" w:lineRule="auto"/>
        <w:ind w:left="0" w:firstLine="709"/>
        <w:jc w:val="both"/>
      </w:pPr>
      <w:r w:rsidRPr="002624D6">
        <w:t xml:space="preserve">предоставление Учреждению в безвозмездное пользование земли, </w:t>
      </w:r>
      <w:r w:rsidR="00A32DF6">
        <w:t xml:space="preserve">в оперативное управление </w:t>
      </w:r>
      <w:r w:rsidRPr="002624D6">
        <w:t>здания, сооружений, а также иного необходимого имуществ</w:t>
      </w:r>
      <w:r w:rsidR="00A32DF6">
        <w:t>а</w:t>
      </w:r>
      <w:r w:rsidRPr="002624D6">
        <w:t xml:space="preserve"> потребительского, социального, культурного и иного назначения;</w:t>
      </w:r>
    </w:p>
    <w:p w:rsidR="002E33CE" w:rsidRPr="002624D6" w:rsidRDefault="00E338CA" w:rsidP="002E33CE">
      <w:pPr>
        <w:numPr>
          <w:ilvl w:val="0"/>
          <w:numId w:val="19"/>
        </w:numPr>
        <w:spacing w:line="276" w:lineRule="auto"/>
        <w:ind w:left="0" w:firstLine="709"/>
        <w:jc w:val="both"/>
      </w:pPr>
      <w:r w:rsidRPr="002624D6">
        <w:t xml:space="preserve">иные полномочия в соответствии с действующим законодательством. </w:t>
      </w:r>
    </w:p>
    <w:p w:rsidR="0036165A" w:rsidRPr="002624D6" w:rsidRDefault="00ED0387" w:rsidP="002D2BE6">
      <w:pPr>
        <w:spacing w:line="276" w:lineRule="auto"/>
        <w:ind w:firstLine="709"/>
        <w:jc w:val="both"/>
      </w:pPr>
      <w:r w:rsidRPr="002624D6">
        <w:lastRenderedPageBreak/>
        <w:t>1.</w:t>
      </w:r>
      <w:r w:rsidR="00957025" w:rsidRPr="002624D6">
        <w:t>9</w:t>
      </w:r>
      <w:r w:rsidR="0036165A" w:rsidRPr="002624D6">
        <w:t xml:space="preserve">. Учреждение осуществляет свою образовательную, правовую и хозяйственно-экономическую деятельность в соответствии с </w:t>
      </w:r>
      <w:r w:rsidR="00E95E74" w:rsidRPr="002624D6">
        <w:t xml:space="preserve">Федеральным </w:t>
      </w:r>
      <w:r w:rsidR="0036165A" w:rsidRPr="002624D6">
        <w:t>Законом «Об образовании</w:t>
      </w:r>
      <w:r w:rsidR="00E95E74" w:rsidRPr="002624D6">
        <w:t xml:space="preserve"> </w:t>
      </w:r>
      <w:r w:rsidR="00A32DF6">
        <w:t xml:space="preserve">в </w:t>
      </w:r>
      <w:r w:rsidR="00E95E74" w:rsidRPr="002624D6">
        <w:t>Российской Федерации</w:t>
      </w:r>
      <w:r w:rsidR="0036165A" w:rsidRPr="002624D6">
        <w:t xml:space="preserve">», Федеральным законом «О некоммерческих организациях»,  нормативными правовыми актами </w:t>
      </w:r>
      <w:r w:rsidR="00E95E74" w:rsidRPr="002624D6">
        <w:t>Российской Федерации и Республики Коми</w:t>
      </w:r>
      <w:r w:rsidR="0036165A" w:rsidRPr="002624D6">
        <w:t xml:space="preserve">,  </w:t>
      </w:r>
      <w:r w:rsidR="00A32DF6">
        <w:t xml:space="preserve">муниципальными правовыми </w:t>
      </w:r>
      <w:r w:rsidR="0036165A" w:rsidRPr="002624D6">
        <w:t>актами</w:t>
      </w:r>
      <w:r w:rsidR="00423212" w:rsidRPr="002624D6">
        <w:t xml:space="preserve"> </w:t>
      </w:r>
      <w:r w:rsidR="00E95E74" w:rsidRPr="002624D6">
        <w:t>муниципально</w:t>
      </w:r>
      <w:r w:rsidR="00423212" w:rsidRPr="002624D6">
        <w:t>го района  «</w:t>
      </w:r>
      <w:proofErr w:type="spellStart"/>
      <w:r w:rsidR="00423212" w:rsidRPr="002624D6">
        <w:t>Сысольский</w:t>
      </w:r>
      <w:proofErr w:type="spellEnd"/>
      <w:r w:rsidR="00423212" w:rsidRPr="002624D6">
        <w:t xml:space="preserve"> </w:t>
      </w:r>
      <w:r w:rsidR="00E95E74" w:rsidRPr="002624D6">
        <w:t>»</w:t>
      </w:r>
      <w:r w:rsidR="0036165A" w:rsidRPr="002624D6">
        <w:t xml:space="preserve">, настоящим Уставом, другими действующими </w:t>
      </w:r>
      <w:r w:rsidR="00E95E74" w:rsidRPr="002624D6">
        <w:t xml:space="preserve">локальными </w:t>
      </w:r>
      <w:r w:rsidR="0036165A" w:rsidRPr="002624D6">
        <w:t>нормативными актами</w:t>
      </w:r>
      <w:r w:rsidR="000E42BA" w:rsidRPr="002624D6">
        <w:t xml:space="preserve"> Учреждения</w:t>
      </w:r>
      <w:r w:rsidR="0036165A" w:rsidRPr="002624D6">
        <w:t>.</w:t>
      </w:r>
    </w:p>
    <w:p w:rsidR="0036165A" w:rsidRPr="002624D6" w:rsidRDefault="0036165A" w:rsidP="002D2BE6">
      <w:pPr>
        <w:spacing w:line="276" w:lineRule="auto"/>
        <w:ind w:firstLine="709"/>
        <w:jc w:val="both"/>
      </w:pPr>
      <w:r w:rsidRPr="002624D6">
        <w:t>1.</w:t>
      </w:r>
      <w:r w:rsidR="00957025" w:rsidRPr="002624D6">
        <w:t>10</w:t>
      </w:r>
      <w:r w:rsidRPr="002624D6">
        <w:t>. Учреждение является юридическим лицом, созданным как некоммерческая организация с момента его государственной регистрации в порядке, установленном законодательством.</w:t>
      </w:r>
    </w:p>
    <w:p w:rsidR="0036165A" w:rsidRPr="002624D6" w:rsidRDefault="000E42BA" w:rsidP="002D2BE6">
      <w:pPr>
        <w:spacing w:line="276" w:lineRule="auto"/>
        <w:ind w:firstLine="709"/>
        <w:jc w:val="both"/>
        <w:rPr>
          <w:szCs w:val="22"/>
        </w:rPr>
      </w:pPr>
      <w:r w:rsidRPr="002624D6">
        <w:rPr>
          <w:szCs w:val="22"/>
        </w:rPr>
        <w:t>1.1</w:t>
      </w:r>
      <w:r w:rsidR="00957025" w:rsidRPr="002624D6">
        <w:rPr>
          <w:szCs w:val="22"/>
        </w:rPr>
        <w:t>1</w:t>
      </w:r>
      <w:r w:rsidR="0036165A" w:rsidRPr="002624D6">
        <w:rPr>
          <w:szCs w:val="22"/>
        </w:rPr>
        <w:t>. Учреждение является некоммерческой бюджетной организацией</w:t>
      </w:r>
      <w:r w:rsidR="00703ADB" w:rsidRPr="002624D6">
        <w:rPr>
          <w:szCs w:val="22"/>
        </w:rPr>
        <w:t xml:space="preserve"> и создано для выполнения работ</w:t>
      </w:r>
      <w:r w:rsidR="00A32DF6">
        <w:rPr>
          <w:szCs w:val="22"/>
        </w:rPr>
        <w:t>,</w:t>
      </w:r>
      <w:r w:rsidR="00703ADB" w:rsidRPr="002624D6">
        <w:rPr>
          <w:szCs w:val="22"/>
        </w:rPr>
        <w:t xml:space="preserve"> </w:t>
      </w:r>
      <w:r w:rsidRPr="002624D6">
        <w:rPr>
          <w:szCs w:val="22"/>
        </w:rPr>
        <w:t>оказания муниципальных услуг</w:t>
      </w:r>
      <w:r w:rsidRPr="002624D6">
        <w:rPr>
          <w:szCs w:val="28"/>
        </w:rPr>
        <w:t xml:space="preserve"> для реализации гарантированного гражданам  Российской Федерации права на получение</w:t>
      </w:r>
      <w:r w:rsidR="00A42D39">
        <w:rPr>
          <w:szCs w:val="28"/>
        </w:rPr>
        <w:t xml:space="preserve"> общедоступного и бесплатного </w:t>
      </w:r>
      <w:r w:rsidR="00A42D39">
        <w:t>начального общего, основного общего, среднего общего</w:t>
      </w:r>
      <w:r w:rsidR="00A42D39">
        <w:rPr>
          <w:szCs w:val="28"/>
        </w:rPr>
        <w:t xml:space="preserve"> образования, а также организации летнего отдыха детей и молодежи. </w:t>
      </w:r>
      <w:r w:rsidR="00E02BD5" w:rsidRPr="002624D6">
        <w:rPr>
          <w:szCs w:val="22"/>
        </w:rPr>
        <w:t xml:space="preserve">Муниципальное задание для учреждения в соответствии с предусмотренными настоящим Уставом основными видами деятельности формирует и утверждает Учредитель. </w:t>
      </w:r>
    </w:p>
    <w:p w:rsidR="00E338CA" w:rsidRPr="002624D6" w:rsidRDefault="00E338CA" w:rsidP="002D2BE6">
      <w:pPr>
        <w:spacing w:line="276" w:lineRule="auto"/>
        <w:ind w:firstLine="709"/>
        <w:jc w:val="both"/>
      </w:pPr>
      <w:r w:rsidRPr="002624D6">
        <w:t xml:space="preserve">Право на ведение образовательной деятельности возникает у Учреждения с момента выдачи ему лицензии на осуществление образовательной деятельности. </w:t>
      </w:r>
    </w:p>
    <w:p w:rsidR="0036165A" w:rsidRPr="002624D6" w:rsidRDefault="0036165A" w:rsidP="002D2BE6">
      <w:pPr>
        <w:spacing w:line="276" w:lineRule="auto"/>
        <w:ind w:firstLine="709"/>
        <w:jc w:val="both"/>
        <w:rPr>
          <w:bCs/>
          <w:szCs w:val="22"/>
        </w:rPr>
      </w:pPr>
      <w:r w:rsidRPr="002624D6">
        <w:rPr>
          <w:szCs w:val="22"/>
        </w:rPr>
        <w:t>1.1</w:t>
      </w:r>
      <w:r w:rsidR="00957025" w:rsidRPr="002624D6">
        <w:rPr>
          <w:szCs w:val="22"/>
        </w:rPr>
        <w:t>2</w:t>
      </w:r>
      <w:r w:rsidRPr="002624D6">
        <w:rPr>
          <w:szCs w:val="22"/>
        </w:rPr>
        <w:t>. Учреждение является самостоятельным юридическим лицом с момента его государственной регистрации в порядке, установленном законодательством.</w:t>
      </w:r>
      <w:r w:rsidRPr="002624D6">
        <w:rPr>
          <w:bCs/>
          <w:szCs w:val="22"/>
        </w:rPr>
        <w:t xml:space="preserve"> </w:t>
      </w:r>
    </w:p>
    <w:p w:rsidR="0036165A" w:rsidRPr="002624D6" w:rsidRDefault="0036165A" w:rsidP="002D2BE6">
      <w:pPr>
        <w:spacing w:line="276" w:lineRule="auto"/>
        <w:ind w:firstLine="709"/>
        <w:jc w:val="both"/>
        <w:rPr>
          <w:bCs/>
          <w:szCs w:val="22"/>
        </w:rPr>
      </w:pPr>
      <w:r w:rsidRPr="002624D6">
        <w:rPr>
          <w:bCs/>
          <w:szCs w:val="22"/>
        </w:rPr>
        <w:t>1.1</w:t>
      </w:r>
      <w:r w:rsidR="00957025" w:rsidRPr="002624D6">
        <w:rPr>
          <w:bCs/>
          <w:szCs w:val="22"/>
        </w:rPr>
        <w:t>3</w:t>
      </w:r>
      <w:r w:rsidRPr="002624D6">
        <w:rPr>
          <w:bCs/>
          <w:szCs w:val="22"/>
        </w:rPr>
        <w:t xml:space="preserve">. </w:t>
      </w:r>
      <w:r w:rsidRPr="002624D6">
        <w:rPr>
          <w:szCs w:val="22"/>
        </w:rPr>
        <w:t>Учреждение осуществляет операции с поступающими ему средствами через лицевые счета в порядке, установленном законодательством Российской Федерации.</w:t>
      </w:r>
    </w:p>
    <w:p w:rsidR="00F174E8" w:rsidRPr="002624D6" w:rsidRDefault="0036165A" w:rsidP="002D2BE6">
      <w:pPr>
        <w:spacing w:line="276" w:lineRule="auto"/>
        <w:ind w:firstLine="709"/>
        <w:jc w:val="both"/>
        <w:rPr>
          <w:color w:val="000000"/>
        </w:rPr>
      </w:pPr>
      <w:r w:rsidRPr="002624D6">
        <w:t>1.1</w:t>
      </w:r>
      <w:r w:rsidR="00957025" w:rsidRPr="002624D6">
        <w:t>4</w:t>
      </w:r>
      <w:r w:rsidRPr="002624D6">
        <w:t xml:space="preserve">. </w:t>
      </w:r>
      <w:r w:rsidR="00F174E8" w:rsidRPr="002624D6">
        <w:rPr>
          <w:color w:val="000000"/>
        </w:rPr>
        <w:t xml:space="preserve">Учреждение </w:t>
      </w:r>
      <w:r w:rsidR="00F174E8" w:rsidRPr="002624D6">
        <w:t xml:space="preserve">имеет печать со своим наименованием и гербом </w:t>
      </w:r>
      <w:r w:rsidR="00423212" w:rsidRPr="002624D6">
        <w:t>Республики Коми</w:t>
      </w:r>
      <w:r w:rsidR="00F174E8" w:rsidRPr="002624D6">
        <w:t>,</w:t>
      </w:r>
      <w:proofErr w:type="gramStart"/>
      <w:r w:rsidR="00F174E8" w:rsidRPr="002624D6">
        <w:t xml:space="preserve"> ,</w:t>
      </w:r>
      <w:proofErr w:type="gramEnd"/>
      <w:r w:rsidR="00F174E8" w:rsidRPr="002624D6">
        <w:t xml:space="preserve"> лицевой счет, отвечает по своим обязательствам находящимися в его распоряжении денежными средствами.</w:t>
      </w:r>
      <w:r w:rsidR="00F174E8" w:rsidRPr="002624D6">
        <w:rPr>
          <w:color w:val="000000"/>
        </w:rPr>
        <w:t xml:space="preserve">    </w:t>
      </w:r>
    </w:p>
    <w:p w:rsidR="00957025" w:rsidRDefault="00ED0387" w:rsidP="002D2BE6">
      <w:pPr>
        <w:widowControl w:val="0"/>
        <w:autoSpaceDE w:val="0"/>
        <w:autoSpaceDN w:val="0"/>
        <w:adjustRightInd w:val="0"/>
        <w:spacing w:line="276" w:lineRule="auto"/>
        <w:ind w:firstLine="709"/>
        <w:jc w:val="both"/>
        <w:rPr>
          <w:szCs w:val="28"/>
        </w:rPr>
      </w:pPr>
      <w:r w:rsidRPr="002624D6">
        <w:t>1.1</w:t>
      </w:r>
      <w:r w:rsidR="00957025" w:rsidRPr="002624D6">
        <w:t>5</w:t>
      </w:r>
      <w:r w:rsidR="0036165A" w:rsidRPr="002624D6">
        <w:t xml:space="preserve">. </w:t>
      </w:r>
      <w:r w:rsidR="00E02BD5" w:rsidRPr="002624D6">
        <w:rPr>
          <w:szCs w:val="28"/>
        </w:rPr>
        <w:t>Порядок комплектования Учреждения определяется Учредителем в соответствии с законодательством Российской Федерации. Прием детей в Учреждение осуществляется  в соответствии с действующим законодательством Российской Федерации и Республики Коми, санитарн</w:t>
      </w:r>
      <w:r w:rsidR="00C84AA3">
        <w:rPr>
          <w:szCs w:val="28"/>
        </w:rPr>
        <w:t>ы</w:t>
      </w:r>
      <w:r w:rsidR="00E02BD5" w:rsidRPr="002624D6">
        <w:rPr>
          <w:szCs w:val="28"/>
        </w:rPr>
        <w:t>ми правилами и нормами, мун</w:t>
      </w:r>
      <w:r w:rsidR="00703ADB" w:rsidRPr="002624D6">
        <w:rPr>
          <w:szCs w:val="28"/>
        </w:rPr>
        <w:t xml:space="preserve">иципальными </w:t>
      </w:r>
      <w:r w:rsidR="00423212" w:rsidRPr="002624D6">
        <w:rPr>
          <w:szCs w:val="28"/>
        </w:rPr>
        <w:t>правовыми актами</w:t>
      </w:r>
      <w:r w:rsidR="00831867" w:rsidRPr="002624D6">
        <w:rPr>
          <w:szCs w:val="28"/>
        </w:rPr>
        <w:t xml:space="preserve"> </w:t>
      </w:r>
      <w:r w:rsidR="00423212" w:rsidRPr="002624D6">
        <w:t>муниципального района «</w:t>
      </w:r>
      <w:proofErr w:type="spellStart"/>
      <w:r w:rsidR="00423212" w:rsidRPr="002624D6">
        <w:t>Сысольский</w:t>
      </w:r>
      <w:proofErr w:type="spellEnd"/>
      <w:r w:rsidR="00423212" w:rsidRPr="002624D6">
        <w:t>»</w:t>
      </w:r>
      <w:r w:rsidR="00F174E8" w:rsidRPr="002624D6">
        <w:t xml:space="preserve"> и регламентируется локальным нормативным актом Учреждения</w:t>
      </w:r>
      <w:r w:rsidR="00E02BD5" w:rsidRPr="002624D6">
        <w:rPr>
          <w:szCs w:val="28"/>
        </w:rPr>
        <w:t xml:space="preserve">. </w:t>
      </w:r>
    </w:p>
    <w:p w:rsidR="00803926" w:rsidRDefault="00803926" w:rsidP="00803926">
      <w:pPr>
        <w:pStyle w:val="ac"/>
        <w:ind w:firstLine="567"/>
        <w:jc w:val="both"/>
      </w:pPr>
      <w:r w:rsidRPr="00230035">
        <w:rPr>
          <w:szCs w:val="28"/>
          <w:highlight w:val="yellow"/>
        </w:rPr>
        <w:t xml:space="preserve">1.16. </w:t>
      </w:r>
      <w:r w:rsidRPr="00F72455">
        <w:rPr>
          <w:highlight w:val="yellow"/>
        </w:rPr>
        <w:t xml:space="preserve">Прием на </w:t>
      </w:r>
      <w:proofErr w:type="gramStart"/>
      <w:r w:rsidRPr="00F72455">
        <w:rPr>
          <w:highlight w:val="yellow"/>
        </w:rPr>
        <w:t>обучение</w:t>
      </w:r>
      <w:proofErr w:type="gramEnd"/>
      <w:r w:rsidRPr="00F72455">
        <w:rPr>
          <w:highlight w:val="yellow"/>
        </w:rPr>
        <w:t xml:space="preserve">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пунктом 1 части 1 статьи 34 Федерального закона.</w:t>
      </w:r>
    </w:p>
    <w:p w:rsidR="00803926" w:rsidRDefault="00803926" w:rsidP="00803926">
      <w:pPr>
        <w:pStyle w:val="ac"/>
        <w:ind w:firstLine="567"/>
        <w:jc w:val="both"/>
        <w:rPr>
          <w:szCs w:val="28"/>
          <w:highlight w:val="yellow"/>
        </w:rPr>
      </w:pPr>
      <w:r w:rsidRPr="00230035">
        <w:rPr>
          <w:szCs w:val="28"/>
          <w:highlight w:val="yellow"/>
        </w:rPr>
        <w:t>Для приема детей в Учреждение родитель (законный пре</w:t>
      </w:r>
      <w:r w:rsidRPr="00230035">
        <w:rPr>
          <w:szCs w:val="28"/>
          <w:highlight w:val="yellow"/>
        </w:rPr>
        <w:t>д</w:t>
      </w:r>
      <w:r w:rsidRPr="00230035">
        <w:rPr>
          <w:szCs w:val="28"/>
          <w:highlight w:val="yellow"/>
        </w:rPr>
        <w:t>ставитель) или поступающий представляет следующие документы:</w:t>
      </w:r>
    </w:p>
    <w:p w:rsidR="00803926" w:rsidRDefault="00803926" w:rsidP="00803926">
      <w:pPr>
        <w:pStyle w:val="ac"/>
        <w:ind w:firstLine="567"/>
        <w:jc w:val="both"/>
        <w:rPr>
          <w:highlight w:val="yellow"/>
        </w:rPr>
      </w:pPr>
      <w:r w:rsidRPr="00230035">
        <w:rPr>
          <w:szCs w:val="28"/>
          <w:highlight w:val="yellow"/>
        </w:rPr>
        <w:t xml:space="preserve">- </w:t>
      </w:r>
      <w:r w:rsidRPr="00230035">
        <w:rPr>
          <w:highlight w:val="yellow"/>
        </w:rPr>
        <w:t>копию документа, удостоверяющего личность родителя (законного представителя) ребенка или поступающего;</w:t>
      </w:r>
    </w:p>
    <w:p w:rsidR="00803926" w:rsidRPr="00230035" w:rsidRDefault="00803926" w:rsidP="00803926">
      <w:pPr>
        <w:pStyle w:val="ac"/>
        <w:ind w:firstLine="567"/>
        <w:jc w:val="both"/>
        <w:rPr>
          <w:highlight w:val="yellow"/>
        </w:rPr>
      </w:pPr>
      <w:r w:rsidRPr="00230035">
        <w:rPr>
          <w:highlight w:val="yellow"/>
        </w:rPr>
        <w:t>- копию свидетельства о рождении ребенка или документа, подтверждающего родство заявителя;</w:t>
      </w:r>
    </w:p>
    <w:p w:rsidR="00803926" w:rsidRPr="00230035" w:rsidRDefault="00803926" w:rsidP="00803926">
      <w:pPr>
        <w:widowControl w:val="0"/>
        <w:autoSpaceDE w:val="0"/>
        <w:autoSpaceDN w:val="0"/>
        <w:adjustRightInd w:val="0"/>
        <w:ind w:firstLine="567"/>
        <w:jc w:val="both"/>
        <w:rPr>
          <w:highlight w:val="yellow"/>
        </w:rPr>
      </w:pPr>
      <w:r w:rsidRPr="00230035">
        <w:rPr>
          <w:highlight w:val="yellow"/>
        </w:rPr>
        <w:t xml:space="preserve">- копию свидетельства о рождении </w:t>
      </w:r>
      <w:proofErr w:type="gramStart"/>
      <w:r w:rsidRPr="00230035">
        <w:rPr>
          <w:highlight w:val="yellow"/>
        </w:rPr>
        <w:t>полнородных</w:t>
      </w:r>
      <w:proofErr w:type="gramEnd"/>
      <w:r w:rsidRPr="00230035">
        <w:rPr>
          <w:highlight w:val="yellow"/>
        </w:rPr>
        <w:t xml:space="preserve"> и </w:t>
      </w:r>
      <w:proofErr w:type="spellStart"/>
      <w:r w:rsidRPr="00230035">
        <w:rPr>
          <w:highlight w:val="yellow"/>
        </w:rPr>
        <w:t>неполнородных</w:t>
      </w:r>
      <w:proofErr w:type="spellEnd"/>
      <w:r w:rsidRPr="00230035">
        <w:rPr>
          <w:highlight w:val="yellow"/>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 в которой обучаются его полнородные и </w:t>
      </w:r>
      <w:proofErr w:type="spellStart"/>
      <w:r w:rsidRPr="00230035">
        <w:rPr>
          <w:highlight w:val="yellow"/>
        </w:rPr>
        <w:t>неполнородные</w:t>
      </w:r>
      <w:proofErr w:type="spellEnd"/>
      <w:r w:rsidRPr="00230035">
        <w:rPr>
          <w:highlight w:val="yellow"/>
        </w:rPr>
        <w:t xml:space="preserve"> брат и (или) сестра);</w:t>
      </w:r>
    </w:p>
    <w:p w:rsidR="00803926" w:rsidRPr="00230035" w:rsidRDefault="00803926" w:rsidP="00803926">
      <w:pPr>
        <w:widowControl w:val="0"/>
        <w:autoSpaceDE w:val="0"/>
        <w:autoSpaceDN w:val="0"/>
        <w:adjustRightInd w:val="0"/>
        <w:ind w:firstLine="567"/>
        <w:jc w:val="both"/>
        <w:rPr>
          <w:highlight w:val="yellow"/>
        </w:rPr>
      </w:pPr>
      <w:r w:rsidRPr="00230035">
        <w:rPr>
          <w:highlight w:val="yellow"/>
        </w:rPr>
        <w:t>- копию документа, подтверждающего установление опеки или попечительства (при необходимости);</w:t>
      </w:r>
    </w:p>
    <w:p w:rsidR="00803926" w:rsidRPr="00230035" w:rsidRDefault="00803926" w:rsidP="00803926">
      <w:pPr>
        <w:widowControl w:val="0"/>
        <w:autoSpaceDE w:val="0"/>
        <w:autoSpaceDN w:val="0"/>
        <w:adjustRightInd w:val="0"/>
        <w:ind w:firstLine="567"/>
        <w:jc w:val="both"/>
        <w:rPr>
          <w:highlight w:val="yellow"/>
        </w:rPr>
      </w:pPr>
      <w:r w:rsidRPr="00230035">
        <w:rPr>
          <w:highlight w:val="yellow"/>
        </w:rPr>
        <w:t xml:space="preserve">-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w:t>
      </w:r>
      <w:r w:rsidRPr="00230035">
        <w:rPr>
          <w:highlight w:val="yellow"/>
        </w:rPr>
        <w:lastRenderedPageBreak/>
        <w:t>оформления регистрации по месту жительства (в случае приема на обучение ребенка или поступающего, проживающего на закрепленной территории);</w:t>
      </w:r>
    </w:p>
    <w:p w:rsidR="00803926" w:rsidRPr="00230035" w:rsidRDefault="00803926" w:rsidP="00803926">
      <w:pPr>
        <w:widowControl w:val="0"/>
        <w:autoSpaceDE w:val="0"/>
        <w:autoSpaceDN w:val="0"/>
        <w:adjustRightInd w:val="0"/>
        <w:ind w:firstLine="567"/>
        <w:jc w:val="both"/>
        <w:rPr>
          <w:highlight w:val="yellow"/>
        </w:rPr>
      </w:pPr>
      <w:r w:rsidRPr="00230035">
        <w:rPr>
          <w:highlight w:val="yellow"/>
        </w:rPr>
        <w:t>- копию заключения психолого-медико-педагогической комиссии (при наличии).</w:t>
      </w:r>
    </w:p>
    <w:p w:rsidR="00803926" w:rsidRPr="00230035" w:rsidRDefault="00803926" w:rsidP="00803926">
      <w:pPr>
        <w:widowControl w:val="0"/>
        <w:autoSpaceDE w:val="0"/>
        <w:autoSpaceDN w:val="0"/>
        <w:adjustRightInd w:val="0"/>
        <w:ind w:firstLine="567"/>
        <w:jc w:val="both"/>
        <w:rPr>
          <w:highlight w:val="yellow"/>
        </w:rPr>
      </w:pPr>
      <w:r w:rsidRPr="00230035">
        <w:rPr>
          <w:highlight w:val="yellow"/>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rsidRPr="00230035">
        <w:rPr>
          <w:highlight w:val="yellow"/>
        </w:rPr>
        <w:t>ь(</w:t>
      </w:r>
      <w:proofErr w:type="gramEnd"/>
      <w:r w:rsidRPr="00230035">
        <w:rPr>
          <w:highlight w:val="yellow"/>
        </w:rPr>
        <w:t>и) (законный(</w:t>
      </w:r>
      <w:proofErr w:type="spellStart"/>
      <w:r w:rsidRPr="00230035">
        <w:rPr>
          <w:highlight w:val="yellow"/>
        </w:rPr>
        <w:t>ые</w:t>
      </w:r>
      <w:proofErr w:type="spellEnd"/>
      <w:r w:rsidRPr="00230035">
        <w:rPr>
          <w:highlight w:val="yellow"/>
        </w:rPr>
        <w:t>) представитель(и) ребенка предъявляет(ют) оригиналы документов, указанных в абзацах 2-6 настоящего пункта, а поступающий – оригинал документа, удостоверяющего личность поступающего.</w:t>
      </w:r>
    </w:p>
    <w:p w:rsidR="00803926" w:rsidRPr="00230035" w:rsidRDefault="00803926" w:rsidP="00803926">
      <w:pPr>
        <w:widowControl w:val="0"/>
        <w:autoSpaceDE w:val="0"/>
        <w:autoSpaceDN w:val="0"/>
        <w:adjustRightInd w:val="0"/>
        <w:ind w:firstLine="567"/>
        <w:jc w:val="both"/>
        <w:rPr>
          <w:highlight w:val="yellow"/>
        </w:rPr>
      </w:pPr>
      <w:r>
        <w:rPr>
          <w:highlight w:val="yellow"/>
        </w:rPr>
        <w:t xml:space="preserve">При приеме на </w:t>
      </w:r>
      <w:proofErr w:type="gramStart"/>
      <w:r>
        <w:rPr>
          <w:highlight w:val="yellow"/>
        </w:rPr>
        <w:t xml:space="preserve">обучение </w:t>
      </w:r>
      <w:r w:rsidRPr="00230035">
        <w:rPr>
          <w:highlight w:val="yellow"/>
        </w:rPr>
        <w:t>по</w:t>
      </w:r>
      <w:proofErr w:type="gramEnd"/>
      <w:r w:rsidRPr="00230035">
        <w:rPr>
          <w:highlight w:val="yellow"/>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803926" w:rsidRPr="00230035" w:rsidRDefault="00803926" w:rsidP="00803926">
      <w:pPr>
        <w:widowControl w:val="0"/>
        <w:autoSpaceDE w:val="0"/>
        <w:autoSpaceDN w:val="0"/>
        <w:adjustRightInd w:val="0"/>
        <w:ind w:firstLine="567"/>
        <w:jc w:val="both"/>
        <w:rPr>
          <w:highlight w:val="yellow"/>
        </w:rPr>
      </w:pPr>
      <w:r w:rsidRPr="00230035">
        <w:rPr>
          <w:highlight w:val="yellow"/>
        </w:rPr>
        <w:t>Родител</w:t>
      </w:r>
      <w:proofErr w:type="gramStart"/>
      <w:r w:rsidRPr="00230035">
        <w:rPr>
          <w:highlight w:val="yellow"/>
        </w:rPr>
        <w:t>ь(</w:t>
      </w:r>
      <w:proofErr w:type="gramEnd"/>
      <w:r w:rsidRPr="00230035">
        <w:rPr>
          <w:highlight w:val="yellow"/>
        </w:rPr>
        <w:t>и) (законный(</w:t>
      </w:r>
      <w:proofErr w:type="spellStart"/>
      <w:r w:rsidRPr="00230035">
        <w:rPr>
          <w:highlight w:val="yellow"/>
        </w:rPr>
        <w:t>ые</w:t>
      </w:r>
      <w:proofErr w:type="spellEnd"/>
      <w:r w:rsidRPr="00230035">
        <w:rPr>
          <w:highlight w:val="yellow"/>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803926" w:rsidRPr="00230035" w:rsidRDefault="00803926" w:rsidP="00803926">
      <w:pPr>
        <w:widowControl w:val="0"/>
        <w:autoSpaceDE w:val="0"/>
        <w:autoSpaceDN w:val="0"/>
        <w:adjustRightInd w:val="0"/>
        <w:ind w:firstLine="567"/>
        <w:jc w:val="both"/>
        <w:rPr>
          <w:highlight w:val="yellow"/>
        </w:rPr>
      </w:pPr>
      <w:r w:rsidRPr="00230035">
        <w:rPr>
          <w:highlight w:val="yellow"/>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803926" w:rsidRDefault="00803926" w:rsidP="00803926">
      <w:pPr>
        <w:pStyle w:val="ac"/>
        <w:ind w:firstLine="567"/>
        <w:jc w:val="both"/>
      </w:pPr>
      <w:r w:rsidRPr="00230035">
        <w:rPr>
          <w:highlight w:val="yellow"/>
        </w:rPr>
        <w:t xml:space="preserve">Ребенок, в том числе усыновленный (удочеренный) или находящийся под опекой </w:t>
      </w:r>
      <w:r w:rsidRPr="00652BCA">
        <w:rPr>
          <w:highlight w:val="yellow"/>
        </w:rPr>
        <w:t xml:space="preserve">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w:t>
      </w:r>
      <w:proofErr w:type="gramStart"/>
      <w:r w:rsidRPr="00652BCA">
        <w:rPr>
          <w:highlight w:val="yellow"/>
        </w:rPr>
        <w:t>и(</w:t>
      </w:r>
      <w:proofErr w:type="gramEnd"/>
      <w:r w:rsidRPr="00652BCA">
        <w:rPr>
          <w:highlight w:val="yellow"/>
        </w:rPr>
        <w:t xml:space="preserve">или) сестра (полнородные и </w:t>
      </w:r>
      <w:proofErr w:type="spellStart"/>
      <w:r w:rsidRPr="00652BCA">
        <w:rPr>
          <w:highlight w:val="yellow"/>
        </w:rPr>
        <w:t>неполнородные</w:t>
      </w:r>
      <w:proofErr w:type="spellEnd"/>
      <w:r w:rsidRPr="00652BCA">
        <w:rPr>
          <w:highlight w:val="yellow"/>
        </w:rPr>
        <w:t xml:space="preserve">, усыновленные (удочеренные) дети, опекунами (попечителями) которых </w:t>
      </w:r>
      <w:proofErr w:type="gramStart"/>
      <w:r w:rsidRPr="00652BCA">
        <w:rPr>
          <w:highlight w:val="yellow"/>
        </w:rPr>
        <w:t>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proofErr w:type="gramEnd"/>
    </w:p>
    <w:p w:rsidR="00803926" w:rsidRPr="00304167" w:rsidRDefault="00803926" w:rsidP="00803926">
      <w:pPr>
        <w:pStyle w:val="ac"/>
        <w:ind w:firstLine="567"/>
        <w:jc w:val="both"/>
        <w:rPr>
          <w:highlight w:val="yellow"/>
        </w:rPr>
      </w:pPr>
      <w:r w:rsidRPr="00304167">
        <w:rPr>
          <w:highlight w:val="yellow"/>
        </w:rPr>
        <w:t>В первоочередном порядке предоставляются места детям, указанным в абзаце втором части 6 статьи 19 Федерального закона от 27.05.1998 г. № 76-ФЗ «О статусе военнослужащих» по месту жительства их семей.</w:t>
      </w:r>
    </w:p>
    <w:p w:rsidR="00803926" w:rsidRPr="00F520B2" w:rsidRDefault="00803926" w:rsidP="00803926">
      <w:pPr>
        <w:pStyle w:val="ac"/>
        <w:ind w:firstLine="567"/>
        <w:jc w:val="both"/>
      </w:pPr>
      <w:proofErr w:type="gramStart"/>
      <w:r w:rsidRPr="00304167">
        <w:rPr>
          <w:highlight w:val="yellow"/>
        </w:rPr>
        <w:t>В первоочередном порядке также предоставляются места по месту жительства детям, указанным в части 6 статьи 46 Федерального закона от 07.02.2011 г №3-ФЗ «О полиции», детям сотрудников органов внутренних дел и детям, указанным в части 14 статьи 3 Федерального закона от 30.12.2012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sidRPr="00F520B2">
        <w:t xml:space="preserve"> </w:t>
      </w:r>
      <w:proofErr w:type="gramEnd"/>
    </w:p>
    <w:p w:rsidR="00716EAD" w:rsidRPr="002624D6" w:rsidRDefault="00E72163" w:rsidP="002D2BE6">
      <w:pPr>
        <w:pStyle w:val="a5"/>
        <w:tabs>
          <w:tab w:val="left" w:pos="0"/>
          <w:tab w:val="left" w:pos="180"/>
          <w:tab w:val="left" w:pos="1134"/>
        </w:tabs>
        <w:spacing w:line="276" w:lineRule="auto"/>
        <w:ind w:left="0" w:firstLine="0"/>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1.</w:t>
      </w:r>
      <w:r w:rsidR="00391A50">
        <w:rPr>
          <w:rFonts w:ascii="Times New Roman" w:hAnsi="Times New Roman" w:cs="Times New Roman"/>
          <w:sz w:val="24"/>
          <w:szCs w:val="24"/>
        </w:rPr>
        <w:t>17</w:t>
      </w:r>
      <w:r w:rsidR="00E27841" w:rsidRPr="002624D6">
        <w:rPr>
          <w:rFonts w:ascii="Times New Roman" w:hAnsi="Times New Roman" w:cs="Times New Roman"/>
          <w:sz w:val="24"/>
          <w:szCs w:val="24"/>
        </w:rPr>
        <w:t xml:space="preserve">. </w:t>
      </w:r>
      <w:r w:rsidR="00F174E8" w:rsidRPr="002624D6">
        <w:rPr>
          <w:rFonts w:ascii="Times New Roman" w:hAnsi="Times New Roman" w:cs="Times New Roman"/>
          <w:sz w:val="24"/>
          <w:szCs w:val="24"/>
        </w:rPr>
        <w:t xml:space="preserve">Участниками образовательных отношений </w:t>
      </w:r>
      <w:r w:rsidR="009375D7" w:rsidRPr="002624D6">
        <w:rPr>
          <w:rFonts w:ascii="Times New Roman" w:hAnsi="Times New Roman" w:cs="Times New Roman"/>
          <w:sz w:val="24"/>
          <w:szCs w:val="24"/>
        </w:rPr>
        <w:t xml:space="preserve">Учреждения </w:t>
      </w:r>
      <w:r w:rsidR="00F174E8" w:rsidRPr="002624D6">
        <w:rPr>
          <w:rFonts w:ascii="Times New Roman" w:hAnsi="Times New Roman" w:cs="Times New Roman"/>
          <w:sz w:val="24"/>
          <w:szCs w:val="24"/>
        </w:rPr>
        <w:t>являются</w:t>
      </w:r>
      <w:r w:rsidR="00D33F01" w:rsidRPr="002624D6">
        <w:rPr>
          <w:rFonts w:ascii="Times New Roman" w:hAnsi="Times New Roman" w:cs="Times New Roman"/>
          <w:sz w:val="24"/>
          <w:szCs w:val="24"/>
        </w:rPr>
        <w:t xml:space="preserve"> обучающиеся (далее - </w:t>
      </w:r>
      <w:r w:rsidR="00F174E8" w:rsidRPr="002624D6">
        <w:rPr>
          <w:rFonts w:ascii="Times New Roman" w:hAnsi="Times New Roman" w:cs="Times New Roman"/>
          <w:sz w:val="24"/>
          <w:szCs w:val="24"/>
        </w:rPr>
        <w:t xml:space="preserve"> </w:t>
      </w:r>
      <w:r w:rsidR="009375D7" w:rsidRPr="002624D6">
        <w:rPr>
          <w:rFonts w:ascii="Times New Roman" w:hAnsi="Times New Roman" w:cs="Times New Roman"/>
          <w:sz w:val="24"/>
          <w:szCs w:val="24"/>
        </w:rPr>
        <w:t>воспитанники</w:t>
      </w:r>
      <w:r w:rsidR="00D33F01" w:rsidRPr="002624D6">
        <w:rPr>
          <w:rFonts w:ascii="Times New Roman" w:hAnsi="Times New Roman" w:cs="Times New Roman"/>
          <w:sz w:val="24"/>
          <w:szCs w:val="24"/>
        </w:rPr>
        <w:t>)</w:t>
      </w:r>
      <w:r w:rsidR="009375D7" w:rsidRPr="002624D6">
        <w:rPr>
          <w:rFonts w:ascii="Times New Roman" w:hAnsi="Times New Roman" w:cs="Times New Roman"/>
          <w:sz w:val="24"/>
          <w:szCs w:val="24"/>
        </w:rPr>
        <w:t>,</w:t>
      </w:r>
      <w:r w:rsidR="00C86D09" w:rsidRPr="002624D6">
        <w:rPr>
          <w:rFonts w:ascii="Times New Roman" w:hAnsi="Times New Roman" w:cs="Times New Roman"/>
          <w:sz w:val="24"/>
          <w:szCs w:val="24"/>
        </w:rPr>
        <w:t xml:space="preserve"> их</w:t>
      </w:r>
      <w:r w:rsidR="009375D7" w:rsidRPr="002624D6">
        <w:rPr>
          <w:rFonts w:ascii="Times New Roman" w:hAnsi="Times New Roman" w:cs="Times New Roman"/>
          <w:sz w:val="24"/>
          <w:szCs w:val="24"/>
        </w:rPr>
        <w:t xml:space="preserve"> родители (законные представители), педагогические работники, а также обслуживающие и иные работники, осуществляющие вспомогательные функции. Права и обязанности участников образовательного процесса в Учреждении определяются в соответствии с действующим законодательством. В</w:t>
      </w:r>
      <w:r w:rsidR="00F174E8" w:rsidRPr="002624D6">
        <w:rPr>
          <w:rFonts w:ascii="Times New Roman" w:hAnsi="Times New Roman" w:cs="Times New Roman"/>
          <w:sz w:val="24"/>
          <w:szCs w:val="24"/>
        </w:rPr>
        <w:t>заимоотношения участников образовательных отношений строятся на основе приоритета общечеловеческих ценностей, сотрудничества, уважения личности</w:t>
      </w:r>
      <w:r w:rsidR="00F174E8" w:rsidRPr="002624D6">
        <w:rPr>
          <w:rFonts w:ascii="Times New Roman" w:hAnsi="Times New Roman" w:cs="Times New Roman"/>
          <w:color w:val="000000"/>
          <w:sz w:val="24"/>
          <w:szCs w:val="24"/>
        </w:rPr>
        <w:t xml:space="preserve"> и </w:t>
      </w:r>
      <w:r w:rsidR="00F174E8" w:rsidRPr="002624D6">
        <w:rPr>
          <w:rFonts w:ascii="Times New Roman" w:hAnsi="Times New Roman" w:cs="Times New Roman"/>
          <w:sz w:val="24"/>
          <w:szCs w:val="24"/>
        </w:rPr>
        <w:t xml:space="preserve">устанавливаются в части, не урегулированной законодательством об образовании, </w:t>
      </w:r>
      <w:r w:rsidR="009375D7" w:rsidRPr="002624D6">
        <w:rPr>
          <w:rFonts w:ascii="Times New Roman" w:hAnsi="Times New Roman" w:cs="Times New Roman"/>
          <w:sz w:val="24"/>
          <w:szCs w:val="24"/>
        </w:rPr>
        <w:t xml:space="preserve">Учреждением </w:t>
      </w:r>
      <w:r w:rsidR="00F174E8" w:rsidRPr="002624D6">
        <w:rPr>
          <w:rFonts w:ascii="Times New Roman" w:hAnsi="Times New Roman" w:cs="Times New Roman"/>
          <w:sz w:val="24"/>
          <w:szCs w:val="24"/>
        </w:rPr>
        <w:t>самостоятельно</w:t>
      </w:r>
      <w:r w:rsidR="009375D7" w:rsidRPr="002624D6">
        <w:rPr>
          <w:rFonts w:ascii="Times New Roman" w:hAnsi="Times New Roman" w:cs="Times New Roman"/>
          <w:sz w:val="24"/>
          <w:szCs w:val="24"/>
        </w:rPr>
        <w:t xml:space="preserve"> и</w:t>
      </w:r>
      <w:r w:rsidR="00F174E8" w:rsidRPr="002624D6">
        <w:rPr>
          <w:rFonts w:ascii="Times New Roman" w:hAnsi="Times New Roman" w:cs="Times New Roman"/>
          <w:sz w:val="24"/>
          <w:szCs w:val="24"/>
        </w:rPr>
        <w:t xml:space="preserve"> регламентируются локальными нормативными актами.</w:t>
      </w:r>
    </w:p>
    <w:p w:rsidR="00F174E8" w:rsidRPr="002624D6" w:rsidRDefault="00391A50" w:rsidP="002D2BE6">
      <w:pPr>
        <w:pStyle w:val="a5"/>
        <w:numPr>
          <w:ilvl w:val="0"/>
          <w:numId w:val="32"/>
        </w:numPr>
        <w:tabs>
          <w:tab w:val="left" w:pos="0"/>
          <w:tab w:val="left" w:pos="180"/>
          <w:tab w:val="left" w:pos="993"/>
          <w:tab w:val="left" w:pos="1134"/>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18</w:t>
      </w:r>
      <w:r w:rsidR="00F056A8" w:rsidRPr="002624D6">
        <w:rPr>
          <w:rFonts w:ascii="Times New Roman" w:hAnsi="Times New Roman" w:cs="Times New Roman"/>
          <w:sz w:val="24"/>
          <w:szCs w:val="24"/>
        </w:rPr>
        <w:t xml:space="preserve">. </w:t>
      </w:r>
      <w:r w:rsidR="009375D7" w:rsidRPr="002624D6">
        <w:rPr>
          <w:rFonts w:ascii="Times New Roman" w:hAnsi="Times New Roman" w:cs="Times New Roman"/>
          <w:sz w:val="24"/>
          <w:szCs w:val="24"/>
        </w:rPr>
        <w:t xml:space="preserve">Учреждение </w:t>
      </w:r>
      <w:r w:rsidR="00F174E8" w:rsidRPr="002624D6">
        <w:rPr>
          <w:rFonts w:ascii="Times New Roman" w:hAnsi="Times New Roman" w:cs="Times New Roman"/>
          <w:sz w:val="24"/>
          <w:szCs w:val="24"/>
        </w:rPr>
        <w:t>принимает локальные нормативные акты</w:t>
      </w:r>
      <w:r w:rsidR="00F174E8" w:rsidRPr="002624D6">
        <w:t xml:space="preserve"> </w:t>
      </w:r>
      <w:r w:rsidR="00F174E8" w:rsidRPr="002624D6">
        <w:rPr>
          <w:rFonts w:ascii="Times New Roman" w:hAnsi="Times New Roman" w:cs="Times New Roman"/>
          <w:sz w:val="24"/>
          <w:szCs w:val="24"/>
        </w:rPr>
        <w:t xml:space="preserve">(приказы, распоряжения, положения, правила, инструкции и иные, утверждаемые в установленном порядке), содержащие нормы, регулирующие уставные и иные направления деятельности, в пределах своей компетенции в соответствии с законодательством Российской Федерации </w:t>
      </w:r>
      <w:r w:rsidR="009375D7" w:rsidRPr="002624D6">
        <w:rPr>
          <w:rFonts w:ascii="Times New Roman" w:hAnsi="Times New Roman" w:cs="Times New Roman"/>
          <w:sz w:val="24"/>
          <w:szCs w:val="24"/>
        </w:rPr>
        <w:t xml:space="preserve">и </w:t>
      </w:r>
      <w:r w:rsidR="00F174E8" w:rsidRPr="002624D6">
        <w:rPr>
          <w:rFonts w:ascii="Times New Roman" w:hAnsi="Times New Roman" w:cs="Times New Roman"/>
          <w:sz w:val="24"/>
          <w:szCs w:val="24"/>
        </w:rPr>
        <w:t>в порядке, установленном Уставом.</w:t>
      </w:r>
      <w:r w:rsidR="00F174E8" w:rsidRPr="002624D6">
        <w:t xml:space="preserve"> </w:t>
      </w:r>
      <w:r w:rsidR="00F174E8" w:rsidRPr="002624D6">
        <w:rPr>
          <w:rFonts w:ascii="Times New Roman" w:hAnsi="Times New Roman" w:cs="Times New Roman"/>
          <w:sz w:val="24"/>
          <w:szCs w:val="24"/>
        </w:rPr>
        <w:t xml:space="preserve">Локальные нормативные акты </w:t>
      </w:r>
      <w:r w:rsidR="009375D7" w:rsidRPr="002624D6">
        <w:rPr>
          <w:rFonts w:ascii="Times New Roman" w:hAnsi="Times New Roman" w:cs="Times New Roman"/>
          <w:sz w:val="24"/>
          <w:szCs w:val="24"/>
        </w:rPr>
        <w:t>Учреждения</w:t>
      </w:r>
      <w:r w:rsidR="00F174E8" w:rsidRPr="002624D6">
        <w:rPr>
          <w:rFonts w:ascii="Times New Roman" w:hAnsi="Times New Roman" w:cs="Times New Roman"/>
          <w:sz w:val="24"/>
          <w:szCs w:val="24"/>
        </w:rPr>
        <w:t xml:space="preserve"> не могут противоречить настоящему Уставу и законодательству Российской Федерации.</w:t>
      </w:r>
    </w:p>
    <w:p w:rsidR="004725DF" w:rsidRPr="002624D6" w:rsidRDefault="00391A50" w:rsidP="002D2BE6">
      <w:pPr>
        <w:spacing w:line="276" w:lineRule="auto"/>
        <w:jc w:val="both"/>
      </w:pPr>
      <w:r>
        <w:lastRenderedPageBreak/>
        <w:t xml:space="preserve">            1.19.</w:t>
      </w:r>
      <w:r w:rsidR="00A04540">
        <w:t xml:space="preserve"> </w:t>
      </w:r>
      <w:r w:rsidR="004725DF" w:rsidRPr="002624D6">
        <w:t>Языки образования определяются локальными нормативными актами Учреждения</w:t>
      </w:r>
      <w:r w:rsidR="00131A05" w:rsidRPr="002624D6">
        <w:t xml:space="preserve"> по реализуемым образовательным программам </w:t>
      </w:r>
      <w:r w:rsidR="004725DF" w:rsidRPr="002624D6">
        <w:t xml:space="preserve"> в соответствии с законодательством Российской Федерации.</w:t>
      </w:r>
    </w:p>
    <w:p w:rsidR="00131A05" w:rsidRPr="002624D6" w:rsidRDefault="00391A50" w:rsidP="002D2BE6">
      <w:pPr>
        <w:pStyle w:val="a5"/>
        <w:widowControl/>
        <w:shd w:val="clear" w:color="auto" w:fill="FFFFFF"/>
        <w:suppressAutoHyphens w:val="0"/>
        <w:autoSpaceDE/>
        <w:spacing w:line="276" w:lineRule="auto"/>
        <w:ind w:left="0" w:firstLine="0"/>
        <w:contextualSpacing/>
        <w:jc w:val="both"/>
      </w:pPr>
      <w:r>
        <w:rPr>
          <w:rFonts w:ascii="Times New Roman" w:hAnsi="Times New Roman" w:cs="Times New Roman"/>
          <w:sz w:val="24"/>
          <w:szCs w:val="24"/>
        </w:rPr>
        <w:t xml:space="preserve">            1.20.</w:t>
      </w:r>
      <w:r w:rsidR="00A04540">
        <w:rPr>
          <w:rFonts w:ascii="Times New Roman" w:hAnsi="Times New Roman" w:cs="Times New Roman"/>
          <w:sz w:val="24"/>
          <w:szCs w:val="24"/>
        </w:rPr>
        <w:t xml:space="preserve"> </w:t>
      </w:r>
      <w:r w:rsidR="00527700" w:rsidRPr="002624D6">
        <w:rPr>
          <w:rFonts w:ascii="Times New Roman" w:hAnsi="Times New Roman" w:cs="Times New Roman"/>
          <w:sz w:val="24"/>
          <w:szCs w:val="24"/>
        </w:rPr>
        <w:t xml:space="preserve">Учреждение </w:t>
      </w:r>
      <w:r w:rsidR="00DC7133" w:rsidRPr="002624D6">
        <w:rPr>
          <w:rFonts w:ascii="Times New Roman" w:hAnsi="Times New Roman" w:cs="Times New Roman"/>
          <w:sz w:val="28"/>
          <w:szCs w:val="28"/>
        </w:rPr>
        <w:t xml:space="preserve"> </w:t>
      </w:r>
      <w:r w:rsidR="00DC7133" w:rsidRPr="002624D6">
        <w:rPr>
          <w:rFonts w:ascii="Times New Roman" w:hAnsi="Times New Roman" w:cs="Times New Roman"/>
          <w:sz w:val="24"/>
          <w:szCs w:val="24"/>
        </w:rPr>
        <w:t xml:space="preserve">самостоятельно в осуществлении </w:t>
      </w:r>
      <w:r w:rsidR="00131A05" w:rsidRPr="002624D6">
        <w:rPr>
          <w:rFonts w:ascii="Times New Roman" w:hAnsi="Times New Roman" w:cs="Times New Roman"/>
          <w:sz w:val="24"/>
          <w:szCs w:val="24"/>
        </w:rPr>
        <w:t>образовательной, научной, административной, финансово-экономической деятельности, разработке и принятии локальных нормативных актов в соответствии</w:t>
      </w:r>
      <w:r w:rsidR="00226024" w:rsidRPr="002624D6">
        <w:rPr>
          <w:rFonts w:ascii="Times New Roman" w:hAnsi="Times New Roman" w:cs="Times New Roman"/>
          <w:sz w:val="24"/>
          <w:szCs w:val="24"/>
        </w:rPr>
        <w:t xml:space="preserve"> с Законом об образовании, иными нормативными правовыми актами Российской Федерации и Уставом учреждения.</w:t>
      </w:r>
    </w:p>
    <w:p w:rsidR="00B230B1" w:rsidRPr="003D7F23" w:rsidRDefault="00391A50" w:rsidP="00B230B1">
      <w:pPr>
        <w:pStyle w:val="ac"/>
        <w:ind w:firstLine="567"/>
        <w:jc w:val="both"/>
        <w:rPr>
          <w:highlight w:val="yellow"/>
        </w:rPr>
      </w:pPr>
      <w:r>
        <w:t xml:space="preserve">           </w:t>
      </w:r>
      <w:r w:rsidR="00B230B1" w:rsidRPr="003D7F23">
        <w:rPr>
          <w:highlight w:val="yellow"/>
        </w:rPr>
        <w:t xml:space="preserve">1.21. В Учреждении создание и деятельность политических партий, религиозных организаций (объединений) не допускается. </w:t>
      </w:r>
    </w:p>
    <w:p w:rsidR="00391A50" w:rsidRDefault="0036165A" w:rsidP="002D2BE6">
      <w:pPr>
        <w:spacing w:line="276" w:lineRule="auto"/>
        <w:ind w:firstLine="709"/>
        <w:jc w:val="both"/>
        <w:rPr>
          <w:szCs w:val="28"/>
        </w:rPr>
      </w:pPr>
      <w:r w:rsidRPr="002624D6">
        <w:t>1.</w:t>
      </w:r>
      <w:r w:rsidR="00527700" w:rsidRPr="002624D6">
        <w:t>2</w:t>
      </w:r>
      <w:r w:rsidR="00391A50">
        <w:t>2</w:t>
      </w:r>
      <w:r w:rsidRPr="002624D6">
        <w:t>.</w:t>
      </w:r>
      <w:r w:rsidR="00527700" w:rsidRPr="002624D6">
        <w:t xml:space="preserve"> </w:t>
      </w:r>
      <w:r w:rsidRPr="002624D6">
        <w:t xml:space="preserve">Медицинское обслуживание </w:t>
      </w:r>
      <w:r w:rsidR="00391A50">
        <w:t xml:space="preserve">обучающихся </w:t>
      </w:r>
      <w:r w:rsidRPr="002624D6">
        <w:t xml:space="preserve">осуществляется </w:t>
      </w:r>
      <w:r w:rsidR="006605D6" w:rsidRPr="002624D6">
        <w:t>на основе Договора на безвозмездное медицинское обслуживание воспитанников ГБУЗ РК «</w:t>
      </w:r>
      <w:proofErr w:type="spellStart"/>
      <w:r w:rsidR="006605D6" w:rsidRPr="002624D6">
        <w:t>Сысольская</w:t>
      </w:r>
      <w:proofErr w:type="spellEnd"/>
      <w:r w:rsidR="006605D6" w:rsidRPr="002624D6">
        <w:t xml:space="preserve"> ЦРБ»</w:t>
      </w:r>
      <w:r w:rsidRPr="002624D6">
        <w:t>.</w:t>
      </w:r>
      <w:r w:rsidR="00A05DD2" w:rsidRPr="002624D6">
        <w:t xml:space="preserve"> </w:t>
      </w:r>
      <w:r w:rsidR="00A05DD2" w:rsidRPr="002624D6">
        <w:rPr>
          <w:szCs w:val="28"/>
        </w:rPr>
        <w:t>Образовательная организация обязана предоставить помещение с соответствующими условиями для работы медицинских работников.</w:t>
      </w:r>
    </w:p>
    <w:p w:rsidR="00A04540" w:rsidRDefault="00A04540" w:rsidP="002D2BE6">
      <w:pPr>
        <w:spacing w:line="276" w:lineRule="auto"/>
        <w:ind w:firstLine="709"/>
        <w:jc w:val="both"/>
        <w:rPr>
          <w:szCs w:val="28"/>
        </w:rPr>
      </w:pPr>
    </w:p>
    <w:p w:rsidR="00391A50" w:rsidRPr="002E33CE" w:rsidRDefault="00391A50" w:rsidP="002E33CE">
      <w:pPr>
        <w:spacing w:line="276" w:lineRule="auto"/>
        <w:ind w:firstLine="709"/>
        <w:jc w:val="center"/>
      </w:pPr>
    </w:p>
    <w:p w:rsidR="00A05DD2" w:rsidRPr="002E33CE" w:rsidRDefault="00527700" w:rsidP="002E33CE">
      <w:pPr>
        <w:pStyle w:val="a5"/>
        <w:numPr>
          <w:ilvl w:val="0"/>
          <w:numId w:val="32"/>
        </w:numPr>
        <w:spacing w:line="276" w:lineRule="auto"/>
        <w:jc w:val="center"/>
        <w:rPr>
          <w:rFonts w:ascii="Times New Roman" w:hAnsi="Times New Roman" w:cs="Times New Roman"/>
          <w:b/>
          <w:sz w:val="24"/>
          <w:szCs w:val="24"/>
        </w:rPr>
      </w:pPr>
      <w:r w:rsidRPr="002E33CE">
        <w:rPr>
          <w:rFonts w:ascii="Times New Roman" w:hAnsi="Times New Roman" w:cs="Times New Roman"/>
          <w:b/>
          <w:sz w:val="24"/>
          <w:szCs w:val="24"/>
        </w:rPr>
        <w:t>Предмет, цели, виды основной</w:t>
      </w:r>
      <w:r w:rsidR="002E33CE" w:rsidRPr="002E33CE">
        <w:rPr>
          <w:rFonts w:ascii="Times New Roman" w:hAnsi="Times New Roman" w:cs="Times New Roman"/>
          <w:b/>
          <w:sz w:val="24"/>
          <w:szCs w:val="24"/>
        </w:rPr>
        <w:t xml:space="preserve"> </w:t>
      </w:r>
      <w:r w:rsidRPr="002E33CE">
        <w:rPr>
          <w:rFonts w:ascii="Times New Roman" w:hAnsi="Times New Roman" w:cs="Times New Roman"/>
          <w:b/>
          <w:sz w:val="24"/>
          <w:szCs w:val="24"/>
        </w:rPr>
        <w:t>и иной</w:t>
      </w:r>
      <w:r w:rsidR="00391A50" w:rsidRPr="002E33CE">
        <w:rPr>
          <w:rFonts w:ascii="Times New Roman" w:hAnsi="Times New Roman" w:cs="Times New Roman"/>
          <w:b/>
          <w:sz w:val="24"/>
          <w:szCs w:val="24"/>
        </w:rPr>
        <w:t xml:space="preserve"> деятельности Учреждения</w:t>
      </w:r>
    </w:p>
    <w:p w:rsidR="00067DDC" w:rsidRDefault="00067DDC" w:rsidP="002D2BE6">
      <w:pPr>
        <w:spacing w:line="276" w:lineRule="auto"/>
        <w:ind w:firstLine="709"/>
        <w:jc w:val="center"/>
        <w:rPr>
          <w:b/>
        </w:rPr>
      </w:pPr>
    </w:p>
    <w:p w:rsidR="009D0A1C" w:rsidRPr="001A6528" w:rsidRDefault="009D0A1C" w:rsidP="002D2BE6">
      <w:pPr>
        <w:pStyle w:val="ac"/>
        <w:spacing w:line="276" w:lineRule="auto"/>
        <w:ind w:firstLine="567"/>
        <w:jc w:val="both"/>
      </w:pPr>
      <w:r w:rsidRPr="001A6528">
        <w:t>2.1. Основными целями деятельности образовательной организации являются образовательная  деятельность по образовательным программам начального общего, основного общего и (или) среднего общего образования,  формирование общей культуры обучающихся на основе освоения образовательных программ, формирование мотивации получения образования в течение всей жизни, воспитание духовно и интеллектуально развитой личности, сохранение и укрепление здоровья детей.</w:t>
      </w:r>
    </w:p>
    <w:p w:rsidR="009D0A1C" w:rsidRPr="001A6528" w:rsidRDefault="009D0A1C" w:rsidP="002D2BE6">
      <w:pPr>
        <w:pStyle w:val="ac"/>
        <w:spacing w:line="276" w:lineRule="auto"/>
        <w:ind w:firstLine="567"/>
        <w:jc w:val="both"/>
      </w:pPr>
      <w:r w:rsidRPr="001A6528">
        <w:t>2.2 .В своей деятельности образовательная организация решает следующие задачи:</w:t>
      </w:r>
    </w:p>
    <w:p w:rsidR="009D0A1C" w:rsidRPr="001A6528" w:rsidRDefault="009D0A1C" w:rsidP="002D2BE6">
      <w:pPr>
        <w:pStyle w:val="ac"/>
        <w:spacing w:line="276" w:lineRule="auto"/>
        <w:ind w:firstLine="567"/>
        <w:jc w:val="both"/>
      </w:pPr>
      <w:proofErr w:type="gramStart"/>
      <w:r w:rsidRPr="001A6528">
        <w:t>– обеспечение качественного образования обучающихся, способствующего максимальному развитию их способностей, становлению личности, ее самоопределению и самореализации;</w:t>
      </w:r>
      <w:proofErr w:type="gramEnd"/>
    </w:p>
    <w:p w:rsidR="009D0A1C" w:rsidRPr="001A6528" w:rsidRDefault="009D0A1C" w:rsidP="002D2BE6">
      <w:pPr>
        <w:pStyle w:val="ac"/>
        <w:spacing w:line="276" w:lineRule="auto"/>
        <w:ind w:firstLine="567"/>
        <w:jc w:val="both"/>
      </w:pPr>
      <w:r w:rsidRPr="001A6528">
        <w:t>– формирование уровня общей культуры обучающихся на основе требований федеральных государственных образовательных стандартов начального общего, основного общего и среднего общего образования, дополнительного  изучен</w:t>
      </w:r>
      <w:r w:rsidR="00067DDC">
        <w:t>ия предметов по разным профилям;</w:t>
      </w:r>
    </w:p>
    <w:p w:rsidR="009D0A1C" w:rsidRPr="001A6528" w:rsidRDefault="009D0A1C" w:rsidP="002D2BE6">
      <w:pPr>
        <w:pStyle w:val="ac"/>
        <w:spacing w:line="276" w:lineRule="auto"/>
        <w:ind w:firstLine="567"/>
        <w:jc w:val="both"/>
      </w:pPr>
      <w:r w:rsidRPr="001A6528">
        <w:t>– создание благоприятных условий для умственного, нравственного, физического и эстетического развития обучающихся;</w:t>
      </w:r>
    </w:p>
    <w:p w:rsidR="009D0A1C" w:rsidRPr="001A6528" w:rsidRDefault="009D0A1C" w:rsidP="002D2BE6">
      <w:pPr>
        <w:pStyle w:val="ac"/>
        <w:spacing w:line="276" w:lineRule="auto"/>
        <w:ind w:firstLine="567"/>
        <w:jc w:val="both"/>
      </w:pPr>
      <w:r w:rsidRPr="001A6528">
        <w:t>–воспитание российской гражданской идентичности;</w:t>
      </w:r>
    </w:p>
    <w:p w:rsidR="009D0A1C" w:rsidRPr="001A6528" w:rsidRDefault="009D0A1C" w:rsidP="002D2BE6">
      <w:pPr>
        <w:pStyle w:val="ac"/>
        <w:spacing w:line="276" w:lineRule="auto"/>
        <w:ind w:firstLine="567"/>
        <w:jc w:val="both"/>
      </w:pPr>
      <w:r w:rsidRPr="001A6528">
        <w:t xml:space="preserve">– воспитание у </w:t>
      </w:r>
      <w:proofErr w:type="gramStart"/>
      <w:r w:rsidRPr="001A6528">
        <w:t>обучающихся</w:t>
      </w:r>
      <w:proofErr w:type="gramEnd"/>
      <w:r w:rsidRPr="001A6528">
        <w:t xml:space="preserve"> любви к Родине и семье, уважительного отношения к духовному и культурному наследию страны;</w:t>
      </w:r>
    </w:p>
    <w:p w:rsidR="009D0A1C" w:rsidRPr="001A6528" w:rsidRDefault="009D0A1C" w:rsidP="002D2BE6">
      <w:pPr>
        <w:pStyle w:val="ac"/>
        <w:spacing w:line="276" w:lineRule="auto"/>
        <w:ind w:firstLine="567"/>
        <w:jc w:val="both"/>
      </w:pPr>
      <w:r w:rsidRPr="001A6528">
        <w:t xml:space="preserve">– создание у </w:t>
      </w:r>
      <w:proofErr w:type="gramStart"/>
      <w:r w:rsidRPr="001A6528">
        <w:t>обучающихся</w:t>
      </w:r>
      <w:proofErr w:type="gramEnd"/>
      <w:r w:rsidRPr="001A6528">
        <w:t xml:space="preserve"> основы для осознанного выбора и освоения профессии.</w:t>
      </w:r>
    </w:p>
    <w:p w:rsidR="00A04540" w:rsidRDefault="00A04540" w:rsidP="002E33CE">
      <w:pPr>
        <w:spacing w:line="276" w:lineRule="auto"/>
        <w:rPr>
          <w:b/>
        </w:rPr>
      </w:pPr>
    </w:p>
    <w:p w:rsidR="004D1AF9" w:rsidRDefault="006F29B1" w:rsidP="002D2BE6">
      <w:pPr>
        <w:spacing w:line="276" w:lineRule="auto"/>
        <w:ind w:left="480" w:firstLine="709"/>
        <w:jc w:val="center"/>
        <w:rPr>
          <w:b/>
        </w:rPr>
      </w:pPr>
      <w:r>
        <w:rPr>
          <w:b/>
        </w:rPr>
        <w:t>3. Структура и компетенция органов управления Учреждением, порядок их формирования и сроки их полномочий</w:t>
      </w:r>
    </w:p>
    <w:p w:rsidR="006F29B1" w:rsidRDefault="006F29B1" w:rsidP="00716EAD">
      <w:pPr>
        <w:tabs>
          <w:tab w:val="left" w:pos="3293"/>
        </w:tabs>
        <w:spacing w:line="276" w:lineRule="auto"/>
        <w:rPr>
          <w:b/>
        </w:rPr>
      </w:pPr>
    </w:p>
    <w:p w:rsidR="006F29B1" w:rsidRDefault="006F29B1" w:rsidP="002D2BE6">
      <w:pPr>
        <w:spacing w:line="276" w:lineRule="auto"/>
        <w:ind w:left="480" w:firstLine="709"/>
        <w:jc w:val="both"/>
      </w:pPr>
      <w:r w:rsidRPr="006F29B1">
        <w:t>3.1.</w:t>
      </w:r>
      <w:r>
        <w:t xml:space="preserve"> Управление Учреждением осуществляется в соответствии с федеральными законами, иными нормативными правовыми актами и настоящим Уставом на основе сочетания принципов единоначалия и коллегиальности.</w:t>
      </w:r>
    </w:p>
    <w:p w:rsidR="006F29B1" w:rsidRDefault="006F29B1" w:rsidP="002D2BE6">
      <w:pPr>
        <w:spacing w:line="276" w:lineRule="auto"/>
        <w:ind w:left="480" w:firstLine="709"/>
        <w:jc w:val="both"/>
      </w:pPr>
      <w:r>
        <w:t>3.2. Единоличным исполнительным органом Учреждения является директор, который осуществляет текущее руководство деятельностью Учреждения.</w:t>
      </w:r>
    </w:p>
    <w:p w:rsidR="006F29B1" w:rsidRPr="00067DDC" w:rsidRDefault="006F29B1" w:rsidP="002D2BE6">
      <w:pPr>
        <w:spacing w:line="276" w:lineRule="auto"/>
        <w:ind w:left="480" w:firstLine="709"/>
        <w:jc w:val="both"/>
      </w:pPr>
      <w:r>
        <w:lastRenderedPageBreak/>
        <w:t>3.3. В Учреждении формируются коллегиальные органы управления, к которым относятся Педа</w:t>
      </w:r>
      <w:r w:rsidR="00827BDA">
        <w:t>гогический Совет, Общее собрание работников Учреждения</w:t>
      </w:r>
      <w:r w:rsidR="00067DDC" w:rsidRPr="00067DDC">
        <w:t>, Совет школы</w:t>
      </w:r>
      <w:r w:rsidR="00716EAD">
        <w:t>,</w:t>
      </w:r>
      <w:r w:rsidR="00716EAD" w:rsidRPr="00716EAD">
        <w:t xml:space="preserve"> </w:t>
      </w:r>
      <w:r w:rsidR="00716EAD">
        <w:t>Родительский комитет.</w:t>
      </w:r>
    </w:p>
    <w:p w:rsidR="006F29B1" w:rsidRDefault="006F29B1" w:rsidP="002D2BE6">
      <w:pPr>
        <w:spacing w:line="276" w:lineRule="auto"/>
        <w:ind w:left="480" w:firstLine="709"/>
        <w:jc w:val="both"/>
      </w:pPr>
      <w:r>
        <w:t>3.4.Кандидат на должность директора проходит обязательную аттестацию и конкурс на замещение вакантной должности руководителя в соответствии с порядком и сроками, установленными локальными правовыми актами</w:t>
      </w:r>
      <w:r w:rsidR="00C35FC6">
        <w:t xml:space="preserve"> Управления образования.</w:t>
      </w:r>
    </w:p>
    <w:p w:rsidR="00C35FC6" w:rsidRDefault="00C35FC6" w:rsidP="002D2BE6">
      <w:pPr>
        <w:spacing w:line="276" w:lineRule="auto"/>
        <w:ind w:left="480" w:firstLine="709"/>
        <w:jc w:val="both"/>
      </w:pPr>
      <w:r>
        <w:t>3.5. Директор назначается на конкурсной основе в соответствии с установленным порядком и освобождается от занимаемой должности приказом начальника Управления образования.</w:t>
      </w:r>
    </w:p>
    <w:p w:rsidR="00C35FC6" w:rsidRDefault="00C35FC6" w:rsidP="002D2BE6">
      <w:pPr>
        <w:spacing w:line="276" w:lineRule="auto"/>
        <w:ind w:left="480" w:firstLine="709"/>
        <w:jc w:val="both"/>
      </w:pPr>
      <w:r>
        <w:t>3.6. Директор осуществляет руководство деятельностью Учреждения в соответствии с законодательством Российской Федерации и настоящим Уставом, несет ответственность за деятельность Учреждения.</w:t>
      </w:r>
    </w:p>
    <w:p w:rsidR="00C35FC6" w:rsidRDefault="00C35FC6" w:rsidP="002D2BE6">
      <w:pPr>
        <w:spacing w:line="276" w:lineRule="auto"/>
        <w:ind w:left="480" w:firstLine="709"/>
        <w:jc w:val="both"/>
      </w:pPr>
      <w:r>
        <w:t>3.7. К Компетенции директора Учреждения относятся вопросы осуществления руководства деятельностью Учреждения:</w:t>
      </w:r>
    </w:p>
    <w:p w:rsidR="00C35FC6" w:rsidRDefault="00C35FC6" w:rsidP="002D2BE6">
      <w:pPr>
        <w:spacing w:line="276" w:lineRule="auto"/>
        <w:ind w:left="480" w:firstLine="709"/>
        <w:jc w:val="both"/>
      </w:pPr>
      <w:r>
        <w:t xml:space="preserve">- утверждение правил внутреннего трудового распорядка учащихся, правил внутреннего трудового распорядка, иных локальных правовых актов и обеспечение </w:t>
      </w:r>
      <w:proofErr w:type="gramStart"/>
      <w:r>
        <w:t>контроля за</w:t>
      </w:r>
      <w:proofErr w:type="gramEnd"/>
      <w:r>
        <w:t xml:space="preserve"> их выполнением;</w:t>
      </w:r>
    </w:p>
    <w:p w:rsidR="00C35FC6" w:rsidRPr="00234E30" w:rsidRDefault="00C35FC6" w:rsidP="002D2BE6">
      <w:pPr>
        <w:spacing w:line="276" w:lineRule="auto"/>
        <w:ind w:left="480" w:firstLine="709"/>
        <w:jc w:val="both"/>
      </w:pPr>
      <w:r w:rsidRPr="00234E30">
        <w:t>- утверждение Основной образовательной программы;</w:t>
      </w:r>
    </w:p>
    <w:p w:rsidR="008F58E5" w:rsidRPr="00234E30" w:rsidRDefault="008F58E5" w:rsidP="002D2BE6">
      <w:pPr>
        <w:spacing w:line="276" w:lineRule="auto"/>
        <w:ind w:left="480" w:firstLine="709"/>
        <w:jc w:val="both"/>
      </w:pPr>
      <w:r w:rsidRPr="00234E30">
        <w:t>-утверждение по согласованию с учредителем программы развития учреждения;</w:t>
      </w:r>
    </w:p>
    <w:p w:rsidR="006F29B1" w:rsidRDefault="008F58E5" w:rsidP="002D2BE6">
      <w:pPr>
        <w:spacing w:line="276" w:lineRule="auto"/>
        <w:ind w:left="480" w:firstLine="709"/>
        <w:jc w:val="both"/>
      </w:pPr>
      <w:r>
        <w:t>-утверждение штатного расписания;</w:t>
      </w:r>
    </w:p>
    <w:p w:rsidR="008F58E5" w:rsidRDefault="008F58E5" w:rsidP="002D2BE6">
      <w:pPr>
        <w:spacing w:line="276" w:lineRule="auto"/>
        <w:ind w:left="480" w:firstLine="709"/>
        <w:jc w:val="both"/>
      </w:pPr>
      <w:r>
        <w:t xml:space="preserve">-осуществление </w:t>
      </w:r>
      <w:r w:rsidR="001D523F">
        <w:t>приема на работу работников, заключение с ними и расторжение трудовых договоров, распределение должностных обязанностей, применение дисциплинарных взысканий к работникам;</w:t>
      </w:r>
    </w:p>
    <w:p w:rsidR="001D523F" w:rsidRDefault="001D523F" w:rsidP="002D2BE6">
      <w:pPr>
        <w:spacing w:line="276" w:lineRule="auto"/>
        <w:ind w:left="480" w:firstLine="709"/>
        <w:jc w:val="both"/>
      </w:pPr>
      <w:r>
        <w:t xml:space="preserve">- осуществление приема </w:t>
      </w:r>
      <w:proofErr w:type="gramStart"/>
      <w:r>
        <w:t>обучающихся</w:t>
      </w:r>
      <w:proofErr w:type="gramEnd"/>
      <w:r>
        <w:t xml:space="preserve"> в Учреждение;</w:t>
      </w:r>
    </w:p>
    <w:p w:rsidR="001D523F" w:rsidRDefault="001D523F" w:rsidP="002D2BE6">
      <w:pPr>
        <w:spacing w:line="276" w:lineRule="auto"/>
        <w:ind w:left="480" w:firstLine="709"/>
        <w:jc w:val="both"/>
      </w:pPr>
      <w:r>
        <w:t>- осуществление приема физических лиц и юридических лиц, рассмотрение их заявлений, предложений и жалоб;</w:t>
      </w:r>
    </w:p>
    <w:p w:rsidR="001D523F" w:rsidRDefault="001D523F" w:rsidP="002D2BE6">
      <w:pPr>
        <w:spacing w:line="276" w:lineRule="auto"/>
        <w:ind w:left="480" w:firstLine="709"/>
        <w:jc w:val="both"/>
      </w:pPr>
      <w:r>
        <w:t>-обеспечение взаимодействия органов управления Учреждения и других коллегиальных органов Учреждения;</w:t>
      </w:r>
    </w:p>
    <w:p w:rsidR="001D523F" w:rsidRDefault="001D523F" w:rsidP="002D2BE6">
      <w:pPr>
        <w:spacing w:line="276" w:lineRule="auto"/>
        <w:ind w:left="480" w:firstLine="709"/>
        <w:jc w:val="both"/>
      </w:pPr>
      <w:r>
        <w:t>- утверждение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w:t>
      </w:r>
      <w:proofErr w:type="gramStart"/>
      <w:r>
        <w:t xml:space="preserve"> ,</w:t>
      </w:r>
      <w:proofErr w:type="gramEnd"/>
      <w:r>
        <w:t xml:space="preserve"> учебных пособий;</w:t>
      </w:r>
    </w:p>
    <w:p w:rsidR="001D523F" w:rsidRDefault="001D523F" w:rsidP="002D2BE6">
      <w:pPr>
        <w:spacing w:line="276" w:lineRule="auto"/>
        <w:ind w:left="480" w:firstLine="709"/>
        <w:jc w:val="both"/>
      </w:pPr>
      <w:r>
        <w:t xml:space="preserve">- обеспечение </w:t>
      </w:r>
      <w:proofErr w:type="gramStart"/>
      <w:r>
        <w:t>контроля за</w:t>
      </w:r>
      <w:proofErr w:type="gramEnd"/>
      <w:r>
        <w:t xml:space="preserve"> созданием необходимых условий для охраны и укрепления здоровья, организации питания обучающихся и работников Учреждения;</w:t>
      </w:r>
    </w:p>
    <w:p w:rsidR="001D523F" w:rsidRDefault="00067DDC" w:rsidP="002D2BE6">
      <w:pPr>
        <w:spacing w:line="276" w:lineRule="auto"/>
        <w:ind w:left="480" w:firstLine="709"/>
        <w:jc w:val="both"/>
      </w:pPr>
      <w:r>
        <w:t xml:space="preserve">- осуществление </w:t>
      </w:r>
      <w:proofErr w:type="gramStart"/>
      <w:r w:rsidR="001D523F">
        <w:t>контроля за</w:t>
      </w:r>
      <w:proofErr w:type="gramEnd"/>
      <w:r w:rsidR="001D523F">
        <w:t xml:space="preserve"> материально-техническим обеспечением образовательной деятельности, оборудованием помещений в соответствии с государственными образовательными стандартами;</w:t>
      </w:r>
    </w:p>
    <w:p w:rsidR="001D523F" w:rsidRPr="00234E30" w:rsidRDefault="001D523F" w:rsidP="002D2BE6">
      <w:pPr>
        <w:spacing w:line="276" w:lineRule="auto"/>
        <w:ind w:left="480" w:firstLine="709"/>
        <w:jc w:val="both"/>
      </w:pPr>
      <w:r w:rsidRPr="00234E30">
        <w:t xml:space="preserve">- предоставление Учредителю ежегодного отчета о поступлении и расходовании финансовых и материальных средств, а также отчета о результатах </w:t>
      </w:r>
      <w:proofErr w:type="spellStart"/>
      <w:r w:rsidRPr="00234E30">
        <w:t>самообследования</w:t>
      </w:r>
      <w:proofErr w:type="spellEnd"/>
      <w:r w:rsidRPr="00234E30">
        <w:t>;</w:t>
      </w:r>
    </w:p>
    <w:p w:rsidR="001D523F" w:rsidRDefault="001D523F" w:rsidP="002D2BE6">
      <w:pPr>
        <w:spacing w:line="276" w:lineRule="auto"/>
        <w:ind w:left="480" w:firstLine="709"/>
        <w:jc w:val="both"/>
      </w:pPr>
      <w:r w:rsidRPr="001D523F">
        <w:t>-</w:t>
      </w:r>
      <w:r w:rsidR="009336A0">
        <w:t xml:space="preserve">обеспечение </w:t>
      </w:r>
      <w:proofErr w:type="gramStart"/>
      <w:r w:rsidR="009336A0">
        <w:t>контроля за</w:t>
      </w:r>
      <w:proofErr w:type="gramEnd"/>
      <w:r w:rsidR="009336A0">
        <w:t xml:space="preserve"> созданием и ведением официального сайта Учреждения в сети «Интернет»;</w:t>
      </w:r>
    </w:p>
    <w:p w:rsidR="002E33CE" w:rsidRDefault="009336A0" w:rsidP="00716EAD">
      <w:pPr>
        <w:shd w:val="clear" w:color="auto" w:fill="FFFFFF"/>
        <w:ind w:left="426" w:firstLine="708"/>
        <w:jc w:val="both"/>
      </w:pPr>
      <w:r>
        <w:t>-предоставление без доверенности интересов Учреждения в государственных, муниципальных, общественных и иных органах, учреждениях, иных организациях.</w:t>
      </w:r>
    </w:p>
    <w:p w:rsidR="00716EAD" w:rsidRPr="00A42D39" w:rsidRDefault="00716EAD" w:rsidP="00A42D39">
      <w:pPr>
        <w:shd w:val="clear" w:color="auto" w:fill="FFFFFF"/>
        <w:ind w:left="426" w:firstLine="708"/>
        <w:jc w:val="both"/>
        <w:rPr>
          <w:szCs w:val="22"/>
        </w:rPr>
      </w:pPr>
      <w:r w:rsidRPr="00716EAD">
        <w:rPr>
          <w:szCs w:val="22"/>
        </w:rPr>
        <w:t xml:space="preserve"> </w:t>
      </w:r>
      <w:r>
        <w:rPr>
          <w:szCs w:val="22"/>
        </w:rPr>
        <w:t>3.8.</w:t>
      </w:r>
      <w:r w:rsidRPr="00FF7AA6">
        <w:t>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r>
        <w:t xml:space="preserve"> </w:t>
      </w:r>
      <w:r w:rsidRPr="00FF7AA6">
        <w:t xml:space="preserve">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w:t>
      </w:r>
      <w:r w:rsidRPr="00FF7AA6">
        <w:lastRenderedPageBreak/>
        <w:t>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r>
        <w:t>.</w:t>
      </w:r>
      <w:r w:rsidRPr="00716EAD">
        <w:t xml:space="preserve"> </w:t>
      </w:r>
    </w:p>
    <w:p w:rsidR="00716EAD" w:rsidRDefault="00716EAD" w:rsidP="00716EAD">
      <w:pPr>
        <w:ind w:left="426" w:firstLine="708"/>
        <w:jc w:val="both"/>
      </w:pPr>
      <w:r>
        <w:t>3.9</w:t>
      </w:r>
      <w:r w:rsidRPr="0017792D">
        <w:t xml:space="preserve">. </w:t>
      </w:r>
      <w:r>
        <w:t>Общее собрание работников (далее - Общее собрание) является  коллегиальным органом управления Учреждением.</w:t>
      </w:r>
    </w:p>
    <w:p w:rsidR="00716EAD" w:rsidRDefault="00716EAD" w:rsidP="00716EAD">
      <w:pPr>
        <w:ind w:left="426" w:firstLine="708"/>
        <w:jc w:val="both"/>
      </w:pPr>
      <w:r>
        <w:t>3.9.1. Состав Общего собрания формируется из всех работников Учреждения.</w:t>
      </w:r>
    </w:p>
    <w:p w:rsidR="00716EAD" w:rsidRDefault="00716EAD" w:rsidP="00716EAD">
      <w:pPr>
        <w:ind w:left="426" w:firstLine="708"/>
        <w:jc w:val="both"/>
      </w:pPr>
      <w:r>
        <w:t>3.9.2. Председатель  Общего собрания избирается простым большинством голосов. Срок полномочий председателя Общего собрания устанавливается на период не менее 1 года.</w:t>
      </w:r>
    </w:p>
    <w:p w:rsidR="00716EAD" w:rsidRDefault="00716EAD" w:rsidP="00716EAD">
      <w:pPr>
        <w:ind w:left="480" w:firstLine="709"/>
        <w:jc w:val="both"/>
      </w:pPr>
      <w:r>
        <w:t>3.9.3. Срок полномочия  Общего собрания – постоянно действующий.</w:t>
      </w:r>
    </w:p>
    <w:p w:rsidR="00716EAD" w:rsidRDefault="00716EAD" w:rsidP="00716EAD">
      <w:pPr>
        <w:ind w:left="480" w:firstLine="709"/>
        <w:jc w:val="both"/>
      </w:pPr>
      <w:r>
        <w:t>3.9.4. Общее собрание проводится не менее 2-х раз в год.</w:t>
      </w:r>
    </w:p>
    <w:p w:rsidR="00716EAD" w:rsidRDefault="00716EAD" w:rsidP="00716EAD">
      <w:pPr>
        <w:ind w:left="480" w:firstLine="709"/>
        <w:jc w:val="both"/>
      </w:pPr>
      <w:r>
        <w:t>3.9.5. Решение о созыве Общего собрания и дате его проведения принимает директор.</w:t>
      </w:r>
    </w:p>
    <w:p w:rsidR="00716EAD" w:rsidRDefault="00716EAD" w:rsidP="00716EAD">
      <w:pPr>
        <w:ind w:left="480" w:firstLine="709"/>
        <w:jc w:val="both"/>
      </w:pPr>
      <w:r>
        <w:t>3.9.6. К Компетенции Общего собрания относится:</w:t>
      </w:r>
    </w:p>
    <w:p w:rsidR="00716EAD" w:rsidRDefault="00716EAD" w:rsidP="00716EAD">
      <w:pPr>
        <w:ind w:left="480" w:firstLine="709"/>
        <w:jc w:val="both"/>
      </w:pPr>
      <w:r>
        <w:t>-рассмотрение проекта коллективного договора;</w:t>
      </w:r>
    </w:p>
    <w:p w:rsidR="00716EAD" w:rsidRDefault="00716EAD" w:rsidP="00716EAD">
      <w:pPr>
        <w:ind w:left="480" w:firstLine="709"/>
        <w:jc w:val="both"/>
      </w:pPr>
      <w:r>
        <w:t>-рассмотрение проекта программы развития Учреждения;</w:t>
      </w:r>
    </w:p>
    <w:p w:rsidR="00716EAD" w:rsidRDefault="00716EAD" w:rsidP="00716EAD">
      <w:pPr>
        <w:ind w:left="480" w:firstLine="709"/>
        <w:jc w:val="both"/>
      </w:pPr>
      <w:r>
        <w:t>-рассмотрение вопросов об охране и укреплении здоровья, организации питания обучающихся и работников Учреждения;</w:t>
      </w:r>
    </w:p>
    <w:p w:rsidR="00716EAD" w:rsidRDefault="00716EAD" w:rsidP="00716EAD">
      <w:pPr>
        <w:ind w:left="480" w:firstLine="709"/>
        <w:jc w:val="both"/>
      </w:pPr>
      <w:r>
        <w:t xml:space="preserve">-рассмотрение ежегодного отчета о поступлении и расходовании финансовых и материальных средств, а также проекта отчета о результатах </w:t>
      </w:r>
      <w:proofErr w:type="spellStart"/>
      <w:r>
        <w:t>самообследования</w:t>
      </w:r>
      <w:proofErr w:type="spellEnd"/>
      <w:r>
        <w:t>;</w:t>
      </w:r>
    </w:p>
    <w:p w:rsidR="00716EAD" w:rsidRDefault="00716EAD" w:rsidP="00716EAD">
      <w:pPr>
        <w:ind w:left="480" w:firstLine="709"/>
        <w:jc w:val="both"/>
      </w:pPr>
      <w:r>
        <w:t>-рассмотрение вопросов о материально-техническом обеспечении образовательной деятельности, оборудовании помещений Учреждения;</w:t>
      </w:r>
    </w:p>
    <w:p w:rsidR="00716EAD" w:rsidRDefault="00716EAD" w:rsidP="00716EAD">
      <w:pPr>
        <w:ind w:left="480" w:firstLine="709"/>
        <w:jc w:val="both"/>
      </w:pPr>
      <w:r>
        <w:t>-рассмотрение и учет мнения обучающихся, родителей (законных представителей</w:t>
      </w:r>
      <w:proofErr w:type="gramStart"/>
      <w:r>
        <w:t>)н</w:t>
      </w:r>
      <w:proofErr w:type="gramEnd"/>
      <w:r>
        <w:t>есовершеннолетних обучающихся  по вопросам управления учреждением при принятии учреждением локальных правовых актов, затрагивающих их права и законные интересы;</w:t>
      </w:r>
    </w:p>
    <w:p w:rsidR="00716EAD" w:rsidRDefault="00716EAD" w:rsidP="00716EAD">
      <w:pPr>
        <w:ind w:left="480" w:firstLine="709"/>
        <w:jc w:val="both"/>
      </w:pPr>
      <w:proofErr w:type="gramStart"/>
      <w:r>
        <w:t>- рассмотрение обращений обучающихся, родителей (законных представителей) несовершеннолетних  обучающихся  о применении к работникам Учреждения, нарушающим и (или) ущемляющим права обучающихся, родителей (законных представителей) несовершеннолетних обучающихся, дисциплинарных взысканий;</w:t>
      </w:r>
      <w:proofErr w:type="gramEnd"/>
    </w:p>
    <w:p w:rsidR="00716EAD" w:rsidRDefault="00716EAD" w:rsidP="00716EAD">
      <w:pPr>
        <w:ind w:left="480" w:firstLine="709"/>
        <w:jc w:val="both"/>
      </w:pPr>
      <w:r>
        <w:t>-определение перечня и порядка предоставления работникам Учреждения социальных льгот из фондов трудового коллектива.</w:t>
      </w:r>
    </w:p>
    <w:p w:rsidR="00716EAD" w:rsidRDefault="00716EAD" w:rsidP="00716EAD">
      <w:pPr>
        <w:ind w:left="480" w:firstLine="709"/>
        <w:jc w:val="both"/>
      </w:pPr>
      <w:r>
        <w:t>3.9.7. Общее собрание правомочно принимать решения, если на нем присутствует не менее половины работников.</w:t>
      </w:r>
    </w:p>
    <w:p w:rsidR="00716EAD" w:rsidRDefault="00716EAD" w:rsidP="00716EAD">
      <w:pPr>
        <w:ind w:left="480" w:firstLine="709"/>
        <w:jc w:val="both"/>
      </w:pPr>
      <w:r>
        <w:t>3.9.8. Решения Общего собрания принимаются абсолютным большинством голосов (не менее 50% голосов присутствующих) и оформляются протоколом. Председатель Общего собрания  обладает правом решающего голоса.</w:t>
      </w:r>
    </w:p>
    <w:p w:rsidR="00716EAD" w:rsidRDefault="00716EAD" w:rsidP="00716EAD">
      <w:pPr>
        <w:ind w:left="480" w:firstLine="709"/>
        <w:jc w:val="both"/>
      </w:pPr>
      <w:r>
        <w:t>3.9.9. Решения являются обязательными, исполнение решений организуется Директором. Директор отчитывается на очередном Общем собрании об исполнении или о ходе исполнения решений предыдущего Общего собрания.</w:t>
      </w:r>
    </w:p>
    <w:p w:rsidR="00716EAD" w:rsidRDefault="00716EAD" w:rsidP="00716EAD">
      <w:pPr>
        <w:ind w:left="480" w:firstLine="709"/>
        <w:jc w:val="both"/>
      </w:pPr>
      <w:r>
        <w:t>3.9.10.Порядок работы Общего собрания регламентируется Положением, утвержденным приказом Учреждения.</w:t>
      </w:r>
    </w:p>
    <w:p w:rsidR="00716EAD" w:rsidRDefault="00716EAD" w:rsidP="00716EAD">
      <w:pPr>
        <w:ind w:left="480" w:firstLine="709"/>
        <w:jc w:val="both"/>
      </w:pPr>
      <w:r>
        <w:t>3.9.11.Общее собрание может выступать от имени Учреждения в соответствии с законодательством Российской Федерации.</w:t>
      </w:r>
    </w:p>
    <w:p w:rsidR="00716EAD" w:rsidRDefault="00716EAD" w:rsidP="00716EAD">
      <w:pPr>
        <w:ind w:left="480" w:firstLine="709"/>
        <w:jc w:val="both"/>
      </w:pPr>
      <w:r>
        <w:t>3.10. Педагогический совет является коллегиальным органом управления Учреждением.</w:t>
      </w:r>
    </w:p>
    <w:p w:rsidR="00716EAD" w:rsidRDefault="00716EAD" w:rsidP="00716EAD">
      <w:pPr>
        <w:ind w:left="480" w:firstLine="709"/>
        <w:jc w:val="both"/>
      </w:pPr>
      <w:r>
        <w:t>3.10.1.В состав Педагогического совета входят все педагогические работники Учреждения.</w:t>
      </w:r>
    </w:p>
    <w:p w:rsidR="00716EAD" w:rsidRDefault="00716EAD" w:rsidP="00716EAD">
      <w:pPr>
        <w:ind w:left="480" w:firstLine="709"/>
        <w:jc w:val="both"/>
      </w:pPr>
      <w:r>
        <w:t>3.10.2. Срок полномочий Педагогического совета – постоянно действующий. Педагогический совет проводится не менее 4-х раз в год.</w:t>
      </w:r>
    </w:p>
    <w:p w:rsidR="00716EAD" w:rsidRPr="0017792D" w:rsidRDefault="00716EAD" w:rsidP="00716EAD">
      <w:pPr>
        <w:ind w:left="480" w:firstLine="709"/>
        <w:jc w:val="both"/>
      </w:pPr>
      <w:r>
        <w:t>3.10.3. Положение о педагогическом совете утверждается приказом директора  учреждения.</w:t>
      </w:r>
    </w:p>
    <w:p w:rsidR="00716EAD" w:rsidRDefault="00716EAD" w:rsidP="00716EAD">
      <w:pPr>
        <w:ind w:left="480" w:firstLine="709"/>
        <w:jc w:val="both"/>
      </w:pPr>
      <w:r>
        <w:t>3.10</w:t>
      </w:r>
      <w:r w:rsidRPr="006B54D4">
        <w:t>.4.</w:t>
      </w:r>
      <w:r>
        <w:t xml:space="preserve"> Председателем Педагогического совета является директор.</w:t>
      </w:r>
    </w:p>
    <w:p w:rsidR="00716EAD" w:rsidRDefault="00716EAD" w:rsidP="00716EAD">
      <w:pPr>
        <w:ind w:left="480" w:firstLine="709"/>
        <w:jc w:val="both"/>
      </w:pPr>
      <w:r>
        <w:t>3.10.5.</w:t>
      </w:r>
      <w:r w:rsidR="00A42D39">
        <w:t xml:space="preserve"> </w:t>
      </w:r>
      <w:r>
        <w:t>К компетенции Педагогического совета относится:</w:t>
      </w:r>
    </w:p>
    <w:p w:rsidR="00716EAD" w:rsidRDefault="00716EAD" w:rsidP="00716EAD">
      <w:pPr>
        <w:ind w:left="480" w:firstLine="709"/>
        <w:jc w:val="both"/>
      </w:pPr>
      <w:r>
        <w:lastRenderedPageBreak/>
        <w:t>-рассмотрение результатов функционирования и развития деятельности Учреждения;</w:t>
      </w:r>
    </w:p>
    <w:p w:rsidR="00716EAD" w:rsidRDefault="00716EAD" w:rsidP="00716EAD">
      <w:pPr>
        <w:ind w:left="480" w:firstLine="709"/>
        <w:jc w:val="both"/>
      </w:pPr>
      <w:r>
        <w:t xml:space="preserve">- рассмотрение </w:t>
      </w:r>
      <w:proofErr w:type="gramStart"/>
      <w:r>
        <w:t>результатов  внутренней системы оценки качества образования</w:t>
      </w:r>
      <w:proofErr w:type="gramEnd"/>
      <w:r>
        <w:t>;</w:t>
      </w:r>
    </w:p>
    <w:p w:rsidR="00716EAD" w:rsidRDefault="00716EAD" w:rsidP="00716EAD">
      <w:pPr>
        <w:ind w:left="480" w:firstLine="709"/>
        <w:jc w:val="both"/>
      </w:pPr>
      <w:r>
        <w:t>- рассмотрение инновационной деятельности Учреждения;</w:t>
      </w:r>
    </w:p>
    <w:p w:rsidR="00716EAD" w:rsidRDefault="00716EAD" w:rsidP="00716EAD">
      <w:pPr>
        <w:ind w:left="480" w:firstLine="709"/>
        <w:jc w:val="both"/>
      </w:pPr>
      <w:r>
        <w:t>- рассмотрение Основной образовательной программы Учреждения;</w:t>
      </w:r>
    </w:p>
    <w:p w:rsidR="00716EAD" w:rsidRDefault="00716EAD" w:rsidP="00716EAD">
      <w:pPr>
        <w:ind w:left="480" w:firstLine="709"/>
        <w:jc w:val="both"/>
      </w:pPr>
      <w:r>
        <w:t>- установление форм, периодичности, порядка проведения промежуточной аттестации обучающихся;</w:t>
      </w:r>
    </w:p>
    <w:p w:rsidR="00716EAD" w:rsidRDefault="00716EAD" w:rsidP="00716EAD">
      <w:pPr>
        <w:ind w:left="480" w:firstLine="709"/>
        <w:jc w:val="both"/>
      </w:pPr>
      <w:r>
        <w:t>-определение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а также учебных пособий, допущенных к использованию при реализации указанных программ;</w:t>
      </w:r>
    </w:p>
    <w:p w:rsidR="00716EAD" w:rsidRDefault="00716EAD" w:rsidP="00716EAD">
      <w:pPr>
        <w:ind w:left="480" w:firstLine="709"/>
        <w:jc w:val="both"/>
      </w:pPr>
      <w:r>
        <w:t>-принятие решений о переводе в следующий класс обучающихся, допуске к промежуточной, государственной итоговой аттестации обучающихся, выдачи документов об образовании;</w:t>
      </w:r>
    </w:p>
    <w:p w:rsidR="00716EAD" w:rsidRDefault="00716EAD" w:rsidP="00716EAD">
      <w:pPr>
        <w:ind w:left="480" w:firstLine="709"/>
        <w:jc w:val="both"/>
      </w:pPr>
      <w:r>
        <w:t>- принятие решений о различных видах материальной поддержки обучающихся за счет средств;</w:t>
      </w:r>
    </w:p>
    <w:p w:rsidR="00716EAD" w:rsidRDefault="00716EAD" w:rsidP="00716EAD">
      <w:pPr>
        <w:ind w:left="480" w:firstLine="709"/>
        <w:jc w:val="both"/>
      </w:pPr>
      <w:r>
        <w:t xml:space="preserve">- принятие решений о применении мер дисциплинарного взыскания к </w:t>
      </w:r>
      <w:proofErr w:type="gramStart"/>
      <w:r>
        <w:t>обучающимся</w:t>
      </w:r>
      <w:proofErr w:type="gramEnd"/>
      <w:r>
        <w:t xml:space="preserve">  в соответствии с требованиями законодательства Российской Федерации;</w:t>
      </w:r>
    </w:p>
    <w:p w:rsidR="00716EAD" w:rsidRDefault="00716EAD" w:rsidP="00716EAD">
      <w:pPr>
        <w:ind w:left="480" w:firstLine="709"/>
        <w:jc w:val="both"/>
      </w:pPr>
      <w:r>
        <w:t>- рассмотрение и учет мнения обучающихся</w:t>
      </w:r>
      <w:proofErr w:type="gramStart"/>
      <w:r>
        <w:t xml:space="preserve"> ,</w:t>
      </w:r>
      <w:proofErr w:type="gramEnd"/>
      <w:r>
        <w:t xml:space="preserve"> родителей(законных представителей)  несовершеннолетних обучающихся при принятии Учреждением решений, затрагивающих их права и законные интересы в части применения дисциплинарных взысканий.</w:t>
      </w:r>
    </w:p>
    <w:p w:rsidR="00716EAD" w:rsidRDefault="00716EAD" w:rsidP="00716EAD">
      <w:pPr>
        <w:ind w:left="480" w:firstLine="709"/>
        <w:jc w:val="both"/>
      </w:pPr>
      <w:r>
        <w:t>3.10.6. Педагогический совет правомочен принимать решения, если на заседании присутствовало не менее половины педагогических работников Учреждения.</w:t>
      </w:r>
    </w:p>
    <w:p w:rsidR="00716EAD" w:rsidRDefault="00716EAD" w:rsidP="00716EAD">
      <w:pPr>
        <w:ind w:left="480" w:firstLine="709"/>
        <w:jc w:val="both"/>
      </w:pPr>
      <w:r>
        <w:t>3.10.7.Решения Педагогического совета принимаются абсолютным большинством голосов (не менее 50% голосов присутствующих) и оформляются  протоколом. Председатель  Педагогического совета обладает правом решающего голоса.</w:t>
      </w:r>
    </w:p>
    <w:p w:rsidR="009336A0" w:rsidRPr="00716EAD" w:rsidRDefault="00716EAD" w:rsidP="00716EAD">
      <w:pPr>
        <w:ind w:left="480" w:firstLine="709"/>
        <w:jc w:val="both"/>
      </w:pPr>
      <w:r>
        <w:t>3.10.8. Решения являются обязательными, исполнение решений организуется директором.</w:t>
      </w:r>
    </w:p>
    <w:p w:rsidR="00867703" w:rsidRDefault="00716EAD" w:rsidP="002D2BE6">
      <w:pPr>
        <w:spacing w:line="276" w:lineRule="auto"/>
        <w:ind w:left="480" w:firstLine="709"/>
        <w:jc w:val="both"/>
      </w:pPr>
      <w:r>
        <w:t>3.11</w:t>
      </w:r>
      <w:r w:rsidR="00867703">
        <w:t>. Совет школы</w:t>
      </w:r>
      <w:r w:rsidR="007C0E57" w:rsidRPr="00234E30">
        <w:t xml:space="preserve"> (далее</w:t>
      </w:r>
      <w:r w:rsidR="002D2BE6">
        <w:t xml:space="preserve"> </w:t>
      </w:r>
      <w:r w:rsidR="007C0E57" w:rsidRPr="00234E30">
        <w:t>-</w:t>
      </w:r>
      <w:r w:rsidR="002D2BE6">
        <w:t xml:space="preserve"> Совет)</w:t>
      </w:r>
      <w:r w:rsidR="007C0E57" w:rsidRPr="00234E30">
        <w:t xml:space="preserve"> </w:t>
      </w:r>
      <w:r w:rsidR="00867703">
        <w:t>является коллегиальным органом управления Учреждением.</w:t>
      </w:r>
    </w:p>
    <w:p w:rsidR="00867703" w:rsidRDefault="00716EAD" w:rsidP="002D2BE6">
      <w:pPr>
        <w:spacing w:line="276" w:lineRule="auto"/>
        <w:ind w:left="480" w:firstLine="709"/>
        <w:jc w:val="both"/>
      </w:pPr>
      <w:r>
        <w:t>3.11.</w:t>
      </w:r>
      <w:r w:rsidR="00867703">
        <w:t xml:space="preserve">1. Состав  Совета школы формируется из трех представительств               </w:t>
      </w:r>
    </w:p>
    <w:p w:rsidR="00867703" w:rsidRDefault="00867703" w:rsidP="00A42D39">
      <w:pPr>
        <w:spacing w:line="276" w:lineRule="auto"/>
        <w:ind w:left="480" w:firstLine="709"/>
        <w:jc w:val="both"/>
      </w:pPr>
      <w:proofErr w:type="gramStart"/>
      <w:r>
        <w:t>(представительс</w:t>
      </w:r>
      <w:r w:rsidR="00A42D39">
        <w:t xml:space="preserve">тво </w:t>
      </w:r>
      <w:r w:rsidR="002D2BE6">
        <w:t xml:space="preserve">учителей, представительство </w:t>
      </w:r>
      <w:r>
        <w:t>обучающихся, представительство родителей (закон</w:t>
      </w:r>
      <w:r w:rsidR="00A04540">
        <w:t>ных представителей обучающихся)</w:t>
      </w:r>
      <w:r>
        <w:t>.</w:t>
      </w:r>
      <w:proofErr w:type="gramEnd"/>
    </w:p>
    <w:p w:rsidR="006E2E4B" w:rsidRDefault="00716EAD" w:rsidP="002D2BE6">
      <w:pPr>
        <w:spacing w:line="276" w:lineRule="auto"/>
        <w:ind w:left="480" w:firstLine="709"/>
        <w:jc w:val="both"/>
      </w:pPr>
      <w:r>
        <w:t>3.11</w:t>
      </w:r>
      <w:r w:rsidR="00867703">
        <w:t xml:space="preserve">.2. </w:t>
      </w:r>
      <w:r w:rsidR="002D2BE6">
        <w:t xml:space="preserve"> Р</w:t>
      </w:r>
      <w:r w:rsidR="006E2E4B">
        <w:t>уководство деятельностью Совета школы осуществляет п</w:t>
      </w:r>
      <w:r w:rsidR="00867703">
        <w:t>редседател</w:t>
      </w:r>
      <w:proofErr w:type="gramStart"/>
      <w:r w:rsidR="00867703">
        <w:t>ь</w:t>
      </w:r>
      <w:r w:rsidR="006E2E4B">
        <w:t>-</w:t>
      </w:r>
      <w:proofErr w:type="gramEnd"/>
      <w:r w:rsidR="006E2E4B">
        <w:t xml:space="preserve"> директор школы.</w:t>
      </w:r>
      <w:r w:rsidR="00867703">
        <w:t xml:space="preserve">  </w:t>
      </w:r>
    </w:p>
    <w:p w:rsidR="00867703" w:rsidRDefault="00716EAD" w:rsidP="002D2BE6">
      <w:pPr>
        <w:spacing w:line="276" w:lineRule="auto"/>
        <w:ind w:left="480" w:firstLine="709"/>
        <w:jc w:val="both"/>
      </w:pPr>
      <w:r>
        <w:t>3.11</w:t>
      </w:r>
      <w:r w:rsidR="00867703">
        <w:t>.3. С</w:t>
      </w:r>
      <w:r w:rsidR="006E2E4B">
        <w:t xml:space="preserve">рок полномочия  Совета школы </w:t>
      </w:r>
      <w:r w:rsidR="00867703">
        <w:t>– постоянно действующий.</w:t>
      </w:r>
    </w:p>
    <w:p w:rsidR="00867703" w:rsidRDefault="00716EAD" w:rsidP="002D2BE6">
      <w:pPr>
        <w:spacing w:line="276" w:lineRule="auto"/>
        <w:ind w:left="480" w:firstLine="709"/>
        <w:jc w:val="both"/>
      </w:pPr>
      <w:r>
        <w:t>3.11</w:t>
      </w:r>
      <w:r w:rsidR="00867703">
        <w:t xml:space="preserve">.4. </w:t>
      </w:r>
      <w:r w:rsidR="006E2E4B">
        <w:t>Заседания Совета школы проводя</w:t>
      </w:r>
      <w:r w:rsidR="00867703">
        <w:t>тся не менее 2-х раз в год.</w:t>
      </w:r>
    </w:p>
    <w:p w:rsidR="00716EAD" w:rsidRDefault="00716EAD" w:rsidP="002E33CE">
      <w:pPr>
        <w:spacing w:line="276" w:lineRule="auto"/>
        <w:ind w:left="480" w:firstLine="709"/>
        <w:jc w:val="both"/>
      </w:pPr>
      <w:r>
        <w:t>3.11</w:t>
      </w:r>
      <w:r w:rsidR="00867703">
        <w:t xml:space="preserve">.5. Решение о созыве </w:t>
      </w:r>
      <w:r w:rsidR="006E2E4B">
        <w:t xml:space="preserve">Совета школы </w:t>
      </w:r>
      <w:r w:rsidR="00867703">
        <w:t>и дате его проведения принимает директор.</w:t>
      </w:r>
    </w:p>
    <w:p w:rsidR="00867703" w:rsidRDefault="00716EAD" w:rsidP="002D2BE6">
      <w:pPr>
        <w:spacing w:line="276" w:lineRule="auto"/>
        <w:ind w:left="480" w:firstLine="709"/>
        <w:jc w:val="both"/>
      </w:pPr>
      <w:r>
        <w:t>3.11</w:t>
      </w:r>
      <w:r w:rsidR="006E2E4B">
        <w:t>.6. К к</w:t>
      </w:r>
      <w:r w:rsidR="00867703">
        <w:t xml:space="preserve">омпетенции </w:t>
      </w:r>
      <w:r w:rsidR="006E2E4B">
        <w:t xml:space="preserve"> Совета школы </w:t>
      </w:r>
      <w:r w:rsidR="00867703">
        <w:t>относится:</w:t>
      </w:r>
    </w:p>
    <w:p w:rsidR="00867703" w:rsidRDefault="00867703" w:rsidP="002D2BE6">
      <w:pPr>
        <w:spacing w:line="276" w:lineRule="auto"/>
        <w:ind w:left="480" w:firstLine="709"/>
        <w:jc w:val="both"/>
      </w:pPr>
      <w:r>
        <w:t>-рассмотрение проекта программы развития Учреждения;</w:t>
      </w:r>
    </w:p>
    <w:p w:rsidR="00867703" w:rsidRDefault="00867703" w:rsidP="002D2BE6">
      <w:pPr>
        <w:spacing w:line="276" w:lineRule="auto"/>
        <w:ind w:left="480" w:firstLine="709"/>
        <w:jc w:val="both"/>
      </w:pPr>
      <w:r>
        <w:t>-рассмотрение вопросов об охране и укреплении здоровья, организации питания обучающихся и работников Учреждения;</w:t>
      </w:r>
    </w:p>
    <w:p w:rsidR="00867703" w:rsidRDefault="00867703" w:rsidP="002D2BE6">
      <w:pPr>
        <w:spacing w:line="276" w:lineRule="auto"/>
        <w:ind w:left="480" w:firstLine="709"/>
        <w:jc w:val="both"/>
      </w:pPr>
      <w:r>
        <w:t xml:space="preserve">-рассмотрение ежегодного отчета о поступлении и расходовании финансовых и материальных средств, а также проекта отчета о результатах </w:t>
      </w:r>
      <w:proofErr w:type="spellStart"/>
      <w:r>
        <w:t>самообследования</w:t>
      </w:r>
      <w:proofErr w:type="spellEnd"/>
      <w:r>
        <w:t>;</w:t>
      </w:r>
    </w:p>
    <w:p w:rsidR="00867703" w:rsidRDefault="00867703" w:rsidP="002D2BE6">
      <w:pPr>
        <w:spacing w:line="276" w:lineRule="auto"/>
        <w:ind w:left="480" w:firstLine="709"/>
        <w:jc w:val="both"/>
      </w:pPr>
      <w:r>
        <w:t>-рассмотрение вопросов о материально-техническом обеспечении образовательной деятельности, оборудовании помещений Учреждения;</w:t>
      </w:r>
    </w:p>
    <w:p w:rsidR="006E2E4B" w:rsidRDefault="006E2E4B" w:rsidP="002D2BE6">
      <w:pPr>
        <w:spacing w:line="276" w:lineRule="auto"/>
        <w:ind w:left="480" w:firstLine="709"/>
        <w:jc w:val="both"/>
      </w:pPr>
      <w:r>
        <w:t>-обсуждение текущих и перспективных планов учебно-воспитательной работы;</w:t>
      </w:r>
    </w:p>
    <w:p w:rsidR="006E2E4B" w:rsidRDefault="006E2E4B" w:rsidP="002D2BE6">
      <w:pPr>
        <w:spacing w:line="276" w:lineRule="auto"/>
        <w:ind w:left="480" w:firstLine="709"/>
        <w:jc w:val="both"/>
      </w:pPr>
      <w:r>
        <w:t xml:space="preserve">-осуществление </w:t>
      </w:r>
      <w:proofErr w:type="gramStart"/>
      <w:r>
        <w:t>контроля за</w:t>
      </w:r>
      <w:proofErr w:type="gramEnd"/>
      <w:r>
        <w:t xml:space="preserve"> санитарным состоянием Учреждения;</w:t>
      </w:r>
    </w:p>
    <w:p w:rsidR="006E2E4B" w:rsidRDefault="006E2E4B" w:rsidP="002D2BE6">
      <w:pPr>
        <w:spacing w:line="276" w:lineRule="auto"/>
        <w:ind w:left="480" w:firstLine="709"/>
        <w:jc w:val="both"/>
      </w:pPr>
      <w:r>
        <w:lastRenderedPageBreak/>
        <w:t>-оказание помощи детям-сиротам и  детям из неблагополучных и малообеспеченных семей.</w:t>
      </w:r>
    </w:p>
    <w:p w:rsidR="00867703" w:rsidRDefault="00716EAD" w:rsidP="002D2BE6">
      <w:pPr>
        <w:spacing w:line="276" w:lineRule="auto"/>
        <w:ind w:left="480" w:firstLine="709"/>
        <w:jc w:val="both"/>
      </w:pPr>
      <w:r>
        <w:t>3.11</w:t>
      </w:r>
      <w:r w:rsidR="00867703">
        <w:t xml:space="preserve">.7. </w:t>
      </w:r>
      <w:r w:rsidR="002D2BE6">
        <w:t xml:space="preserve"> Совет школы правомочен принимать решения, если на заседании</w:t>
      </w:r>
      <w:r w:rsidR="00867703">
        <w:t xml:space="preserve"> присутствует не менее половины</w:t>
      </w:r>
      <w:r w:rsidR="002D2BE6">
        <w:t xml:space="preserve"> членов Совета</w:t>
      </w:r>
      <w:r w:rsidR="00867703">
        <w:t>.</w:t>
      </w:r>
    </w:p>
    <w:p w:rsidR="00867703" w:rsidRDefault="00716EAD" w:rsidP="002D2BE6">
      <w:pPr>
        <w:spacing w:line="276" w:lineRule="auto"/>
        <w:ind w:left="480" w:firstLine="709"/>
        <w:jc w:val="both"/>
      </w:pPr>
      <w:r>
        <w:t>3.11</w:t>
      </w:r>
      <w:r w:rsidR="00867703">
        <w:t xml:space="preserve">.8. Решения </w:t>
      </w:r>
      <w:r w:rsidR="002D2BE6">
        <w:t xml:space="preserve"> Совета школы </w:t>
      </w:r>
      <w:r w:rsidR="00867703">
        <w:t xml:space="preserve">принимаются абсолютным большинством голосов (не менее 50% голосов присутствующих) и оформляются протоколом. Председатель </w:t>
      </w:r>
      <w:r w:rsidR="002D2BE6">
        <w:t xml:space="preserve"> Совета школы </w:t>
      </w:r>
      <w:r w:rsidR="00867703">
        <w:t>обладает правом решающего голоса.</w:t>
      </w:r>
    </w:p>
    <w:p w:rsidR="00867703" w:rsidRDefault="00716EAD" w:rsidP="002D2BE6">
      <w:pPr>
        <w:spacing w:line="276" w:lineRule="auto"/>
        <w:ind w:left="480" w:firstLine="709"/>
        <w:jc w:val="both"/>
      </w:pPr>
      <w:r>
        <w:t>3.11</w:t>
      </w:r>
      <w:r w:rsidR="00867703">
        <w:t xml:space="preserve">.9. Решения являются обязательными, исполнение решений организуется Директором. Директор отчитывается на очередном </w:t>
      </w:r>
      <w:r w:rsidR="002D2BE6">
        <w:t xml:space="preserve">заседании Совета школы </w:t>
      </w:r>
      <w:r w:rsidR="00867703">
        <w:t>об исполнении (или) о ход</w:t>
      </w:r>
      <w:r w:rsidR="002D2BE6">
        <w:t>е исполнения решений</w:t>
      </w:r>
      <w:r w:rsidR="00867703">
        <w:t>.</w:t>
      </w:r>
    </w:p>
    <w:p w:rsidR="00867703" w:rsidRDefault="00716EAD" w:rsidP="002D2BE6">
      <w:pPr>
        <w:spacing w:line="276" w:lineRule="auto"/>
        <w:ind w:left="480" w:firstLine="709"/>
        <w:jc w:val="both"/>
      </w:pPr>
      <w:r>
        <w:t>3.11</w:t>
      </w:r>
      <w:r w:rsidR="00867703">
        <w:t xml:space="preserve">.10.Порядок работы </w:t>
      </w:r>
      <w:r w:rsidR="002D2BE6">
        <w:t xml:space="preserve">Совета школы </w:t>
      </w:r>
      <w:r w:rsidR="00867703">
        <w:t>регламентируется Положением, утвержденным приказом Учреждения.</w:t>
      </w:r>
    </w:p>
    <w:p w:rsidR="00716EAD" w:rsidRDefault="00716EAD" w:rsidP="00716EAD">
      <w:pPr>
        <w:widowControl w:val="0"/>
        <w:autoSpaceDE w:val="0"/>
        <w:autoSpaceDN w:val="0"/>
        <w:adjustRightInd w:val="0"/>
        <w:ind w:left="567" w:right="9"/>
        <w:jc w:val="both"/>
      </w:pPr>
      <w:r>
        <w:t xml:space="preserve">       3.11</w:t>
      </w:r>
      <w:r w:rsidR="00867703">
        <w:t>.11.</w:t>
      </w:r>
      <w:r w:rsidR="002D2BE6">
        <w:t xml:space="preserve"> Совет школы </w:t>
      </w:r>
      <w:r w:rsidR="00867703">
        <w:t xml:space="preserve"> может выступать от имени Учреждения в соответствии с законодательством Российской Федерации.</w:t>
      </w:r>
      <w:r>
        <w:t xml:space="preserve">       </w:t>
      </w:r>
    </w:p>
    <w:p w:rsidR="00716EAD" w:rsidRPr="00490AC5" w:rsidRDefault="00716EAD" w:rsidP="00716EAD">
      <w:pPr>
        <w:widowControl w:val="0"/>
        <w:autoSpaceDE w:val="0"/>
        <w:autoSpaceDN w:val="0"/>
        <w:adjustRightInd w:val="0"/>
        <w:ind w:left="567" w:right="9"/>
        <w:jc w:val="both"/>
      </w:pPr>
      <w:r>
        <w:t xml:space="preserve">    3.12</w:t>
      </w:r>
      <w:r w:rsidRPr="00B640C3">
        <w:t xml:space="preserve">. </w:t>
      </w:r>
      <w:r w:rsidRPr="00490AC5">
        <w:t xml:space="preserve">Родительский комитет </w:t>
      </w:r>
      <w:r>
        <w:t>является коллегиальным органом управления Учреждением.</w:t>
      </w:r>
    </w:p>
    <w:p w:rsidR="00716EAD" w:rsidRDefault="00716EAD" w:rsidP="00716EAD">
      <w:pPr>
        <w:widowControl w:val="0"/>
        <w:autoSpaceDE w:val="0"/>
        <w:autoSpaceDN w:val="0"/>
        <w:adjustRightInd w:val="0"/>
        <w:ind w:left="567" w:right="33"/>
        <w:jc w:val="both"/>
      </w:pPr>
      <w:r>
        <w:t xml:space="preserve">        3.12.1. В состав родительского комитета входят по одному представителю от каждого класса (класса-комплекта). </w:t>
      </w:r>
    </w:p>
    <w:p w:rsidR="006F29B1" w:rsidRPr="002E33CE" w:rsidRDefault="00716EAD" w:rsidP="002E33CE">
      <w:pPr>
        <w:widowControl w:val="0"/>
        <w:autoSpaceDE w:val="0"/>
        <w:autoSpaceDN w:val="0"/>
        <w:adjustRightInd w:val="0"/>
        <w:ind w:left="567" w:right="33"/>
        <w:jc w:val="both"/>
      </w:pPr>
      <w:r>
        <w:t xml:space="preserve">        3.12.2. Деятельность родительского комитета регулируется соответствующим локальным актом.</w:t>
      </w:r>
      <w:r w:rsidR="00E36DE3">
        <w:rPr>
          <w:b/>
        </w:rPr>
        <w:t xml:space="preserve"> </w:t>
      </w:r>
    </w:p>
    <w:p w:rsidR="00A42D39" w:rsidRDefault="009336A0" w:rsidP="002D2BE6">
      <w:pPr>
        <w:tabs>
          <w:tab w:val="left" w:pos="2354"/>
        </w:tabs>
        <w:spacing w:line="276" w:lineRule="auto"/>
        <w:ind w:left="480" w:firstLine="709"/>
        <w:rPr>
          <w:b/>
        </w:rPr>
      </w:pPr>
      <w:r>
        <w:rPr>
          <w:b/>
        </w:rPr>
        <w:tab/>
      </w:r>
    </w:p>
    <w:p w:rsidR="006F29B1" w:rsidRPr="001476D0" w:rsidRDefault="009336A0" w:rsidP="00A42D39">
      <w:pPr>
        <w:tabs>
          <w:tab w:val="left" w:pos="2354"/>
        </w:tabs>
        <w:spacing w:line="276" w:lineRule="auto"/>
        <w:ind w:left="480" w:firstLine="709"/>
        <w:jc w:val="center"/>
        <w:rPr>
          <w:b/>
        </w:rPr>
      </w:pPr>
      <w:r>
        <w:rPr>
          <w:b/>
        </w:rPr>
        <w:t>4.</w:t>
      </w:r>
      <w:r w:rsidR="00A5493E">
        <w:rPr>
          <w:b/>
        </w:rPr>
        <w:t xml:space="preserve"> </w:t>
      </w:r>
      <w:r>
        <w:rPr>
          <w:b/>
        </w:rPr>
        <w:t>Источники формирования имущества</w:t>
      </w:r>
    </w:p>
    <w:p w:rsidR="0036165A" w:rsidRPr="002624D6" w:rsidRDefault="009336A0" w:rsidP="002D2BE6">
      <w:pPr>
        <w:spacing w:line="276" w:lineRule="auto"/>
        <w:ind w:firstLine="709"/>
        <w:jc w:val="both"/>
        <w:rPr>
          <w:szCs w:val="22"/>
        </w:rPr>
      </w:pPr>
      <w:r>
        <w:rPr>
          <w:szCs w:val="22"/>
        </w:rPr>
        <w:t>4</w:t>
      </w:r>
      <w:r w:rsidR="0036165A" w:rsidRPr="002624D6">
        <w:rPr>
          <w:szCs w:val="22"/>
        </w:rPr>
        <w:t xml:space="preserve">.1. Имущество Учреждения закрепляется за ним на праве оперативного управления. </w:t>
      </w:r>
    </w:p>
    <w:p w:rsidR="00C12110" w:rsidRPr="002624D6" w:rsidRDefault="009336A0" w:rsidP="002D2BE6">
      <w:pPr>
        <w:spacing w:line="276" w:lineRule="auto"/>
        <w:ind w:firstLine="709"/>
        <w:jc w:val="both"/>
        <w:rPr>
          <w:szCs w:val="22"/>
        </w:rPr>
      </w:pPr>
      <w:r>
        <w:rPr>
          <w:szCs w:val="22"/>
        </w:rPr>
        <w:t>4</w:t>
      </w:r>
      <w:r w:rsidR="0036165A" w:rsidRPr="002624D6">
        <w:rPr>
          <w:szCs w:val="22"/>
        </w:rPr>
        <w:t xml:space="preserve">.2. </w:t>
      </w:r>
      <w:r w:rsidR="00C12110" w:rsidRPr="002624D6">
        <w:rPr>
          <w:szCs w:val="22"/>
        </w:rPr>
        <w:t>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w:t>
      </w:r>
    </w:p>
    <w:p w:rsidR="00C12110" w:rsidRPr="002624D6" w:rsidRDefault="009336A0" w:rsidP="002D2BE6">
      <w:pPr>
        <w:spacing w:line="276" w:lineRule="auto"/>
        <w:ind w:firstLine="709"/>
        <w:jc w:val="both"/>
        <w:rPr>
          <w:szCs w:val="22"/>
        </w:rPr>
      </w:pPr>
      <w:r>
        <w:rPr>
          <w:szCs w:val="22"/>
        </w:rPr>
        <w:t>4</w:t>
      </w:r>
      <w:r w:rsidR="00957025" w:rsidRPr="002624D6">
        <w:rPr>
          <w:szCs w:val="22"/>
        </w:rPr>
        <w:t>.3</w:t>
      </w:r>
      <w:r w:rsidR="00C12110" w:rsidRPr="002624D6">
        <w:rPr>
          <w:szCs w:val="22"/>
        </w:rPr>
        <w:t>. Остальным находящимся на праве оперативного управления имуществом Учреждение вправе распоряжаться самостоятельно, если иное не предусмотрено Законом о некоммерческих организациях. До принятия решения об отнесении имущества к категории особо ценного движимого имущества Учреждение без согласия Учредителя не вправе распоряжаться движимым имуществом, закрепленным за ним Учредителем или приобретенным учреждением за счет средств, выделенных ему Учредителем на приобретение этого имущества.</w:t>
      </w:r>
    </w:p>
    <w:p w:rsidR="00C12110" w:rsidRPr="002624D6" w:rsidRDefault="009336A0" w:rsidP="002D2BE6">
      <w:pPr>
        <w:spacing w:line="276" w:lineRule="auto"/>
        <w:ind w:firstLine="709"/>
        <w:jc w:val="both"/>
        <w:rPr>
          <w:szCs w:val="22"/>
        </w:rPr>
      </w:pPr>
      <w:r>
        <w:rPr>
          <w:szCs w:val="22"/>
        </w:rPr>
        <w:t>4</w:t>
      </w:r>
      <w:r w:rsidR="00C12110" w:rsidRPr="002624D6">
        <w:rPr>
          <w:szCs w:val="22"/>
        </w:rPr>
        <w:t xml:space="preserve">.4. </w:t>
      </w:r>
      <w:proofErr w:type="gramStart"/>
      <w:r w:rsidR="00C12110" w:rsidRPr="002624D6">
        <w:rPr>
          <w:szCs w:val="22"/>
        </w:rPr>
        <w:t>Учреждение отвечает по своим обязательствам всем находящимся у него на праве оперативного управления имуществом, как закрепленным за Учреждением Учредителем,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Учредителем или приобретенного Учреждением за счет выделенных Учредителем средств, а также недвижимого имущества.</w:t>
      </w:r>
      <w:proofErr w:type="gramEnd"/>
      <w:r w:rsidR="00C12110" w:rsidRPr="002624D6">
        <w:rPr>
          <w:szCs w:val="22"/>
        </w:rPr>
        <w:t xml:space="preserve"> Учредитель не несет ответственности по обязательствам Учреждения.</w:t>
      </w:r>
    </w:p>
    <w:p w:rsidR="0036165A" w:rsidRPr="002624D6" w:rsidRDefault="009336A0" w:rsidP="002D2BE6">
      <w:pPr>
        <w:spacing w:line="276" w:lineRule="auto"/>
        <w:ind w:firstLine="709"/>
        <w:jc w:val="both"/>
        <w:rPr>
          <w:color w:val="000000"/>
          <w:szCs w:val="22"/>
        </w:rPr>
      </w:pPr>
      <w:r>
        <w:rPr>
          <w:szCs w:val="22"/>
        </w:rPr>
        <w:t>4</w:t>
      </w:r>
      <w:r w:rsidR="00C12110" w:rsidRPr="002624D6">
        <w:rPr>
          <w:szCs w:val="22"/>
        </w:rPr>
        <w:t xml:space="preserve">.5. </w:t>
      </w:r>
      <w:r w:rsidR="0036165A" w:rsidRPr="002624D6">
        <w:rPr>
          <w:color w:val="000000"/>
          <w:szCs w:val="22"/>
        </w:rPr>
        <w:t>Источником формирования имущества и финансовых ресурсов Учреждения являются:</w:t>
      </w:r>
    </w:p>
    <w:p w:rsidR="0036165A" w:rsidRPr="002624D6" w:rsidRDefault="0036165A" w:rsidP="002D2BE6">
      <w:pPr>
        <w:widowControl w:val="0"/>
        <w:numPr>
          <w:ilvl w:val="0"/>
          <w:numId w:val="7"/>
        </w:numPr>
        <w:tabs>
          <w:tab w:val="clear" w:pos="1260"/>
        </w:tabs>
        <w:spacing w:line="276" w:lineRule="auto"/>
        <w:ind w:left="720" w:hanging="11"/>
        <w:rPr>
          <w:color w:val="000000"/>
          <w:szCs w:val="22"/>
        </w:rPr>
      </w:pPr>
      <w:r w:rsidRPr="002624D6">
        <w:rPr>
          <w:color w:val="000000"/>
          <w:szCs w:val="22"/>
        </w:rPr>
        <w:t>имущество, закрепленное за Учреждением на праве оперативного управления;</w:t>
      </w:r>
    </w:p>
    <w:p w:rsidR="0036165A" w:rsidRPr="002624D6" w:rsidRDefault="0036165A" w:rsidP="002D2BE6">
      <w:pPr>
        <w:widowControl w:val="0"/>
        <w:numPr>
          <w:ilvl w:val="0"/>
          <w:numId w:val="7"/>
        </w:numPr>
        <w:tabs>
          <w:tab w:val="clear" w:pos="1260"/>
        </w:tabs>
        <w:spacing w:line="276" w:lineRule="auto"/>
        <w:ind w:left="720" w:hanging="11"/>
        <w:rPr>
          <w:color w:val="000000"/>
          <w:szCs w:val="22"/>
        </w:rPr>
      </w:pPr>
      <w:r w:rsidRPr="002624D6">
        <w:rPr>
          <w:color w:val="000000"/>
          <w:szCs w:val="22"/>
        </w:rPr>
        <w:t>средства бюджета</w:t>
      </w:r>
      <w:r w:rsidR="00C12110" w:rsidRPr="002624D6">
        <w:rPr>
          <w:color w:val="000000"/>
          <w:szCs w:val="22"/>
        </w:rPr>
        <w:t xml:space="preserve"> (субсидии)</w:t>
      </w:r>
      <w:r w:rsidRPr="002624D6">
        <w:rPr>
          <w:color w:val="000000"/>
          <w:szCs w:val="22"/>
        </w:rPr>
        <w:t xml:space="preserve"> в пределах выделенных бюджетных ассигнований;</w:t>
      </w:r>
    </w:p>
    <w:p w:rsidR="0036165A" w:rsidRPr="002624D6" w:rsidRDefault="0036165A" w:rsidP="002D2BE6">
      <w:pPr>
        <w:widowControl w:val="0"/>
        <w:numPr>
          <w:ilvl w:val="0"/>
          <w:numId w:val="7"/>
        </w:numPr>
        <w:tabs>
          <w:tab w:val="clear" w:pos="1260"/>
        </w:tabs>
        <w:spacing w:line="276" w:lineRule="auto"/>
        <w:ind w:left="720" w:hanging="11"/>
        <w:rPr>
          <w:color w:val="000000"/>
          <w:szCs w:val="22"/>
        </w:rPr>
      </w:pPr>
      <w:r w:rsidRPr="002624D6">
        <w:rPr>
          <w:color w:val="000000"/>
          <w:szCs w:val="22"/>
        </w:rPr>
        <w:t>добровольные взносы и пожертвования;</w:t>
      </w:r>
    </w:p>
    <w:p w:rsidR="00A5493E" w:rsidRPr="002E33CE" w:rsidRDefault="0036165A" w:rsidP="002E33CE">
      <w:pPr>
        <w:widowControl w:val="0"/>
        <w:numPr>
          <w:ilvl w:val="0"/>
          <w:numId w:val="7"/>
        </w:numPr>
        <w:tabs>
          <w:tab w:val="clear" w:pos="1260"/>
        </w:tabs>
        <w:spacing w:line="276" w:lineRule="auto"/>
        <w:ind w:left="0" w:firstLine="720"/>
        <w:jc w:val="both"/>
        <w:rPr>
          <w:szCs w:val="22"/>
        </w:rPr>
      </w:pPr>
      <w:r w:rsidRPr="002624D6">
        <w:rPr>
          <w:szCs w:val="22"/>
        </w:rPr>
        <w:t>иные источники, не противоречащие действующему законодательству Российской Федерации</w:t>
      </w:r>
    </w:p>
    <w:p w:rsidR="0036165A" w:rsidRPr="002624D6" w:rsidRDefault="009336A0" w:rsidP="002D2BE6">
      <w:pPr>
        <w:spacing w:line="276" w:lineRule="auto"/>
        <w:ind w:firstLine="709"/>
        <w:jc w:val="both"/>
        <w:rPr>
          <w:szCs w:val="22"/>
        </w:rPr>
      </w:pPr>
      <w:r>
        <w:rPr>
          <w:szCs w:val="22"/>
        </w:rPr>
        <w:lastRenderedPageBreak/>
        <w:t>4</w:t>
      </w:r>
      <w:r w:rsidR="0036165A" w:rsidRPr="002624D6">
        <w:rPr>
          <w:szCs w:val="22"/>
        </w:rPr>
        <w:t>.</w:t>
      </w:r>
      <w:r w:rsidR="00C12110" w:rsidRPr="002624D6">
        <w:rPr>
          <w:szCs w:val="22"/>
        </w:rPr>
        <w:t>6</w:t>
      </w:r>
      <w:r w:rsidR="0036165A" w:rsidRPr="002624D6">
        <w:rPr>
          <w:szCs w:val="22"/>
        </w:rPr>
        <w:t>. 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 Учреждение вправе вести в соответствии с законодательством Российской Федерации приносящую доход деятельность, предусмотренную настоящим уставом.</w:t>
      </w:r>
    </w:p>
    <w:p w:rsidR="0036165A" w:rsidRPr="002624D6" w:rsidRDefault="0006086C" w:rsidP="002D2BE6">
      <w:pPr>
        <w:tabs>
          <w:tab w:val="num" w:pos="0"/>
        </w:tabs>
        <w:spacing w:line="276" w:lineRule="auto"/>
        <w:ind w:right="-62"/>
        <w:jc w:val="both"/>
        <w:rPr>
          <w:szCs w:val="22"/>
        </w:rPr>
      </w:pPr>
      <w:r>
        <w:rPr>
          <w:szCs w:val="22"/>
        </w:rPr>
        <w:t xml:space="preserve">   </w:t>
      </w:r>
      <w:r w:rsidR="009336A0">
        <w:rPr>
          <w:szCs w:val="22"/>
        </w:rPr>
        <w:t xml:space="preserve">        4</w:t>
      </w:r>
      <w:r w:rsidR="0036165A" w:rsidRPr="002624D6">
        <w:rPr>
          <w:szCs w:val="22"/>
        </w:rPr>
        <w:t>.</w:t>
      </w:r>
      <w:r w:rsidR="00C12110" w:rsidRPr="002624D6">
        <w:rPr>
          <w:szCs w:val="22"/>
        </w:rPr>
        <w:t>7</w:t>
      </w:r>
      <w:r w:rsidR="0036165A" w:rsidRPr="002624D6">
        <w:rPr>
          <w:szCs w:val="22"/>
        </w:rPr>
        <w:t>. Привлечение Учреждением дополнительных средств не влечет за собой снижения размеров его финансирования за счет средств Учредителя.</w:t>
      </w:r>
    </w:p>
    <w:p w:rsidR="0036165A" w:rsidRPr="002624D6" w:rsidRDefault="0006086C" w:rsidP="002D2BE6">
      <w:pPr>
        <w:tabs>
          <w:tab w:val="num" w:pos="0"/>
        </w:tabs>
        <w:spacing w:line="276" w:lineRule="auto"/>
        <w:ind w:right="-62"/>
        <w:jc w:val="both"/>
        <w:rPr>
          <w:szCs w:val="22"/>
        </w:rPr>
      </w:pPr>
      <w:r>
        <w:rPr>
          <w:szCs w:val="22"/>
        </w:rPr>
        <w:t xml:space="preserve">   </w:t>
      </w:r>
      <w:r w:rsidR="009336A0">
        <w:rPr>
          <w:szCs w:val="22"/>
        </w:rPr>
        <w:t xml:space="preserve">        4</w:t>
      </w:r>
      <w:r w:rsidR="0036165A" w:rsidRPr="002624D6">
        <w:rPr>
          <w:szCs w:val="22"/>
        </w:rPr>
        <w:t>.</w:t>
      </w:r>
      <w:r w:rsidR="00C12110" w:rsidRPr="002624D6">
        <w:rPr>
          <w:szCs w:val="22"/>
        </w:rPr>
        <w:t>8</w:t>
      </w:r>
      <w:r w:rsidR="0036165A" w:rsidRPr="002624D6">
        <w:rPr>
          <w:szCs w:val="22"/>
        </w:rPr>
        <w:t>. Финансовые и материальные средства Учреждения, закрепленные за ним Учредителем, используются им в соответствии с уставом и изъятию не подлежат, если иное не предусмотрено законодательством Российской Федерации.</w:t>
      </w:r>
    </w:p>
    <w:p w:rsidR="0036165A" w:rsidRPr="002624D6" w:rsidRDefault="009336A0" w:rsidP="002D2BE6">
      <w:pPr>
        <w:spacing w:line="276" w:lineRule="auto"/>
        <w:ind w:firstLine="709"/>
        <w:jc w:val="both"/>
        <w:rPr>
          <w:szCs w:val="22"/>
        </w:rPr>
      </w:pPr>
      <w:r>
        <w:rPr>
          <w:szCs w:val="22"/>
        </w:rPr>
        <w:t>4</w:t>
      </w:r>
      <w:r w:rsidR="0036165A" w:rsidRPr="002624D6">
        <w:rPr>
          <w:szCs w:val="22"/>
        </w:rPr>
        <w:t>.</w:t>
      </w:r>
      <w:r w:rsidR="00C12110" w:rsidRPr="002624D6">
        <w:rPr>
          <w:szCs w:val="22"/>
        </w:rPr>
        <w:t>9</w:t>
      </w:r>
      <w:r w:rsidR="0036165A" w:rsidRPr="002624D6">
        <w:rPr>
          <w:szCs w:val="22"/>
        </w:rPr>
        <w:t>. Земельный участок, необходимый Учреждению для выполнения муниципального задания,  предоставляется ему на праве постоянного (бессрочного) пользования.</w:t>
      </w:r>
    </w:p>
    <w:p w:rsidR="0036165A" w:rsidRPr="002624D6" w:rsidRDefault="009336A0" w:rsidP="002D2BE6">
      <w:pPr>
        <w:spacing w:line="276" w:lineRule="auto"/>
        <w:ind w:firstLine="709"/>
        <w:jc w:val="both"/>
        <w:rPr>
          <w:szCs w:val="22"/>
        </w:rPr>
      </w:pPr>
      <w:r>
        <w:rPr>
          <w:szCs w:val="22"/>
        </w:rPr>
        <w:t>4</w:t>
      </w:r>
      <w:r w:rsidR="0036165A" w:rsidRPr="002624D6">
        <w:rPr>
          <w:szCs w:val="22"/>
        </w:rPr>
        <w:t>.10. Крупная сделка может быть совершена Учреждением только с предварительного согласия Учредителя.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36165A" w:rsidRPr="002624D6" w:rsidRDefault="009336A0" w:rsidP="002D2BE6">
      <w:pPr>
        <w:spacing w:line="276" w:lineRule="auto"/>
        <w:ind w:firstLine="709"/>
        <w:jc w:val="both"/>
        <w:rPr>
          <w:szCs w:val="22"/>
        </w:rPr>
      </w:pPr>
      <w:r>
        <w:rPr>
          <w:szCs w:val="22"/>
        </w:rPr>
        <w:t>4</w:t>
      </w:r>
      <w:r w:rsidR="0036165A" w:rsidRPr="002624D6">
        <w:rPr>
          <w:szCs w:val="22"/>
        </w:rPr>
        <w:t>.11. Муниципальное задание в соответствии с предусмотренными основными видами деятельности формирует и утверждает Учредитель. Учреждение осуществляет в соответствии с муниципальным заданием и обязательством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w:t>
      </w:r>
    </w:p>
    <w:p w:rsidR="0036165A" w:rsidRPr="002624D6" w:rsidRDefault="009336A0" w:rsidP="002D2BE6">
      <w:pPr>
        <w:spacing w:line="276" w:lineRule="auto"/>
        <w:ind w:firstLine="709"/>
        <w:jc w:val="both"/>
        <w:rPr>
          <w:szCs w:val="22"/>
        </w:rPr>
      </w:pPr>
      <w:r>
        <w:rPr>
          <w:szCs w:val="22"/>
        </w:rPr>
        <w:t>4</w:t>
      </w:r>
      <w:r w:rsidR="0036165A" w:rsidRPr="002624D6">
        <w:rPr>
          <w:szCs w:val="22"/>
        </w:rPr>
        <w:t xml:space="preserve">.12. Учреждение не вправе отказаться от выполнения муниципального задания. </w:t>
      </w:r>
    </w:p>
    <w:p w:rsidR="0036165A" w:rsidRPr="002624D6" w:rsidRDefault="009336A0" w:rsidP="002D2BE6">
      <w:pPr>
        <w:spacing w:line="276" w:lineRule="auto"/>
        <w:ind w:firstLine="709"/>
        <w:jc w:val="both"/>
        <w:rPr>
          <w:szCs w:val="22"/>
        </w:rPr>
      </w:pPr>
      <w:r>
        <w:rPr>
          <w:szCs w:val="22"/>
        </w:rPr>
        <w:t>4</w:t>
      </w:r>
      <w:r w:rsidR="0036165A" w:rsidRPr="002624D6">
        <w:rPr>
          <w:szCs w:val="22"/>
        </w:rPr>
        <w:t xml:space="preserve">.13. Финансовое обеспечение выполнения муниципального задания Учреждением осуществляется в виде субсидии из бюджета муниципального образования. </w:t>
      </w:r>
      <w:proofErr w:type="gramStart"/>
      <w:r w:rsidR="0036165A" w:rsidRPr="002624D6">
        <w:rPr>
          <w:szCs w:val="22"/>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закрепленного за Учреждением Учредителем или приобретенным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36165A" w:rsidRPr="002624D6" w:rsidRDefault="009336A0" w:rsidP="002D2BE6">
      <w:pPr>
        <w:spacing w:line="276" w:lineRule="auto"/>
        <w:ind w:firstLine="709"/>
        <w:jc w:val="both"/>
        <w:rPr>
          <w:szCs w:val="22"/>
        </w:rPr>
      </w:pPr>
      <w:r>
        <w:rPr>
          <w:szCs w:val="22"/>
        </w:rPr>
        <w:t>4</w:t>
      </w:r>
      <w:r w:rsidR="0036165A" w:rsidRPr="002624D6">
        <w:rPr>
          <w:szCs w:val="22"/>
        </w:rPr>
        <w:t>.14.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для граждан и юридических лиц за плату и на одинаковых при оказании одних  и тех же услуг условиях.</w:t>
      </w:r>
    </w:p>
    <w:p w:rsidR="0036165A" w:rsidRPr="002624D6" w:rsidRDefault="009336A0" w:rsidP="002D2BE6">
      <w:pPr>
        <w:spacing w:line="276" w:lineRule="auto"/>
        <w:ind w:firstLine="709"/>
        <w:jc w:val="both"/>
        <w:rPr>
          <w:szCs w:val="22"/>
        </w:rPr>
      </w:pPr>
      <w:r>
        <w:rPr>
          <w:szCs w:val="22"/>
        </w:rPr>
        <w:t>4</w:t>
      </w:r>
      <w:r w:rsidR="00C12110" w:rsidRPr="002624D6">
        <w:rPr>
          <w:szCs w:val="22"/>
        </w:rPr>
        <w:t xml:space="preserve">.15. </w:t>
      </w:r>
      <w:r w:rsidR="0036165A" w:rsidRPr="002624D6">
        <w:rPr>
          <w:szCs w:val="22"/>
        </w:rPr>
        <w:t>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Доход от указанной деятельности используется Учреждением в соответствии с уставными целями.</w:t>
      </w:r>
    </w:p>
    <w:p w:rsidR="0036165A" w:rsidRPr="002624D6" w:rsidRDefault="00A5493E" w:rsidP="002D2BE6">
      <w:pPr>
        <w:spacing w:line="276" w:lineRule="auto"/>
        <w:ind w:firstLine="709"/>
        <w:jc w:val="both"/>
        <w:rPr>
          <w:szCs w:val="22"/>
        </w:rPr>
      </w:pPr>
      <w:r>
        <w:rPr>
          <w:szCs w:val="22"/>
        </w:rPr>
        <w:t>4</w:t>
      </w:r>
      <w:r w:rsidR="0036165A" w:rsidRPr="002624D6">
        <w:rPr>
          <w:szCs w:val="22"/>
        </w:rPr>
        <w:t>.1</w:t>
      </w:r>
      <w:r w:rsidR="00C12110" w:rsidRPr="002624D6">
        <w:rPr>
          <w:szCs w:val="22"/>
        </w:rPr>
        <w:t>6</w:t>
      </w:r>
      <w:r w:rsidR="0036165A" w:rsidRPr="002624D6">
        <w:rPr>
          <w:szCs w:val="22"/>
        </w:rPr>
        <w:t>.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36165A" w:rsidRPr="002624D6" w:rsidRDefault="00785D45" w:rsidP="002D2BE6">
      <w:pPr>
        <w:tabs>
          <w:tab w:val="num" w:pos="0"/>
        </w:tabs>
        <w:spacing w:line="276" w:lineRule="auto"/>
        <w:ind w:right="99"/>
        <w:jc w:val="both"/>
        <w:rPr>
          <w:szCs w:val="22"/>
        </w:rPr>
      </w:pPr>
      <w:r w:rsidRPr="002624D6">
        <w:rPr>
          <w:szCs w:val="22"/>
        </w:rPr>
        <w:t xml:space="preserve">       </w:t>
      </w:r>
      <w:r w:rsidR="0006086C">
        <w:rPr>
          <w:szCs w:val="22"/>
        </w:rPr>
        <w:t xml:space="preserve">   </w:t>
      </w:r>
      <w:r w:rsidR="00A5493E">
        <w:rPr>
          <w:szCs w:val="22"/>
        </w:rPr>
        <w:t xml:space="preserve"> 4</w:t>
      </w:r>
      <w:r w:rsidR="00C12110" w:rsidRPr="002624D6">
        <w:rPr>
          <w:szCs w:val="22"/>
        </w:rPr>
        <w:t>.17</w:t>
      </w:r>
      <w:r w:rsidR="0036165A" w:rsidRPr="002624D6">
        <w:rPr>
          <w:szCs w:val="22"/>
        </w:rPr>
        <w:t xml:space="preserve">. Учреждение вправе выступать заказчиком </w:t>
      </w:r>
      <w:r w:rsidR="00F604D2" w:rsidRPr="002624D6">
        <w:rPr>
          <w:szCs w:val="22"/>
        </w:rPr>
        <w:t xml:space="preserve">(формировать задание на торги) </w:t>
      </w:r>
      <w:r w:rsidR="0036165A" w:rsidRPr="002624D6">
        <w:rPr>
          <w:szCs w:val="22"/>
        </w:rPr>
        <w:t>на поставки товаров, работ и услуг за счёт средств бюджета в пределах выделенных бюджетных ассигнований на соответствующий финансовый год путём заключения муниципальных контрактов и договоров</w:t>
      </w:r>
      <w:r w:rsidR="00483D42" w:rsidRPr="002624D6">
        <w:rPr>
          <w:szCs w:val="22"/>
        </w:rPr>
        <w:t>.</w:t>
      </w:r>
      <w:r w:rsidR="0036165A" w:rsidRPr="002624D6">
        <w:rPr>
          <w:szCs w:val="22"/>
        </w:rPr>
        <w:t xml:space="preserve"> </w:t>
      </w:r>
    </w:p>
    <w:p w:rsidR="0036165A" w:rsidRPr="002624D6" w:rsidRDefault="00A5493E" w:rsidP="002D2BE6">
      <w:pPr>
        <w:spacing w:line="276" w:lineRule="auto"/>
        <w:ind w:firstLine="709"/>
        <w:jc w:val="both"/>
        <w:rPr>
          <w:szCs w:val="22"/>
        </w:rPr>
      </w:pPr>
      <w:r>
        <w:rPr>
          <w:szCs w:val="22"/>
        </w:rPr>
        <w:lastRenderedPageBreak/>
        <w:t>4</w:t>
      </w:r>
      <w:r w:rsidR="0036165A" w:rsidRPr="002624D6">
        <w:rPr>
          <w:szCs w:val="22"/>
        </w:rPr>
        <w:t>.1</w:t>
      </w:r>
      <w:r w:rsidR="00F604D2" w:rsidRPr="002624D6">
        <w:rPr>
          <w:szCs w:val="22"/>
        </w:rPr>
        <w:t>8</w:t>
      </w:r>
      <w:r w:rsidR="0036165A" w:rsidRPr="002624D6">
        <w:rPr>
          <w:szCs w:val="22"/>
        </w:rPr>
        <w:t>. Учреждению запрещено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w:t>
      </w:r>
    </w:p>
    <w:p w:rsidR="00483D42" w:rsidRPr="002D2BE6" w:rsidRDefault="0036165A" w:rsidP="002D2BE6">
      <w:pPr>
        <w:tabs>
          <w:tab w:val="num" w:pos="0"/>
        </w:tabs>
        <w:spacing w:line="276" w:lineRule="auto"/>
        <w:ind w:right="-62"/>
        <w:jc w:val="both"/>
        <w:rPr>
          <w:szCs w:val="22"/>
        </w:rPr>
      </w:pPr>
      <w:r w:rsidRPr="002624D6">
        <w:rPr>
          <w:szCs w:val="22"/>
        </w:rPr>
        <w:t xml:space="preserve">          </w:t>
      </w:r>
      <w:r w:rsidR="009336A0">
        <w:rPr>
          <w:szCs w:val="22"/>
        </w:rPr>
        <w:t>4</w:t>
      </w:r>
      <w:r w:rsidRPr="002624D6">
        <w:rPr>
          <w:szCs w:val="22"/>
        </w:rPr>
        <w:t>.1</w:t>
      </w:r>
      <w:r w:rsidR="00F604D2" w:rsidRPr="002624D6">
        <w:rPr>
          <w:szCs w:val="22"/>
        </w:rPr>
        <w:t>9</w:t>
      </w:r>
      <w:r w:rsidRPr="002624D6">
        <w:rPr>
          <w:szCs w:val="22"/>
        </w:rPr>
        <w:t>. В интересах достижения целей, предусмотренных настоящим Уставом, Учреждение может создавать другие некоммерческие организации и вступать в ассоциации и союзы.</w:t>
      </w:r>
      <w:r w:rsidR="00483D42" w:rsidRPr="002624D6">
        <w:rPr>
          <w:sz w:val="28"/>
          <w:szCs w:val="28"/>
        </w:rPr>
        <w:t xml:space="preserve">        </w:t>
      </w:r>
    </w:p>
    <w:p w:rsidR="00483D42" w:rsidRDefault="009336A0" w:rsidP="002D2BE6">
      <w:pPr>
        <w:spacing w:line="276" w:lineRule="auto"/>
        <w:ind w:firstLine="709"/>
        <w:jc w:val="center"/>
        <w:rPr>
          <w:b/>
        </w:rPr>
      </w:pPr>
      <w:r>
        <w:rPr>
          <w:b/>
        </w:rPr>
        <w:t xml:space="preserve">      5. Порядок принятия локальных правовых актов</w:t>
      </w:r>
    </w:p>
    <w:p w:rsidR="00067DDC" w:rsidRDefault="00067DDC" w:rsidP="002D2BE6">
      <w:pPr>
        <w:spacing w:line="276" w:lineRule="auto"/>
        <w:ind w:firstLine="709"/>
        <w:jc w:val="center"/>
        <w:rPr>
          <w:b/>
        </w:rPr>
      </w:pPr>
    </w:p>
    <w:p w:rsidR="007C6357" w:rsidRDefault="007C6357" w:rsidP="002D2BE6">
      <w:pPr>
        <w:spacing w:line="276" w:lineRule="auto"/>
        <w:ind w:firstLine="709"/>
        <w:jc w:val="both"/>
      </w:pPr>
      <w:r w:rsidRPr="007C6357">
        <w:t>5.1. Учреждение</w:t>
      </w:r>
      <w:r>
        <w:t xml:space="preserve"> принимает локальные правовые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7C6357" w:rsidRDefault="007C6357" w:rsidP="002D2BE6">
      <w:pPr>
        <w:spacing w:line="276" w:lineRule="auto"/>
        <w:ind w:firstLine="709"/>
        <w:jc w:val="both"/>
      </w:pPr>
      <w:r>
        <w:t>5.2. Учреждение принимает следующие виды локальных правовых актов: приказы, положения, правила, инструкции. Указанный перечень</w:t>
      </w:r>
      <w:r w:rsidRPr="007C6357">
        <w:t xml:space="preserve"> </w:t>
      </w:r>
      <w:r>
        <w:t>видов локальных правовых актов не является исчерпывающим.</w:t>
      </w:r>
    </w:p>
    <w:p w:rsidR="007C6357" w:rsidRDefault="00067DDC" w:rsidP="002D2BE6">
      <w:pPr>
        <w:spacing w:line="276" w:lineRule="auto"/>
        <w:ind w:firstLine="709"/>
        <w:jc w:val="both"/>
      </w:pPr>
      <w:r>
        <w:t>5.3. Р</w:t>
      </w:r>
      <w:r w:rsidR="007C6357">
        <w:t>ешение о разработке и принятии локальных правовых актов принимает директор. Проект локального правового акта до его утверждения директором:</w:t>
      </w:r>
    </w:p>
    <w:p w:rsidR="007C6357" w:rsidRDefault="007C6357" w:rsidP="002D2BE6">
      <w:pPr>
        <w:spacing w:line="276" w:lineRule="auto"/>
        <w:ind w:firstLine="709"/>
        <w:jc w:val="both"/>
      </w:pPr>
      <w:r>
        <w:t>-в предусмотре</w:t>
      </w:r>
      <w:r w:rsidR="00067DDC">
        <w:t>нных трудовым законодательством</w:t>
      </w:r>
      <w:r>
        <w:t>, а также настоящим Уставом случаях направляется в коллегиальный орган управления</w:t>
      </w:r>
      <w:r w:rsidR="00067DDC">
        <w:t xml:space="preserve"> </w:t>
      </w:r>
      <w:r>
        <w:t>- Общее собрание для учета его мнения;</w:t>
      </w:r>
    </w:p>
    <w:p w:rsidR="007C6357" w:rsidRDefault="007C6357" w:rsidP="002D2BE6">
      <w:pPr>
        <w:spacing w:line="276" w:lineRule="auto"/>
        <w:ind w:firstLine="709"/>
        <w:jc w:val="both"/>
      </w:pPr>
      <w:r>
        <w:t>-направляется в Совет Учреждения, в целях учета мнения родителей (законных представителей) по вопросам управления Учреждением и при принятии Учреждением локальных правовых актов, затрагивающих их права и законные интересы;</w:t>
      </w:r>
    </w:p>
    <w:p w:rsidR="007C6357" w:rsidRDefault="007C6357" w:rsidP="002D2BE6">
      <w:pPr>
        <w:spacing w:line="276" w:lineRule="auto"/>
        <w:ind w:firstLine="709"/>
        <w:jc w:val="both"/>
      </w:pPr>
      <w:r>
        <w:t xml:space="preserve">-направляется для принятия коллегиальными органами управления </w:t>
      </w:r>
      <w:r w:rsidR="00711BCA">
        <w:t>в соответствии с их компетенцией, предусмотренной  настоящим Уставом.</w:t>
      </w:r>
    </w:p>
    <w:p w:rsidR="00711BCA" w:rsidRDefault="00711BCA" w:rsidP="002D2BE6">
      <w:pPr>
        <w:spacing w:line="276" w:lineRule="auto"/>
        <w:ind w:firstLine="709"/>
        <w:jc w:val="both"/>
      </w:pPr>
      <w:r>
        <w:t>5.4. Локальные правовые акты утверждаются приказом директора и вступают в силу с даты, указанной в приказе.</w:t>
      </w:r>
    </w:p>
    <w:p w:rsidR="00711BCA" w:rsidRDefault="00711BCA" w:rsidP="002D2BE6">
      <w:pPr>
        <w:spacing w:line="276" w:lineRule="auto"/>
        <w:ind w:firstLine="709"/>
        <w:jc w:val="both"/>
      </w:pPr>
      <w:r>
        <w:t>5.5. Нормы локальных правовых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 Учреждением.</w:t>
      </w:r>
    </w:p>
    <w:p w:rsidR="00716EAD" w:rsidRDefault="00711BCA" w:rsidP="00A42D39">
      <w:pPr>
        <w:spacing w:line="276" w:lineRule="auto"/>
        <w:ind w:firstLine="709"/>
        <w:jc w:val="both"/>
      </w:pPr>
      <w:r>
        <w:t>5.6. После утверждения локальный правовой акт подлежит размещению на официальном сайте Учреждения.</w:t>
      </w:r>
    </w:p>
    <w:p w:rsidR="00716EAD" w:rsidRPr="002624D6" w:rsidRDefault="00716EAD" w:rsidP="002D2BE6">
      <w:pPr>
        <w:spacing w:line="276" w:lineRule="auto"/>
        <w:jc w:val="both"/>
      </w:pPr>
    </w:p>
    <w:p w:rsidR="007413A9" w:rsidRDefault="009336A0" w:rsidP="002D2BE6">
      <w:pPr>
        <w:spacing w:line="276" w:lineRule="auto"/>
        <w:ind w:firstLine="709"/>
        <w:jc w:val="center"/>
        <w:rPr>
          <w:b/>
        </w:rPr>
      </w:pPr>
      <w:r>
        <w:rPr>
          <w:b/>
        </w:rPr>
        <w:t>6</w:t>
      </w:r>
      <w:r w:rsidR="00785D45" w:rsidRPr="001476D0">
        <w:rPr>
          <w:b/>
        </w:rPr>
        <w:t xml:space="preserve">. </w:t>
      </w:r>
      <w:r w:rsidR="00F604D2" w:rsidRPr="001476D0">
        <w:rPr>
          <w:b/>
        </w:rPr>
        <w:t>Р</w:t>
      </w:r>
      <w:r w:rsidR="00785D45" w:rsidRPr="001476D0">
        <w:rPr>
          <w:b/>
        </w:rPr>
        <w:t>еорганизация</w:t>
      </w:r>
      <w:r>
        <w:rPr>
          <w:b/>
        </w:rPr>
        <w:t>, изменение типа</w:t>
      </w:r>
      <w:r w:rsidR="00785D45" w:rsidRPr="001476D0">
        <w:rPr>
          <w:b/>
        </w:rPr>
        <w:t xml:space="preserve"> и ликвидация</w:t>
      </w:r>
      <w:r>
        <w:rPr>
          <w:b/>
        </w:rPr>
        <w:t xml:space="preserve"> Учреждения</w:t>
      </w:r>
    </w:p>
    <w:p w:rsidR="00113DD5" w:rsidRPr="001476D0" w:rsidRDefault="00113DD5" w:rsidP="002D2BE6">
      <w:pPr>
        <w:spacing w:line="276" w:lineRule="auto"/>
        <w:ind w:firstLine="709"/>
        <w:jc w:val="center"/>
        <w:rPr>
          <w:b/>
        </w:rPr>
      </w:pPr>
    </w:p>
    <w:p w:rsidR="00785D45" w:rsidRPr="002624D6" w:rsidRDefault="009336A0" w:rsidP="002D2BE6">
      <w:pPr>
        <w:autoSpaceDE w:val="0"/>
        <w:autoSpaceDN w:val="0"/>
        <w:adjustRightInd w:val="0"/>
        <w:spacing w:line="276" w:lineRule="auto"/>
        <w:ind w:firstLine="709"/>
        <w:jc w:val="both"/>
      </w:pPr>
      <w:r>
        <w:t>6</w:t>
      </w:r>
      <w:r w:rsidR="00785D45" w:rsidRPr="002624D6">
        <w:t xml:space="preserve">.1. Изменение типа Учреждения осуществляется в порядке, установленном </w:t>
      </w:r>
      <w:r w:rsidR="00113DD5">
        <w:t>законодательством</w:t>
      </w:r>
      <w:r w:rsidR="00785D45" w:rsidRPr="002624D6">
        <w:t>.</w:t>
      </w:r>
    </w:p>
    <w:p w:rsidR="00785D45" w:rsidRPr="002624D6" w:rsidRDefault="009336A0" w:rsidP="002D2BE6">
      <w:pPr>
        <w:autoSpaceDE w:val="0"/>
        <w:autoSpaceDN w:val="0"/>
        <w:adjustRightInd w:val="0"/>
        <w:spacing w:line="276" w:lineRule="auto"/>
        <w:ind w:firstLine="709"/>
        <w:jc w:val="both"/>
      </w:pPr>
      <w:r>
        <w:t>6</w:t>
      </w:r>
      <w:r w:rsidR="00785D45" w:rsidRPr="002624D6">
        <w:t>.2. Реорганизация  Учреждения осуществляется по решению Учредителя на основании предложения Управления образования в порядке, предусмотренном законодательством.</w:t>
      </w:r>
    </w:p>
    <w:p w:rsidR="00785D45" w:rsidRPr="002624D6" w:rsidRDefault="009336A0" w:rsidP="002D2BE6">
      <w:pPr>
        <w:autoSpaceDE w:val="0"/>
        <w:autoSpaceDN w:val="0"/>
        <w:adjustRightInd w:val="0"/>
        <w:spacing w:line="276" w:lineRule="auto"/>
        <w:ind w:firstLine="709"/>
        <w:jc w:val="both"/>
      </w:pPr>
      <w:r>
        <w:t>6</w:t>
      </w:r>
      <w:r w:rsidR="00FF1D89" w:rsidRPr="002624D6">
        <w:t>.3.</w:t>
      </w:r>
      <w:r w:rsidR="00067DDC">
        <w:t xml:space="preserve"> </w:t>
      </w:r>
      <w:r w:rsidR="00785D45" w:rsidRPr="002624D6">
        <w:t>При реорганизации Учреждения вносятся необходимые изменения в Единый государственный реестр юридических лиц.</w:t>
      </w:r>
    </w:p>
    <w:p w:rsidR="00785D45" w:rsidRPr="002624D6" w:rsidRDefault="009336A0" w:rsidP="002D2BE6">
      <w:pPr>
        <w:autoSpaceDE w:val="0"/>
        <w:autoSpaceDN w:val="0"/>
        <w:adjustRightInd w:val="0"/>
        <w:spacing w:line="276" w:lineRule="auto"/>
        <w:ind w:firstLine="709"/>
        <w:jc w:val="both"/>
      </w:pPr>
      <w:r>
        <w:t>6</w:t>
      </w:r>
      <w:r w:rsidR="00FF1D89" w:rsidRPr="002624D6">
        <w:t>.4.</w:t>
      </w:r>
      <w:r w:rsidR="00067DDC">
        <w:t xml:space="preserve"> </w:t>
      </w:r>
      <w:r w:rsidR="00785D45" w:rsidRPr="002624D6">
        <w:t>Учреждение может быть ликвидировано в порядке, установленном законодательством, по решению Учредителя на основании предложения Управления образования.</w:t>
      </w:r>
    </w:p>
    <w:p w:rsidR="00785D45" w:rsidRPr="002624D6" w:rsidRDefault="009336A0" w:rsidP="002D2BE6">
      <w:pPr>
        <w:autoSpaceDE w:val="0"/>
        <w:autoSpaceDN w:val="0"/>
        <w:adjustRightInd w:val="0"/>
        <w:spacing w:line="276" w:lineRule="auto"/>
        <w:ind w:firstLine="709"/>
        <w:jc w:val="both"/>
      </w:pPr>
      <w:r>
        <w:t>6</w:t>
      </w:r>
      <w:r w:rsidR="00FF1D89" w:rsidRPr="002624D6">
        <w:t>.5.</w:t>
      </w:r>
      <w:r w:rsidR="00067DDC">
        <w:t xml:space="preserve"> </w:t>
      </w:r>
      <w:r w:rsidR="00785D45" w:rsidRPr="002624D6">
        <w:t xml:space="preserve">При ликвидации Учреждения его архивы передаются в муниципальный архив по месту нахождения Учреждения в порядке, установленном нормативными правовыми актами. </w:t>
      </w:r>
      <w:r w:rsidR="00785D45" w:rsidRPr="002624D6">
        <w:lastRenderedPageBreak/>
        <w:t>Передача и упорядочение документов Учреждения осуществляются в установленном порядке в соответствии с требованиями архивных органов.</w:t>
      </w:r>
    </w:p>
    <w:p w:rsidR="00785D45" w:rsidRDefault="009336A0" w:rsidP="002D2BE6">
      <w:pPr>
        <w:autoSpaceDE w:val="0"/>
        <w:autoSpaceDN w:val="0"/>
        <w:adjustRightInd w:val="0"/>
        <w:spacing w:line="276" w:lineRule="auto"/>
        <w:ind w:firstLine="709"/>
        <w:jc w:val="both"/>
      </w:pPr>
      <w:r>
        <w:t>6.6. Изменение типа существующего Учреждения не является его реорганизацией и осуществляется в порядке, установленном действующим законодательством Российской Федерации и муниципальным правовым актом.</w:t>
      </w:r>
    </w:p>
    <w:p w:rsidR="007C6357" w:rsidRPr="002624D6" w:rsidRDefault="007C6357" w:rsidP="002D2BE6">
      <w:pPr>
        <w:autoSpaceDE w:val="0"/>
        <w:autoSpaceDN w:val="0"/>
        <w:adjustRightInd w:val="0"/>
        <w:spacing w:line="276" w:lineRule="auto"/>
        <w:ind w:firstLine="709"/>
        <w:jc w:val="both"/>
      </w:pPr>
    </w:p>
    <w:p w:rsidR="00785D45" w:rsidRDefault="00FF1D89" w:rsidP="002D2BE6">
      <w:pPr>
        <w:autoSpaceDE w:val="0"/>
        <w:autoSpaceDN w:val="0"/>
        <w:adjustRightInd w:val="0"/>
        <w:spacing w:line="276" w:lineRule="auto"/>
        <w:ind w:firstLine="709"/>
        <w:jc w:val="center"/>
        <w:rPr>
          <w:b/>
          <w:color w:val="000000"/>
        </w:rPr>
      </w:pPr>
      <w:r w:rsidRPr="001476D0">
        <w:rPr>
          <w:b/>
          <w:color w:val="000000"/>
        </w:rPr>
        <w:t>7.</w:t>
      </w:r>
      <w:r w:rsidR="00785D45" w:rsidRPr="001476D0">
        <w:rPr>
          <w:b/>
          <w:color w:val="000000"/>
        </w:rPr>
        <w:t>Порядок внесения изменений в Устав</w:t>
      </w:r>
    </w:p>
    <w:p w:rsidR="00113DD5" w:rsidRPr="001476D0" w:rsidRDefault="00113DD5" w:rsidP="002D2BE6">
      <w:pPr>
        <w:autoSpaceDE w:val="0"/>
        <w:autoSpaceDN w:val="0"/>
        <w:adjustRightInd w:val="0"/>
        <w:spacing w:line="276" w:lineRule="auto"/>
        <w:ind w:firstLine="709"/>
        <w:jc w:val="center"/>
        <w:rPr>
          <w:b/>
          <w:color w:val="000000"/>
        </w:rPr>
      </w:pPr>
    </w:p>
    <w:p w:rsidR="007C6357" w:rsidRDefault="00067DDC" w:rsidP="002D2BE6">
      <w:pPr>
        <w:spacing w:line="276" w:lineRule="auto"/>
        <w:ind w:firstLine="709"/>
        <w:jc w:val="both"/>
        <w:rPr>
          <w:color w:val="000000"/>
        </w:rPr>
      </w:pPr>
      <w:r>
        <w:rPr>
          <w:color w:val="000000"/>
        </w:rPr>
        <w:t>7.1. И</w:t>
      </w:r>
      <w:r w:rsidR="007C6357">
        <w:rPr>
          <w:color w:val="000000"/>
        </w:rPr>
        <w:t>зменения в Устав вносятся в порядке, установленном муниципальным правовым актом.</w:t>
      </w:r>
    </w:p>
    <w:p w:rsidR="00716EAD" w:rsidRPr="001476D0" w:rsidRDefault="007C6357" w:rsidP="00716EAD">
      <w:pPr>
        <w:ind w:firstLine="709"/>
        <w:jc w:val="both"/>
        <w:rPr>
          <w:color w:val="000000"/>
        </w:rPr>
      </w:pPr>
      <w:r>
        <w:rPr>
          <w:color w:val="000000"/>
        </w:rPr>
        <w:t>7.2</w:t>
      </w:r>
      <w:r w:rsidR="00716EAD" w:rsidRPr="00716EAD">
        <w:rPr>
          <w:color w:val="000000"/>
        </w:rPr>
        <w:t xml:space="preserve"> </w:t>
      </w:r>
      <w:r w:rsidR="00716EAD">
        <w:rPr>
          <w:color w:val="000000"/>
        </w:rPr>
        <w:t>Проект Устава, вносимые в него изменения разрабатываются и обсуждаются Общим собранием трудового коллектива Учреждения и утверждаются Учредителем.</w:t>
      </w:r>
    </w:p>
    <w:p w:rsidR="00716EAD" w:rsidRPr="001476D0" w:rsidRDefault="00716EAD" w:rsidP="00716EAD">
      <w:pPr>
        <w:jc w:val="both"/>
        <w:rPr>
          <w:color w:val="000000"/>
        </w:rPr>
      </w:pPr>
      <w:r>
        <w:rPr>
          <w:color w:val="000000"/>
        </w:rPr>
        <w:tab/>
        <w:t>7.3.</w:t>
      </w:r>
      <w:r w:rsidRPr="00430562">
        <w:rPr>
          <w:color w:val="000000"/>
        </w:rPr>
        <w:t xml:space="preserve"> </w:t>
      </w:r>
      <w:r w:rsidRPr="001476D0">
        <w:rPr>
          <w:color w:val="000000"/>
        </w:rPr>
        <w:t>Изменения и дополнения в Устав вступают в силу после регистрации их в установленном законом порядке.</w:t>
      </w:r>
    </w:p>
    <w:p w:rsidR="0036165A" w:rsidRPr="001476D0" w:rsidRDefault="0036165A" w:rsidP="00716EAD">
      <w:pPr>
        <w:spacing w:line="276" w:lineRule="auto"/>
        <w:ind w:firstLine="709"/>
        <w:jc w:val="both"/>
        <w:rPr>
          <w:color w:val="000000"/>
        </w:rPr>
      </w:pPr>
    </w:p>
    <w:p w:rsidR="000B1958" w:rsidRPr="001476D0" w:rsidRDefault="000B1958" w:rsidP="002D2BE6">
      <w:pPr>
        <w:spacing w:line="276" w:lineRule="auto"/>
        <w:ind w:firstLine="709"/>
        <w:jc w:val="center"/>
        <w:rPr>
          <w:color w:val="000000"/>
        </w:rPr>
      </w:pPr>
    </w:p>
    <w:p w:rsidR="000B1958" w:rsidRPr="002624D6" w:rsidRDefault="004E24AC" w:rsidP="002D2BE6">
      <w:pPr>
        <w:tabs>
          <w:tab w:val="num" w:pos="555"/>
        </w:tabs>
        <w:spacing w:line="276" w:lineRule="auto"/>
        <w:ind w:left="555" w:firstLine="709"/>
        <w:jc w:val="center"/>
      </w:pPr>
      <w:r w:rsidRPr="002624D6">
        <w:tab/>
      </w:r>
    </w:p>
    <w:p w:rsidR="008766F1" w:rsidRPr="002624D6" w:rsidRDefault="008766F1" w:rsidP="002D2BE6">
      <w:pPr>
        <w:spacing w:line="276" w:lineRule="auto"/>
        <w:ind w:firstLine="709"/>
      </w:pPr>
    </w:p>
    <w:sectPr w:rsidR="008766F1" w:rsidRPr="002624D6" w:rsidSect="00C9575C">
      <w:headerReference w:type="default" r:id="rId9"/>
      <w:pgSz w:w="11906" w:h="16838"/>
      <w:pgMar w:top="720" w:right="851" w:bottom="249"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8A8" w:rsidRDefault="002A58A8" w:rsidP="003E1274">
      <w:r>
        <w:separator/>
      </w:r>
    </w:p>
  </w:endnote>
  <w:endnote w:type="continuationSeparator" w:id="0">
    <w:p w:rsidR="002A58A8" w:rsidRDefault="002A58A8" w:rsidP="003E1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8A8" w:rsidRDefault="002A58A8" w:rsidP="003E1274">
      <w:r>
        <w:separator/>
      </w:r>
    </w:p>
  </w:footnote>
  <w:footnote w:type="continuationSeparator" w:id="0">
    <w:p w:rsidR="002A58A8" w:rsidRDefault="002A58A8" w:rsidP="003E1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5830"/>
      <w:docPartObj>
        <w:docPartGallery w:val="Page Numbers (Top of Page)"/>
        <w:docPartUnique/>
      </w:docPartObj>
    </w:sdtPr>
    <w:sdtEndPr/>
    <w:sdtContent>
      <w:p w:rsidR="00C9575C" w:rsidRDefault="002A58A8">
        <w:pPr>
          <w:pStyle w:val="a8"/>
          <w:jc w:val="right"/>
        </w:pPr>
        <w:r>
          <w:fldChar w:fldCharType="begin"/>
        </w:r>
        <w:r>
          <w:instrText xml:space="preserve"> PAGE   \* MERGEFORMAT </w:instrText>
        </w:r>
        <w:r>
          <w:fldChar w:fldCharType="separate"/>
        </w:r>
        <w:r w:rsidR="00BD6F31">
          <w:rPr>
            <w:noProof/>
          </w:rPr>
          <w:t>5</w:t>
        </w:r>
        <w:r>
          <w:rPr>
            <w:noProof/>
          </w:rPr>
          <w:fldChar w:fldCharType="end"/>
        </w:r>
      </w:p>
    </w:sdtContent>
  </w:sdt>
  <w:p w:rsidR="003E1274" w:rsidRDefault="003E127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5818EEB0"/>
    <w:name w:val="WW8Num1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Times New Roman" w:hAnsi="Times New Roman" w:cs="Courier New"/>
        <w:b w:val="0"/>
        <w:sz w:val="24"/>
        <w:szCs w:val="24"/>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
    <w:nsid w:val="00956F88"/>
    <w:multiLevelType w:val="multilevel"/>
    <w:tmpl w:val="24FE8146"/>
    <w:lvl w:ilvl="0">
      <w:start w:val="4"/>
      <w:numFmt w:val="decimal"/>
      <w:lvlText w:val="%1."/>
      <w:lvlJc w:val="left"/>
      <w:pPr>
        <w:ind w:left="360" w:hanging="360"/>
      </w:pPr>
      <w:rPr>
        <w:rFonts w:hint="default"/>
        <w:b/>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023904A9"/>
    <w:multiLevelType w:val="multilevel"/>
    <w:tmpl w:val="13AE499C"/>
    <w:lvl w:ilvl="0">
      <w:start w:val="1"/>
      <w:numFmt w:val="decimal"/>
      <w:lvlText w:val="%1."/>
      <w:lvlJc w:val="left"/>
      <w:pPr>
        <w:ind w:left="480" w:hanging="480"/>
      </w:pPr>
      <w:rPr>
        <w:rFonts w:hint="default"/>
      </w:rPr>
    </w:lvl>
    <w:lvl w:ilvl="1">
      <w:start w:val="19"/>
      <w:numFmt w:val="decimal"/>
      <w:lvlText w:val="%1.%2."/>
      <w:lvlJc w:val="left"/>
      <w:pPr>
        <w:ind w:left="1227" w:hanging="480"/>
      </w:pPr>
      <w:rPr>
        <w:rFonts w:ascii="Times New Roman" w:eastAsia="Times New Roman" w:hAnsi="Times New Roman" w:cs="Times New Roman"/>
      </w:rPr>
    </w:lvl>
    <w:lvl w:ilvl="2">
      <w:start w:val="1"/>
      <w:numFmt w:val="decimal"/>
      <w:lvlText w:val="%1.%2.%3."/>
      <w:lvlJc w:val="left"/>
      <w:pPr>
        <w:ind w:left="2214" w:hanging="720"/>
      </w:pPr>
      <w:rPr>
        <w:rFonts w:hint="default"/>
      </w:rPr>
    </w:lvl>
    <w:lvl w:ilvl="3">
      <w:start w:val="1"/>
      <w:numFmt w:val="decimal"/>
      <w:lvlText w:val="%1.%2.%3.%4."/>
      <w:lvlJc w:val="left"/>
      <w:pPr>
        <w:ind w:left="2961" w:hanging="72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922" w:hanging="1440"/>
      </w:pPr>
      <w:rPr>
        <w:rFonts w:hint="default"/>
      </w:rPr>
    </w:lvl>
    <w:lvl w:ilvl="7">
      <w:start w:val="1"/>
      <w:numFmt w:val="decimal"/>
      <w:lvlText w:val="%1.%2.%3.%4.%5.%6.%7.%8."/>
      <w:lvlJc w:val="left"/>
      <w:pPr>
        <w:ind w:left="6669" w:hanging="1440"/>
      </w:pPr>
      <w:rPr>
        <w:rFonts w:hint="default"/>
      </w:rPr>
    </w:lvl>
    <w:lvl w:ilvl="8">
      <w:start w:val="1"/>
      <w:numFmt w:val="decimal"/>
      <w:lvlText w:val="%1.%2.%3.%4.%5.%6.%7.%8.%9."/>
      <w:lvlJc w:val="left"/>
      <w:pPr>
        <w:ind w:left="7776" w:hanging="1800"/>
      </w:pPr>
      <w:rPr>
        <w:rFonts w:hint="default"/>
      </w:rPr>
    </w:lvl>
  </w:abstractNum>
  <w:abstractNum w:abstractNumId="3">
    <w:nsid w:val="026A5E14"/>
    <w:multiLevelType w:val="multilevel"/>
    <w:tmpl w:val="043833E0"/>
    <w:lvl w:ilvl="0">
      <w:start w:val="4"/>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44627E0"/>
    <w:multiLevelType w:val="multilevel"/>
    <w:tmpl w:val="EF36948C"/>
    <w:lvl w:ilvl="0">
      <w:start w:val="6"/>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88C05AA"/>
    <w:multiLevelType w:val="hybridMultilevel"/>
    <w:tmpl w:val="096A83BC"/>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097A30DC"/>
    <w:multiLevelType w:val="hybridMultilevel"/>
    <w:tmpl w:val="5136E8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9B33EB8"/>
    <w:multiLevelType w:val="multilevel"/>
    <w:tmpl w:val="CAB06560"/>
    <w:lvl w:ilvl="0">
      <w:start w:val="4"/>
      <w:numFmt w:val="decimal"/>
      <w:lvlText w:val="%1."/>
      <w:lvlJc w:val="left"/>
      <w:pPr>
        <w:ind w:left="540" w:hanging="540"/>
      </w:pPr>
      <w:rPr>
        <w:rFonts w:hint="default"/>
      </w:rPr>
    </w:lvl>
    <w:lvl w:ilvl="1">
      <w:start w:val="6"/>
      <w:numFmt w:val="decimal"/>
      <w:lvlText w:val="%1.%2."/>
      <w:lvlJc w:val="left"/>
      <w:pPr>
        <w:ind w:left="883" w:hanging="540"/>
      </w:pPr>
      <w:rPr>
        <w:rFonts w:hint="default"/>
      </w:rPr>
    </w:lvl>
    <w:lvl w:ilvl="2">
      <w:start w:val="1"/>
      <w:numFmt w:val="decimal"/>
      <w:lvlText w:val="%1.%2.%3."/>
      <w:lvlJc w:val="left"/>
      <w:pPr>
        <w:ind w:left="1406" w:hanging="720"/>
      </w:pPr>
      <w:rPr>
        <w:rFonts w:hint="default"/>
      </w:rPr>
    </w:lvl>
    <w:lvl w:ilvl="3">
      <w:start w:val="1"/>
      <w:numFmt w:val="decimal"/>
      <w:lvlText w:val="%1.%2.%3.%4."/>
      <w:lvlJc w:val="left"/>
      <w:pPr>
        <w:ind w:left="1749" w:hanging="720"/>
      </w:pPr>
      <w:rPr>
        <w:rFonts w:hint="default"/>
      </w:rPr>
    </w:lvl>
    <w:lvl w:ilvl="4">
      <w:start w:val="1"/>
      <w:numFmt w:val="decimal"/>
      <w:lvlText w:val="%1.%2.%3.%4.%5."/>
      <w:lvlJc w:val="left"/>
      <w:pPr>
        <w:ind w:left="2452" w:hanging="1080"/>
      </w:pPr>
      <w:rPr>
        <w:rFonts w:hint="default"/>
      </w:rPr>
    </w:lvl>
    <w:lvl w:ilvl="5">
      <w:start w:val="1"/>
      <w:numFmt w:val="decimal"/>
      <w:lvlText w:val="%1.%2.%3.%4.%5.%6."/>
      <w:lvlJc w:val="left"/>
      <w:pPr>
        <w:ind w:left="2795" w:hanging="1080"/>
      </w:pPr>
      <w:rPr>
        <w:rFonts w:hint="default"/>
      </w:rPr>
    </w:lvl>
    <w:lvl w:ilvl="6">
      <w:start w:val="1"/>
      <w:numFmt w:val="decimal"/>
      <w:lvlText w:val="%1.%2.%3.%4.%5.%6.%7."/>
      <w:lvlJc w:val="left"/>
      <w:pPr>
        <w:ind w:left="3498" w:hanging="1440"/>
      </w:pPr>
      <w:rPr>
        <w:rFonts w:hint="default"/>
      </w:rPr>
    </w:lvl>
    <w:lvl w:ilvl="7">
      <w:start w:val="1"/>
      <w:numFmt w:val="decimal"/>
      <w:lvlText w:val="%1.%2.%3.%4.%5.%6.%7.%8."/>
      <w:lvlJc w:val="left"/>
      <w:pPr>
        <w:ind w:left="3841" w:hanging="1440"/>
      </w:pPr>
      <w:rPr>
        <w:rFonts w:hint="default"/>
      </w:rPr>
    </w:lvl>
    <w:lvl w:ilvl="8">
      <w:start w:val="1"/>
      <w:numFmt w:val="decimal"/>
      <w:lvlText w:val="%1.%2.%3.%4.%5.%6.%7.%8.%9."/>
      <w:lvlJc w:val="left"/>
      <w:pPr>
        <w:ind w:left="4544" w:hanging="1800"/>
      </w:pPr>
      <w:rPr>
        <w:rFonts w:hint="default"/>
      </w:rPr>
    </w:lvl>
  </w:abstractNum>
  <w:abstractNum w:abstractNumId="8">
    <w:nsid w:val="147C0EA5"/>
    <w:multiLevelType w:val="multilevel"/>
    <w:tmpl w:val="F84E5C88"/>
    <w:lvl w:ilvl="0">
      <w:start w:val="6"/>
      <w:numFmt w:val="decimal"/>
      <w:lvlText w:val="%1."/>
      <w:lvlJc w:val="left"/>
      <w:pPr>
        <w:tabs>
          <w:tab w:val="num" w:pos="540"/>
        </w:tabs>
        <w:ind w:left="540" w:hanging="540"/>
      </w:pPr>
      <w:rPr>
        <w:rFonts w:hint="default"/>
      </w:rPr>
    </w:lvl>
    <w:lvl w:ilvl="1">
      <w:start w:val="4"/>
      <w:numFmt w:val="decimal"/>
      <w:lvlText w:val="%1.%2."/>
      <w:lvlJc w:val="left"/>
      <w:pPr>
        <w:tabs>
          <w:tab w:val="num" w:pos="883"/>
        </w:tabs>
        <w:ind w:left="883" w:hanging="540"/>
      </w:pPr>
      <w:rPr>
        <w:rFonts w:hint="default"/>
      </w:rPr>
    </w:lvl>
    <w:lvl w:ilvl="2">
      <w:start w:val="3"/>
      <w:numFmt w:val="decimal"/>
      <w:lvlText w:val="%1.%2.%3."/>
      <w:lvlJc w:val="left"/>
      <w:pPr>
        <w:tabs>
          <w:tab w:val="num" w:pos="1406"/>
        </w:tabs>
        <w:ind w:left="1406" w:hanging="720"/>
      </w:pPr>
      <w:rPr>
        <w:rFonts w:hint="default"/>
      </w:rPr>
    </w:lvl>
    <w:lvl w:ilvl="3">
      <w:start w:val="1"/>
      <w:numFmt w:val="decimal"/>
      <w:lvlText w:val="%1.%2.%3.%4."/>
      <w:lvlJc w:val="left"/>
      <w:pPr>
        <w:tabs>
          <w:tab w:val="num" w:pos="1749"/>
        </w:tabs>
        <w:ind w:left="1749" w:hanging="720"/>
      </w:pPr>
      <w:rPr>
        <w:rFonts w:hint="default"/>
      </w:rPr>
    </w:lvl>
    <w:lvl w:ilvl="4">
      <w:start w:val="1"/>
      <w:numFmt w:val="decimal"/>
      <w:lvlText w:val="%1.%2.%3.%4.%5."/>
      <w:lvlJc w:val="left"/>
      <w:pPr>
        <w:tabs>
          <w:tab w:val="num" w:pos="2452"/>
        </w:tabs>
        <w:ind w:left="2452" w:hanging="1080"/>
      </w:pPr>
      <w:rPr>
        <w:rFonts w:hint="default"/>
      </w:rPr>
    </w:lvl>
    <w:lvl w:ilvl="5">
      <w:start w:val="1"/>
      <w:numFmt w:val="decimal"/>
      <w:lvlText w:val="%1.%2.%3.%4.%5.%6."/>
      <w:lvlJc w:val="left"/>
      <w:pPr>
        <w:tabs>
          <w:tab w:val="num" w:pos="2795"/>
        </w:tabs>
        <w:ind w:left="2795" w:hanging="1080"/>
      </w:pPr>
      <w:rPr>
        <w:rFonts w:hint="default"/>
      </w:rPr>
    </w:lvl>
    <w:lvl w:ilvl="6">
      <w:start w:val="1"/>
      <w:numFmt w:val="decimal"/>
      <w:lvlText w:val="%1.%2.%3.%4.%5.%6.%7."/>
      <w:lvlJc w:val="left"/>
      <w:pPr>
        <w:tabs>
          <w:tab w:val="num" w:pos="3498"/>
        </w:tabs>
        <w:ind w:left="3498" w:hanging="1440"/>
      </w:pPr>
      <w:rPr>
        <w:rFonts w:hint="default"/>
      </w:rPr>
    </w:lvl>
    <w:lvl w:ilvl="7">
      <w:start w:val="1"/>
      <w:numFmt w:val="decimal"/>
      <w:lvlText w:val="%1.%2.%3.%4.%5.%6.%7.%8."/>
      <w:lvlJc w:val="left"/>
      <w:pPr>
        <w:tabs>
          <w:tab w:val="num" w:pos="3841"/>
        </w:tabs>
        <w:ind w:left="3841" w:hanging="1440"/>
      </w:pPr>
      <w:rPr>
        <w:rFonts w:hint="default"/>
      </w:rPr>
    </w:lvl>
    <w:lvl w:ilvl="8">
      <w:start w:val="1"/>
      <w:numFmt w:val="decimal"/>
      <w:lvlText w:val="%1.%2.%3.%4.%5.%6.%7.%8.%9."/>
      <w:lvlJc w:val="left"/>
      <w:pPr>
        <w:tabs>
          <w:tab w:val="num" w:pos="4544"/>
        </w:tabs>
        <w:ind w:left="4544" w:hanging="1800"/>
      </w:pPr>
      <w:rPr>
        <w:rFonts w:hint="default"/>
      </w:rPr>
    </w:lvl>
  </w:abstractNum>
  <w:abstractNum w:abstractNumId="9">
    <w:nsid w:val="1A0F7025"/>
    <w:multiLevelType w:val="hybridMultilevel"/>
    <w:tmpl w:val="1B9EBF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FE76A4"/>
    <w:multiLevelType w:val="hybridMultilevel"/>
    <w:tmpl w:val="F7D680D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21700E66"/>
    <w:multiLevelType w:val="multilevel"/>
    <w:tmpl w:val="13AE499C"/>
    <w:lvl w:ilvl="0">
      <w:start w:val="1"/>
      <w:numFmt w:val="decimal"/>
      <w:lvlText w:val="%1."/>
      <w:lvlJc w:val="left"/>
      <w:pPr>
        <w:ind w:left="480" w:hanging="480"/>
      </w:pPr>
      <w:rPr>
        <w:rFonts w:hint="default"/>
      </w:rPr>
    </w:lvl>
    <w:lvl w:ilvl="1">
      <w:start w:val="19"/>
      <w:numFmt w:val="decimal"/>
      <w:lvlText w:val="%1.%2."/>
      <w:lvlJc w:val="left"/>
      <w:pPr>
        <w:ind w:left="1227" w:hanging="480"/>
      </w:pPr>
      <w:rPr>
        <w:rFonts w:ascii="Times New Roman" w:eastAsia="Times New Roman" w:hAnsi="Times New Roman" w:cs="Times New Roman"/>
      </w:rPr>
    </w:lvl>
    <w:lvl w:ilvl="2">
      <w:start w:val="1"/>
      <w:numFmt w:val="decimal"/>
      <w:lvlText w:val="%1.%2.%3."/>
      <w:lvlJc w:val="left"/>
      <w:pPr>
        <w:ind w:left="2214" w:hanging="720"/>
      </w:pPr>
      <w:rPr>
        <w:rFonts w:hint="default"/>
      </w:rPr>
    </w:lvl>
    <w:lvl w:ilvl="3">
      <w:start w:val="1"/>
      <w:numFmt w:val="decimal"/>
      <w:lvlText w:val="%1.%2.%3.%4."/>
      <w:lvlJc w:val="left"/>
      <w:pPr>
        <w:ind w:left="2961" w:hanging="72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922" w:hanging="1440"/>
      </w:pPr>
      <w:rPr>
        <w:rFonts w:hint="default"/>
      </w:rPr>
    </w:lvl>
    <w:lvl w:ilvl="7">
      <w:start w:val="1"/>
      <w:numFmt w:val="decimal"/>
      <w:lvlText w:val="%1.%2.%3.%4.%5.%6.%7.%8."/>
      <w:lvlJc w:val="left"/>
      <w:pPr>
        <w:ind w:left="6669" w:hanging="1440"/>
      </w:pPr>
      <w:rPr>
        <w:rFonts w:hint="default"/>
      </w:rPr>
    </w:lvl>
    <w:lvl w:ilvl="8">
      <w:start w:val="1"/>
      <w:numFmt w:val="decimal"/>
      <w:lvlText w:val="%1.%2.%3.%4.%5.%6.%7.%8.%9."/>
      <w:lvlJc w:val="left"/>
      <w:pPr>
        <w:ind w:left="7776" w:hanging="1800"/>
      </w:pPr>
      <w:rPr>
        <w:rFonts w:hint="default"/>
      </w:rPr>
    </w:lvl>
  </w:abstractNum>
  <w:abstractNum w:abstractNumId="12">
    <w:nsid w:val="21CD6829"/>
    <w:multiLevelType w:val="hybridMultilevel"/>
    <w:tmpl w:val="62A280BA"/>
    <w:lvl w:ilvl="0" w:tplc="04190001">
      <w:start w:val="1"/>
      <w:numFmt w:val="bullet"/>
      <w:lvlText w:val=""/>
      <w:lvlJc w:val="left"/>
      <w:pPr>
        <w:ind w:left="1659" w:hanging="360"/>
      </w:pPr>
      <w:rPr>
        <w:rFonts w:ascii="Symbol" w:hAnsi="Symbol" w:hint="default"/>
      </w:rPr>
    </w:lvl>
    <w:lvl w:ilvl="1" w:tplc="04190003" w:tentative="1">
      <w:start w:val="1"/>
      <w:numFmt w:val="bullet"/>
      <w:lvlText w:val="o"/>
      <w:lvlJc w:val="left"/>
      <w:pPr>
        <w:ind w:left="2379" w:hanging="360"/>
      </w:pPr>
      <w:rPr>
        <w:rFonts w:ascii="Courier New" w:hAnsi="Courier New" w:cs="Courier New" w:hint="default"/>
      </w:rPr>
    </w:lvl>
    <w:lvl w:ilvl="2" w:tplc="04190005" w:tentative="1">
      <w:start w:val="1"/>
      <w:numFmt w:val="bullet"/>
      <w:lvlText w:val=""/>
      <w:lvlJc w:val="left"/>
      <w:pPr>
        <w:ind w:left="3099" w:hanging="360"/>
      </w:pPr>
      <w:rPr>
        <w:rFonts w:ascii="Wingdings" w:hAnsi="Wingdings" w:hint="default"/>
      </w:rPr>
    </w:lvl>
    <w:lvl w:ilvl="3" w:tplc="04190001" w:tentative="1">
      <w:start w:val="1"/>
      <w:numFmt w:val="bullet"/>
      <w:lvlText w:val=""/>
      <w:lvlJc w:val="left"/>
      <w:pPr>
        <w:ind w:left="3819" w:hanging="360"/>
      </w:pPr>
      <w:rPr>
        <w:rFonts w:ascii="Symbol" w:hAnsi="Symbol" w:hint="default"/>
      </w:rPr>
    </w:lvl>
    <w:lvl w:ilvl="4" w:tplc="04190003" w:tentative="1">
      <w:start w:val="1"/>
      <w:numFmt w:val="bullet"/>
      <w:lvlText w:val="o"/>
      <w:lvlJc w:val="left"/>
      <w:pPr>
        <w:ind w:left="4539" w:hanging="360"/>
      </w:pPr>
      <w:rPr>
        <w:rFonts w:ascii="Courier New" w:hAnsi="Courier New" w:cs="Courier New" w:hint="default"/>
      </w:rPr>
    </w:lvl>
    <w:lvl w:ilvl="5" w:tplc="04190005" w:tentative="1">
      <w:start w:val="1"/>
      <w:numFmt w:val="bullet"/>
      <w:lvlText w:val=""/>
      <w:lvlJc w:val="left"/>
      <w:pPr>
        <w:ind w:left="5259" w:hanging="360"/>
      </w:pPr>
      <w:rPr>
        <w:rFonts w:ascii="Wingdings" w:hAnsi="Wingdings" w:hint="default"/>
      </w:rPr>
    </w:lvl>
    <w:lvl w:ilvl="6" w:tplc="04190001" w:tentative="1">
      <w:start w:val="1"/>
      <w:numFmt w:val="bullet"/>
      <w:lvlText w:val=""/>
      <w:lvlJc w:val="left"/>
      <w:pPr>
        <w:ind w:left="5979" w:hanging="360"/>
      </w:pPr>
      <w:rPr>
        <w:rFonts w:ascii="Symbol" w:hAnsi="Symbol" w:hint="default"/>
      </w:rPr>
    </w:lvl>
    <w:lvl w:ilvl="7" w:tplc="04190003" w:tentative="1">
      <w:start w:val="1"/>
      <w:numFmt w:val="bullet"/>
      <w:lvlText w:val="o"/>
      <w:lvlJc w:val="left"/>
      <w:pPr>
        <w:ind w:left="6699" w:hanging="360"/>
      </w:pPr>
      <w:rPr>
        <w:rFonts w:ascii="Courier New" w:hAnsi="Courier New" w:cs="Courier New" w:hint="default"/>
      </w:rPr>
    </w:lvl>
    <w:lvl w:ilvl="8" w:tplc="04190005" w:tentative="1">
      <w:start w:val="1"/>
      <w:numFmt w:val="bullet"/>
      <w:lvlText w:val=""/>
      <w:lvlJc w:val="left"/>
      <w:pPr>
        <w:ind w:left="7419" w:hanging="360"/>
      </w:pPr>
      <w:rPr>
        <w:rFonts w:ascii="Wingdings" w:hAnsi="Wingdings" w:hint="default"/>
      </w:rPr>
    </w:lvl>
  </w:abstractNum>
  <w:abstractNum w:abstractNumId="13">
    <w:nsid w:val="26247103"/>
    <w:multiLevelType w:val="hybridMultilevel"/>
    <w:tmpl w:val="22903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E047DF"/>
    <w:multiLevelType w:val="multilevel"/>
    <w:tmpl w:val="D72EBF1A"/>
    <w:lvl w:ilvl="0">
      <w:start w:val="4"/>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9EA3823"/>
    <w:multiLevelType w:val="hybridMultilevel"/>
    <w:tmpl w:val="AE987200"/>
    <w:lvl w:ilvl="0" w:tplc="04190001">
      <w:start w:val="1"/>
      <w:numFmt w:val="bullet"/>
      <w:lvlText w:val=""/>
      <w:lvlJc w:val="left"/>
      <w:pPr>
        <w:ind w:left="1471" w:hanging="360"/>
      </w:pPr>
      <w:rPr>
        <w:rFonts w:ascii="Symbol" w:hAnsi="Symbol" w:hint="default"/>
      </w:rPr>
    </w:lvl>
    <w:lvl w:ilvl="1" w:tplc="04190003" w:tentative="1">
      <w:start w:val="1"/>
      <w:numFmt w:val="bullet"/>
      <w:lvlText w:val="o"/>
      <w:lvlJc w:val="left"/>
      <w:pPr>
        <w:ind w:left="2191" w:hanging="360"/>
      </w:pPr>
      <w:rPr>
        <w:rFonts w:ascii="Courier New" w:hAnsi="Courier New" w:cs="Courier New" w:hint="default"/>
      </w:rPr>
    </w:lvl>
    <w:lvl w:ilvl="2" w:tplc="04190005" w:tentative="1">
      <w:start w:val="1"/>
      <w:numFmt w:val="bullet"/>
      <w:lvlText w:val=""/>
      <w:lvlJc w:val="left"/>
      <w:pPr>
        <w:ind w:left="2911" w:hanging="360"/>
      </w:pPr>
      <w:rPr>
        <w:rFonts w:ascii="Wingdings" w:hAnsi="Wingdings" w:hint="default"/>
      </w:rPr>
    </w:lvl>
    <w:lvl w:ilvl="3" w:tplc="04190001" w:tentative="1">
      <w:start w:val="1"/>
      <w:numFmt w:val="bullet"/>
      <w:lvlText w:val=""/>
      <w:lvlJc w:val="left"/>
      <w:pPr>
        <w:ind w:left="3631" w:hanging="360"/>
      </w:pPr>
      <w:rPr>
        <w:rFonts w:ascii="Symbol" w:hAnsi="Symbol" w:hint="default"/>
      </w:rPr>
    </w:lvl>
    <w:lvl w:ilvl="4" w:tplc="04190003" w:tentative="1">
      <w:start w:val="1"/>
      <w:numFmt w:val="bullet"/>
      <w:lvlText w:val="o"/>
      <w:lvlJc w:val="left"/>
      <w:pPr>
        <w:ind w:left="4351" w:hanging="360"/>
      </w:pPr>
      <w:rPr>
        <w:rFonts w:ascii="Courier New" w:hAnsi="Courier New" w:cs="Courier New" w:hint="default"/>
      </w:rPr>
    </w:lvl>
    <w:lvl w:ilvl="5" w:tplc="04190005" w:tentative="1">
      <w:start w:val="1"/>
      <w:numFmt w:val="bullet"/>
      <w:lvlText w:val=""/>
      <w:lvlJc w:val="left"/>
      <w:pPr>
        <w:ind w:left="5071" w:hanging="360"/>
      </w:pPr>
      <w:rPr>
        <w:rFonts w:ascii="Wingdings" w:hAnsi="Wingdings" w:hint="default"/>
      </w:rPr>
    </w:lvl>
    <w:lvl w:ilvl="6" w:tplc="04190001" w:tentative="1">
      <w:start w:val="1"/>
      <w:numFmt w:val="bullet"/>
      <w:lvlText w:val=""/>
      <w:lvlJc w:val="left"/>
      <w:pPr>
        <w:ind w:left="5791" w:hanging="360"/>
      </w:pPr>
      <w:rPr>
        <w:rFonts w:ascii="Symbol" w:hAnsi="Symbol" w:hint="default"/>
      </w:rPr>
    </w:lvl>
    <w:lvl w:ilvl="7" w:tplc="04190003" w:tentative="1">
      <w:start w:val="1"/>
      <w:numFmt w:val="bullet"/>
      <w:lvlText w:val="o"/>
      <w:lvlJc w:val="left"/>
      <w:pPr>
        <w:ind w:left="6511" w:hanging="360"/>
      </w:pPr>
      <w:rPr>
        <w:rFonts w:ascii="Courier New" w:hAnsi="Courier New" w:cs="Courier New" w:hint="default"/>
      </w:rPr>
    </w:lvl>
    <w:lvl w:ilvl="8" w:tplc="04190005" w:tentative="1">
      <w:start w:val="1"/>
      <w:numFmt w:val="bullet"/>
      <w:lvlText w:val=""/>
      <w:lvlJc w:val="left"/>
      <w:pPr>
        <w:ind w:left="7231" w:hanging="360"/>
      </w:pPr>
      <w:rPr>
        <w:rFonts w:ascii="Wingdings" w:hAnsi="Wingdings" w:hint="default"/>
      </w:rPr>
    </w:lvl>
  </w:abstractNum>
  <w:abstractNum w:abstractNumId="16">
    <w:nsid w:val="2FD9502C"/>
    <w:multiLevelType w:val="multilevel"/>
    <w:tmpl w:val="D0562748"/>
    <w:lvl w:ilvl="0">
      <w:start w:val="4"/>
      <w:numFmt w:val="decimal"/>
      <w:lvlText w:val="%1."/>
      <w:lvlJc w:val="left"/>
      <w:pPr>
        <w:ind w:left="360" w:hanging="360"/>
      </w:pPr>
      <w:rPr>
        <w:rFonts w:hint="default"/>
        <w:b/>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300D2D97"/>
    <w:multiLevelType w:val="multilevel"/>
    <w:tmpl w:val="454A9E1E"/>
    <w:lvl w:ilvl="0">
      <w:start w:val="6"/>
      <w:numFmt w:val="decimal"/>
      <w:lvlText w:val="%1."/>
      <w:lvlJc w:val="left"/>
      <w:pPr>
        <w:ind w:left="540" w:hanging="540"/>
      </w:pPr>
      <w:rPr>
        <w:rFonts w:hint="default"/>
      </w:rPr>
    </w:lvl>
    <w:lvl w:ilvl="1">
      <w:start w:val="5"/>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328544BD"/>
    <w:multiLevelType w:val="multilevel"/>
    <w:tmpl w:val="B4629788"/>
    <w:lvl w:ilvl="0">
      <w:start w:val="1"/>
      <w:numFmt w:val="decimal"/>
      <w:lvlText w:val="%1."/>
      <w:lvlJc w:val="left"/>
      <w:pPr>
        <w:ind w:left="480" w:hanging="480"/>
      </w:pPr>
      <w:rPr>
        <w:rFonts w:hint="default"/>
      </w:rPr>
    </w:lvl>
    <w:lvl w:ilvl="1">
      <w:start w:val="14"/>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344751DD"/>
    <w:multiLevelType w:val="hybridMultilevel"/>
    <w:tmpl w:val="C2583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E1431F"/>
    <w:multiLevelType w:val="multilevel"/>
    <w:tmpl w:val="94A028A0"/>
    <w:lvl w:ilvl="0">
      <w:start w:val="1"/>
      <w:numFmt w:val="decimal"/>
      <w:lvlText w:val="%1."/>
      <w:lvlJc w:val="left"/>
      <w:pPr>
        <w:ind w:left="480" w:hanging="480"/>
      </w:pPr>
      <w:rPr>
        <w:rFonts w:hint="default"/>
      </w:rPr>
    </w:lvl>
    <w:lvl w:ilvl="1">
      <w:start w:val="22"/>
      <w:numFmt w:val="decimal"/>
      <w:lvlText w:val="%1.%2."/>
      <w:lvlJc w:val="left"/>
      <w:pPr>
        <w:ind w:left="920" w:hanging="48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28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520" w:hanging="1440"/>
      </w:pPr>
      <w:rPr>
        <w:rFonts w:hint="default"/>
      </w:rPr>
    </w:lvl>
    <w:lvl w:ilvl="8">
      <w:start w:val="1"/>
      <w:numFmt w:val="decimal"/>
      <w:lvlText w:val="%1.%2.%3.%4.%5.%6.%7.%8.%9."/>
      <w:lvlJc w:val="left"/>
      <w:pPr>
        <w:ind w:left="5320" w:hanging="1800"/>
      </w:pPr>
      <w:rPr>
        <w:rFonts w:hint="default"/>
      </w:rPr>
    </w:lvl>
  </w:abstractNum>
  <w:abstractNum w:abstractNumId="21">
    <w:nsid w:val="3B2D6DA5"/>
    <w:multiLevelType w:val="hybridMultilevel"/>
    <w:tmpl w:val="38C2C9A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409F5A53"/>
    <w:multiLevelType w:val="multilevel"/>
    <w:tmpl w:val="FB7C7E46"/>
    <w:lvl w:ilvl="0">
      <w:start w:val="6"/>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40FD626C"/>
    <w:multiLevelType w:val="multilevel"/>
    <w:tmpl w:val="07D284D2"/>
    <w:lvl w:ilvl="0">
      <w:start w:val="1"/>
      <w:numFmt w:val="decimal"/>
      <w:lvlText w:val="%1."/>
      <w:lvlJc w:val="left"/>
      <w:pPr>
        <w:ind w:left="480" w:hanging="480"/>
      </w:pPr>
      <w:rPr>
        <w:rFonts w:hint="default"/>
      </w:rPr>
    </w:lvl>
    <w:lvl w:ilvl="1">
      <w:start w:val="18"/>
      <w:numFmt w:val="decimal"/>
      <w:lvlText w:val="%1.%2."/>
      <w:lvlJc w:val="left"/>
      <w:pPr>
        <w:ind w:left="1227" w:hanging="480"/>
      </w:pPr>
      <w:rPr>
        <w:rFonts w:hint="default"/>
      </w:rPr>
    </w:lvl>
    <w:lvl w:ilvl="2">
      <w:start w:val="1"/>
      <w:numFmt w:val="decimal"/>
      <w:lvlText w:val="%1.%2.%3."/>
      <w:lvlJc w:val="left"/>
      <w:pPr>
        <w:ind w:left="2214" w:hanging="720"/>
      </w:pPr>
      <w:rPr>
        <w:rFonts w:hint="default"/>
      </w:rPr>
    </w:lvl>
    <w:lvl w:ilvl="3">
      <w:start w:val="1"/>
      <w:numFmt w:val="decimal"/>
      <w:lvlText w:val="%1.%2.%3.%4."/>
      <w:lvlJc w:val="left"/>
      <w:pPr>
        <w:ind w:left="2961" w:hanging="72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922" w:hanging="1440"/>
      </w:pPr>
      <w:rPr>
        <w:rFonts w:hint="default"/>
      </w:rPr>
    </w:lvl>
    <w:lvl w:ilvl="7">
      <w:start w:val="1"/>
      <w:numFmt w:val="decimal"/>
      <w:lvlText w:val="%1.%2.%3.%4.%5.%6.%7.%8."/>
      <w:lvlJc w:val="left"/>
      <w:pPr>
        <w:ind w:left="6669" w:hanging="1440"/>
      </w:pPr>
      <w:rPr>
        <w:rFonts w:hint="default"/>
      </w:rPr>
    </w:lvl>
    <w:lvl w:ilvl="8">
      <w:start w:val="1"/>
      <w:numFmt w:val="decimal"/>
      <w:lvlText w:val="%1.%2.%3.%4.%5.%6.%7.%8.%9."/>
      <w:lvlJc w:val="left"/>
      <w:pPr>
        <w:ind w:left="7776" w:hanging="1800"/>
      </w:pPr>
      <w:rPr>
        <w:rFonts w:hint="default"/>
      </w:rPr>
    </w:lvl>
  </w:abstractNum>
  <w:abstractNum w:abstractNumId="24">
    <w:nsid w:val="41B3430C"/>
    <w:multiLevelType w:val="multilevel"/>
    <w:tmpl w:val="CAB06560"/>
    <w:lvl w:ilvl="0">
      <w:start w:val="4"/>
      <w:numFmt w:val="decimal"/>
      <w:lvlText w:val="%1."/>
      <w:lvlJc w:val="left"/>
      <w:pPr>
        <w:ind w:left="540" w:hanging="540"/>
      </w:pPr>
      <w:rPr>
        <w:rFonts w:hint="default"/>
      </w:rPr>
    </w:lvl>
    <w:lvl w:ilvl="1">
      <w:start w:val="6"/>
      <w:numFmt w:val="decimal"/>
      <w:lvlText w:val="%1.%2."/>
      <w:lvlJc w:val="left"/>
      <w:pPr>
        <w:ind w:left="883" w:hanging="540"/>
      </w:pPr>
      <w:rPr>
        <w:rFonts w:hint="default"/>
      </w:rPr>
    </w:lvl>
    <w:lvl w:ilvl="2">
      <w:start w:val="1"/>
      <w:numFmt w:val="decimal"/>
      <w:lvlText w:val="%1.%2.%3."/>
      <w:lvlJc w:val="left"/>
      <w:pPr>
        <w:ind w:left="1406" w:hanging="720"/>
      </w:pPr>
      <w:rPr>
        <w:rFonts w:hint="default"/>
      </w:rPr>
    </w:lvl>
    <w:lvl w:ilvl="3">
      <w:start w:val="1"/>
      <w:numFmt w:val="decimal"/>
      <w:lvlText w:val="%1.%2.%3.%4."/>
      <w:lvlJc w:val="left"/>
      <w:pPr>
        <w:ind w:left="1749" w:hanging="720"/>
      </w:pPr>
      <w:rPr>
        <w:rFonts w:hint="default"/>
      </w:rPr>
    </w:lvl>
    <w:lvl w:ilvl="4">
      <w:start w:val="1"/>
      <w:numFmt w:val="decimal"/>
      <w:lvlText w:val="%1.%2.%3.%4.%5."/>
      <w:lvlJc w:val="left"/>
      <w:pPr>
        <w:ind w:left="2452" w:hanging="1080"/>
      </w:pPr>
      <w:rPr>
        <w:rFonts w:hint="default"/>
      </w:rPr>
    </w:lvl>
    <w:lvl w:ilvl="5">
      <w:start w:val="1"/>
      <w:numFmt w:val="decimal"/>
      <w:lvlText w:val="%1.%2.%3.%4.%5.%6."/>
      <w:lvlJc w:val="left"/>
      <w:pPr>
        <w:ind w:left="2795" w:hanging="1080"/>
      </w:pPr>
      <w:rPr>
        <w:rFonts w:hint="default"/>
      </w:rPr>
    </w:lvl>
    <w:lvl w:ilvl="6">
      <w:start w:val="1"/>
      <w:numFmt w:val="decimal"/>
      <w:lvlText w:val="%1.%2.%3.%4.%5.%6.%7."/>
      <w:lvlJc w:val="left"/>
      <w:pPr>
        <w:ind w:left="3498" w:hanging="1440"/>
      </w:pPr>
      <w:rPr>
        <w:rFonts w:hint="default"/>
      </w:rPr>
    </w:lvl>
    <w:lvl w:ilvl="7">
      <w:start w:val="1"/>
      <w:numFmt w:val="decimal"/>
      <w:lvlText w:val="%1.%2.%3.%4.%5.%6.%7.%8."/>
      <w:lvlJc w:val="left"/>
      <w:pPr>
        <w:ind w:left="3841" w:hanging="1440"/>
      </w:pPr>
      <w:rPr>
        <w:rFonts w:hint="default"/>
      </w:rPr>
    </w:lvl>
    <w:lvl w:ilvl="8">
      <w:start w:val="1"/>
      <w:numFmt w:val="decimal"/>
      <w:lvlText w:val="%1.%2.%3.%4.%5.%6.%7.%8.%9."/>
      <w:lvlJc w:val="left"/>
      <w:pPr>
        <w:ind w:left="4544" w:hanging="1800"/>
      </w:pPr>
      <w:rPr>
        <w:rFonts w:hint="default"/>
      </w:rPr>
    </w:lvl>
  </w:abstractNum>
  <w:abstractNum w:abstractNumId="25">
    <w:nsid w:val="41EF2870"/>
    <w:multiLevelType w:val="multilevel"/>
    <w:tmpl w:val="0874C24C"/>
    <w:lvl w:ilvl="0">
      <w:start w:val="1"/>
      <w:numFmt w:val="decimal"/>
      <w:lvlText w:val="%1."/>
      <w:lvlJc w:val="left"/>
      <w:pPr>
        <w:ind w:left="480" w:hanging="480"/>
      </w:pPr>
      <w:rPr>
        <w:rFonts w:hint="default"/>
      </w:rPr>
    </w:lvl>
    <w:lvl w:ilvl="1">
      <w:start w:val="21"/>
      <w:numFmt w:val="decimal"/>
      <w:lvlText w:val="%1.%2."/>
      <w:lvlJc w:val="left"/>
      <w:pPr>
        <w:ind w:left="920" w:hanging="48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28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520" w:hanging="1440"/>
      </w:pPr>
      <w:rPr>
        <w:rFonts w:hint="default"/>
      </w:rPr>
    </w:lvl>
    <w:lvl w:ilvl="8">
      <w:start w:val="1"/>
      <w:numFmt w:val="decimal"/>
      <w:lvlText w:val="%1.%2.%3.%4.%5.%6.%7.%8.%9."/>
      <w:lvlJc w:val="left"/>
      <w:pPr>
        <w:ind w:left="5320" w:hanging="1800"/>
      </w:pPr>
      <w:rPr>
        <w:rFonts w:hint="default"/>
      </w:rPr>
    </w:lvl>
  </w:abstractNum>
  <w:abstractNum w:abstractNumId="26">
    <w:nsid w:val="4A961F03"/>
    <w:multiLevelType w:val="multilevel"/>
    <w:tmpl w:val="B704AF68"/>
    <w:lvl w:ilvl="0">
      <w:start w:val="4"/>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B0C4C3B"/>
    <w:multiLevelType w:val="hybridMultilevel"/>
    <w:tmpl w:val="958451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D016638"/>
    <w:multiLevelType w:val="multilevel"/>
    <w:tmpl w:val="76646604"/>
    <w:lvl w:ilvl="0">
      <w:start w:val="4"/>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E43211B"/>
    <w:multiLevelType w:val="hybridMultilevel"/>
    <w:tmpl w:val="5E16EB96"/>
    <w:lvl w:ilvl="0" w:tplc="5882073C">
      <w:start w:val="1"/>
      <w:numFmt w:val="decimal"/>
      <w:lvlText w:val="%1."/>
      <w:lvlJc w:val="left"/>
      <w:pPr>
        <w:tabs>
          <w:tab w:val="num" w:pos="720"/>
        </w:tabs>
        <w:ind w:left="720" w:hanging="360"/>
      </w:pPr>
    </w:lvl>
    <w:lvl w:ilvl="1" w:tplc="C1B0F332">
      <w:numFmt w:val="none"/>
      <w:lvlText w:val=""/>
      <w:lvlJc w:val="left"/>
      <w:pPr>
        <w:tabs>
          <w:tab w:val="num" w:pos="360"/>
        </w:tabs>
      </w:pPr>
    </w:lvl>
    <w:lvl w:ilvl="2" w:tplc="63ECCEB8">
      <w:numFmt w:val="none"/>
      <w:lvlText w:val=""/>
      <w:lvlJc w:val="left"/>
      <w:pPr>
        <w:tabs>
          <w:tab w:val="num" w:pos="360"/>
        </w:tabs>
      </w:pPr>
    </w:lvl>
    <w:lvl w:ilvl="3" w:tplc="275AFA40">
      <w:numFmt w:val="none"/>
      <w:lvlText w:val=""/>
      <w:lvlJc w:val="left"/>
      <w:pPr>
        <w:tabs>
          <w:tab w:val="num" w:pos="360"/>
        </w:tabs>
      </w:pPr>
    </w:lvl>
    <w:lvl w:ilvl="4" w:tplc="23443662">
      <w:numFmt w:val="none"/>
      <w:lvlText w:val=""/>
      <w:lvlJc w:val="left"/>
      <w:pPr>
        <w:tabs>
          <w:tab w:val="num" w:pos="360"/>
        </w:tabs>
      </w:pPr>
    </w:lvl>
    <w:lvl w:ilvl="5" w:tplc="D0B8C444">
      <w:numFmt w:val="none"/>
      <w:lvlText w:val=""/>
      <w:lvlJc w:val="left"/>
      <w:pPr>
        <w:tabs>
          <w:tab w:val="num" w:pos="360"/>
        </w:tabs>
      </w:pPr>
    </w:lvl>
    <w:lvl w:ilvl="6" w:tplc="0AF2364A">
      <w:numFmt w:val="none"/>
      <w:lvlText w:val=""/>
      <w:lvlJc w:val="left"/>
      <w:pPr>
        <w:tabs>
          <w:tab w:val="num" w:pos="360"/>
        </w:tabs>
      </w:pPr>
    </w:lvl>
    <w:lvl w:ilvl="7" w:tplc="34A2823C">
      <w:numFmt w:val="none"/>
      <w:lvlText w:val=""/>
      <w:lvlJc w:val="left"/>
      <w:pPr>
        <w:tabs>
          <w:tab w:val="num" w:pos="360"/>
        </w:tabs>
      </w:pPr>
    </w:lvl>
    <w:lvl w:ilvl="8" w:tplc="96A8174A">
      <w:numFmt w:val="none"/>
      <w:lvlText w:val=""/>
      <w:lvlJc w:val="left"/>
      <w:pPr>
        <w:tabs>
          <w:tab w:val="num" w:pos="360"/>
        </w:tabs>
      </w:pPr>
    </w:lvl>
  </w:abstractNum>
  <w:abstractNum w:abstractNumId="30">
    <w:nsid w:val="56FD73BB"/>
    <w:multiLevelType w:val="multilevel"/>
    <w:tmpl w:val="3F38D83E"/>
    <w:lvl w:ilvl="0">
      <w:start w:val="6"/>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5A1B0B5B"/>
    <w:multiLevelType w:val="hybridMultilevel"/>
    <w:tmpl w:val="926C9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16768B4"/>
    <w:multiLevelType w:val="multilevel"/>
    <w:tmpl w:val="1024B868"/>
    <w:lvl w:ilvl="0">
      <w:start w:val="4"/>
      <w:numFmt w:val="decimal"/>
      <w:lvlText w:val="%1."/>
      <w:lvlJc w:val="left"/>
      <w:pPr>
        <w:ind w:left="480" w:hanging="480"/>
      </w:pPr>
      <w:rPr>
        <w:rFonts w:hint="default"/>
        <w:b/>
      </w:rPr>
    </w:lvl>
    <w:lvl w:ilvl="1">
      <w:start w:val="1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nsid w:val="64C94FF6"/>
    <w:multiLevelType w:val="multilevel"/>
    <w:tmpl w:val="C98A319E"/>
    <w:lvl w:ilvl="0">
      <w:start w:val="4"/>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4">
    <w:nsid w:val="6969202F"/>
    <w:multiLevelType w:val="hybridMultilevel"/>
    <w:tmpl w:val="7534EA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D34281E"/>
    <w:multiLevelType w:val="multilevel"/>
    <w:tmpl w:val="88AA590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E50415C"/>
    <w:multiLevelType w:val="multilevel"/>
    <w:tmpl w:val="5D501A2A"/>
    <w:lvl w:ilvl="0">
      <w:start w:val="1"/>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nsid w:val="6E9808F8"/>
    <w:multiLevelType w:val="hybridMultilevel"/>
    <w:tmpl w:val="53265724"/>
    <w:lvl w:ilvl="0" w:tplc="7ED4F62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F9866EA"/>
    <w:multiLevelType w:val="hybridMultilevel"/>
    <w:tmpl w:val="B478D81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nsid w:val="723936EA"/>
    <w:multiLevelType w:val="multilevel"/>
    <w:tmpl w:val="BE8C8FAA"/>
    <w:lvl w:ilvl="0">
      <w:start w:val="4"/>
      <w:numFmt w:val="decimal"/>
      <w:lvlText w:val="%1."/>
      <w:lvlJc w:val="left"/>
      <w:pPr>
        <w:tabs>
          <w:tab w:val="num" w:pos="540"/>
        </w:tabs>
        <w:ind w:left="540" w:hanging="540"/>
      </w:pPr>
      <w:rPr>
        <w:rFonts w:hint="default"/>
      </w:rPr>
    </w:lvl>
    <w:lvl w:ilvl="1">
      <w:start w:val="4"/>
      <w:numFmt w:val="decimal"/>
      <w:lvlText w:val="%1.%2."/>
      <w:lvlJc w:val="left"/>
      <w:pPr>
        <w:tabs>
          <w:tab w:val="num" w:pos="883"/>
        </w:tabs>
        <w:ind w:left="883" w:hanging="540"/>
      </w:pPr>
      <w:rPr>
        <w:rFonts w:hint="default"/>
      </w:rPr>
    </w:lvl>
    <w:lvl w:ilvl="2">
      <w:start w:val="3"/>
      <w:numFmt w:val="decimal"/>
      <w:lvlText w:val="%1.%2.%3."/>
      <w:lvlJc w:val="left"/>
      <w:pPr>
        <w:tabs>
          <w:tab w:val="num" w:pos="1406"/>
        </w:tabs>
        <w:ind w:left="1406" w:hanging="720"/>
      </w:pPr>
      <w:rPr>
        <w:rFonts w:hint="default"/>
      </w:rPr>
    </w:lvl>
    <w:lvl w:ilvl="3">
      <w:start w:val="1"/>
      <w:numFmt w:val="decimal"/>
      <w:lvlText w:val="%1.%2.%3.%4."/>
      <w:lvlJc w:val="left"/>
      <w:pPr>
        <w:tabs>
          <w:tab w:val="num" w:pos="1749"/>
        </w:tabs>
        <w:ind w:left="1749" w:hanging="720"/>
      </w:pPr>
      <w:rPr>
        <w:rFonts w:hint="default"/>
      </w:rPr>
    </w:lvl>
    <w:lvl w:ilvl="4">
      <w:start w:val="1"/>
      <w:numFmt w:val="decimal"/>
      <w:lvlText w:val="%1.%2.%3.%4.%5."/>
      <w:lvlJc w:val="left"/>
      <w:pPr>
        <w:tabs>
          <w:tab w:val="num" w:pos="2452"/>
        </w:tabs>
        <w:ind w:left="2452" w:hanging="1080"/>
      </w:pPr>
      <w:rPr>
        <w:rFonts w:hint="default"/>
      </w:rPr>
    </w:lvl>
    <w:lvl w:ilvl="5">
      <w:start w:val="1"/>
      <w:numFmt w:val="decimal"/>
      <w:lvlText w:val="%1.%2.%3.%4.%5.%6."/>
      <w:lvlJc w:val="left"/>
      <w:pPr>
        <w:tabs>
          <w:tab w:val="num" w:pos="2795"/>
        </w:tabs>
        <w:ind w:left="2795" w:hanging="1080"/>
      </w:pPr>
      <w:rPr>
        <w:rFonts w:hint="default"/>
      </w:rPr>
    </w:lvl>
    <w:lvl w:ilvl="6">
      <w:start w:val="1"/>
      <w:numFmt w:val="decimal"/>
      <w:lvlText w:val="%1.%2.%3.%4.%5.%6.%7."/>
      <w:lvlJc w:val="left"/>
      <w:pPr>
        <w:tabs>
          <w:tab w:val="num" w:pos="3498"/>
        </w:tabs>
        <w:ind w:left="3498" w:hanging="1440"/>
      </w:pPr>
      <w:rPr>
        <w:rFonts w:hint="default"/>
      </w:rPr>
    </w:lvl>
    <w:lvl w:ilvl="7">
      <w:start w:val="1"/>
      <w:numFmt w:val="decimal"/>
      <w:lvlText w:val="%1.%2.%3.%4.%5.%6.%7.%8."/>
      <w:lvlJc w:val="left"/>
      <w:pPr>
        <w:tabs>
          <w:tab w:val="num" w:pos="3841"/>
        </w:tabs>
        <w:ind w:left="3841" w:hanging="1440"/>
      </w:pPr>
      <w:rPr>
        <w:rFonts w:hint="default"/>
      </w:rPr>
    </w:lvl>
    <w:lvl w:ilvl="8">
      <w:start w:val="1"/>
      <w:numFmt w:val="decimal"/>
      <w:lvlText w:val="%1.%2.%3.%4.%5.%6.%7.%8.%9."/>
      <w:lvlJc w:val="left"/>
      <w:pPr>
        <w:tabs>
          <w:tab w:val="num" w:pos="4544"/>
        </w:tabs>
        <w:ind w:left="4544" w:hanging="1800"/>
      </w:pPr>
      <w:rPr>
        <w:rFonts w:hint="default"/>
      </w:rPr>
    </w:lvl>
  </w:abstractNum>
  <w:abstractNum w:abstractNumId="40">
    <w:nsid w:val="72FA1F75"/>
    <w:multiLevelType w:val="multilevel"/>
    <w:tmpl w:val="F84E5C88"/>
    <w:lvl w:ilvl="0">
      <w:start w:val="6"/>
      <w:numFmt w:val="decimal"/>
      <w:lvlText w:val="%1."/>
      <w:lvlJc w:val="left"/>
      <w:pPr>
        <w:tabs>
          <w:tab w:val="num" w:pos="540"/>
        </w:tabs>
        <w:ind w:left="540" w:hanging="540"/>
      </w:pPr>
      <w:rPr>
        <w:rFonts w:hint="default"/>
      </w:rPr>
    </w:lvl>
    <w:lvl w:ilvl="1">
      <w:start w:val="4"/>
      <w:numFmt w:val="decimal"/>
      <w:lvlText w:val="%1.%2."/>
      <w:lvlJc w:val="left"/>
      <w:pPr>
        <w:tabs>
          <w:tab w:val="num" w:pos="883"/>
        </w:tabs>
        <w:ind w:left="883" w:hanging="540"/>
      </w:pPr>
      <w:rPr>
        <w:rFonts w:hint="default"/>
      </w:rPr>
    </w:lvl>
    <w:lvl w:ilvl="2">
      <w:start w:val="3"/>
      <w:numFmt w:val="decimal"/>
      <w:lvlText w:val="%1.%2.%3."/>
      <w:lvlJc w:val="left"/>
      <w:pPr>
        <w:tabs>
          <w:tab w:val="num" w:pos="1406"/>
        </w:tabs>
        <w:ind w:left="1406" w:hanging="720"/>
      </w:pPr>
      <w:rPr>
        <w:rFonts w:hint="default"/>
      </w:rPr>
    </w:lvl>
    <w:lvl w:ilvl="3">
      <w:start w:val="1"/>
      <w:numFmt w:val="decimal"/>
      <w:lvlText w:val="%1.%2.%3.%4."/>
      <w:lvlJc w:val="left"/>
      <w:pPr>
        <w:tabs>
          <w:tab w:val="num" w:pos="1749"/>
        </w:tabs>
        <w:ind w:left="1749" w:hanging="720"/>
      </w:pPr>
      <w:rPr>
        <w:rFonts w:hint="default"/>
      </w:rPr>
    </w:lvl>
    <w:lvl w:ilvl="4">
      <w:start w:val="1"/>
      <w:numFmt w:val="decimal"/>
      <w:lvlText w:val="%1.%2.%3.%4.%5."/>
      <w:lvlJc w:val="left"/>
      <w:pPr>
        <w:tabs>
          <w:tab w:val="num" w:pos="2452"/>
        </w:tabs>
        <w:ind w:left="2452" w:hanging="1080"/>
      </w:pPr>
      <w:rPr>
        <w:rFonts w:hint="default"/>
      </w:rPr>
    </w:lvl>
    <w:lvl w:ilvl="5">
      <w:start w:val="1"/>
      <w:numFmt w:val="decimal"/>
      <w:lvlText w:val="%1.%2.%3.%4.%5.%6."/>
      <w:lvlJc w:val="left"/>
      <w:pPr>
        <w:tabs>
          <w:tab w:val="num" w:pos="2795"/>
        </w:tabs>
        <w:ind w:left="2795" w:hanging="1080"/>
      </w:pPr>
      <w:rPr>
        <w:rFonts w:hint="default"/>
      </w:rPr>
    </w:lvl>
    <w:lvl w:ilvl="6">
      <w:start w:val="1"/>
      <w:numFmt w:val="decimal"/>
      <w:lvlText w:val="%1.%2.%3.%4.%5.%6.%7."/>
      <w:lvlJc w:val="left"/>
      <w:pPr>
        <w:tabs>
          <w:tab w:val="num" w:pos="3498"/>
        </w:tabs>
        <w:ind w:left="3498" w:hanging="1440"/>
      </w:pPr>
      <w:rPr>
        <w:rFonts w:hint="default"/>
      </w:rPr>
    </w:lvl>
    <w:lvl w:ilvl="7">
      <w:start w:val="1"/>
      <w:numFmt w:val="decimal"/>
      <w:lvlText w:val="%1.%2.%3.%4.%5.%6.%7.%8."/>
      <w:lvlJc w:val="left"/>
      <w:pPr>
        <w:tabs>
          <w:tab w:val="num" w:pos="3841"/>
        </w:tabs>
        <w:ind w:left="3841" w:hanging="1440"/>
      </w:pPr>
      <w:rPr>
        <w:rFonts w:hint="default"/>
      </w:rPr>
    </w:lvl>
    <w:lvl w:ilvl="8">
      <w:start w:val="1"/>
      <w:numFmt w:val="decimal"/>
      <w:lvlText w:val="%1.%2.%3.%4.%5.%6.%7.%8.%9."/>
      <w:lvlJc w:val="left"/>
      <w:pPr>
        <w:tabs>
          <w:tab w:val="num" w:pos="4544"/>
        </w:tabs>
        <w:ind w:left="4544" w:hanging="1800"/>
      </w:pPr>
      <w:rPr>
        <w:rFonts w:hint="default"/>
      </w:rPr>
    </w:lvl>
  </w:abstractNum>
  <w:abstractNum w:abstractNumId="41">
    <w:nsid w:val="737651B1"/>
    <w:multiLevelType w:val="multilevel"/>
    <w:tmpl w:val="BD0CFC0A"/>
    <w:lvl w:ilvl="0">
      <w:start w:val="1"/>
      <w:numFmt w:val="decimal"/>
      <w:lvlText w:val="%1."/>
      <w:lvlJc w:val="left"/>
      <w:pPr>
        <w:ind w:left="480" w:hanging="480"/>
      </w:pPr>
      <w:rPr>
        <w:rFonts w:hint="default"/>
      </w:rPr>
    </w:lvl>
    <w:lvl w:ilvl="1">
      <w:start w:val="24"/>
      <w:numFmt w:val="decimal"/>
      <w:lvlText w:val="%1.%2."/>
      <w:lvlJc w:val="left"/>
      <w:pPr>
        <w:ind w:left="480" w:hanging="48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3886FB2"/>
    <w:multiLevelType w:val="hybridMultilevel"/>
    <w:tmpl w:val="B5B8FCC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67B1C62"/>
    <w:multiLevelType w:val="multilevel"/>
    <w:tmpl w:val="048CD4EE"/>
    <w:lvl w:ilvl="0">
      <w:start w:val="1"/>
      <w:numFmt w:val="decimal"/>
      <w:lvlText w:val="%1."/>
      <w:lvlJc w:val="left"/>
      <w:pPr>
        <w:ind w:left="480" w:hanging="480"/>
      </w:pPr>
      <w:rPr>
        <w:rFonts w:hint="default"/>
      </w:rPr>
    </w:lvl>
    <w:lvl w:ilvl="1">
      <w:start w:val="23"/>
      <w:numFmt w:val="decimal"/>
      <w:lvlText w:val="%1.%2."/>
      <w:lvlJc w:val="left"/>
      <w:pPr>
        <w:ind w:left="920" w:hanging="48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28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520" w:hanging="1440"/>
      </w:pPr>
      <w:rPr>
        <w:rFonts w:hint="default"/>
      </w:rPr>
    </w:lvl>
    <w:lvl w:ilvl="8">
      <w:start w:val="1"/>
      <w:numFmt w:val="decimal"/>
      <w:lvlText w:val="%1.%2.%3.%4.%5.%6.%7.%8.%9."/>
      <w:lvlJc w:val="left"/>
      <w:pPr>
        <w:ind w:left="5320" w:hanging="1800"/>
      </w:pPr>
      <w:rPr>
        <w:rFonts w:hint="default"/>
      </w:rPr>
    </w:lvl>
  </w:abstractNum>
  <w:abstractNum w:abstractNumId="44">
    <w:nsid w:val="77827C9B"/>
    <w:multiLevelType w:val="multilevel"/>
    <w:tmpl w:val="5332F7E0"/>
    <w:lvl w:ilvl="0">
      <w:start w:val="1"/>
      <w:numFmt w:val="decimal"/>
      <w:lvlText w:val="%1."/>
      <w:lvlJc w:val="left"/>
      <w:pPr>
        <w:ind w:left="480" w:hanging="480"/>
      </w:pPr>
      <w:rPr>
        <w:rFonts w:hint="default"/>
      </w:rPr>
    </w:lvl>
    <w:lvl w:ilvl="1">
      <w:start w:val="23"/>
      <w:numFmt w:val="decimal"/>
      <w:lvlText w:val="%1.%2."/>
      <w:lvlJc w:val="left"/>
      <w:pPr>
        <w:ind w:left="920" w:hanging="48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28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520" w:hanging="1440"/>
      </w:pPr>
      <w:rPr>
        <w:rFonts w:hint="default"/>
      </w:rPr>
    </w:lvl>
    <w:lvl w:ilvl="8">
      <w:start w:val="1"/>
      <w:numFmt w:val="decimal"/>
      <w:lvlText w:val="%1.%2.%3.%4.%5.%6.%7.%8.%9."/>
      <w:lvlJc w:val="left"/>
      <w:pPr>
        <w:ind w:left="5320" w:hanging="1800"/>
      </w:pPr>
      <w:rPr>
        <w:rFonts w:hint="default"/>
      </w:rPr>
    </w:lvl>
  </w:abstractNum>
  <w:abstractNum w:abstractNumId="45">
    <w:nsid w:val="78FD622B"/>
    <w:multiLevelType w:val="multilevel"/>
    <w:tmpl w:val="C218B46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F2053D7"/>
    <w:multiLevelType w:val="hybridMultilevel"/>
    <w:tmpl w:val="393C44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7FD27CA4"/>
    <w:multiLevelType w:val="multilevel"/>
    <w:tmpl w:val="0616C2B6"/>
    <w:lvl w:ilvl="0">
      <w:start w:val="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7"/>
  </w:num>
  <w:num w:numId="2">
    <w:abstractNumId w:val="34"/>
  </w:num>
  <w:num w:numId="3">
    <w:abstractNumId w:val="6"/>
  </w:num>
  <w:num w:numId="4">
    <w:abstractNumId w:val="42"/>
  </w:num>
  <w:num w:numId="5">
    <w:abstractNumId w:val="27"/>
  </w:num>
  <w:num w:numId="6">
    <w:abstractNumId w:val="10"/>
  </w:num>
  <w:num w:numId="7">
    <w:abstractNumId w:val="3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3"/>
  </w:num>
  <w:num w:numId="11">
    <w:abstractNumId w:val="9"/>
  </w:num>
  <w:num w:numId="12">
    <w:abstractNumId w:val="13"/>
  </w:num>
  <w:num w:numId="13">
    <w:abstractNumId w:val="19"/>
  </w:num>
  <w:num w:numId="14">
    <w:abstractNumId w:val="31"/>
  </w:num>
  <w:num w:numId="15">
    <w:abstractNumId w:val="45"/>
  </w:num>
  <w:num w:numId="16">
    <w:abstractNumId w:val="21"/>
  </w:num>
  <w:num w:numId="17">
    <w:abstractNumId w:val="2"/>
  </w:num>
  <w:num w:numId="18">
    <w:abstractNumId w:val="22"/>
  </w:num>
  <w:num w:numId="19">
    <w:abstractNumId w:val="46"/>
  </w:num>
  <w:num w:numId="20">
    <w:abstractNumId w:val="30"/>
  </w:num>
  <w:num w:numId="21">
    <w:abstractNumId w:val="17"/>
  </w:num>
  <w:num w:numId="22">
    <w:abstractNumId w:val="24"/>
  </w:num>
  <w:num w:numId="23">
    <w:abstractNumId w:val="4"/>
  </w:num>
  <w:num w:numId="24">
    <w:abstractNumId w:val="11"/>
  </w:num>
  <w:num w:numId="25">
    <w:abstractNumId w:val="8"/>
  </w:num>
  <w:num w:numId="26">
    <w:abstractNumId w:val="40"/>
  </w:num>
  <w:num w:numId="27">
    <w:abstractNumId w:val="39"/>
  </w:num>
  <w:num w:numId="28">
    <w:abstractNumId w:val="7"/>
  </w:num>
  <w:num w:numId="29">
    <w:abstractNumId w:val="28"/>
  </w:num>
  <w:num w:numId="30">
    <w:abstractNumId w:val="29"/>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0"/>
  </w:num>
  <w:num w:numId="33">
    <w:abstractNumId w:val="44"/>
  </w:num>
  <w:num w:numId="34">
    <w:abstractNumId w:val="43"/>
  </w:num>
  <w:num w:numId="35">
    <w:abstractNumId w:val="33"/>
  </w:num>
  <w:num w:numId="36">
    <w:abstractNumId w:val="35"/>
  </w:num>
  <w:num w:numId="37">
    <w:abstractNumId w:val="16"/>
  </w:num>
  <w:num w:numId="38">
    <w:abstractNumId w:val="5"/>
  </w:num>
  <w:num w:numId="39">
    <w:abstractNumId w:val="3"/>
  </w:num>
  <w:num w:numId="40">
    <w:abstractNumId w:val="26"/>
  </w:num>
  <w:num w:numId="41">
    <w:abstractNumId w:val="32"/>
  </w:num>
  <w:num w:numId="42">
    <w:abstractNumId w:val="47"/>
  </w:num>
  <w:num w:numId="43">
    <w:abstractNumId w:val="14"/>
  </w:num>
  <w:num w:numId="44">
    <w:abstractNumId w:val="1"/>
  </w:num>
  <w:num w:numId="45">
    <w:abstractNumId w:val="41"/>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A07EE"/>
    <w:rsid w:val="00051097"/>
    <w:rsid w:val="0006086C"/>
    <w:rsid w:val="00067DDC"/>
    <w:rsid w:val="000B1958"/>
    <w:rsid w:val="000B2C70"/>
    <w:rsid w:val="000B6A47"/>
    <w:rsid w:val="000C0405"/>
    <w:rsid w:val="000E42BA"/>
    <w:rsid w:val="000F49DA"/>
    <w:rsid w:val="00113DD5"/>
    <w:rsid w:val="001273D2"/>
    <w:rsid w:val="00131A05"/>
    <w:rsid w:val="001414D4"/>
    <w:rsid w:val="001476D0"/>
    <w:rsid w:val="0016670A"/>
    <w:rsid w:val="0017792D"/>
    <w:rsid w:val="001A6366"/>
    <w:rsid w:val="001B221E"/>
    <w:rsid w:val="001D523F"/>
    <w:rsid w:val="001E7CE5"/>
    <w:rsid w:val="00203467"/>
    <w:rsid w:val="00210D99"/>
    <w:rsid w:val="00221588"/>
    <w:rsid w:val="00226024"/>
    <w:rsid w:val="00234E30"/>
    <w:rsid w:val="002624D6"/>
    <w:rsid w:val="00276FBD"/>
    <w:rsid w:val="002843A7"/>
    <w:rsid w:val="002A58A8"/>
    <w:rsid w:val="002C04B8"/>
    <w:rsid w:val="002D06E4"/>
    <w:rsid w:val="002D2BE6"/>
    <w:rsid w:val="002E33CE"/>
    <w:rsid w:val="003075D1"/>
    <w:rsid w:val="00314479"/>
    <w:rsid w:val="00325BE7"/>
    <w:rsid w:val="0033596C"/>
    <w:rsid w:val="0034071A"/>
    <w:rsid w:val="00347251"/>
    <w:rsid w:val="0036165A"/>
    <w:rsid w:val="003748E7"/>
    <w:rsid w:val="00385BFD"/>
    <w:rsid w:val="00391A50"/>
    <w:rsid w:val="00393245"/>
    <w:rsid w:val="003D0557"/>
    <w:rsid w:val="003E1274"/>
    <w:rsid w:val="00414603"/>
    <w:rsid w:val="00423212"/>
    <w:rsid w:val="004635A0"/>
    <w:rsid w:val="004667B8"/>
    <w:rsid w:val="004725DF"/>
    <w:rsid w:val="0048041C"/>
    <w:rsid w:val="00483D42"/>
    <w:rsid w:val="004871EB"/>
    <w:rsid w:val="004A68BB"/>
    <w:rsid w:val="004B3744"/>
    <w:rsid w:val="004D1AF9"/>
    <w:rsid w:val="004E24AC"/>
    <w:rsid w:val="004E303D"/>
    <w:rsid w:val="004E3DAB"/>
    <w:rsid w:val="004E41FE"/>
    <w:rsid w:val="004F2FCD"/>
    <w:rsid w:val="004F5FD1"/>
    <w:rsid w:val="00507E06"/>
    <w:rsid w:val="00527700"/>
    <w:rsid w:val="00535836"/>
    <w:rsid w:val="00561B8E"/>
    <w:rsid w:val="005A12FB"/>
    <w:rsid w:val="005A5C2C"/>
    <w:rsid w:val="005B2DA8"/>
    <w:rsid w:val="005C1883"/>
    <w:rsid w:val="005F46E7"/>
    <w:rsid w:val="005F5EF4"/>
    <w:rsid w:val="0062203C"/>
    <w:rsid w:val="00632689"/>
    <w:rsid w:val="006605D6"/>
    <w:rsid w:val="0066244F"/>
    <w:rsid w:val="006879F2"/>
    <w:rsid w:val="006A1C2A"/>
    <w:rsid w:val="006B54D4"/>
    <w:rsid w:val="006D6039"/>
    <w:rsid w:val="006E2E4B"/>
    <w:rsid w:val="006F29B1"/>
    <w:rsid w:val="00703ADB"/>
    <w:rsid w:val="00705C46"/>
    <w:rsid w:val="00705FEA"/>
    <w:rsid w:val="00711BCA"/>
    <w:rsid w:val="00716EAD"/>
    <w:rsid w:val="00724299"/>
    <w:rsid w:val="007413A9"/>
    <w:rsid w:val="007843BF"/>
    <w:rsid w:val="00785D45"/>
    <w:rsid w:val="007A4967"/>
    <w:rsid w:val="007B5E4E"/>
    <w:rsid w:val="007C0E57"/>
    <w:rsid w:val="007C6357"/>
    <w:rsid w:val="007E256C"/>
    <w:rsid w:val="007E7EE6"/>
    <w:rsid w:val="007F2DFD"/>
    <w:rsid w:val="007F7E99"/>
    <w:rsid w:val="00803926"/>
    <w:rsid w:val="00827BDA"/>
    <w:rsid w:val="00831867"/>
    <w:rsid w:val="00867703"/>
    <w:rsid w:val="008766F1"/>
    <w:rsid w:val="008B4AE3"/>
    <w:rsid w:val="008F58E5"/>
    <w:rsid w:val="008F7D83"/>
    <w:rsid w:val="009336A0"/>
    <w:rsid w:val="009375D7"/>
    <w:rsid w:val="00957025"/>
    <w:rsid w:val="0099011C"/>
    <w:rsid w:val="009D0A1C"/>
    <w:rsid w:val="009F1D38"/>
    <w:rsid w:val="00A04540"/>
    <w:rsid w:val="00A05DD2"/>
    <w:rsid w:val="00A101C1"/>
    <w:rsid w:val="00A26A18"/>
    <w:rsid w:val="00A32DF6"/>
    <w:rsid w:val="00A42D39"/>
    <w:rsid w:val="00A5493E"/>
    <w:rsid w:val="00A7011B"/>
    <w:rsid w:val="00A81162"/>
    <w:rsid w:val="00A91250"/>
    <w:rsid w:val="00AC480B"/>
    <w:rsid w:val="00AD68A4"/>
    <w:rsid w:val="00AE405F"/>
    <w:rsid w:val="00AF2B6C"/>
    <w:rsid w:val="00AF6791"/>
    <w:rsid w:val="00B04756"/>
    <w:rsid w:val="00B06F11"/>
    <w:rsid w:val="00B14CA8"/>
    <w:rsid w:val="00B230B1"/>
    <w:rsid w:val="00B575E1"/>
    <w:rsid w:val="00B656B9"/>
    <w:rsid w:val="00B7318F"/>
    <w:rsid w:val="00BA67BD"/>
    <w:rsid w:val="00BD6F31"/>
    <w:rsid w:val="00C12110"/>
    <w:rsid w:val="00C35FC6"/>
    <w:rsid w:val="00C402C2"/>
    <w:rsid w:val="00C54017"/>
    <w:rsid w:val="00C546D7"/>
    <w:rsid w:val="00C84AA3"/>
    <w:rsid w:val="00C86D09"/>
    <w:rsid w:val="00C9575C"/>
    <w:rsid w:val="00CA07EE"/>
    <w:rsid w:val="00CB56D4"/>
    <w:rsid w:val="00CC0098"/>
    <w:rsid w:val="00CD4C26"/>
    <w:rsid w:val="00CD7CA9"/>
    <w:rsid w:val="00CF66EE"/>
    <w:rsid w:val="00D3397D"/>
    <w:rsid w:val="00D33F01"/>
    <w:rsid w:val="00D406B4"/>
    <w:rsid w:val="00D454E5"/>
    <w:rsid w:val="00D86500"/>
    <w:rsid w:val="00DB2CDA"/>
    <w:rsid w:val="00DC0B4D"/>
    <w:rsid w:val="00DC7133"/>
    <w:rsid w:val="00DD1D0C"/>
    <w:rsid w:val="00E02BD5"/>
    <w:rsid w:val="00E27841"/>
    <w:rsid w:val="00E338CA"/>
    <w:rsid w:val="00E36DE3"/>
    <w:rsid w:val="00E72163"/>
    <w:rsid w:val="00E95E74"/>
    <w:rsid w:val="00EA0FE4"/>
    <w:rsid w:val="00EA67D8"/>
    <w:rsid w:val="00ED0387"/>
    <w:rsid w:val="00EE193F"/>
    <w:rsid w:val="00F00881"/>
    <w:rsid w:val="00F056A8"/>
    <w:rsid w:val="00F126C8"/>
    <w:rsid w:val="00F174E8"/>
    <w:rsid w:val="00F3679D"/>
    <w:rsid w:val="00F52D4D"/>
    <w:rsid w:val="00F604D2"/>
    <w:rsid w:val="00F8243A"/>
    <w:rsid w:val="00F910D6"/>
    <w:rsid w:val="00FA2D37"/>
    <w:rsid w:val="00FB2BB2"/>
    <w:rsid w:val="00FB4C06"/>
    <w:rsid w:val="00FB57BE"/>
    <w:rsid w:val="00FF1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07EE"/>
    <w:rPr>
      <w:sz w:val="24"/>
      <w:szCs w:val="24"/>
    </w:rPr>
  </w:style>
  <w:style w:type="paragraph" w:styleId="3">
    <w:name w:val="heading 3"/>
    <w:basedOn w:val="a"/>
    <w:next w:val="a"/>
    <w:link w:val="30"/>
    <w:qFormat/>
    <w:rsid w:val="003E1274"/>
    <w:pPr>
      <w:keepNext/>
      <w:shd w:val="clear" w:color="auto" w:fill="FFFFFF"/>
      <w:tabs>
        <w:tab w:val="left" w:pos="4060"/>
        <w:tab w:val="right" w:pos="9355"/>
      </w:tabs>
      <w:ind w:left="4140"/>
      <w:outlineLvl w:val="2"/>
    </w:pPr>
    <w:rPr>
      <w:rFonts w:eastAsia="Arial Unicode MS"/>
      <w:color w:val="000000"/>
      <w:spacing w:val="-4"/>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25BE7"/>
    <w:rPr>
      <w:rFonts w:ascii="Tahoma" w:hAnsi="Tahoma" w:cs="Tahoma"/>
      <w:sz w:val="16"/>
      <w:szCs w:val="16"/>
    </w:rPr>
  </w:style>
  <w:style w:type="paragraph" w:styleId="a4">
    <w:name w:val="Body Text"/>
    <w:basedOn w:val="a"/>
    <w:rsid w:val="0036165A"/>
    <w:pPr>
      <w:spacing w:after="120"/>
    </w:pPr>
  </w:style>
  <w:style w:type="paragraph" w:customStyle="1" w:styleId="ConsPlusNormal">
    <w:name w:val="ConsPlusNormal"/>
    <w:rsid w:val="0036165A"/>
    <w:pPr>
      <w:widowControl w:val="0"/>
      <w:autoSpaceDE w:val="0"/>
      <w:autoSpaceDN w:val="0"/>
      <w:adjustRightInd w:val="0"/>
      <w:ind w:firstLine="720"/>
    </w:pPr>
    <w:rPr>
      <w:rFonts w:ascii="Arial" w:hAnsi="Arial" w:cs="Arial"/>
    </w:rPr>
  </w:style>
  <w:style w:type="paragraph" w:styleId="a5">
    <w:name w:val="List Paragraph"/>
    <w:basedOn w:val="a"/>
    <w:uiPriority w:val="34"/>
    <w:qFormat/>
    <w:rsid w:val="00F174E8"/>
    <w:pPr>
      <w:widowControl w:val="0"/>
      <w:suppressAutoHyphens/>
      <w:autoSpaceDE w:val="0"/>
      <w:spacing w:line="396" w:lineRule="auto"/>
      <w:ind w:left="720" w:hanging="280"/>
    </w:pPr>
    <w:rPr>
      <w:rFonts w:ascii="Arial" w:hAnsi="Arial" w:cs="Arial"/>
      <w:sz w:val="22"/>
      <w:szCs w:val="22"/>
      <w:lang w:eastAsia="ar-SA"/>
    </w:rPr>
  </w:style>
  <w:style w:type="character" w:customStyle="1" w:styleId="FontStyle31">
    <w:name w:val="Font Style31"/>
    <w:rsid w:val="0066244F"/>
    <w:rPr>
      <w:rFonts w:ascii="Times New Roman" w:hAnsi="Times New Roman" w:cs="Times New Roman"/>
      <w:sz w:val="24"/>
      <w:szCs w:val="24"/>
    </w:rPr>
  </w:style>
  <w:style w:type="paragraph" w:customStyle="1" w:styleId="ConsNonformat">
    <w:name w:val="ConsNonformat"/>
    <w:rsid w:val="004871EB"/>
    <w:pPr>
      <w:widowControl w:val="0"/>
      <w:autoSpaceDE w:val="0"/>
      <w:autoSpaceDN w:val="0"/>
      <w:adjustRightInd w:val="0"/>
    </w:pPr>
    <w:rPr>
      <w:rFonts w:ascii="Courier New" w:hAnsi="Courier New" w:cs="Courier New"/>
    </w:rPr>
  </w:style>
  <w:style w:type="paragraph" w:customStyle="1" w:styleId="ConsPlusNonformat">
    <w:name w:val="ConsPlusNonformat"/>
    <w:uiPriority w:val="99"/>
    <w:rsid w:val="001E7CE5"/>
    <w:pPr>
      <w:widowControl w:val="0"/>
    </w:pPr>
    <w:rPr>
      <w:rFonts w:ascii="Courier New" w:hAnsi="Courier New"/>
      <w:snapToGrid w:val="0"/>
    </w:rPr>
  </w:style>
  <w:style w:type="paragraph" w:customStyle="1" w:styleId="a6">
    <w:name w:val="Стиль"/>
    <w:rsid w:val="00414603"/>
    <w:pPr>
      <w:widowControl w:val="0"/>
      <w:autoSpaceDE w:val="0"/>
      <w:autoSpaceDN w:val="0"/>
      <w:adjustRightInd w:val="0"/>
    </w:pPr>
    <w:rPr>
      <w:sz w:val="24"/>
      <w:szCs w:val="24"/>
    </w:rPr>
  </w:style>
  <w:style w:type="character" w:customStyle="1" w:styleId="FontStyle19">
    <w:name w:val="Font Style19"/>
    <w:basedOn w:val="a0"/>
    <w:uiPriority w:val="99"/>
    <w:rsid w:val="00A05DD2"/>
    <w:rPr>
      <w:rFonts w:ascii="Times New Roman" w:hAnsi="Times New Roman" w:cs="Times New Roman"/>
      <w:color w:val="000000"/>
      <w:sz w:val="18"/>
      <w:szCs w:val="18"/>
    </w:rPr>
  </w:style>
  <w:style w:type="paragraph" w:styleId="a7">
    <w:name w:val="Normal (Web)"/>
    <w:basedOn w:val="a"/>
    <w:rsid w:val="002C04B8"/>
    <w:pPr>
      <w:spacing w:before="100" w:beforeAutospacing="1" w:after="100" w:afterAutospacing="1"/>
    </w:pPr>
  </w:style>
  <w:style w:type="character" w:customStyle="1" w:styleId="30">
    <w:name w:val="Заголовок 3 Знак"/>
    <w:basedOn w:val="a0"/>
    <w:link w:val="3"/>
    <w:semiHidden/>
    <w:rsid w:val="003E1274"/>
    <w:rPr>
      <w:rFonts w:eastAsia="Arial Unicode MS"/>
      <w:color w:val="000000"/>
      <w:spacing w:val="-4"/>
      <w:sz w:val="28"/>
      <w:szCs w:val="32"/>
      <w:shd w:val="clear" w:color="auto" w:fill="FFFFFF"/>
    </w:rPr>
  </w:style>
  <w:style w:type="paragraph" w:styleId="a8">
    <w:name w:val="header"/>
    <w:basedOn w:val="a"/>
    <w:link w:val="a9"/>
    <w:uiPriority w:val="99"/>
    <w:rsid w:val="003E1274"/>
    <w:pPr>
      <w:tabs>
        <w:tab w:val="center" w:pos="4677"/>
        <w:tab w:val="right" w:pos="9355"/>
      </w:tabs>
    </w:pPr>
  </w:style>
  <w:style w:type="character" w:customStyle="1" w:styleId="a9">
    <w:name w:val="Верхний колонтитул Знак"/>
    <w:basedOn w:val="a0"/>
    <w:link w:val="a8"/>
    <w:uiPriority w:val="99"/>
    <w:rsid w:val="003E1274"/>
    <w:rPr>
      <w:sz w:val="24"/>
      <w:szCs w:val="24"/>
    </w:rPr>
  </w:style>
  <w:style w:type="paragraph" w:styleId="aa">
    <w:name w:val="footer"/>
    <w:basedOn w:val="a"/>
    <w:link w:val="ab"/>
    <w:rsid w:val="003E1274"/>
    <w:pPr>
      <w:tabs>
        <w:tab w:val="center" w:pos="4677"/>
        <w:tab w:val="right" w:pos="9355"/>
      </w:tabs>
    </w:pPr>
  </w:style>
  <w:style w:type="character" w:customStyle="1" w:styleId="ab">
    <w:name w:val="Нижний колонтитул Знак"/>
    <w:basedOn w:val="a0"/>
    <w:link w:val="aa"/>
    <w:rsid w:val="003E1274"/>
    <w:rPr>
      <w:sz w:val="24"/>
      <w:szCs w:val="24"/>
    </w:rPr>
  </w:style>
  <w:style w:type="paragraph" w:styleId="ac">
    <w:name w:val="No Spacing"/>
    <w:uiPriority w:val="99"/>
    <w:qFormat/>
    <w:rsid w:val="00210D99"/>
    <w:rPr>
      <w:sz w:val="24"/>
      <w:szCs w:val="24"/>
    </w:rPr>
  </w:style>
  <w:style w:type="character" w:styleId="ad">
    <w:name w:val="line number"/>
    <w:basedOn w:val="a0"/>
    <w:rsid w:val="00C957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49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0C762-EAE1-497C-BD59-5140277E6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12</Pages>
  <Words>4810</Words>
  <Characters>27423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Начальнику Управления</vt:lpstr>
    </vt:vector>
  </TitlesOfParts>
  <Company>ДЕТСКИЙ САД</Company>
  <LinksUpToDate>false</LinksUpToDate>
  <CharactersWithSpaces>32169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Начальнику Управления</dc:title>
  <dc:creator>ПОДСНЕЖНИК</dc:creator>
  <cp:lastModifiedBy>user</cp:lastModifiedBy>
  <cp:revision>17</cp:revision>
  <cp:lastPrinted>2014-11-23T08:15:00Z</cp:lastPrinted>
  <dcterms:created xsi:type="dcterms:W3CDTF">2014-11-14T07:46:00Z</dcterms:created>
  <dcterms:modified xsi:type="dcterms:W3CDTF">2023-04-24T05:46:00Z</dcterms:modified>
</cp:coreProperties>
</file>