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17E73" w:rsidRDefault="00533514" w:rsidP="00F17E7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533514">
        <w:rPr>
          <w:b/>
          <w:bCs/>
          <w:color w:val="000000" w:themeColor="text1"/>
        </w:rPr>
        <w:t xml:space="preserve">Министерство здравоохранения </w:t>
      </w:r>
      <w:r w:rsidR="00F17E73" w:rsidRPr="00533514">
        <w:rPr>
          <w:b/>
          <w:bCs/>
          <w:color w:val="000000" w:themeColor="text1"/>
        </w:rPr>
        <w:t>Российской</w:t>
      </w:r>
      <w:r w:rsidR="00F17E73">
        <w:rPr>
          <w:b/>
          <w:bCs/>
          <w:color w:val="000000" w:themeColor="text1"/>
        </w:rPr>
        <w:t xml:space="preserve"> </w:t>
      </w:r>
      <w:r w:rsidRPr="00533514">
        <w:rPr>
          <w:b/>
          <w:bCs/>
          <w:color w:val="000000" w:themeColor="text1"/>
        </w:rPr>
        <w:t xml:space="preserve">Федерации </w:t>
      </w:r>
    </w:p>
    <w:p w:rsidR="00533514" w:rsidRPr="00533514" w:rsidRDefault="00533514" w:rsidP="00F17E7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533514">
        <w:rPr>
          <w:b/>
          <w:bCs/>
          <w:color w:val="000000" w:themeColor="text1"/>
        </w:rPr>
        <w:t>Федеральное государственное бюджетное образовательное учреждение высшего образования</w:t>
      </w:r>
      <w:r w:rsidRPr="00533514">
        <w:rPr>
          <w:b/>
          <w:bCs/>
          <w:color w:val="000000" w:themeColor="text1"/>
        </w:rPr>
        <w:br/>
        <w:t>«ИРКУТСКИЙ ГОСУДАРСТВЕННЫЙ МЕДИЦИНСКИЙ УНИВЕРСИТЕТ»</w:t>
      </w:r>
    </w:p>
    <w:p w:rsidR="00533514" w:rsidRPr="00533514" w:rsidRDefault="00533514" w:rsidP="00F17E73">
      <w:pPr>
        <w:pStyle w:val="a3"/>
        <w:spacing w:before="0" w:beforeAutospacing="0" w:after="0" w:afterAutospacing="0"/>
        <w:jc w:val="center"/>
        <w:rPr>
          <w:b/>
          <w:bCs/>
          <w:color w:val="000000" w:themeColor="text1"/>
        </w:rPr>
      </w:pPr>
      <w:r w:rsidRPr="00533514">
        <w:rPr>
          <w:b/>
          <w:bCs/>
          <w:color w:val="000000" w:themeColor="text1"/>
        </w:rPr>
        <w:t>(ФГБОУ ВО ИГМУ Минздрава России)</w:t>
      </w:r>
    </w:p>
    <w:p w:rsidR="00E852B4" w:rsidRPr="00533514" w:rsidRDefault="00533514" w:rsidP="00E852B4">
      <w:pPr>
        <w:pStyle w:val="a3"/>
        <w:spacing w:before="0" w:beforeAutospacing="0" w:after="0" w:afterAutospacing="0"/>
        <w:jc w:val="center"/>
        <w:rPr>
          <w:color w:val="000000" w:themeColor="text1"/>
          <w:sz w:val="28"/>
          <w:szCs w:val="28"/>
        </w:rPr>
      </w:pPr>
      <w:r w:rsidRPr="00533514">
        <w:rPr>
          <w:color w:val="000000" w:themeColor="text1"/>
          <w:sz w:val="28"/>
          <w:szCs w:val="28"/>
        </w:rPr>
        <w:t>Информационное письмо</w:t>
      </w:r>
      <w:r w:rsidRPr="00533514">
        <w:rPr>
          <w:color w:val="000000" w:themeColor="text1"/>
          <w:sz w:val="28"/>
          <w:szCs w:val="28"/>
        </w:rPr>
        <w:br/>
        <w:t>о проведении</w:t>
      </w:r>
    </w:p>
    <w:p w:rsidR="0049310F" w:rsidRPr="0049310F" w:rsidRDefault="00E852B4" w:rsidP="0049310F">
      <w:pPr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49310F">
        <w:rPr>
          <w:rFonts w:ascii="Times New Roman" w:hAnsi="Times New Roman" w:cs="Times New Roman"/>
          <w:sz w:val="28"/>
          <w:szCs w:val="28"/>
        </w:rPr>
        <w:t>«</w:t>
      </w:r>
      <w:r w:rsidR="0049310F" w:rsidRPr="0049310F">
        <w:rPr>
          <w:rFonts w:ascii="Times New Roman" w:hAnsi="Times New Roman" w:cs="Times New Roman"/>
          <w:b/>
          <w:bCs/>
          <w:color w:val="000000" w:themeColor="text1"/>
          <w:szCs w:val="28"/>
        </w:rPr>
        <w:t>СТУДЕНЧЕСКОЙ ОЛИМПИАД</w:t>
      </w:r>
      <w:r w:rsidR="0049310F"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Ы </w:t>
      </w:r>
      <w:r w:rsidR="0049310F" w:rsidRPr="0049310F">
        <w:rPr>
          <w:rFonts w:ascii="Times New Roman" w:hAnsi="Times New Roman" w:cs="Times New Roman"/>
          <w:b/>
          <w:bCs/>
          <w:color w:val="000000" w:themeColor="text1"/>
          <w:szCs w:val="28"/>
        </w:rPr>
        <w:t>ПО ХИРУРГИИ</w:t>
      </w:r>
    </w:p>
    <w:p w:rsidR="0049310F" w:rsidRPr="0049310F" w:rsidRDefault="0049310F" w:rsidP="0049310F">
      <w:pPr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49310F">
        <w:rPr>
          <w:rFonts w:ascii="Times New Roman" w:hAnsi="Times New Roman" w:cs="Times New Roman"/>
          <w:b/>
          <w:bCs/>
          <w:color w:val="000000" w:themeColor="text1"/>
          <w:szCs w:val="28"/>
        </w:rPr>
        <w:t>ИМ. АКАДЕМИКА Ф. Г. УГЛОВА</w:t>
      </w:r>
      <w:r w:rsidRPr="0049310F">
        <w:rPr>
          <w:rFonts w:ascii="Times New Roman" w:hAnsi="Times New Roman" w:cs="Times New Roman"/>
          <w:b/>
          <w:bCs/>
          <w:color w:val="000000" w:themeColor="text1"/>
          <w:szCs w:val="28"/>
        </w:rPr>
        <w:t>»</w:t>
      </w:r>
    </w:p>
    <w:p w:rsidR="00E852B4" w:rsidRPr="0049310F" w:rsidRDefault="0049310F" w:rsidP="0049310F">
      <w:pPr>
        <w:jc w:val="center"/>
        <w:rPr>
          <w:rFonts w:ascii="Times New Roman" w:hAnsi="Times New Roman" w:cs="Times New Roman"/>
          <w:b/>
          <w:color w:val="000000" w:themeColor="text1"/>
          <w:spacing w:val="-67"/>
          <w:szCs w:val="28"/>
        </w:rPr>
      </w:pPr>
      <w:r w:rsidRPr="0049310F">
        <w:rPr>
          <w:rFonts w:ascii="Times New Roman" w:hAnsi="Times New Roman" w:cs="Times New Roman"/>
          <w:b/>
          <w:color w:val="000000" w:themeColor="text1"/>
          <w:szCs w:val="28"/>
        </w:rPr>
        <w:t>15-18 ФЕВРАЛЯ 2024 ГОДА</w:t>
      </w:r>
    </w:p>
    <w:p w:rsidR="0049310F" w:rsidRDefault="00533514" w:rsidP="0049310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C071A4"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  <w14:ligatures w14:val="none"/>
        </w:rPr>
        <w:t>Уважаемые коллеги!</w:t>
      </w:r>
    </w:p>
    <w:p w:rsidR="00533514" w:rsidRPr="00A00CF4" w:rsidRDefault="00533514" w:rsidP="0049310F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color w:val="000000" w:themeColor="text1"/>
          <w:kern w:val="0"/>
          <w:szCs w:val="28"/>
          <w:lang w:eastAsia="ru-RU"/>
          <w14:ligatures w14:val="none"/>
        </w:rPr>
      </w:pP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br/>
        <w:t xml:space="preserve">Приглашаем </w:t>
      </w:r>
      <w:r w:rsidR="00901F0E"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к участию в олимпиаде 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Ваших студентов– обучающихся медицинских образовательных учреждени</w:t>
      </w:r>
      <w:r w:rsidR="00901F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й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, которую проводит ФГБОУ ВО ИГМУ Минздрава России совместно с благотворительным фондом «Нужна Операция».</w:t>
      </w:r>
    </w:p>
    <w:p w:rsidR="00533514" w:rsidRPr="00533514" w:rsidRDefault="00533514" w:rsidP="005335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Олимпиада будет проходить </w:t>
      </w:r>
      <w:r w:rsidRPr="00901F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с </w:t>
      </w:r>
      <w:r w:rsidR="00E852B4" w:rsidRPr="00901F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15</w:t>
      </w:r>
      <w:r w:rsidRPr="00901F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по </w:t>
      </w:r>
      <w:r w:rsidR="00E852B4" w:rsidRPr="00901F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18</w:t>
      </w:r>
      <w:r w:rsidRPr="00901F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</w:t>
      </w:r>
      <w:r w:rsidR="00E852B4" w:rsidRPr="00901F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февраля</w:t>
      </w:r>
      <w:r w:rsidRPr="00901F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202</w:t>
      </w:r>
      <w:r w:rsidR="00E852B4" w:rsidRPr="00901F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>4</w:t>
      </w:r>
      <w:r w:rsidRPr="00901F0E"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lang w:eastAsia="ru-RU"/>
          <w14:ligatures w14:val="none"/>
        </w:rPr>
        <w:t xml:space="preserve"> года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с на базе ФГБОУ ВО ИГМУ Минздрава России и в Доме Молодежи Иркутской области. В ходе олимпиады будут предложены 9 заданий, которые необходимо выполнить в течение </w:t>
      </w:r>
      <w:r w:rsidR="00901F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-х конкурсных дней. </w:t>
      </w:r>
    </w:p>
    <w:p w:rsidR="00533514" w:rsidRPr="00533514" w:rsidRDefault="00533514" w:rsidP="0053351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</w:rPr>
      </w:pP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Официальному представителю заинтересованной̆ образовательной̆ организации необходимо ответить на информационное письмо об участии в </w:t>
      </w:r>
      <w:r w:rsidR="00901F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лимпиаде и в срок с </w:t>
      </w:r>
      <w:r w:rsidR="00E852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1 декабря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2023 до </w:t>
      </w:r>
      <w:r w:rsidR="00E852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20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E852B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декабря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202</w:t>
      </w:r>
      <w:r w:rsidR="00AA60E5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3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23:55 (по Иркутскому времени) зарегистрировать команду по ссылке: </w:t>
      </w:r>
      <w:hyperlink r:id="rId5" w:history="1">
        <w:r w:rsidRPr="00533514">
          <w:rPr>
            <w:rStyle w:val="a7"/>
            <w:rFonts w:ascii="Times New Roman" w:hAnsi="Times New Roman" w:cs="Times New Roman"/>
            <w:color w:val="000000" w:themeColor="text1"/>
            <w:u w:val="none"/>
          </w:rPr>
          <w:t>https://forms.gle/vxyNWjjfnPCGvTQg6</w:t>
        </w:r>
      </w:hyperlink>
      <w:r w:rsidRPr="00533514">
        <w:rPr>
          <w:rFonts w:ascii="Times New Roman" w:hAnsi="Times New Roman" w:cs="Times New Roman"/>
          <w:color w:val="000000" w:themeColor="text1"/>
        </w:rPr>
        <w:t xml:space="preserve">. </w:t>
      </w:r>
    </w:p>
    <w:p w:rsidR="00533514" w:rsidRPr="00533514" w:rsidRDefault="00533514" w:rsidP="00533514">
      <w:pPr>
        <w:spacing w:before="100" w:beforeAutospacing="1" w:after="100" w:afterAutospacing="1"/>
        <w:jc w:val="both"/>
        <w:rPr>
          <w:rFonts w:ascii="Times New Roman" w:hAnsi="Times New Roman" w:cs="Times New Roman"/>
          <w:color w:val="000000" w:themeColor="text1"/>
        </w:rPr>
      </w:pPr>
      <w:r w:rsidRPr="00533514">
        <w:rPr>
          <w:rFonts w:ascii="Times New Roman" w:hAnsi="Times New Roman" w:cs="Times New Roman"/>
          <w:color w:val="000000" w:themeColor="text1"/>
        </w:rPr>
        <w:t>Участниками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Олимпиады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являются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команды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медицинских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образовательных организаций, состоящие из 10 студентов</w:t>
      </w:r>
      <w:r w:rsidRPr="00533514">
        <w:rPr>
          <w:rFonts w:ascii="Times New Roman" w:hAnsi="Times New Roman" w:cs="Times New Roman"/>
          <w:color w:val="000000" w:themeColor="text1"/>
          <w:spacing w:val="-67"/>
        </w:rPr>
        <w:t xml:space="preserve">        </w:t>
      </w:r>
      <w:r w:rsidRPr="00533514">
        <w:rPr>
          <w:rFonts w:ascii="Times New Roman" w:hAnsi="Times New Roman" w:cs="Times New Roman"/>
          <w:color w:val="000000" w:themeColor="text1"/>
        </w:rPr>
        <w:t xml:space="preserve"> 3-6 курсов, обучающихся по специальностям 31.05.01 «Лечебное дело», 31.05.02 «Педиатрия»</w:t>
      </w:r>
      <w:r w:rsidR="00A00CF4">
        <w:rPr>
          <w:rFonts w:ascii="Times New Roman" w:hAnsi="Times New Roman" w:cs="Times New Roman"/>
          <w:color w:val="000000" w:themeColor="text1"/>
        </w:rPr>
        <w:t>.</w:t>
      </w:r>
    </w:p>
    <w:p w:rsidR="00533514" w:rsidRPr="00533514" w:rsidRDefault="00533514" w:rsidP="005335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Образовательная организация может направить официального представителя в качестве </w:t>
      </w:r>
      <w:r w:rsidR="00901F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руководителя 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группы обучающихся, зарегистрированных как участники </w:t>
      </w:r>
      <w:r w:rsidR="00901F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лимпиады. </w:t>
      </w:r>
    </w:p>
    <w:p w:rsidR="00533514" w:rsidRPr="00533514" w:rsidRDefault="00533514" w:rsidP="005335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Участие в </w:t>
      </w:r>
      <w:r w:rsidR="00901F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лимпиаде проходит на безвозмездной̆ основе. Участникам необходимо самостоятельно за счёт собственных средств решить вопрос о транспортных расходах, размещении, проживании. Питание на время проведения конкурсных этапов олимпиады организовывает принимающая сторона. </w:t>
      </w:r>
    </w:p>
    <w:p w:rsidR="00533514" w:rsidRPr="00533514" w:rsidRDefault="00533514" w:rsidP="005335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Все участники получат электронные сертификаты, победители и призёры – дипломы установленного образца, а также памятные призы и подарки.</w:t>
      </w:r>
      <w:r w:rsidR="00901F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Программой предусматривается посещение нашей легенды – озера Байкал. </w:t>
      </w:r>
    </w:p>
    <w:p w:rsidR="00533514" w:rsidRPr="00533514" w:rsidRDefault="00533514" w:rsidP="005335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Просим ознакомиться с Программой̆ проведени</w:t>
      </w:r>
      <w:r w:rsidR="00901F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я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</w:t>
      </w:r>
      <w:r w:rsidR="00901F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лимпиады. Оргкомитет </w:t>
      </w:r>
      <w:r w:rsidR="00901F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лимпиады оставляет за собой̆ право внесения изменений с обязательным и своевременным информированием участников </w:t>
      </w:r>
      <w:r w:rsidR="00901F0E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О</w:t>
      </w: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лимпиады. </w:t>
      </w:r>
    </w:p>
    <w:p w:rsidR="00533514" w:rsidRPr="00533514" w:rsidRDefault="00533514" w:rsidP="00533514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Справочную информацию можно получить у представителя оргкомитета </w:t>
      </w:r>
      <w:proofErr w:type="spellStart"/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Гуменниковой</w:t>
      </w:r>
      <w:proofErr w:type="spellEnd"/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 xml:space="preserve"> Марии Сергеевны, направив письмо на </w:t>
      </w:r>
      <w:proofErr w:type="spellStart"/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e-mail</w:t>
      </w:r>
      <w:proofErr w:type="spellEnd"/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: competitions.surgery@mail.ru</w:t>
      </w:r>
    </w:p>
    <w:p w:rsidR="00533514" w:rsidRPr="00533514" w:rsidRDefault="00533514" w:rsidP="00533514">
      <w:pPr>
        <w:spacing w:before="100" w:beforeAutospacing="1" w:after="100" w:afterAutospacing="1"/>
        <w:jc w:val="right"/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</w:pPr>
      <w:r w:rsidRPr="00533514">
        <w:rPr>
          <w:rFonts w:ascii="Times New Roman" w:eastAsia="Times New Roman" w:hAnsi="Times New Roman" w:cs="Times New Roman"/>
          <w:color w:val="000000" w:themeColor="text1"/>
          <w:kern w:val="0"/>
          <w:lang w:eastAsia="ru-RU"/>
          <w14:ligatures w14:val="none"/>
        </w:rPr>
        <w:t>С уважением, Оргкомитет олимпиады</w:t>
      </w:r>
    </w:p>
    <w:p w:rsidR="00A00CF4" w:rsidRPr="00A00CF4" w:rsidRDefault="00533514" w:rsidP="00A00CF4">
      <w:pPr>
        <w:jc w:val="center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32"/>
          <w:lang w:eastAsia="ru-RU"/>
          <w14:ligatures w14:val="none"/>
        </w:rPr>
      </w:pPr>
      <w:r w:rsidRPr="00A00CF4"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32"/>
          <w:lang w:eastAsia="ru-RU"/>
          <w14:ligatures w14:val="none"/>
        </w:rPr>
        <w:lastRenderedPageBreak/>
        <w:t>Программа проведения</w:t>
      </w:r>
    </w:p>
    <w:p w:rsidR="0049310F" w:rsidRPr="0049310F" w:rsidRDefault="0049310F" w:rsidP="0049310F">
      <w:pPr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49310F">
        <w:rPr>
          <w:rFonts w:ascii="Times New Roman" w:hAnsi="Times New Roman" w:cs="Times New Roman"/>
          <w:sz w:val="28"/>
          <w:szCs w:val="28"/>
        </w:rPr>
        <w:t>«</w:t>
      </w:r>
      <w:r w:rsidRPr="0049310F">
        <w:rPr>
          <w:rFonts w:ascii="Times New Roman" w:hAnsi="Times New Roman" w:cs="Times New Roman"/>
          <w:b/>
          <w:bCs/>
          <w:color w:val="000000" w:themeColor="text1"/>
          <w:szCs w:val="28"/>
        </w:rPr>
        <w:t>СТУДЕНЧЕСКОЙ ОЛИМПИАД</w:t>
      </w:r>
      <w:r>
        <w:rPr>
          <w:rFonts w:ascii="Times New Roman" w:hAnsi="Times New Roman" w:cs="Times New Roman"/>
          <w:b/>
          <w:bCs/>
          <w:color w:val="000000" w:themeColor="text1"/>
          <w:szCs w:val="28"/>
        </w:rPr>
        <w:t xml:space="preserve">Ы </w:t>
      </w:r>
      <w:r w:rsidRPr="0049310F">
        <w:rPr>
          <w:rFonts w:ascii="Times New Roman" w:hAnsi="Times New Roman" w:cs="Times New Roman"/>
          <w:b/>
          <w:bCs/>
          <w:color w:val="000000" w:themeColor="text1"/>
          <w:szCs w:val="28"/>
        </w:rPr>
        <w:t>ПО ХИРУРГИИ</w:t>
      </w:r>
    </w:p>
    <w:p w:rsidR="00533514" w:rsidRPr="0049310F" w:rsidRDefault="0049310F" w:rsidP="0049310F">
      <w:pPr>
        <w:jc w:val="center"/>
        <w:rPr>
          <w:rFonts w:ascii="Times New Roman" w:hAnsi="Times New Roman" w:cs="Times New Roman"/>
          <w:b/>
          <w:bCs/>
          <w:color w:val="000000" w:themeColor="text1"/>
          <w:szCs w:val="28"/>
        </w:rPr>
      </w:pPr>
      <w:r w:rsidRPr="0049310F">
        <w:rPr>
          <w:rFonts w:ascii="Times New Roman" w:hAnsi="Times New Roman" w:cs="Times New Roman"/>
          <w:b/>
          <w:bCs/>
          <w:color w:val="000000" w:themeColor="text1"/>
          <w:szCs w:val="28"/>
        </w:rPr>
        <w:t>ИМ. АКАДЕМИКА Ф. Г. УГЛОВА»</w:t>
      </w:r>
    </w:p>
    <w:p w:rsidR="00E852B4" w:rsidRPr="00E852B4" w:rsidRDefault="00E852B4" w:rsidP="00E852B4">
      <w:pPr>
        <w:jc w:val="both"/>
        <w:rPr>
          <w:rFonts w:ascii="Times New Roman" w:hAnsi="Times New Roman" w:cs="Times New Roman"/>
        </w:rPr>
      </w:pPr>
    </w:p>
    <w:p w:rsidR="00533514" w:rsidRPr="00533514" w:rsidRDefault="00E852B4" w:rsidP="00E852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01</w:t>
      </w:r>
      <w:r w:rsidR="00533514"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.1</w:t>
      </w: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2</w:t>
      </w:r>
      <w:r w:rsidR="00533514"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.2023 - 2</w:t>
      </w: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0</w:t>
      </w:r>
      <w:r w:rsidR="00533514"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.1</w:t>
      </w:r>
      <w:r>
        <w:rPr>
          <w:rFonts w:ascii="Times New Roman" w:hAnsi="Times New Roman" w:cs="Times New Roman"/>
          <w:b/>
          <w:bCs/>
          <w:color w:val="000000" w:themeColor="text1"/>
          <w:kern w:val="0"/>
        </w:rPr>
        <w:t>2</w:t>
      </w:r>
      <w:r w:rsidR="00533514"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.2023 до 23:55 по Иркутскому времени – даты подачи заявок.</w:t>
      </w:r>
    </w:p>
    <w:p w:rsidR="00533514" w:rsidRPr="00533514" w:rsidRDefault="00533514" w:rsidP="00E852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533514" w:rsidRPr="00533514" w:rsidRDefault="00533514" w:rsidP="00E852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Первый – заочный, проводится в период с 2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1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.1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2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.2023 г. по 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27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.12.2023 г. </w:t>
      </w:r>
    </w:p>
    <w:p w:rsidR="00533514" w:rsidRPr="00533514" w:rsidRDefault="00533514" w:rsidP="00E852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</w:p>
    <w:p w:rsidR="00533514" w:rsidRPr="00533514" w:rsidRDefault="00533514" w:rsidP="00E852B4">
      <w:pPr>
        <w:tabs>
          <w:tab w:val="left" w:pos="541"/>
        </w:tabs>
        <w:spacing w:line="278" w:lineRule="auto"/>
        <w:ind w:right="652"/>
        <w:jc w:val="both"/>
        <w:rPr>
          <w:rFonts w:ascii="Times New Roman" w:hAnsi="Times New Roman" w:cs="Times New Roman"/>
          <w:color w:val="000000" w:themeColor="text1"/>
        </w:rPr>
      </w:pPr>
      <w:r w:rsidRPr="00533514">
        <w:rPr>
          <w:rFonts w:ascii="Times New Roman" w:hAnsi="Times New Roman" w:cs="Times New Roman"/>
          <w:color w:val="000000" w:themeColor="text1"/>
        </w:rPr>
        <w:t>Отборочный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этап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будет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проходить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в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формате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тестирования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и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устного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собеседования.</w:t>
      </w:r>
    </w:p>
    <w:p w:rsidR="00533514" w:rsidRPr="00533514" w:rsidRDefault="00533514" w:rsidP="00E852B4">
      <w:pPr>
        <w:tabs>
          <w:tab w:val="left" w:pos="541"/>
        </w:tabs>
        <w:ind w:right="648"/>
        <w:jc w:val="both"/>
        <w:rPr>
          <w:rFonts w:ascii="Times New Roman" w:hAnsi="Times New Roman" w:cs="Times New Roman"/>
          <w:color w:val="000000" w:themeColor="text1"/>
        </w:rPr>
      </w:pPr>
      <w:r w:rsidRPr="00533514">
        <w:rPr>
          <w:rFonts w:ascii="Times New Roman" w:hAnsi="Times New Roman" w:cs="Times New Roman"/>
          <w:color w:val="000000" w:themeColor="text1"/>
        </w:rPr>
        <w:t>Во время проведения собеседования и тестирования команды должны иметь</w:t>
      </w:r>
      <w:r w:rsidRPr="00533514">
        <w:rPr>
          <w:rFonts w:ascii="Times New Roman" w:hAnsi="Times New Roman" w:cs="Times New Roman"/>
          <w:color w:val="000000" w:themeColor="text1"/>
          <w:spacing w:val="-67"/>
        </w:rPr>
        <w:t xml:space="preserve">          </w:t>
      </w:r>
      <w:r w:rsidRPr="00533514">
        <w:rPr>
          <w:rFonts w:ascii="Times New Roman" w:hAnsi="Times New Roman" w:cs="Times New Roman"/>
          <w:color w:val="000000" w:themeColor="text1"/>
        </w:rPr>
        <w:t xml:space="preserve"> функционирующую камеру</w:t>
      </w:r>
      <w:r w:rsidRPr="00533514">
        <w:rPr>
          <w:rFonts w:ascii="Times New Roman" w:hAnsi="Times New Roman" w:cs="Times New Roman"/>
          <w:color w:val="000000" w:themeColor="text1"/>
          <w:spacing w:val="-4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для</w:t>
      </w:r>
      <w:r w:rsidRPr="00533514">
        <w:rPr>
          <w:rFonts w:ascii="Times New Roman" w:hAnsi="Times New Roman" w:cs="Times New Roman"/>
          <w:color w:val="000000" w:themeColor="text1"/>
          <w:spacing w:val="2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связи на</w:t>
      </w:r>
      <w:r w:rsidRPr="00533514">
        <w:rPr>
          <w:rFonts w:ascii="Times New Roman" w:hAnsi="Times New Roman" w:cs="Times New Roman"/>
          <w:color w:val="000000" w:themeColor="text1"/>
          <w:spacing w:val="1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платформе</w:t>
      </w:r>
      <w:r w:rsidRPr="00533514">
        <w:rPr>
          <w:rFonts w:ascii="Times New Roman" w:hAnsi="Times New Roman" w:cs="Times New Roman"/>
          <w:color w:val="000000" w:themeColor="text1"/>
          <w:spacing w:val="9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Zoom.</w:t>
      </w:r>
    </w:p>
    <w:p w:rsidR="00533514" w:rsidRPr="00533514" w:rsidRDefault="00533514" w:rsidP="00E852B4">
      <w:pPr>
        <w:tabs>
          <w:tab w:val="left" w:pos="541"/>
        </w:tabs>
        <w:spacing w:line="321" w:lineRule="exact"/>
        <w:jc w:val="both"/>
        <w:rPr>
          <w:rFonts w:ascii="Times New Roman" w:hAnsi="Times New Roman" w:cs="Times New Roman"/>
          <w:color w:val="000000" w:themeColor="text1"/>
        </w:rPr>
      </w:pPr>
      <w:r w:rsidRPr="00533514">
        <w:rPr>
          <w:rFonts w:ascii="Times New Roman" w:hAnsi="Times New Roman" w:cs="Times New Roman"/>
          <w:color w:val="000000" w:themeColor="text1"/>
        </w:rPr>
        <w:t>Тестирование</w:t>
      </w:r>
      <w:r w:rsidRPr="00533514">
        <w:rPr>
          <w:rFonts w:ascii="Times New Roman" w:hAnsi="Times New Roman" w:cs="Times New Roman"/>
          <w:color w:val="000000" w:themeColor="text1"/>
          <w:spacing w:val="-3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включает</w:t>
      </w:r>
      <w:r w:rsidRPr="0053351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в</w:t>
      </w:r>
      <w:r w:rsidRPr="00533514">
        <w:rPr>
          <w:rFonts w:ascii="Times New Roman" w:hAnsi="Times New Roman" w:cs="Times New Roman"/>
          <w:color w:val="000000" w:themeColor="text1"/>
          <w:spacing w:val="-5"/>
        </w:rPr>
        <w:t xml:space="preserve"> </w:t>
      </w:r>
      <w:r w:rsidRPr="00533514">
        <w:rPr>
          <w:rFonts w:ascii="Times New Roman" w:hAnsi="Times New Roman" w:cs="Times New Roman"/>
          <w:color w:val="000000" w:themeColor="text1"/>
        </w:rPr>
        <w:t>себя:</w:t>
      </w:r>
    </w:p>
    <w:p w:rsidR="00533514" w:rsidRPr="00533514" w:rsidRDefault="00533514" w:rsidP="00E852B4">
      <w:pPr>
        <w:pStyle w:val="a6"/>
        <w:numPr>
          <w:ilvl w:val="0"/>
          <w:numId w:val="14"/>
        </w:numPr>
        <w:tabs>
          <w:tab w:val="left" w:pos="612"/>
          <w:tab w:val="left" w:pos="613"/>
        </w:tabs>
        <w:ind w:right="935"/>
        <w:jc w:val="both"/>
        <w:rPr>
          <w:color w:val="000000" w:themeColor="text1"/>
        </w:rPr>
      </w:pPr>
      <w:r w:rsidRPr="00533514">
        <w:rPr>
          <w:color w:val="000000" w:themeColor="text1"/>
        </w:rPr>
        <w:t>вопросы с выбором одного или нескольких вариантов ответов (30 вопросов);</w:t>
      </w:r>
      <w:r w:rsidRPr="00533514">
        <w:rPr>
          <w:color w:val="000000" w:themeColor="text1"/>
          <w:spacing w:val="-67"/>
        </w:rPr>
        <w:t xml:space="preserve"> </w:t>
      </w:r>
    </w:p>
    <w:p w:rsidR="00533514" w:rsidRPr="00533514" w:rsidRDefault="00533514" w:rsidP="00E852B4">
      <w:pPr>
        <w:pStyle w:val="a6"/>
        <w:tabs>
          <w:tab w:val="left" w:pos="612"/>
          <w:tab w:val="left" w:pos="613"/>
        </w:tabs>
        <w:ind w:left="113" w:right="935" w:firstLine="0"/>
        <w:jc w:val="both"/>
        <w:rPr>
          <w:color w:val="000000" w:themeColor="text1"/>
        </w:rPr>
      </w:pPr>
      <w:r w:rsidRPr="00533514">
        <w:rPr>
          <w:color w:val="000000" w:themeColor="text1"/>
        </w:rPr>
        <w:t>Собеседование</w:t>
      </w:r>
      <w:r w:rsidRPr="00533514">
        <w:rPr>
          <w:color w:val="000000" w:themeColor="text1"/>
          <w:spacing w:val="1"/>
        </w:rPr>
        <w:t xml:space="preserve"> </w:t>
      </w:r>
      <w:r w:rsidRPr="00533514">
        <w:rPr>
          <w:color w:val="000000" w:themeColor="text1"/>
        </w:rPr>
        <w:t>включает в себя:</w:t>
      </w:r>
    </w:p>
    <w:p w:rsidR="00533514" w:rsidRPr="00533514" w:rsidRDefault="00533514" w:rsidP="00E852B4">
      <w:pPr>
        <w:pStyle w:val="a6"/>
        <w:numPr>
          <w:ilvl w:val="0"/>
          <w:numId w:val="13"/>
        </w:numPr>
        <w:tabs>
          <w:tab w:val="left" w:pos="540"/>
          <w:tab w:val="left" w:pos="541"/>
        </w:tabs>
        <w:spacing w:line="322" w:lineRule="exact"/>
        <w:jc w:val="both"/>
        <w:rPr>
          <w:color w:val="000000" w:themeColor="text1"/>
        </w:rPr>
      </w:pPr>
      <w:r w:rsidRPr="00533514">
        <w:rPr>
          <w:color w:val="000000" w:themeColor="text1"/>
        </w:rPr>
        <w:t>вопросы с</w:t>
      </w:r>
      <w:r w:rsidRPr="00533514">
        <w:rPr>
          <w:color w:val="000000" w:themeColor="text1"/>
          <w:spacing w:val="-3"/>
        </w:rPr>
        <w:t xml:space="preserve"> </w:t>
      </w:r>
      <w:r w:rsidRPr="00533514">
        <w:rPr>
          <w:color w:val="000000" w:themeColor="text1"/>
        </w:rPr>
        <w:t>кратким</w:t>
      </w:r>
      <w:r w:rsidRPr="00533514">
        <w:rPr>
          <w:color w:val="000000" w:themeColor="text1"/>
          <w:spacing w:val="-2"/>
        </w:rPr>
        <w:t xml:space="preserve"> </w:t>
      </w:r>
      <w:r w:rsidRPr="00533514">
        <w:rPr>
          <w:color w:val="000000" w:themeColor="text1"/>
        </w:rPr>
        <w:t>ответом</w:t>
      </w:r>
      <w:r w:rsidRPr="00533514">
        <w:rPr>
          <w:color w:val="000000" w:themeColor="text1"/>
          <w:spacing w:val="-3"/>
        </w:rPr>
        <w:t xml:space="preserve"> </w:t>
      </w:r>
      <w:r w:rsidRPr="00533514">
        <w:rPr>
          <w:color w:val="000000" w:themeColor="text1"/>
        </w:rPr>
        <w:t>(5</w:t>
      </w:r>
      <w:r w:rsidRPr="00533514">
        <w:rPr>
          <w:color w:val="000000" w:themeColor="text1"/>
          <w:spacing w:val="-4"/>
        </w:rPr>
        <w:t xml:space="preserve"> </w:t>
      </w:r>
      <w:r w:rsidRPr="00533514">
        <w:rPr>
          <w:color w:val="000000" w:themeColor="text1"/>
        </w:rPr>
        <w:t>вопросов);</w:t>
      </w:r>
    </w:p>
    <w:p w:rsidR="00533514" w:rsidRDefault="00533514" w:rsidP="00E852B4">
      <w:pPr>
        <w:pStyle w:val="a6"/>
        <w:numPr>
          <w:ilvl w:val="0"/>
          <w:numId w:val="13"/>
        </w:numPr>
        <w:tabs>
          <w:tab w:val="left" w:pos="540"/>
          <w:tab w:val="left" w:pos="541"/>
        </w:tabs>
        <w:spacing w:line="322" w:lineRule="exact"/>
        <w:jc w:val="both"/>
        <w:rPr>
          <w:color w:val="000000" w:themeColor="text1"/>
        </w:rPr>
      </w:pPr>
      <w:r w:rsidRPr="00533514">
        <w:rPr>
          <w:color w:val="000000" w:themeColor="text1"/>
        </w:rPr>
        <w:t>вопросы с</w:t>
      </w:r>
      <w:r w:rsidRPr="00533514">
        <w:rPr>
          <w:color w:val="000000" w:themeColor="text1"/>
          <w:spacing w:val="-2"/>
        </w:rPr>
        <w:t xml:space="preserve"> </w:t>
      </w:r>
      <w:r w:rsidRPr="00533514">
        <w:rPr>
          <w:color w:val="000000" w:themeColor="text1"/>
        </w:rPr>
        <w:t>развернутым</w:t>
      </w:r>
      <w:r w:rsidRPr="00533514">
        <w:rPr>
          <w:color w:val="000000" w:themeColor="text1"/>
          <w:spacing w:val="-3"/>
        </w:rPr>
        <w:t xml:space="preserve"> </w:t>
      </w:r>
      <w:r w:rsidRPr="00533514">
        <w:rPr>
          <w:color w:val="000000" w:themeColor="text1"/>
        </w:rPr>
        <w:t>ответом</w:t>
      </w:r>
      <w:r w:rsidRPr="00533514">
        <w:rPr>
          <w:color w:val="000000" w:themeColor="text1"/>
          <w:spacing w:val="-2"/>
        </w:rPr>
        <w:t xml:space="preserve"> </w:t>
      </w:r>
      <w:r w:rsidRPr="00533514">
        <w:rPr>
          <w:color w:val="000000" w:themeColor="text1"/>
        </w:rPr>
        <w:t>(3</w:t>
      </w:r>
      <w:r w:rsidRPr="00533514">
        <w:rPr>
          <w:color w:val="000000" w:themeColor="text1"/>
          <w:spacing w:val="-4"/>
        </w:rPr>
        <w:t xml:space="preserve"> </w:t>
      </w:r>
      <w:r w:rsidRPr="00533514">
        <w:rPr>
          <w:color w:val="000000" w:themeColor="text1"/>
        </w:rPr>
        <w:t>вопроса).</w:t>
      </w:r>
    </w:p>
    <w:p w:rsidR="00533514" w:rsidRPr="00533514" w:rsidRDefault="00533514" w:rsidP="00E852B4">
      <w:pPr>
        <w:pStyle w:val="a6"/>
        <w:tabs>
          <w:tab w:val="left" w:pos="540"/>
          <w:tab w:val="left" w:pos="541"/>
        </w:tabs>
        <w:spacing w:line="322" w:lineRule="exact"/>
        <w:ind w:left="472" w:firstLine="0"/>
        <w:jc w:val="both"/>
        <w:rPr>
          <w:color w:val="000000" w:themeColor="text1"/>
        </w:rPr>
      </w:pPr>
    </w:p>
    <w:p w:rsidR="00533514" w:rsidRPr="00533514" w:rsidRDefault="00533514" w:rsidP="00E852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Оглашение результатов заочного этапа - 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28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.12.23</w:t>
      </w:r>
    </w:p>
    <w:p w:rsidR="00533514" w:rsidRPr="00533514" w:rsidRDefault="00533514" w:rsidP="00E852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Подтверждение участия командой - до 08.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01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.2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4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 23:55 по Иркутскому времени.</w:t>
      </w:r>
    </w:p>
    <w:p w:rsidR="00533514" w:rsidRPr="00533514" w:rsidRDefault="00533514" w:rsidP="00E852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Подача ФИО руководителя - до </w:t>
      </w:r>
      <w:r w:rsidR="00C071A4" w:rsidRPr="00A00CF4">
        <w:rPr>
          <w:rFonts w:ascii="Times New Roman" w:hAnsi="Times New Roman" w:cs="Times New Roman"/>
          <w:b/>
          <w:bCs/>
          <w:color w:val="000000" w:themeColor="text1"/>
          <w:kern w:val="0"/>
        </w:rPr>
        <w:t>13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01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.2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4</w:t>
      </w:r>
    </w:p>
    <w:p w:rsidR="00533514" w:rsidRPr="00533514" w:rsidRDefault="00533514" w:rsidP="00E852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Финальный список участников - 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14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01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.2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4</w:t>
      </w:r>
    </w:p>
    <w:p w:rsidR="00533514" w:rsidRPr="00533514" w:rsidRDefault="00533514" w:rsidP="00E852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color w:val="000000" w:themeColor="text1"/>
          <w:kern w:val="0"/>
        </w:rPr>
      </w:pP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Второй этап – очный, проводится в период с 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15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02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.202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4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 xml:space="preserve">г. по 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18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02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.202</w:t>
      </w:r>
      <w:r w:rsidR="00E852B4">
        <w:rPr>
          <w:rFonts w:ascii="Times New Roman" w:hAnsi="Times New Roman" w:cs="Times New Roman"/>
          <w:b/>
          <w:bCs/>
          <w:color w:val="000000" w:themeColor="text1"/>
          <w:kern w:val="0"/>
        </w:rPr>
        <w:t>4</w:t>
      </w:r>
      <w:r w:rsidRPr="00533514">
        <w:rPr>
          <w:rFonts w:ascii="Times New Roman" w:hAnsi="Times New Roman" w:cs="Times New Roman"/>
          <w:b/>
          <w:bCs/>
          <w:color w:val="000000" w:themeColor="text1"/>
          <w:kern w:val="0"/>
        </w:rPr>
        <w:t>г.</w:t>
      </w:r>
    </w:p>
    <w:p w:rsidR="00533514" w:rsidRPr="00533514" w:rsidRDefault="00533514" w:rsidP="00E852B4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 w:themeColor="text1"/>
          <w:kern w:val="0"/>
        </w:rPr>
      </w:pPr>
    </w:p>
    <w:p w:rsidR="00533514" w:rsidRPr="00E0573C" w:rsidRDefault="00533514" w:rsidP="00E852B4">
      <w:pPr>
        <w:pStyle w:val="1"/>
        <w:tabs>
          <w:tab w:val="left" w:pos="2298"/>
          <w:tab w:val="left" w:pos="2299"/>
        </w:tabs>
        <w:spacing w:before="1"/>
        <w:ind w:left="0" w:firstLine="0"/>
        <w:jc w:val="both"/>
        <w:rPr>
          <w:b w:val="0"/>
          <w:bCs w:val="0"/>
          <w:i w:val="0"/>
          <w:iCs w:val="0"/>
          <w:color w:val="000000" w:themeColor="text1"/>
          <w:sz w:val="24"/>
          <w:szCs w:val="24"/>
        </w:rPr>
      </w:pPr>
      <w:r w:rsidRPr="00E0573C">
        <w:rPr>
          <w:b w:val="0"/>
          <w:bCs w:val="0"/>
          <w:i w:val="0"/>
          <w:iCs w:val="0"/>
          <w:color w:val="000000" w:themeColor="text1"/>
          <w:sz w:val="24"/>
          <w:szCs w:val="24"/>
        </w:rPr>
        <w:t>Порядок</w:t>
      </w:r>
      <w:r w:rsidRPr="00E0573C">
        <w:rPr>
          <w:b w:val="0"/>
          <w:bCs w:val="0"/>
          <w:i w:val="0"/>
          <w:iCs w:val="0"/>
          <w:color w:val="000000" w:themeColor="text1"/>
          <w:spacing w:val="-4"/>
          <w:sz w:val="24"/>
          <w:szCs w:val="24"/>
        </w:rPr>
        <w:t xml:space="preserve"> </w:t>
      </w:r>
      <w:r w:rsidRPr="00E0573C">
        <w:rPr>
          <w:b w:val="0"/>
          <w:bCs w:val="0"/>
          <w:i w:val="0"/>
          <w:iCs w:val="0"/>
          <w:color w:val="000000" w:themeColor="text1"/>
          <w:sz w:val="24"/>
          <w:szCs w:val="24"/>
        </w:rPr>
        <w:t>проведения</w:t>
      </w:r>
      <w:r w:rsidRPr="00E0573C">
        <w:rPr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 w:rsidRPr="00E0573C">
        <w:rPr>
          <w:b w:val="0"/>
          <w:bCs w:val="0"/>
          <w:i w:val="0"/>
          <w:iCs w:val="0"/>
          <w:color w:val="000000" w:themeColor="text1"/>
          <w:sz w:val="24"/>
          <w:szCs w:val="24"/>
        </w:rPr>
        <w:t>очного</w:t>
      </w:r>
      <w:r w:rsidRPr="00E0573C">
        <w:rPr>
          <w:b w:val="0"/>
          <w:bCs w:val="0"/>
          <w:i w:val="0"/>
          <w:iCs w:val="0"/>
          <w:color w:val="000000" w:themeColor="text1"/>
          <w:spacing w:val="-6"/>
          <w:sz w:val="24"/>
          <w:szCs w:val="24"/>
        </w:rPr>
        <w:t xml:space="preserve"> </w:t>
      </w:r>
      <w:r w:rsidRPr="00E0573C">
        <w:rPr>
          <w:b w:val="0"/>
          <w:bCs w:val="0"/>
          <w:i w:val="0"/>
          <w:iCs w:val="0"/>
          <w:color w:val="000000" w:themeColor="text1"/>
          <w:sz w:val="24"/>
          <w:szCs w:val="24"/>
        </w:rPr>
        <w:t>этапа</w:t>
      </w:r>
      <w:r w:rsidRPr="00E0573C">
        <w:rPr>
          <w:b w:val="0"/>
          <w:bCs w:val="0"/>
          <w:i w:val="0"/>
          <w:iCs w:val="0"/>
          <w:color w:val="000000" w:themeColor="text1"/>
          <w:spacing w:val="-5"/>
          <w:sz w:val="24"/>
          <w:szCs w:val="24"/>
        </w:rPr>
        <w:t xml:space="preserve"> </w:t>
      </w:r>
      <w:r w:rsidRPr="00E0573C">
        <w:rPr>
          <w:b w:val="0"/>
          <w:bCs w:val="0"/>
          <w:i w:val="0"/>
          <w:iCs w:val="0"/>
          <w:color w:val="000000" w:themeColor="text1"/>
          <w:sz w:val="24"/>
          <w:szCs w:val="24"/>
        </w:rPr>
        <w:t>Олимпиады:</w:t>
      </w:r>
    </w:p>
    <w:p w:rsidR="00A00CF4" w:rsidRPr="00E0573C" w:rsidRDefault="00A00CF4" w:rsidP="00A00CF4">
      <w:pPr>
        <w:pStyle w:val="1"/>
        <w:tabs>
          <w:tab w:val="left" w:pos="2298"/>
          <w:tab w:val="left" w:pos="2299"/>
        </w:tabs>
        <w:spacing w:before="1"/>
        <w:ind w:left="0" w:firstLine="0"/>
        <w:jc w:val="both"/>
        <w:rPr>
          <w:b w:val="0"/>
          <w:bCs w:val="0"/>
          <w:i w:val="0"/>
          <w:iCs w:val="0"/>
          <w:color w:val="000000" w:themeColor="text1"/>
          <w:sz w:val="24"/>
          <w:szCs w:val="24"/>
        </w:rPr>
      </w:pPr>
    </w:p>
    <w:p w:rsidR="00A00CF4" w:rsidRPr="00E0573C" w:rsidRDefault="00533514" w:rsidP="00E0573C">
      <w:pPr>
        <w:pStyle w:val="a6"/>
        <w:numPr>
          <w:ilvl w:val="0"/>
          <w:numId w:val="11"/>
        </w:numPr>
        <w:tabs>
          <w:tab w:val="left" w:pos="540"/>
          <w:tab w:val="left" w:pos="541"/>
        </w:tabs>
        <w:ind w:left="567" w:hanging="294"/>
        <w:jc w:val="both"/>
        <w:rPr>
          <w:bCs/>
          <w:iCs/>
          <w:color w:val="000000" w:themeColor="text1"/>
        </w:rPr>
      </w:pPr>
      <w:bookmarkStart w:id="0" w:name="Конкурс_«Визитка»"/>
      <w:bookmarkEnd w:id="0"/>
      <w:r w:rsidRPr="00E0573C">
        <w:rPr>
          <w:bCs/>
          <w:iCs/>
          <w:color w:val="000000" w:themeColor="text1"/>
        </w:rPr>
        <w:t xml:space="preserve">  Конкурс</w:t>
      </w:r>
      <w:r w:rsidRPr="00E0573C">
        <w:rPr>
          <w:bCs/>
          <w:iCs/>
          <w:color w:val="000000" w:themeColor="text1"/>
          <w:spacing w:val="-14"/>
        </w:rPr>
        <w:t xml:space="preserve"> </w:t>
      </w:r>
      <w:r w:rsidRPr="00E0573C">
        <w:rPr>
          <w:bCs/>
          <w:iCs/>
          <w:color w:val="000000" w:themeColor="text1"/>
        </w:rPr>
        <w:t>«Визитка»: Суть</w:t>
      </w:r>
      <w:r w:rsidRPr="00E0573C">
        <w:rPr>
          <w:bCs/>
          <w:iCs/>
          <w:color w:val="000000" w:themeColor="text1"/>
          <w:spacing w:val="-7"/>
        </w:rPr>
        <w:t xml:space="preserve"> </w:t>
      </w:r>
      <w:r w:rsidRPr="00E0573C">
        <w:rPr>
          <w:bCs/>
          <w:iCs/>
          <w:color w:val="000000" w:themeColor="text1"/>
        </w:rPr>
        <w:t>конкурса</w:t>
      </w:r>
      <w:r w:rsidRPr="00E0573C">
        <w:rPr>
          <w:bCs/>
          <w:iCs/>
          <w:color w:val="000000" w:themeColor="text1"/>
          <w:spacing w:val="-1"/>
        </w:rPr>
        <w:t xml:space="preserve"> </w:t>
      </w:r>
      <w:r w:rsidRPr="00E0573C">
        <w:rPr>
          <w:bCs/>
          <w:iCs/>
          <w:color w:val="000000" w:themeColor="text1"/>
        </w:rPr>
        <w:t>–</w:t>
      </w:r>
      <w:r w:rsidRPr="00E0573C">
        <w:rPr>
          <w:bCs/>
          <w:iCs/>
          <w:color w:val="000000" w:themeColor="text1"/>
          <w:spacing w:val="-3"/>
        </w:rPr>
        <w:t xml:space="preserve"> </w:t>
      </w:r>
      <w:r w:rsidRPr="00E0573C">
        <w:rPr>
          <w:bCs/>
          <w:iCs/>
          <w:color w:val="000000" w:themeColor="text1"/>
        </w:rPr>
        <w:t>раскрытие</w:t>
      </w:r>
      <w:r w:rsidRPr="00E0573C">
        <w:rPr>
          <w:bCs/>
          <w:iCs/>
          <w:color w:val="000000" w:themeColor="text1"/>
          <w:spacing w:val="-2"/>
        </w:rPr>
        <w:t xml:space="preserve"> </w:t>
      </w:r>
      <w:r w:rsidRPr="00E0573C">
        <w:rPr>
          <w:bCs/>
          <w:iCs/>
          <w:color w:val="000000" w:themeColor="text1"/>
        </w:rPr>
        <w:t>темы</w:t>
      </w:r>
      <w:r w:rsidRPr="00E0573C">
        <w:rPr>
          <w:bCs/>
          <w:iCs/>
          <w:color w:val="000000" w:themeColor="text1"/>
          <w:spacing w:val="-5"/>
        </w:rPr>
        <w:t xml:space="preserve"> </w:t>
      </w:r>
      <w:r w:rsidRPr="00E0573C">
        <w:rPr>
          <w:bCs/>
          <w:iCs/>
          <w:color w:val="000000" w:themeColor="text1"/>
        </w:rPr>
        <w:t xml:space="preserve">«Хирургия – дело смелых». </w:t>
      </w:r>
    </w:p>
    <w:p w:rsidR="00533514" w:rsidRPr="00E0573C" w:rsidRDefault="00A00CF4" w:rsidP="00E0573C">
      <w:pPr>
        <w:pStyle w:val="a6"/>
        <w:tabs>
          <w:tab w:val="left" w:pos="540"/>
          <w:tab w:val="left" w:pos="541"/>
        </w:tabs>
        <w:ind w:left="567" w:firstLine="0"/>
        <w:jc w:val="both"/>
        <w:rPr>
          <w:bCs/>
          <w:iCs/>
          <w:color w:val="000000" w:themeColor="text1"/>
        </w:rPr>
      </w:pPr>
      <w:r w:rsidRPr="00E0573C">
        <w:rPr>
          <w:bCs/>
          <w:iCs/>
          <w:color w:val="000000" w:themeColor="text1"/>
          <w:spacing w:val="15"/>
        </w:rPr>
        <w:t xml:space="preserve"> Формат </w:t>
      </w:r>
      <w:r w:rsidR="00533514" w:rsidRPr="00E0573C">
        <w:rPr>
          <w:bCs/>
          <w:iCs/>
          <w:color w:val="000000" w:themeColor="text1"/>
        </w:rPr>
        <w:t>– создание видеоролика.</w:t>
      </w:r>
    </w:p>
    <w:p w:rsidR="00533514" w:rsidRPr="00E0573C" w:rsidRDefault="00533514" w:rsidP="00A43A5B">
      <w:pPr>
        <w:pStyle w:val="a6"/>
        <w:numPr>
          <w:ilvl w:val="0"/>
          <w:numId w:val="11"/>
        </w:numPr>
        <w:tabs>
          <w:tab w:val="left" w:pos="709"/>
          <w:tab w:val="left" w:pos="2184"/>
          <w:tab w:val="left" w:pos="3890"/>
          <w:tab w:val="left" w:pos="6797"/>
          <w:tab w:val="left" w:pos="7797"/>
        </w:tabs>
        <w:ind w:left="709" w:right="647" w:hanging="425"/>
        <w:jc w:val="both"/>
        <w:rPr>
          <w:bCs/>
          <w:iCs/>
          <w:color w:val="000000" w:themeColor="text1"/>
        </w:rPr>
      </w:pPr>
      <w:r w:rsidRPr="00E0573C">
        <w:rPr>
          <w:bCs/>
          <w:iCs/>
          <w:color w:val="000000" w:themeColor="text1"/>
          <w:spacing w:val="-1"/>
        </w:rPr>
        <w:t>Конкурс</w:t>
      </w:r>
      <w:r w:rsidRPr="00E0573C">
        <w:rPr>
          <w:bCs/>
          <w:iCs/>
          <w:color w:val="000000" w:themeColor="text1"/>
          <w:spacing w:val="-12"/>
        </w:rPr>
        <w:t xml:space="preserve"> </w:t>
      </w:r>
      <w:r w:rsidRPr="00E0573C">
        <w:rPr>
          <w:bCs/>
          <w:iCs/>
          <w:color w:val="000000" w:themeColor="text1"/>
        </w:rPr>
        <w:t xml:space="preserve">«Приемный покой»: </w:t>
      </w:r>
      <w:r w:rsidR="00D9065A" w:rsidRPr="00E0573C">
        <w:rPr>
          <w:bCs/>
          <w:iCs/>
          <w:color w:val="000000" w:themeColor="text1"/>
        </w:rPr>
        <w:t>у</w:t>
      </w:r>
      <w:r w:rsidRPr="00E0573C">
        <w:rPr>
          <w:bCs/>
          <w:iCs/>
          <w:color w:val="000000" w:themeColor="text1"/>
        </w:rPr>
        <w:t>частникам</w:t>
      </w:r>
      <w:r w:rsidR="00A43A5B">
        <w:rPr>
          <w:bCs/>
          <w:iCs/>
          <w:color w:val="000000" w:themeColor="text1"/>
        </w:rPr>
        <w:t xml:space="preserve"> вы</w:t>
      </w:r>
      <w:r w:rsidRPr="00E0573C">
        <w:rPr>
          <w:bCs/>
          <w:iCs/>
          <w:color w:val="000000" w:themeColor="text1"/>
        </w:rPr>
        <w:t>дается</w:t>
      </w:r>
      <w:r w:rsidR="00A43A5B">
        <w:rPr>
          <w:bCs/>
          <w:iCs/>
          <w:color w:val="000000" w:themeColor="text1"/>
        </w:rPr>
        <w:t xml:space="preserve"> </w:t>
      </w:r>
      <w:r w:rsidRPr="00E0573C">
        <w:rPr>
          <w:bCs/>
          <w:iCs/>
          <w:color w:val="000000" w:themeColor="text1"/>
        </w:rPr>
        <w:t>кейс</w:t>
      </w:r>
      <w:r w:rsidR="00A43A5B">
        <w:rPr>
          <w:bCs/>
          <w:iCs/>
          <w:color w:val="000000" w:themeColor="text1"/>
        </w:rPr>
        <w:t xml:space="preserve"> </w:t>
      </w:r>
      <w:r w:rsidRPr="00E0573C">
        <w:rPr>
          <w:bCs/>
          <w:iCs/>
          <w:color w:val="000000" w:themeColor="text1"/>
        </w:rPr>
        <w:t>с</w:t>
      </w:r>
      <w:r w:rsidR="00A00CF4" w:rsidRPr="00E0573C">
        <w:rPr>
          <w:bCs/>
          <w:iCs/>
          <w:color w:val="000000" w:themeColor="text1"/>
        </w:rPr>
        <w:t xml:space="preserve"> </w:t>
      </w:r>
      <w:r w:rsidRPr="00E0573C">
        <w:rPr>
          <w:bCs/>
          <w:iCs/>
          <w:color w:val="000000" w:themeColor="text1"/>
        </w:rPr>
        <w:t>заданием,</w:t>
      </w:r>
      <w:r w:rsidR="00A43A5B">
        <w:rPr>
          <w:bCs/>
          <w:iCs/>
          <w:color w:val="000000" w:themeColor="text1"/>
          <w:spacing w:val="120"/>
        </w:rPr>
        <w:t xml:space="preserve"> </w:t>
      </w:r>
      <w:r w:rsidRPr="00E0573C">
        <w:rPr>
          <w:bCs/>
          <w:iCs/>
          <w:color w:val="000000" w:themeColor="text1"/>
        </w:rPr>
        <w:t>который</w:t>
      </w:r>
      <w:r w:rsidR="00A43A5B">
        <w:rPr>
          <w:bCs/>
          <w:iCs/>
          <w:color w:val="000000" w:themeColor="text1"/>
        </w:rPr>
        <w:t xml:space="preserve"> </w:t>
      </w:r>
      <w:r w:rsidRPr="00E0573C">
        <w:rPr>
          <w:bCs/>
          <w:iCs/>
          <w:color w:val="000000" w:themeColor="text1"/>
        </w:rPr>
        <w:t>включает</w:t>
      </w:r>
      <w:r w:rsidRPr="00E0573C">
        <w:rPr>
          <w:bCs/>
          <w:iCs/>
          <w:color w:val="000000" w:themeColor="text1"/>
          <w:spacing w:val="127"/>
        </w:rPr>
        <w:t xml:space="preserve"> </w:t>
      </w:r>
      <w:r w:rsidRPr="00E0573C">
        <w:rPr>
          <w:bCs/>
          <w:iCs/>
          <w:color w:val="000000" w:themeColor="text1"/>
        </w:rPr>
        <w:t>в</w:t>
      </w:r>
      <w:r w:rsidRPr="00E0573C">
        <w:rPr>
          <w:bCs/>
          <w:iCs/>
          <w:color w:val="000000" w:themeColor="text1"/>
          <w:spacing w:val="127"/>
        </w:rPr>
        <w:t xml:space="preserve"> </w:t>
      </w:r>
      <w:r w:rsidRPr="00E0573C">
        <w:rPr>
          <w:bCs/>
          <w:iCs/>
          <w:color w:val="000000" w:themeColor="text1"/>
        </w:rPr>
        <w:t>себя</w:t>
      </w:r>
      <w:r w:rsidR="00A43A5B">
        <w:rPr>
          <w:bCs/>
          <w:iCs/>
          <w:color w:val="000000" w:themeColor="text1"/>
        </w:rPr>
        <w:t xml:space="preserve"> </w:t>
      </w:r>
      <w:proofErr w:type="gramStart"/>
      <w:r w:rsidRPr="00E0573C">
        <w:rPr>
          <w:bCs/>
          <w:iCs/>
          <w:color w:val="000000" w:themeColor="text1"/>
          <w:spacing w:val="-1"/>
        </w:rPr>
        <w:t>одну</w:t>
      </w:r>
      <w:r w:rsidR="00A43A5B">
        <w:rPr>
          <w:bCs/>
          <w:iCs/>
          <w:color w:val="000000" w:themeColor="text1"/>
          <w:spacing w:val="-1"/>
        </w:rPr>
        <w:t xml:space="preserve"> </w:t>
      </w:r>
      <w:r w:rsidRPr="00E0573C">
        <w:rPr>
          <w:bCs/>
          <w:iCs/>
          <w:color w:val="000000" w:themeColor="text1"/>
          <w:spacing w:val="-67"/>
        </w:rPr>
        <w:t xml:space="preserve"> </w:t>
      </w:r>
      <w:r w:rsidRPr="00E0573C">
        <w:rPr>
          <w:bCs/>
          <w:iCs/>
          <w:color w:val="000000" w:themeColor="text1"/>
        </w:rPr>
        <w:t>клиническую</w:t>
      </w:r>
      <w:proofErr w:type="gramEnd"/>
      <w:r w:rsidRPr="00E0573C">
        <w:rPr>
          <w:bCs/>
          <w:iCs/>
          <w:color w:val="000000" w:themeColor="text1"/>
          <w:spacing w:val="-1"/>
        </w:rPr>
        <w:t xml:space="preserve"> </w:t>
      </w:r>
      <w:r w:rsidRPr="00E0573C">
        <w:rPr>
          <w:bCs/>
          <w:iCs/>
          <w:color w:val="000000" w:themeColor="text1"/>
        </w:rPr>
        <w:t>задачу.</w:t>
      </w:r>
    </w:p>
    <w:p w:rsidR="00A00CF4" w:rsidRPr="00E0573C" w:rsidRDefault="00533514" w:rsidP="00E0573C">
      <w:pPr>
        <w:pStyle w:val="a6"/>
        <w:numPr>
          <w:ilvl w:val="0"/>
          <w:numId w:val="11"/>
        </w:numPr>
        <w:tabs>
          <w:tab w:val="left" w:pos="540"/>
          <w:tab w:val="left" w:pos="541"/>
        </w:tabs>
        <w:ind w:left="709" w:right="663" w:hanging="425"/>
        <w:jc w:val="both"/>
        <w:rPr>
          <w:bCs/>
          <w:iCs/>
          <w:color w:val="000000" w:themeColor="text1"/>
        </w:rPr>
      </w:pPr>
      <w:r w:rsidRPr="00E0573C">
        <w:rPr>
          <w:bCs/>
          <w:iCs/>
          <w:color w:val="000000" w:themeColor="text1"/>
          <w:spacing w:val="-1"/>
        </w:rPr>
        <w:t xml:space="preserve">   Конкурс</w:t>
      </w:r>
      <w:r w:rsidRPr="00E0573C">
        <w:rPr>
          <w:bCs/>
          <w:iCs/>
          <w:color w:val="000000" w:themeColor="text1"/>
          <w:spacing w:val="-12"/>
        </w:rPr>
        <w:t xml:space="preserve"> </w:t>
      </w:r>
      <w:r w:rsidRPr="00E0573C">
        <w:rPr>
          <w:bCs/>
          <w:iCs/>
          <w:color w:val="000000" w:themeColor="text1"/>
        </w:rPr>
        <w:t xml:space="preserve">«Теоретический»: </w:t>
      </w:r>
      <w:r w:rsidR="00D9065A" w:rsidRPr="00E0573C">
        <w:rPr>
          <w:bCs/>
          <w:iCs/>
          <w:color w:val="000000" w:themeColor="text1"/>
        </w:rPr>
        <w:t>у</w:t>
      </w:r>
      <w:r w:rsidRPr="00E0573C">
        <w:rPr>
          <w:bCs/>
          <w:iCs/>
          <w:color w:val="000000" w:themeColor="text1"/>
        </w:rPr>
        <w:t>частникам</w:t>
      </w:r>
      <w:r w:rsidRPr="00E0573C">
        <w:rPr>
          <w:bCs/>
          <w:iCs/>
          <w:color w:val="000000" w:themeColor="text1"/>
          <w:spacing w:val="3"/>
        </w:rPr>
        <w:t xml:space="preserve"> </w:t>
      </w:r>
      <w:r w:rsidRPr="00E0573C">
        <w:rPr>
          <w:bCs/>
          <w:iCs/>
          <w:color w:val="000000" w:themeColor="text1"/>
        </w:rPr>
        <w:t>необходимо</w:t>
      </w:r>
      <w:r w:rsidRPr="00E0573C">
        <w:rPr>
          <w:bCs/>
          <w:iCs/>
          <w:color w:val="000000" w:themeColor="text1"/>
          <w:spacing w:val="8"/>
        </w:rPr>
        <w:t xml:space="preserve"> </w:t>
      </w:r>
      <w:r w:rsidRPr="00E0573C">
        <w:rPr>
          <w:bCs/>
          <w:iCs/>
          <w:color w:val="000000" w:themeColor="text1"/>
        </w:rPr>
        <w:t>уметь</w:t>
      </w:r>
      <w:r w:rsidRPr="00E0573C">
        <w:rPr>
          <w:bCs/>
          <w:iCs/>
          <w:color w:val="000000" w:themeColor="text1"/>
          <w:spacing w:val="1"/>
        </w:rPr>
        <w:t xml:space="preserve"> </w:t>
      </w:r>
      <w:r w:rsidRPr="00E0573C">
        <w:rPr>
          <w:bCs/>
          <w:iCs/>
          <w:color w:val="000000" w:themeColor="text1"/>
        </w:rPr>
        <w:t>грамотно и развернуто дать ответ в письменной форме на каждый вопрос.</w:t>
      </w:r>
    </w:p>
    <w:p w:rsidR="00533514" w:rsidRPr="00E0573C" w:rsidRDefault="00A00CF4" w:rsidP="00E0573C">
      <w:pPr>
        <w:pStyle w:val="a6"/>
        <w:numPr>
          <w:ilvl w:val="0"/>
          <w:numId w:val="11"/>
        </w:numPr>
        <w:tabs>
          <w:tab w:val="left" w:pos="540"/>
          <w:tab w:val="left" w:pos="541"/>
        </w:tabs>
        <w:ind w:left="709" w:right="663" w:hanging="425"/>
        <w:jc w:val="both"/>
        <w:rPr>
          <w:bCs/>
          <w:iCs/>
          <w:color w:val="000000" w:themeColor="text1"/>
        </w:rPr>
      </w:pPr>
      <w:r w:rsidRPr="00E0573C">
        <w:rPr>
          <w:bCs/>
          <w:iCs/>
          <w:color w:val="000000" w:themeColor="text1"/>
        </w:rPr>
        <w:t xml:space="preserve">   </w:t>
      </w:r>
      <w:r w:rsidR="00533514" w:rsidRPr="00E0573C">
        <w:rPr>
          <w:bCs/>
          <w:iCs/>
          <w:color w:val="000000" w:themeColor="text1"/>
        </w:rPr>
        <w:t xml:space="preserve">Конкурс «Быстрые ручки»: </w:t>
      </w:r>
      <w:r w:rsidR="00D9065A" w:rsidRPr="00E0573C">
        <w:rPr>
          <w:bCs/>
          <w:iCs/>
          <w:color w:val="000000" w:themeColor="text1"/>
        </w:rPr>
        <w:t>в</w:t>
      </w:r>
      <w:r w:rsidR="00533514" w:rsidRPr="00E0573C">
        <w:rPr>
          <w:bCs/>
          <w:iCs/>
          <w:color w:val="000000" w:themeColor="text1"/>
          <w:spacing w:val="45"/>
        </w:rPr>
        <w:t xml:space="preserve"> </w:t>
      </w:r>
      <w:r w:rsidR="00533514" w:rsidRPr="00E0573C">
        <w:rPr>
          <w:bCs/>
          <w:iCs/>
          <w:color w:val="000000" w:themeColor="text1"/>
        </w:rPr>
        <w:t>данном</w:t>
      </w:r>
      <w:r w:rsidR="00533514" w:rsidRPr="00E0573C">
        <w:rPr>
          <w:bCs/>
          <w:iCs/>
          <w:color w:val="000000" w:themeColor="text1"/>
          <w:spacing w:val="46"/>
        </w:rPr>
        <w:t xml:space="preserve"> </w:t>
      </w:r>
      <w:r w:rsidR="00533514" w:rsidRPr="00E0573C">
        <w:rPr>
          <w:bCs/>
          <w:iCs/>
          <w:color w:val="000000" w:themeColor="text1"/>
        </w:rPr>
        <w:t>конкурсе,</w:t>
      </w:r>
      <w:r w:rsidR="00533514" w:rsidRPr="00E0573C">
        <w:rPr>
          <w:bCs/>
          <w:iCs/>
          <w:color w:val="000000" w:themeColor="text1"/>
          <w:spacing w:val="48"/>
        </w:rPr>
        <w:t xml:space="preserve"> </w:t>
      </w:r>
      <w:r w:rsidR="00533514" w:rsidRPr="00E0573C">
        <w:rPr>
          <w:bCs/>
          <w:iCs/>
          <w:color w:val="000000" w:themeColor="text1"/>
        </w:rPr>
        <w:t>участникам</w:t>
      </w:r>
      <w:r w:rsidR="00533514" w:rsidRPr="00E0573C">
        <w:rPr>
          <w:bCs/>
          <w:iCs/>
          <w:color w:val="000000" w:themeColor="text1"/>
          <w:spacing w:val="46"/>
        </w:rPr>
        <w:t xml:space="preserve"> </w:t>
      </w:r>
      <w:r w:rsidR="00533514" w:rsidRPr="00E0573C">
        <w:rPr>
          <w:bCs/>
          <w:iCs/>
          <w:color w:val="000000" w:themeColor="text1"/>
        </w:rPr>
        <w:t>предлагается</w:t>
      </w:r>
      <w:r w:rsidR="00533514" w:rsidRPr="00E0573C">
        <w:rPr>
          <w:bCs/>
          <w:iCs/>
          <w:color w:val="000000" w:themeColor="text1"/>
          <w:spacing w:val="47"/>
        </w:rPr>
        <w:t xml:space="preserve"> </w:t>
      </w:r>
      <w:r w:rsidR="00533514" w:rsidRPr="00E0573C">
        <w:rPr>
          <w:bCs/>
          <w:iCs/>
          <w:color w:val="000000" w:themeColor="text1"/>
        </w:rPr>
        <w:t>состязаться</w:t>
      </w:r>
      <w:r w:rsidR="00533514" w:rsidRPr="00E0573C">
        <w:rPr>
          <w:bCs/>
          <w:iCs/>
          <w:color w:val="000000" w:themeColor="text1"/>
          <w:spacing w:val="41"/>
        </w:rPr>
        <w:t xml:space="preserve"> </w:t>
      </w:r>
      <w:r w:rsidR="00533514" w:rsidRPr="00E0573C">
        <w:rPr>
          <w:bCs/>
          <w:iCs/>
          <w:color w:val="000000" w:themeColor="text1"/>
        </w:rPr>
        <w:t>в</w:t>
      </w:r>
      <w:r w:rsidR="00533514" w:rsidRPr="00E0573C">
        <w:rPr>
          <w:bCs/>
          <w:iCs/>
          <w:color w:val="000000" w:themeColor="text1"/>
          <w:spacing w:val="48"/>
        </w:rPr>
        <w:t xml:space="preserve"> </w:t>
      </w:r>
      <w:r w:rsidR="00533514" w:rsidRPr="00E0573C">
        <w:rPr>
          <w:bCs/>
          <w:iCs/>
          <w:color w:val="000000" w:themeColor="text1"/>
        </w:rPr>
        <w:t>умении</w:t>
      </w:r>
      <w:r w:rsidR="00533514" w:rsidRPr="00E0573C">
        <w:rPr>
          <w:bCs/>
          <w:iCs/>
          <w:color w:val="000000" w:themeColor="text1"/>
          <w:spacing w:val="46"/>
        </w:rPr>
        <w:t xml:space="preserve"> </w:t>
      </w:r>
      <w:r w:rsidR="00533514" w:rsidRPr="00E0573C">
        <w:rPr>
          <w:bCs/>
          <w:iCs/>
          <w:color w:val="000000" w:themeColor="text1"/>
        </w:rPr>
        <w:t>вязать хирургические узлы на</w:t>
      </w:r>
      <w:r w:rsidR="00533514" w:rsidRPr="00E0573C">
        <w:rPr>
          <w:bCs/>
          <w:iCs/>
          <w:color w:val="000000" w:themeColor="text1"/>
          <w:spacing w:val="2"/>
        </w:rPr>
        <w:t xml:space="preserve"> </w:t>
      </w:r>
      <w:r w:rsidR="00533514" w:rsidRPr="00E0573C">
        <w:rPr>
          <w:bCs/>
          <w:iCs/>
          <w:color w:val="000000" w:themeColor="text1"/>
        </w:rPr>
        <w:t>скорость.</w:t>
      </w:r>
    </w:p>
    <w:p w:rsidR="00E0573C" w:rsidRPr="00E0573C" w:rsidRDefault="00533514" w:rsidP="00E0573C">
      <w:pPr>
        <w:pStyle w:val="a6"/>
        <w:numPr>
          <w:ilvl w:val="0"/>
          <w:numId w:val="11"/>
        </w:numPr>
        <w:tabs>
          <w:tab w:val="left" w:pos="540"/>
          <w:tab w:val="left" w:pos="541"/>
        </w:tabs>
        <w:ind w:right="663"/>
        <w:jc w:val="both"/>
        <w:rPr>
          <w:bCs/>
          <w:iCs/>
          <w:color w:val="000000" w:themeColor="text1"/>
        </w:rPr>
      </w:pPr>
      <w:r w:rsidRPr="00E0573C">
        <w:rPr>
          <w:bCs/>
          <w:iCs/>
          <w:color w:val="000000" w:themeColor="text1"/>
        </w:rPr>
        <w:t xml:space="preserve">   Конкурс «Трансплантация почки»: </w:t>
      </w:r>
      <w:r w:rsidR="00D9065A" w:rsidRPr="00E0573C">
        <w:rPr>
          <w:bCs/>
          <w:iCs/>
          <w:color w:val="000000" w:themeColor="text1"/>
        </w:rPr>
        <w:t>у</w:t>
      </w:r>
      <w:r w:rsidRPr="00E0573C">
        <w:rPr>
          <w:bCs/>
          <w:iCs/>
          <w:color w:val="000000" w:themeColor="text1"/>
        </w:rPr>
        <w:t xml:space="preserve">частникам необходимо выполнить </w:t>
      </w:r>
      <w:proofErr w:type="spellStart"/>
      <w:r w:rsidRPr="00E0573C">
        <w:rPr>
          <w:bCs/>
          <w:iCs/>
          <w:color w:val="000000" w:themeColor="text1"/>
        </w:rPr>
        <w:t>гетеротопическую</w:t>
      </w:r>
      <w:proofErr w:type="spellEnd"/>
      <w:r w:rsidRPr="00E0573C">
        <w:rPr>
          <w:bCs/>
          <w:iCs/>
          <w:color w:val="000000" w:themeColor="text1"/>
        </w:rPr>
        <w:t xml:space="preserve"> </w:t>
      </w:r>
      <w:proofErr w:type="spellStart"/>
      <w:r w:rsidRPr="00E0573C">
        <w:rPr>
          <w:bCs/>
          <w:iCs/>
          <w:color w:val="000000" w:themeColor="text1"/>
        </w:rPr>
        <w:t>аллотрансплантацию</w:t>
      </w:r>
      <w:proofErr w:type="spellEnd"/>
      <w:r w:rsidRPr="00E0573C">
        <w:rPr>
          <w:bCs/>
          <w:iCs/>
          <w:color w:val="000000" w:themeColor="text1"/>
        </w:rPr>
        <w:t xml:space="preserve"> почки.</w:t>
      </w:r>
    </w:p>
    <w:p w:rsidR="00E852B4" w:rsidRPr="00E0573C" w:rsidRDefault="00E0573C" w:rsidP="00E0573C">
      <w:pPr>
        <w:pStyle w:val="a6"/>
        <w:numPr>
          <w:ilvl w:val="0"/>
          <w:numId w:val="11"/>
        </w:numPr>
        <w:tabs>
          <w:tab w:val="left" w:pos="540"/>
          <w:tab w:val="left" w:pos="541"/>
        </w:tabs>
        <w:ind w:right="663"/>
        <w:jc w:val="both"/>
        <w:rPr>
          <w:bCs/>
          <w:iCs/>
          <w:color w:val="000000" w:themeColor="text1"/>
        </w:rPr>
      </w:pPr>
      <w:r w:rsidRPr="00E0573C">
        <w:rPr>
          <w:bCs/>
          <w:iCs/>
          <w:color w:val="000000" w:themeColor="text1"/>
        </w:rPr>
        <w:t xml:space="preserve">   </w:t>
      </w:r>
      <w:r w:rsidR="00533514" w:rsidRPr="00E0573C">
        <w:rPr>
          <w:bCs/>
          <w:iCs/>
          <w:color w:val="000000" w:themeColor="text1"/>
        </w:rPr>
        <w:t xml:space="preserve">Конкурс </w:t>
      </w:r>
      <w:r w:rsidR="00B861BF" w:rsidRPr="00E0573C">
        <w:rPr>
          <w:bCs/>
          <w:iCs/>
          <w:color w:val="000000" w:themeColor="text1"/>
        </w:rPr>
        <w:t>«</w:t>
      </w:r>
      <w:proofErr w:type="spellStart"/>
      <w:r w:rsidR="00D9065A" w:rsidRPr="00E0573C">
        <w:rPr>
          <w:bCs/>
          <w:iCs/>
          <w:color w:val="000000" w:themeColor="text1"/>
        </w:rPr>
        <w:t>Эндовидеохирургия</w:t>
      </w:r>
      <w:proofErr w:type="spellEnd"/>
      <w:r w:rsidR="00B861BF" w:rsidRPr="00E0573C">
        <w:rPr>
          <w:bCs/>
          <w:iCs/>
          <w:color w:val="000000" w:themeColor="text1"/>
        </w:rPr>
        <w:t>»</w:t>
      </w:r>
      <w:r w:rsidR="00D9065A" w:rsidRPr="00E0573C">
        <w:rPr>
          <w:bCs/>
          <w:iCs/>
          <w:color w:val="000000" w:themeColor="text1"/>
        </w:rPr>
        <w:t>:</w:t>
      </w:r>
      <w:r>
        <w:rPr>
          <w:bCs/>
          <w:iCs/>
          <w:color w:val="000000" w:themeColor="text1"/>
        </w:rPr>
        <w:t xml:space="preserve"> </w:t>
      </w:r>
      <w:r w:rsidRPr="00E0573C">
        <w:rPr>
          <w:bCs/>
          <w:iCs/>
          <w:color w:val="000000" w:themeColor="text1"/>
        </w:rPr>
        <w:t>участникам</w:t>
      </w:r>
      <w:r w:rsidRPr="00E0573C">
        <w:rPr>
          <w:bCs/>
          <w:iCs/>
          <w:color w:val="000000" w:themeColor="text1"/>
          <w:spacing w:val="3"/>
        </w:rPr>
        <w:t xml:space="preserve"> </w:t>
      </w:r>
      <w:r w:rsidRPr="00E0573C">
        <w:rPr>
          <w:bCs/>
          <w:iCs/>
          <w:color w:val="000000" w:themeColor="text1"/>
        </w:rPr>
        <w:t>необходимо</w:t>
      </w:r>
      <w:r w:rsidRPr="00E0573C">
        <w:rPr>
          <w:bCs/>
          <w:iCs/>
          <w:color w:val="000000" w:themeColor="text1"/>
          <w:spacing w:val="8"/>
        </w:rPr>
        <w:t xml:space="preserve"> </w:t>
      </w:r>
      <w:r>
        <w:rPr>
          <w:bCs/>
          <w:iCs/>
          <w:color w:val="000000" w:themeColor="text1"/>
          <w:spacing w:val="8"/>
        </w:rPr>
        <w:t>у</w:t>
      </w:r>
      <w:r w:rsidRPr="00E0573C">
        <w:rPr>
          <w:rStyle w:val="Hyperlink0"/>
          <w:iCs/>
          <w:color w:val="000000" w:themeColor="text1"/>
          <w:sz w:val="24"/>
          <w:szCs w:val="24"/>
        </w:rPr>
        <w:t>далить магнитные шарики из просвета тонкой кишки, восстановить целостность кишки. Выбор метода восстановления кишечной стенки остается на усмотрение оперирующего хирурга.</w:t>
      </w:r>
    </w:p>
    <w:p w:rsidR="00533514" w:rsidRPr="00E0573C" w:rsidRDefault="00533514" w:rsidP="00A43A5B">
      <w:pPr>
        <w:pStyle w:val="a6"/>
        <w:numPr>
          <w:ilvl w:val="0"/>
          <w:numId w:val="11"/>
        </w:numPr>
        <w:ind w:right="566"/>
        <w:jc w:val="both"/>
        <w:rPr>
          <w:bCs/>
          <w:iCs/>
          <w:color w:val="000000" w:themeColor="text1"/>
        </w:rPr>
      </w:pPr>
      <w:r w:rsidRPr="00E0573C">
        <w:rPr>
          <w:bCs/>
          <w:iCs/>
          <w:color w:val="000000" w:themeColor="text1"/>
        </w:rPr>
        <w:t xml:space="preserve">Конкурс </w:t>
      </w:r>
      <w:r w:rsidR="00E852B4" w:rsidRPr="00E0573C">
        <w:rPr>
          <w:bCs/>
          <w:iCs/>
          <w:color w:val="000000" w:themeColor="text1"/>
        </w:rPr>
        <w:t>«</w:t>
      </w:r>
      <w:r w:rsidRPr="00E0573C">
        <w:rPr>
          <w:bCs/>
          <w:iCs/>
          <w:color w:val="000000" w:themeColor="text1"/>
        </w:rPr>
        <w:t>Аорто-коронарное шунтирование</w:t>
      </w:r>
      <w:r w:rsidR="00E852B4" w:rsidRPr="00E0573C">
        <w:rPr>
          <w:bCs/>
          <w:iCs/>
          <w:color w:val="000000" w:themeColor="text1"/>
        </w:rPr>
        <w:t>»</w:t>
      </w:r>
      <w:r w:rsidRPr="00E0573C">
        <w:rPr>
          <w:bCs/>
          <w:iCs/>
          <w:color w:val="000000" w:themeColor="text1"/>
        </w:rPr>
        <w:t xml:space="preserve">: </w:t>
      </w:r>
      <w:r w:rsidR="00E0573C">
        <w:rPr>
          <w:rStyle w:val="Hyperlink0"/>
          <w:iCs/>
          <w:color w:val="000000" w:themeColor="text1"/>
          <w:sz w:val="24"/>
          <w:szCs w:val="24"/>
        </w:rPr>
        <w:t>к</w:t>
      </w:r>
      <w:r w:rsidR="00E0573C" w:rsidRPr="00E0573C">
        <w:rPr>
          <w:rStyle w:val="Hyperlink0"/>
          <w:iCs/>
          <w:color w:val="000000" w:themeColor="text1"/>
          <w:sz w:val="24"/>
          <w:szCs w:val="24"/>
        </w:rPr>
        <w:t xml:space="preserve">омандам предлагается выполнить модель прямой </w:t>
      </w:r>
      <w:proofErr w:type="spellStart"/>
      <w:r w:rsidR="00E0573C" w:rsidRPr="00E0573C">
        <w:rPr>
          <w:rStyle w:val="Hyperlink0"/>
          <w:iCs/>
          <w:color w:val="000000" w:themeColor="text1"/>
          <w:sz w:val="24"/>
          <w:szCs w:val="24"/>
        </w:rPr>
        <w:t>реваскуляризации</w:t>
      </w:r>
      <w:proofErr w:type="spellEnd"/>
      <w:r w:rsidR="00E0573C" w:rsidRPr="00E0573C">
        <w:rPr>
          <w:rStyle w:val="Hyperlink0"/>
          <w:iCs/>
          <w:color w:val="000000" w:themeColor="text1"/>
          <w:sz w:val="24"/>
          <w:szCs w:val="24"/>
        </w:rPr>
        <w:t xml:space="preserve"> миокарда – аортокоронарное шунтирование.</w:t>
      </w:r>
    </w:p>
    <w:p w:rsidR="00533514" w:rsidRPr="00E0573C" w:rsidRDefault="00533514" w:rsidP="00A43A5B">
      <w:pPr>
        <w:pStyle w:val="a4"/>
        <w:numPr>
          <w:ilvl w:val="0"/>
          <w:numId w:val="11"/>
        </w:numPr>
        <w:spacing w:before="19"/>
        <w:ind w:right="566"/>
        <w:jc w:val="both"/>
        <w:rPr>
          <w:iCs/>
          <w:color w:val="000000" w:themeColor="text1"/>
          <w:sz w:val="24"/>
          <w:szCs w:val="24"/>
        </w:rPr>
      </w:pPr>
      <w:r w:rsidRPr="00E0573C">
        <w:rPr>
          <w:bCs/>
          <w:iCs/>
          <w:color w:val="000000" w:themeColor="text1"/>
          <w:sz w:val="24"/>
          <w:szCs w:val="24"/>
        </w:rPr>
        <w:t xml:space="preserve">Конкурс «Абдоминальная хирургия»: </w:t>
      </w:r>
      <w:r w:rsidR="00E0573C" w:rsidRPr="00E0573C">
        <w:rPr>
          <w:bCs/>
          <w:iCs/>
          <w:color w:val="000000" w:themeColor="text1"/>
          <w:sz w:val="24"/>
          <w:szCs w:val="24"/>
        </w:rPr>
        <w:t>участникам</w:t>
      </w:r>
      <w:r w:rsidR="00E0573C" w:rsidRPr="00E0573C">
        <w:rPr>
          <w:bCs/>
          <w:iCs/>
          <w:color w:val="000000" w:themeColor="text1"/>
          <w:spacing w:val="3"/>
          <w:sz w:val="24"/>
          <w:szCs w:val="24"/>
        </w:rPr>
        <w:t xml:space="preserve"> </w:t>
      </w:r>
      <w:r w:rsidR="00E0573C" w:rsidRPr="00E0573C">
        <w:rPr>
          <w:bCs/>
          <w:iCs/>
          <w:color w:val="000000" w:themeColor="text1"/>
          <w:sz w:val="24"/>
          <w:szCs w:val="24"/>
        </w:rPr>
        <w:t>необходимо</w:t>
      </w:r>
      <w:r w:rsidR="00E0573C" w:rsidRPr="00E0573C">
        <w:rPr>
          <w:bCs/>
          <w:iCs/>
          <w:color w:val="000000" w:themeColor="text1"/>
          <w:spacing w:val="8"/>
          <w:sz w:val="24"/>
          <w:szCs w:val="24"/>
        </w:rPr>
        <w:t xml:space="preserve"> </w:t>
      </w:r>
      <w:r w:rsidR="00E0573C">
        <w:rPr>
          <w:bCs/>
          <w:iCs/>
          <w:color w:val="000000" w:themeColor="text1"/>
          <w:spacing w:val="8"/>
          <w:sz w:val="24"/>
          <w:szCs w:val="24"/>
        </w:rPr>
        <w:t>с</w:t>
      </w:r>
      <w:r w:rsidR="00E0573C" w:rsidRPr="00E0573C">
        <w:rPr>
          <w:rStyle w:val="a9"/>
          <w:iCs/>
          <w:color w:val="000000" w:themeColor="text1"/>
          <w:sz w:val="24"/>
          <w:szCs w:val="24"/>
        </w:rPr>
        <w:t xml:space="preserve">формировать культю двенадцатиперстной кишки </w:t>
      </w:r>
      <w:r w:rsidR="00E0573C" w:rsidRPr="00E0573C">
        <w:rPr>
          <w:iCs/>
          <w:color w:val="000000" w:themeColor="text1"/>
          <w:sz w:val="24"/>
          <w:szCs w:val="24"/>
        </w:rPr>
        <w:t>(с</w:t>
      </w:r>
      <w:r w:rsidR="00E0573C" w:rsidRPr="00E0573C">
        <w:rPr>
          <w:rStyle w:val="a9"/>
          <w:iCs/>
          <w:color w:val="000000" w:themeColor="text1"/>
          <w:sz w:val="24"/>
          <w:szCs w:val="24"/>
        </w:rPr>
        <w:t xml:space="preserve">пособ формирования культи двенадцатиперстной кишки и приводящего отдела тощей кишки, выбирается командой самостоятельно с обоснованием). Необходимо сформировать </w:t>
      </w:r>
      <w:proofErr w:type="spellStart"/>
      <w:r w:rsidR="00E0573C" w:rsidRPr="00E0573C">
        <w:rPr>
          <w:rStyle w:val="a9"/>
          <w:iCs/>
          <w:color w:val="000000" w:themeColor="text1"/>
          <w:sz w:val="24"/>
          <w:szCs w:val="24"/>
        </w:rPr>
        <w:t>эзофагоеюноанастомоз</w:t>
      </w:r>
      <w:proofErr w:type="spellEnd"/>
      <w:r w:rsidR="00E0573C" w:rsidRPr="00E0573C">
        <w:rPr>
          <w:rStyle w:val="a9"/>
          <w:iCs/>
          <w:color w:val="000000" w:themeColor="text1"/>
          <w:sz w:val="24"/>
          <w:szCs w:val="24"/>
        </w:rPr>
        <w:t xml:space="preserve"> двухрядным швом: 1-й ряд - краевой, непрерывный, 2-й ряд - узловой. Сформировать </w:t>
      </w:r>
      <w:proofErr w:type="spellStart"/>
      <w:r w:rsidR="00E0573C" w:rsidRPr="00E0573C">
        <w:rPr>
          <w:rStyle w:val="a9"/>
          <w:iCs/>
          <w:color w:val="000000" w:themeColor="text1"/>
          <w:sz w:val="24"/>
          <w:szCs w:val="24"/>
        </w:rPr>
        <w:t>дуоденоеюноанастомоз</w:t>
      </w:r>
      <w:proofErr w:type="spellEnd"/>
      <w:r w:rsidR="00E0573C" w:rsidRPr="00E0573C">
        <w:rPr>
          <w:rStyle w:val="a9"/>
          <w:iCs/>
          <w:color w:val="000000" w:themeColor="text1"/>
          <w:sz w:val="24"/>
          <w:szCs w:val="24"/>
        </w:rPr>
        <w:t xml:space="preserve"> анастомоз «конец в бок» однорядным, непрерывным швом.  </w:t>
      </w:r>
    </w:p>
    <w:p w:rsidR="00533514" w:rsidRPr="00E0573C" w:rsidRDefault="00533514" w:rsidP="00A43A5B">
      <w:pPr>
        <w:pStyle w:val="a6"/>
        <w:numPr>
          <w:ilvl w:val="0"/>
          <w:numId w:val="11"/>
        </w:numPr>
        <w:ind w:right="566"/>
        <w:jc w:val="both"/>
        <w:rPr>
          <w:color w:val="000000" w:themeColor="text1"/>
        </w:rPr>
      </w:pPr>
      <w:r w:rsidRPr="00E0573C">
        <w:rPr>
          <w:bCs/>
          <w:iCs/>
          <w:color w:val="000000" w:themeColor="text1"/>
        </w:rPr>
        <w:t xml:space="preserve">Конкурс «Микрохирургия»: </w:t>
      </w:r>
      <w:r w:rsidR="00E0573C" w:rsidRPr="00E0573C">
        <w:rPr>
          <w:bCs/>
          <w:iCs/>
          <w:color w:val="000000" w:themeColor="text1"/>
        </w:rPr>
        <w:t>участникам</w:t>
      </w:r>
      <w:r w:rsidR="00E0573C" w:rsidRPr="00E0573C">
        <w:rPr>
          <w:bCs/>
          <w:iCs/>
          <w:color w:val="000000" w:themeColor="text1"/>
          <w:spacing w:val="3"/>
        </w:rPr>
        <w:t xml:space="preserve"> </w:t>
      </w:r>
      <w:r w:rsidR="00E0573C" w:rsidRPr="00E0573C">
        <w:rPr>
          <w:bCs/>
          <w:iCs/>
          <w:color w:val="000000" w:themeColor="text1"/>
        </w:rPr>
        <w:t>необходимо</w:t>
      </w:r>
      <w:r w:rsidR="00E0573C" w:rsidRPr="00E0573C">
        <w:rPr>
          <w:bCs/>
          <w:iCs/>
          <w:color w:val="000000" w:themeColor="text1"/>
          <w:spacing w:val="8"/>
        </w:rPr>
        <w:t xml:space="preserve"> </w:t>
      </w:r>
      <w:proofErr w:type="spellStart"/>
      <w:r w:rsidR="00E0573C" w:rsidRPr="00E0573C">
        <w:rPr>
          <w:bCs/>
          <w:iCs/>
          <w:color w:val="000000" w:themeColor="text1"/>
          <w:spacing w:val="8"/>
        </w:rPr>
        <w:t>не</w:t>
      </w:r>
      <w:r w:rsidR="00E0573C" w:rsidRPr="00E0573C">
        <w:rPr>
          <w:rStyle w:val="Hyperlink0"/>
          <w:iCs/>
          <w:color w:val="000000" w:themeColor="text1"/>
          <w:sz w:val="24"/>
          <w:szCs w:val="24"/>
        </w:rPr>
        <w:t>обходимо</w:t>
      </w:r>
      <w:proofErr w:type="spellEnd"/>
      <w:r w:rsidR="00E0573C" w:rsidRPr="00E0573C">
        <w:rPr>
          <w:rStyle w:val="Hyperlink0"/>
          <w:iCs/>
          <w:color w:val="000000" w:themeColor="text1"/>
          <w:sz w:val="24"/>
          <w:szCs w:val="24"/>
        </w:rPr>
        <w:t xml:space="preserve"> выполнить анастомоз "конец в конец" бедренной артерии курицы. Выполнить шов </w:t>
      </w:r>
      <w:proofErr w:type="spellStart"/>
      <w:proofErr w:type="gramStart"/>
      <w:r w:rsidR="00E0573C" w:rsidRPr="00E0573C">
        <w:rPr>
          <w:rStyle w:val="Hyperlink0"/>
          <w:iCs/>
          <w:color w:val="000000" w:themeColor="text1"/>
          <w:sz w:val="24"/>
          <w:szCs w:val="24"/>
        </w:rPr>
        <w:t>n.ulnaris</w:t>
      </w:r>
      <w:proofErr w:type="spellEnd"/>
      <w:proofErr w:type="gramEnd"/>
      <w:r w:rsidR="00E0573C" w:rsidRPr="00E0573C">
        <w:rPr>
          <w:rStyle w:val="Hyperlink0"/>
          <w:iCs/>
          <w:color w:val="000000" w:themeColor="text1"/>
          <w:sz w:val="24"/>
          <w:szCs w:val="24"/>
        </w:rPr>
        <w:t>. Техника и порядок выполнения этапов конкурсного задания определяется бригадой.</w:t>
      </w:r>
    </w:p>
    <w:sectPr w:rsidR="00533514" w:rsidRPr="00E0573C" w:rsidSect="00E0573C">
      <w:pgSz w:w="11906" w:h="16838"/>
      <w:pgMar w:top="1134" w:right="850" w:bottom="987" w:left="992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746C16"/>
    <w:multiLevelType w:val="hybridMultilevel"/>
    <w:tmpl w:val="CFFCAB8A"/>
    <w:lvl w:ilvl="0" w:tplc="7D36F07A">
      <w:start w:val="1"/>
      <w:numFmt w:val="decimal"/>
      <w:lvlText w:val="%1."/>
      <w:lvlJc w:val="left"/>
      <w:pPr>
        <w:ind w:left="399" w:hanging="284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1" w:tplc="1F78C432">
      <w:numFmt w:val="bullet"/>
      <w:lvlText w:val="•"/>
      <w:lvlJc w:val="left"/>
      <w:pPr>
        <w:ind w:left="1376" w:hanging="284"/>
      </w:pPr>
      <w:rPr>
        <w:rFonts w:hint="default"/>
        <w:lang w:val="ru-RU" w:eastAsia="en-US" w:bidi="ar-SA"/>
      </w:rPr>
    </w:lvl>
    <w:lvl w:ilvl="2" w:tplc="5EF449EA">
      <w:numFmt w:val="bullet"/>
      <w:lvlText w:val="•"/>
      <w:lvlJc w:val="left"/>
      <w:pPr>
        <w:ind w:left="2352" w:hanging="284"/>
      </w:pPr>
      <w:rPr>
        <w:rFonts w:hint="default"/>
        <w:lang w:val="ru-RU" w:eastAsia="en-US" w:bidi="ar-SA"/>
      </w:rPr>
    </w:lvl>
    <w:lvl w:ilvl="3" w:tplc="0B180580">
      <w:numFmt w:val="bullet"/>
      <w:lvlText w:val="•"/>
      <w:lvlJc w:val="left"/>
      <w:pPr>
        <w:ind w:left="3329" w:hanging="284"/>
      </w:pPr>
      <w:rPr>
        <w:rFonts w:hint="default"/>
        <w:lang w:val="ru-RU" w:eastAsia="en-US" w:bidi="ar-SA"/>
      </w:rPr>
    </w:lvl>
    <w:lvl w:ilvl="4" w:tplc="6FFC7D0A">
      <w:numFmt w:val="bullet"/>
      <w:lvlText w:val="•"/>
      <w:lvlJc w:val="left"/>
      <w:pPr>
        <w:ind w:left="4305" w:hanging="284"/>
      </w:pPr>
      <w:rPr>
        <w:rFonts w:hint="default"/>
        <w:lang w:val="ru-RU" w:eastAsia="en-US" w:bidi="ar-SA"/>
      </w:rPr>
    </w:lvl>
    <w:lvl w:ilvl="5" w:tplc="8168EF4E">
      <w:numFmt w:val="bullet"/>
      <w:lvlText w:val="•"/>
      <w:lvlJc w:val="left"/>
      <w:pPr>
        <w:ind w:left="5282" w:hanging="284"/>
      </w:pPr>
      <w:rPr>
        <w:rFonts w:hint="default"/>
        <w:lang w:val="ru-RU" w:eastAsia="en-US" w:bidi="ar-SA"/>
      </w:rPr>
    </w:lvl>
    <w:lvl w:ilvl="6" w:tplc="1618F59A">
      <w:numFmt w:val="bullet"/>
      <w:lvlText w:val="•"/>
      <w:lvlJc w:val="left"/>
      <w:pPr>
        <w:ind w:left="6258" w:hanging="284"/>
      </w:pPr>
      <w:rPr>
        <w:rFonts w:hint="default"/>
        <w:lang w:val="ru-RU" w:eastAsia="en-US" w:bidi="ar-SA"/>
      </w:rPr>
    </w:lvl>
    <w:lvl w:ilvl="7" w:tplc="C8F4AECA">
      <w:numFmt w:val="bullet"/>
      <w:lvlText w:val="•"/>
      <w:lvlJc w:val="left"/>
      <w:pPr>
        <w:ind w:left="7234" w:hanging="284"/>
      </w:pPr>
      <w:rPr>
        <w:rFonts w:hint="default"/>
        <w:lang w:val="ru-RU" w:eastAsia="en-US" w:bidi="ar-SA"/>
      </w:rPr>
    </w:lvl>
    <w:lvl w:ilvl="8" w:tplc="1D62B992">
      <w:numFmt w:val="bullet"/>
      <w:lvlText w:val="•"/>
      <w:lvlJc w:val="left"/>
      <w:pPr>
        <w:ind w:left="8211" w:hanging="284"/>
      </w:pPr>
      <w:rPr>
        <w:rFonts w:hint="default"/>
        <w:lang w:val="ru-RU" w:eastAsia="en-US" w:bidi="ar-SA"/>
      </w:rPr>
    </w:lvl>
  </w:abstractNum>
  <w:abstractNum w:abstractNumId="1" w15:restartNumberingAfterBreak="0">
    <w:nsid w:val="2C8B16B5"/>
    <w:multiLevelType w:val="hybridMultilevel"/>
    <w:tmpl w:val="9C8083BA"/>
    <w:lvl w:ilvl="0" w:tplc="EAB6D0B4">
      <w:numFmt w:val="bullet"/>
      <w:lvlText w:val=""/>
      <w:lvlJc w:val="left"/>
      <w:pPr>
        <w:ind w:left="540" w:hanging="428"/>
      </w:pPr>
      <w:rPr>
        <w:rFonts w:hint="default"/>
        <w:w w:val="100"/>
        <w:lang w:val="ru-RU" w:eastAsia="en-US" w:bidi="ar-SA"/>
      </w:rPr>
    </w:lvl>
    <w:lvl w:ilvl="1" w:tplc="02E21444">
      <w:numFmt w:val="bullet"/>
      <w:lvlText w:val="•"/>
      <w:lvlJc w:val="left"/>
      <w:pPr>
        <w:ind w:left="1526" w:hanging="428"/>
      </w:pPr>
      <w:rPr>
        <w:rFonts w:hint="default"/>
        <w:lang w:val="ru-RU" w:eastAsia="en-US" w:bidi="ar-SA"/>
      </w:rPr>
    </w:lvl>
    <w:lvl w:ilvl="2" w:tplc="D8EA303A">
      <w:numFmt w:val="bullet"/>
      <w:lvlText w:val="•"/>
      <w:lvlJc w:val="left"/>
      <w:pPr>
        <w:ind w:left="2512" w:hanging="428"/>
      </w:pPr>
      <w:rPr>
        <w:rFonts w:hint="default"/>
        <w:lang w:val="ru-RU" w:eastAsia="en-US" w:bidi="ar-SA"/>
      </w:rPr>
    </w:lvl>
    <w:lvl w:ilvl="3" w:tplc="A6DCBB0E">
      <w:numFmt w:val="bullet"/>
      <w:lvlText w:val="•"/>
      <w:lvlJc w:val="left"/>
      <w:pPr>
        <w:ind w:left="3499" w:hanging="428"/>
      </w:pPr>
      <w:rPr>
        <w:rFonts w:hint="default"/>
        <w:lang w:val="ru-RU" w:eastAsia="en-US" w:bidi="ar-SA"/>
      </w:rPr>
    </w:lvl>
    <w:lvl w:ilvl="4" w:tplc="8E2CB91A">
      <w:numFmt w:val="bullet"/>
      <w:lvlText w:val="•"/>
      <w:lvlJc w:val="left"/>
      <w:pPr>
        <w:ind w:left="4485" w:hanging="428"/>
      </w:pPr>
      <w:rPr>
        <w:rFonts w:hint="default"/>
        <w:lang w:val="ru-RU" w:eastAsia="en-US" w:bidi="ar-SA"/>
      </w:rPr>
    </w:lvl>
    <w:lvl w:ilvl="5" w:tplc="D3BEDCCA">
      <w:numFmt w:val="bullet"/>
      <w:lvlText w:val="•"/>
      <w:lvlJc w:val="left"/>
      <w:pPr>
        <w:ind w:left="5472" w:hanging="428"/>
      </w:pPr>
      <w:rPr>
        <w:rFonts w:hint="default"/>
        <w:lang w:val="ru-RU" w:eastAsia="en-US" w:bidi="ar-SA"/>
      </w:rPr>
    </w:lvl>
    <w:lvl w:ilvl="6" w:tplc="D64485CE">
      <w:numFmt w:val="bullet"/>
      <w:lvlText w:val="•"/>
      <w:lvlJc w:val="left"/>
      <w:pPr>
        <w:ind w:left="6458" w:hanging="428"/>
      </w:pPr>
      <w:rPr>
        <w:rFonts w:hint="default"/>
        <w:lang w:val="ru-RU" w:eastAsia="en-US" w:bidi="ar-SA"/>
      </w:rPr>
    </w:lvl>
    <w:lvl w:ilvl="7" w:tplc="B7D2A150">
      <w:numFmt w:val="bullet"/>
      <w:lvlText w:val="•"/>
      <w:lvlJc w:val="left"/>
      <w:pPr>
        <w:ind w:left="7444" w:hanging="428"/>
      </w:pPr>
      <w:rPr>
        <w:rFonts w:hint="default"/>
        <w:lang w:val="ru-RU" w:eastAsia="en-US" w:bidi="ar-SA"/>
      </w:rPr>
    </w:lvl>
    <w:lvl w:ilvl="8" w:tplc="FD80D18C">
      <w:numFmt w:val="bullet"/>
      <w:lvlText w:val="•"/>
      <w:lvlJc w:val="left"/>
      <w:pPr>
        <w:ind w:left="8431" w:hanging="428"/>
      </w:pPr>
      <w:rPr>
        <w:rFonts w:hint="default"/>
        <w:lang w:val="ru-RU" w:eastAsia="en-US" w:bidi="ar-SA"/>
      </w:rPr>
    </w:lvl>
  </w:abstractNum>
  <w:abstractNum w:abstractNumId="2" w15:restartNumberingAfterBreak="0">
    <w:nsid w:val="2D8B638E"/>
    <w:multiLevelType w:val="hybridMultilevel"/>
    <w:tmpl w:val="010432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8446EB"/>
    <w:multiLevelType w:val="hybridMultilevel"/>
    <w:tmpl w:val="E446EC38"/>
    <w:lvl w:ilvl="0" w:tplc="BE6CB9AC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8460E8AC">
      <w:numFmt w:val="bullet"/>
      <w:lvlText w:val="•"/>
      <w:lvlJc w:val="left"/>
      <w:pPr>
        <w:ind w:left="1526" w:hanging="428"/>
      </w:pPr>
      <w:rPr>
        <w:rFonts w:hint="default"/>
        <w:lang w:val="ru-RU" w:eastAsia="en-US" w:bidi="ar-SA"/>
      </w:rPr>
    </w:lvl>
    <w:lvl w:ilvl="2" w:tplc="CEE0FCFA">
      <w:numFmt w:val="bullet"/>
      <w:lvlText w:val="•"/>
      <w:lvlJc w:val="left"/>
      <w:pPr>
        <w:ind w:left="2512" w:hanging="428"/>
      </w:pPr>
      <w:rPr>
        <w:rFonts w:hint="default"/>
        <w:lang w:val="ru-RU" w:eastAsia="en-US" w:bidi="ar-SA"/>
      </w:rPr>
    </w:lvl>
    <w:lvl w:ilvl="3" w:tplc="855C8FEE">
      <w:numFmt w:val="bullet"/>
      <w:lvlText w:val="•"/>
      <w:lvlJc w:val="left"/>
      <w:pPr>
        <w:ind w:left="3499" w:hanging="428"/>
      </w:pPr>
      <w:rPr>
        <w:rFonts w:hint="default"/>
        <w:lang w:val="ru-RU" w:eastAsia="en-US" w:bidi="ar-SA"/>
      </w:rPr>
    </w:lvl>
    <w:lvl w:ilvl="4" w:tplc="2D92A2C6">
      <w:numFmt w:val="bullet"/>
      <w:lvlText w:val="•"/>
      <w:lvlJc w:val="left"/>
      <w:pPr>
        <w:ind w:left="4485" w:hanging="428"/>
      </w:pPr>
      <w:rPr>
        <w:rFonts w:hint="default"/>
        <w:lang w:val="ru-RU" w:eastAsia="en-US" w:bidi="ar-SA"/>
      </w:rPr>
    </w:lvl>
    <w:lvl w:ilvl="5" w:tplc="14C647DA">
      <w:numFmt w:val="bullet"/>
      <w:lvlText w:val="•"/>
      <w:lvlJc w:val="left"/>
      <w:pPr>
        <w:ind w:left="5472" w:hanging="428"/>
      </w:pPr>
      <w:rPr>
        <w:rFonts w:hint="default"/>
        <w:lang w:val="ru-RU" w:eastAsia="en-US" w:bidi="ar-SA"/>
      </w:rPr>
    </w:lvl>
    <w:lvl w:ilvl="6" w:tplc="F10CDAD4">
      <w:numFmt w:val="bullet"/>
      <w:lvlText w:val="•"/>
      <w:lvlJc w:val="left"/>
      <w:pPr>
        <w:ind w:left="6458" w:hanging="428"/>
      </w:pPr>
      <w:rPr>
        <w:rFonts w:hint="default"/>
        <w:lang w:val="ru-RU" w:eastAsia="en-US" w:bidi="ar-SA"/>
      </w:rPr>
    </w:lvl>
    <w:lvl w:ilvl="7" w:tplc="A2C4ABE2">
      <w:numFmt w:val="bullet"/>
      <w:lvlText w:val="•"/>
      <w:lvlJc w:val="left"/>
      <w:pPr>
        <w:ind w:left="7444" w:hanging="428"/>
      </w:pPr>
      <w:rPr>
        <w:rFonts w:hint="default"/>
        <w:lang w:val="ru-RU" w:eastAsia="en-US" w:bidi="ar-SA"/>
      </w:rPr>
    </w:lvl>
    <w:lvl w:ilvl="8" w:tplc="A544B244">
      <w:numFmt w:val="bullet"/>
      <w:lvlText w:val="•"/>
      <w:lvlJc w:val="left"/>
      <w:pPr>
        <w:ind w:left="8431" w:hanging="428"/>
      </w:pPr>
      <w:rPr>
        <w:rFonts w:hint="default"/>
        <w:lang w:val="ru-RU" w:eastAsia="en-US" w:bidi="ar-SA"/>
      </w:rPr>
    </w:lvl>
  </w:abstractNum>
  <w:abstractNum w:abstractNumId="4" w15:restartNumberingAfterBreak="0">
    <w:nsid w:val="3CBA6009"/>
    <w:multiLevelType w:val="multilevel"/>
    <w:tmpl w:val="F65E3D10"/>
    <w:lvl w:ilvl="0">
      <w:start w:val="8"/>
      <w:numFmt w:val="decimal"/>
      <w:lvlText w:val="%1"/>
      <w:lvlJc w:val="left"/>
      <w:pPr>
        <w:ind w:left="540" w:hanging="50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40" w:hanging="500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512" w:hanging="50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50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50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50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50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50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500"/>
      </w:pPr>
      <w:rPr>
        <w:rFonts w:hint="default"/>
        <w:lang w:val="ru-RU" w:eastAsia="en-US" w:bidi="ar-SA"/>
      </w:rPr>
    </w:lvl>
  </w:abstractNum>
  <w:abstractNum w:abstractNumId="5" w15:restartNumberingAfterBreak="0">
    <w:nsid w:val="4042614D"/>
    <w:multiLevelType w:val="hybridMultilevel"/>
    <w:tmpl w:val="20CCB0CA"/>
    <w:lvl w:ilvl="0" w:tplc="9F1A548C">
      <w:start w:val="1"/>
      <w:numFmt w:val="bullet"/>
      <w:lvlText w:val=""/>
      <w:lvlJc w:val="left"/>
      <w:pPr>
        <w:ind w:left="472" w:hanging="360"/>
      </w:pPr>
      <w:rPr>
        <w:rFonts w:ascii="Wingdings" w:hAnsi="Wingdings" w:hint="default"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526" w:hanging="42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512" w:hanging="42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499" w:hanging="42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485" w:hanging="42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72" w:hanging="42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58" w:hanging="42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44" w:hanging="42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31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42916960"/>
    <w:multiLevelType w:val="hybridMultilevel"/>
    <w:tmpl w:val="BFC6A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8F493F"/>
    <w:multiLevelType w:val="multilevel"/>
    <w:tmpl w:val="87E61138"/>
    <w:lvl w:ilvl="0">
      <w:start w:val="8"/>
      <w:numFmt w:val="decimal"/>
      <w:lvlText w:val="%1"/>
      <w:lvlJc w:val="left"/>
      <w:pPr>
        <w:ind w:left="540" w:hanging="428"/>
      </w:pPr>
      <w:rPr>
        <w:rFonts w:hint="default"/>
        <w:lang w:val="ru-RU" w:eastAsia="en-US" w:bidi="ar-SA"/>
      </w:rPr>
    </w:lvl>
    <w:lvl w:ilvl="1">
      <w:start w:val="9"/>
      <w:numFmt w:val="decimal"/>
      <w:lvlText w:val="%1.%2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428"/>
      </w:pPr>
      <w:rPr>
        <w:rFonts w:hint="default"/>
        <w:lang w:val="ru-RU" w:eastAsia="en-US" w:bidi="ar-SA"/>
      </w:rPr>
    </w:lvl>
  </w:abstractNum>
  <w:abstractNum w:abstractNumId="8" w15:restartNumberingAfterBreak="0">
    <w:nsid w:val="4DD82C0E"/>
    <w:multiLevelType w:val="hybridMultilevel"/>
    <w:tmpl w:val="943C454C"/>
    <w:lvl w:ilvl="0" w:tplc="DCB6DF4E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6B004348">
      <w:start w:val="1"/>
      <w:numFmt w:val="decimal"/>
      <w:lvlText w:val="%2."/>
      <w:lvlJc w:val="left"/>
      <w:pPr>
        <w:ind w:left="540" w:hanging="284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 w:tplc="7752F6F8">
      <w:numFmt w:val="bullet"/>
      <w:lvlText w:val="•"/>
      <w:lvlJc w:val="left"/>
      <w:pPr>
        <w:ind w:left="2512" w:hanging="284"/>
      </w:pPr>
      <w:rPr>
        <w:rFonts w:hint="default"/>
        <w:lang w:val="ru-RU" w:eastAsia="en-US" w:bidi="ar-SA"/>
      </w:rPr>
    </w:lvl>
    <w:lvl w:ilvl="3" w:tplc="3CE46ECE">
      <w:numFmt w:val="bullet"/>
      <w:lvlText w:val="•"/>
      <w:lvlJc w:val="left"/>
      <w:pPr>
        <w:ind w:left="3499" w:hanging="284"/>
      </w:pPr>
      <w:rPr>
        <w:rFonts w:hint="default"/>
        <w:lang w:val="ru-RU" w:eastAsia="en-US" w:bidi="ar-SA"/>
      </w:rPr>
    </w:lvl>
    <w:lvl w:ilvl="4" w:tplc="6DE423B0">
      <w:numFmt w:val="bullet"/>
      <w:lvlText w:val="•"/>
      <w:lvlJc w:val="left"/>
      <w:pPr>
        <w:ind w:left="4485" w:hanging="284"/>
      </w:pPr>
      <w:rPr>
        <w:rFonts w:hint="default"/>
        <w:lang w:val="ru-RU" w:eastAsia="en-US" w:bidi="ar-SA"/>
      </w:rPr>
    </w:lvl>
    <w:lvl w:ilvl="5" w:tplc="7A708264">
      <w:numFmt w:val="bullet"/>
      <w:lvlText w:val="•"/>
      <w:lvlJc w:val="left"/>
      <w:pPr>
        <w:ind w:left="5472" w:hanging="284"/>
      </w:pPr>
      <w:rPr>
        <w:rFonts w:hint="default"/>
        <w:lang w:val="ru-RU" w:eastAsia="en-US" w:bidi="ar-SA"/>
      </w:rPr>
    </w:lvl>
    <w:lvl w:ilvl="6" w:tplc="AEA69B56">
      <w:numFmt w:val="bullet"/>
      <w:lvlText w:val="•"/>
      <w:lvlJc w:val="left"/>
      <w:pPr>
        <w:ind w:left="6458" w:hanging="284"/>
      </w:pPr>
      <w:rPr>
        <w:rFonts w:hint="default"/>
        <w:lang w:val="ru-RU" w:eastAsia="en-US" w:bidi="ar-SA"/>
      </w:rPr>
    </w:lvl>
    <w:lvl w:ilvl="7" w:tplc="C28E391C">
      <w:numFmt w:val="bullet"/>
      <w:lvlText w:val="•"/>
      <w:lvlJc w:val="left"/>
      <w:pPr>
        <w:ind w:left="7444" w:hanging="284"/>
      </w:pPr>
      <w:rPr>
        <w:rFonts w:hint="default"/>
        <w:lang w:val="ru-RU" w:eastAsia="en-US" w:bidi="ar-SA"/>
      </w:rPr>
    </w:lvl>
    <w:lvl w:ilvl="8" w:tplc="52D6457C">
      <w:numFmt w:val="bullet"/>
      <w:lvlText w:val="•"/>
      <w:lvlJc w:val="left"/>
      <w:pPr>
        <w:ind w:left="8431" w:hanging="284"/>
      </w:pPr>
      <w:rPr>
        <w:rFonts w:hint="default"/>
        <w:lang w:val="ru-RU" w:eastAsia="en-US" w:bidi="ar-SA"/>
      </w:rPr>
    </w:lvl>
  </w:abstractNum>
  <w:abstractNum w:abstractNumId="9" w15:restartNumberingAfterBreak="0">
    <w:nsid w:val="4F0D7C13"/>
    <w:multiLevelType w:val="multilevel"/>
    <w:tmpl w:val="303CC5BC"/>
    <w:lvl w:ilvl="0">
      <w:start w:val="6"/>
      <w:numFmt w:val="decimal"/>
      <w:lvlText w:val="%1"/>
      <w:lvlJc w:val="left"/>
      <w:pPr>
        <w:ind w:left="540" w:hanging="428"/>
      </w:pPr>
      <w:rPr>
        <w:rFonts w:hint="default"/>
        <w:lang w:val="ru-RU" w:eastAsia="en-US" w:bidi="ar-SA"/>
      </w:rPr>
    </w:lvl>
    <w:lvl w:ilvl="1">
      <w:start w:val="8"/>
      <w:numFmt w:val="decimal"/>
      <w:lvlText w:val="%1.%2."/>
      <w:lvlJc w:val="left"/>
      <w:pPr>
        <w:ind w:left="540" w:hanging="428"/>
      </w:pPr>
      <w:rPr>
        <w:rFonts w:ascii="Times New Roman" w:eastAsia="Times New Roman" w:hAnsi="Times New Roman" w:cs="Times New Roman" w:hint="default"/>
        <w:b w:val="0"/>
        <w:bCs/>
        <w:w w:val="99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2512" w:hanging="428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99" w:hanging="428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5" w:hanging="42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2" w:hanging="42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8" w:hanging="42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44" w:hanging="42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31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53F52702"/>
    <w:multiLevelType w:val="multilevel"/>
    <w:tmpl w:val="4E00B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4B86295"/>
    <w:multiLevelType w:val="multilevel"/>
    <w:tmpl w:val="8D64C4C4"/>
    <w:lvl w:ilvl="0">
      <w:start w:val="1"/>
      <w:numFmt w:val="decimal"/>
      <w:lvlText w:val="%1"/>
      <w:lvlJc w:val="left"/>
      <w:pPr>
        <w:ind w:left="540" w:hanging="423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40" w:hanging="423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2">
      <w:start w:val="2"/>
      <w:numFmt w:val="decimal"/>
      <w:lvlText w:val="%3."/>
      <w:lvlJc w:val="left"/>
      <w:pPr>
        <w:ind w:left="3521" w:hanging="326"/>
        <w:jc w:val="right"/>
      </w:pPr>
      <w:rPr>
        <w:rFonts w:ascii="Times New Roman" w:eastAsia="Times New Roman" w:hAnsi="Times New Roman" w:cs="Times New Roman" w:hint="default"/>
        <w:b/>
        <w:bCs/>
        <w:i/>
        <w:iCs/>
        <w:spacing w:val="0"/>
        <w:w w:val="100"/>
        <w:sz w:val="32"/>
        <w:szCs w:val="32"/>
        <w:lang w:val="ru-RU" w:eastAsia="en-US" w:bidi="ar-SA"/>
      </w:rPr>
    </w:lvl>
    <w:lvl w:ilvl="3">
      <w:numFmt w:val="bullet"/>
      <w:lvlText w:val="•"/>
      <w:lvlJc w:val="left"/>
      <w:pPr>
        <w:ind w:left="4380" w:hanging="32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241" w:hanging="32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101" w:hanging="32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62" w:hanging="32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22" w:hanging="32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3" w:hanging="326"/>
      </w:pPr>
      <w:rPr>
        <w:rFonts w:hint="default"/>
        <w:lang w:val="ru-RU" w:eastAsia="en-US" w:bidi="ar-SA"/>
      </w:rPr>
    </w:lvl>
  </w:abstractNum>
  <w:abstractNum w:abstractNumId="12" w15:restartNumberingAfterBreak="0">
    <w:nsid w:val="5EBA5A35"/>
    <w:multiLevelType w:val="hybridMultilevel"/>
    <w:tmpl w:val="637CF4E4"/>
    <w:lvl w:ilvl="0" w:tplc="9F1A548C">
      <w:start w:val="1"/>
      <w:numFmt w:val="bullet"/>
      <w:lvlText w:val=""/>
      <w:lvlJc w:val="left"/>
      <w:pPr>
        <w:ind w:left="472" w:hanging="360"/>
      </w:pPr>
      <w:rPr>
        <w:rFonts w:ascii="Wingdings" w:hAnsi="Wingdings" w:hint="default"/>
        <w:w w:val="99"/>
        <w:sz w:val="28"/>
        <w:szCs w:val="28"/>
        <w:lang w:val="ru-RU" w:eastAsia="en-US" w:bidi="ar-SA"/>
      </w:rPr>
    </w:lvl>
    <w:lvl w:ilvl="1" w:tplc="FFFFFFFF">
      <w:numFmt w:val="bullet"/>
      <w:lvlText w:val="•"/>
      <w:lvlJc w:val="left"/>
      <w:pPr>
        <w:ind w:left="1526" w:hanging="428"/>
      </w:pPr>
      <w:rPr>
        <w:rFonts w:hint="default"/>
        <w:lang w:val="ru-RU" w:eastAsia="en-US" w:bidi="ar-SA"/>
      </w:rPr>
    </w:lvl>
    <w:lvl w:ilvl="2" w:tplc="FFFFFFFF">
      <w:numFmt w:val="bullet"/>
      <w:lvlText w:val="•"/>
      <w:lvlJc w:val="left"/>
      <w:pPr>
        <w:ind w:left="2512" w:hanging="428"/>
      </w:pPr>
      <w:rPr>
        <w:rFonts w:hint="default"/>
        <w:lang w:val="ru-RU" w:eastAsia="en-US" w:bidi="ar-SA"/>
      </w:rPr>
    </w:lvl>
    <w:lvl w:ilvl="3" w:tplc="FFFFFFFF">
      <w:numFmt w:val="bullet"/>
      <w:lvlText w:val="•"/>
      <w:lvlJc w:val="left"/>
      <w:pPr>
        <w:ind w:left="3499" w:hanging="428"/>
      </w:pPr>
      <w:rPr>
        <w:rFonts w:hint="default"/>
        <w:lang w:val="ru-RU" w:eastAsia="en-US" w:bidi="ar-SA"/>
      </w:rPr>
    </w:lvl>
    <w:lvl w:ilvl="4" w:tplc="FFFFFFFF">
      <w:numFmt w:val="bullet"/>
      <w:lvlText w:val="•"/>
      <w:lvlJc w:val="left"/>
      <w:pPr>
        <w:ind w:left="4485" w:hanging="428"/>
      </w:pPr>
      <w:rPr>
        <w:rFonts w:hint="default"/>
        <w:lang w:val="ru-RU" w:eastAsia="en-US" w:bidi="ar-SA"/>
      </w:rPr>
    </w:lvl>
    <w:lvl w:ilvl="5" w:tplc="FFFFFFFF">
      <w:numFmt w:val="bullet"/>
      <w:lvlText w:val="•"/>
      <w:lvlJc w:val="left"/>
      <w:pPr>
        <w:ind w:left="5472" w:hanging="428"/>
      </w:pPr>
      <w:rPr>
        <w:rFonts w:hint="default"/>
        <w:lang w:val="ru-RU" w:eastAsia="en-US" w:bidi="ar-SA"/>
      </w:rPr>
    </w:lvl>
    <w:lvl w:ilvl="6" w:tplc="FFFFFFFF">
      <w:numFmt w:val="bullet"/>
      <w:lvlText w:val="•"/>
      <w:lvlJc w:val="left"/>
      <w:pPr>
        <w:ind w:left="6458" w:hanging="428"/>
      </w:pPr>
      <w:rPr>
        <w:rFonts w:hint="default"/>
        <w:lang w:val="ru-RU" w:eastAsia="en-US" w:bidi="ar-SA"/>
      </w:rPr>
    </w:lvl>
    <w:lvl w:ilvl="7" w:tplc="FFFFFFFF">
      <w:numFmt w:val="bullet"/>
      <w:lvlText w:val="•"/>
      <w:lvlJc w:val="left"/>
      <w:pPr>
        <w:ind w:left="7444" w:hanging="428"/>
      </w:pPr>
      <w:rPr>
        <w:rFonts w:hint="default"/>
        <w:lang w:val="ru-RU" w:eastAsia="en-US" w:bidi="ar-SA"/>
      </w:rPr>
    </w:lvl>
    <w:lvl w:ilvl="8" w:tplc="FFFFFFFF">
      <w:numFmt w:val="bullet"/>
      <w:lvlText w:val="•"/>
      <w:lvlJc w:val="left"/>
      <w:pPr>
        <w:ind w:left="8431" w:hanging="428"/>
      </w:pPr>
      <w:rPr>
        <w:rFonts w:hint="default"/>
        <w:lang w:val="ru-RU" w:eastAsia="en-US" w:bidi="ar-SA"/>
      </w:rPr>
    </w:lvl>
  </w:abstractNum>
  <w:abstractNum w:abstractNumId="13" w15:restartNumberingAfterBreak="0">
    <w:nsid w:val="64486788"/>
    <w:multiLevelType w:val="hybridMultilevel"/>
    <w:tmpl w:val="4182A20A"/>
    <w:lvl w:ilvl="0" w:tplc="DCB6DF4E">
      <w:start w:val="1"/>
      <w:numFmt w:val="decimal"/>
      <w:lvlText w:val="%1."/>
      <w:lvlJc w:val="left"/>
      <w:pPr>
        <w:ind w:left="540" w:hanging="428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24199887">
    <w:abstractNumId w:val="10"/>
  </w:num>
  <w:num w:numId="2" w16cid:durableId="278876821">
    <w:abstractNumId w:val="7"/>
  </w:num>
  <w:num w:numId="3" w16cid:durableId="20976438">
    <w:abstractNumId w:val="1"/>
  </w:num>
  <w:num w:numId="4" w16cid:durableId="156500863">
    <w:abstractNumId w:val="4"/>
  </w:num>
  <w:num w:numId="5" w16cid:durableId="308244443">
    <w:abstractNumId w:val="11"/>
  </w:num>
  <w:num w:numId="6" w16cid:durableId="1881087257">
    <w:abstractNumId w:val="2"/>
  </w:num>
  <w:num w:numId="7" w16cid:durableId="214976641">
    <w:abstractNumId w:val="3"/>
  </w:num>
  <w:num w:numId="8" w16cid:durableId="1397707301">
    <w:abstractNumId w:val="8"/>
  </w:num>
  <w:num w:numId="9" w16cid:durableId="1598054792">
    <w:abstractNumId w:val="13"/>
  </w:num>
  <w:num w:numId="10" w16cid:durableId="904875720">
    <w:abstractNumId w:val="0"/>
  </w:num>
  <w:num w:numId="11" w16cid:durableId="717360147">
    <w:abstractNumId w:val="6"/>
  </w:num>
  <w:num w:numId="12" w16cid:durableId="603418855">
    <w:abstractNumId w:val="9"/>
  </w:num>
  <w:num w:numId="13" w16cid:durableId="1034892640">
    <w:abstractNumId w:val="5"/>
  </w:num>
  <w:num w:numId="14" w16cid:durableId="455672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3514"/>
    <w:rsid w:val="0049310F"/>
    <w:rsid w:val="005150EE"/>
    <w:rsid w:val="00533514"/>
    <w:rsid w:val="00901F0E"/>
    <w:rsid w:val="00A00CF4"/>
    <w:rsid w:val="00A43A5B"/>
    <w:rsid w:val="00AA60E5"/>
    <w:rsid w:val="00B861BF"/>
    <w:rsid w:val="00C071A4"/>
    <w:rsid w:val="00D1074A"/>
    <w:rsid w:val="00D9065A"/>
    <w:rsid w:val="00E0573C"/>
    <w:rsid w:val="00E852B4"/>
    <w:rsid w:val="00F17E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A205D2"/>
  <w15:docId w15:val="{F5C78BC6-28E9-E649-9ADD-5D9EE9C42F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33514"/>
  </w:style>
  <w:style w:type="paragraph" w:styleId="1">
    <w:name w:val="heading 1"/>
    <w:basedOn w:val="a"/>
    <w:link w:val="10"/>
    <w:uiPriority w:val="9"/>
    <w:qFormat/>
    <w:rsid w:val="00533514"/>
    <w:pPr>
      <w:ind w:left="1875" w:hanging="361"/>
      <w:outlineLvl w:val="0"/>
    </w:pPr>
    <w:rPr>
      <w:rFonts w:ascii="Times New Roman" w:eastAsia="Times New Roman" w:hAnsi="Times New Roman" w:cs="Times New Roman"/>
      <w:b/>
      <w:bCs/>
      <w:i/>
      <w:iCs/>
      <w:kern w:val="0"/>
      <w:sz w:val="32"/>
      <w:szCs w:val="32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33514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paragraph" w:styleId="a4">
    <w:name w:val="Body Text"/>
    <w:basedOn w:val="a"/>
    <w:link w:val="a5"/>
    <w:uiPriority w:val="1"/>
    <w:qFormat/>
    <w:rsid w:val="00533514"/>
    <w:pPr>
      <w:ind w:left="540" w:hanging="428"/>
    </w:pPr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character" w:customStyle="1" w:styleId="a5">
    <w:name w:val="Основной текст Знак"/>
    <w:basedOn w:val="a0"/>
    <w:link w:val="a4"/>
    <w:uiPriority w:val="1"/>
    <w:rsid w:val="00533514"/>
    <w:rPr>
      <w:rFonts w:ascii="Times New Roman" w:eastAsia="Times New Roman" w:hAnsi="Times New Roman" w:cs="Times New Roman"/>
      <w:kern w:val="0"/>
      <w:sz w:val="28"/>
      <w:szCs w:val="28"/>
      <w:lang w:eastAsia="ru-RU"/>
      <w14:ligatures w14:val="none"/>
    </w:rPr>
  </w:style>
  <w:style w:type="paragraph" w:styleId="a6">
    <w:name w:val="List Paragraph"/>
    <w:basedOn w:val="a"/>
    <w:uiPriority w:val="34"/>
    <w:qFormat/>
    <w:rsid w:val="00533514"/>
    <w:pPr>
      <w:ind w:left="540" w:hanging="428"/>
    </w:pPr>
    <w:rPr>
      <w:rFonts w:ascii="Times New Roman" w:eastAsia="Times New Roman" w:hAnsi="Times New Roman" w:cs="Times New Roman"/>
      <w:kern w:val="0"/>
      <w:lang w:eastAsia="ru-RU"/>
      <w14:ligatures w14:val="none"/>
    </w:rPr>
  </w:style>
  <w:style w:type="character" w:customStyle="1" w:styleId="10">
    <w:name w:val="Заголовок 1 Знак"/>
    <w:basedOn w:val="a0"/>
    <w:link w:val="1"/>
    <w:uiPriority w:val="9"/>
    <w:rsid w:val="00533514"/>
    <w:rPr>
      <w:rFonts w:ascii="Times New Roman" w:eastAsia="Times New Roman" w:hAnsi="Times New Roman" w:cs="Times New Roman"/>
      <w:b/>
      <w:bCs/>
      <w:i/>
      <w:iCs/>
      <w:kern w:val="0"/>
      <w:sz w:val="32"/>
      <w:szCs w:val="32"/>
      <w:lang w:eastAsia="ru-RU"/>
      <w14:ligatures w14:val="none"/>
    </w:rPr>
  </w:style>
  <w:style w:type="character" w:styleId="a7">
    <w:name w:val="Hyperlink"/>
    <w:basedOn w:val="a0"/>
    <w:uiPriority w:val="99"/>
    <w:unhideWhenUsed/>
    <w:rsid w:val="00533514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533514"/>
    <w:rPr>
      <w:color w:val="605E5C"/>
      <w:shd w:val="clear" w:color="auto" w:fill="E1DFDD"/>
    </w:rPr>
  </w:style>
  <w:style w:type="character" w:styleId="a8">
    <w:name w:val="FollowedHyperlink"/>
    <w:basedOn w:val="a0"/>
    <w:uiPriority w:val="99"/>
    <w:semiHidden/>
    <w:unhideWhenUsed/>
    <w:rsid w:val="00533514"/>
    <w:rPr>
      <w:color w:val="954F72" w:themeColor="followedHyperlink"/>
      <w:u w:val="single"/>
    </w:rPr>
  </w:style>
  <w:style w:type="character" w:customStyle="1" w:styleId="Hyperlink0">
    <w:name w:val="Hyperlink.0"/>
    <w:basedOn w:val="a0"/>
    <w:qFormat/>
    <w:rsid w:val="00E0573C"/>
    <w:rPr>
      <w:sz w:val="28"/>
      <w:szCs w:val="28"/>
    </w:rPr>
  </w:style>
  <w:style w:type="character" w:customStyle="1" w:styleId="a9">
    <w:name w:val="Нет"/>
    <w:qFormat/>
    <w:rsid w:val="00E05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981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49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1534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249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19873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526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7616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20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03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970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124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forms.gle/vxyNWjjfnPCGvTQg6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744</Words>
  <Characters>4247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Гуменникова</dc:creator>
  <cp:keywords/>
  <dc:description/>
  <cp:lastModifiedBy>Мария Гуменникова</cp:lastModifiedBy>
  <cp:revision>2</cp:revision>
  <cp:lastPrinted>2023-11-14T21:09:00Z</cp:lastPrinted>
  <dcterms:created xsi:type="dcterms:W3CDTF">2023-12-05T07:43:00Z</dcterms:created>
  <dcterms:modified xsi:type="dcterms:W3CDTF">2023-12-05T07:43:00Z</dcterms:modified>
</cp:coreProperties>
</file>