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9C5180" w14:textId="03493FD9" w:rsidR="00A842E7" w:rsidRPr="00C240C8" w:rsidRDefault="00F92F4F" w:rsidP="006B0800">
      <w:pPr>
        <w:pStyle w:val="Heading1"/>
        <w:rPr>
          <w:lang w:val="it-IT"/>
        </w:rPr>
      </w:pPr>
      <w:r w:rsidRPr="00C240C8">
        <w:rPr>
          <w:lang w:val="it-IT"/>
        </w:rPr>
        <w:t>Project code</w:t>
      </w:r>
      <w:r w:rsidRPr="00E347E8">
        <w:rPr>
          <w:lang w:val="it-IT"/>
        </w:rPr>
        <w:t>:</w:t>
      </w:r>
      <w:r w:rsidRPr="00E347E8">
        <w:rPr>
          <w:rtl/>
          <w:lang w:val="it-IT"/>
        </w:rPr>
        <w:t xml:space="preserve"> </w:t>
      </w:r>
      <w:r w:rsidR="00EE6561" w:rsidRPr="00E347E8">
        <w:rPr>
          <w:rStyle w:val="normaltextrun"/>
          <w:rFonts w:ascii="Calibri" w:hAnsi="Calibri" w:cs="Calibri"/>
          <w:b/>
          <w:bCs/>
          <w:color w:val="000000"/>
          <w:bdr w:val="none" w:sz="0" w:space="0" w:color="auto" w:frame="1"/>
        </w:rPr>
        <w:t>AICS 12885/01/0</w:t>
      </w:r>
    </w:p>
    <w:p w14:paraId="5777E520" w14:textId="799F34D6" w:rsidR="00A842E7" w:rsidRPr="00C240C8" w:rsidRDefault="00A842E7" w:rsidP="001F0DB7">
      <w:pPr>
        <w:spacing w:after="0"/>
        <w:rPr>
          <w:rFonts w:asciiTheme="minorBidi" w:hAnsiTheme="minorBidi"/>
          <w:rtl/>
          <w:lang w:val="it-IT"/>
        </w:rPr>
      </w:pPr>
      <w:bookmarkStart w:id="0" w:name="_Hlk86311659"/>
    </w:p>
    <w:p w14:paraId="6EAB711E" w14:textId="77777777" w:rsidR="001F0DB7" w:rsidRPr="00C240C8" w:rsidRDefault="001F0DB7" w:rsidP="001F0DB7">
      <w:pPr>
        <w:spacing w:after="0"/>
        <w:rPr>
          <w:rFonts w:asciiTheme="minorBidi" w:hAnsiTheme="minorBidi"/>
          <w:lang w:val="it-IT"/>
        </w:rPr>
      </w:pPr>
    </w:p>
    <w:bookmarkEnd w:id="0"/>
    <w:p w14:paraId="6C4F9F31" w14:textId="77777777" w:rsidR="00CB571B" w:rsidRPr="00C240C8" w:rsidRDefault="00CB571B" w:rsidP="001168EC">
      <w:pPr>
        <w:jc w:val="center"/>
        <w:rPr>
          <w:rFonts w:asciiTheme="minorBidi" w:hAnsiTheme="minorBidi"/>
          <w:b/>
          <w:bCs/>
          <w:u w:val="single"/>
          <w:lang w:val="it-IT"/>
        </w:rPr>
      </w:pPr>
    </w:p>
    <w:p w14:paraId="728E8019" w14:textId="780CCB47" w:rsidR="00CD7294" w:rsidRPr="00C037B6" w:rsidRDefault="0083004B" w:rsidP="00CD7294">
      <w:pPr>
        <w:rPr>
          <w:rFonts w:asciiTheme="minorBidi" w:hAnsiTheme="minorBidi"/>
          <w:b/>
          <w:bCs/>
          <w:sz w:val="24"/>
          <w:szCs w:val="24"/>
          <w:u w:val="single"/>
          <w:lang w:val="it-IT"/>
        </w:rPr>
      </w:pPr>
      <w:r w:rsidRPr="00C037B6">
        <w:rPr>
          <w:rFonts w:asciiTheme="minorBidi" w:hAnsiTheme="minorBidi"/>
          <w:b/>
          <w:bCs/>
          <w:sz w:val="24"/>
          <w:szCs w:val="24"/>
          <w:u w:val="single"/>
          <w:lang w:val="it-IT"/>
        </w:rPr>
        <w:t xml:space="preserve">Summary </w:t>
      </w:r>
      <w:r w:rsidR="00C4440A" w:rsidRPr="00C037B6">
        <w:rPr>
          <w:rFonts w:asciiTheme="minorBidi" w:hAnsiTheme="minorBidi"/>
          <w:b/>
          <w:bCs/>
          <w:sz w:val="24"/>
          <w:szCs w:val="24"/>
          <w:u w:val="single"/>
          <w:rtl/>
          <w:lang w:val="it-IT"/>
        </w:rPr>
        <w:t>:</w:t>
      </w:r>
    </w:p>
    <w:p w14:paraId="35625FE4" w14:textId="4A6F9907" w:rsidR="009D410E" w:rsidRDefault="00BB529C" w:rsidP="00DE5C4B">
      <w:pP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During August, the program successfully wrapped up multiple training cohorts and expanded community integration. A total of our four active groups reached graduation this month, including the continuation of our English Pre-Intermediate group, two Intermediate Arabic Language groups, and a newly conducted 8-session CV &amp; Resume Development course. To overcome local infrastructure challenges caused by government roadwork near our facility, the team proactively established strategic field coordination with DOLSA (Department of Labor and Social Affairs) and the Women’s Union Center, enabling uninterrupted session delivery at their facilities. Furthermore, community demand remains strong, with a new Kurdish Language group currently being organized for waiting-list IDP candidates.</w:t>
      </w:r>
    </w:p>
    <w:p w14:paraId="4F8B0241" w14:textId="77777777" w:rsidR="00DE5C4B" w:rsidRPr="00331F77" w:rsidRDefault="00DE5C4B" w:rsidP="00DE5C4B">
      <w:pPr>
        <w:rPr>
          <w:rFonts w:asciiTheme="majorBidi" w:hAnsiTheme="majorBidi" w:cstheme="majorBidi"/>
          <w:sz w:val="24"/>
          <w:szCs w:val="24"/>
        </w:rPr>
      </w:pPr>
    </w:p>
    <w:p w14:paraId="6E03F59D" w14:textId="50B51497" w:rsidR="006B0800" w:rsidRPr="00697441" w:rsidRDefault="00EE6561" w:rsidP="00697441">
      <w:pPr>
        <w:rPr>
          <w:rFonts w:asciiTheme="minorBidi" w:hAnsiTheme="minorBidi"/>
          <w:b/>
          <w:bCs/>
          <w:sz w:val="24"/>
          <w:szCs w:val="24"/>
          <w:u w:val="single"/>
          <w:lang w:val="it-IT"/>
        </w:rPr>
      </w:pPr>
      <w:r w:rsidRPr="00C037B6">
        <w:rPr>
          <w:rFonts w:asciiTheme="minorBidi" w:hAnsiTheme="minorBidi"/>
          <w:b/>
          <w:bCs/>
          <w:sz w:val="24"/>
          <w:szCs w:val="24"/>
          <w:u w:val="single"/>
          <w:lang w:val="it-IT"/>
        </w:rPr>
        <w:t># Act. 1.2 Training on basic skills</w:t>
      </w:r>
    </w:p>
    <w:p w14:paraId="10F14F8B" w14:textId="672F77BC" w:rsidR="00DE5C4B" w:rsidRPr="00DE5C4B" w:rsidRDefault="00BB529C" w:rsidP="00DE5C4B">
      <w:pPr>
        <w:shd w:val="clear" w:color="auto" w:fill="FFFFFF"/>
        <w:spacing w:before="100" w:beforeAutospacing="1" w:after="100" w:afterAutospacing="1" w:line="240" w:lineRule="auto"/>
        <w:rPr>
          <w:rFonts w:asciiTheme="majorBidi" w:eastAsia="Times New Roman" w:hAnsiTheme="majorBidi" w:cstheme="majorBidi"/>
          <w:color w:val="000000" w:themeColor="text1"/>
          <w:sz w:val="24"/>
          <w:szCs w:val="24"/>
          <w:lang w:val="en-GB" w:eastAsia="en-GB"/>
        </w:rPr>
      </w:pPr>
      <w:r>
        <w:rPr>
          <w:rFonts w:asciiTheme="majorBidi" w:eastAsia="Times New Roman" w:hAnsiTheme="majorBidi" w:cstheme="majorBidi"/>
          <w:color w:val="000000" w:themeColor="text1"/>
          <w:sz w:val="24"/>
          <w:szCs w:val="24"/>
          <w:lang w:val="en-GB" w:eastAsia="en-GB"/>
        </w:rPr>
        <w:t xml:space="preserve">The training </w:t>
      </w:r>
      <w:r w:rsidR="0004660E">
        <w:rPr>
          <w:rFonts w:asciiTheme="majorBidi" w:eastAsia="Times New Roman" w:hAnsiTheme="majorBidi" w:cstheme="majorBidi"/>
          <w:color w:val="000000" w:themeColor="text1"/>
          <w:sz w:val="24"/>
          <w:szCs w:val="24"/>
          <w:lang w:val="en-GB" w:eastAsia="en-GB"/>
        </w:rPr>
        <w:t>activities</w:t>
      </w:r>
      <w:r>
        <w:rPr>
          <w:rFonts w:asciiTheme="majorBidi" w:eastAsia="Times New Roman" w:hAnsiTheme="majorBidi" w:cstheme="majorBidi"/>
          <w:color w:val="000000" w:themeColor="text1"/>
          <w:sz w:val="24"/>
          <w:szCs w:val="24"/>
          <w:lang w:val="en-GB" w:eastAsia="en-GB"/>
        </w:rPr>
        <w:t xml:space="preserve"> for August resulted in the successful graduation of four groups and the implementation of specialized modules:</w:t>
      </w:r>
    </w:p>
    <w:p w14:paraId="55304925" w14:textId="7992AD62" w:rsidR="00BB529C" w:rsidRPr="00A5145E" w:rsidRDefault="00BB529C" w:rsidP="00A5145E">
      <w:pPr>
        <w:pStyle w:val="ListParagraph"/>
        <w:numPr>
          <w:ilvl w:val="0"/>
          <w:numId w:val="38"/>
        </w:numPr>
        <w:shd w:val="clear" w:color="auto" w:fill="FFFFFF"/>
        <w:spacing w:before="100" w:beforeAutospacing="1" w:after="100" w:afterAutospacing="1" w:line="240" w:lineRule="auto"/>
        <w:rPr>
          <w:rFonts w:asciiTheme="majorBidi" w:eastAsia="Times New Roman" w:hAnsiTheme="majorBidi" w:cstheme="majorBidi"/>
          <w:color w:val="000000" w:themeColor="text1"/>
          <w:sz w:val="24"/>
          <w:szCs w:val="24"/>
          <w:lang w:val="en-GB" w:eastAsia="en-GB"/>
        </w:rPr>
      </w:pPr>
      <w:r w:rsidRPr="00A5145E">
        <w:rPr>
          <w:rFonts w:asciiTheme="majorBidi" w:eastAsia="Times New Roman" w:hAnsiTheme="majorBidi" w:cstheme="majorBidi"/>
          <w:color w:val="000000" w:themeColor="text1"/>
          <w:sz w:val="24"/>
          <w:szCs w:val="24"/>
          <w:lang w:val="en-GB" w:eastAsia="en-GB"/>
        </w:rPr>
        <w:t>CV &amp; Resume Development Course</w:t>
      </w:r>
      <w:r w:rsidR="0004660E" w:rsidRPr="00A5145E">
        <w:rPr>
          <w:rFonts w:asciiTheme="majorBidi" w:eastAsia="Times New Roman" w:hAnsiTheme="majorBidi" w:cstheme="majorBidi"/>
          <w:color w:val="000000" w:themeColor="text1"/>
          <w:sz w:val="24"/>
          <w:szCs w:val="24"/>
          <w:lang w:val="en-GB" w:eastAsia="en-GB"/>
        </w:rPr>
        <w:t xml:space="preserve">: </w:t>
      </w:r>
      <w:r w:rsidRPr="00A5145E">
        <w:rPr>
          <w:rFonts w:asciiTheme="majorBidi" w:eastAsia="Times New Roman" w:hAnsiTheme="majorBidi" w:cstheme="majorBidi"/>
          <w:color w:val="000000" w:themeColor="text1"/>
          <w:sz w:val="24"/>
          <w:szCs w:val="24"/>
          <w:lang w:val="en-GB" w:eastAsia="en-GB"/>
        </w:rPr>
        <w:t xml:space="preserve">Designed to enhance job-readiness </w:t>
      </w:r>
      <w:r w:rsidR="0053601C">
        <w:rPr>
          <w:rFonts w:asciiTheme="majorBidi" w:eastAsia="Times New Roman" w:hAnsiTheme="majorBidi" w:cstheme="majorBidi"/>
          <w:color w:val="000000" w:themeColor="text1"/>
          <w:sz w:val="24"/>
          <w:szCs w:val="24"/>
          <w:lang w:val="en-GB" w:eastAsia="en-GB"/>
        </w:rPr>
        <w:t xml:space="preserve">reached </w:t>
      </w:r>
      <w:r w:rsidRPr="00A5145E">
        <w:rPr>
          <w:rFonts w:asciiTheme="majorBidi" w:eastAsia="Times New Roman" w:hAnsiTheme="majorBidi" w:cstheme="majorBidi"/>
          <w:color w:val="000000" w:themeColor="text1"/>
          <w:sz w:val="24"/>
          <w:szCs w:val="24"/>
          <w:lang w:val="en-GB" w:eastAsia="en-GB"/>
        </w:rPr>
        <w:t>successful graduation this month. The group comp</w:t>
      </w:r>
      <w:r w:rsidR="0004660E" w:rsidRPr="00A5145E">
        <w:rPr>
          <w:rFonts w:asciiTheme="majorBidi" w:eastAsia="Times New Roman" w:hAnsiTheme="majorBidi" w:cstheme="majorBidi"/>
          <w:color w:val="000000" w:themeColor="text1"/>
          <w:sz w:val="24"/>
          <w:szCs w:val="24"/>
          <w:lang w:val="en-GB" w:eastAsia="en-GB"/>
        </w:rPr>
        <w:t xml:space="preserve">rised </w:t>
      </w:r>
      <w:r w:rsidR="007C380C">
        <w:rPr>
          <w:rFonts w:asciiTheme="majorBidi" w:eastAsia="Times New Roman" w:hAnsiTheme="majorBidi" w:cstheme="majorBidi"/>
          <w:color w:val="000000" w:themeColor="text1"/>
          <w:sz w:val="24"/>
          <w:szCs w:val="24"/>
          <w:lang w:val="en-GB" w:eastAsia="en-GB"/>
        </w:rPr>
        <w:t>8</w:t>
      </w:r>
      <w:r w:rsidR="0004660E" w:rsidRPr="00A5145E">
        <w:rPr>
          <w:rFonts w:asciiTheme="majorBidi" w:eastAsia="Times New Roman" w:hAnsiTheme="majorBidi" w:cstheme="majorBidi"/>
          <w:color w:val="000000" w:themeColor="text1"/>
          <w:sz w:val="24"/>
          <w:szCs w:val="24"/>
          <w:lang w:val="en-GB" w:eastAsia="en-GB"/>
        </w:rPr>
        <w:t xml:space="preserve"> beneficiaries (2 males, </w:t>
      </w:r>
      <w:r w:rsidR="007C380C">
        <w:rPr>
          <w:rFonts w:asciiTheme="majorBidi" w:eastAsia="Times New Roman" w:hAnsiTheme="majorBidi" w:cstheme="majorBidi"/>
          <w:color w:val="000000" w:themeColor="text1"/>
          <w:sz w:val="24"/>
          <w:szCs w:val="24"/>
          <w:lang w:val="en-GB" w:eastAsia="en-GB"/>
        </w:rPr>
        <w:t>6</w:t>
      </w:r>
      <w:bookmarkStart w:id="1" w:name="_GoBack"/>
      <w:bookmarkEnd w:id="1"/>
      <w:r w:rsidR="0004660E" w:rsidRPr="00A5145E">
        <w:rPr>
          <w:rFonts w:asciiTheme="majorBidi" w:eastAsia="Times New Roman" w:hAnsiTheme="majorBidi" w:cstheme="majorBidi"/>
          <w:color w:val="000000" w:themeColor="text1"/>
          <w:sz w:val="24"/>
          <w:szCs w:val="24"/>
          <w:lang w:val="en-GB" w:eastAsia="en-GB"/>
        </w:rPr>
        <w:t xml:space="preserve"> females) all of whom are IDPs residing in the area.</w:t>
      </w:r>
    </w:p>
    <w:p w14:paraId="29E56F45" w14:textId="6A1AC255" w:rsidR="0004660E" w:rsidRPr="00A5145E" w:rsidRDefault="00DE5C4B" w:rsidP="00A5145E">
      <w:pPr>
        <w:pStyle w:val="ListParagraph"/>
        <w:numPr>
          <w:ilvl w:val="0"/>
          <w:numId w:val="38"/>
        </w:numPr>
        <w:shd w:val="clear" w:color="auto" w:fill="FFFFFF"/>
        <w:spacing w:before="100" w:beforeAutospacing="1" w:after="100" w:afterAutospacing="1" w:line="240" w:lineRule="auto"/>
        <w:rPr>
          <w:rFonts w:asciiTheme="majorBidi" w:eastAsia="Times New Roman" w:hAnsiTheme="majorBidi" w:cstheme="majorBidi"/>
          <w:color w:val="000000" w:themeColor="text1"/>
          <w:sz w:val="24"/>
          <w:szCs w:val="24"/>
          <w:lang w:val="en-GB" w:eastAsia="en-GB"/>
        </w:rPr>
      </w:pPr>
      <w:r w:rsidRPr="00A5145E">
        <w:rPr>
          <w:rFonts w:asciiTheme="majorBidi" w:eastAsia="Times New Roman" w:hAnsiTheme="majorBidi" w:cstheme="majorBidi"/>
          <w:color w:val="000000" w:themeColor="text1"/>
          <w:sz w:val="24"/>
          <w:szCs w:val="24"/>
          <w:lang w:val="en-GB" w:eastAsia="en-GB"/>
        </w:rPr>
        <w:t xml:space="preserve">English Language (Pre-Intermediate Level): </w:t>
      </w:r>
      <w:r w:rsidR="0004660E" w:rsidRPr="00A5145E">
        <w:rPr>
          <w:rFonts w:asciiTheme="majorBidi" w:eastAsia="Times New Roman" w:hAnsiTheme="majorBidi" w:cstheme="majorBidi"/>
          <w:color w:val="000000" w:themeColor="text1"/>
          <w:sz w:val="24"/>
          <w:szCs w:val="24"/>
          <w:lang w:val="en-GB" w:eastAsia="en-GB"/>
        </w:rPr>
        <w:t>Following the completion of their curriculum, this group successfully graduated during August.</w:t>
      </w:r>
    </w:p>
    <w:p w14:paraId="5301A3B9" w14:textId="4317FD36" w:rsidR="00DE5C4B" w:rsidRPr="00A5145E" w:rsidRDefault="00DE5C4B" w:rsidP="00A5145E">
      <w:pPr>
        <w:pStyle w:val="ListParagraph"/>
        <w:numPr>
          <w:ilvl w:val="0"/>
          <w:numId w:val="38"/>
        </w:numPr>
        <w:shd w:val="clear" w:color="auto" w:fill="FFFFFF"/>
        <w:spacing w:before="100" w:beforeAutospacing="1" w:after="100" w:afterAutospacing="1" w:line="240" w:lineRule="auto"/>
        <w:rPr>
          <w:rFonts w:asciiTheme="majorBidi" w:eastAsia="Times New Roman" w:hAnsiTheme="majorBidi" w:cstheme="majorBidi"/>
          <w:color w:val="000000" w:themeColor="text1"/>
          <w:sz w:val="24"/>
          <w:szCs w:val="24"/>
          <w:lang w:val="en-GB" w:eastAsia="en-GB"/>
        </w:rPr>
      </w:pPr>
      <w:r w:rsidRPr="00A5145E">
        <w:rPr>
          <w:rFonts w:asciiTheme="majorBidi" w:eastAsia="Times New Roman" w:hAnsiTheme="majorBidi" w:cstheme="majorBidi"/>
          <w:color w:val="000000" w:themeColor="text1"/>
          <w:sz w:val="24"/>
          <w:szCs w:val="24"/>
          <w:lang w:val="en-GB" w:eastAsia="en-GB"/>
        </w:rPr>
        <w:t xml:space="preserve">Arabic Language Group </w:t>
      </w:r>
      <w:r w:rsidR="0004660E" w:rsidRPr="00A5145E">
        <w:rPr>
          <w:rFonts w:asciiTheme="majorBidi" w:eastAsia="Times New Roman" w:hAnsiTheme="majorBidi" w:cstheme="majorBidi"/>
          <w:color w:val="000000" w:themeColor="text1"/>
          <w:sz w:val="24"/>
          <w:szCs w:val="24"/>
          <w:lang w:val="en-GB" w:eastAsia="en-GB"/>
        </w:rPr>
        <w:t>A</w:t>
      </w:r>
      <w:r w:rsidRPr="00A5145E">
        <w:rPr>
          <w:rFonts w:asciiTheme="majorBidi" w:eastAsia="Times New Roman" w:hAnsiTheme="majorBidi" w:cstheme="majorBidi"/>
          <w:color w:val="000000" w:themeColor="text1"/>
          <w:sz w:val="24"/>
          <w:szCs w:val="24"/>
          <w:lang w:val="en-GB" w:eastAsia="en-GB"/>
        </w:rPr>
        <w:t xml:space="preserve"> (Intermediate Level): </w:t>
      </w:r>
      <w:r w:rsidR="0004660E" w:rsidRPr="00A5145E">
        <w:rPr>
          <w:rFonts w:asciiTheme="majorBidi" w:eastAsia="Times New Roman" w:hAnsiTheme="majorBidi" w:cstheme="majorBidi"/>
          <w:color w:val="000000" w:themeColor="text1"/>
          <w:sz w:val="24"/>
          <w:szCs w:val="24"/>
          <w:lang w:val="en-GB" w:eastAsia="en-GB"/>
        </w:rPr>
        <w:t>Focused on language proficiency and speaking this group of 8 female beneficiaries (all host community members) completed their final sessions and graduated.</w:t>
      </w:r>
    </w:p>
    <w:p w14:paraId="00F2D8A9" w14:textId="12EA692F" w:rsidR="00DE5C4B" w:rsidRPr="00A5145E" w:rsidRDefault="00DE5C4B" w:rsidP="00A5145E">
      <w:pPr>
        <w:pStyle w:val="ListParagraph"/>
        <w:numPr>
          <w:ilvl w:val="0"/>
          <w:numId w:val="38"/>
        </w:numPr>
        <w:shd w:val="clear" w:color="auto" w:fill="FFFFFF"/>
        <w:spacing w:before="100" w:beforeAutospacing="1" w:after="100" w:afterAutospacing="1" w:line="240" w:lineRule="auto"/>
        <w:rPr>
          <w:rFonts w:asciiTheme="majorBidi" w:eastAsia="Times New Roman" w:hAnsiTheme="majorBidi" w:cstheme="majorBidi"/>
          <w:color w:val="000000" w:themeColor="text1"/>
          <w:sz w:val="24"/>
          <w:szCs w:val="24"/>
          <w:lang w:val="en-GB" w:eastAsia="en-GB"/>
        </w:rPr>
      </w:pPr>
      <w:r w:rsidRPr="00A5145E">
        <w:rPr>
          <w:rFonts w:asciiTheme="majorBidi" w:eastAsia="Times New Roman" w:hAnsiTheme="majorBidi" w:cstheme="majorBidi"/>
          <w:color w:val="000000" w:themeColor="text1"/>
          <w:sz w:val="24"/>
          <w:szCs w:val="24"/>
          <w:lang w:val="en-GB" w:eastAsia="en-GB"/>
        </w:rPr>
        <w:t xml:space="preserve">Arabic Language Group </w:t>
      </w:r>
      <w:r w:rsidR="0053601C" w:rsidRPr="00A5145E">
        <w:rPr>
          <w:rFonts w:asciiTheme="majorBidi" w:eastAsia="Times New Roman" w:hAnsiTheme="majorBidi" w:cstheme="majorBidi"/>
          <w:color w:val="000000" w:themeColor="text1"/>
          <w:sz w:val="24"/>
          <w:szCs w:val="24"/>
          <w:lang w:val="en-GB" w:eastAsia="en-GB"/>
        </w:rPr>
        <w:t>B (</w:t>
      </w:r>
      <w:r w:rsidRPr="00A5145E">
        <w:rPr>
          <w:rFonts w:asciiTheme="majorBidi" w:eastAsia="Times New Roman" w:hAnsiTheme="majorBidi" w:cstheme="majorBidi"/>
          <w:color w:val="000000" w:themeColor="text1"/>
          <w:sz w:val="24"/>
          <w:szCs w:val="24"/>
          <w:lang w:val="en-GB" w:eastAsia="en-GB"/>
        </w:rPr>
        <w:t xml:space="preserve">Intermediate Level): Also </w:t>
      </w:r>
      <w:r w:rsidR="0004660E" w:rsidRPr="00A5145E">
        <w:rPr>
          <w:rFonts w:asciiTheme="majorBidi" w:eastAsia="Times New Roman" w:hAnsiTheme="majorBidi" w:cstheme="majorBidi"/>
          <w:color w:val="000000" w:themeColor="text1"/>
          <w:sz w:val="24"/>
          <w:szCs w:val="24"/>
          <w:lang w:val="en-GB" w:eastAsia="en-GB"/>
        </w:rPr>
        <w:t>reach</w:t>
      </w:r>
      <w:r w:rsidR="0053601C">
        <w:rPr>
          <w:rFonts w:asciiTheme="majorBidi" w:eastAsia="Times New Roman" w:hAnsiTheme="majorBidi" w:cstheme="majorBidi"/>
          <w:color w:val="000000" w:themeColor="text1"/>
          <w:sz w:val="24"/>
          <w:szCs w:val="24"/>
          <w:lang w:val="en-GB" w:eastAsia="en-GB"/>
        </w:rPr>
        <w:t>ed</w:t>
      </w:r>
      <w:r w:rsidR="0004660E" w:rsidRPr="00A5145E">
        <w:rPr>
          <w:rFonts w:asciiTheme="majorBidi" w:eastAsia="Times New Roman" w:hAnsiTheme="majorBidi" w:cstheme="majorBidi"/>
          <w:color w:val="000000" w:themeColor="text1"/>
          <w:sz w:val="24"/>
          <w:szCs w:val="24"/>
          <w:lang w:val="en-GB" w:eastAsia="en-GB"/>
        </w:rPr>
        <w:t xml:space="preserve"> full graduated this month, this group served 10 beneficiaries (5 males, 5 females), consisting of 9 host community members and 1 IDP.</w:t>
      </w:r>
    </w:p>
    <w:p w14:paraId="7AB7C575" w14:textId="1CE4467C" w:rsidR="006B0800" w:rsidRDefault="006B0800" w:rsidP="006B0800">
      <w:pPr>
        <w:shd w:val="clear" w:color="auto" w:fill="FFFFFF"/>
        <w:spacing w:before="100" w:beforeAutospacing="1" w:after="100" w:afterAutospacing="1" w:line="240" w:lineRule="auto"/>
        <w:rPr>
          <w:rFonts w:asciiTheme="majorBidi" w:eastAsia="Times New Roman" w:hAnsiTheme="majorBidi" w:cstheme="majorBidi"/>
          <w:color w:val="222222"/>
          <w:sz w:val="24"/>
          <w:szCs w:val="24"/>
          <w:lang w:val="en-GB" w:eastAsia="en-GB"/>
        </w:rPr>
      </w:pPr>
    </w:p>
    <w:p w14:paraId="7C70CC8C" w14:textId="77777777" w:rsidR="00A5145E" w:rsidRDefault="00A5145E" w:rsidP="006B0800">
      <w:pPr>
        <w:shd w:val="clear" w:color="auto" w:fill="FFFFFF"/>
        <w:spacing w:before="100" w:beforeAutospacing="1" w:after="100" w:afterAutospacing="1" w:line="240" w:lineRule="auto"/>
        <w:rPr>
          <w:rFonts w:asciiTheme="majorBidi" w:eastAsia="Times New Roman" w:hAnsiTheme="majorBidi" w:cstheme="majorBidi"/>
          <w:color w:val="222222"/>
          <w:sz w:val="24"/>
          <w:szCs w:val="24"/>
          <w:lang w:val="en-GB" w:eastAsia="en-GB"/>
        </w:rPr>
      </w:pPr>
    </w:p>
    <w:p w14:paraId="46363B21" w14:textId="77777777" w:rsidR="00D922CC" w:rsidRPr="006B0800" w:rsidRDefault="00D922CC" w:rsidP="006B0800">
      <w:pPr>
        <w:shd w:val="clear" w:color="auto" w:fill="FFFFFF"/>
        <w:spacing w:before="100" w:beforeAutospacing="1" w:after="100" w:afterAutospacing="1" w:line="240" w:lineRule="auto"/>
        <w:rPr>
          <w:rFonts w:asciiTheme="majorBidi" w:eastAsia="Times New Roman" w:hAnsiTheme="majorBidi" w:cstheme="majorBidi"/>
          <w:color w:val="222222"/>
          <w:sz w:val="24"/>
          <w:szCs w:val="24"/>
          <w:lang w:val="en-GB" w:eastAsia="en-GB"/>
        </w:rPr>
      </w:pPr>
    </w:p>
    <w:p w14:paraId="4EE7B7F6" w14:textId="4EC761AC" w:rsidR="00CF5039" w:rsidRPr="006B0800" w:rsidRDefault="00CF5039" w:rsidP="006B0800">
      <w:pPr>
        <w:rPr>
          <w:rStyle w:val="Strong"/>
          <w:rFonts w:ascii="Times New Roman" w:eastAsia="Times New Roman" w:hAnsi="Times New Roman" w:cs="Times New Roman"/>
          <w:b w:val="0"/>
          <w:bCs w:val="0"/>
          <w:sz w:val="24"/>
          <w:szCs w:val="24"/>
          <w:lang w:val="it-IT" w:eastAsia="it-IT"/>
        </w:rPr>
      </w:pPr>
    </w:p>
    <w:p w14:paraId="0852A019" w14:textId="0ADB28A5" w:rsidR="00D6383E" w:rsidRDefault="00D6383E" w:rsidP="005C4746">
      <w:pPr>
        <w:rPr>
          <w:rStyle w:val="Strong"/>
          <w:rFonts w:ascii="Times New Roman" w:eastAsia="Times New Roman" w:hAnsi="Times New Roman" w:cs="Times New Roman"/>
          <w:sz w:val="24"/>
          <w:szCs w:val="24"/>
          <w:lang w:val="it-IT" w:eastAsia="it-IT"/>
        </w:rPr>
      </w:pPr>
      <w:bookmarkStart w:id="2" w:name="_Hlk137037996"/>
    </w:p>
    <w:p w14:paraId="14B2FE90" w14:textId="77777777" w:rsidR="007207F3" w:rsidRPr="00AD51F8" w:rsidRDefault="007207F3" w:rsidP="005C4746">
      <w:pPr>
        <w:rPr>
          <w:rFonts w:asciiTheme="majorBidi" w:hAnsiTheme="majorBidi" w:cstheme="majorBidi"/>
        </w:rPr>
      </w:pPr>
    </w:p>
    <w:bookmarkEnd w:id="2"/>
    <w:p w14:paraId="39F9B03E" w14:textId="3319B322" w:rsidR="001820BD" w:rsidRPr="00C037B6" w:rsidRDefault="002471A1" w:rsidP="00AD6422">
      <w:pPr>
        <w:pStyle w:val="BodyText"/>
        <w:rPr>
          <w:rFonts w:asciiTheme="minorBidi" w:eastAsia="Calibri" w:hAnsiTheme="minorBidi" w:cstheme="minorBidi"/>
          <w:b/>
          <w:color w:val="000000" w:themeColor="text1"/>
          <w:u w:val="single"/>
          <w:lang w:eastAsia="en-GB"/>
        </w:rPr>
      </w:pPr>
      <w:r w:rsidRPr="00C037B6">
        <w:rPr>
          <w:rFonts w:asciiTheme="minorBidi" w:eastAsia="Calibri" w:hAnsiTheme="minorBidi" w:cstheme="minorBidi"/>
          <w:b/>
          <w:color w:val="000000" w:themeColor="text1"/>
          <w:u w:val="single"/>
          <w:lang w:eastAsia="en-GB"/>
        </w:rPr>
        <w:t>Highlights of the month</w:t>
      </w:r>
      <w:r w:rsidR="00057374" w:rsidRPr="00C037B6">
        <w:rPr>
          <w:rFonts w:asciiTheme="minorBidi" w:eastAsia="Calibri" w:hAnsiTheme="minorBidi" w:cstheme="minorBidi"/>
          <w:b/>
          <w:color w:val="000000" w:themeColor="text1"/>
          <w:u w:val="single"/>
          <w:lang w:eastAsia="en-GB"/>
        </w:rPr>
        <w:t xml:space="preserve">: </w:t>
      </w:r>
    </w:p>
    <w:p w14:paraId="7BF9E57B" w14:textId="3CE5A07C" w:rsidR="00057374" w:rsidRDefault="00057374" w:rsidP="00AD6422">
      <w:pPr>
        <w:pStyle w:val="BodyText"/>
        <w:rPr>
          <w:rFonts w:asciiTheme="minorBidi" w:eastAsia="Calibri" w:hAnsiTheme="minorBidi" w:cstheme="minorBidi"/>
          <w:b/>
          <w:color w:val="000000" w:themeColor="text1"/>
          <w:sz w:val="22"/>
          <w:szCs w:val="22"/>
          <w:u w:val="single"/>
          <w:lang w:eastAsia="en-GB"/>
        </w:rPr>
      </w:pPr>
    </w:p>
    <w:p w14:paraId="504A982D" w14:textId="58BCDC19" w:rsidR="00057374" w:rsidRDefault="00057374" w:rsidP="00F43786">
      <w:pPr>
        <w:pStyle w:val="BodyText"/>
        <w:jc w:val="left"/>
        <w:rPr>
          <w:rFonts w:asciiTheme="minorBidi" w:eastAsia="Calibri" w:hAnsiTheme="minorBidi" w:cstheme="minorBidi"/>
          <w:b/>
          <w:color w:val="000000" w:themeColor="text1"/>
          <w:sz w:val="22"/>
          <w:szCs w:val="22"/>
          <w:u w:val="single"/>
          <w:lang w:eastAsia="en-GB"/>
        </w:rPr>
      </w:pPr>
    </w:p>
    <w:p w14:paraId="0771D837" w14:textId="2F729E9D" w:rsidR="000A4491" w:rsidRDefault="000A4491" w:rsidP="00F43786">
      <w:pPr>
        <w:pStyle w:val="BodyText"/>
        <w:jc w:val="left"/>
        <w:rPr>
          <w:lang w:val="en-GB"/>
        </w:rPr>
      </w:pPr>
      <w:r>
        <w:rPr>
          <w:lang w:val="en-GB"/>
        </w:rPr>
        <w:t>Web Development Final Project: Beyond graduation the Web Development &amp;Coding cohort, every single beneficiary successfully created and launched their own final website will be shared alongside this report to showcase their practical coding achievements.</w:t>
      </w:r>
    </w:p>
    <w:p w14:paraId="19D92500" w14:textId="77777777" w:rsidR="000A4491" w:rsidRDefault="000A4491" w:rsidP="00F43786">
      <w:pPr>
        <w:pStyle w:val="BodyText"/>
        <w:jc w:val="left"/>
        <w:rPr>
          <w:lang w:val="en-GB"/>
        </w:rPr>
      </w:pPr>
    </w:p>
    <w:p w14:paraId="31EC65F1" w14:textId="00A0A734" w:rsidR="00A5145E" w:rsidRDefault="00A5145E" w:rsidP="00F43786">
      <w:pPr>
        <w:pStyle w:val="BodyText"/>
        <w:jc w:val="left"/>
        <w:rPr>
          <w:lang w:val="en-GB"/>
        </w:rPr>
      </w:pPr>
      <w:r>
        <w:rPr>
          <w:lang w:val="en-GB"/>
        </w:rPr>
        <w:t xml:space="preserve">Multiple Cohort Graduations: </w:t>
      </w:r>
      <w:r w:rsidR="003B64EB">
        <w:rPr>
          <w:lang w:val="en-GB"/>
        </w:rPr>
        <w:t>August</w:t>
      </w:r>
      <w:r>
        <w:rPr>
          <w:lang w:val="en-GB"/>
        </w:rPr>
        <w:t xml:space="preserve"> marked a high-impact completion phase, with </w:t>
      </w:r>
      <w:r w:rsidR="0053601C">
        <w:rPr>
          <w:lang w:val="en-GB"/>
        </w:rPr>
        <w:t>beneficiary’s</w:t>
      </w:r>
      <w:r>
        <w:rPr>
          <w:lang w:val="en-GB"/>
        </w:rPr>
        <w:t xml:space="preserve"> graduation across </w:t>
      </w:r>
      <w:r w:rsidR="0053601C">
        <w:rPr>
          <w:lang w:val="en-GB"/>
        </w:rPr>
        <w:t>four</w:t>
      </w:r>
      <w:r>
        <w:rPr>
          <w:lang w:val="en-GB"/>
        </w:rPr>
        <w:t xml:space="preserve"> distinct </w:t>
      </w:r>
      <w:r w:rsidR="003B64EB">
        <w:rPr>
          <w:lang w:val="en-GB"/>
        </w:rPr>
        <w:t>courses</w:t>
      </w:r>
      <w:r>
        <w:rPr>
          <w:lang w:val="en-GB"/>
        </w:rPr>
        <w:t xml:space="preserve"> </w:t>
      </w:r>
      <w:r w:rsidR="0053601C">
        <w:rPr>
          <w:lang w:val="en-GB"/>
        </w:rPr>
        <w:t xml:space="preserve">CV </w:t>
      </w:r>
      <w:r>
        <w:rPr>
          <w:lang w:val="en-GB"/>
        </w:rPr>
        <w:t>Development, English Pre-Intermediate, and two Arabic Language groups.</w:t>
      </w:r>
    </w:p>
    <w:p w14:paraId="0B2A553C" w14:textId="7214969E" w:rsidR="00A5145E" w:rsidRDefault="00A5145E" w:rsidP="00F43786">
      <w:pPr>
        <w:pStyle w:val="BodyText"/>
        <w:jc w:val="left"/>
        <w:rPr>
          <w:lang w:val="en-GB"/>
        </w:rPr>
      </w:pPr>
    </w:p>
    <w:p w14:paraId="1AE3119A" w14:textId="2FD57EEC" w:rsidR="00A5145E" w:rsidRDefault="00A5145E" w:rsidP="00F43786">
      <w:pPr>
        <w:pStyle w:val="BodyText"/>
        <w:jc w:val="left"/>
        <w:rPr>
          <w:lang w:val="en-GB"/>
        </w:rPr>
      </w:pPr>
      <w:r>
        <w:rPr>
          <w:lang w:val="en-GB"/>
        </w:rPr>
        <w:t>Empow</w:t>
      </w:r>
      <w:r w:rsidR="003B64EB">
        <w:rPr>
          <w:lang w:val="en-GB"/>
        </w:rPr>
        <w:t>ering IDP Youth in Employability: The newly completed CV Development module specifically targeted and graduated 10 IDP participants, equipping them with essential tools for job application and career advancement.</w:t>
      </w:r>
    </w:p>
    <w:p w14:paraId="17B6A5DD" w14:textId="5505C42F" w:rsidR="003B64EB" w:rsidRDefault="003B64EB" w:rsidP="00F43786">
      <w:pPr>
        <w:pStyle w:val="BodyText"/>
        <w:jc w:val="left"/>
        <w:rPr>
          <w:lang w:val="en-GB"/>
        </w:rPr>
      </w:pPr>
    </w:p>
    <w:p w14:paraId="5944220E" w14:textId="52858998" w:rsidR="003B64EB" w:rsidRPr="00F43786" w:rsidRDefault="003B64EB" w:rsidP="00F43786">
      <w:pPr>
        <w:pStyle w:val="BodyText"/>
        <w:jc w:val="left"/>
        <w:rPr>
          <w:lang w:val="en-GB"/>
        </w:rPr>
      </w:pPr>
      <w:r>
        <w:rPr>
          <w:lang w:val="en-GB"/>
        </w:rPr>
        <w:t>Agile Operational Adaptation Demonstrating strong problem- solving and partnership management, the local team successfully relocated classroom activities to partner Venus to ensure training continuity despite major road renovations around the centre.</w:t>
      </w:r>
    </w:p>
    <w:p w14:paraId="65C47178" w14:textId="77777777" w:rsidR="00F43786" w:rsidRPr="00F43786" w:rsidRDefault="00F43786" w:rsidP="00F43786">
      <w:pPr>
        <w:pStyle w:val="BodyText"/>
        <w:jc w:val="left"/>
        <w:rPr>
          <w:lang w:val="en-GB"/>
        </w:rPr>
      </w:pPr>
    </w:p>
    <w:p w14:paraId="5D2389DF" w14:textId="2579D99E" w:rsidR="0012103A" w:rsidRDefault="00F43786" w:rsidP="003B64EB">
      <w:pPr>
        <w:pStyle w:val="BodyText"/>
        <w:jc w:val="left"/>
        <w:rPr>
          <w:lang w:val="en-GB"/>
        </w:rPr>
      </w:pPr>
      <w:r w:rsidRPr="00F43786">
        <w:rPr>
          <w:lang w:val="en-GB"/>
        </w:rPr>
        <w:t xml:space="preserve"> </w:t>
      </w:r>
      <w:r w:rsidR="003B64EB">
        <w:rPr>
          <w:lang w:val="en-GB"/>
        </w:rPr>
        <w:t>Re</w:t>
      </w:r>
      <w:r w:rsidR="005E4E81">
        <w:rPr>
          <w:lang w:val="en-GB"/>
        </w:rPr>
        <w:t>s</w:t>
      </w:r>
      <w:r w:rsidR="003B64EB">
        <w:rPr>
          <w:lang w:val="en-GB"/>
        </w:rPr>
        <w:t>our</w:t>
      </w:r>
      <w:r w:rsidR="00D20564">
        <w:rPr>
          <w:lang w:val="en-GB"/>
        </w:rPr>
        <w:t>c</w:t>
      </w:r>
      <w:r w:rsidR="003B64EB">
        <w:rPr>
          <w:lang w:val="en-GB"/>
        </w:rPr>
        <w:t xml:space="preserve">e Sharing &amp; Operational </w:t>
      </w:r>
      <w:r w:rsidR="00F90537">
        <w:rPr>
          <w:lang w:val="en-GB"/>
        </w:rPr>
        <w:t>Partnerships</w:t>
      </w:r>
      <w:r w:rsidR="003B64EB">
        <w:rPr>
          <w:lang w:val="en-GB"/>
        </w:rPr>
        <w:t xml:space="preserve">: To maintain instructional continuity during external </w:t>
      </w:r>
      <w:r w:rsidR="00F90537">
        <w:rPr>
          <w:lang w:val="en-GB"/>
        </w:rPr>
        <w:t>municipal</w:t>
      </w:r>
      <w:r w:rsidR="003B64EB">
        <w:rPr>
          <w:lang w:val="en-GB"/>
        </w:rPr>
        <w:t xml:space="preserve"> works, our team established key operational coordination with:</w:t>
      </w:r>
    </w:p>
    <w:p w14:paraId="28ED8DC2" w14:textId="2ACCD2C6" w:rsidR="003B64EB" w:rsidRDefault="003B64EB" w:rsidP="003B64EB">
      <w:pPr>
        <w:pStyle w:val="BodyText"/>
        <w:numPr>
          <w:ilvl w:val="0"/>
          <w:numId w:val="39"/>
        </w:numPr>
        <w:jc w:val="left"/>
        <w:rPr>
          <w:lang w:val="en-GB"/>
        </w:rPr>
      </w:pPr>
      <w:r>
        <w:rPr>
          <w:lang w:val="en-GB"/>
        </w:rPr>
        <w:t xml:space="preserve">DOLSA </w:t>
      </w:r>
      <w:r w:rsidR="005E4E81">
        <w:rPr>
          <w:lang w:val="en-GB"/>
        </w:rPr>
        <w:t>(</w:t>
      </w:r>
      <w:r>
        <w:rPr>
          <w:lang w:val="en-GB"/>
        </w:rPr>
        <w:t xml:space="preserve">Department of </w:t>
      </w:r>
      <w:r w:rsidR="00F90537">
        <w:rPr>
          <w:lang w:val="en-GB"/>
        </w:rPr>
        <w:t>Labour</w:t>
      </w:r>
      <w:r>
        <w:rPr>
          <w:lang w:val="en-GB"/>
        </w:rPr>
        <w:t xml:space="preserve"> and </w:t>
      </w:r>
      <w:r w:rsidR="00F90537">
        <w:rPr>
          <w:lang w:val="en-GB"/>
        </w:rPr>
        <w:t>Social</w:t>
      </w:r>
      <w:r>
        <w:rPr>
          <w:lang w:val="en-GB"/>
        </w:rPr>
        <w:t xml:space="preserve"> Affairs): </w:t>
      </w:r>
      <w:r w:rsidR="00F90537">
        <w:rPr>
          <w:lang w:val="en-GB"/>
        </w:rPr>
        <w:t>Partnered</w:t>
      </w:r>
      <w:r>
        <w:rPr>
          <w:lang w:val="en-GB"/>
        </w:rPr>
        <w:t xml:space="preserve"> </w:t>
      </w:r>
      <w:r w:rsidR="00F90537">
        <w:rPr>
          <w:lang w:val="en-GB"/>
        </w:rPr>
        <w:t>to</w:t>
      </w:r>
      <w:r>
        <w:rPr>
          <w:lang w:val="en-GB"/>
        </w:rPr>
        <w:t xml:space="preserve"> host classroom sessions and training </w:t>
      </w:r>
      <w:r w:rsidR="00F90537">
        <w:rPr>
          <w:lang w:val="en-GB"/>
        </w:rPr>
        <w:t>activities</w:t>
      </w:r>
      <w:r>
        <w:rPr>
          <w:lang w:val="en-GB"/>
        </w:rPr>
        <w:t>.</w:t>
      </w:r>
    </w:p>
    <w:p w14:paraId="6682802F" w14:textId="06B9BDA5" w:rsidR="003B64EB" w:rsidRDefault="003B64EB" w:rsidP="003B64EB">
      <w:pPr>
        <w:pStyle w:val="BodyText"/>
        <w:numPr>
          <w:ilvl w:val="0"/>
          <w:numId w:val="39"/>
        </w:numPr>
        <w:jc w:val="left"/>
        <w:rPr>
          <w:lang w:val="en-GB"/>
        </w:rPr>
      </w:pPr>
      <w:r>
        <w:rPr>
          <w:lang w:val="en-GB"/>
        </w:rPr>
        <w:t xml:space="preserve">The Women’s Union </w:t>
      </w:r>
      <w:r w:rsidR="00F90537">
        <w:rPr>
          <w:lang w:val="en-GB"/>
        </w:rPr>
        <w:t>Centre</w:t>
      </w:r>
      <w:r>
        <w:rPr>
          <w:lang w:val="en-GB"/>
        </w:rPr>
        <w:t xml:space="preserve">: Coordinated </w:t>
      </w:r>
      <w:r w:rsidR="00F90537">
        <w:rPr>
          <w:lang w:val="en-GB"/>
        </w:rPr>
        <w:t>facility</w:t>
      </w:r>
      <w:r>
        <w:rPr>
          <w:lang w:val="en-GB"/>
        </w:rPr>
        <w:t xml:space="preserve"> usage to ensure a </w:t>
      </w:r>
      <w:r w:rsidR="00F90537">
        <w:rPr>
          <w:lang w:val="en-GB"/>
        </w:rPr>
        <w:t>safe,</w:t>
      </w:r>
      <w:r>
        <w:rPr>
          <w:lang w:val="en-GB"/>
        </w:rPr>
        <w:t xml:space="preserve"> accessible learning environment for female </w:t>
      </w:r>
      <w:r w:rsidR="00F90537">
        <w:rPr>
          <w:lang w:val="en-GB"/>
        </w:rPr>
        <w:t>beneficiaries</w:t>
      </w:r>
      <w:r>
        <w:rPr>
          <w:lang w:val="en-GB"/>
        </w:rPr>
        <w:t xml:space="preserve"> during road construction.</w:t>
      </w:r>
    </w:p>
    <w:p w14:paraId="3DA7EA35" w14:textId="6DD0DAF4" w:rsidR="00F43786" w:rsidRDefault="00F43786" w:rsidP="00F43786">
      <w:pPr>
        <w:pStyle w:val="BodyText"/>
        <w:rPr>
          <w:rFonts w:asciiTheme="minorBidi" w:hAnsiTheme="minorBidi" w:cstheme="minorBidi"/>
          <w:noProof/>
          <w:sz w:val="22"/>
          <w:szCs w:val="22"/>
          <w:lang w:val="en-GB"/>
        </w:rPr>
      </w:pPr>
    </w:p>
    <w:p w14:paraId="006CAB78" w14:textId="77777777" w:rsidR="00F43786" w:rsidRPr="006B0800" w:rsidRDefault="00F43786" w:rsidP="00F43786">
      <w:pPr>
        <w:pStyle w:val="BodyText"/>
        <w:rPr>
          <w:rFonts w:asciiTheme="minorBidi" w:hAnsiTheme="minorBidi" w:cstheme="minorBidi"/>
          <w:noProof/>
          <w:sz w:val="22"/>
          <w:szCs w:val="22"/>
          <w:lang w:val="en-GB"/>
        </w:rPr>
      </w:pPr>
    </w:p>
    <w:p w14:paraId="2247B954" w14:textId="4EA0C9E0" w:rsidR="00A325C8" w:rsidRPr="00C87546" w:rsidRDefault="002471A1" w:rsidP="00AD6422">
      <w:pPr>
        <w:rPr>
          <w:rFonts w:asciiTheme="minorBidi" w:eastAsia="Times New Roman" w:hAnsiTheme="minorBidi"/>
          <w:b/>
          <w:bCs/>
          <w:noProof/>
          <w:sz w:val="24"/>
          <w:szCs w:val="24"/>
          <w:u w:val="single"/>
          <w:lang w:val="it-IT"/>
        </w:rPr>
      </w:pPr>
      <w:r w:rsidRPr="00C87546">
        <w:rPr>
          <w:rFonts w:asciiTheme="minorBidi" w:eastAsia="Times New Roman" w:hAnsiTheme="minorBidi"/>
          <w:b/>
          <w:bCs/>
          <w:noProof/>
          <w:sz w:val="24"/>
          <w:szCs w:val="24"/>
          <w:u w:val="single"/>
          <w:lang w:val="it-IT"/>
        </w:rPr>
        <w:t>Challenges and amendments</w:t>
      </w:r>
      <w:r w:rsidR="00057374" w:rsidRPr="00C87546">
        <w:rPr>
          <w:rFonts w:asciiTheme="minorBidi" w:eastAsia="Times New Roman" w:hAnsiTheme="minorBidi"/>
          <w:b/>
          <w:bCs/>
          <w:noProof/>
          <w:sz w:val="24"/>
          <w:szCs w:val="24"/>
          <w:u w:val="single"/>
          <w:lang w:val="it-IT"/>
        </w:rPr>
        <w:t xml:space="preserve">: </w:t>
      </w:r>
    </w:p>
    <w:p w14:paraId="7ED42B7C" w14:textId="6A1CC319" w:rsidR="00D8087C" w:rsidRDefault="00F90537" w:rsidP="00AD6422">
      <w:pPr>
        <w:rPr>
          <w:rFonts w:asciiTheme="majorBidi" w:eastAsia="Times New Roman" w:hAnsiTheme="majorBidi" w:cstheme="majorBidi"/>
          <w:noProof/>
          <w:sz w:val="24"/>
          <w:szCs w:val="24"/>
          <w:lang w:val="it-IT"/>
        </w:rPr>
      </w:pPr>
      <w:r>
        <w:rPr>
          <w:rFonts w:asciiTheme="majorBidi" w:eastAsia="Times New Roman" w:hAnsiTheme="majorBidi" w:cstheme="majorBidi"/>
          <w:noProof/>
          <w:sz w:val="24"/>
          <w:szCs w:val="24"/>
          <w:lang w:val="it-IT"/>
        </w:rPr>
        <w:t>Municip</w:t>
      </w:r>
      <w:r w:rsidR="00034463">
        <w:rPr>
          <w:rFonts w:asciiTheme="majorBidi" w:eastAsia="Times New Roman" w:hAnsiTheme="majorBidi" w:cstheme="majorBidi"/>
          <w:noProof/>
          <w:sz w:val="24"/>
          <w:szCs w:val="24"/>
          <w:lang w:val="it-IT"/>
        </w:rPr>
        <w:t>al</w:t>
      </w:r>
      <w:r>
        <w:rPr>
          <w:rFonts w:asciiTheme="majorBidi" w:eastAsia="Times New Roman" w:hAnsiTheme="majorBidi" w:cstheme="majorBidi"/>
          <w:noProof/>
          <w:sz w:val="24"/>
          <w:szCs w:val="24"/>
          <w:lang w:val="it-IT"/>
        </w:rPr>
        <w:t xml:space="preserve"> Infrastructure and Access Constrains: Goverment road renwal works around the center temporari</w:t>
      </w:r>
      <w:r w:rsidR="00DE5FD6">
        <w:rPr>
          <w:rFonts w:asciiTheme="majorBidi" w:eastAsia="Times New Roman" w:hAnsiTheme="majorBidi" w:cstheme="majorBidi"/>
          <w:noProof/>
          <w:sz w:val="24"/>
          <w:szCs w:val="24"/>
          <w:lang w:val="it-IT"/>
        </w:rPr>
        <w:t>l</w:t>
      </w:r>
      <w:r>
        <w:rPr>
          <w:rFonts w:asciiTheme="majorBidi" w:eastAsia="Times New Roman" w:hAnsiTheme="majorBidi" w:cstheme="majorBidi"/>
          <w:noProof/>
          <w:sz w:val="24"/>
          <w:szCs w:val="24"/>
          <w:lang w:val="it-IT"/>
        </w:rPr>
        <w:t>y blocked safe access for beneficiaries. To resolve this, the team adopted swiftly by shifting sessions to the facilit</w:t>
      </w:r>
      <w:r w:rsidR="00E61FB9">
        <w:rPr>
          <w:rFonts w:asciiTheme="majorBidi" w:eastAsia="Times New Roman" w:hAnsiTheme="majorBidi" w:cstheme="majorBidi"/>
          <w:noProof/>
          <w:sz w:val="24"/>
          <w:szCs w:val="24"/>
          <w:lang w:val="it-IT"/>
        </w:rPr>
        <w:t>i</w:t>
      </w:r>
      <w:r>
        <w:rPr>
          <w:rFonts w:asciiTheme="majorBidi" w:eastAsia="Times New Roman" w:hAnsiTheme="majorBidi" w:cstheme="majorBidi"/>
          <w:noProof/>
          <w:sz w:val="24"/>
          <w:szCs w:val="24"/>
          <w:lang w:val="it-IT"/>
        </w:rPr>
        <w:t>es of DOLSA and the Women’s Union Center, preventing any cancellation or delay in the training calend</w:t>
      </w:r>
      <w:r w:rsidR="00B5323C">
        <w:rPr>
          <w:rFonts w:asciiTheme="majorBidi" w:eastAsia="Times New Roman" w:hAnsiTheme="majorBidi" w:cstheme="majorBidi"/>
          <w:noProof/>
          <w:sz w:val="24"/>
          <w:szCs w:val="24"/>
          <w:lang w:val="it-IT"/>
        </w:rPr>
        <w:t>a</w:t>
      </w:r>
      <w:r>
        <w:rPr>
          <w:rFonts w:asciiTheme="majorBidi" w:eastAsia="Times New Roman" w:hAnsiTheme="majorBidi" w:cstheme="majorBidi"/>
          <w:noProof/>
          <w:sz w:val="24"/>
          <w:szCs w:val="24"/>
          <w:lang w:val="it-IT"/>
        </w:rPr>
        <w:t>r.</w:t>
      </w:r>
    </w:p>
    <w:p w14:paraId="54DBC0BC" w14:textId="77777777" w:rsidR="00F43786" w:rsidRPr="00F43786" w:rsidRDefault="00F43786" w:rsidP="00AD6422">
      <w:pPr>
        <w:rPr>
          <w:rFonts w:asciiTheme="majorBidi" w:eastAsia="Times New Roman" w:hAnsiTheme="majorBidi" w:cstheme="majorBidi"/>
          <w:noProof/>
          <w:sz w:val="24"/>
          <w:szCs w:val="24"/>
          <w:lang w:val="it-IT"/>
        </w:rPr>
      </w:pPr>
    </w:p>
    <w:p w14:paraId="51AB2563" w14:textId="59BF7426" w:rsidR="00AD6422" w:rsidRPr="00C037B6" w:rsidRDefault="002471A1" w:rsidP="002A5DED">
      <w:pPr>
        <w:pStyle w:val="BodyText"/>
        <w:rPr>
          <w:rFonts w:asciiTheme="minorBidi" w:hAnsiTheme="minorBidi" w:cstheme="minorBidi"/>
          <w:b/>
          <w:bCs/>
          <w:noProof/>
          <w:u w:val="single"/>
        </w:rPr>
      </w:pPr>
      <w:r w:rsidRPr="00C037B6">
        <w:rPr>
          <w:rFonts w:asciiTheme="minorBidi" w:hAnsiTheme="minorBidi" w:cstheme="minorBidi"/>
          <w:b/>
          <w:bCs/>
          <w:noProof/>
          <w:u w:val="single"/>
        </w:rPr>
        <w:t xml:space="preserve">Lessons Learned </w:t>
      </w:r>
    </w:p>
    <w:p w14:paraId="12B73A2B" w14:textId="27EE2FD7" w:rsidR="00704153" w:rsidRPr="00D8087C" w:rsidRDefault="00704153" w:rsidP="00C914DF">
      <w:pPr>
        <w:pStyle w:val="BodyText"/>
        <w:jc w:val="left"/>
        <w:rPr>
          <w:rFonts w:asciiTheme="minorBidi" w:hAnsiTheme="minorBidi" w:cstheme="minorBidi"/>
          <w:noProof/>
          <w:sz w:val="22"/>
          <w:szCs w:val="22"/>
        </w:rPr>
      </w:pPr>
    </w:p>
    <w:p w14:paraId="2014F46F" w14:textId="60C1FA5B" w:rsidR="00F43786" w:rsidRDefault="00F90537" w:rsidP="00F43786">
      <w:pPr>
        <w:pStyle w:val="BodyText"/>
        <w:rPr>
          <w:rFonts w:asciiTheme="majorBidi" w:hAnsiTheme="majorBidi" w:cstheme="majorBidi"/>
          <w:noProof/>
          <w:lang w:val="en-GB"/>
        </w:rPr>
      </w:pPr>
      <w:r>
        <w:rPr>
          <w:rFonts w:asciiTheme="majorBidi" w:hAnsiTheme="majorBidi" w:cstheme="majorBidi"/>
          <w:noProof/>
          <w:lang w:val="en-GB"/>
        </w:rPr>
        <w:t>Value of Flexible Community Infrastructure: Establishing active links with local public and community entities like DOLSA and the women’s Union Center) provides essential backup space when external physical or enviro</w:t>
      </w:r>
      <w:r w:rsidR="00055552">
        <w:rPr>
          <w:rFonts w:asciiTheme="majorBidi" w:hAnsiTheme="majorBidi" w:cstheme="majorBidi"/>
          <w:noProof/>
          <w:lang w:val="en-GB"/>
        </w:rPr>
        <w:t>n</w:t>
      </w:r>
      <w:r>
        <w:rPr>
          <w:rFonts w:asciiTheme="majorBidi" w:hAnsiTheme="majorBidi" w:cstheme="majorBidi"/>
          <w:noProof/>
          <w:lang w:val="en-GB"/>
        </w:rPr>
        <w:t>mental abstacles aries.</w:t>
      </w:r>
    </w:p>
    <w:p w14:paraId="385339C2" w14:textId="77777777" w:rsidR="00F90537" w:rsidRPr="00F43786" w:rsidRDefault="00F90537" w:rsidP="00F43786">
      <w:pPr>
        <w:pStyle w:val="BodyText"/>
        <w:rPr>
          <w:rFonts w:asciiTheme="majorBidi" w:hAnsiTheme="majorBidi" w:cstheme="majorBidi"/>
          <w:noProof/>
          <w:lang w:val="en-GB"/>
        </w:rPr>
      </w:pPr>
    </w:p>
    <w:p w14:paraId="5234267A" w14:textId="4C5C9DB3" w:rsidR="001F688A" w:rsidRDefault="00F90537" w:rsidP="002A5DED">
      <w:pPr>
        <w:pStyle w:val="BodyText"/>
        <w:rPr>
          <w:rFonts w:asciiTheme="majorBidi" w:hAnsiTheme="majorBidi" w:cstheme="majorBidi"/>
          <w:b/>
          <w:bCs/>
          <w:noProof/>
          <w:u w:val="single"/>
        </w:rPr>
      </w:pPr>
      <w:r>
        <w:rPr>
          <w:rFonts w:asciiTheme="majorBidi" w:hAnsiTheme="majorBidi" w:cstheme="majorBidi"/>
          <w:noProof/>
          <w:lang w:val="en-GB"/>
        </w:rPr>
        <w:t>Targeted Caree</w:t>
      </w:r>
      <w:r w:rsidR="00727A8F">
        <w:rPr>
          <w:rFonts w:asciiTheme="majorBidi" w:hAnsiTheme="majorBidi" w:cstheme="majorBidi"/>
          <w:noProof/>
          <w:lang w:val="en-GB"/>
        </w:rPr>
        <w:t>r</w:t>
      </w:r>
      <w:r>
        <w:rPr>
          <w:rFonts w:asciiTheme="majorBidi" w:hAnsiTheme="majorBidi" w:cstheme="majorBidi"/>
          <w:noProof/>
          <w:lang w:val="en-GB"/>
        </w:rPr>
        <w:t xml:space="preserve"> Guidence for Displaced Youth: The enthusiastic completion of the CV group highlights the continouns neccessity for professional soft-skills training tailored to IDPs seeking workforce entry.</w:t>
      </w:r>
    </w:p>
    <w:p w14:paraId="2F63B36A" w14:textId="1EE6ADC5" w:rsidR="00547002" w:rsidRDefault="00547002" w:rsidP="002A5DED">
      <w:pPr>
        <w:pStyle w:val="BodyText"/>
        <w:rPr>
          <w:rFonts w:asciiTheme="majorBidi" w:hAnsiTheme="majorBidi" w:cstheme="majorBidi"/>
          <w:b/>
          <w:bCs/>
          <w:noProof/>
          <w:u w:val="single"/>
        </w:rPr>
      </w:pPr>
    </w:p>
    <w:p w14:paraId="12A52441" w14:textId="646C823D" w:rsidR="00547002" w:rsidRDefault="00547002" w:rsidP="002A5DED">
      <w:pPr>
        <w:pStyle w:val="BodyText"/>
        <w:rPr>
          <w:rFonts w:asciiTheme="majorBidi" w:hAnsiTheme="majorBidi" w:cstheme="majorBidi"/>
          <w:b/>
          <w:bCs/>
          <w:noProof/>
          <w:u w:val="single"/>
        </w:rPr>
      </w:pPr>
    </w:p>
    <w:p w14:paraId="31CD59F1" w14:textId="3B0B28A3" w:rsidR="00547002" w:rsidRDefault="00547002" w:rsidP="002A5DED">
      <w:pPr>
        <w:pStyle w:val="BodyText"/>
        <w:rPr>
          <w:rFonts w:asciiTheme="majorBidi" w:hAnsiTheme="majorBidi" w:cstheme="majorBidi"/>
          <w:b/>
          <w:bCs/>
          <w:noProof/>
          <w:u w:val="single"/>
        </w:rPr>
      </w:pPr>
    </w:p>
    <w:p w14:paraId="3622C5EA" w14:textId="77777777" w:rsidR="000A4491" w:rsidRPr="00704153" w:rsidRDefault="000A4491" w:rsidP="002A5DED">
      <w:pPr>
        <w:pStyle w:val="BodyText"/>
        <w:rPr>
          <w:rFonts w:asciiTheme="majorBidi" w:hAnsiTheme="majorBidi" w:cstheme="majorBidi"/>
          <w:b/>
          <w:bCs/>
          <w:noProof/>
          <w:u w:val="single"/>
        </w:rPr>
      </w:pPr>
    </w:p>
    <w:p w14:paraId="78B06F19" w14:textId="77777777" w:rsidR="001F688A" w:rsidRDefault="001F688A" w:rsidP="002A5DED">
      <w:pPr>
        <w:pStyle w:val="BodyText"/>
        <w:rPr>
          <w:rFonts w:asciiTheme="minorBidi" w:hAnsiTheme="minorBidi" w:cstheme="minorBidi"/>
          <w:b/>
          <w:bCs/>
          <w:noProof/>
          <w:sz w:val="22"/>
          <w:szCs w:val="22"/>
          <w:u w:val="single"/>
        </w:rPr>
      </w:pPr>
    </w:p>
    <w:p w14:paraId="3A6D1486" w14:textId="24A67161" w:rsidR="004401BE" w:rsidRDefault="004401BE" w:rsidP="002A5DED">
      <w:pPr>
        <w:pStyle w:val="BodyText"/>
        <w:rPr>
          <w:rFonts w:asciiTheme="minorBidi" w:hAnsiTheme="minorBidi" w:cstheme="minorBidi"/>
          <w:b/>
          <w:bCs/>
          <w:noProof/>
          <w:sz w:val="22"/>
          <w:szCs w:val="22"/>
          <w:u w:val="single"/>
        </w:rPr>
      </w:pPr>
      <w:r>
        <w:rPr>
          <w:rFonts w:asciiTheme="minorBidi" w:hAnsiTheme="minorBidi" w:cstheme="minorBidi"/>
          <w:b/>
          <w:bCs/>
          <w:noProof/>
          <w:sz w:val="22"/>
          <w:szCs w:val="22"/>
          <w:u w:val="single"/>
        </w:rPr>
        <w:t xml:space="preserve">Plan for next Month </w:t>
      </w:r>
    </w:p>
    <w:p w14:paraId="7F44B1D7" w14:textId="5B2A98A2" w:rsidR="002471A1" w:rsidRPr="00C240C8" w:rsidRDefault="002471A1" w:rsidP="001168EC">
      <w:pPr>
        <w:pStyle w:val="BodyText"/>
        <w:ind w:left="720"/>
        <w:rPr>
          <w:rFonts w:asciiTheme="minorBidi" w:hAnsiTheme="minorBidi" w:cstheme="minorBidi"/>
          <w:noProof/>
          <w:sz w:val="22"/>
          <w:szCs w:val="22"/>
        </w:rPr>
      </w:pPr>
    </w:p>
    <w:tbl>
      <w:tblPr>
        <w:tblW w:w="9851" w:type="dxa"/>
        <w:jc w:val="center"/>
        <w:tblLook w:val="04A0" w:firstRow="1" w:lastRow="0" w:firstColumn="1" w:lastColumn="0" w:noHBand="0" w:noVBand="1"/>
      </w:tblPr>
      <w:tblGrid>
        <w:gridCol w:w="440"/>
        <w:gridCol w:w="6784"/>
        <w:gridCol w:w="2627"/>
      </w:tblGrid>
      <w:tr w:rsidR="002471A1" w:rsidRPr="00C240C8" w14:paraId="4F9724BF" w14:textId="77777777" w:rsidTr="00217FFE">
        <w:trPr>
          <w:trHeight w:val="318"/>
          <w:jc w:val="center"/>
        </w:trPr>
        <w:tc>
          <w:tcPr>
            <w:tcW w:w="440" w:type="dxa"/>
            <w:tcBorders>
              <w:top w:val="single" w:sz="4" w:space="0" w:color="auto"/>
              <w:left w:val="single" w:sz="4" w:space="0" w:color="auto"/>
              <w:bottom w:val="single" w:sz="4" w:space="0" w:color="auto"/>
              <w:right w:val="single" w:sz="4" w:space="0" w:color="auto"/>
            </w:tcBorders>
            <w:shd w:val="clear" w:color="auto" w:fill="D9E2F3" w:themeFill="accent1" w:themeFillTint="33"/>
            <w:noWrap/>
            <w:vAlign w:val="bottom"/>
          </w:tcPr>
          <w:p w14:paraId="58AB56D0" w14:textId="77777777" w:rsidR="002471A1" w:rsidRPr="00C240C8" w:rsidRDefault="002471A1" w:rsidP="00AE3E92">
            <w:pPr>
              <w:jc w:val="center"/>
              <w:rPr>
                <w:rFonts w:asciiTheme="minorBidi" w:hAnsiTheme="minorBidi"/>
                <w:b/>
                <w:bCs/>
              </w:rPr>
            </w:pPr>
            <w:r w:rsidRPr="00C240C8">
              <w:rPr>
                <w:rFonts w:asciiTheme="minorBidi" w:hAnsiTheme="minorBidi"/>
                <w:b/>
                <w:bCs/>
              </w:rPr>
              <w:t>#</w:t>
            </w:r>
          </w:p>
        </w:tc>
        <w:tc>
          <w:tcPr>
            <w:tcW w:w="6784" w:type="dxa"/>
            <w:tcBorders>
              <w:top w:val="single" w:sz="4" w:space="0" w:color="auto"/>
              <w:left w:val="nil"/>
              <w:bottom w:val="single" w:sz="4" w:space="0" w:color="auto"/>
              <w:right w:val="single" w:sz="4" w:space="0" w:color="auto"/>
            </w:tcBorders>
            <w:shd w:val="clear" w:color="auto" w:fill="D9E2F3" w:themeFill="accent1" w:themeFillTint="33"/>
            <w:noWrap/>
            <w:vAlign w:val="center"/>
          </w:tcPr>
          <w:p w14:paraId="402E49C6" w14:textId="77777777" w:rsidR="002471A1" w:rsidRPr="00C240C8" w:rsidRDefault="002471A1" w:rsidP="00AE3E92">
            <w:pPr>
              <w:jc w:val="center"/>
              <w:rPr>
                <w:rFonts w:asciiTheme="minorBidi" w:hAnsiTheme="minorBidi"/>
                <w:b/>
                <w:bCs/>
              </w:rPr>
            </w:pPr>
            <w:r w:rsidRPr="00C240C8">
              <w:rPr>
                <w:rFonts w:asciiTheme="minorBidi" w:hAnsiTheme="minorBidi"/>
                <w:b/>
                <w:bCs/>
              </w:rPr>
              <w:t>Activities/Output#</w:t>
            </w:r>
          </w:p>
        </w:tc>
        <w:tc>
          <w:tcPr>
            <w:tcW w:w="2627" w:type="dxa"/>
            <w:tcBorders>
              <w:top w:val="single" w:sz="4" w:space="0" w:color="auto"/>
              <w:left w:val="nil"/>
              <w:bottom w:val="single" w:sz="4" w:space="0" w:color="auto"/>
              <w:right w:val="single" w:sz="4" w:space="0" w:color="auto"/>
            </w:tcBorders>
            <w:shd w:val="clear" w:color="auto" w:fill="D9E2F3" w:themeFill="accent1" w:themeFillTint="33"/>
          </w:tcPr>
          <w:p w14:paraId="4AD1041A" w14:textId="77777777" w:rsidR="002471A1" w:rsidRPr="00C240C8" w:rsidRDefault="002471A1" w:rsidP="00AE3E92">
            <w:pPr>
              <w:jc w:val="center"/>
              <w:rPr>
                <w:rFonts w:asciiTheme="minorBidi" w:hAnsiTheme="minorBidi"/>
                <w:b/>
                <w:bCs/>
              </w:rPr>
            </w:pPr>
            <w:r w:rsidRPr="00C240C8">
              <w:rPr>
                <w:rFonts w:asciiTheme="minorBidi" w:hAnsiTheme="minorBidi"/>
                <w:b/>
                <w:bCs/>
              </w:rPr>
              <w:t>due date</w:t>
            </w:r>
          </w:p>
        </w:tc>
      </w:tr>
      <w:tr w:rsidR="0027762A" w:rsidRPr="00C240C8" w14:paraId="50273695" w14:textId="77777777" w:rsidTr="002914A7">
        <w:trPr>
          <w:trHeight w:val="476"/>
          <w:jc w:val="center"/>
        </w:trPr>
        <w:tc>
          <w:tcPr>
            <w:tcW w:w="440" w:type="dxa"/>
            <w:tcBorders>
              <w:top w:val="single" w:sz="4" w:space="0" w:color="auto"/>
              <w:left w:val="single" w:sz="4" w:space="0" w:color="auto"/>
              <w:bottom w:val="single" w:sz="4" w:space="0" w:color="auto"/>
              <w:right w:val="single" w:sz="4" w:space="0" w:color="auto"/>
            </w:tcBorders>
            <w:noWrap/>
            <w:vAlign w:val="bottom"/>
            <w:hideMark/>
          </w:tcPr>
          <w:p w14:paraId="7469A247" w14:textId="77777777" w:rsidR="0027762A" w:rsidRPr="00C240C8" w:rsidRDefault="0027762A" w:rsidP="0027762A">
            <w:pPr>
              <w:jc w:val="center"/>
              <w:rPr>
                <w:rFonts w:asciiTheme="minorBidi" w:hAnsiTheme="minorBidi"/>
              </w:rPr>
            </w:pPr>
            <w:r w:rsidRPr="00C240C8">
              <w:rPr>
                <w:rFonts w:asciiTheme="minorBidi" w:hAnsiTheme="minorBidi"/>
              </w:rPr>
              <w:t>1</w:t>
            </w:r>
          </w:p>
        </w:tc>
        <w:tc>
          <w:tcPr>
            <w:tcW w:w="6784" w:type="dxa"/>
            <w:tcBorders>
              <w:top w:val="single" w:sz="4" w:space="0" w:color="auto"/>
              <w:left w:val="nil"/>
              <w:bottom w:val="single" w:sz="4" w:space="0" w:color="auto"/>
              <w:right w:val="single" w:sz="4" w:space="0" w:color="auto"/>
            </w:tcBorders>
            <w:noWrap/>
          </w:tcPr>
          <w:p w14:paraId="13837768" w14:textId="7B6D2D50" w:rsidR="0027762A" w:rsidRPr="00AB594B" w:rsidRDefault="00CC5B65" w:rsidP="0027762A">
            <w:pPr>
              <w:rPr>
                <w:rFonts w:asciiTheme="majorBidi" w:hAnsiTheme="majorBidi" w:cstheme="majorBidi"/>
                <w:sz w:val="24"/>
                <w:szCs w:val="24"/>
              </w:rPr>
            </w:pPr>
            <w:r>
              <w:rPr>
                <w:rFonts w:asciiTheme="majorBidi" w:hAnsiTheme="majorBidi" w:cstheme="majorBidi"/>
                <w:sz w:val="24"/>
                <w:szCs w:val="24"/>
              </w:rPr>
              <w:t>Launch of new Kurdish Language Course</w:t>
            </w:r>
          </w:p>
        </w:tc>
        <w:tc>
          <w:tcPr>
            <w:tcW w:w="2627" w:type="dxa"/>
            <w:tcBorders>
              <w:top w:val="single" w:sz="4" w:space="0" w:color="auto"/>
              <w:left w:val="nil"/>
              <w:bottom w:val="single" w:sz="4" w:space="0" w:color="auto"/>
              <w:right w:val="single" w:sz="4" w:space="0" w:color="auto"/>
            </w:tcBorders>
          </w:tcPr>
          <w:p w14:paraId="35887CC4" w14:textId="558085B6" w:rsidR="0027762A" w:rsidRPr="00AB594B" w:rsidRDefault="00F90537" w:rsidP="0027762A">
            <w:pPr>
              <w:rPr>
                <w:rFonts w:asciiTheme="minorBidi" w:hAnsiTheme="minorBidi"/>
                <w:sz w:val="24"/>
                <w:szCs w:val="24"/>
                <w:rtl/>
                <w:lang w:bidi="ar-IQ"/>
              </w:rPr>
            </w:pPr>
            <w:r>
              <w:rPr>
                <w:rFonts w:asciiTheme="minorBidi" w:hAnsiTheme="minorBidi"/>
                <w:sz w:val="24"/>
                <w:szCs w:val="24"/>
                <w:lang w:bidi="ar-IQ"/>
              </w:rPr>
              <w:t>September 2026</w:t>
            </w:r>
          </w:p>
        </w:tc>
      </w:tr>
      <w:tr w:rsidR="002914A7" w:rsidRPr="00C240C8" w14:paraId="28A7509F" w14:textId="77777777" w:rsidTr="00217FFE">
        <w:trPr>
          <w:trHeight w:val="318"/>
          <w:jc w:val="center"/>
        </w:trPr>
        <w:tc>
          <w:tcPr>
            <w:tcW w:w="440" w:type="dxa"/>
            <w:tcBorders>
              <w:top w:val="single" w:sz="4" w:space="0" w:color="auto"/>
              <w:left w:val="single" w:sz="4" w:space="0" w:color="auto"/>
              <w:bottom w:val="single" w:sz="4" w:space="0" w:color="auto"/>
              <w:right w:val="single" w:sz="4" w:space="0" w:color="auto"/>
            </w:tcBorders>
            <w:noWrap/>
            <w:vAlign w:val="bottom"/>
          </w:tcPr>
          <w:p w14:paraId="168CCB96" w14:textId="6FDCD3DB" w:rsidR="002914A7" w:rsidRPr="00C240C8" w:rsidRDefault="002914A7" w:rsidP="002914A7">
            <w:pPr>
              <w:jc w:val="center"/>
              <w:rPr>
                <w:rFonts w:asciiTheme="minorBidi" w:hAnsiTheme="minorBidi"/>
              </w:rPr>
            </w:pPr>
            <w:r w:rsidRPr="00C240C8">
              <w:rPr>
                <w:rFonts w:asciiTheme="minorBidi" w:hAnsiTheme="minorBidi"/>
                <w:rtl/>
              </w:rPr>
              <w:t>2</w:t>
            </w:r>
          </w:p>
        </w:tc>
        <w:tc>
          <w:tcPr>
            <w:tcW w:w="6784" w:type="dxa"/>
            <w:tcBorders>
              <w:top w:val="single" w:sz="4" w:space="0" w:color="auto"/>
              <w:left w:val="nil"/>
              <w:bottom w:val="single" w:sz="4" w:space="0" w:color="auto"/>
              <w:right w:val="single" w:sz="4" w:space="0" w:color="auto"/>
            </w:tcBorders>
            <w:noWrap/>
          </w:tcPr>
          <w:p w14:paraId="326B00D3" w14:textId="69ADB0EB" w:rsidR="002914A7" w:rsidRPr="00AB594B" w:rsidRDefault="002914A7" w:rsidP="002914A7">
            <w:pPr>
              <w:rPr>
                <w:rFonts w:asciiTheme="majorBidi" w:hAnsiTheme="majorBidi" w:cstheme="majorBidi"/>
                <w:sz w:val="24"/>
                <w:szCs w:val="24"/>
                <w:rtl/>
              </w:rPr>
            </w:pPr>
          </w:p>
        </w:tc>
        <w:tc>
          <w:tcPr>
            <w:tcW w:w="2627" w:type="dxa"/>
            <w:tcBorders>
              <w:top w:val="single" w:sz="4" w:space="0" w:color="auto"/>
              <w:left w:val="nil"/>
              <w:bottom w:val="single" w:sz="4" w:space="0" w:color="auto"/>
              <w:right w:val="single" w:sz="4" w:space="0" w:color="auto"/>
            </w:tcBorders>
          </w:tcPr>
          <w:p w14:paraId="4E0B757E" w14:textId="63F54CE0" w:rsidR="002914A7" w:rsidRPr="00AB594B" w:rsidRDefault="002914A7" w:rsidP="002914A7">
            <w:pPr>
              <w:rPr>
                <w:rFonts w:asciiTheme="minorBidi" w:hAnsiTheme="minorBidi"/>
                <w:sz w:val="24"/>
                <w:szCs w:val="24"/>
              </w:rPr>
            </w:pPr>
          </w:p>
        </w:tc>
      </w:tr>
      <w:tr w:rsidR="002914A7" w:rsidRPr="00C240C8" w14:paraId="2E30E416" w14:textId="77777777" w:rsidTr="001168EC">
        <w:trPr>
          <w:trHeight w:val="318"/>
          <w:jc w:val="center"/>
        </w:trPr>
        <w:tc>
          <w:tcPr>
            <w:tcW w:w="440" w:type="dxa"/>
            <w:tcBorders>
              <w:top w:val="single" w:sz="4" w:space="0" w:color="auto"/>
              <w:left w:val="single" w:sz="4" w:space="0" w:color="auto"/>
              <w:bottom w:val="single" w:sz="4" w:space="0" w:color="auto"/>
              <w:right w:val="single" w:sz="4" w:space="0" w:color="auto"/>
            </w:tcBorders>
            <w:noWrap/>
          </w:tcPr>
          <w:p w14:paraId="30B98EAA" w14:textId="5B890231" w:rsidR="002914A7" w:rsidRPr="00C240C8" w:rsidRDefault="002914A7" w:rsidP="002914A7">
            <w:pPr>
              <w:jc w:val="center"/>
              <w:rPr>
                <w:rFonts w:asciiTheme="minorBidi" w:hAnsiTheme="minorBidi"/>
                <w:rtl/>
              </w:rPr>
            </w:pPr>
            <w:r w:rsidRPr="00C240C8">
              <w:rPr>
                <w:rFonts w:asciiTheme="minorBidi" w:hAnsiTheme="minorBidi"/>
              </w:rPr>
              <w:t>3</w:t>
            </w:r>
          </w:p>
        </w:tc>
        <w:tc>
          <w:tcPr>
            <w:tcW w:w="6784" w:type="dxa"/>
            <w:tcBorders>
              <w:top w:val="single" w:sz="4" w:space="0" w:color="auto"/>
              <w:left w:val="nil"/>
              <w:bottom w:val="single" w:sz="4" w:space="0" w:color="auto"/>
              <w:right w:val="single" w:sz="4" w:space="0" w:color="auto"/>
            </w:tcBorders>
            <w:noWrap/>
          </w:tcPr>
          <w:p w14:paraId="59A2D5AA" w14:textId="1A7DE2FA" w:rsidR="002914A7" w:rsidRPr="00984C4A" w:rsidRDefault="002914A7" w:rsidP="002914A7">
            <w:pPr>
              <w:rPr>
                <w:rFonts w:asciiTheme="majorBidi" w:hAnsiTheme="majorBidi" w:cstheme="majorBidi"/>
              </w:rPr>
            </w:pPr>
          </w:p>
        </w:tc>
        <w:tc>
          <w:tcPr>
            <w:tcW w:w="2627" w:type="dxa"/>
            <w:tcBorders>
              <w:top w:val="single" w:sz="4" w:space="0" w:color="auto"/>
              <w:left w:val="nil"/>
              <w:bottom w:val="single" w:sz="4" w:space="0" w:color="auto"/>
              <w:right w:val="single" w:sz="4" w:space="0" w:color="auto"/>
            </w:tcBorders>
          </w:tcPr>
          <w:p w14:paraId="56EBC6A7" w14:textId="11CDE60E" w:rsidR="002914A7" w:rsidRPr="00C240C8" w:rsidRDefault="002914A7" w:rsidP="002914A7">
            <w:pPr>
              <w:rPr>
                <w:rFonts w:asciiTheme="minorBidi" w:hAnsiTheme="minorBidi"/>
              </w:rPr>
            </w:pPr>
          </w:p>
        </w:tc>
      </w:tr>
      <w:tr w:rsidR="002914A7" w:rsidRPr="00C240C8" w14:paraId="658B975D" w14:textId="77777777" w:rsidTr="00217FFE">
        <w:trPr>
          <w:trHeight w:val="318"/>
          <w:jc w:val="center"/>
        </w:trPr>
        <w:tc>
          <w:tcPr>
            <w:tcW w:w="440" w:type="dxa"/>
            <w:tcBorders>
              <w:top w:val="single" w:sz="4" w:space="0" w:color="auto"/>
              <w:left w:val="single" w:sz="4" w:space="0" w:color="auto"/>
              <w:bottom w:val="single" w:sz="4" w:space="0" w:color="auto"/>
              <w:right w:val="single" w:sz="4" w:space="0" w:color="auto"/>
            </w:tcBorders>
            <w:noWrap/>
            <w:vAlign w:val="bottom"/>
          </w:tcPr>
          <w:p w14:paraId="3AC468FA" w14:textId="61E36E2B" w:rsidR="002914A7" w:rsidRPr="00C240C8" w:rsidRDefault="002914A7" w:rsidP="002914A7">
            <w:pPr>
              <w:jc w:val="center"/>
              <w:rPr>
                <w:rFonts w:asciiTheme="minorBidi" w:hAnsiTheme="minorBidi"/>
              </w:rPr>
            </w:pPr>
            <w:r>
              <w:rPr>
                <w:rFonts w:asciiTheme="minorBidi" w:hAnsiTheme="minorBidi"/>
              </w:rPr>
              <w:t>5</w:t>
            </w:r>
          </w:p>
        </w:tc>
        <w:tc>
          <w:tcPr>
            <w:tcW w:w="6784" w:type="dxa"/>
            <w:tcBorders>
              <w:top w:val="single" w:sz="4" w:space="0" w:color="auto"/>
              <w:left w:val="nil"/>
              <w:bottom w:val="single" w:sz="4" w:space="0" w:color="auto"/>
              <w:right w:val="single" w:sz="4" w:space="0" w:color="auto"/>
            </w:tcBorders>
            <w:noWrap/>
          </w:tcPr>
          <w:p w14:paraId="1BFC022F" w14:textId="524C9CA3" w:rsidR="002914A7" w:rsidRPr="00984C4A" w:rsidRDefault="002914A7" w:rsidP="002914A7">
            <w:pPr>
              <w:rPr>
                <w:rFonts w:asciiTheme="majorBidi" w:hAnsiTheme="majorBidi" w:cstheme="majorBidi"/>
              </w:rPr>
            </w:pPr>
          </w:p>
        </w:tc>
        <w:tc>
          <w:tcPr>
            <w:tcW w:w="2627" w:type="dxa"/>
            <w:tcBorders>
              <w:top w:val="single" w:sz="4" w:space="0" w:color="auto"/>
              <w:left w:val="nil"/>
              <w:bottom w:val="single" w:sz="4" w:space="0" w:color="auto"/>
              <w:right w:val="single" w:sz="4" w:space="0" w:color="auto"/>
            </w:tcBorders>
          </w:tcPr>
          <w:p w14:paraId="2DEC83DE" w14:textId="17625466" w:rsidR="002914A7" w:rsidRDefault="002914A7" w:rsidP="002914A7">
            <w:pPr>
              <w:rPr>
                <w:rFonts w:asciiTheme="minorBidi" w:hAnsiTheme="minorBidi"/>
                <w:lang w:bidi="ar-IQ"/>
              </w:rPr>
            </w:pPr>
          </w:p>
        </w:tc>
      </w:tr>
      <w:tr w:rsidR="002914A7" w:rsidRPr="00C240C8" w14:paraId="1D072AE0" w14:textId="77777777" w:rsidTr="00217FFE">
        <w:trPr>
          <w:trHeight w:val="318"/>
          <w:jc w:val="center"/>
        </w:trPr>
        <w:tc>
          <w:tcPr>
            <w:tcW w:w="440" w:type="dxa"/>
            <w:tcBorders>
              <w:top w:val="single" w:sz="4" w:space="0" w:color="auto"/>
              <w:left w:val="single" w:sz="4" w:space="0" w:color="auto"/>
              <w:bottom w:val="single" w:sz="4" w:space="0" w:color="auto"/>
              <w:right w:val="single" w:sz="4" w:space="0" w:color="auto"/>
            </w:tcBorders>
            <w:noWrap/>
            <w:vAlign w:val="bottom"/>
          </w:tcPr>
          <w:p w14:paraId="2F017B1B" w14:textId="22658EC7" w:rsidR="002914A7" w:rsidRDefault="002914A7" w:rsidP="002914A7">
            <w:pPr>
              <w:jc w:val="center"/>
              <w:rPr>
                <w:rFonts w:asciiTheme="minorBidi" w:hAnsiTheme="minorBidi"/>
              </w:rPr>
            </w:pPr>
            <w:r>
              <w:rPr>
                <w:rFonts w:asciiTheme="minorBidi" w:hAnsiTheme="minorBidi"/>
              </w:rPr>
              <w:t>6</w:t>
            </w:r>
          </w:p>
        </w:tc>
        <w:tc>
          <w:tcPr>
            <w:tcW w:w="6784" w:type="dxa"/>
            <w:tcBorders>
              <w:top w:val="single" w:sz="4" w:space="0" w:color="auto"/>
              <w:left w:val="nil"/>
              <w:bottom w:val="single" w:sz="4" w:space="0" w:color="auto"/>
              <w:right w:val="single" w:sz="4" w:space="0" w:color="auto"/>
            </w:tcBorders>
            <w:noWrap/>
          </w:tcPr>
          <w:p w14:paraId="66DC81B0" w14:textId="6021EB2F" w:rsidR="002914A7" w:rsidRPr="002777A6" w:rsidRDefault="002914A7" w:rsidP="002914A7">
            <w:pPr>
              <w:rPr>
                <w:rFonts w:asciiTheme="majorBidi" w:hAnsiTheme="majorBidi" w:cstheme="majorBidi"/>
              </w:rPr>
            </w:pPr>
          </w:p>
        </w:tc>
        <w:tc>
          <w:tcPr>
            <w:tcW w:w="2627" w:type="dxa"/>
            <w:tcBorders>
              <w:top w:val="single" w:sz="4" w:space="0" w:color="auto"/>
              <w:left w:val="nil"/>
              <w:bottom w:val="single" w:sz="4" w:space="0" w:color="auto"/>
              <w:right w:val="single" w:sz="4" w:space="0" w:color="auto"/>
            </w:tcBorders>
          </w:tcPr>
          <w:p w14:paraId="346836B2" w14:textId="324C82A1" w:rsidR="002914A7" w:rsidRDefault="002914A7" w:rsidP="002914A7">
            <w:pPr>
              <w:rPr>
                <w:rFonts w:asciiTheme="minorBidi" w:hAnsiTheme="minorBidi"/>
                <w:lang w:bidi="ar-IQ"/>
              </w:rPr>
            </w:pPr>
          </w:p>
        </w:tc>
      </w:tr>
      <w:tr w:rsidR="002914A7" w:rsidRPr="00C240C8" w14:paraId="1079F92A" w14:textId="77777777" w:rsidTr="00217FFE">
        <w:trPr>
          <w:trHeight w:val="318"/>
          <w:jc w:val="center"/>
        </w:trPr>
        <w:tc>
          <w:tcPr>
            <w:tcW w:w="440" w:type="dxa"/>
            <w:tcBorders>
              <w:top w:val="single" w:sz="4" w:space="0" w:color="auto"/>
              <w:left w:val="single" w:sz="4" w:space="0" w:color="auto"/>
              <w:bottom w:val="single" w:sz="4" w:space="0" w:color="auto"/>
              <w:right w:val="single" w:sz="4" w:space="0" w:color="auto"/>
            </w:tcBorders>
            <w:noWrap/>
            <w:vAlign w:val="bottom"/>
          </w:tcPr>
          <w:p w14:paraId="1F9DBEFF" w14:textId="3A683E26" w:rsidR="002914A7" w:rsidRDefault="002914A7" w:rsidP="002914A7">
            <w:pPr>
              <w:jc w:val="center"/>
              <w:rPr>
                <w:rFonts w:asciiTheme="minorBidi" w:hAnsiTheme="minorBidi"/>
              </w:rPr>
            </w:pPr>
            <w:r>
              <w:rPr>
                <w:rFonts w:asciiTheme="minorBidi" w:hAnsiTheme="minorBidi"/>
              </w:rPr>
              <w:t>7</w:t>
            </w:r>
          </w:p>
        </w:tc>
        <w:tc>
          <w:tcPr>
            <w:tcW w:w="6784" w:type="dxa"/>
            <w:tcBorders>
              <w:top w:val="single" w:sz="4" w:space="0" w:color="auto"/>
              <w:left w:val="nil"/>
              <w:bottom w:val="single" w:sz="4" w:space="0" w:color="auto"/>
              <w:right w:val="single" w:sz="4" w:space="0" w:color="auto"/>
            </w:tcBorders>
            <w:noWrap/>
          </w:tcPr>
          <w:p w14:paraId="01B4EE65" w14:textId="10485F57" w:rsidR="002914A7" w:rsidRDefault="002914A7" w:rsidP="002914A7">
            <w:pPr>
              <w:rPr>
                <w:rFonts w:asciiTheme="majorBidi" w:hAnsiTheme="majorBidi" w:cstheme="majorBidi"/>
              </w:rPr>
            </w:pPr>
          </w:p>
        </w:tc>
        <w:tc>
          <w:tcPr>
            <w:tcW w:w="2627" w:type="dxa"/>
            <w:tcBorders>
              <w:top w:val="single" w:sz="4" w:space="0" w:color="auto"/>
              <w:left w:val="nil"/>
              <w:bottom w:val="single" w:sz="4" w:space="0" w:color="auto"/>
              <w:right w:val="single" w:sz="4" w:space="0" w:color="auto"/>
            </w:tcBorders>
          </w:tcPr>
          <w:p w14:paraId="152A3D2F" w14:textId="47178410" w:rsidR="002914A7" w:rsidRDefault="002914A7" w:rsidP="002914A7">
            <w:pPr>
              <w:rPr>
                <w:rFonts w:asciiTheme="minorBidi" w:hAnsiTheme="minorBidi"/>
                <w:lang w:bidi="ar-IQ"/>
              </w:rPr>
            </w:pPr>
          </w:p>
        </w:tc>
      </w:tr>
    </w:tbl>
    <w:p w14:paraId="3AEB10B1" w14:textId="2820334D" w:rsidR="001820BD" w:rsidRPr="00C240C8" w:rsidRDefault="001820BD" w:rsidP="001820BD">
      <w:pPr>
        <w:pStyle w:val="BodyText"/>
        <w:rPr>
          <w:rFonts w:asciiTheme="minorBidi" w:hAnsiTheme="minorBidi" w:cstheme="minorBidi"/>
          <w:noProof/>
          <w:sz w:val="22"/>
          <w:szCs w:val="22"/>
        </w:rPr>
      </w:pPr>
    </w:p>
    <w:p w14:paraId="66EC2BCB" w14:textId="4BDF14B9" w:rsidR="001820BD" w:rsidRDefault="001820BD" w:rsidP="001820BD">
      <w:pPr>
        <w:pStyle w:val="BodyText"/>
        <w:rPr>
          <w:rFonts w:asciiTheme="minorBidi" w:hAnsiTheme="minorBidi" w:cstheme="minorBidi"/>
          <w:noProof/>
          <w:sz w:val="22"/>
          <w:szCs w:val="22"/>
        </w:rPr>
      </w:pPr>
    </w:p>
    <w:p w14:paraId="482AD553" w14:textId="2E469C02" w:rsidR="00702D4A" w:rsidRDefault="00702D4A" w:rsidP="001820BD">
      <w:pPr>
        <w:pStyle w:val="BodyText"/>
        <w:rPr>
          <w:rFonts w:asciiTheme="minorBidi" w:hAnsiTheme="minorBidi" w:cstheme="minorBidi"/>
          <w:noProof/>
          <w:sz w:val="22"/>
          <w:szCs w:val="22"/>
        </w:rPr>
      </w:pPr>
    </w:p>
    <w:p w14:paraId="65DBBDCF" w14:textId="3A0D9A2C" w:rsidR="00702D4A" w:rsidRDefault="00702D4A" w:rsidP="001820BD">
      <w:pPr>
        <w:pStyle w:val="BodyText"/>
        <w:rPr>
          <w:rFonts w:asciiTheme="minorBidi" w:hAnsiTheme="minorBidi" w:cstheme="minorBidi"/>
          <w:noProof/>
          <w:sz w:val="22"/>
          <w:szCs w:val="22"/>
        </w:rPr>
      </w:pPr>
    </w:p>
    <w:p w14:paraId="36E05A02" w14:textId="57E9D844" w:rsidR="00702D4A" w:rsidRDefault="00702D4A" w:rsidP="001820BD">
      <w:pPr>
        <w:pStyle w:val="BodyText"/>
        <w:rPr>
          <w:rFonts w:asciiTheme="minorBidi" w:hAnsiTheme="minorBidi" w:cstheme="minorBidi"/>
          <w:noProof/>
          <w:sz w:val="22"/>
          <w:szCs w:val="22"/>
        </w:rPr>
      </w:pPr>
    </w:p>
    <w:p w14:paraId="411A84DD" w14:textId="3167FC29" w:rsidR="00702D4A" w:rsidRDefault="00702D4A" w:rsidP="001820BD">
      <w:pPr>
        <w:pStyle w:val="BodyText"/>
        <w:rPr>
          <w:rFonts w:asciiTheme="minorBidi" w:hAnsiTheme="minorBidi" w:cstheme="minorBidi"/>
          <w:noProof/>
          <w:sz w:val="22"/>
          <w:szCs w:val="22"/>
        </w:rPr>
      </w:pPr>
    </w:p>
    <w:p w14:paraId="7D417D9E" w14:textId="547D169A" w:rsidR="00702D4A" w:rsidRDefault="00702D4A" w:rsidP="001820BD">
      <w:pPr>
        <w:pStyle w:val="BodyText"/>
        <w:rPr>
          <w:rFonts w:asciiTheme="minorBidi" w:hAnsiTheme="minorBidi" w:cstheme="minorBidi"/>
          <w:noProof/>
          <w:sz w:val="22"/>
          <w:szCs w:val="22"/>
        </w:rPr>
      </w:pPr>
    </w:p>
    <w:p w14:paraId="5DD8E3B1" w14:textId="64A3DDA8" w:rsidR="00702D4A" w:rsidRDefault="00702D4A" w:rsidP="001820BD">
      <w:pPr>
        <w:pStyle w:val="BodyText"/>
        <w:rPr>
          <w:rFonts w:asciiTheme="minorBidi" w:hAnsiTheme="minorBidi" w:cstheme="minorBidi"/>
          <w:noProof/>
          <w:sz w:val="22"/>
          <w:szCs w:val="22"/>
        </w:rPr>
      </w:pPr>
    </w:p>
    <w:p w14:paraId="7D7B667F" w14:textId="021808A2" w:rsidR="00702D4A" w:rsidRDefault="00702D4A" w:rsidP="001820BD">
      <w:pPr>
        <w:pStyle w:val="BodyText"/>
        <w:rPr>
          <w:rFonts w:asciiTheme="minorBidi" w:hAnsiTheme="minorBidi" w:cstheme="minorBidi"/>
          <w:noProof/>
          <w:sz w:val="22"/>
          <w:szCs w:val="22"/>
        </w:rPr>
      </w:pPr>
    </w:p>
    <w:p w14:paraId="6F0FD0F1" w14:textId="4CCFA031" w:rsidR="00702D4A" w:rsidRDefault="00702D4A" w:rsidP="001820BD">
      <w:pPr>
        <w:pStyle w:val="BodyText"/>
        <w:rPr>
          <w:rFonts w:asciiTheme="minorBidi" w:hAnsiTheme="minorBidi" w:cstheme="minorBidi"/>
          <w:noProof/>
          <w:sz w:val="22"/>
          <w:szCs w:val="22"/>
        </w:rPr>
      </w:pPr>
    </w:p>
    <w:p w14:paraId="54416545" w14:textId="6BD6F05D" w:rsidR="00702D4A" w:rsidRDefault="00702D4A" w:rsidP="001820BD">
      <w:pPr>
        <w:pStyle w:val="BodyText"/>
        <w:rPr>
          <w:rFonts w:asciiTheme="minorBidi" w:hAnsiTheme="minorBidi" w:cstheme="minorBidi"/>
          <w:noProof/>
          <w:sz w:val="22"/>
          <w:szCs w:val="22"/>
        </w:rPr>
      </w:pPr>
    </w:p>
    <w:p w14:paraId="2FD019FF" w14:textId="5D820900" w:rsidR="00702D4A" w:rsidRDefault="00702D4A" w:rsidP="001820BD">
      <w:pPr>
        <w:pStyle w:val="BodyText"/>
        <w:rPr>
          <w:rFonts w:asciiTheme="minorBidi" w:hAnsiTheme="minorBidi" w:cstheme="minorBidi"/>
          <w:noProof/>
          <w:sz w:val="22"/>
          <w:szCs w:val="22"/>
        </w:rPr>
      </w:pPr>
    </w:p>
    <w:p w14:paraId="60A03C22" w14:textId="7E2FDD35" w:rsidR="00702D4A" w:rsidRDefault="00702D4A" w:rsidP="001820BD">
      <w:pPr>
        <w:pStyle w:val="BodyText"/>
        <w:rPr>
          <w:rFonts w:asciiTheme="minorBidi" w:hAnsiTheme="minorBidi" w:cstheme="minorBidi"/>
          <w:noProof/>
          <w:sz w:val="22"/>
          <w:szCs w:val="22"/>
        </w:rPr>
      </w:pPr>
    </w:p>
    <w:p w14:paraId="0D4639EF" w14:textId="5A294D14" w:rsidR="00702D4A" w:rsidRDefault="00702D4A" w:rsidP="001820BD">
      <w:pPr>
        <w:pStyle w:val="BodyText"/>
        <w:rPr>
          <w:rFonts w:asciiTheme="minorBidi" w:hAnsiTheme="minorBidi" w:cstheme="minorBidi"/>
          <w:noProof/>
          <w:sz w:val="22"/>
          <w:szCs w:val="22"/>
        </w:rPr>
      </w:pPr>
    </w:p>
    <w:p w14:paraId="7D7EEE80" w14:textId="09909678" w:rsidR="00702D4A" w:rsidRDefault="00702D4A" w:rsidP="001820BD">
      <w:pPr>
        <w:pStyle w:val="BodyText"/>
        <w:rPr>
          <w:rFonts w:asciiTheme="minorBidi" w:hAnsiTheme="minorBidi" w:cstheme="minorBidi"/>
          <w:noProof/>
          <w:sz w:val="22"/>
          <w:szCs w:val="22"/>
        </w:rPr>
      </w:pPr>
    </w:p>
    <w:p w14:paraId="0AE937B6" w14:textId="521BC9A1" w:rsidR="00702D4A" w:rsidRDefault="00702D4A" w:rsidP="001820BD">
      <w:pPr>
        <w:pStyle w:val="BodyText"/>
        <w:rPr>
          <w:rFonts w:asciiTheme="minorBidi" w:hAnsiTheme="minorBidi" w:cstheme="minorBidi"/>
          <w:noProof/>
          <w:sz w:val="22"/>
          <w:szCs w:val="22"/>
        </w:rPr>
      </w:pPr>
    </w:p>
    <w:p w14:paraId="0F12FBBC" w14:textId="77777777" w:rsidR="00697441" w:rsidRDefault="00697441" w:rsidP="001820BD">
      <w:pPr>
        <w:pStyle w:val="BodyText"/>
        <w:rPr>
          <w:rFonts w:asciiTheme="minorBidi" w:hAnsiTheme="minorBidi" w:cstheme="minorBidi"/>
          <w:noProof/>
          <w:sz w:val="22"/>
          <w:szCs w:val="22"/>
        </w:rPr>
      </w:pPr>
    </w:p>
    <w:p w14:paraId="32ABF67B" w14:textId="0A1BA9C0" w:rsidR="00702D4A" w:rsidRDefault="00702D4A" w:rsidP="001820BD">
      <w:pPr>
        <w:pStyle w:val="BodyText"/>
        <w:rPr>
          <w:rFonts w:asciiTheme="minorBidi" w:hAnsiTheme="minorBidi" w:cstheme="minorBidi"/>
          <w:noProof/>
          <w:sz w:val="22"/>
          <w:szCs w:val="22"/>
        </w:rPr>
      </w:pPr>
    </w:p>
    <w:p w14:paraId="624BCECA" w14:textId="11490363" w:rsidR="00702D4A" w:rsidRDefault="00702D4A" w:rsidP="001820BD">
      <w:pPr>
        <w:pStyle w:val="BodyText"/>
        <w:rPr>
          <w:rFonts w:asciiTheme="minorBidi" w:hAnsiTheme="minorBidi" w:cstheme="minorBidi"/>
          <w:noProof/>
          <w:sz w:val="22"/>
          <w:szCs w:val="22"/>
        </w:rPr>
      </w:pPr>
    </w:p>
    <w:p w14:paraId="3913A4F0" w14:textId="41AB58F7" w:rsidR="00702D4A" w:rsidRDefault="00702D4A" w:rsidP="001820BD">
      <w:pPr>
        <w:pStyle w:val="BodyText"/>
        <w:rPr>
          <w:rFonts w:asciiTheme="minorBidi" w:hAnsiTheme="minorBidi" w:cstheme="minorBidi"/>
          <w:noProof/>
          <w:sz w:val="22"/>
          <w:szCs w:val="22"/>
        </w:rPr>
      </w:pPr>
    </w:p>
    <w:p w14:paraId="6580C409" w14:textId="17ED71FA" w:rsidR="00702D4A" w:rsidRDefault="00702D4A" w:rsidP="001820BD">
      <w:pPr>
        <w:pStyle w:val="BodyText"/>
        <w:rPr>
          <w:rFonts w:asciiTheme="minorBidi" w:hAnsiTheme="minorBidi" w:cstheme="minorBidi"/>
          <w:noProof/>
          <w:sz w:val="22"/>
          <w:szCs w:val="22"/>
        </w:rPr>
      </w:pPr>
    </w:p>
    <w:p w14:paraId="0B3A3C18" w14:textId="7CD651B7" w:rsidR="00702D4A" w:rsidRDefault="00702D4A" w:rsidP="001820BD">
      <w:pPr>
        <w:pStyle w:val="BodyText"/>
        <w:rPr>
          <w:rFonts w:asciiTheme="minorBidi" w:hAnsiTheme="minorBidi" w:cstheme="minorBidi"/>
          <w:noProof/>
          <w:sz w:val="22"/>
          <w:szCs w:val="22"/>
        </w:rPr>
      </w:pPr>
    </w:p>
    <w:p w14:paraId="4509CC58" w14:textId="77777777" w:rsidR="00474880" w:rsidRDefault="00474880" w:rsidP="001820BD">
      <w:pPr>
        <w:pStyle w:val="BodyText"/>
        <w:rPr>
          <w:rFonts w:asciiTheme="minorBidi" w:hAnsiTheme="minorBidi" w:cstheme="minorBidi"/>
          <w:noProof/>
          <w:sz w:val="22"/>
          <w:szCs w:val="22"/>
        </w:rPr>
      </w:pPr>
    </w:p>
    <w:p w14:paraId="70AB8C8C" w14:textId="003BBD11" w:rsidR="00702D4A" w:rsidRDefault="00702D4A" w:rsidP="001820BD">
      <w:pPr>
        <w:pStyle w:val="BodyText"/>
        <w:rPr>
          <w:rFonts w:asciiTheme="minorBidi" w:hAnsiTheme="minorBidi" w:cstheme="minorBidi"/>
          <w:noProof/>
          <w:sz w:val="22"/>
          <w:szCs w:val="22"/>
        </w:rPr>
      </w:pPr>
    </w:p>
    <w:p w14:paraId="0ED0DF5D" w14:textId="7E15B060" w:rsidR="00702D4A" w:rsidRDefault="00702D4A" w:rsidP="001820BD">
      <w:pPr>
        <w:pStyle w:val="BodyText"/>
        <w:rPr>
          <w:rFonts w:asciiTheme="minorBidi" w:hAnsiTheme="minorBidi" w:cstheme="minorBidi"/>
          <w:noProof/>
          <w:sz w:val="22"/>
          <w:szCs w:val="22"/>
        </w:rPr>
      </w:pPr>
    </w:p>
    <w:p w14:paraId="211C46EC" w14:textId="54D994F0" w:rsidR="00702D4A" w:rsidRDefault="00702D4A" w:rsidP="001820BD">
      <w:pPr>
        <w:pStyle w:val="BodyText"/>
        <w:rPr>
          <w:rFonts w:asciiTheme="minorBidi" w:hAnsiTheme="minorBidi" w:cstheme="minorBidi"/>
          <w:noProof/>
          <w:sz w:val="22"/>
          <w:szCs w:val="22"/>
        </w:rPr>
      </w:pPr>
    </w:p>
    <w:p w14:paraId="3A33A6C9" w14:textId="6A924090" w:rsidR="00702D4A" w:rsidRDefault="00702D4A" w:rsidP="001820BD">
      <w:pPr>
        <w:pStyle w:val="BodyText"/>
        <w:rPr>
          <w:rFonts w:asciiTheme="minorBidi" w:hAnsiTheme="minorBidi" w:cstheme="minorBidi"/>
          <w:noProof/>
          <w:sz w:val="22"/>
          <w:szCs w:val="22"/>
        </w:rPr>
      </w:pPr>
    </w:p>
    <w:p w14:paraId="07C3C276" w14:textId="7C07DCCA" w:rsidR="00702D4A" w:rsidRDefault="00702D4A" w:rsidP="001820BD">
      <w:pPr>
        <w:pStyle w:val="BodyText"/>
        <w:rPr>
          <w:rFonts w:asciiTheme="minorBidi" w:hAnsiTheme="minorBidi" w:cstheme="minorBidi"/>
          <w:noProof/>
          <w:sz w:val="22"/>
          <w:szCs w:val="22"/>
        </w:rPr>
      </w:pPr>
    </w:p>
    <w:p w14:paraId="54AE2CDD" w14:textId="38FC0150" w:rsidR="00702D4A" w:rsidRDefault="00702D4A" w:rsidP="001820BD">
      <w:pPr>
        <w:pStyle w:val="BodyText"/>
        <w:rPr>
          <w:rFonts w:asciiTheme="minorBidi" w:hAnsiTheme="minorBidi" w:cstheme="minorBidi"/>
          <w:noProof/>
          <w:sz w:val="22"/>
          <w:szCs w:val="22"/>
        </w:rPr>
      </w:pPr>
    </w:p>
    <w:p w14:paraId="36CB2A89" w14:textId="1CCEFF89" w:rsidR="00702D4A" w:rsidRDefault="00702D4A" w:rsidP="001820BD">
      <w:pPr>
        <w:pStyle w:val="BodyText"/>
        <w:rPr>
          <w:rFonts w:asciiTheme="minorBidi" w:hAnsiTheme="minorBidi" w:cstheme="minorBidi"/>
          <w:noProof/>
          <w:sz w:val="22"/>
          <w:szCs w:val="22"/>
        </w:rPr>
      </w:pPr>
    </w:p>
    <w:p w14:paraId="4C2DE7FC" w14:textId="182997C0" w:rsidR="00777C10" w:rsidRDefault="00777C10" w:rsidP="001820BD">
      <w:pPr>
        <w:pStyle w:val="BodyText"/>
        <w:rPr>
          <w:rFonts w:asciiTheme="minorBidi" w:hAnsiTheme="minorBidi" w:cstheme="minorBidi"/>
          <w:noProof/>
          <w:sz w:val="22"/>
          <w:szCs w:val="22"/>
        </w:rPr>
      </w:pPr>
    </w:p>
    <w:p w14:paraId="0EAF5521" w14:textId="77777777" w:rsidR="00777C10" w:rsidRPr="00C240C8" w:rsidRDefault="00777C10" w:rsidP="001820BD">
      <w:pPr>
        <w:pStyle w:val="BodyText"/>
        <w:rPr>
          <w:rFonts w:asciiTheme="minorBidi" w:hAnsiTheme="minorBidi" w:cstheme="minorBidi"/>
          <w:noProof/>
          <w:sz w:val="22"/>
          <w:szCs w:val="22"/>
        </w:rPr>
      </w:pPr>
    </w:p>
    <w:p w14:paraId="0D58EE41" w14:textId="50EF2BDE" w:rsidR="001820BD" w:rsidRDefault="001820BD" w:rsidP="001820BD">
      <w:pPr>
        <w:pStyle w:val="BodyText"/>
        <w:rPr>
          <w:rFonts w:asciiTheme="minorBidi" w:hAnsiTheme="minorBidi" w:cstheme="minorBidi"/>
          <w:noProof/>
          <w:sz w:val="22"/>
          <w:szCs w:val="22"/>
        </w:rPr>
      </w:pPr>
    </w:p>
    <w:p w14:paraId="4819640E" w14:textId="56EDD268" w:rsidR="00984C4A" w:rsidRDefault="0039297F" w:rsidP="001820BD">
      <w:pPr>
        <w:pStyle w:val="BodyText"/>
        <w:rPr>
          <w:rFonts w:asciiTheme="minorBidi" w:hAnsiTheme="minorBidi" w:cstheme="minorBidi"/>
          <w:noProof/>
          <w:sz w:val="22"/>
          <w:szCs w:val="22"/>
        </w:rPr>
      </w:pPr>
      <w:r>
        <w:rPr>
          <w:rFonts w:asciiTheme="minorBidi" w:hAnsiTheme="minorBidi" w:cstheme="minorBidi"/>
          <w:noProof/>
          <w:sz w:val="22"/>
          <w:szCs w:val="22"/>
        </w:rPr>
        <mc:AlternateContent>
          <mc:Choice Requires="wps">
            <w:drawing>
              <wp:anchor distT="0" distB="0" distL="114300" distR="114300" simplePos="0" relativeHeight="251678720" behindDoc="0" locked="0" layoutInCell="1" allowOverlap="1" wp14:anchorId="60C1FA45" wp14:editId="414EFE3A">
                <wp:simplePos x="0" y="0"/>
                <wp:positionH relativeFrom="margin">
                  <wp:align>center</wp:align>
                </wp:positionH>
                <wp:positionV relativeFrom="paragraph">
                  <wp:posOffset>100862</wp:posOffset>
                </wp:positionV>
                <wp:extent cx="2381250" cy="990600"/>
                <wp:effectExtent l="0" t="0" r="0" b="0"/>
                <wp:wrapNone/>
                <wp:docPr id="1221536744" name="Text Box 10"/>
                <wp:cNvGraphicFramePr/>
                <a:graphic xmlns:a="http://schemas.openxmlformats.org/drawingml/2006/main">
                  <a:graphicData uri="http://schemas.microsoft.com/office/word/2010/wordprocessingShape">
                    <wps:wsp>
                      <wps:cNvSpPr txBox="1"/>
                      <wps:spPr>
                        <a:xfrm>
                          <a:off x="0" y="0"/>
                          <a:ext cx="2381250" cy="990600"/>
                        </a:xfrm>
                        <a:prstGeom prst="rect">
                          <a:avLst/>
                        </a:prstGeom>
                        <a:noFill/>
                        <a:ln w="6350">
                          <a:noFill/>
                        </a:ln>
                      </wps:spPr>
                      <wps:txbx>
                        <w:txbxContent>
                          <w:p w14:paraId="00BAFFE0" w14:textId="67B87323" w:rsidR="00114EF3" w:rsidRPr="00114EF3" w:rsidRDefault="00AB4F2E">
                            <w:pPr>
                              <w:rPr>
                                <w:b/>
                                <w:bCs/>
                                <w:sz w:val="36"/>
                                <w:szCs w:val="36"/>
                              </w:rPr>
                            </w:pPr>
                            <w:r>
                              <w:rPr>
                                <w:b/>
                                <w:bCs/>
                                <w:sz w:val="36"/>
                                <w:szCs w:val="36"/>
                              </w:rPr>
                              <w:t>English Language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60C1FA45" id="_x0000_t202" coordsize="21600,21600" o:spt="202" path="m,l,21600r21600,l21600,xe">
                <v:stroke joinstyle="miter"/>
                <v:path gradientshapeok="t" o:connecttype="rect"/>
              </v:shapetype>
              <v:shape id="Text Box 10" o:spid="_x0000_s1026" type="#_x0000_t202" style="position:absolute;left:0;text-align:left;margin-left:0;margin-top:7.95pt;width:187.5pt;height:78pt;z-index:251678720;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" filled="f" stroked="f" strokeweight=".5pt">
                <v:textbox>
                  <w:txbxContent>
                    <w:p w14:paraId="00BAFFE0" w14:textId="67B87323" w:rsidR="00114EF3" w:rsidRPr="00114EF3" w:rsidRDefault="00AB4F2E">
                      <w:pPr>
                        <w:rPr>
                          <w:b/>
                          <w:bCs/>
                          <w:sz w:val="36"/>
                          <w:szCs w:val="36"/>
                        </w:rPr>
                      </w:pPr>
                      <w:r>
                        <w:rPr>
                          <w:b/>
                          <w:bCs/>
                          <w:sz w:val="36"/>
                          <w:szCs w:val="36"/>
                        </w:rPr>
                        <w:t>English Language</w:t>
                      </w:r>
                    </w:p>
                  </w:txbxContent>
                </v:textbox>
                <w10:wrap anchorx="margin"/>
              </v:shape>
            </w:pict>
          </mc:Fallback>
        </mc:AlternateContent>
      </w:r>
    </w:p>
    <w:p w14:paraId="63036B13" w14:textId="51E6FE70" w:rsidR="00984C4A" w:rsidRDefault="00984C4A" w:rsidP="001820BD">
      <w:pPr>
        <w:pStyle w:val="BodyText"/>
        <w:rPr>
          <w:rFonts w:asciiTheme="minorBidi" w:hAnsiTheme="minorBidi" w:cstheme="minorBidi"/>
          <w:noProof/>
          <w:sz w:val="22"/>
          <w:szCs w:val="22"/>
        </w:rPr>
      </w:pPr>
    </w:p>
    <w:p w14:paraId="6F2C5371" w14:textId="421B8539" w:rsidR="00A8077E" w:rsidRDefault="00A8077E" w:rsidP="001820BD">
      <w:pPr>
        <w:pStyle w:val="BodyText"/>
        <w:rPr>
          <w:rFonts w:asciiTheme="minorBidi" w:hAnsiTheme="minorBidi" w:cstheme="minorBidi"/>
          <w:noProof/>
          <w:sz w:val="22"/>
          <w:szCs w:val="22"/>
        </w:rPr>
      </w:pPr>
    </w:p>
    <w:p w14:paraId="418C0B7E" w14:textId="69557476" w:rsidR="00984C4A" w:rsidRPr="00777C10" w:rsidRDefault="00465A09" w:rsidP="00777C10">
      <w:pPr>
        <w:pStyle w:val="BodyText"/>
        <w:rPr>
          <w:rFonts w:asciiTheme="minorBidi" w:hAnsiTheme="minorBidi" w:cstheme="minorBidi"/>
          <w:noProof/>
          <w:sz w:val="22"/>
          <w:szCs w:val="22"/>
        </w:rPr>
      </w:pPr>
      <w:r>
        <w:rPr>
          <w:b/>
          <w:bCs/>
          <w:noProof/>
          <w:sz w:val="36"/>
          <w:szCs w:val="36"/>
        </w:rPr>
        <w:drawing>
          <wp:anchor distT="0" distB="0" distL="114300" distR="114300" simplePos="0" relativeHeight="251684864" behindDoc="1" locked="0" layoutInCell="1" allowOverlap="1" wp14:anchorId="106A9788" wp14:editId="5A9FDF97">
            <wp:simplePos x="0" y="0"/>
            <wp:positionH relativeFrom="column">
              <wp:posOffset>22860</wp:posOffset>
            </wp:positionH>
            <wp:positionV relativeFrom="page">
              <wp:posOffset>1706880</wp:posOffset>
            </wp:positionV>
            <wp:extent cx="5943600" cy="3298825"/>
            <wp:effectExtent l="0" t="0" r="0" b="0"/>
            <wp:wrapTight wrapText="bothSides">
              <wp:wrapPolygon edited="0">
                <wp:start x="0" y="0"/>
                <wp:lineTo x="0" y="21454"/>
                <wp:lineTo x="21531" y="21454"/>
                <wp:lineTo x="21531"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46cc7bf3-6a5a-46fb-bf67-358b345633c2.jpe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3600" cy="3298825"/>
                    </a:xfrm>
                    <a:prstGeom prst="rect">
                      <a:avLst/>
                    </a:prstGeom>
                  </pic:spPr>
                </pic:pic>
              </a:graphicData>
            </a:graphic>
          </wp:anchor>
        </w:drawing>
      </w:r>
    </w:p>
    <w:p w14:paraId="3989E157" w14:textId="63C07500" w:rsidR="00984C4A" w:rsidRDefault="00AB4F2E" w:rsidP="00063759">
      <w:pPr>
        <w:pStyle w:val="BodyText"/>
        <w:rPr>
          <w:rFonts w:asciiTheme="minorBidi" w:hAnsiTheme="minorBidi" w:cstheme="minorBidi"/>
          <w:b/>
          <w:bCs/>
          <w:noProof/>
          <w:sz w:val="22"/>
          <w:szCs w:val="22"/>
          <w:lang w:val="en-US"/>
        </w:rPr>
      </w:pPr>
      <w:r>
        <w:rPr>
          <w:rFonts w:asciiTheme="minorBidi" w:hAnsiTheme="minorBidi" w:cstheme="minorBidi"/>
          <w:b/>
          <w:bCs/>
          <w:noProof/>
          <w:sz w:val="22"/>
          <w:szCs w:val="22"/>
          <w:lang w:val="en-US"/>
        </w:rPr>
        <mc:AlternateContent>
          <mc:Choice Requires="wps">
            <w:drawing>
              <wp:anchor distT="0" distB="0" distL="114300" distR="114300" simplePos="0" relativeHeight="251674624" behindDoc="0" locked="0" layoutInCell="1" allowOverlap="1" wp14:anchorId="5CB2DA90" wp14:editId="39265664">
                <wp:simplePos x="0" y="0"/>
                <wp:positionH relativeFrom="margin">
                  <wp:posOffset>1363502</wp:posOffset>
                </wp:positionH>
                <wp:positionV relativeFrom="paragraph">
                  <wp:posOffset>11868</wp:posOffset>
                </wp:positionV>
                <wp:extent cx="3390900" cy="740229"/>
                <wp:effectExtent l="0" t="0" r="0" b="3175"/>
                <wp:wrapNone/>
                <wp:docPr id="6" name="Text Box 6"/>
                <wp:cNvGraphicFramePr/>
                <a:graphic xmlns:a="http://schemas.openxmlformats.org/drawingml/2006/main">
                  <a:graphicData uri="http://schemas.microsoft.com/office/word/2010/wordprocessingShape">
                    <wps:wsp>
                      <wps:cNvSpPr txBox="1"/>
                      <wps:spPr>
                        <a:xfrm>
                          <a:off x="0" y="0"/>
                          <a:ext cx="3390900" cy="740229"/>
                        </a:xfrm>
                        <a:prstGeom prst="rect">
                          <a:avLst/>
                        </a:prstGeom>
                        <a:solidFill>
                          <a:schemeClr val="lt1"/>
                        </a:solidFill>
                        <a:ln w="6350">
                          <a:noFill/>
                        </a:ln>
                      </wps:spPr>
                      <wps:txbx>
                        <w:txbxContent>
                          <w:p w14:paraId="545320EC" w14:textId="3EC9091C" w:rsidR="0031388B" w:rsidRPr="00AB4F2E" w:rsidRDefault="00A8077E" w:rsidP="00A8077E">
                            <w:pPr>
                              <w:rPr>
                                <w:b/>
                                <w:bCs/>
                                <w:sz w:val="40"/>
                                <w:szCs w:val="40"/>
                              </w:rPr>
                            </w:pPr>
                            <w:r w:rsidRPr="00AB4F2E">
                              <w:rPr>
                                <w:b/>
                                <w:bCs/>
                                <w:sz w:val="40"/>
                                <w:szCs w:val="40"/>
                              </w:rPr>
                              <w:t xml:space="preserve">      </w:t>
                            </w:r>
                            <w:r w:rsidR="003F3748" w:rsidRPr="00AB4F2E">
                              <w:rPr>
                                <w:b/>
                                <w:bCs/>
                                <w:sz w:val="40"/>
                                <w:szCs w:val="40"/>
                              </w:rPr>
                              <w:t xml:space="preserve"> </w:t>
                            </w:r>
                            <w:r w:rsidR="00AB4F2E" w:rsidRPr="00AB4F2E">
                              <w:rPr>
                                <w:b/>
                                <w:bCs/>
                                <w:sz w:val="40"/>
                                <w:szCs w:val="40"/>
                              </w:rPr>
                              <w:t>Arabic Language</w:t>
                            </w:r>
                            <w:r w:rsidR="00550C19" w:rsidRPr="00AB4F2E">
                              <w:rPr>
                                <w:b/>
                                <w:bCs/>
                                <w:sz w:val="40"/>
                                <w:szCs w:val="40"/>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CB2DA90" id="Text Box 6" o:spid="_x0000_s1027" type="#_x0000_t202" style="position:absolute;left:0;text-align:left;margin-left:107.35pt;margin-top:.95pt;width:267pt;height:58.3pt;z-index:25167462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" fillcolor="white [3201]" stroked="f" strokeweight=".5pt">
                <v:textbox>
                  <w:txbxContent>
                    <w:p w14:paraId="545320EC" w14:textId="3EC9091C" w:rsidR="0031388B" w:rsidRPr="00AB4F2E" w:rsidRDefault="00A8077E" w:rsidP="00A8077E">
                      <w:pPr>
                        <w:rPr>
                          <w:b/>
                          <w:bCs/>
                          <w:sz w:val="40"/>
                          <w:szCs w:val="40"/>
                        </w:rPr>
                      </w:pPr>
                      <w:r w:rsidRPr="00AB4F2E">
                        <w:rPr>
                          <w:b/>
                          <w:bCs/>
                          <w:sz w:val="40"/>
                          <w:szCs w:val="40"/>
                        </w:rPr>
                        <w:t xml:space="preserve">      </w:t>
                      </w:r>
                      <w:r w:rsidR="003F3748" w:rsidRPr="00AB4F2E">
                        <w:rPr>
                          <w:b/>
                          <w:bCs/>
                          <w:sz w:val="40"/>
                          <w:szCs w:val="40"/>
                        </w:rPr>
                        <w:t xml:space="preserve"> </w:t>
                      </w:r>
                      <w:r w:rsidR="00AB4F2E" w:rsidRPr="00AB4F2E">
                        <w:rPr>
                          <w:b/>
                          <w:bCs/>
                          <w:sz w:val="40"/>
                          <w:szCs w:val="40"/>
                        </w:rPr>
                        <w:t>Arabic Language</w:t>
                      </w:r>
                      <w:r w:rsidR="00550C19" w:rsidRPr="00AB4F2E">
                        <w:rPr>
                          <w:b/>
                          <w:bCs/>
                          <w:sz w:val="40"/>
                          <w:szCs w:val="40"/>
                        </w:rPr>
                        <w:t xml:space="preserve"> </w:t>
                      </w:r>
                    </w:p>
                  </w:txbxContent>
                </v:textbox>
                <w10:wrap anchorx="margin"/>
              </v:shape>
            </w:pict>
          </mc:Fallback>
        </mc:AlternateContent>
      </w:r>
      <w:r w:rsidR="0031388B">
        <w:rPr>
          <w:rFonts w:asciiTheme="minorBidi" w:hAnsiTheme="minorBidi" w:cstheme="minorBidi"/>
          <w:b/>
          <w:bCs/>
          <w:noProof/>
          <w:sz w:val="22"/>
          <w:szCs w:val="22"/>
          <w:lang w:val="en-US"/>
        </w:rPr>
        <mc:AlternateContent>
          <mc:Choice Requires="wps">
            <w:drawing>
              <wp:anchor distT="0" distB="0" distL="114300" distR="114300" simplePos="0" relativeHeight="251672576" behindDoc="0" locked="0" layoutInCell="1" allowOverlap="1" wp14:anchorId="34F84E45" wp14:editId="21781721">
                <wp:simplePos x="0" y="0"/>
                <wp:positionH relativeFrom="column">
                  <wp:posOffset>1891004</wp:posOffset>
                </wp:positionH>
                <wp:positionV relativeFrom="paragraph">
                  <wp:posOffset>90805</wp:posOffset>
                </wp:positionV>
                <wp:extent cx="1810139" cy="665584"/>
                <wp:effectExtent l="0" t="0" r="0" b="1270"/>
                <wp:wrapNone/>
                <wp:docPr id="3" name="Text Box 3"/>
                <wp:cNvGraphicFramePr/>
                <a:graphic xmlns:a="http://schemas.openxmlformats.org/drawingml/2006/main">
                  <a:graphicData uri="http://schemas.microsoft.com/office/word/2010/wordprocessingShape">
                    <wps:wsp>
                      <wps:cNvSpPr txBox="1"/>
                      <wps:spPr>
                        <a:xfrm>
                          <a:off x="0" y="0"/>
                          <a:ext cx="1810139" cy="665584"/>
                        </a:xfrm>
                        <a:prstGeom prst="rect">
                          <a:avLst/>
                        </a:prstGeom>
                        <a:noFill/>
                        <a:ln w="6350">
                          <a:noFill/>
                        </a:ln>
                      </wps:spPr>
                      <wps:txbx>
                        <w:txbxContent>
                          <w:p w14:paraId="7DAA823D" w14:textId="3DFDBBAD" w:rsidR="0031388B" w:rsidRPr="0031388B" w:rsidRDefault="0031388B" w:rsidP="00550C19">
                            <w:pPr>
                              <w:rPr>
                                <w:b/>
                                <w:bCs/>
                                <w:sz w:val="36"/>
                                <w:szCs w:val="3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4F84E45" id="Text Box 3" o:spid="_x0000_s1028" type="#_x0000_t202" style="position:absolute;left:0;text-align:left;margin-left:148.9pt;margin-top:7.15pt;width:142.55pt;height:52.4pt;z-index:251672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" filled="f" stroked="f" strokeweight=".5pt">
                <v:textbox>
                  <w:txbxContent>
                    <w:p w14:paraId="7DAA823D" w14:textId="3DFDBBAD" w:rsidR="0031388B" w:rsidRPr="0031388B" w:rsidRDefault="0031388B" w:rsidP="00550C19">
                      <w:pPr>
                        <w:rPr>
                          <w:b/>
                          <w:bCs/>
                          <w:sz w:val="36"/>
                          <w:szCs w:val="36"/>
                        </w:rPr>
                      </w:pPr>
                    </w:p>
                  </w:txbxContent>
                </v:textbox>
              </v:shape>
            </w:pict>
          </mc:Fallback>
        </mc:AlternateContent>
      </w:r>
    </w:p>
    <w:p w14:paraId="1C88270C" w14:textId="49B1A53C" w:rsidR="00984C4A" w:rsidRDefault="00777C10" w:rsidP="00777C10">
      <w:pPr>
        <w:pStyle w:val="BodyText"/>
        <w:rPr>
          <w:rFonts w:asciiTheme="minorBidi" w:hAnsiTheme="minorBidi" w:cstheme="minorBidi"/>
          <w:b/>
          <w:bCs/>
          <w:noProof/>
          <w:sz w:val="22"/>
          <w:szCs w:val="22"/>
          <w:lang w:val="en-US"/>
        </w:rPr>
      </w:pPr>
      <w:r>
        <w:rPr>
          <w:rFonts w:asciiTheme="minorBidi" w:hAnsiTheme="minorBidi" w:cstheme="minorBidi"/>
          <w:b/>
          <w:bCs/>
          <w:noProof/>
          <w:sz w:val="22"/>
          <w:szCs w:val="22"/>
          <w:lang w:val="en-US"/>
        </w:rPr>
        <w:drawing>
          <wp:anchor distT="0" distB="0" distL="114300" distR="114300" simplePos="0" relativeHeight="251685888" behindDoc="1" locked="0" layoutInCell="1" allowOverlap="1" wp14:anchorId="7DFE7A59" wp14:editId="4E49E6E3">
            <wp:simplePos x="0" y="0"/>
            <wp:positionH relativeFrom="margin">
              <wp:align>center</wp:align>
            </wp:positionH>
            <wp:positionV relativeFrom="page">
              <wp:posOffset>5712753</wp:posOffset>
            </wp:positionV>
            <wp:extent cx="5943600" cy="3762375"/>
            <wp:effectExtent l="0" t="0" r="0" b="9525"/>
            <wp:wrapTopAndBottom/>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7854cb84-bfd0-4bb1-8bd7-0200c2a4f8ba.jpeg"/>
                    <pic:cNvPicPr/>
                  </pic:nvPicPr>
                  <pic:blipFill>
                    <a:blip r:embed="rId9">
                      <a:extLst>
                        <a:ext uri="{28A0092B-C50C-407E-A947-70E740481C1C}">
                          <a14:useLocalDpi xmlns:a14="http://schemas.microsoft.com/office/drawing/2010/main" val="0"/>
                        </a:ext>
                      </a:extLst>
                    </a:blip>
                    <a:stretch>
                      <a:fillRect/>
                    </a:stretch>
                  </pic:blipFill>
                  <pic:spPr>
                    <a:xfrm>
                      <a:off x="0" y="0"/>
                      <a:ext cx="5943600" cy="3762375"/>
                    </a:xfrm>
                    <a:prstGeom prst="rect">
                      <a:avLst/>
                    </a:prstGeom>
                  </pic:spPr>
                </pic:pic>
              </a:graphicData>
            </a:graphic>
            <wp14:sizeRelV relativeFrom="margin">
              <wp14:pctHeight>0</wp14:pctHeight>
            </wp14:sizeRelV>
          </wp:anchor>
        </w:drawing>
      </w:r>
    </w:p>
    <w:p w14:paraId="222E1141" w14:textId="62ED6E69" w:rsidR="0039297F" w:rsidRDefault="0039297F" w:rsidP="00063759">
      <w:pPr>
        <w:pStyle w:val="BodyText"/>
        <w:rPr>
          <w:rFonts w:asciiTheme="minorBidi" w:hAnsiTheme="minorBidi" w:cstheme="minorBidi"/>
          <w:b/>
          <w:bCs/>
          <w:noProof/>
          <w:sz w:val="22"/>
          <w:szCs w:val="22"/>
          <w:lang w:val="en-US"/>
        </w:rPr>
      </w:pPr>
    </w:p>
    <w:p w14:paraId="508D14D1" w14:textId="2EFB4EB0" w:rsidR="0039297F" w:rsidRDefault="0039297F" w:rsidP="00063759">
      <w:pPr>
        <w:pStyle w:val="BodyText"/>
        <w:rPr>
          <w:rFonts w:asciiTheme="minorBidi" w:hAnsiTheme="minorBidi" w:cstheme="minorBidi"/>
          <w:b/>
          <w:bCs/>
          <w:noProof/>
          <w:sz w:val="22"/>
          <w:szCs w:val="22"/>
          <w:lang w:val="en-US"/>
        </w:rPr>
      </w:pPr>
    </w:p>
    <w:p w14:paraId="38D48604" w14:textId="4A13CE68" w:rsidR="0039297F" w:rsidRDefault="00777C10" w:rsidP="00063759">
      <w:pPr>
        <w:pStyle w:val="BodyText"/>
        <w:rPr>
          <w:rFonts w:asciiTheme="minorBidi" w:hAnsiTheme="minorBidi" w:cstheme="minorBidi"/>
          <w:b/>
          <w:bCs/>
          <w:noProof/>
          <w:sz w:val="22"/>
          <w:szCs w:val="22"/>
          <w:lang w:val="en-US"/>
        </w:rPr>
      </w:pPr>
      <w:r>
        <w:rPr>
          <w:rFonts w:asciiTheme="minorBidi" w:hAnsiTheme="minorBidi"/>
          <w:b/>
          <w:bCs/>
          <w:noProof/>
        </w:rPr>
        <mc:AlternateContent>
          <mc:Choice Requires="wps">
            <w:drawing>
              <wp:anchor distT="0" distB="0" distL="114300" distR="114300" simplePos="0" relativeHeight="251670528" behindDoc="0" locked="0" layoutInCell="1" allowOverlap="1" wp14:anchorId="69FAE137" wp14:editId="256DCF44">
                <wp:simplePos x="0" y="0"/>
                <wp:positionH relativeFrom="margin">
                  <wp:posOffset>628650</wp:posOffset>
                </wp:positionH>
                <wp:positionV relativeFrom="paragraph">
                  <wp:posOffset>41348</wp:posOffset>
                </wp:positionV>
                <wp:extent cx="4686300" cy="502920"/>
                <wp:effectExtent l="0" t="0" r="0" b="0"/>
                <wp:wrapNone/>
                <wp:docPr id="12" name="Text Box 12"/>
                <wp:cNvGraphicFramePr/>
                <a:graphic xmlns:a="http://schemas.openxmlformats.org/drawingml/2006/main">
                  <a:graphicData uri="http://schemas.microsoft.com/office/word/2010/wordprocessingShape">
                    <wps:wsp>
                      <wps:cNvSpPr txBox="1"/>
                      <wps:spPr>
                        <a:xfrm>
                          <a:off x="0" y="0"/>
                          <a:ext cx="4686300" cy="502920"/>
                        </a:xfrm>
                        <a:prstGeom prst="rect">
                          <a:avLst/>
                        </a:prstGeom>
                        <a:noFill/>
                        <a:ln w="6350">
                          <a:noFill/>
                        </a:ln>
                      </wps:spPr>
                      <wps:txbx>
                        <w:txbxContent>
                          <w:p w14:paraId="2F7F9F6C" w14:textId="5E8C08F4" w:rsidR="001F688A" w:rsidRPr="001F688A" w:rsidRDefault="00777C10" w:rsidP="001F688A">
                            <w:pPr>
                              <w:jc w:val="center"/>
                              <w:rPr>
                                <w:b/>
                                <w:bCs/>
                                <w:sz w:val="48"/>
                                <w:szCs w:val="48"/>
                              </w:rPr>
                            </w:pPr>
                            <w:r>
                              <w:rPr>
                                <w:b/>
                                <w:bCs/>
                                <w:sz w:val="48"/>
                                <w:szCs w:val="48"/>
                              </w:rPr>
                              <w:t>CV</w:t>
                            </w:r>
                            <w:r w:rsidR="00AB4F2E">
                              <w:rPr>
                                <w:b/>
                                <w:bCs/>
                                <w:sz w:val="48"/>
                                <w:szCs w:val="48"/>
                              </w:rPr>
                              <w:t xml:space="preserve"> Development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FAE137" id="Text Box 12" o:spid="_x0000_s1029" type="#_x0000_t202" style="position:absolute;left:0;text-align:left;margin-left:49.5pt;margin-top:3.25pt;width:369pt;height:39.6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" filled="f" stroked="f" strokeweight=".5pt">
                <v:textbox>
                  <w:txbxContent>
                    <w:p w14:paraId="2F7F9F6C" w14:textId="5E8C08F4" w:rsidR="001F688A" w:rsidRPr="001F688A" w:rsidRDefault="00777C10" w:rsidP="001F688A">
                      <w:pPr>
                        <w:jc w:val="center"/>
                        <w:rPr>
                          <w:b/>
                          <w:bCs/>
                          <w:sz w:val="48"/>
                          <w:szCs w:val="48"/>
                        </w:rPr>
                      </w:pPr>
                      <w:r>
                        <w:rPr>
                          <w:b/>
                          <w:bCs/>
                          <w:sz w:val="48"/>
                          <w:szCs w:val="48"/>
                        </w:rPr>
                        <w:t>CV</w:t>
                      </w:r>
                      <w:r w:rsidR="00AB4F2E">
                        <w:rPr>
                          <w:b/>
                          <w:bCs/>
                          <w:sz w:val="48"/>
                          <w:szCs w:val="48"/>
                        </w:rPr>
                        <w:t xml:space="preserve"> Development </w:t>
                      </w:r>
                    </w:p>
                  </w:txbxContent>
                </v:textbox>
                <w10:wrap anchorx="margin"/>
              </v:shape>
            </w:pict>
          </mc:Fallback>
        </mc:AlternateContent>
      </w:r>
    </w:p>
    <w:p w14:paraId="76532DE2" w14:textId="4AC442C0" w:rsidR="00540C80" w:rsidRDefault="00540C80" w:rsidP="00063759">
      <w:pPr>
        <w:pStyle w:val="BodyText"/>
        <w:rPr>
          <w:rFonts w:asciiTheme="minorBidi" w:hAnsiTheme="minorBidi" w:cstheme="minorBidi"/>
          <w:b/>
          <w:bCs/>
          <w:noProof/>
          <w:sz w:val="22"/>
          <w:szCs w:val="22"/>
          <w:lang w:val="en-US"/>
        </w:rPr>
      </w:pPr>
    </w:p>
    <w:p w14:paraId="5AC1CF91" w14:textId="611588F2" w:rsidR="00777C10" w:rsidRDefault="00777C10" w:rsidP="00777C10">
      <w:pPr>
        <w:pStyle w:val="BodyText"/>
        <w:rPr>
          <w:rFonts w:asciiTheme="minorBidi" w:hAnsiTheme="minorBidi" w:cstheme="minorBidi"/>
          <w:b/>
          <w:bCs/>
          <w:noProof/>
          <w:sz w:val="22"/>
          <w:szCs w:val="22"/>
          <w:lang w:val="en-US"/>
        </w:rPr>
      </w:pPr>
      <w:r>
        <w:rPr>
          <w:rFonts w:asciiTheme="minorBidi" w:hAnsiTheme="minorBidi"/>
          <w:b/>
          <w:bCs/>
          <w:noProof/>
        </w:rPr>
        <w:drawing>
          <wp:anchor distT="0" distB="0" distL="114300" distR="114300" simplePos="0" relativeHeight="251686912" behindDoc="1" locked="0" layoutInCell="1" allowOverlap="1" wp14:anchorId="2C29A352" wp14:editId="02A50C43">
            <wp:simplePos x="0" y="0"/>
            <wp:positionH relativeFrom="margin">
              <wp:align>right</wp:align>
            </wp:positionH>
            <wp:positionV relativeFrom="paragraph">
              <wp:posOffset>253365</wp:posOffset>
            </wp:positionV>
            <wp:extent cx="5942330" cy="6845300"/>
            <wp:effectExtent l="0" t="0" r="1270" b="0"/>
            <wp:wrapTight wrapText="bothSides">
              <wp:wrapPolygon edited="0">
                <wp:start x="0" y="0"/>
                <wp:lineTo x="0" y="21520"/>
                <wp:lineTo x="21535" y="21520"/>
                <wp:lineTo x="21535" y="0"/>
                <wp:lineTo x="0" y="0"/>
              </wp:wrapPolygon>
            </wp:wrapTight>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e7539536-6b03-449b-a715-5f813c67c76b.jpeg"/>
                    <pic:cNvPicPr/>
                  </pic:nvPicPr>
                  <pic:blipFill>
                    <a:blip r:embed="rId10">
                      <a:extLst>
                        <a:ext uri="{28A0092B-C50C-407E-A947-70E740481C1C}">
                          <a14:useLocalDpi xmlns:a14="http://schemas.microsoft.com/office/drawing/2010/main" val="0"/>
                        </a:ext>
                      </a:extLst>
                    </a:blip>
                    <a:stretch>
                      <a:fillRect/>
                    </a:stretch>
                  </pic:blipFill>
                  <pic:spPr>
                    <a:xfrm>
                      <a:off x="0" y="0"/>
                      <a:ext cx="5974302" cy="6882311"/>
                    </a:xfrm>
                    <a:prstGeom prst="rect">
                      <a:avLst/>
                    </a:prstGeom>
                  </pic:spPr>
                </pic:pic>
              </a:graphicData>
            </a:graphic>
            <wp14:sizeRelV relativeFrom="margin">
              <wp14:pctHeight>0</wp14:pctHeight>
            </wp14:sizeRelV>
          </wp:anchor>
        </w:drawing>
      </w:r>
      <w:r w:rsidR="002A5DED">
        <w:rPr>
          <w:noProof/>
        </w:rPr>
        <mc:AlternateContent>
          <mc:Choice Requires="wps">
            <w:drawing>
              <wp:anchor distT="0" distB="0" distL="114300" distR="114300" simplePos="0" relativeHeight="251660288" behindDoc="0" locked="0" layoutInCell="1" allowOverlap="1" wp14:anchorId="771EB989" wp14:editId="2BBBF8FC">
                <wp:simplePos x="0" y="0"/>
                <wp:positionH relativeFrom="column">
                  <wp:posOffset>-459843</wp:posOffset>
                </wp:positionH>
                <wp:positionV relativeFrom="paragraph">
                  <wp:posOffset>187597</wp:posOffset>
                </wp:positionV>
                <wp:extent cx="179709" cy="221993"/>
                <wp:effectExtent l="0" t="0" r="0" b="6985"/>
                <wp:wrapNone/>
                <wp:docPr id="1468216591" name="Text Box 1"/>
                <wp:cNvGraphicFramePr/>
                <a:graphic xmlns:a="http://schemas.openxmlformats.org/drawingml/2006/main">
                  <a:graphicData uri="http://schemas.microsoft.com/office/word/2010/wordprocessingShape">
                    <wps:wsp>
                      <wps:cNvSpPr txBox="1"/>
                      <wps:spPr>
                        <a:xfrm>
                          <a:off x="0" y="0"/>
                          <a:ext cx="179709" cy="221993"/>
                        </a:xfrm>
                        <a:prstGeom prst="rect">
                          <a:avLst/>
                        </a:prstGeom>
                        <a:solidFill>
                          <a:prstClr val="white"/>
                        </a:solidFill>
                        <a:ln>
                          <a:noFill/>
                        </a:ln>
                      </wps:spPr>
                      <wps:txbx>
                        <w:txbxContent>
                          <w:p w14:paraId="25A75B9B" w14:textId="698DD2A7" w:rsidR="00984C4A" w:rsidRPr="00984C4A" w:rsidRDefault="00984C4A" w:rsidP="009E6859">
                            <w:pPr>
                              <w:pStyle w:val="Caption"/>
                              <w:rPr>
                                <w:rFonts w:asciiTheme="majorBidi" w:eastAsia="Times New Roman" w:hAnsiTheme="majorBidi" w:cstheme="majorBidi"/>
                                <w:b/>
                                <w:bCs/>
                                <w:i w:val="0"/>
                                <w:iCs w:val="0"/>
                                <w:noProof/>
                                <w:sz w:val="22"/>
                                <w:szCs w:val="22"/>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1EB989" id="Text Box 1" o:spid="_x0000_s1030" type="#_x0000_t202" style="position:absolute;left:0;text-align:left;margin-left:-36.2pt;margin-top:14.75pt;width:14.15pt;height:1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" stroked="f">
                <v:textbox inset="0,0,0,0">
                  <w:txbxContent>
                    <w:p w14:paraId="25A75B9B" w14:textId="698DD2A7" w:rsidR="00984C4A" w:rsidRPr="00984C4A" w:rsidRDefault="00984C4A" w:rsidP="009E6859">
                      <w:pPr>
                        <w:pStyle w:val="Caption"/>
                        <w:rPr>
                          <w:rFonts w:asciiTheme="majorBidi" w:eastAsia="Times New Roman" w:hAnsiTheme="majorBidi" w:cstheme="majorBidi"/>
                          <w:b/>
                          <w:bCs/>
                          <w:i w:val="0"/>
                          <w:iCs w:val="0"/>
                          <w:noProof/>
                          <w:sz w:val="22"/>
                          <w:szCs w:val="22"/>
                        </w:rPr>
                      </w:pPr>
                    </w:p>
                  </w:txbxContent>
                </v:textbox>
              </v:shape>
            </w:pict>
          </mc:Fallback>
        </mc:AlternateContent>
      </w:r>
      <w:r w:rsidR="009A512D">
        <w:rPr>
          <w:rFonts w:asciiTheme="minorBidi" w:hAnsiTheme="minorBidi" w:cstheme="minorBidi"/>
          <w:b/>
          <w:bCs/>
          <w:noProof/>
          <w:sz w:val="22"/>
          <w:szCs w:val="22"/>
          <w:lang w:val="en-US"/>
        </w:rPr>
        <w:t xml:space="preserve">                                               </w:t>
      </w:r>
      <w:r w:rsidR="00291270">
        <w:rPr>
          <w:noProof/>
        </w:rPr>
        <mc:AlternateContent>
          <mc:Choice Requires="wps">
            <w:drawing>
              <wp:anchor distT="0" distB="0" distL="114300" distR="114300" simplePos="0" relativeHeight="251663360" behindDoc="1" locked="0" layoutInCell="1" allowOverlap="1" wp14:anchorId="0E175E43" wp14:editId="326EC596">
                <wp:simplePos x="0" y="0"/>
                <wp:positionH relativeFrom="column">
                  <wp:posOffset>-352068</wp:posOffset>
                </wp:positionH>
                <wp:positionV relativeFrom="paragraph">
                  <wp:posOffset>4102654</wp:posOffset>
                </wp:positionV>
                <wp:extent cx="5168900" cy="635"/>
                <wp:effectExtent l="0" t="0" r="0" b="0"/>
                <wp:wrapNone/>
                <wp:docPr id="216657530" name="Text Box 1"/>
                <wp:cNvGraphicFramePr/>
                <a:graphic xmlns:a="http://schemas.openxmlformats.org/drawingml/2006/main">
                  <a:graphicData uri="http://schemas.microsoft.com/office/word/2010/wordprocessingShape">
                    <wps:wsp>
                      <wps:cNvSpPr txBox="1"/>
                      <wps:spPr>
                        <a:xfrm>
                          <a:off x="0" y="0"/>
                          <a:ext cx="5168900" cy="635"/>
                        </a:xfrm>
                        <a:prstGeom prst="rect">
                          <a:avLst/>
                        </a:prstGeom>
                        <a:solidFill>
                          <a:prstClr val="white"/>
                        </a:solidFill>
                        <a:ln>
                          <a:noFill/>
                        </a:ln>
                      </wps:spPr>
                      <wps:txbx>
                        <w:txbxContent>
                          <w:p w14:paraId="05BF4BB5" w14:textId="750730AF" w:rsidR="00291270" w:rsidRPr="00DF6BA6" w:rsidRDefault="00291270" w:rsidP="008409FE">
                            <w:pPr>
                              <w:pStyle w:val="Caption"/>
                              <w:rPr>
                                <w:rFonts w:asciiTheme="minorBidi" w:eastAsia="Times New Roman" w:hAnsiTheme="minorBidi"/>
                                <w:b/>
                                <w:bCs/>
                                <w:noProof/>
                                <w:sz w:val="22"/>
                                <w:szCs w:val="22"/>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E175E43" id="_x0000_s1031" type="#_x0000_t202" style="position:absolute;left:0;text-align:left;margin-left:-27.7pt;margin-top:323.05pt;width:407pt;height:.05pt;z-index:-2516531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" stroked="f">
                <v:textbox style="mso-fit-shape-to-text:t" inset="0,0,0,0">
                  <w:txbxContent>
                    <w:p w14:paraId="05BF4BB5" w14:textId="750730AF" w:rsidR="00291270" w:rsidRPr="00DF6BA6" w:rsidRDefault="00291270" w:rsidP="008409FE">
                      <w:pPr>
                        <w:pStyle w:val="Caption"/>
                        <w:rPr>
                          <w:rFonts w:asciiTheme="minorBidi" w:eastAsia="Times New Roman" w:hAnsiTheme="minorBidi"/>
                          <w:b/>
                          <w:bCs/>
                          <w:noProof/>
                          <w:sz w:val="22"/>
                          <w:szCs w:val="22"/>
                        </w:rPr>
                      </w:pPr>
                    </w:p>
                  </w:txbxContent>
                </v:textbox>
              </v:shape>
            </w:pict>
          </mc:Fallback>
        </mc:AlternateContent>
      </w:r>
    </w:p>
    <w:p w14:paraId="5B145729" w14:textId="4C5F1EDB" w:rsidR="00A8077E" w:rsidRPr="004E18A4" w:rsidRDefault="00A8077E" w:rsidP="00465A09">
      <w:pPr>
        <w:tabs>
          <w:tab w:val="left" w:pos="5268"/>
        </w:tabs>
        <w:rPr>
          <w:rtl/>
        </w:rPr>
      </w:pPr>
    </w:p>
    <w:sectPr w:rsidR="00A8077E" w:rsidRPr="004E18A4">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54FC7A" w14:textId="77777777" w:rsidR="00A92691" w:rsidRDefault="00A92691" w:rsidP="00A842E7">
      <w:pPr>
        <w:spacing w:after="0" w:line="240" w:lineRule="auto"/>
      </w:pPr>
      <w:r>
        <w:separator/>
      </w:r>
    </w:p>
  </w:endnote>
  <w:endnote w:type="continuationSeparator" w:id="0">
    <w:p w14:paraId="0CD4775D" w14:textId="77777777" w:rsidR="00A92691" w:rsidRDefault="00A92691" w:rsidP="00A842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209843" w14:textId="77777777" w:rsidR="00A92691" w:rsidRDefault="00A92691" w:rsidP="00A842E7">
      <w:pPr>
        <w:spacing w:after="0" w:line="240" w:lineRule="auto"/>
      </w:pPr>
      <w:r>
        <w:separator/>
      </w:r>
    </w:p>
  </w:footnote>
  <w:footnote w:type="continuationSeparator" w:id="0">
    <w:p w14:paraId="4CB908AA" w14:textId="77777777" w:rsidR="00A92691" w:rsidRDefault="00A92691" w:rsidP="00A842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1E884C" w14:textId="3E72FE8F" w:rsidR="00A842E7" w:rsidRDefault="00DC65F6" w:rsidP="002A343D">
    <w:pPr>
      <w:pStyle w:val="Header"/>
      <w:tabs>
        <w:tab w:val="clear" w:pos="4680"/>
        <w:tab w:val="clear" w:pos="9360"/>
        <w:tab w:val="right" w:pos="4590"/>
      </w:tabs>
    </w:pPr>
    <w:r>
      <w:rPr>
        <w:noProof/>
      </w:rPr>
      <w:drawing>
        <wp:anchor distT="0" distB="0" distL="114300" distR="114300" simplePos="0" relativeHeight="251666432" behindDoc="0" locked="0" layoutInCell="1" allowOverlap="1" wp14:anchorId="4CA1882E" wp14:editId="0B40BADD">
          <wp:simplePos x="0" y="0"/>
          <wp:positionH relativeFrom="column">
            <wp:posOffset>3019425</wp:posOffset>
          </wp:positionH>
          <wp:positionV relativeFrom="paragraph">
            <wp:posOffset>-176530</wp:posOffset>
          </wp:positionV>
          <wp:extent cx="1038225" cy="561975"/>
          <wp:effectExtent l="0" t="0" r="9525" b="9525"/>
          <wp:wrapThrough wrapText="bothSides">
            <wp:wrapPolygon edited="0">
              <wp:start x="0" y="0"/>
              <wp:lineTo x="0" y="21234"/>
              <wp:lineTo x="21402" y="21234"/>
              <wp:lineTo x="21402" y="0"/>
              <wp:lineTo x="0" y="0"/>
            </wp:wrapPolygon>
          </wp:wrapThrough>
          <wp:docPr id="920237849" name="Picture 6">
            <a:extLst xmlns:a="http://schemas.openxmlformats.org/drawingml/2006/main">
              <a:ext uri="{FF2B5EF4-FFF2-40B4-BE49-F238E27FC236}">
                <a16:creationId xmlns:a16="http://schemas.microsoft.com/office/drawing/2014/main" id="{35C181C6-E657-48CE-8331-569B691916DA}"/>
              </a:ext>
            </a:extLst>
          </wp:docPr>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35C181C6-E657-48CE-8331-569B691916DA}"/>
                      </a:ext>
                    </a:extLst>
                  </pic:cNvPr>
                  <pic:cNvPicPr/>
                </pic:nvPicPr>
                <pic:blipFill>
                  <a:blip r:embed="rId1"/>
                  <a:stretch>
                    <a:fillRect/>
                  </a:stretch>
                </pic:blipFill>
                <pic:spPr>
                  <a:xfrm>
                    <a:off x="0" y="0"/>
                    <a:ext cx="1038225" cy="56197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406B751E" wp14:editId="7CA949A2">
          <wp:simplePos x="0" y="0"/>
          <wp:positionH relativeFrom="column">
            <wp:posOffset>2050415</wp:posOffset>
          </wp:positionH>
          <wp:positionV relativeFrom="paragraph">
            <wp:posOffset>-140335</wp:posOffset>
          </wp:positionV>
          <wp:extent cx="1049020" cy="548640"/>
          <wp:effectExtent l="0" t="0" r="0" b="381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49020" cy="548640"/>
                  </a:xfrm>
                  <a:prstGeom prst="rect">
                    <a:avLst/>
                  </a:prstGeom>
                  <a:noFill/>
                  <a:ln>
                    <a:noFill/>
                  </a:ln>
                </pic:spPr>
              </pic:pic>
            </a:graphicData>
          </a:graphic>
        </wp:anchor>
      </w:drawing>
    </w:r>
    <w:r>
      <w:rPr>
        <w:noProof/>
      </w:rPr>
      <w:drawing>
        <wp:anchor distT="0" distB="0" distL="114300" distR="114300" simplePos="0" relativeHeight="251660288" behindDoc="0" locked="0" layoutInCell="1" allowOverlap="1" wp14:anchorId="0BF9632D" wp14:editId="459069D7">
          <wp:simplePos x="0" y="0"/>
          <wp:positionH relativeFrom="column">
            <wp:posOffset>257175</wp:posOffset>
          </wp:positionH>
          <wp:positionV relativeFrom="paragraph">
            <wp:posOffset>-200025</wp:posOffset>
          </wp:positionV>
          <wp:extent cx="1688465" cy="552450"/>
          <wp:effectExtent l="0" t="0" r="6985" b="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3">
                    <a:extLst>
                      <a:ext uri="{28A0092B-C50C-407E-A947-70E740481C1C}">
                        <a14:useLocalDpi xmlns:a14="http://schemas.microsoft.com/office/drawing/2010/main" val="0"/>
                      </a:ext>
                    </a:extLst>
                  </a:blip>
                  <a:stretch>
                    <a:fillRect/>
                  </a:stretch>
                </pic:blipFill>
                <pic:spPr>
                  <a:xfrm>
                    <a:off x="0" y="0"/>
                    <a:ext cx="1688465" cy="55245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4384" behindDoc="0" locked="0" layoutInCell="1" allowOverlap="1" wp14:anchorId="4DEEDC17" wp14:editId="2D153E9D">
          <wp:simplePos x="0" y="0"/>
          <wp:positionH relativeFrom="margin">
            <wp:posOffset>-638175</wp:posOffset>
          </wp:positionH>
          <wp:positionV relativeFrom="paragraph">
            <wp:posOffset>-285750</wp:posOffset>
          </wp:positionV>
          <wp:extent cx="819150" cy="600075"/>
          <wp:effectExtent l="0" t="0" r="0" b="9525"/>
          <wp:wrapThrough wrapText="bothSides">
            <wp:wrapPolygon edited="0">
              <wp:start x="0" y="0"/>
              <wp:lineTo x="0" y="21257"/>
              <wp:lineTo x="21098" y="21257"/>
              <wp:lineTo x="21098" y="0"/>
              <wp:lineTo x="0" y="0"/>
            </wp:wrapPolygon>
          </wp:wrapThrough>
          <wp:docPr id="1663990020" name="Picture 11">
            <a:extLst xmlns:a="http://schemas.openxmlformats.org/drawingml/2006/main">
              <a:ext uri="{FF2B5EF4-FFF2-40B4-BE49-F238E27FC236}">
                <a16:creationId xmlns:a16="http://schemas.microsoft.com/office/drawing/2014/main" id="{0DD477EF-32B2-4696-BC72-472559F69F87}"/>
              </a:ext>
            </a:extLst>
          </wp:docPr>
          <wp:cNvGraphicFramePr/>
          <a:graphic xmlns:a="http://schemas.openxmlformats.org/drawingml/2006/main">
            <a:graphicData uri="http://schemas.openxmlformats.org/drawingml/2006/picture">
              <pic:pic xmlns:pic="http://schemas.openxmlformats.org/drawingml/2006/picture">
                <pic:nvPicPr>
                  <pic:cNvPr id="12" name="Picture 11">
                    <a:extLst>
                      <a:ext uri="{FF2B5EF4-FFF2-40B4-BE49-F238E27FC236}">
                        <a16:creationId xmlns:a16="http://schemas.microsoft.com/office/drawing/2014/main" id="{0DD477EF-32B2-4696-BC72-472559F69F87}"/>
                      </a:ext>
                    </a:extLst>
                  </pic:cNvPr>
                  <pic:cNvPicPr/>
                </pic:nvPicPr>
                <pic:blipFill>
                  <a:blip r:embed="rId4"/>
                  <a:stretch>
                    <a:fillRect/>
                  </a:stretch>
                </pic:blipFill>
                <pic:spPr>
                  <a:xfrm>
                    <a:off x="0" y="0"/>
                    <a:ext cx="819150" cy="600075"/>
                  </a:xfrm>
                  <a:prstGeom prst="rect">
                    <a:avLst/>
                  </a:prstGeom>
                </pic:spPr>
              </pic:pic>
            </a:graphicData>
          </a:graphic>
          <wp14:sizeRelH relativeFrom="margin">
            <wp14:pctWidth>0</wp14:pctWidth>
          </wp14:sizeRelH>
          <wp14:sizeRelV relativeFrom="margin">
            <wp14:pctHeight>0</wp14:pctHeight>
          </wp14:sizeRelV>
        </wp:anchor>
      </w:drawing>
    </w:r>
    <w:r w:rsidR="00EE6561">
      <w:t> </w:t>
    </w:r>
    <w:r w:rsidR="002A343D" w:rsidRPr="002A343D">
      <w:rPr>
        <w:noProof/>
      </w:rPr>
      <w:drawing>
        <wp:anchor distT="0" distB="0" distL="114300" distR="114300" simplePos="0" relativeHeight="251661312" behindDoc="0" locked="0" layoutInCell="1" allowOverlap="1" wp14:anchorId="15F1229C" wp14:editId="29EF472F">
          <wp:simplePos x="0" y="0"/>
          <wp:positionH relativeFrom="column">
            <wp:posOffset>4124325</wp:posOffset>
          </wp:positionH>
          <wp:positionV relativeFrom="paragraph">
            <wp:posOffset>-171450</wp:posOffset>
          </wp:positionV>
          <wp:extent cx="2228850" cy="556895"/>
          <wp:effectExtent l="0" t="0" r="0" b="0"/>
          <wp:wrapSquare wrapText="bothSides"/>
          <wp:docPr id="4" name="Picture 3">
            <a:extLst xmlns:a="http://schemas.openxmlformats.org/drawingml/2006/main">
              <a:ext uri="{FF2B5EF4-FFF2-40B4-BE49-F238E27FC236}">
                <a16:creationId xmlns:a16="http://schemas.microsoft.com/office/drawing/2014/main" id="{E607ECC7-2850-0B18-F21E-7864826EF2C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E607ECC7-2850-0B18-F21E-7864826EF2CF}"/>
                      </a:ext>
                    </a:extLst>
                  </pic:cNvPr>
                  <pic:cNvPicPr>
                    <a:picLocks noChangeAspect="1"/>
                  </pic:cNvPicPr>
                </pic:nvPicPr>
                <pic:blipFill rotWithShape="1">
                  <a:blip r:embed="rId5">
                    <a:extLst>
                      <a:ext uri="{28A0092B-C50C-407E-A947-70E740481C1C}">
                        <a14:useLocalDpi xmlns:a14="http://schemas.microsoft.com/office/drawing/2010/main" val="0"/>
                      </a:ext>
                    </a:extLst>
                  </a:blip>
                  <a:srcRect t="21404" b="36168"/>
                  <a:stretch/>
                </pic:blipFill>
                <pic:spPr>
                  <a:xfrm>
                    <a:off x="0" y="0"/>
                    <a:ext cx="2228850" cy="556895"/>
                  </a:xfrm>
                  <a:prstGeom prst="rect">
                    <a:avLst/>
                  </a:prstGeom>
                </pic:spPr>
              </pic:pic>
            </a:graphicData>
          </a:graphic>
          <wp14:sizeRelH relativeFrom="margin">
            <wp14:pctWidth>0</wp14:pctWidth>
          </wp14:sizeRelH>
          <wp14:sizeRelV relativeFrom="margin">
            <wp14:pctHeight>0</wp14:pctHeight>
          </wp14:sizeRelV>
        </wp:anchor>
      </w:drawing>
    </w:r>
    <w:r w:rsidR="002A343D">
      <w:tab/>
    </w:r>
  </w:p>
  <w:p w14:paraId="1564AFCF" w14:textId="69112BC1" w:rsidR="00A842E7" w:rsidRDefault="00A842E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E90F4D"/>
    <w:multiLevelType w:val="hybridMultilevel"/>
    <w:tmpl w:val="FDFE89D0"/>
    <w:lvl w:ilvl="0" w:tplc="46C8F42C">
      <w:start w:val="10"/>
      <w:numFmt w:val="bullet"/>
      <w:lvlText w:val="-"/>
      <w:lvlJc w:val="left"/>
      <w:pPr>
        <w:ind w:left="720" w:hanging="360"/>
      </w:pPr>
      <w:rPr>
        <w:rFonts w:ascii="Arial" w:eastAsiaTheme="minorHAns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5AE1A3C"/>
    <w:multiLevelType w:val="hybridMultilevel"/>
    <w:tmpl w:val="37CE6428"/>
    <w:lvl w:ilvl="0" w:tplc="0409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7A86719"/>
    <w:multiLevelType w:val="hybridMultilevel"/>
    <w:tmpl w:val="D87CA1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5A417C"/>
    <w:multiLevelType w:val="hybridMultilevel"/>
    <w:tmpl w:val="D3C4AE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724B4D"/>
    <w:multiLevelType w:val="hybridMultilevel"/>
    <w:tmpl w:val="165636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FB520F"/>
    <w:multiLevelType w:val="hybridMultilevel"/>
    <w:tmpl w:val="88D8553A"/>
    <w:lvl w:ilvl="0" w:tplc="A9ACA006">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1F10D96"/>
    <w:multiLevelType w:val="hybridMultilevel"/>
    <w:tmpl w:val="1BE22B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3E146B9"/>
    <w:multiLevelType w:val="hybridMultilevel"/>
    <w:tmpl w:val="D4068A9A"/>
    <w:lvl w:ilvl="0" w:tplc="A75611A8">
      <w:start w:val="12"/>
      <w:numFmt w:val="bullet"/>
      <w:lvlText w:val="-"/>
      <w:lvlJc w:val="left"/>
      <w:pPr>
        <w:ind w:left="360" w:hanging="360"/>
      </w:pPr>
      <w:rPr>
        <w:rFonts w:ascii="Calibri" w:eastAsia="Calibri" w:hAnsi="Calibri" w:cs="Calibri" w:hint="default"/>
        <w:color w:val="000000" w:themeColor="text1"/>
        <w:sz w:val="24"/>
        <w:u w:val="singl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81357A4"/>
    <w:multiLevelType w:val="hybridMultilevel"/>
    <w:tmpl w:val="435C98CE"/>
    <w:lvl w:ilvl="0" w:tplc="FF1ED8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885309"/>
    <w:multiLevelType w:val="hybridMultilevel"/>
    <w:tmpl w:val="13BC5E1C"/>
    <w:lvl w:ilvl="0" w:tplc="6666EFB2">
      <w:start w:val="13"/>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E2702A9"/>
    <w:multiLevelType w:val="hybridMultilevel"/>
    <w:tmpl w:val="4CD4C9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ED22427"/>
    <w:multiLevelType w:val="multilevel"/>
    <w:tmpl w:val="3CF60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2FC56FF"/>
    <w:multiLevelType w:val="hybridMultilevel"/>
    <w:tmpl w:val="3906EA36"/>
    <w:lvl w:ilvl="0" w:tplc="F1F62E8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4191048"/>
    <w:multiLevelType w:val="hybridMultilevel"/>
    <w:tmpl w:val="178E190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5A97E16"/>
    <w:multiLevelType w:val="hybridMultilevel"/>
    <w:tmpl w:val="C90697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BB87F4E"/>
    <w:multiLevelType w:val="hybridMultilevel"/>
    <w:tmpl w:val="F6EC6E16"/>
    <w:lvl w:ilvl="0" w:tplc="4C54AFA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BF17F4F"/>
    <w:multiLevelType w:val="hybridMultilevel"/>
    <w:tmpl w:val="7F3C9B3E"/>
    <w:lvl w:ilvl="0" w:tplc="44C4A2B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30B70BC"/>
    <w:multiLevelType w:val="hybridMultilevel"/>
    <w:tmpl w:val="2500BF9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38E11D6"/>
    <w:multiLevelType w:val="hybridMultilevel"/>
    <w:tmpl w:val="E2CA0E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459737D"/>
    <w:multiLevelType w:val="hybridMultilevel"/>
    <w:tmpl w:val="575CC5DE"/>
    <w:lvl w:ilvl="0" w:tplc="D646ECF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A823EFF"/>
    <w:multiLevelType w:val="hybridMultilevel"/>
    <w:tmpl w:val="F37A34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BC40C44"/>
    <w:multiLevelType w:val="hybridMultilevel"/>
    <w:tmpl w:val="D90655EC"/>
    <w:lvl w:ilvl="0" w:tplc="E48C71CA">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BEB564F"/>
    <w:multiLevelType w:val="hybridMultilevel"/>
    <w:tmpl w:val="32CC1C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DB75462"/>
    <w:multiLevelType w:val="hybridMultilevel"/>
    <w:tmpl w:val="F3E2B4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F4D1BE8"/>
    <w:multiLevelType w:val="hybridMultilevel"/>
    <w:tmpl w:val="789C9B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1FA4FBF"/>
    <w:multiLevelType w:val="hybridMultilevel"/>
    <w:tmpl w:val="274CDB1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44B47977"/>
    <w:multiLevelType w:val="multilevel"/>
    <w:tmpl w:val="55646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84015E1"/>
    <w:multiLevelType w:val="multilevel"/>
    <w:tmpl w:val="2B105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02F4704"/>
    <w:multiLevelType w:val="hybridMultilevel"/>
    <w:tmpl w:val="45B6D3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737632C"/>
    <w:multiLevelType w:val="hybridMultilevel"/>
    <w:tmpl w:val="9146AB6E"/>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30" w15:restartNumberingAfterBreak="0">
    <w:nsid w:val="6D731E78"/>
    <w:multiLevelType w:val="hybridMultilevel"/>
    <w:tmpl w:val="5192D9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D732072"/>
    <w:multiLevelType w:val="hybridMultilevel"/>
    <w:tmpl w:val="7EC0EC3A"/>
    <w:lvl w:ilvl="0" w:tplc="13BEC01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1017303"/>
    <w:multiLevelType w:val="hybridMultilevel"/>
    <w:tmpl w:val="45B47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17D17AB"/>
    <w:multiLevelType w:val="hybridMultilevel"/>
    <w:tmpl w:val="53241D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5383A64"/>
    <w:multiLevelType w:val="multilevel"/>
    <w:tmpl w:val="ADE26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59702F3"/>
    <w:multiLevelType w:val="multilevel"/>
    <w:tmpl w:val="A90A9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8AF28AE"/>
    <w:multiLevelType w:val="hybridMultilevel"/>
    <w:tmpl w:val="B5120B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F7D4346"/>
    <w:multiLevelType w:val="hybridMultilevel"/>
    <w:tmpl w:val="9CD2D608"/>
    <w:lvl w:ilvl="0" w:tplc="A20E7108">
      <w:start w:val="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5"/>
  </w:num>
  <w:num w:numId="4">
    <w:abstractNumId w:val="16"/>
  </w:num>
  <w:num w:numId="5">
    <w:abstractNumId w:val="3"/>
  </w:num>
  <w:num w:numId="6">
    <w:abstractNumId w:val="24"/>
  </w:num>
  <w:num w:numId="7">
    <w:abstractNumId w:val="9"/>
  </w:num>
  <w:num w:numId="8">
    <w:abstractNumId w:val="20"/>
  </w:num>
  <w:num w:numId="9">
    <w:abstractNumId w:val="15"/>
  </w:num>
  <w:num w:numId="10">
    <w:abstractNumId w:val="12"/>
  </w:num>
  <w:num w:numId="11">
    <w:abstractNumId w:val="8"/>
  </w:num>
  <w:num w:numId="12">
    <w:abstractNumId w:val="22"/>
  </w:num>
  <w:num w:numId="13">
    <w:abstractNumId w:val="6"/>
  </w:num>
  <w:num w:numId="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9"/>
  </w:num>
  <w:num w:numId="16">
    <w:abstractNumId w:val="37"/>
  </w:num>
  <w:num w:numId="17">
    <w:abstractNumId w:val="7"/>
  </w:num>
  <w:num w:numId="18">
    <w:abstractNumId w:val="13"/>
  </w:num>
  <w:num w:numId="19">
    <w:abstractNumId w:val="11"/>
  </w:num>
  <w:num w:numId="20">
    <w:abstractNumId w:val="34"/>
  </w:num>
  <w:num w:numId="21">
    <w:abstractNumId w:val="31"/>
  </w:num>
  <w:num w:numId="22">
    <w:abstractNumId w:val="21"/>
  </w:num>
  <w:num w:numId="23">
    <w:abstractNumId w:val="29"/>
  </w:num>
  <w:num w:numId="24">
    <w:abstractNumId w:val="4"/>
  </w:num>
  <w:num w:numId="25">
    <w:abstractNumId w:val="36"/>
  </w:num>
  <w:num w:numId="26">
    <w:abstractNumId w:val="27"/>
  </w:num>
  <w:num w:numId="27">
    <w:abstractNumId w:val="35"/>
  </w:num>
  <w:num w:numId="28">
    <w:abstractNumId w:val="26"/>
  </w:num>
  <w:num w:numId="29">
    <w:abstractNumId w:val="2"/>
  </w:num>
  <w:num w:numId="30">
    <w:abstractNumId w:val="14"/>
  </w:num>
  <w:num w:numId="31">
    <w:abstractNumId w:val="18"/>
  </w:num>
  <w:num w:numId="32">
    <w:abstractNumId w:val="33"/>
  </w:num>
  <w:num w:numId="33">
    <w:abstractNumId w:val="30"/>
  </w:num>
  <w:num w:numId="34">
    <w:abstractNumId w:val="25"/>
  </w:num>
  <w:num w:numId="35">
    <w:abstractNumId w:val="10"/>
  </w:num>
  <w:num w:numId="36">
    <w:abstractNumId w:val="32"/>
  </w:num>
  <w:num w:numId="37">
    <w:abstractNumId w:val="23"/>
  </w:num>
  <w:num w:numId="38">
    <w:abstractNumId w:val="28"/>
  </w:num>
  <w:num w:numId="3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4"/>
  <w:proofState w:spelling="clean" w:grammar="clean"/>
  <w:defaultTabStop w:val="720"/>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42E7"/>
    <w:rsid w:val="00001E92"/>
    <w:rsid w:val="00002C2B"/>
    <w:rsid w:val="000053A1"/>
    <w:rsid w:val="00005645"/>
    <w:rsid w:val="000058EC"/>
    <w:rsid w:val="000058FE"/>
    <w:rsid w:val="00005924"/>
    <w:rsid w:val="00005D89"/>
    <w:rsid w:val="000101D2"/>
    <w:rsid w:val="00010E65"/>
    <w:rsid w:val="000116C2"/>
    <w:rsid w:val="00013DCA"/>
    <w:rsid w:val="0001480E"/>
    <w:rsid w:val="00021F8E"/>
    <w:rsid w:val="000224D6"/>
    <w:rsid w:val="00023F48"/>
    <w:rsid w:val="00026FB9"/>
    <w:rsid w:val="00027221"/>
    <w:rsid w:val="00027418"/>
    <w:rsid w:val="00030142"/>
    <w:rsid w:val="00030C3C"/>
    <w:rsid w:val="00030E47"/>
    <w:rsid w:val="00031084"/>
    <w:rsid w:val="00034463"/>
    <w:rsid w:val="00034DF2"/>
    <w:rsid w:val="00034EE9"/>
    <w:rsid w:val="000371EC"/>
    <w:rsid w:val="00037434"/>
    <w:rsid w:val="00037C74"/>
    <w:rsid w:val="00040014"/>
    <w:rsid w:val="00041EA2"/>
    <w:rsid w:val="00042F30"/>
    <w:rsid w:val="0004660E"/>
    <w:rsid w:val="00050F85"/>
    <w:rsid w:val="00051EC0"/>
    <w:rsid w:val="00054AA8"/>
    <w:rsid w:val="00054B7C"/>
    <w:rsid w:val="00055552"/>
    <w:rsid w:val="00055C7C"/>
    <w:rsid w:val="0005662F"/>
    <w:rsid w:val="00057374"/>
    <w:rsid w:val="00057563"/>
    <w:rsid w:val="000618E4"/>
    <w:rsid w:val="000621F6"/>
    <w:rsid w:val="00063759"/>
    <w:rsid w:val="00065A43"/>
    <w:rsid w:val="000673FC"/>
    <w:rsid w:val="00067B13"/>
    <w:rsid w:val="00070DF2"/>
    <w:rsid w:val="000726C8"/>
    <w:rsid w:val="000729A9"/>
    <w:rsid w:val="000732FD"/>
    <w:rsid w:val="000733AD"/>
    <w:rsid w:val="0007530D"/>
    <w:rsid w:val="000754EF"/>
    <w:rsid w:val="00076046"/>
    <w:rsid w:val="0007694B"/>
    <w:rsid w:val="00076D90"/>
    <w:rsid w:val="00080681"/>
    <w:rsid w:val="00082088"/>
    <w:rsid w:val="00083A31"/>
    <w:rsid w:val="000851B2"/>
    <w:rsid w:val="00086826"/>
    <w:rsid w:val="0008735F"/>
    <w:rsid w:val="000915D2"/>
    <w:rsid w:val="000917A8"/>
    <w:rsid w:val="00092918"/>
    <w:rsid w:val="000A3E1B"/>
    <w:rsid w:val="000A4491"/>
    <w:rsid w:val="000A5E6F"/>
    <w:rsid w:val="000A5F64"/>
    <w:rsid w:val="000A6CBC"/>
    <w:rsid w:val="000B1152"/>
    <w:rsid w:val="000B1A44"/>
    <w:rsid w:val="000B1CD2"/>
    <w:rsid w:val="000B1D71"/>
    <w:rsid w:val="000B2C9F"/>
    <w:rsid w:val="000B52BA"/>
    <w:rsid w:val="000B5676"/>
    <w:rsid w:val="000B61B9"/>
    <w:rsid w:val="000B7DA8"/>
    <w:rsid w:val="000C0D22"/>
    <w:rsid w:val="000C4F8B"/>
    <w:rsid w:val="000C54D0"/>
    <w:rsid w:val="000C5F83"/>
    <w:rsid w:val="000C6111"/>
    <w:rsid w:val="000C6492"/>
    <w:rsid w:val="000C6A7A"/>
    <w:rsid w:val="000C757E"/>
    <w:rsid w:val="000C7A6A"/>
    <w:rsid w:val="000D5779"/>
    <w:rsid w:val="000D5C68"/>
    <w:rsid w:val="000D657A"/>
    <w:rsid w:val="000D6A40"/>
    <w:rsid w:val="000E0887"/>
    <w:rsid w:val="000E2D4C"/>
    <w:rsid w:val="000E4862"/>
    <w:rsid w:val="000E668A"/>
    <w:rsid w:val="000F086C"/>
    <w:rsid w:val="000F319E"/>
    <w:rsid w:val="000F3B2E"/>
    <w:rsid w:val="000F5242"/>
    <w:rsid w:val="000F57EE"/>
    <w:rsid w:val="000F60A4"/>
    <w:rsid w:val="000F6110"/>
    <w:rsid w:val="000F75BB"/>
    <w:rsid w:val="000F76F8"/>
    <w:rsid w:val="000F7EB3"/>
    <w:rsid w:val="00100692"/>
    <w:rsid w:val="00104639"/>
    <w:rsid w:val="001116D6"/>
    <w:rsid w:val="001121D4"/>
    <w:rsid w:val="0011418E"/>
    <w:rsid w:val="00114EF3"/>
    <w:rsid w:val="00115F95"/>
    <w:rsid w:val="001168EC"/>
    <w:rsid w:val="00116928"/>
    <w:rsid w:val="00117F19"/>
    <w:rsid w:val="00120926"/>
    <w:rsid w:val="0012103A"/>
    <w:rsid w:val="0012372C"/>
    <w:rsid w:val="00123DCC"/>
    <w:rsid w:val="00124C6E"/>
    <w:rsid w:val="00125336"/>
    <w:rsid w:val="00125550"/>
    <w:rsid w:val="00127E46"/>
    <w:rsid w:val="001300FF"/>
    <w:rsid w:val="0013123B"/>
    <w:rsid w:val="00133F9E"/>
    <w:rsid w:val="00135662"/>
    <w:rsid w:val="0013575F"/>
    <w:rsid w:val="00136093"/>
    <w:rsid w:val="001363D5"/>
    <w:rsid w:val="001364E5"/>
    <w:rsid w:val="00136BFB"/>
    <w:rsid w:val="0013791D"/>
    <w:rsid w:val="00141252"/>
    <w:rsid w:val="00141BA9"/>
    <w:rsid w:val="00142233"/>
    <w:rsid w:val="00142DDA"/>
    <w:rsid w:val="00143251"/>
    <w:rsid w:val="00144C9E"/>
    <w:rsid w:val="001462A6"/>
    <w:rsid w:val="00150E03"/>
    <w:rsid w:val="00154953"/>
    <w:rsid w:val="001564F2"/>
    <w:rsid w:val="00156B7B"/>
    <w:rsid w:val="00157C20"/>
    <w:rsid w:val="0016099E"/>
    <w:rsid w:val="00163A58"/>
    <w:rsid w:val="001648E5"/>
    <w:rsid w:val="001675A7"/>
    <w:rsid w:val="001707C1"/>
    <w:rsid w:val="00171B1A"/>
    <w:rsid w:val="00171E08"/>
    <w:rsid w:val="00171FBC"/>
    <w:rsid w:val="0017264D"/>
    <w:rsid w:val="0017440A"/>
    <w:rsid w:val="00174960"/>
    <w:rsid w:val="001815C8"/>
    <w:rsid w:val="001820BD"/>
    <w:rsid w:val="001823A9"/>
    <w:rsid w:val="001839B3"/>
    <w:rsid w:val="001904FC"/>
    <w:rsid w:val="00191385"/>
    <w:rsid w:val="001916A4"/>
    <w:rsid w:val="001926EE"/>
    <w:rsid w:val="00192BCF"/>
    <w:rsid w:val="00192D2D"/>
    <w:rsid w:val="001947BB"/>
    <w:rsid w:val="00195E4C"/>
    <w:rsid w:val="00196ADD"/>
    <w:rsid w:val="001A0F00"/>
    <w:rsid w:val="001A1AC7"/>
    <w:rsid w:val="001A24DA"/>
    <w:rsid w:val="001A26A8"/>
    <w:rsid w:val="001A2B77"/>
    <w:rsid w:val="001A5411"/>
    <w:rsid w:val="001A5610"/>
    <w:rsid w:val="001B17F3"/>
    <w:rsid w:val="001B1DCC"/>
    <w:rsid w:val="001B1F2B"/>
    <w:rsid w:val="001B3402"/>
    <w:rsid w:val="001B4711"/>
    <w:rsid w:val="001B5228"/>
    <w:rsid w:val="001B5569"/>
    <w:rsid w:val="001B6E6E"/>
    <w:rsid w:val="001B7489"/>
    <w:rsid w:val="001B77DC"/>
    <w:rsid w:val="001C161C"/>
    <w:rsid w:val="001C1F09"/>
    <w:rsid w:val="001C53EB"/>
    <w:rsid w:val="001D00B5"/>
    <w:rsid w:val="001D1558"/>
    <w:rsid w:val="001D1637"/>
    <w:rsid w:val="001D47B2"/>
    <w:rsid w:val="001D6DE0"/>
    <w:rsid w:val="001E1087"/>
    <w:rsid w:val="001E25E9"/>
    <w:rsid w:val="001E405B"/>
    <w:rsid w:val="001E4247"/>
    <w:rsid w:val="001E431E"/>
    <w:rsid w:val="001E4720"/>
    <w:rsid w:val="001E4EF2"/>
    <w:rsid w:val="001E6A8E"/>
    <w:rsid w:val="001F015A"/>
    <w:rsid w:val="001F0DB7"/>
    <w:rsid w:val="001F1226"/>
    <w:rsid w:val="001F2116"/>
    <w:rsid w:val="001F277E"/>
    <w:rsid w:val="001F2C31"/>
    <w:rsid w:val="001F4853"/>
    <w:rsid w:val="001F48E3"/>
    <w:rsid w:val="001F4EDF"/>
    <w:rsid w:val="001F57C8"/>
    <w:rsid w:val="001F6687"/>
    <w:rsid w:val="001F688A"/>
    <w:rsid w:val="00200416"/>
    <w:rsid w:val="00202192"/>
    <w:rsid w:val="00204055"/>
    <w:rsid w:val="002077F2"/>
    <w:rsid w:val="002126DC"/>
    <w:rsid w:val="0021271B"/>
    <w:rsid w:val="00212B0A"/>
    <w:rsid w:val="0021611E"/>
    <w:rsid w:val="0021723C"/>
    <w:rsid w:val="00217FFE"/>
    <w:rsid w:val="00223F8B"/>
    <w:rsid w:val="002267DB"/>
    <w:rsid w:val="00231107"/>
    <w:rsid w:val="0023158E"/>
    <w:rsid w:val="00234223"/>
    <w:rsid w:val="00234D5B"/>
    <w:rsid w:val="00236876"/>
    <w:rsid w:val="0023769B"/>
    <w:rsid w:val="002419FC"/>
    <w:rsid w:val="00241E25"/>
    <w:rsid w:val="002441E5"/>
    <w:rsid w:val="002447C7"/>
    <w:rsid w:val="00244E8C"/>
    <w:rsid w:val="002454B8"/>
    <w:rsid w:val="00246676"/>
    <w:rsid w:val="002471A1"/>
    <w:rsid w:val="0025386B"/>
    <w:rsid w:val="002539A8"/>
    <w:rsid w:val="00254EDF"/>
    <w:rsid w:val="00264474"/>
    <w:rsid w:val="0026487D"/>
    <w:rsid w:val="00264A1E"/>
    <w:rsid w:val="00265AA3"/>
    <w:rsid w:val="002663AA"/>
    <w:rsid w:val="00267872"/>
    <w:rsid w:val="00267BDF"/>
    <w:rsid w:val="00267D34"/>
    <w:rsid w:val="00271ACC"/>
    <w:rsid w:val="0027243D"/>
    <w:rsid w:val="002743AE"/>
    <w:rsid w:val="00274619"/>
    <w:rsid w:val="00275A08"/>
    <w:rsid w:val="00275A20"/>
    <w:rsid w:val="0027762A"/>
    <w:rsid w:val="00277F78"/>
    <w:rsid w:val="00280533"/>
    <w:rsid w:val="00281943"/>
    <w:rsid w:val="00285BEA"/>
    <w:rsid w:val="002865F7"/>
    <w:rsid w:val="00287E63"/>
    <w:rsid w:val="00291270"/>
    <w:rsid w:val="002914A7"/>
    <w:rsid w:val="002916D6"/>
    <w:rsid w:val="002917AF"/>
    <w:rsid w:val="00292454"/>
    <w:rsid w:val="00292B5B"/>
    <w:rsid w:val="00292F65"/>
    <w:rsid w:val="0029470A"/>
    <w:rsid w:val="00296A6C"/>
    <w:rsid w:val="002970F6"/>
    <w:rsid w:val="00297805"/>
    <w:rsid w:val="002A343D"/>
    <w:rsid w:val="002A5A5C"/>
    <w:rsid w:val="002A5DED"/>
    <w:rsid w:val="002B12BF"/>
    <w:rsid w:val="002B2A30"/>
    <w:rsid w:val="002B55FB"/>
    <w:rsid w:val="002B5F20"/>
    <w:rsid w:val="002C04E9"/>
    <w:rsid w:val="002C194B"/>
    <w:rsid w:val="002C1DFB"/>
    <w:rsid w:val="002C3B67"/>
    <w:rsid w:val="002C6572"/>
    <w:rsid w:val="002C70C2"/>
    <w:rsid w:val="002C7691"/>
    <w:rsid w:val="002D010B"/>
    <w:rsid w:val="002D320B"/>
    <w:rsid w:val="002D40F2"/>
    <w:rsid w:val="002D4256"/>
    <w:rsid w:val="002D4E33"/>
    <w:rsid w:val="002D5C7D"/>
    <w:rsid w:val="002D7E5E"/>
    <w:rsid w:val="002E07E5"/>
    <w:rsid w:val="002E0D53"/>
    <w:rsid w:val="002E2200"/>
    <w:rsid w:val="002E3243"/>
    <w:rsid w:val="002E5816"/>
    <w:rsid w:val="002E5932"/>
    <w:rsid w:val="002E6018"/>
    <w:rsid w:val="002E65BE"/>
    <w:rsid w:val="002E738B"/>
    <w:rsid w:val="002F048F"/>
    <w:rsid w:val="002F0A9A"/>
    <w:rsid w:val="002F2484"/>
    <w:rsid w:val="002F26F8"/>
    <w:rsid w:val="002F4310"/>
    <w:rsid w:val="002F6A19"/>
    <w:rsid w:val="002F6D22"/>
    <w:rsid w:val="003015DB"/>
    <w:rsid w:val="00301B9F"/>
    <w:rsid w:val="00301EC7"/>
    <w:rsid w:val="0030404D"/>
    <w:rsid w:val="00304EA3"/>
    <w:rsid w:val="00305337"/>
    <w:rsid w:val="00306B29"/>
    <w:rsid w:val="003074DC"/>
    <w:rsid w:val="00307E59"/>
    <w:rsid w:val="00310E7F"/>
    <w:rsid w:val="0031388B"/>
    <w:rsid w:val="00313ADE"/>
    <w:rsid w:val="0031497A"/>
    <w:rsid w:val="00314B9A"/>
    <w:rsid w:val="00314F9A"/>
    <w:rsid w:val="00315619"/>
    <w:rsid w:val="00316AAE"/>
    <w:rsid w:val="00316B95"/>
    <w:rsid w:val="00317423"/>
    <w:rsid w:val="00320634"/>
    <w:rsid w:val="003216D3"/>
    <w:rsid w:val="003234BF"/>
    <w:rsid w:val="003238EC"/>
    <w:rsid w:val="003240EA"/>
    <w:rsid w:val="00326384"/>
    <w:rsid w:val="00330C54"/>
    <w:rsid w:val="0033180C"/>
    <w:rsid w:val="00331BE0"/>
    <w:rsid w:val="00331F77"/>
    <w:rsid w:val="003330D8"/>
    <w:rsid w:val="00333ACF"/>
    <w:rsid w:val="00334047"/>
    <w:rsid w:val="003369AC"/>
    <w:rsid w:val="00337C7C"/>
    <w:rsid w:val="0034078C"/>
    <w:rsid w:val="00343439"/>
    <w:rsid w:val="00344A5C"/>
    <w:rsid w:val="00346B34"/>
    <w:rsid w:val="00350D55"/>
    <w:rsid w:val="003521A0"/>
    <w:rsid w:val="00353121"/>
    <w:rsid w:val="0035344B"/>
    <w:rsid w:val="003559FF"/>
    <w:rsid w:val="00356543"/>
    <w:rsid w:val="0035739E"/>
    <w:rsid w:val="00361D50"/>
    <w:rsid w:val="00363238"/>
    <w:rsid w:val="00364103"/>
    <w:rsid w:val="00365C25"/>
    <w:rsid w:val="003667BD"/>
    <w:rsid w:val="00370151"/>
    <w:rsid w:val="00370C6F"/>
    <w:rsid w:val="0037393E"/>
    <w:rsid w:val="003775A7"/>
    <w:rsid w:val="003842FB"/>
    <w:rsid w:val="00385983"/>
    <w:rsid w:val="00385AAD"/>
    <w:rsid w:val="003910AF"/>
    <w:rsid w:val="003910DF"/>
    <w:rsid w:val="00391713"/>
    <w:rsid w:val="00391C1B"/>
    <w:rsid w:val="0039297F"/>
    <w:rsid w:val="00393210"/>
    <w:rsid w:val="00393BED"/>
    <w:rsid w:val="003946B7"/>
    <w:rsid w:val="00394BDE"/>
    <w:rsid w:val="00396844"/>
    <w:rsid w:val="0039792C"/>
    <w:rsid w:val="003A2627"/>
    <w:rsid w:val="003A3350"/>
    <w:rsid w:val="003A5B8D"/>
    <w:rsid w:val="003A6AF7"/>
    <w:rsid w:val="003A6FAF"/>
    <w:rsid w:val="003A78FB"/>
    <w:rsid w:val="003B0BD5"/>
    <w:rsid w:val="003B2FCC"/>
    <w:rsid w:val="003B64EB"/>
    <w:rsid w:val="003B6C78"/>
    <w:rsid w:val="003C22FA"/>
    <w:rsid w:val="003C23B1"/>
    <w:rsid w:val="003C4B02"/>
    <w:rsid w:val="003C5480"/>
    <w:rsid w:val="003C5E09"/>
    <w:rsid w:val="003C68DA"/>
    <w:rsid w:val="003C6EAD"/>
    <w:rsid w:val="003D04F3"/>
    <w:rsid w:val="003D34DE"/>
    <w:rsid w:val="003D450F"/>
    <w:rsid w:val="003D68FF"/>
    <w:rsid w:val="003D7442"/>
    <w:rsid w:val="003E05EC"/>
    <w:rsid w:val="003E1C2F"/>
    <w:rsid w:val="003E2352"/>
    <w:rsid w:val="003E3BDE"/>
    <w:rsid w:val="003E5C2E"/>
    <w:rsid w:val="003E63F0"/>
    <w:rsid w:val="003E6CC9"/>
    <w:rsid w:val="003F021F"/>
    <w:rsid w:val="003F098C"/>
    <w:rsid w:val="003F2F39"/>
    <w:rsid w:val="003F3748"/>
    <w:rsid w:val="003F5A2D"/>
    <w:rsid w:val="00402D3D"/>
    <w:rsid w:val="00402D77"/>
    <w:rsid w:val="00405F86"/>
    <w:rsid w:val="0041202F"/>
    <w:rsid w:val="004169CB"/>
    <w:rsid w:val="004214A9"/>
    <w:rsid w:val="00421804"/>
    <w:rsid w:val="00422AF9"/>
    <w:rsid w:val="004254FF"/>
    <w:rsid w:val="00427F33"/>
    <w:rsid w:val="0043230B"/>
    <w:rsid w:val="004328F4"/>
    <w:rsid w:val="00436381"/>
    <w:rsid w:val="00436553"/>
    <w:rsid w:val="00437AFD"/>
    <w:rsid w:val="004401BE"/>
    <w:rsid w:val="00441C15"/>
    <w:rsid w:val="004424D8"/>
    <w:rsid w:val="00445451"/>
    <w:rsid w:val="00445937"/>
    <w:rsid w:val="00445DE9"/>
    <w:rsid w:val="0044760B"/>
    <w:rsid w:val="00451DD5"/>
    <w:rsid w:val="004523B1"/>
    <w:rsid w:val="0045274E"/>
    <w:rsid w:val="004528A2"/>
    <w:rsid w:val="0045404E"/>
    <w:rsid w:val="0045527D"/>
    <w:rsid w:val="00455937"/>
    <w:rsid w:val="00456DB0"/>
    <w:rsid w:val="00457F60"/>
    <w:rsid w:val="00460D26"/>
    <w:rsid w:val="00461ACA"/>
    <w:rsid w:val="00462B96"/>
    <w:rsid w:val="0046351C"/>
    <w:rsid w:val="0046593E"/>
    <w:rsid w:val="00465A09"/>
    <w:rsid w:val="00465EB4"/>
    <w:rsid w:val="0047047A"/>
    <w:rsid w:val="0047185B"/>
    <w:rsid w:val="00471EB5"/>
    <w:rsid w:val="00472205"/>
    <w:rsid w:val="004726D1"/>
    <w:rsid w:val="00472A99"/>
    <w:rsid w:val="00474880"/>
    <w:rsid w:val="00474EB0"/>
    <w:rsid w:val="00475FB4"/>
    <w:rsid w:val="00476C73"/>
    <w:rsid w:val="0047745A"/>
    <w:rsid w:val="00477B52"/>
    <w:rsid w:val="00482736"/>
    <w:rsid w:val="0048597D"/>
    <w:rsid w:val="00486060"/>
    <w:rsid w:val="00486F12"/>
    <w:rsid w:val="004873CE"/>
    <w:rsid w:val="0048745A"/>
    <w:rsid w:val="00487FE5"/>
    <w:rsid w:val="004900B5"/>
    <w:rsid w:val="0049082C"/>
    <w:rsid w:val="004916A3"/>
    <w:rsid w:val="00492041"/>
    <w:rsid w:val="00492A6A"/>
    <w:rsid w:val="00493013"/>
    <w:rsid w:val="00493E94"/>
    <w:rsid w:val="004A34AA"/>
    <w:rsid w:val="004A46E2"/>
    <w:rsid w:val="004A4B2E"/>
    <w:rsid w:val="004B04B3"/>
    <w:rsid w:val="004B1BF6"/>
    <w:rsid w:val="004B5A3A"/>
    <w:rsid w:val="004C20D3"/>
    <w:rsid w:val="004C31D0"/>
    <w:rsid w:val="004C40FD"/>
    <w:rsid w:val="004C455B"/>
    <w:rsid w:val="004C6EF2"/>
    <w:rsid w:val="004D0FEC"/>
    <w:rsid w:val="004D161C"/>
    <w:rsid w:val="004D39F0"/>
    <w:rsid w:val="004D4F41"/>
    <w:rsid w:val="004D503B"/>
    <w:rsid w:val="004D64C5"/>
    <w:rsid w:val="004D7946"/>
    <w:rsid w:val="004E143D"/>
    <w:rsid w:val="004E18A4"/>
    <w:rsid w:val="004E3F0C"/>
    <w:rsid w:val="004F0DEF"/>
    <w:rsid w:val="004F0E8E"/>
    <w:rsid w:val="004F4BEA"/>
    <w:rsid w:val="00500F68"/>
    <w:rsid w:val="00502E0F"/>
    <w:rsid w:val="00504198"/>
    <w:rsid w:val="00505947"/>
    <w:rsid w:val="005132C4"/>
    <w:rsid w:val="00513640"/>
    <w:rsid w:val="00514FDB"/>
    <w:rsid w:val="00517E06"/>
    <w:rsid w:val="005208BF"/>
    <w:rsid w:val="00521A58"/>
    <w:rsid w:val="00522F2F"/>
    <w:rsid w:val="005243EA"/>
    <w:rsid w:val="005248D2"/>
    <w:rsid w:val="00527CB3"/>
    <w:rsid w:val="0053065D"/>
    <w:rsid w:val="005310FF"/>
    <w:rsid w:val="0053178D"/>
    <w:rsid w:val="00532DFD"/>
    <w:rsid w:val="005332EF"/>
    <w:rsid w:val="00533322"/>
    <w:rsid w:val="0053363E"/>
    <w:rsid w:val="0053601C"/>
    <w:rsid w:val="0053655B"/>
    <w:rsid w:val="00536AA1"/>
    <w:rsid w:val="00536AA3"/>
    <w:rsid w:val="00540C80"/>
    <w:rsid w:val="00540E44"/>
    <w:rsid w:val="00541DD4"/>
    <w:rsid w:val="0054447D"/>
    <w:rsid w:val="00547002"/>
    <w:rsid w:val="0054797B"/>
    <w:rsid w:val="00550840"/>
    <w:rsid w:val="00550C19"/>
    <w:rsid w:val="0055494F"/>
    <w:rsid w:val="00554BEF"/>
    <w:rsid w:val="00555110"/>
    <w:rsid w:val="00556F2A"/>
    <w:rsid w:val="005570B3"/>
    <w:rsid w:val="005629EE"/>
    <w:rsid w:val="0056369F"/>
    <w:rsid w:val="00564A0E"/>
    <w:rsid w:val="00565CD5"/>
    <w:rsid w:val="00566280"/>
    <w:rsid w:val="0057052B"/>
    <w:rsid w:val="00572D10"/>
    <w:rsid w:val="00576051"/>
    <w:rsid w:val="00577078"/>
    <w:rsid w:val="005773EB"/>
    <w:rsid w:val="00577ED2"/>
    <w:rsid w:val="005803B6"/>
    <w:rsid w:val="005803C3"/>
    <w:rsid w:val="00580783"/>
    <w:rsid w:val="00581421"/>
    <w:rsid w:val="005858C6"/>
    <w:rsid w:val="00591546"/>
    <w:rsid w:val="00593F55"/>
    <w:rsid w:val="00593F61"/>
    <w:rsid w:val="005A05A2"/>
    <w:rsid w:val="005A0D5D"/>
    <w:rsid w:val="005A1DBD"/>
    <w:rsid w:val="005A1E9C"/>
    <w:rsid w:val="005A2817"/>
    <w:rsid w:val="005A4106"/>
    <w:rsid w:val="005A4122"/>
    <w:rsid w:val="005A44DA"/>
    <w:rsid w:val="005B1BB6"/>
    <w:rsid w:val="005B2797"/>
    <w:rsid w:val="005B3534"/>
    <w:rsid w:val="005B357D"/>
    <w:rsid w:val="005C0067"/>
    <w:rsid w:val="005C0D60"/>
    <w:rsid w:val="005C3DD7"/>
    <w:rsid w:val="005C4746"/>
    <w:rsid w:val="005D253D"/>
    <w:rsid w:val="005D3150"/>
    <w:rsid w:val="005E0975"/>
    <w:rsid w:val="005E222C"/>
    <w:rsid w:val="005E4E81"/>
    <w:rsid w:val="005E65C9"/>
    <w:rsid w:val="005E6938"/>
    <w:rsid w:val="005F1406"/>
    <w:rsid w:val="005F16E2"/>
    <w:rsid w:val="005F1B69"/>
    <w:rsid w:val="005F1EDB"/>
    <w:rsid w:val="005F2067"/>
    <w:rsid w:val="005F45A0"/>
    <w:rsid w:val="005F4907"/>
    <w:rsid w:val="005F6B5A"/>
    <w:rsid w:val="005F7952"/>
    <w:rsid w:val="00600AB6"/>
    <w:rsid w:val="00600C16"/>
    <w:rsid w:val="00601E1D"/>
    <w:rsid w:val="00602121"/>
    <w:rsid w:val="00607DB3"/>
    <w:rsid w:val="00610583"/>
    <w:rsid w:val="006123E3"/>
    <w:rsid w:val="00614441"/>
    <w:rsid w:val="006147ED"/>
    <w:rsid w:val="00615FBB"/>
    <w:rsid w:val="00616625"/>
    <w:rsid w:val="006223E8"/>
    <w:rsid w:val="0062620D"/>
    <w:rsid w:val="00626FB6"/>
    <w:rsid w:val="00627874"/>
    <w:rsid w:val="006329AA"/>
    <w:rsid w:val="0063331F"/>
    <w:rsid w:val="0063421C"/>
    <w:rsid w:val="00634AE8"/>
    <w:rsid w:val="0063557A"/>
    <w:rsid w:val="0063586E"/>
    <w:rsid w:val="00636145"/>
    <w:rsid w:val="00640B91"/>
    <w:rsid w:val="0064183A"/>
    <w:rsid w:val="00641E6D"/>
    <w:rsid w:val="006424BF"/>
    <w:rsid w:val="006426DF"/>
    <w:rsid w:val="00642886"/>
    <w:rsid w:val="00642C69"/>
    <w:rsid w:val="006468D0"/>
    <w:rsid w:val="006469DB"/>
    <w:rsid w:val="00646AE3"/>
    <w:rsid w:val="006500AD"/>
    <w:rsid w:val="006504A0"/>
    <w:rsid w:val="00651E1E"/>
    <w:rsid w:val="006527AD"/>
    <w:rsid w:val="00652A1E"/>
    <w:rsid w:val="00654438"/>
    <w:rsid w:val="00654A0D"/>
    <w:rsid w:val="00654D6E"/>
    <w:rsid w:val="0065516C"/>
    <w:rsid w:val="006562F5"/>
    <w:rsid w:val="006574B0"/>
    <w:rsid w:val="00657535"/>
    <w:rsid w:val="00657E3E"/>
    <w:rsid w:val="006607F4"/>
    <w:rsid w:val="00660CEB"/>
    <w:rsid w:val="00661116"/>
    <w:rsid w:val="00662460"/>
    <w:rsid w:val="00662E87"/>
    <w:rsid w:val="0066417C"/>
    <w:rsid w:val="00664273"/>
    <w:rsid w:val="00666916"/>
    <w:rsid w:val="00666D23"/>
    <w:rsid w:val="00666D25"/>
    <w:rsid w:val="00667BF7"/>
    <w:rsid w:val="00670B92"/>
    <w:rsid w:val="00670FEC"/>
    <w:rsid w:val="00672734"/>
    <w:rsid w:val="00674005"/>
    <w:rsid w:val="00674874"/>
    <w:rsid w:val="00675412"/>
    <w:rsid w:val="00675F6A"/>
    <w:rsid w:val="0067603F"/>
    <w:rsid w:val="00677AF5"/>
    <w:rsid w:val="00677B91"/>
    <w:rsid w:val="006804AA"/>
    <w:rsid w:val="00681C52"/>
    <w:rsid w:val="0068271C"/>
    <w:rsid w:val="00683028"/>
    <w:rsid w:val="00683EC0"/>
    <w:rsid w:val="0068622A"/>
    <w:rsid w:val="00687A54"/>
    <w:rsid w:val="00687D12"/>
    <w:rsid w:val="00690CDE"/>
    <w:rsid w:val="00692ED9"/>
    <w:rsid w:val="00695480"/>
    <w:rsid w:val="006959AC"/>
    <w:rsid w:val="00695F14"/>
    <w:rsid w:val="00697441"/>
    <w:rsid w:val="006975A4"/>
    <w:rsid w:val="00697A34"/>
    <w:rsid w:val="006A2ED8"/>
    <w:rsid w:val="006A3188"/>
    <w:rsid w:val="006A3F24"/>
    <w:rsid w:val="006A500D"/>
    <w:rsid w:val="006B04FC"/>
    <w:rsid w:val="006B0800"/>
    <w:rsid w:val="006B1C58"/>
    <w:rsid w:val="006B32BD"/>
    <w:rsid w:val="006B436D"/>
    <w:rsid w:val="006B4D41"/>
    <w:rsid w:val="006B5DEB"/>
    <w:rsid w:val="006B6344"/>
    <w:rsid w:val="006C15D7"/>
    <w:rsid w:val="006C188F"/>
    <w:rsid w:val="006C285B"/>
    <w:rsid w:val="006C402E"/>
    <w:rsid w:val="006C7FB2"/>
    <w:rsid w:val="006D0A32"/>
    <w:rsid w:val="006D20F8"/>
    <w:rsid w:val="006D228D"/>
    <w:rsid w:val="006D2B60"/>
    <w:rsid w:val="006D4022"/>
    <w:rsid w:val="006D4623"/>
    <w:rsid w:val="006D4DD5"/>
    <w:rsid w:val="006D53E2"/>
    <w:rsid w:val="006D58CE"/>
    <w:rsid w:val="006D67B0"/>
    <w:rsid w:val="006D7286"/>
    <w:rsid w:val="006D7A97"/>
    <w:rsid w:val="006E0CC9"/>
    <w:rsid w:val="006E0D62"/>
    <w:rsid w:val="006E10E0"/>
    <w:rsid w:val="006E1BDF"/>
    <w:rsid w:val="006E1F05"/>
    <w:rsid w:val="006E2B67"/>
    <w:rsid w:val="006E5865"/>
    <w:rsid w:val="006E65AF"/>
    <w:rsid w:val="006E7CB3"/>
    <w:rsid w:val="006F2AC2"/>
    <w:rsid w:val="006F2DD5"/>
    <w:rsid w:val="006F3036"/>
    <w:rsid w:val="006F6436"/>
    <w:rsid w:val="006F7A5E"/>
    <w:rsid w:val="0070002E"/>
    <w:rsid w:val="00700F10"/>
    <w:rsid w:val="0070103E"/>
    <w:rsid w:val="007012A7"/>
    <w:rsid w:val="00702056"/>
    <w:rsid w:val="0070208D"/>
    <w:rsid w:val="00702D4A"/>
    <w:rsid w:val="00704153"/>
    <w:rsid w:val="00706EF7"/>
    <w:rsid w:val="0070758E"/>
    <w:rsid w:val="00711344"/>
    <w:rsid w:val="00711F16"/>
    <w:rsid w:val="00712C60"/>
    <w:rsid w:val="00713EE0"/>
    <w:rsid w:val="00714293"/>
    <w:rsid w:val="00714376"/>
    <w:rsid w:val="007146DF"/>
    <w:rsid w:val="00715E6B"/>
    <w:rsid w:val="00716F8D"/>
    <w:rsid w:val="0071722A"/>
    <w:rsid w:val="007207CA"/>
    <w:rsid w:val="007207F3"/>
    <w:rsid w:val="00721F3D"/>
    <w:rsid w:val="00722085"/>
    <w:rsid w:val="00723D51"/>
    <w:rsid w:val="00724771"/>
    <w:rsid w:val="0072500A"/>
    <w:rsid w:val="0072555F"/>
    <w:rsid w:val="00727A8F"/>
    <w:rsid w:val="007308C2"/>
    <w:rsid w:val="00731B09"/>
    <w:rsid w:val="007334F4"/>
    <w:rsid w:val="00733881"/>
    <w:rsid w:val="007361A0"/>
    <w:rsid w:val="0073658E"/>
    <w:rsid w:val="00736EBC"/>
    <w:rsid w:val="00741F98"/>
    <w:rsid w:val="007451ED"/>
    <w:rsid w:val="0074609B"/>
    <w:rsid w:val="0075189A"/>
    <w:rsid w:val="00751B43"/>
    <w:rsid w:val="007538BB"/>
    <w:rsid w:val="007547B2"/>
    <w:rsid w:val="007553CF"/>
    <w:rsid w:val="0076082A"/>
    <w:rsid w:val="007621E5"/>
    <w:rsid w:val="007637D0"/>
    <w:rsid w:val="007652C0"/>
    <w:rsid w:val="00767A18"/>
    <w:rsid w:val="00772270"/>
    <w:rsid w:val="00772E09"/>
    <w:rsid w:val="007756AB"/>
    <w:rsid w:val="00776024"/>
    <w:rsid w:val="00777209"/>
    <w:rsid w:val="00777B64"/>
    <w:rsid w:val="00777C10"/>
    <w:rsid w:val="0078000B"/>
    <w:rsid w:val="00782C38"/>
    <w:rsid w:val="0078682D"/>
    <w:rsid w:val="0079105D"/>
    <w:rsid w:val="00791725"/>
    <w:rsid w:val="007917E1"/>
    <w:rsid w:val="00791B94"/>
    <w:rsid w:val="00794A77"/>
    <w:rsid w:val="00794B10"/>
    <w:rsid w:val="00795F42"/>
    <w:rsid w:val="00795FEB"/>
    <w:rsid w:val="007963C2"/>
    <w:rsid w:val="0079653D"/>
    <w:rsid w:val="007A0538"/>
    <w:rsid w:val="007A1EB9"/>
    <w:rsid w:val="007A2F22"/>
    <w:rsid w:val="007B0015"/>
    <w:rsid w:val="007B5681"/>
    <w:rsid w:val="007B5A59"/>
    <w:rsid w:val="007B5ECE"/>
    <w:rsid w:val="007B5ED4"/>
    <w:rsid w:val="007B68D7"/>
    <w:rsid w:val="007B75DE"/>
    <w:rsid w:val="007B762C"/>
    <w:rsid w:val="007C0336"/>
    <w:rsid w:val="007C12C7"/>
    <w:rsid w:val="007C3461"/>
    <w:rsid w:val="007C380C"/>
    <w:rsid w:val="007C4EC1"/>
    <w:rsid w:val="007D2E7D"/>
    <w:rsid w:val="007D3D76"/>
    <w:rsid w:val="007D46FF"/>
    <w:rsid w:val="007D73E7"/>
    <w:rsid w:val="007D7488"/>
    <w:rsid w:val="007D79A7"/>
    <w:rsid w:val="007E39FA"/>
    <w:rsid w:val="007E47AB"/>
    <w:rsid w:val="007E6BFA"/>
    <w:rsid w:val="007E74C4"/>
    <w:rsid w:val="007F35FE"/>
    <w:rsid w:val="007F4D04"/>
    <w:rsid w:val="008004C7"/>
    <w:rsid w:val="00800A18"/>
    <w:rsid w:val="008016A6"/>
    <w:rsid w:val="00805A0A"/>
    <w:rsid w:val="00805D9E"/>
    <w:rsid w:val="00811A7C"/>
    <w:rsid w:val="0081554E"/>
    <w:rsid w:val="0081558E"/>
    <w:rsid w:val="008204C8"/>
    <w:rsid w:val="00821160"/>
    <w:rsid w:val="00822826"/>
    <w:rsid w:val="00823ECC"/>
    <w:rsid w:val="0082440F"/>
    <w:rsid w:val="008257C6"/>
    <w:rsid w:val="00826A98"/>
    <w:rsid w:val="0083004B"/>
    <w:rsid w:val="008310B5"/>
    <w:rsid w:val="0083194F"/>
    <w:rsid w:val="00832389"/>
    <w:rsid w:val="008326AE"/>
    <w:rsid w:val="00835946"/>
    <w:rsid w:val="00835B10"/>
    <w:rsid w:val="008361AD"/>
    <w:rsid w:val="00840633"/>
    <w:rsid w:val="008409FE"/>
    <w:rsid w:val="00841EF4"/>
    <w:rsid w:val="0084282C"/>
    <w:rsid w:val="00843693"/>
    <w:rsid w:val="00843BA6"/>
    <w:rsid w:val="00844363"/>
    <w:rsid w:val="008444FD"/>
    <w:rsid w:val="008445AA"/>
    <w:rsid w:val="008471B3"/>
    <w:rsid w:val="00852715"/>
    <w:rsid w:val="00852759"/>
    <w:rsid w:val="00857577"/>
    <w:rsid w:val="00860310"/>
    <w:rsid w:val="0086214A"/>
    <w:rsid w:val="00866745"/>
    <w:rsid w:val="008676ED"/>
    <w:rsid w:val="00867BF9"/>
    <w:rsid w:val="00870161"/>
    <w:rsid w:val="00871CB4"/>
    <w:rsid w:val="00872759"/>
    <w:rsid w:val="0087529B"/>
    <w:rsid w:val="00875FAA"/>
    <w:rsid w:val="008775A6"/>
    <w:rsid w:val="00880787"/>
    <w:rsid w:val="0088687E"/>
    <w:rsid w:val="00886D34"/>
    <w:rsid w:val="00891863"/>
    <w:rsid w:val="008A2986"/>
    <w:rsid w:val="008A5FF0"/>
    <w:rsid w:val="008A6BF4"/>
    <w:rsid w:val="008A6FE5"/>
    <w:rsid w:val="008B0089"/>
    <w:rsid w:val="008B0157"/>
    <w:rsid w:val="008B0535"/>
    <w:rsid w:val="008B1A72"/>
    <w:rsid w:val="008B26D6"/>
    <w:rsid w:val="008B3559"/>
    <w:rsid w:val="008B4839"/>
    <w:rsid w:val="008B6C91"/>
    <w:rsid w:val="008C0399"/>
    <w:rsid w:val="008C0E0B"/>
    <w:rsid w:val="008C18BB"/>
    <w:rsid w:val="008C1B76"/>
    <w:rsid w:val="008C27B9"/>
    <w:rsid w:val="008C4D91"/>
    <w:rsid w:val="008C65BB"/>
    <w:rsid w:val="008C7C5D"/>
    <w:rsid w:val="008D0B24"/>
    <w:rsid w:val="008D1342"/>
    <w:rsid w:val="008D1B7A"/>
    <w:rsid w:val="008D34E1"/>
    <w:rsid w:val="008D391E"/>
    <w:rsid w:val="008D472C"/>
    <w:rsid w:val="008D739F"/>
    <w:rsid w:val="008D7443"/>
    <w:rsid w:val="008D757A"/>
    <w:rsid w:val="008E054A"/>
    <w:rsid w:val="008E1109"/>
    <w:rsid w:val="008E1694"/>
    <w:rsid w:val="008E2A7B"/>
    <w:rsid w:val="008E467C"/>
    <w:rsid w:val="008E4960"/>
    <w:rsid w:val="008E5BBB"/>
    <w:rsid w:val="008E7D5F"/>
    <w:rsid w:val="008F2AED"/>
    <w:rsid w:val="008F502E"/>
    <w:rsid w:val="00901927"/>
    <w:rsid w:val="00901CBC"/>
    <w:rsid w:val="00901FD3"/>
    <w:rsid w:val="0090249F"/>
    <w:rsid w:val="00904213"/>
    <w:rsid w:val="00905E0E"/>
    <w:rsid w:val="00907513"/>
    <w:rsid w:val="00907C5D"/>
    <w:rsid w:val="00907FCF"/>
    <w:rsid w:val="00914461"/>
    <w:rsid w:val="00915F65"/>
    <w:rsid w:val="0092130B"/>
    <w:rsid w:val="009224A6"/>
    <w:rsid w:val="00922B98"/>
    <w:rsid w:val="00922F25"/>
    <w:rsid w:val="00923E7D"/>
    <w:rsid w:val="00924F60"/>
    <w:rsid w:val="009256B4"/>
    <w:rsid w:val="00925705"/>
    <w:rsid w:val="00926FD1"/>
    <w:rsid w:val="009279C5"/>
    <w:rsid w:val="009310F9"/>
    <w:rsid w:val="0093130C"/>
    <w:rsid w:val="009323B9"/>
    <w:rsid w:val="00936A22"/>
    <w:rsid w:val="00941077"/>
    <w:rsid w:val="00941D8A"/>
    <w:rsid w:val="00942596"/>
    <w:rsid w:val="00943E11"/>
    <w:rsid w:val="0094452F"/>
    <w:rsid w:val="009465B4"/>
    <w:rsid w:val="00947185"/>
    <w:rsid w:val="00950426"/>
    <w:rsid w:val="009511D5"/>
    <w:rsid w:val="009520C7"/>
    <w:rsid w:val="00952B7C"/>
    <w:rsid w:val="0095455D"/>
    <w:rsid w:val="00954783"/>
    <w:rsid w:val="0095529B"/>
    <w:rsid w:val="0095691F"/>
    <w:rsid w:val="00960C60"/>
    <w:rsid w:val="00960C82"/>
    <w:rsid w:val="009615A5"/>
    <w:rsid w:val="009633A7"/>
    <w:rsid w:val="009634B9"/>
    <w:rsid w:val="00964371"/>
    <w:rsid w:val="00964FF8"/>
    <w:rsid w:val="00971D05"/>
    <w:rsid w:val="009731AF"/>
    <w:rsid w:val="009733D7"/>
    <w:rsid w:val="00980895"/>
    <w:rsid w:val="00980CCD"/>
    <w:rsid w:val="009826D1"/>
    <w:rsid w:val="00983AF9"/>
    <w:rsid w:val="00984C4A"/>
    <w:rsid w:val="00985CF4"/>
    <w:rsid w:val="009861B1"/>
    <w:rsid w:val="00987941"/>
    <w:rsid w:val="00987EF3"/>
    <w:rsid w:val="009913F5"/>
    <w:rsid w:val="0099481A"/>
    <w:rsid w:val="009951D9"/>
    <w:rsid w:val="00997832"/>
    <w:rsid w:val="009A051F"/>
    <w:rsid w:val="009A48FB"/>
    <w:rsid w:val="009A512D"/>
    <w:rsid w:val="009A5763"/>
    <w:rsid w:val="009A6657"/>
    <w:rsid w:val="009A683C"/>
    <w:rsid w:val="009A6B48"/>
    <w:rsid w:val="009A7C3B"/>
    <w:rsid w:val="009B0233"/>
    <w:rsid w:val="009B0683"/>
    <w:rsid w:val="009B1C6C"/>
    <w:rsid w:val="009B310A"/>
    <w:rsid w:val="009B36EA"/>
    <w:rsid w:val="009B4146"/>
    <w:rsid w:val="009B4CDC"/>
    <w:rsid w:val="009B798E"/>
    <w:rsid w:val="009C0368"/>
    <w:rsid w:val="009C04A4"/>
    <w:rsid w:val="009C0EFF"/>
    <w:rsid w:val="009C2341"/>
    <w:rsid w:val="009C346D"/>
    <w:rsid w:val="009C4E0C"/>
    <w:rsid w:val="009C4E8A"/>
    <w:rsid w:val="009C5E80"/>
    <w:rsid w:val="009C6F40"/>
    <w:rsid w:val="009C7C59"/>
    <w:rsid w:val="009C7FB4"/>
    <w:rsid w:val="009D079B"/>
    <w:rsid w:val="009D0C19"/>
    <w:rsid w:val="009D13AE"/>
    <w:rsid w:val="009D1839"/>
    <w:rsid w:val="009D1BCE"/>
    <w:rsid w:val="009D2339"/>
    <w:rsid w:val="009D2926"/>
    <w:rsid w:val="009D3ACC"/>
    <w:rsid w:val="009D410E"/>
    <w:rsid w:val="009D5103"/>
    <w:rsid w:val="009E0E3F"/>
    <w:rsid w:val="009E10A0"/>
    <w:rsid w:val="009E113B"/>
    <w:rsid w:val="009E267C"/>
    <w:rsid w:val="009E2E11"/>
    <w:rsid w:val="009E5141"/>
    <w:rsid w:val="009E5F84"/>
    <w:rsid w:val="009E5F94"/>
    <w:rsid w:val="009E6859"/>
    <w:rsid w:val="009E6F00"/>
    <w:rsid w:val="009F03C9"/>
    <w:rsid w:val="009F21FF"/>
    <w:rsid w:val="009F2301"/>
    <w:rsid w:val="009F2AB7"/>
    <w:rsid w:val="009F301E"/>
    <w:rsid w:val="009F3D8F"/>
    <w:rsid w:val="009F4A81"/>
    <w:rsid w:val="00A034DF"/>
    <w:rsid w:val="00A036C5"/>
    <w:rsid w:val="00A04551"/>
    <w:rsid w:val="00A04A91"/>
    <w:rsid w:val="00A05170"/>
    <w:rsid w:val="00A10CBD"/>
    <w:rsid w:val="00A126B5"/>
    <w:rsid w:val="00A13A8B"/>
    <w:rsid w:val="00A1512B"/>
    <w:rsid w:val="00A15919"/>
    <w:rsid w:val="00A16ACB"/>
    <w:rsid w:val="00A200CB"/>
    <w:rsid w:val="00A209A8"/>
    <w:rsid w:val="00A219A0"/>
    <w:rsid w:val="00A24FD1"/>
    <w:rsid w:val="00A26FF3"/>
    <w:rsid w:val="00A27141"/>
    <w:rsid w:val="00A27F7C"/>
    <w:rsid w:val="00A30AA1"/>
    <w:rsid w:val="00A3136F"/>
    <w:rsid w:val="00A325C8"/>
    <w:rsid w:val="00A32800"/>
    <w:rsid w:val="00A32BBE"/>
    <w:rsid w:val="00A379FB"/>
    <w:rsid w:val="00A37ACF"/>
    <w:rsid w:val="00A400B0"/>
    <w:rsid w:val="00A40D7B"/>
    <w:rsid w:val="00A40E8D"/>
    <w:rsid w:val="00A41354"/>
    <w:rsid w:val="00A420E5"/>
    <w:rsid w:val="00A43008"/>
    <w:rsid w:val="00A4389B"/>
    <w:rsid w:val="00A43A23"/>
    <w:rsid w:val="00A43B3D"/>
    <w:rsid w:val="00A44112"/>
    <w:rsid w:val="00A44542"/>
    <w:rsid w:val="00A44DAD"/>
    <w:rsid w:val="00A4582C"/>
    <w:rsid w:val="00A45A86"/>
    <w:rsid w:val="00A46CB9"/>
    <w:rsid w:val="00A46D53"/>
    <w:rsid w:val="00A5082D"/>
    <w:rsid w:val="00A5145E"/>
    <w:rsid w:val="00A51E8F"/>
    <w:rsid w:val="00A5519A"/>
    <w:rsid w:val="00A5649E"/>
    <w:rsid w:val="00A5767B"/>
    <w:rsid w:val="00A5774D"/>
    <w:rsid w:val="00A6233D"/>
    <w:rsid w:val="00A64FAD"/>
    <w:rsid w:val="00A65A56"/>
    <w:rsid w:val="00A67F7D"/>
    <w:rsid w:val="00A71DCE"/>
    <w:rsid w:val="00A726B0"/>
    <w:rsid w:val="00A73515"/>
    <w:rsid w:val="00A7470B"/>
    <w:rsid w:val="00A750DA"/>
    <w:rsid w:val="00A7761B"/>
    <w:rsid w:val="00A8077E"/>
    <w:rsid w:val="00A80F4A"/>
    <w:rsid w:val="00A838BD"/>
    <w:rsid w:val="00A83EEA"/>
    <w:rsid w:val="00A842E7"/>
    <w:rsid w:val="00A84F80"/>
    <w:rsid w:val="00A85280"/>
    <w:rsid w:val="00A860DD"/>
    <w:rsid w:val="00A86244"/>
    <w:rsid w:val="00A90B7B"/>
    <w:rsid w:val="00A914F0"/>
    <w:rsid w:val="00A92691"/>
    <w:rsid w:val="00A92D9D"/>
    <w:rsid w:val="00A932FE"/>
    <w:rsid w:val="00A93AFB"/>
    <w:rsid w:val="00A94964"/>
    <w:rsid w:val="00A949CD"/>
    <w:rsid w:val="00A968D8"/>
    <w:rsid w:val="00AA2466"/>
    <w:rsid w:val="00AA3759"/>
    <w:rsid w:val="00AA4C4D"/>
    <w:rsid w:val="00AA6DE9"/>
    <w:rsid w:val="00AA775C"/>
    <w:rsid w:val="00AB03C8"/>
    <w:rsid w:val="00AB20A0"/>
    <w:rsid w:val="00AB28EB"/>
    <w:rsid w:val="00AB2A40"/>
    <w:rsid w:val="00AB40FE"/>
    <w:rsid w:val="00AB46DB"/>
    <w:rsid w:val="00AB4F2E"/>
    <w:rsid w:val="00AB594B"/>
    <w:rsid w:val="00AB729C"/>
    <w:rsid w:val="00AC2321"/>
    <w:rsid w:val="00AC3842"/>
    <w:rsid w:val="00AC4637"/>
    <w:rsid w:val="00AC5E0A"/>
    <w:rsid w:val="00AC60E1"/>
    <w:rsid w:val="00AC74C0"/>
    <w:rsid w:val="00AD04A5"/>
    <w:rsid w:val="00AD0AB4"/>
    <w:rsid w:val="00AD12A0"/>
    <w:rsid w:val="00AD1EB4"/>
    <w:rsid w:val="00AD227A"/>
    <w:rsid w:val="00AD3B03"/>
    <w:rsid w:val="00AD511F"/>
    <w:rsid w:val="00AD51F8"/>
    <w:rsid w:val="00AD5D52"/>
    <w:rsid w:val="00AD6219"/>
    <w:rsid w:val="00AD6422"/>
    <w:rsid w:val="00AD6456"/>
    <w:rsid w:val="00AD713E"/>
    <w:rsid w:val="00AE0271"/>
    <w:rsid w:val="00AE0E28"/>
    <w:rsid w:val="00AE10CC"/>
    <w:rsid w:val="00AE1818"/>
    <w:rsid w:val="00AE298F"/>
    <w:rsid w:val="00AE3D00"/>
    <w:rsid w:val="00AE43F2"/>
    <w:rsid w:val="00AE5C6E"/>
    <w:rsid w:val="00AE6956"/>
    <w:rsid w:val="00AF58E8"/>
    <w:rsid w:val="00AF741F"/>
    <w:rsid w:val="00B00E71"/>
    <w:rsid w:val="00B0187A"/>
    <w:rsid w:val="00B0284B"/>
    <w:rsid w:val="00B02BA5"/>
    <w:rsid w:val="00B05338"/>
    <w:rsid w:val="00B0563F"/>
    <w:rsid w:val="00B06F1C"/>
    <w:rsid w:val="00B078BB"/>
    <w:rsid w:val="00B07A1F"/>
    <w:rsid w:val="00B07CEA"/>
    <w:rsid w:val="00B10FB6"/>
    <w:rsid w:val="00B17EAD"/>
    <w:rsid w:val="00B20720"/>
    <w:rsid w:val="00B24546"/>
    <w:rsid w:val="00B245FE"/>
    <w:rsid w:val="00B2696C"/>
    <w:rsid w:val="00B26DDF"/>
    <w:rsid w:val="00B27561"/>
    <w:rsid w:val="00B332F1"/>
    <w:rsid w:val="00B34150"/>
    <w:rsid w:val="00B343AF"/>
    <w:rsid w:val="00B346BD"/>
    <w:rsid w:val="00B354AC"/>
    <w:rsid w:val="00B363AC"/>
    <w:rsid w:val="00B36BDA"/>
    <w:rsid w:val="00B40A74"/>
    <w:rsid w:val="00B41B75"/>
    <w:rsid w:val="00B424EF"/>
    <w:rsid w:val="00B42B51"/>
    <w:rsid w:val="00B43009"/>
    <w:rsid w:val="00B44698"/>
    <w:rsid w:val="00B4550E"/>
    <w:rsid w:val="00B45A3C"/>
    <w:rsid w:val="00B47546"/>
    <w:rsid w:val="00B52ED0"/>
    <w:rsid w:val="00B5323C"/>
    <w:rsid w:val="00B54639"/>
    <w:rsid w:val="00B54744"/>
    <w:rsid w:val="00B55320"/>
    <w:rsid w:val="00B55390"/>
    <w:rsid w:val="00B55A7A"/>
    <w:rsid w:val="00B572D7"/>
    <w:rsid w:val="00B61CB9"/>
    <w:rsid w:val="00B629DB"/>
    <w:rsid w:val="00B6311B"/>
    <w:rsid w:val="00B65AE2"/>
    <w:rsid w:val="00B70B38"/>
    <w:rsid w:val="00B711BF"/>
    <w:rsid w:val="00B7178A"/>
    <w:rsid w:val="00B7180A"/>
    <w:rsid w:val="00B744F9"/>
    <w:rsid w:val="00B75BB3"/>
    <w:rsid w:val="00B77306"/>
    <w:rsid w:val="00B77F0D"/>
    <w:rsid w:val="00B810BA"/>
    <w:rsid w:val="00B8195F"/>
    <w:rsid w:val="00B830C5"/>
    <w:rsid w:val="00B83154"/>
    <w:rsid w:val="00B847E2"/>
    <w:rsid w:val="00B85A29"/>
    <w:rsid w:val="00B85E18"/>
    <w:rsid w:val="00B85EF7"/>
    <w:rsid w:val="00B92A00"/>
    <w:rsid w:val="00B93CF5"/>
    <w:rsid w:val="00B94C32"/>
    <w:rsid w:val="00B96232"/>
    <w:rsid w:val="00B976CF"/>
    <w:rsid w:val="00BA21F2"/>
    <w:rsid w:val="00BA2FAB"/>
    <w:rsid w:val="00BA3E07"/>
    <w:rsid w:val="00BA5283"/>
    <w:rsid w:val="00BA70C1"/>
    <w:rsid w:val="00BB14DF"/>
    <w:rsid w:val="00BB2F19"/>
    <w:rsid w:val="00BB3A63"/>
    <w:rsid w:val="00BB40A3"/>
    <w:rsid w:val="00BB529C"/>
    <w:rsid w:val="00BB6A25"/>
    <w:rsid w:val="00BB7BEE"/>
    <w:rsid w:val="00BB7C8A"/>
    <w:rsid w:val="00BC1FF0"/>
    <w:rsid w:val="00BC42A0"/>
    <w:rsid w:val="00BC49C2"/>
    <w:rsid w:val="00BC525D"/>
    <w:rsid w:val="00BC5347"/>
    <w:rsid w:val="00BC544A"/>
    <w:rsid w:val="00BC60BF"/>
    <w:rsid w:val="00BC71CA"/>
    <w:rsid w:val="00BD010B"/>
    <w:rsid w:val="00BD186B"/>
    <w:rsid w:val="00BD3963"/>
    <w:rsid w:val="00BD3F53"/>
    <w:rsid w:val="00BD4B33"/>
    <w:rsid w:val="00BD4F36"/>
    <w:rsid w:val="00BE0593"/>
    <w:rsid w:val="00BE0665"/>
    <w:rsid w:val="00BE07FA"/>
    <w:rsid w:val="00BE0D4C"/>
    <w:rsid w:val="00BE2C90"/>
    <w:rsid w:val="00BE51BD"/>
    <w:rsid w:val="00BE5563"/>
    <w:rsid w:val="00BE7510"/>
    <w:rsid w:val="00BE779D"/>
    <w:rsid w:val="00BF0037"/>
    <w:rsid w:val="00BF3416"/>
    <w:rsid w:val="00BF59A1"/>
    <w:rsid w:val="00C0367C"/>
    <w:rsid w:val="00C037B6"/>
    <w:rsid w:val="00C03DD7"/>
    <w:rsid w:val="00C062C4"/>
    <w:rsid w:val="00C06401"/>
    <w:rsid w:val="00C07686"/>
    <w:rsid w:val="00C13E36"/>
    <w:rsid w:val="00C1550E"/>
    <w:rsid w:val="00C17170"/>
    <w:rsid w:val="00C17526"/>
    <w:rsid w:val="00C17B87"/>
    <w:rsid w:val="00C20A34"/>
    <w:rsid w:val="00C216A7"/>
    <w:rsid w:val="00C22328"/>
    <w:rsid w:val="00C23BBA"/>
    <w:rsid w:val="00C240C8"/>
    <w:rsid w:val="00C24C55"/>
    <w:rsid w:val="00C258C0"/>
    <w:rsid w:val="00C27B7A"/>
    <w:rsid w:val="00C31561"/>
    <w:rsid w:val="00C339C8"/>
    <w:rsid w:val="00C33F69"/>
    <w:rsid w:val="00C3518F"/>
    <w:rsid w:val="00C362D6"/>
    <w:rsid w:val="00C36718"/>
    <w:rsid w:val="00C41024"/>
    <w:rsid w:val="00C416F8"/>
    <w:rsid w:val="00C42CBA"/>
    <w:rsid w:val="00C4440A"/>
    <w:rsid w:val="00C4498B"/>
    <w:rsid w:val="00C45D72"/>
    <w:rsid w:val="00C534D8"/>
    <w:rsid w:val="00C54B9A"/>
    <w:rsid w:val="00C55135"/>
    <w:rsid w:val="00C554BC"/>
    <w:rsid w:val="00C56895"/>
    <w:rsid w:val="00C57529"/>
    <w:rsid w:val="00C60E82"/>
    <w:rsid w:val="00C64B8D"/>
    <w:rsid w:val="00C65EBD"/>
    <w:rsid w:val="00C6691E"/>
    <w:rsid w:val="00C67216"/>
    <w:rsid w:val="00C71E59"/>
    <w:rsid w:val="00C73A5C"/>
    <w:rsid w:val="00C73F9E"/>
    <w:rsid w:val="00C7421C"/>
    <w:rsid w:val="00C749A8"/>
    <w:rsid w:val="00C74AEE"/>
    <w:rsid w:val="00C75B98"/>
    <w:rsid w:val="00C76571"/>
    <w:rsid w:val="00C7662D"/>
    <w:rsid w:val="00C770A5"/>
    <w:rsid w:val="00C771FC"/>
    <w:rsid w:val="00C80D58"/>
    <w:rsid w:val="00C8214D"/>
    <w:rsid w:val="00C829E8"/>
    <w:rsid w:val="00C82F4F"/>
    <w:rsid w:val="00C84FE9"/>
    <w:rsid w:val="00C86E01"/>
    <w:rsid w:val="00C87546"/>
    <w:rsid w:val="00C90708"/>
    <w:rsid w:val="00C9074E"/>
    <w:rsid w:val="00C914DF"/>
    <w:rsid w:val="00C93958"/>
    <w:rsid w:val="00C94D3D"/>
    <w:rsid w:val="00C9569C"/>
    <w:rsid w:val="00C97D48"/>
    <w:rsid w:val="00C97DE6"/>
    <w:rsid w:val="00CA0C0D"/>
    <w:rsid w:val="00CA10A4"/>
    <w:rsid w:val="00CA17D2"/>
    <w:rsid w:val="00CA2AE8"/>
    <w:rsid w:val="00CA4601"/>
    <w:rsid w:val="00CA525C"/>
    <w:rsid w:val="00CA5494"/>
    <w:rsid w:val="00CA560D"/>
    <w:rsid w:val="00CA6255"/>
    <w:rsid w:val="00CA64C4"/>
    <w:rsid w:val="00CB432B"/>
    <w:rsid w:val="00CB4A63"/>
    <w:rsid w:val="00CB571B"/>
    <w:rsid w:val="00CB5CEA"/>
    <w:rsid w:val="00CB74CD"/>
    <w:rsid w:val="00CC3233"/>
    <w:rsid w:val="00CC4499"/>
    <w:rsid w:val="00CC4E2C"/>
    <w:rsid w:val="00CC54F1"/>
    <w:rsid w:val="00CC5B65"/>
    <w:rsid w:val="00CD2042"/>
    <w:rsid w:val="00CD2B11"/>
    <w:rsid w:val="00CD2F00"/>
    <w:rsid w:val="00CD30E6"/>
    <w:rsid w:val="00CD3915"/>
    <w:rsid w:val="00CD7294"/>
    <w:rsid w:val="00CD7808"/>
    <w:rsid w:val="00CE0D8F"/>
    <w:rsid w:val="00CE2678"/>
    <w:rsid w:val="00CE2F95"/>
    <w:rsid w:val="00CE5E4C"/>
    <w:rsid w:val="00CE754E"/>
    <w:rsid w:val="00CF17F8"/>
    <w:rsid w:val="00CF2987"/>
    <w:rsid w:val="00CF2F10"/>
    <w:rsid w:val="00CF5039"/>
    <w:rsid w:val="00CF615D"/>
    <w:rsid w:val="00CF72BB"/>
    <w:rsid w:val="00CF7700"/>
    <w:rsid w:val="00CF79CA"/>
    <w:rsid w:val="00D01E9D"/>
    <w:rsid w:val="00D0654D"/>
    <w:rsid w:val="00D101B3"/>
    <w:rsid w:val="00D11759"/>
    <w:rsid w:val="00D120A9"/>
    <w:rsid w:val="00D12D49"/>
    <w:rsid w:val="00D154F4"/>
    <w:rsid w:val="00D1725A"/>
    <w:rsid w:val="00D202BE"/>
    <w:rsid w:val="00D20564"/>
    <w:rsid w:val="00D20870"/>
    <w:rsid w:val="00D21C4C"/>
    <w:rsid w:val="00D22152"/>
    <w:rsid w:val="00D22C48"/>
    <w:rsid w:val="00D23A0E"/>
    <w:rsid w:val="00D24DDA"/>
    <w:rsid w:val="00D3054A"/>
    <w:rsid w:val="00D30698"/>
    <w:rsid w:val="00D31BFB"/>
    <w:rsid w:val="00D32800"/>
    <w:rsid w:val="00D329A0"/>
    <w:rsid w:val="00D32B25"/>
    <w:rsid w:val="00D3473C"/>
    <w:rsid w:val="00D354A7"/>
    <w:rsid w:val="00D3575E"/>
    <w:rsid w:val="00D36AF1"/>
    <w:rsid w:val="00D36D4F"/>
    <w:rsid w:val="00D402E5"/>
    <w:rsid w:val="00D40977"/>
    <w:rsid w:val="00D4252C"/>
    <w:rsid w:val="00D4268C"/>
    <w:rsid w:val="00D436E0"/>
    <w:rsid w:val="00D43ED8"/>
    <w:rsid w:val="00D4443E"/>
    <w:rsid w:val="00D44474"/>
    <w:rsid w:val="00D45081"/>
    <w:rsid w:val="00D50C6A"/>
    <w:rsid w:val="00D51CA6"/>
    <w:rsid w:val="00D52001"/>
    <w:rsid w:val="00D52449"/>
    <w:rsid w:val="00D55890"/>
    <w:rsid w:val="00D55D77"/>
    <w:rsid w:val="00D57C8A"/>
    <w:rsid w:val="00D619B6"/>
    <w:rsid w:val="00D627F4"/>
    <w:rsid w:val="00D6383E"/>
    <w:rsid w:val="00D70459"/>
    <w:rsid w:val="00D73187"/>
    <w:rsid w:val="00D73448"/>
    <w:rsid w:val="00D73761"/>
    <w:rsid w:val="00D7381B"/>
    <w:rsid w:val="00D77964"/>
    <w:rsid w:val="00D77EA0"/>
    <w:rsid w:val="00D8087C"/>
    <w:rsid w:val="00D80DE3"/>
    <w:rsid w:val="00D80F7A"/>
    <w:rsid w:val="00D81A85"/>
    <w:rsid w:val="00D83ECC"/>
    <w:rsid w:val="00D8445A"/>
    <w:rsid w:val="00D87548"/>
    <w:rsid w:val="00D90BF8"/>
    <w:rsid w:val="00D91982"/>
    <w:rsid w:val="00D921A9"/>
    <w:rsid w:val="00D922CC"/>
    <w:rsid w:val="00D94876"/>
    <w:rsid w:val="00D94D41"/>
    <w:rsid w:val="00D9521B"/>
    <w:rsid w:val="00D9523D"/>
    <w:rsid w:val="00D96E2C"/>
    <w:rsid w:val="00DA0024"/>
    <w:rsid w:val="00DA2530"/>
    <w:rsid w:val="00DA5FC4"/>
    <w:rsid w:val="00DA7EDA"/>
    <w:rsid w:val="00DB2119"/>
    <w:rsid w:val="00DB4750"/>
    <w:rsid w:val="00DB4F5F"/>
    <w:rsid w:val="00DB5036"/>
    <w:rsid w:val="00DB50CE"/>
    <w:rsid w:val="00DB5855"/>
    <w:rsid w:val="00DB5CAB"/>
    <w:rsid w:val="00DB64AC"/>
    <w:rsid w:val="00DC0451"/>
    <w:rsid w:val="00DC05E4"/>
    <w:rsid w:val="00DC0767"/>
    <w:rsid w:val="00DC0A17"/>
    <w:rsid w:val="00DC2E70"/>
    <w:rsid w:val="00DC328C"/>
    <w:rsid w:val="00DC331C"/>
    <w:rsid w:val="00DC4990"/>
    <w:rsid w:val="00DC4C9B"/>
    <w:rsid w:val="00DC59AE"/>
    <w:rsid w:val="00DC65F6"/>
    <w:rsid w:val="00DC6790"/>
    <w:rsid w:val="00DC69AA"/>
    <w:rsid w:val="00DC6D7E"/>
    <w:rsid w:val="00DC7906"/>
    <w:rsid w:val="00DD0156"/>
    <w:rsid w:val="00DD3756"/>
    <w:rsid w:val="00DD3DAE"/>
    <w:rsid w:val="00DD3DE3"/>
    <w:rsid w:val="00DD6926"/>
    <w:rsid w:val="00DD6C8B"/>
    <w:rsid w:val="00DD7848"/>
    <w:rsid w:val="00DE2481"/>
    <w:rsid w:val="00DE33CD"/>
    <w:rsid w:val="00DE37B3"/>
    <w:rsid w:val="00DE5C4B"/>
    <w:rsid w:val="00DE5FD6"/>
    <w:rsid w:val="00DE7D08"/>
    <w:rsid w:val="00DF1B5C"/>
    <w:rsid w:val="00DF2530"/>
    <w:rsid w:val="00DF3011"/>
    <w:rsid w:val="00DF3B0C"/>
    <w:rsid w:val="00DF49E9"/>
    <w:rsid w:val="00DF5ADB"/>
    <w:rsid w:val="00DF6009"/>
    <w:rsid w:val="00DF6353"/>
    <w:rsid w:val="00DF6F25"/>
    <w:rsid w:val="00DF75D5"/>
    <w:rsid w:val="00DF75EF"/>
    <w:rsid w:val="00E00737"/>
    <w:rsid w:val="00E00D5E"/>
    <w:rsid w:val="00E022F8"/>
    <w:rsid w:val="00E03112"/>
    <w:rsid w:val="00E04122"/>
    <w:rsid w:val="00E058E5"/>
    <w:rsid w:val="00E0691A"/>
    <w:rsid w:val="00E06C98"/>
    <w:rsid w:val="00E11FCD"/>
    <w:rsid w:val="00E11FFE"/>
    <w:rsid w:val="00E12455"/>
    <w:rsid w:val="00E1609C"/>
    <w:rsid w:val="00E161A1"/>
    <w:rsid w:val="00E173E5"/>
    <w:rsid w:val="00E20406"/>
    <w:rsid w:val="00E2044E"/>
    <w:rsid w:val="00E208B8"/>
    <w:rsid w:val="00E212E2"/>
    <w:rsid w:val="00E21947"/>
    <w:rsid w:val="00E234E3"/>
    <w:rsid w:val="00E25746"/>
    <w:rsid w:val="00E2657A"/>
    <w:rsid w:val="00E271FE"/>
    <w:rsid w:val="00E274FE"/>
    <w:rsid w:val="00E312BB"/>
    <w:rsid w:val="00E31E9D"/>
    <w:rsid w:val="00E320E4"/>
    <w:rsid w:val="00E331B2"/>
    <w:rsid w:val="00E333B4"/>
    <w:rsid w:val="00E3479A"/>
    <w:rsid w:val="00E347E8"/>
    <w:rsid w:val="00E35C6A"/>
    <w:rsid w:val="00E37776"/>
    <w:rsid w:val="00E378D9"/>
    <w:rsid w:val="00E37C79"/>
    <w:rsid w:val="00E4486A"/>
    <w:rsid w:val="00E46FD2"/>
    <w:rsid w:val="00E50D11"/>
    <w:rsid w:val="00E51C10"/>
    <w:rsid w:val="00E51F0C"/>
    <w:rsid w:val="00E525BA"/>
    <w:rsid w:val="00E55946"/>
    <w:rsid w:val="00E5682F"/>
    <w:rsid w:val="00E56889"/>
    <w:rsid w:val="00E56F43"/>
    <w:rsid w:val="00E571DC"/>
    <w:rsid w:val="00E61FB9"/>
    <w:rsid w:val="00E62C77"/>
    <w:rsid w:val="00E6748E"/>
    <w:rsid w:val="00E67BE4"/>
    <w:rsid w:val="00E7336A"/>
    <w:rsid w:val="00E7599A"/>
    <w:rsid w:val="00E7663B"/>
    <w:rsid w:val="00E803A1"/>
    <w:rsid w:val="00E80667"/>
    <w:rsid w:val="00E84313"/>
    <w:rsid w:val="00E84E7E"/>
    <w:rsid w:val="00E8516D"/>
    <w:rsid w:val="00E8564C"/>
    <w:rsid w:val="00E85EE0"/>
    <w:rsid w:val="00E86A9B"/>
    <w:rsid w:val="00E91BB7"/>
    <w:rsid w:val="00E9454F"/>
    <w:rsid w:val="00E960F3"/>
    <w:rsid w:val="00E979EB"/>
    <w:rsid w:val="00E97BCD"/>
    <w:rsid w:val="00EA4530"/>
    <w:rsid w:val="00EA5259"/>
    <w:rsid w:val="00EA5B0C"/>
    <w:rsid w:val="00EA62D9"/>
    <w:rsid w:val="00EA692A"/>
    <w:rsid w:val="00EA6EF5"/>
    <w:rsid w:val="00EA75E8"/>
    <w:rsid w:val="00EB0005"/>
    <w:rsid w:val="00EB2953"/>
    <w:rsid w:val="00EB2D24"/>
    <w:rsid w:val="00EB3C27"/>
    <w:rsid w:val="00EB4423"/>
    <w:rsid w:val="00EB4809"/>
    <w:rsid w:val="00EB4CAB"/>
    <w:rsid w:val="00EB5876"/>
    <w:rsid w:val="00EB632B"/>
    <w:rsid w:val="00EB6C56"/>
    <w:rsid w:val="00EB726F"/>
    <w:rsid w:val="00EB7940"/>
    <w:rsid w:val="00EC06A7"/>
    <w:rsid w:val="00EC09DA"/>
    <w:rsid w:val="00EC330A"/>
    <w:rsid w:val="00EC34FD"/>
    <w:rsid w:val="00EC6297"/>
    <w:rsid w:val="00EC77AC"/>
    <w:rsid w:val="00ED100E"/>
    <w:rsid w:val="00ED1BEE"/>
    <w:rsid w:val="00ED3AE4"/>
    <w:rsid w:val="00ED421E"/>
    <w:rsid w:val="00ED67D3"/>
    <w:rsid w:val="00ED6B05"/>
    <w:rsid w:val="00EE0631"/>
    <w:rsid w:val="00EE1116"/>
    <w:rsid w:val="00EE2031"/>
    <w:rsid w:val="00EE5111"/>
    <w:rsid w:val="00EE52E0"/>
    <w:rsid w:val="00EE5464"/>
    <w:rsid w:val="00EE6561"/>
    <w:rsid w:val="00EE6AC5"/>
    <w:rsid w:val="00EE710A"/>
    <w:rsid w:val="00EF4533"/>
    <w:rsid w:val="00F001F0"/>
    <w:rsid w:val="00F003DB"/>
    <w:rsid w:val="00F0188D"/>
    <w:rsid w:val="00F01CBB"/>
    <w:rsid w:val="00F022DC"/>
    <w:rsid w:val="00F023AB"/>
    <w:rsid w:val="00F028E1"/>
    <w:rsid w:val="00F03B93"/>
    <w:rsid w:val="00F03E64"/>
    <w:rsid w:val="00F04EF8"/>
    <w:rsid w:val="00F06268"/>
    <w:rsid w:val="00F112CE"/>
    <w:rsid w:val="00F136BA"/>
    <w:rsid w:val="00F1411B"/>
    <w:rsid w:val="00F1511A"/>
    <w:rsid w:val="00F15478"/>
    <w:rsid w:val="00F158F0"/>
    <w:rsid w:val="00F16360"/>
    <w:rsid w:val="00F16AF2"/>
    <w:rsid w:val="00F1767D"/>
    <w:rsid w:val="00F217FD"/>
    <w:rsid w:val="00F21B8C"/>
    <w:rsid w:val="00F241A0"/>
    <w:rsid w:val="00F24596"/>
    <w:rsid w:val="00F245D2"/>
    <w:rsid w:val="00F3145A"/>
    <w:rsid w:val="00F34A64"/>
    <w:rsid w:val="00F35B14"/>
    <w:rsid w:val="00F35E88"/>
    <w:rsid w:val="00F36F09"/>
    <w:rsid w:val="00F376C0"/>
    <w:rsid w:val="00F378D1"/>
    <w:rsid w:val="00F37DCA"/>
    <w:rsid w:val="00F40EFD"/>
    <w:rsid w:val="00F41140"/>
    <w:rsid w:val="00F415E9"/>
    <w:rsid w:val="00F42BCE"/>
    <w:rsid w:val="00F43786"/>
    <w:rsid w:val="00F4479C"/>
    <w:rsid w:val="00F45840"/>
    <w:rsid w:val="00F45D2F"/>
    <w:rsid w:val="00F4752D"/>
    <w:rsid w:val="00F47757"/>
    <w:rsid w:val="00F514CD"/>
    <w:rsid w:val="00F56FF1"/>
    <w:rsid w:val="00F57A63"/>
    <w:rsid w:val="00F617A2"/>
    <w:rsid w:val="00F6426E"/>
    <w:rsid w:val="00F64A52"/>
    <w:rsid w:val="00F64CB1"/>
    <w:rsid w:val="00F64E90"/>
    <w:rsid w:val="00F6582B"/>
    <w:rsid w:val="00F65E10"/>
    <w:rsid w:val="00F67A04"/>
    <w:rsid w:val="00F719A2"/>
    <w:rsid w:val="00F72642"/>
    <w:rsid w:val="00F73735"/>
    <w:rsid w:val="00F73CB6"/>
    <w:rsid w:val="00F76229"/>
    <w:rsid w:val="00F7784C"/>
    <w:rsid w:val="00F77AD1"/>
    <w:rsid w:val="00F77D6D"/>
    <w:rsid w:val="00F81D12"/>
    <w:rsid w:val="00F82F10"/>
    <w:rsid w:val="00F85D90"/>
    <w:rsid w:val="00F8646D"/>
    <w:rsid w:val="00F87885"/>
    <w:rsid w:val="00F87C09"/>
    <w:rsid w:val="00F90537"/>
    <w:rsid w:val="00F92D17"/>
    <w:rsid w:val="00F92F4F"/>
    <w:rsid w:val="00F9415B"/>
    <w:rsid w:val="00F944AC"/>
    <w:rsid w:val="00F968AB"/>
    <w:rsid w:val="00FA0431"/>
    <w:rsid w:val="00FA18AC"/>
    <w:rsid w:val="00FA2064"/>
    <w:rsid w:val="00FA2829"/>
    <w:rsid w:val="00FA3A59"/>
    <w:rsid w:val="00FA6450"/>
    <w:rsid w:val="00FA6574"/>
    <w:rsid w:val="00FB003C"/>
    <w:rsid w:val="00FB3E29"/>
    <w:rsid w:val="00FB3F03"/>
    <w:rsid w:val="00FB5382"/>
    <w:rsid w:val="00FB5528"/>
    <w:rsid w:val="00FB7779"/>
    <w:rsid w:val="00FC4C88"/>
    <w:rsid w:val="00FC521C"/>
    <w:rsid w:val="00FC5247"/>
    <w:rsid w:val="00FC5FE8"/>
    <w:rsid w:val="00FD3547"/>
    <w:rsid w:val="00FD35FA"/>
    <w:rsid w:val="00FD5DD5"/>
    <w:rsid w:val="00FD600D"/>
    <w:rsid w:val="00FE17E8"/>
    <w:rsid w:val="00FE50EB"/>
    <w:rsid w:val="00FE5DAE"/>
    <w:rsid w:val="00FE65A2"/>
    <w:rsid w:val="00FE779C"/>
    <w:rsid w:val="00FF27C6"/>
    <w:rsid w:val="00FF3936"/>
    <w:rsid w:val="00FF4287"/>
    <w:rsid w:val="00FF73DA"/>
    <w:rsid w:val="00FF7DF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62B3C4"/>
  <w15:docId w15:val="{5B423C08-E757-419F-9BDF-F44812BBDD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E0D4C"/>
  </w:style>
  <w:style w:type="paragraph" w:styleId="Heading1">
    <w:name w:val="heading 1"/>
    <w:basedOn w:val="Normal"/>
    <w:next w:val="Normal"/>
    <w:link w:val="Heading1Char"/>
    <w:uiPriority w:val="9"/>
    <w:qFormat/>
    <w:rsid w:val="006B080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42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42E7"/>
  </w:style>
  <w:style w:type="paragraph" w:styleId="Footer">
    <w:name w:val="footer"/>
    <w:basedOn w:val="Normal"/>
    <w:link w:val="FooterChar"/>
    <w:uiPriority w:val="99"/>
    <w:unhideWhenUsed/>
    <w:rsid w:val="00A842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42E7"/>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MCHIP_list paragraph,????,L"/>
    <w:basedOn w:val="Normal"/>
    <w:link w:val="ListParagraphChar"/>
    <w:uiPriority w:val="34"/>
    <w:qFormat/>
    <w:rsid w:val="00174960"/>
    <w:pPr>
      <w:ind w:left="720"/>
      <w:contextualSpacing/>
    </w:pPr>
  </w:style>
  <w:style w:type="paragraph" w:styleId="NormalWeb">
    <w:name w:val="Normal (Web)"/>
    <w:basedOn w:val="Normal"/>
    <w:uiPriority w:val="99"/>
    <w:unhideWhenUsed/>
    <w:rsid w:val="00700F10"/>
    <w:pPr>
      <w:spacing w:before="100" w:beforeAutospacing="1" w:after="100" w:afterAutospacing="1" w:line="240" w:lineRule="auto"/>
    </w:pPr>
    <w:rPr>
      <w:rFonts w:ascii="Times New Roman" w:eastAsia="Times New Roman" w:hAnsi="Times New Roman" w:cs="Times New Roman"/>
      <w:sz w:val="24"/>
      <w:szCs w:val="24"/>
      <w:lang w:val="it-IT" w:eastAsia="it-IT"/>
    </w:rPr>
  </w:style>
  <w:style w:type="paragraph" w:styleId="BalloonText">
    <w:name w:val="Balloon Text"/>
    <w:basedOn w:val="Normal"/>
    <w:link w:val="BalloonTextChar"/>
    <w:uiPriority w:val="99"/>
    <w:semiHidden/>
    <w:unhideWhenUsed/>
    <w:rsid w:val="0085757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57577"/>
    <w:rPr>
      <w:rFonts w:ascii="Segoe UI" w:hAnsi="Segoe UI" w:cs="Segoe UI"/>
      <w:sz w:val="18"/>
      <w:szCs w:val="18"/>
    </w:rPr>
  </w:style>
  <w:style w:type="paragraph" w:styleId="BodyText">
    <w:name w:val="Body Text"/>
    <w:basedOn w:val="Normal"/>
    <w:link w:val="BodyTextChar"/>
    <w:rsid w:val="00316AAE"/>
    <w:pPr>
      <w:spacing w:after="0" w:line="240" w:lineRule="auto"/>
      <w:ind w:right="658"/>
      <w:jc w:val="both"/>
    </w:pPr>
    <w:rPr>
      <w:rFonts w:ascii="Times New Roman" w:eastAsia="Times New Roman" w:hAnsi="Times New Roman" w:cs="Times New Roman"/>
      <w:sz w:val="24"/>
      <w:szCs w:val="24"/>
      <w:lang w:val="it-IT"/>
    </w:rPr>
  </w:style>
  <w:style w:type="character" w:customStyle="1" w:styleId="BodyTextChar">
    <w:name w:val="Body Text Char"/>
    <w:basedOn w:val="DefaultParagraphFont"/>
    <w:link w:val="BodyText"/>
    <w:rsid w:val="00316AAE"/>
    <w:rPr>
      <w:rFonts w:ascii="Times New Roman" w:eastAsia="Times New Roman" w:hAnsi="Times New Roman" w:cs="Times New Roman"/>
      <w:sz w:val="24"/>
      <w:szCs w:val="24"/>
      <w:lang w:val="it-IT"/>
    </w:rPr>
  </w:style>
  <w:style w:type="table" w:styleId="TableGrid">
    <w:name w:val="Table Grid"/>
    <w:basedOn w:val="TableNormal"/>
    <w:uiPriority w:val="39"/>
    <w:rsid w:val="00DA00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L Char"/>
    <w:link w:val="ListParagraph"/>
    <w:uiPriority w:val="34"/>
    <w:qFormat/>
    <w:locked/>
    <w:rsid w:val="00657535"/>
  </w:style>
  <w:style w:type="character" w:styleId="CommentReference">
    <w:name w:val="annotation reference"/>
    <w:basedOn w:val="DefaultParagraphFont"/>
    <w:uiPriority w:val="99"/>
    <w:semiHidden/>
    <w:unhideWhenUsed/>
    <w:rsid w:val="0013123B"/>
    <w:rPr>
      <w:sz w:val="16"/>
      <w:szCs w:val="16"/>
    </w:rPr>
  </w:style>
  <w:style w:type="paragraph" w:styleId="CommentText">
    <w:name w:val="annotation text"/>
    <w:basedOn w:val="Normal"/>
    <w:link w:val="CommentTextChar"/>
    <w:uiPriority w:val="99"/>
    <w:unhideWhenUsed/>
    <w:rsid w:val="0013123B"/>
    <w:pPr>
      <w:spacing w:line="240" w:lineRule="auto"/>
    </w:pPr>
    <w:rPr>
      <w:sz w:val="20"/>
      <w:szCs w:val="20"/>
    </w:rPr>
  </w:style>
  <w:style w:type="character" w:customStyle="1" w:styleId="CommentTextChar">
    <w:name w:val="Comment Text Char"/>
    <w:basedOn w:val="DefaultParagraphFont"/>
    <w:link w:val="CommentText"/>
    <w:uiPriority w:val="99"/>
    <w:rsid w:val="0013123B"/>
    <w:rPr>
      <w:sz w:val="20"/>
      <w:szCs w:val="20"/>
    </w:rPr>
  </w:style>
  <w:style w:type="paragraph" w:styleId="CommentSubject">
    <w:name w:val="annotation subject"/>
    <w:basedOn w:val="CommentText"/>
    <w:next w:val="CommentText"/>
    <w:link w:val="CommentSubjectChar"/>
    <w:uiPriority w:val="99"/>
    <w:semiHidden/>
    <w:unhideWhenUsed/>
    <w:rsid w:val="0013123B"/>
    <w:rPr>
      <w:b/>
      <w:bCs/>
    </w:rPr>
  </w:style>
  <w:style w:type="character" w:customStyle="1" w:styleId="CommentSubjectChar">
    <w:name w:val="Comment Subject Char"/>
    <w:basedOn w:val="CommentTextChar"/>
    <w:link w:val="CommentSubject"/>
    <w:uiPriority w:val="99"/>
    <w:semiHidden/>
    <w:rsid w:val="0013123B"/>
    <w:rPr>
      <w:b/>
      <w:bCs/>
      <w:sz w:val="20"/>
      <w:szCs w:val="20"/>
    </w:rPr>
  </w:style>
  <w:style w:type="paragraph" w:styleId="Revision">
    <w:name w:val="Revision"/>
    <w:hidden/>
    <w:uiPriority w:val="99"/>
    <w:semiHidden/>
    <w:rsid w:val="00811A7C"/>
    <w:pPr>
      <w:spacing w:after="0" w:line="240" w:lineRule="auto"/>
    </w:pPr>
  </w:style>
  <w:style w:type="character" w:styleId="Hyperlink">
    <w:name w:val="Hyperlink"/>
    <w:basedOn w:val="DefaultParagraphFont"/>
    <w:uiPriority w:val="99"/>
    <w:unhideWhenUsed/>
    <w:rsid w:val="00CB571B"/>
    <w:rPr>
      <w:color w:val="0563C1"/>
      <w:u w:val="single"/>
    </w:rPr>
  </w:style>
  <w:style w:type="character" w:styleId="UnresolvedMention">
    <w:name w:val="Unresolved Mention"/>
    <w:basedOn w:val="DefaultParagraphFont"/>
    <w:uiPriority w:val="99"/>
    <w:semiHidden/>
    <w:unhideWhenUsed/>
    <w:rsid w:val="002441E5"/>
    <w:rPr>
      <w:color w:val="605E5C"/>
      <w:shd w:val="clear" w:color="auto" w:fill="E1DFDD"/>
    </w:rPr>
  </w:style>
  <w:style w:type="table" w:styleId="TableGridLight">
    <w:name w:val="Grid Table Light"/>
    <w:basedOn w:val="TableNormal"/>
    <w:uiPriority w:val="40"/>
    <w:rsid w:val="008A6BF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FollowedHyperlink">
    <w:name w:val="FollowedHyperlink"/>
    <w:basedOn w:val="DefaultParagraphFont"/>
    <w:uiPriority w:val="99"/>
    <w:semiHidden/>
    <w:unhideWhenUsed/>
    <w:rsid w:val="00FB7779"/>
    <w:rPr>
      <w:color w:val="954F72" w:themeColor="followedHyperlink"/>
      <w:u w:val="single"/>
    </w:rPr>
  </w:style>
  <w:style w:type="character" w:customStyle="1" w:styleId="normaltextrun">
    <w:name w:val="normaltextrun"/>
    <w:basedOn w:val="DefaultParagraphFont"/>
    <w:rsid w:val="00EE6561"/>
  </w:style>
  <w:style w:type="paragraph" w:styleId="Caption">
    <w:name w:val="caption"/>
    <w:basedOn w:val="Normal"/>
    <w:next w:val="Normal"/>
    <w:uiPriority w:val="35"/>
    <w:unhideWhenUsed/>
    <w:qFormat/>
    <w:rsid w:val="00984C4A"/>
    <w:pPr>
      <w:spacing w:after="200" w:line="240" w:lineRule="auto"/>
    </w:pPr>
    <w:rPr>
      <w:i/>
      <w:iCs/>
      <w:color w:val="44546A" w:themeColor="text2"/>
      <w:sz w:val="18"/>
      <w:szCs w:val="18"/>
    </w:rPr>
  </w:style>
  <w:style w:type="character" w:styleId="Strong">
    <w:name w:val="Strong"/>
    <w:basedOn w:val="DefaultParagraphFont"/>
    <w:uiPriority w:val="22"/>
    <w:qFormat/>
    <w:rsid w:val="00AB594B"/>
    <w:rPr>
      <w:b/>
      <w:bCs/>
    </w:rPr>
  </w:style>
  <w:style w:type="character" w:customStyle="1" w:styleId="Heading1Char">
    <w:name w:val="Heading 1 Char"/>
    <w:basedOn w:val="DefaultParagraphFont"/>
    <w:link w:val="Heading1"/>
    <w:uiPriority w:val="9"/>
    <w:rsid w:val="006B0800"/>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859143">
      <w:bodyDiv w:val="1"/>
      <w:marLeft w:val="0"/>
      <w:marRight w:val="0"/>
      <w:marTop w:val="0"/>
      <w:marBottom w:val="0"/>
      <w:divBdr>
        <w:top w:val="none" w:sz="0" w:space="0" w:color="auto"/>
        <w:left w:val="none" w:sz="0" w:space="0" w:color="auto"/>
        <w:bottom w:val="none" w:sz="0" w:space="0" w:color="auto"/>
        <w:right w:val="none" w:sz="0" w:space="0" w:color="auto"/>
      </w:divBdr>
    </w:div>
    <w:div w:id="35667499">
      <w:bodyDiv w:val="1"/>
      <w:marLeft w:val="0"/>
      <w:marRight w:val="0"/>
      <w:marTop w:val="0"/>
      <w:marBottom w:val="0"/>
      <w:divBdr>
        <w:top w:val="none" w:sz="0" w:space="0" w:color="auto"/>
        <w:left w:val="none" w:sz="0" w:space="0" w:color="auto"/>
        <w:bottom w:val="none" w:sz="0" w:space="0" w:color="auto"/>
        <w:right w:val="none" w:sz="0" w:space="0" w:color="auto"/>
      </w:divBdr>
      <w:divsChild>
        <w:div w:id="459306589">
          <w:marLeft w:val="0"/>
          <w:marRight w:val="0"/>
          <w:marTop w:val="0"/>
          <w:marBottom w:val="0"/>
          <w:divBdr>
            <w:top w:val="none" w:sz="0" w:space="0" w:color="auto"/>
            <w:left w:val="none" w:sz="0" w:space="0" w:color="auto"/>
            <w:bottom w:val="none" w:sz="0" w:space="0" w:color="auto"/>
            <w:right w:val="none" w:sz="0" w:space="0" w:color="auto"/>
          </w:divBdr>
          <w:divsChild>
            <w:div w:id="1186334601">
              <w:marLeft w:val="0"/>
              <w:marRight w:val="0"/>
              <w:marTop w:val="0"/>
              <w:marBottom w:val="0"/>
              <w:divBdr>
                <w:top w:val="none" w:sz="0" w:space="0" w:color="auto"/>
                <w:left w:val="none" w:sz="0" w:space="0" w:color="auto"/>
                <w:bottom w:val="none" w:sz="0" w:space="0" w:color="auto"/>
                <w:right w:val="none" w:sz="0" w:space="0" w:color="auto"/>
              </w:divBdr>
            </w:div>
            <w:div w:id="1474519359">
              <w:marLeft w:val="0"/>
              <w:marRight w:val="0"/>
              <w:marTop w:val="0"/>
              <w:marBottom w:val="0"/>
              <w:divBdr>
                <w:top w:val="none" w:sz="0" w:space="0" w:color="auto"/>
                <w:left w:val="none" w:sz="0" w:space="0" w:color="auto"/>
                <w:bottom w:val="none" w:sz="0" w:space="0" w:color="auto"/>
                <w:right w:val="none" w:sz="0" w:space="0" w:color="auto"/>
              </w:divBdr>
            </w:div>
          </w:divsChild>
        </w:div>
        <w:div w:id="782001352">
          <w:marLeft w:val="0"/>
          <w:marRight w:val="0"/>
          <w:marTop w:val="100"/>
          <w:marBottom w:val="0"/>
          <w:divBdr>
            <w:top w:val="none" w:sz="0" w:space="0" w:color="auto"/>
            <w:left w:val="none" w:sz="0" w:space="0" w:color="auto"/>
            <w:bottom w:val="none" w:sz="0" w:space="0" w:color="auto"/>
            <w:right w:val="none" w:sz="0" w:space="0" w:color="auto"/>
          </w:divBdr>
          <w:divsChild>
            <w:div w:id="1934777612">
              <w:marLeft w:val="0"/>
              <w:marRight w:val="0"/>
              <w:marTop w:val="60"/>
              <w:marBottom w:val="0"/>
              <w:divBdr>
                <w:top w:val="none" w:sz="0" w:space="0" w:color="auto"/>
                <w:left w:val="none" w:sz="0" w:space="0" w:color="auto"/>
                <w:bottom w:val="none" w:sz="0" w:space="0" w:color="auto"/>
                <w:right w:val="none" w:sz="0" w:space="0" w:color="auto"/>
              </w:divBdr>
            </w:div>
          </w:divsChild>
        </w:div>
        <w:div w:id="2021932473">
          <w:marLeft w:val="0"/>
          <w:marRight w:val="0"/>
          <w:marTop w:val="0"/>
          <w:marBottom w:val="0"/>
          <w:divBdr>
            <w:top w:val="none" w:sz="0" w:space="0" w:color="auto"/>
            <w:left w:val="none" w:sz="0" w:space="0" w:color="auto"/>
            <w:bottom w:val="none" w:sz="0" w:space="0" w:color="auto"/>
            <w:right w:val="none" w:sz="0" w:space="0" w:color="auto"/>
          </w:divBdr>
          <w:divsChild>
            <w:div w:id="889465198">
              <w:marLeft w:val="0"/>
              <w:marRight w:val="0"/>
              <w:marTop w:val="0"/>
              <w:marBottom w:val="0"/>
              <w:divBdr>
                <w:top w:val="none" w:sz="0" w:space="0" w:color="auto"/>
                <w:left w:val="none" w:sz="0" w:space="0" w:color="auto"/>
                <w:bottom w:val="none" w:sz="0" w:space="0" w:color="auto"/>
                <w:right w:val="none" w:sz="0" w:space="0" w:color="auto"/>
              </w:divBdr>
              <w:divsChild>
                <w:div w:id="2061320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018762">
      <w:bodyDiv w:val="1"/>
      <w:marLeft w:val="0"/>
      <w:marRight w:val="0"/>
      <w:marTop w:val="0"/>
      <w:marBottom w:val="0"/>
      <w:divBdr>
        <w:top w:val="none" w:sz="0" w:space="0" w:color="auto"/>
        <w:left w:val="none" w:sz="0" w:space="0" w:color="auto"/>
        <w:bottom w:val="none" w:sz="0" w:space="0" w:color="auto"/>
        <w:right w:val="none" w:sz="0" w:space="0" w:color="auto"/>
      </w:divBdr>
      <w:divsChild>
        <w:div w:id="147291307">
          <w:marLeft w:val="0"/>
          <w:marRight w:val="0"/>
          <w:marTop w:val="100"/>
          <w:marBottom w:val="0"/>
          <w:divBdr>
            <w:top w:val="none" w:sz="0" w:space="0" w:color="auto"/>
            <w:left w:val="none" w:sz="0" w:space="0" w:color="auto"/>
            <w:bottom w:val="none" w:sz="0" w:space="0" w:color="auto"/>
            <w:right w:val="none" w:sz="0" w:space="0" w:color="auto"/>
          </w:divBdr>
          <w:divsChild>
            <w:div w:id="838081768">
              <w:marLeft w:val="0"/>
              <w:marRight w:val="0"/>
              <w:marTop w:val="60"/>
              <w:marBottom w:val="0"/>
              <w:divBdr>
                <w:top w:val="none" w:sz="0" w:space="0" w:color="auto"/>
                <w:left w:val="none" w:sz="0" w:space="0" w:color="auto"/>
                <w:bottom w:val="none" w:sz="0" w:space="0" w:color="auto"/>
                <w:right w:val="none" w:sz="0" w:space="0" w:color="auto"/>
              </w:divBdr>
            </w:div>
          </w:divsChild>
        </w:div>
        <w:div w:id="967735923">
          <w:marLeft w:val="0"/>
          <w:marRight w:val="0"/>
          <w:marTop w:val="0"/>
          <w:marBottom w:val="0"/>
          <w:divBdr>
            <w:top w:val="none" w:sz="0" w:space="0" w:color="auto"/>
            <w:left w:val="none" w:sz="0" w:space="0" w:color="auto"/>
            <w:bottom w:val="none" w:sz="0" w:space="0" w:color="auto"/>
            <w:right w:val="none" w:sz="0" w:space="0" w:color="auto"/>
          </w:divBdr>
          <w:divsChild>
            <w:div w:id="1461725659">
              <w:marLeft w:val="0"/>
              <w:marRight w:val="0"/>
              <w:marTop w:val="0"/>
              <w:marBottom w:val="0"/>
              <w:divBdr>
                <w:top w:val="none" w:sz="0" w:space="0" w:color="auto"/>
                <w:left w:val="none" w:sz="0" w:space="0" w:color="auto"/>
                <w:bottom w:val="none" w:sz="0" w:space="0" w:color="auto"/>
                <w:right w:val="none" w:sz="0" w:space="0" w:color="auto"/>
              </w:divBdr>
            </w:div>
            <w:div w:id="1550994906">
              <w:marLeft w:val="0"/>
              <w:marRight w:val="0"/>
              <w:marTop w:val="0"/>
              <w:marBottom w:val="0"/>
              <w:divBdr>
                <w:top w:val="none" w:sz="0" w:space="0" w:color="auto"/>
                <w:left w:val="none" w:sz="0" w:space="0" w:color="auto"/>
                <w:bottom w:val="none" w:sz="0" w:space="0" w:color="auto"/>
                <w:right w:val="none" w:sz="0" w:space="0" w:color="auto"/>
              </w:divBdr>
            </w:div>
          </w:divsChild>
        </w:div>
        <w:div w:id="1619338046">
          <w:marLeft w:val="0"/>
          <w:marRight w:val="0"/>
          <w:marTop w:val="0"/>
          <w:marBottom w:val="0"/>
          <w:divBdr>
            <w:top w:val="none" w:sz="0" w:space="0" w:color="auto"/>
            <w:left w:val="none" w:sz="0" w:space="0" w:color="auto"/>
            <w:bottom w:val="none" w:sz="0" w:space="0" w:color="auto"/>
            <w:right w:val="none" w:sz="0" w:space="0" w:color="auto"/>
          </w:divBdr>
          <w:divsChild>
            <w:div w:id="916869121">
              <w:marLeft w:val="0"/>
              <w:marRight w:val="0"/>
              <w:marTop w:val="0"/>
              <w:marBottom w:val="0"/>
              <w:divBdr>
                <w:top w:val="none" w:sz="0" w:space="0" w:color="auto"/>
                <w:left w:val="none" w:sz="0" w:space="0" w:color="auto"/>
                <w:bottom w:val="none" w:sz="0" w:space="0" w:color="auto"/>
                <w:right w:val="none" w:sz="0" w:space="0" w:color="auto"/>
              </w:divBdr>
              <w:divsChild>
                <w:div w:id="1367487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479233">
      <w:bodyDiv w:val="1"/>
      <w:marLeft w:val="0"/>
      <w:marRight w:val="0"/>
      <w:marTop w:val="0"/>
      <w:marBottom w:val="0"/>
      <w:divBdr>
        <w:top w:val="none" w:sz="0" w:space="0" w:color="auto"/>
        <w:left w:val="none" w:sz="0" w:space="0" w:color="auto"/>
        <w:bottom w:val="none" w:sz="0" w:space="0" w:color="auto"/>
        <w:right w:val="none" w:sz="0" w:space="0" w:color="auto"/>
      </w:divBdr>
    </w:div>
    <w:div w:id="252590131">
      <w:bodyDiv w:val="1"/>
      <w:marLeft w:val="0"/>
      <w:marRight w:val="0"/>
      <w:marTop w:val="0"/>
      <w:marBottom w:val="0"/>
      <w:divBdr>
        <w:top w:val="none" w:sz="0" w:space="0" w:color="auto"/>
        <w:left w:val="none" w:sz="0" w:space="0" w:color="auto"/>
        <w:bottom w:val="none" w:sz="0" w:space="0" w:color="auto"/>
        <w:right w:val="none" w:sz="0" w:space="0" w:color="auto"/>
      </w:divBdr>
    </w:div>
    <w:div w:id="290940804">
      <w:bodyDiv w:val="1"/>
      <w:marLeft w:val="0"/>
      <w:marRight w:val="0"/>
      <w:marTop w:val="0"/>
      <w:marBottom w:val="0"/>
      <w:divBdr>
        <w:top w:val="none" w:sz="0" w:space="0" w:color="auto"/>
        <w:left w:val="none" w:sz="0" w:space="0" w:color="auto"/>
        <w:bottom w:val="none" w:sz="0" w:space="0" w:color="auto"/>
        <w:right w:val="none" w:sz="0" w:space="0" w:color="auto"/>
      </w:divBdr>
    </w:div>
    <w:div w:id="310982793">
      <w:bodyDiv w:val="1"/>
      <w:marLeft w:val="0"/>
      <w:marRight w:val="0"/>
      <w:marTop w:val="0"/>
      <w:marBottom w:val="0"/>
      <w:divBdr>
        <w:top w:val="none" w:sz="0" w:space="0" w:color="auto"/>
        <w:left w:val="none" w:sz="0" w:space="0" w:color="auto"/>
        <w:bottom w:val="none" w:sz="0" w:space="0" w:color="auto"/>
        <w:right w:val="none" w:sz="0" w:space="0" w:color="auto"/>
      </w:divBdr>
    </w:div>
    <w:div w:id="428618605">
      <w:bodyDiv w:val="1"/>
      <w:marLeft w:val="0"/>
      <w:marRight w:val="0"/>
      <w:marTop w:val="0"/>
      <w:marBottom w:val="0"/>
      <w:divBdr>
        <w:top w:val="none" w:sz="0" w:space="0" w:color="auto"/>
        <w:left w:val="none" w:sz="0" w:space="0" w:color="auto"/>
        <w:bottom w:val="none" w:sz="0" w:space="0" w:color="auto"/>
        <w:right w:val="none" w:sz="0" w:space="0" w:color="auto"/>
      </w:divBdr>
    </w:div>
    <w:div w:id="441606055">
      <w:bodyDiv w:val="1"/>
      <w:marLeft w:val="0"/>
      <w:marRight w:val="0"/>
      <w:marTop w:val="0"/>
      <w:marBottom w:val="0"/>
      <w:divBdr>
        <w:top w:val="none" w:sz="0" w:space="0" w:color="auto"/>
        <w:left w:val="none" w:sz="0" w:space="0" w:color="auto"/>
        <w:bottom w:val="none" w:sz="0" w:space="0" w:color="auto"/>
        <w:right w:val="none" w:sz="0" w:space="0" w:color="auto"/>
      </w:divBdr>
    </w:div>
    <w:div w:id="497841065">
      <w:bodyDiv w:val="1"/>
      <w:marLeft w:val="0"/>
      <w:marRight w:val="0"/>
      <w:marTop w:val="0"/>
      <w:marBottom w:val="0"/>
      <w:divBdr>
        <w:top w:val="none" w:sz="0" w:space="0" w:color="auto"/>
        <w:left w:val="none" w:sz="0" w:space="0" w:color="auto"/>
        <w:bottom w:val="none" w:sz="0" w:space="0" w:color="auto"/>
        <w:right w:val="none" w:sz="0" w:space="0" w:color="auto"/>
      </w:divBdr>
    </w:div>
    <w:div w:id="530728107">
      <w:bodyDiv w:val="1"/>
      <w:marLeft w:val="0"/>
      <w:marRight w:val="0"/>
      <w:marTop w:val="0"/>
      <w:marBottom w:val="0"/>
      <w:divBdr>
        <w:top w:val="none" w:sz="0" w:space="0" w:color="auto"/>
        <w:left w:val="none" w:sz="0" w:space="0" w:color="auto"/>
        <w:bottom w:val="none" w:sz="0" w:space="0" w:color="auto"/>
        <w:right w:val="none" w:sz="0" w:space="0" w:color="auto"/>
      </w:divBdr>
    </w:div>
    <w:div w:id="533880802">
      <w:bodyDiv w:val="1"/>
      <w:marLeft w:val="0"/>
      <w:marRight w:val="0"/>
      <w:marTop w:val="0"/>
      <w:marBottom w:val="0"/>
      <w:divBdr>
        <w:top w:val="none" w:sz="0" w:space="0" w:color="auto"/>
        <w:left w:val="none" w:sz="0" w:space="0" w:color="auto"/>
        <w:bottom w:val="none" w:sz="0" w:space="0" w:color="auto"/>
        <w:right w:val="none" w:sz="0" w:space="0" w:color="auto"/>
      </w:divBdr>
    </w:div>
    <w:div w:id="657030360">
      <w:bodyDiv w:val="1"/>
      <w:marLeft w:val="0"/>
      <w:marRight w:val="0"/>
      <w:marTop w:val="0"/>
      <w:marBottom w:val="0"/>
      <w:divBdr>
        <w:top w:val="none" w:sz="0" w:space="0" w:color="auto"/>
        <w:left w:val="none" w:sz="0" w:space="0" w:color="auto"/>
        <w:bottom w:val="none" w:sz="0" w:space="0" w:color="auto"/>
        <w:right w:val="none" w:sz="0" w:space="0" w:color="auto"/>
      </w:divBdr>
    </w:div>
    <w:div w:id="805898112">
      <w:bodyDiv w:val="1"/>
      <w:marLeft w:val="0"/>
      <w:marRight w:val="0"/>
      <w:marTop w:val="0"/>
      <w:marBottom w:val="0"/>
      <w:divBdr>
        <w:top w:val="none" w:sz="0" w:space="0" w:color="auto"/>
        <w:left w:val="none" w:sz="0" w:space="0" w:color="auto"/>
        <w:bottom w:val="none" w:sz="0" w:space="0" w:color="auto"/>
        <w:right w:val="none" w:sz="0" w:space="0" w:color="auto"/>
      </w:divBdr>
    </w:div>
    <w:div w:id="862597550">
      <w:bodyDiv w:val="1"/>
      <w:marLeft w:val="0"/>
      <w:marRight w:val="0"/>
      <w:marTop w:val="0"/>
      <w:marBottom w:val="0"/>
      <w:divBdr>
        <w:top w:val="none" w:sz="0" w:space="0" w:color="auto"/>
        <w:left w:val="none" w:sz="0" w:space="0" w:color="auto"/>
        <w:bottom w:val="none" w:sz="0" w:space="0" w:color="auto"/>
        <w:right w:val="none" w:sz="0" w:space="0" w:color="auto"/>
      </w:divBdr>
    </w:div>
    <w:div w:id="1015689672">
      <w:bodyDiv w:val="1"/>
      <w:marLeft w:val="0"/>
      <w:marRight w:val="0"/>
      <w:marTop w:val="0"/>
      <w:marBottom w:val="0"/>
      <w:divBdr>
        <w:top w:val="none" w:sz="0" w:space="0" w:color="auto"/>
        <w:left w:val="none" w:sz="0" w:space="0" w:color="auto"/>
        <w:bottom w:val="none" w:sz="0" w:space="0" w:color="auto"/>
        <w:right w:val="none" w:sz="0" w:space="0" w:color="auto"/>
      </w:divBdr>
    </w:div>
    <w:div w:id="1307467608">
      <w:bodyDiv w:val="1"/>
      <w:marLeft w:val="0"/>
      <w:marRight w:val="0"/>
      <w:marTop w:val="0"/>
      <w:marBottom w:val="0"/>
      <w:divBdr>
        <w:top w:val="none" w:sz="0" w:space="0" w:color="auto"/>
        <w:left w:val="none" w:sz="0" w:space="0" w:color="auto"/>
        <w:bottom w:val="none" w:sz="0" w:space="0" w:color="auto"/>
        <w:right w:val="none" w:sz="0" w:space="0" w:color="auto"/>
      </w:divBdr>
    </w:div>
    <w:div w:id="1362124753">
      <w:bodyDiv w:val="1"/>
      <w:marLeft w:val="0"/>
      <w:marRight w:val="0"/>
      <w:marTop w:val="0"/>
      <w:marBottom w:val="0"/>
      <w:divBdr>
        <w:top w:val="none" w:sz="0" w:space="0" w:color="auto"/>
        <w:left w:val="none" w:sz="0" w:space="0" w:color="auto"/>
        <w:bottom w:val="none" w:sz="0" w:space="0" w:color="auto"/>
        <w:right w:val="none" w:sz="0" w:space="0" w:color="auto"/>
      </w:divBdr>
    </w:div>
    <w:div w:id="1416706374">
      <w:bodyDiv w:val="1"/>
      <w:marLeft w:val="0"/>
      <w:marRight w:val="0"/>
      <w:marTop w:val="0"/>
      <w:marBottom w:val="0"/>
      <w:divBdr>
        <w:top w:val="none" w:sz="0" w:space="0" w:color="auto"/>
        <w:left w:val="none" w:sz="0" w:space="0" w:color="auto"/>
        <w:bottom w:val="none" w:sz="0" w:space="0" w:color="auto"/>
        <w:right w:val="none" w:sz="0" w:space="0" w:color="auto"/>
      </w:divBdr>
      <w:divsChild>
        <w:div w:id="958754137">
          <w:marLeft w:val="0"/>
          <w:marRight w:val="0"/>
          <w:marTop w:val="100"/>
          <w:marBottom w:val="0"/>
          <w:divBdr>
            <w:top w:val="none" w:sz="0" w:space="0" w:color="auto"/>
            <w:left w:val="none" w:sz="0" w:space="0" w:color="auto"/>
            <w:bottom w:val="none" w:sz="0" w:space="0" w:color="auto"/>
            <w:right w:val="none" w:sz="0" w:space="0" w:color="auto"/>
          </w:divBdr>
          <w:divsChild>
            <w:div w:id="739717732">
              <w:marLeft w:val="0"/>
              <w:marRight w:val="0"/>
              <w:marTop w:val="60"/>
              <w:marBottom w:val="0"/>
              <w:divBdr>
                <w:top w:val="none" w:sz="0" w:space="0" w:color="auto"/>
                <w:left w:val="none" w:sz="0" w:space="0" w:color="auto"/>
                <w:bottom w:val="none" w:sz="0" w:space="0" w:color="auto"/>
                <w:right w:val="none" w:sz="0" w:space="0" w:color="auto"/>
              </w:divBdr>
            </w:div>
          </w:divsChild>
        </w:div>
        <w:div w:id="1458455188">
          <w:marLeft w:val="0"/>
          <w:marRight w:val="0"/>
          <w:marTop w:val="0"/>
          <w:marBottom w:val="0"/>
          <w:divBdr>
            <w:top w:val="none" w:sz="0" w:space="0" w:color="auto"/>
            <w:left w:val="none" w:sz="0" w:space="0" w:color="auto"/>
            <w:bottom w:val="none" w:sz="0" w:space="0" w:color="auto"/>
            <w:right w:val="none" w:sz="0" w:space="0" w:color="auto"/>
          </w:divBdr>
          <w:divsChild>
            <w:div w:id="1245265740">
              <w:marLeft w:val="0"/>
              <w:marRight w:val="0"/>
              <w:marTop w:val="0"/>
              <w:marBottom w:val="0"/>
              <w:divBdr>
                <w:top w:val="none" w:sz="0" w:space="0" w:color="auto"/>
                <w:left w:val="none" w:sz="0" w:space="0" w:color="auto"/>
                <w:bottom w:val="none" w:sz="0" w:space="0" w:color="auto"/>
                <w:right w:val="none" w:sz="0" w:space="0" w:color="auto"/>
              </w:divBdr>
              <w:divsChild>
                <w:div w:id="146942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2634993">
          <w:marLeft w:val="0"/>
          <w:marRight w:val="0"/>
          <w:marTop w:val="0"/>
          <w:marBottom w:val="0"/>
          <w:divBdr>
            <w:top w:val="none" w:sz="0" w:space="0" w:color="auto"/>
            <w:left w:val="none" w:sz="0" w:space="0" w:color="auto"/>
            <w:bottom w:val="none" w:sz="0" w:space="0" w:color="auto"/>
            <w:right w:val="none" w:sz="0" w:space="0" w:color="auto"/>
          </w:divBdr>
          <w:divsChild>
            <w:div w:id="1040398840">
              <w:marLeft w:val="0"/>
              <w:marRight w:val="0"/>
              <w:marTop w:val="0"/>
              <w:marBottom w:val="0"/>
              <w:divBdr>
                <w:top w:val="none" w:sz="0" w:space="0" w:color="auto"/>
                <w:left w:val="none" w:sz="0" w:space="0" w:color="auto"/>
                <w:bottom w:val="none" w:sz="0" w:space="0" w:color="auto"/>
                <w:right w:val="none" w:sz="0" w:space="0" w:color="auto"/>
              </w:divBdr>
            </w:div>
            <w:div w:id="1141000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7773078">
      <w:bodyDiv w:val="1"/>
      <w:marLeft w:val="0"/>
      <w:marRight w:val="0"/>
      <w:marTop w:val="0"/>
      <w:marBottom w:val="0"/>
      <w:divBdr>
        <w:top w:val="none" w:sz="0" w:space="0" w:color="auto"/>
        <w:left w:val="none" w:sz="0" w:space="0" w:color="auto"/>
        <w:bottom w:val="none" w:sz="0" w:space="0" w:color="auto"/>
        <w:right w:val="none" w:sz="0" w:space="0" w:color="auto"/>
      </w:divBdr>
    </w:div>
    <w:div w:id="1466896259">
      <w:bodyDiv w:val="1"/>
      <w:marLeft w:val="0"/>
      <w:marRight w:val="0"/>
      <w:marTop w:val="0"/>
      <w:marBottom w:val="0"/>
      <w:divBdr>
        <w:top w:val="none" w:sz="0" w:space="0" w:color="auto"/>
        <w:left w:val="none" w:sz="0" w:space="0" w:color="auto"/>
        <w:bottom w:val="none" w:sz="0" w:space="0" w:color="auto"/>
        <w:right w:val="none" w:sz="0" w:space="0" w:color="auto"/>
      </w:divBdr>
    </w:div>
    <w:div w:id="1504783029">
      <w:bodyDiv w:val="1"/>
      <w:marLeft w:val="0"/>
      <w:marRight w:val="0"/>
      <w:marTop w:val="0"/>
      <w:marBottom w:val="0"/>
      <w:divBdr>
        <w:top w:val="none" w:sz="0" w:space="0" w:color="auto"/>
        <w:left w:val="none" w:sz="0" w:space="0" w:color="auto"/>
        <w:bottom w:val="none" w:sz="0" w:space="0" w:color="auto"/>
        <w:right w:val="none" w:sz="0" w:space="0" w:color="auto"/>
      </w:divBdr>
    </w:div>
    <w:div w:id="1570767748">
      <w:bodyDiv w:val="1"/>
      <w:marLeft w:val="0"/>
      <w:marRight w:val="0"/>
      <w:marTop w:val="0"/>
      <w:marBottom w:val="0"/>
      <w:divBdr>
        <w:top w:val="none" w:sz="0" w:space="0" w:color="auto"/>
        <w:left w:val="none" w:sz="0" w:space="0" w:color="auto"/>
        <w:bottom w:val="none" w:sz="0" w:space="0" w:color="auto"/>
        <w:right w:val="none" w:sz="0" w:space="0" w:color="auto"/>
      </w:divBdr>
    </w:div>
    <w:div w:id="1588343997">
      <w:bodyDiv w:val="1"/>
      <w:marLeft w:val="0"/>
      <w:marRight w:val="0"/>
      <w:marTop w:val="0"/>
      <w:marBottom w:val="0"/>
      <w:divBdr>
        <w:top w:val="none" w:sz="0" w:space="0" w:color="auto"/>
        <w:left w:val="none" w:sz="0" w:space="0" w:color="auto"/>
        <w:bottom w:val="none" w:sz="0" w:space="0" w:color="auto"/>
        <w:right w:val="none" w:sz="0" w:space="0" w:color="auto"/>
      </w:divBdr>
    </w:div>
    <w:div w:id="1609923163">
      <w:bodyDiv w:val="1"/>
      <w:marLeft w:val="0"/>
      <w:marRight w:val="0"/>
      <w:marTop w:val="0"/>
      <w:marBottom w:val="0"/>
      <w:divBdr>
        <w:top w:val="none" w:sz="0" w:space="0" w:color="auto"/>
        <w:left w:val="none" w:sz="0" w:space="0" w:color="auto"/>
        <w:bottom w:val="none" w:sz="0" w:space="0" w:color="auto"/>
        <w:right w:val="none" w:sz="0" w:space="0" w:color="auto"/>
      </w:divBdr>
    </w:div>
    <w:div w:id="1637179950">
      <w:bodyDiv w:val="1"/>
      <w:marLeft w:val="0"/>
      <w:marRight w:val="0"/>
      <w:marTop w:val="0"/>
      <w:marBottom w:val="0"/>
      <w:divBdr>
        <w:top w:val="none" w:sz="0" w:space="0" w:color="auto"/>
        <w:left w:val="none" w:sz="0" w:space="0" w:color="auto"/>
        <w:bottom w:val="none" w:sz="0" w:space="0" w:color="auto"/>
        <w:right w:val="none" w:sz="0" w:space="0" w:color="auto"/>
      </w:divBdr>
    </w:div>
    <w:div w:id="1707026597">
      <w:bodyDiv w:val="1"/>
      <w:marLeft w:val="0"/>
      <w:marRight w:val="0"/>
      <w:marTop w:val="0"/>
      <w:marBottom w:val="0"/>
      <w:divBdr>
        <w:top w:val="none" w:sz="0" w:space="0" w:color="auto"/>
        <w:left w:val="none" w:sz="0" w:space="0" w:color="auto"/>
        <w:bottom w:val="none" w:sz="0" w:space="0" w:color="auto"/>
        <w:right w:val="none" w:sz="0" w:space="0" w:color="auto"/>
      </w:divBdr>
    </w:div>
    <w:div w:id="1726441136">
      <w:bodyDiv w:val="1"/>
      <w:marLeft w:val="0"/>
      <w:marRight w:val="0"/>
      <w:marTop w:val="0"/>
      <w:marBottom w:val="0"/>
      <w:divBdr>
        <w:top w:val="none" w:sz="0" w:space="0" w:color="auto"/>
        <w:left w:val="none" w:sz="0" w:space="0" w:color="auto"/>
        <w:bottom w:val="none" w:sz="0" w:space="0" w:color="auto"/>
        <w:right w:val="none" w:sz="0" w:space="0" w:color="auto"/>
      </w:divBdr>
    </w:div>
    <w:div w:id="1727486576">
      <w:bodyDiv w:val="1"/>
      <w:marLeft w:val="0"/>
      <w:marRight w:val="0"/>
      <w:marTop w:val="0"/>
      <w:marBottom w:val="0"/>
      <w:divBdr>
        <w:top w:val="none" w:sz="0" w:space="0" w:color="auto"/>
        <w:left w:val="none" w:sz="0" w:space="0" w:color="auto"/>
        <w:bottom w:val="none" w:sz="0" w:space="0" w:color="auto"/>
        <w:right w:val="none" w:sz="0" w:space="0" w:color="auto"/>
      </w:divBdr>
    </w:div>
    <w:div w:id="1836066123">
      <w:bodyDiv w:val="1"/>
      <w:marLeft w:val="0"/>
      <w:marRight w:val="0"/>
      <w:marTop w:val="0"/>
      <w:marBottom w:val="0"/>
      <w:divBdr>
        <w:top w:val="none" w:sz="0" w:space="0" w:color="auto"/>
        <w:left w:val="none" w:sz="0" w:space="0" w:color="auto"/>
        <w:bottom w:val="none" w:sz="0" w:space="0" w:color="auto"/>
        <w:right w:val="none" w:sz="0" w:space="0" w:color="auto"/>
      </w:divBdr>
    </w:div>
    <w:div w:id="1841693804">
      <w:bodyDiv w:val="1"/>
      <w:marLeft w:val="0"/>
      <w:marRight w:val="0"/>
      <w:marTop w:val="0"/>
      <w:marBottom w:val="0"/>
      <w:divBdr>
        <w:top w:val="none" w:sz="0" w:space="0" w:color="auto"/>
        <w:left w:val="none" w:sz="0" w:space="0" w:color="auto"/>
        <w:bottom w:val="none" w:sz="0" w:space="0" w:color="auto"/>
        <w:right w:val="none" w:sz="0" w:space="0" w:color="auto"/>
      </w:divBdr>
    </w:div>
    <w:div w:id="1898660647">
      <w:bodyDiv w:val="1"/>
      <w:marLeft w:val="0"/>
      <w:marRight w:val="0"/>
      <w:marTop w:val="0"/>
      <w:marBottom w:val="0"/>
      <w:divBdr>
        <w:top w:val="none" w:sz="0" w:space="0" w:color="auto"/>
        <w:left w:val="none" w:sz="0" w:space="0" w:color="auto"/>
        <w:bottom w:val="none" w:sz="0" w:space="0" w:color="auto"/>
        <w:right w:val="none" w:sz="0" w:space="0" w:color="auto"/>
      </w:divBdr>
    </w:div>
    <w:div w:id="1930699956">
      <w:bodyDiv w:val="1"/>
      <w:marLeft w:val="0"/>
      <w:marRight w:val="0"/>
      <w:marTop w:val="0"/>
      <w:marBottom w:val="0"/>
      <w:divBdr>
        <w:top w:val="none" w:sz="0" w:space="0" w:color="auto"/>
        <w:left w:val="none" w:sz="0" w:space="0" w:color="auto"/>
        <w:bottom w:val="none" w:sz="0" w:space="0" w:color="auto"/>
        <w:right w:val="none" w:sz="0" w:space="0" w:color="auto"/>
      </w:divBdr>
    </w:div>
    <w:div w:id="1962420263">
      <w:bodyDiv w:val="1"/>
      <w:marLeft w:val="0"/>
      <w:marRight w:val="0"/>
      <w:marTop w:val="0"/>
      <w:marBottom w:val="0"/>
      <w:divBdr>
        <w:top w:val="none" w:sz="0" w:space="0" w:color="auto"/>
        <w:left w:val="none" w:sz="0" w:space="0" w:color="auto"/>
        <w:bottom w:val="none" w:sz="0" w:space="0" w:color="auto"/>
        <w:right w:val="none" w:sz="0" w:space="0" w:color="auto"/>
      </w:divBdr>
    </w:div>
    <w:div w:id="1972442881">
      <w:bodyDiv w:val="1"/>
      <w:marLeft w:val="0"/>
      <w:marRight w:val="0"/>
      <w:marTop w:val="0"/>
      <w:marBottom w:val="0"/>
      <w:divBdr>
        <w:top w:val="none" w:sz="0" w:space="0" w:color="auto"/>
        <w:left w:val="none" w:sz="0" w:space="0" w:color="auto"/>
        <w:bottom w:val="none" w:sz="0" w:space="0" w:color="auto"/>
        <w:right w:val="none" w:sz="0" w:space="0" w:color="auto"/>
      </w:divBdr>
    </w:div>
    <w:div w:id="1980726496">
      <w:bodyDiv w:val="1"/>
      <w:marLeft w:val="0"/>
      <w:marRight w:val="0"/>
      <w:marTop w:val="0"/>
      <w:marBottom w:val="0"/>
      <w:divBdr>
        <w:top w:val="none" w:sz="0" w:space="0" w:color="auto"/>
        <w:left w:val="none" w:sz="0" w:space="0" w:color="auto"/>
        <w:bottom w:val="none" w:sz="0" w:space="0" w:color="auto"/>
        <w:right w:val="none" w:sz="0" w:space="0" w:color="auto"/>
      </w:divBdr>
    </w:div>
    <w:div w:id="2013137539">
      <w:bodyDiv w:val="1"/>
      <w:marLeft w:val="0"/>
      <w:marRight w:val="0"/>
      <w:marTop w:val="0"/>
      <w:marBottom w:val="0"/>
      <w:divBdr>
        <w:top w:val="none" w:sz="0" w:space="0" w:color="auto"/>
        <w:left w:val="none" w:sz="0" w:space="0" w:color="auto"/>
        <w:bottom w:val="none" w:sz="0" w:space="0" w:color="auto"/>
        <w:right w:val="none" w:sz="0" w:space="0" w:color="auto"/>
      </w:divBdr>
    </w:div>
    <w:div w:id="20279464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s>
</file>

<file path=word/_rels/header1.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jpeg"/><Relationship Id="rId1" Type="http://schemas.openxmlformats.org/officeDocument/2006/relationships/image" Target="media/image4.png"/><Relationship Id="rId5" Type="http://schemas.openxmlformats.org/officeDocument/2006/relationships/image" Target="media/image8.png"/><Relationship Id="rId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7124B4-1151-4FCB-B115-DF9B83BF97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141</TotalTime>
  <Pages>5</Pages>
  <Words>629</Words>
  <Characters>3586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tdh italy</cp:lastModifiedBy>
  <cp:revision>16</cp:revision>
  <dcterms:created xsi:type="dcterms:W3CDTF">2026-08-26T21:59:00Z</dcterms:created>
  <dcterms:modified xsi:type="dcterms:W3CDTF">2026-08-27T06:26:00Z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194894d2f30e7a8211815509d02756d4c864ec02ef52693a465b7da129e93f25</vt:lpwstr>
  </property>
</Properties>
</file>