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xls" ContentType="application/vnd.ms-exce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Ind w:w="109" w:type="dxa"/>
        <w:tblLayout w:type="fixed"/>
        <w:tblLook w:val="0000" w:firstRow="0" w:lastRow="0" w:firstColumn="0" w:lastColumn="0" w:noHBand="0" w:noVBand="0"/>
      </w:tblPr>
      <w:tblGrid>
        <w:gridCol w:w="1133"/>
        <w:gridCol w:w="7229"/>
        <w:gridCol w:w="1418"/>
      </w:tblGrid>
      <w:tr w:rsidR="00D96123" w:rsidTr="00BC77FC">
        <w:trPr>
          <w:trHeight w:val="1097"/>
        </w:trPr>
        <w:tc>
          <w:tcPr>
            <w:tcW w:w="1133" w:type="dxa"/>
            <w:shd w:val="clear" w:color="auto" w:fill="auto"/>
          </w:tcPr>
          <w:p w:rsidR="00D96123" w:rsidRDefault="00D96123" w:rsidP="00BC77FC">
            <w:pPr>
              <w:ind w:left="-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4.25pt;height:82.3pt" filled="t">
                  <v:fill color2="black"/>
                  <v:imagedata r:id="rId9" o:title=""/>
                </v:shape>
              </w:pict>
            </w:r>
          </w:p>
        </w:tc>
        <w:tc>
          <w:tcPr>
            <w:tcW w:w="7229" w:type="dxa"/>
            <w:shd w:val="clear" w:color="auto" w:fill="auto"/>
          </w:tcPr>
          <w:p w:rsidR="00D96123" w:rsidRPr="00891A86" w:rsidRDefault="00D96123" w:rsidP="00BC77FC">
            <w:pPr>
              <w:spacing w:after="0" w:line="10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891A86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Всероссийский Конкурс «Доброволец России» </w:t>
            </w:r>
          </w:p>
          <w:p w:rsidR="00D96123" w:rsidRPr="00891A86" w:rsidRDefault="00D96123" w:rsidP="00BC77FC">
            <w:pPr>
              <w:spacing w:after="0" w:line="10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1A86">
              <w:rPr>
                <w:rFonts w:ascii="Times New Roman" w:hAnsi="Times New Roman" w:cs="Times New Roman"/>
                <w:b/>
                <w:sz w:val="28"/>
                <w:szCs w:val="28"/>
              </w:rPr>
              <w:t>Республики Адыгея</w:t>
            </w:r>
          </w:p>
          <w:p w:rsidR="00D96123" w:rsidRPr="00891A86" w:rsidRDefault="00D96123" w:rsidP="00BC77FC">
            <w:pPr>
              <w:spacing w:after="120" w:line="100" w:lineRule="atLeast"/>
              <w:jc w:val="center"/>
              <w:rPr>
                <w:rStyle w:val="a7"/>
                <w:rFonts w:ascii="Times New Roman" w:hAnsi="Times New Roman" w:cs="Times New Roman"/>
                <w:i w:val="0"/>
                <w:sz w:val="24"/>
                <w:szCs w:val="24"/>
              </w:rPr>
            </w:pPr>
            <w:r w:rsidRPr="00891A86">
              <w:rPr>
                <w:rFonts w:ascii="Times New Roman" w:hAnsi="Times New Roman" w:cs="Times New Roman"/>
                <w:b/>
                <w:sz w:val="24"/>
                <w:szCs w:val="24"/>
              </w:rPr>
              <w:t>Министерство образования и науки Республики Адыгея</w:t>
            </w:r>
          </w:p>
          <w:p w:rsidR="00D96123" w:rsidRDefault="00D96123" w:rsidP="00BC77FC">
            <w:pPr>
              <w:spacing w:after="0" w:line="100" w:lineRule="atLeast"/>
              <w:jc w:val="center"/>
              <w:rPr>
                <w:rStyle w:val="a7"/>
                <w:rFonts w:ascii="Times New Roman" w:hAnsi="Times New Roman" w:cs="Times New Roman"/>
                <w:i w:val="0"/>
                <w:color w:val="000000"/>
                <w:sz w:val="24"/>
                <w:szCs w:val="24"/>
              </w:rPr>
            </w:pPr>
            <w:r w:rsidRPr="00891A86">
              <w:rPr>
                <w:rStyle w:val="a7"/>
                <w:rFonts w:ascii="Times New Roman" w:hAnsi="Times New Roman" w:cs="Times New Roman"/>
                <w:i w:val="0"/>
                <w:sz w:val="24"/>
                <w:szCs w:val="24"/>
              </w:rPr>
              <w:t>Муниципальное бюджетное общеобразовательное</w:t>
            </w:r>
            <w:r>
              <w:rPr>
                <w:rStyle w:val="a7"/>
                <w:rFonts w:ascii="Times New Roman" w:hAnsi="Times New Roman" w:cs="Times New Roman"/>
                <w:i w:val="0"/>
                <w:color w:val="000000"/>
                <w:sz w:val="24"/>
                <w:szCs w:val="24"/>
              </w:rPr>
              <w:t xml:space="preserve"> учреждение</w:t>
            </w:r>
          </w:p>
          <w:p w:rsidR="00D96123" w:rsidRDefault="00D96123" w:rsidP="00BC77FC">
            <w:pPr>
              <w:spacing w:after="0" w:line="100" w:lineRule="atLeast"/>
              <w:jc w:val="center"/>
            </w:pPr>
            <w:r>
              <w:rPr>
                <w:rStyle w:val="a7"/>
                <w:rFonts w:ascii="Times New Roman" w:hAnsi="Times New Roman" w:cs="Times New Roman"/>
                <w:i w:val="0"/>
                <w:color w:val="000000"/>
                <w:sz w:val="24"/>
                <w:szCs w:val="24"/>
              </w:rPr>
              <w:t>«Средняя школа № 10»</w:t>
            </w:r>
          </w:p>
        </w:tc>
        <w:tc>
          <w:tcPr>
            <w:tcW w:w="1418" w:type="dxa"/>
            <w:shd w:val="clear" w:color="auto" w:fill="auto"/>
          </w:tcPr>
          <w:p w:rsidR="00D96123" w:rsidRDefault="00D96123" w:rsidP="00BC77FC">
            <w:pPr>
              <w:ind w:left="-108"/>
              <w:jc w:val="center"/>
            </w:pPr>
            <w:r>
              <w:pict>
                <v:shape id="_x0000_i1026" type="#_x0000_t75" style="width:67.3pt;height:69.2pt" filled="t">
                  <v:fill color2="black"/>
                  <v:imagedata r:id="rId10" o:title=""/>
                </v:shape>
              </w:pict>
            </w:r>
          </w:p>
        </w:tc>
      </w:tr>
    </w:tbl>
    <w:p w:rsidR="00D96123" w:rsidRDefault="00D96123" w:rsidP="00D96123">
      <w:pPr>
        <w:spacing w:after="0" w:line="100" w:lineRule="atLeast"/>
        <w:ind w:firstLine="425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6123" w:rsidRDefault="00D96123" w:rsidP="00D96123">
      <w:pPr>
        <w:spacing w:after="0" w:line="100" w:lineRule="atLeast"/>
        <w:ind w:firstLine="425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6123" w:rsidRDefault="00D96123" w:rsidP="00D96123">
      <w:pPr>
        <w:spacing w:after="0" w:line="100" w:lineRule="atLeast"/>
        <w:ind w:firstLine="425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Номинация: Вокруг меня</w:t>
      </w:r>
    </w:p>
    <w:p w:rsidR="00D96123" w:rsidRDefault="00D96123" w:rsidP="00D96123">
      <w:pPr>
        <w:spacing w:after="0" w:line="100" w:lineRule="atLeast"/>
        <w:ind w:firstLine="425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6123" w:rsidRDefault="00D96123" w:rsidP="00D96123">
      <w:pPr>
        <w:spacing w:after="0" w:line="100" w:lineRule="atLeast"/>
        <w:ind w:firstLine="425"/>
        <w:jc w:val="center"/>
        <w:rPr>
          <w:rFonts w:eastAsia="Times New Roman"/>
        </w:rPr>
      </w:pPr>
      <w:r>
        <w:rPr>
          <w:rFonts w:ascii="Times New Roman" w:hAnsi="Times New Roman" w:cs="Times New Roman"/>
          <w:b/>
          <w:sz w:val="24"/>
          <w:szCs w:val="24"/>
        </w:rPr>
        <w:t>Направление: Эколого-краеведческая тропа</w:t>
      </w:r>
    </w:p>
    <w:p w:rsidR="00D96123" w:rsidRDefault="00D96123" w:rsidP="00D96123">
      <w:pPr>
        <w:pStyle w:val="Default"/>
        <w:ind w:firstLine="425"/>
        <w:jc w:val="center"/>
        <w:rPr>
          <w:rFonts w:eastAsia="Times New Roman"/>
        </w:rPr>
      </w:pPr>
    </w:p>
    <w:p w:rsidR="00D96123" w:rsidRDefault="00D96123" w:rsidP="00D96123">
      <w:pPr>
        <w:pStyle w:val="Default"/>
        <w:ind w:firstLine="425"/>
        <w:jc w:val="center"/>
      </w:pPr>
      <w:r>
        <w:rPr>
          <w:rFonts w:eastAsia="Times New Roman"/>
        </w:rPr>
        <w:br/>
      </w:r>
      <w:r>
        <w:rPr>
          <w:rFonts w:eastAsia="Times New Roman"/>
          <w:b/>
          <w:bCs/>
        </w:rPr>
        <w:t>Тема</w:t>
      </w:r>
      <w:r>
        <w:rPr>
          <w:rFonts w:eastAsia="Times New Roman"/>
          <w:bCs/>
        </w:rPr>
        <w:t xml:space="preserve">: </w:t>
      </w:r>
      <w:r>
        <w:rPr>
          <w:rFonts w:eastAsia="Times New Roman"/>
          <w:b/>
          <w:bCs/>
        </w:rPr>
        <w:t>Эколого-краеведческая тропа «АХ, ЭТОТ СЕВЕРНЫЙ ЧАЙ»</w:t>
      </w:r>
    </w:p>
    <w:p w:rsidR="00D96123" w:rsidRDefault="00D96123" w:rsidP="00D96123">
      <w:pPr>
        <w:widowControl w:val="0"/>
        <w:tabs>
          <w:tab w:val="left" w:pos="4070"/>
          <w:tab w:val="left" w:pos="5245"/>
        </w:tabs>
        <w:spacing w:after="0" w:line="100" w:lineRule="atLeast"/>
        <w:ind w:firstLine="425"/>
        <w:jc w:val="center"/>
        <w:rPr>
          <w:rFonts w:ascii="Times New Roman" w:hAnsi="Times New Roman" w:cs="Times New Roman"/>
          <w:sz w:val="24"/>
          <w:szCs w:val="24"/>
        </w:rPr>
      </w:pPr>
    </w:p>
    <w:p w:rsidR="00D96123" w:rsidRDefault="00D96123" w:rsidP="00D96123">
      <w:pPr>
        <w:widowControl w:val="0"/>
        <w:tabs>
          <w:tab w:val="left" w:pos="142"/>
          <w:tab w:val="left" w:pos="4070"/>
          <w:tab w:val="left" w:pos="5245"/>
        </w:tabs>
        <w:spacing w:after="0" w:line="100" w:lineRule="atLeast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D96123" w:rsidRDefault="00D96123" w:rsidP="00D96123">
      <w:pPr>
        <w:widowControl w:val="0"/>
        <w:tabs>
          <w:tab w:val="left" w:pos="142"/>
          <w:tab w:val="left" w:pos="4070"/>
          <w:tab w:val="left" w:pos="5245"/>
        </w:tabs>
        <w:spacing w:after="0" w:line="100" w:lineRule="atLeast"/>
        <w:ind w:firstLine="425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Снитко Анастасия 11 класс</w:t>
      </w:r>
    </w:p>
    <w:p w:rsidR="00D96123" w:rsidRDefault="00D96123" w:rsidP="00D96123">
      <w:pPr>
        <w:widowControl w:val="0"/>
        <w:tabs>
          <w:tab w:val="left" w:pos="142"/>
          <w:tab w:val="left" w:pos="4070"/>
          <w:tab w:val="left" w:pos="5245"/>
        </w:tabs>
        <w:spacing w:after="0" w:line="100" w:lineRule="atLeast"/>
        <w:ind w:firstLine="425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Снитко Павел 9 класс</w:t>
      </w:r>
    </w:p>
    <w:p w:rsidR="00D96123" w:rsidRDefault="00D96123" w:rsidP="00D96123">
      <w:pPr>
        <w:widowControl w:val="0"/>
        <w:tabs>
          <w:tab w:val="left" w:pos="142"/>
          <w:tab w:val="left" w:pos="4070"/>
          <w:tab w:val="left" w:pos="5245"/>
        </w:tabs>
        <w:spacing w:after="0" w:line="100" w:lineRule="atLeast"/>
        <w:ind w:firstLine="425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МБОУ СШ № 10 г. Майкоп</w:t>
      </w:r>
    </w:p>
    <w:p w:rsidR="00D96123" w:rsidRDefault="00D96123" w:rsidP="00D96123">
      <w:pPr>
        <w:spacing w:after="0" w:line="100" w:lineRule="atLeast"/>
        <w:ind w:firstLine="425"/>
        <w:jc w:val="center"/>
        <w:rPr>
          <w:rFonts w:ascii="Times New Roman" w:hAnsi="Times New Roman" w:cs="Times New Roman"/>
          <w:sz w:val="24"/>
          <w:szCs w:val="24"/>
        </w:rPr>
      </w:pPr>
    </w:p>
    <w:p w:rsidR="00D96123" w:rsidRDefault="00D96123" w:rsidP="00D96123">
      <w:pPr>
        <w:spacing w:after="0" w:line="100" w:lineRule="atLeast"/>
        <w:ind w:firstLine="425"/>
        <w:jc w:val="center"/>
        <w:rPr>
          <w:rFonts w:ascii="Times New Roman" w:hAnsi="Times New Roman" w:cs="Times New Roman"/>
          <w:sz w:val="24"/>
          <w:szCs w:val="24"/>
        </w:rPr>
      </w:pPr>
    </w:p>
    <w:p w:rsidR="00D96123" w:rsidRDefault="00D96123" w:rsidP="00D96123">
      <w:pPr>
        <w:spacing w:after="0" w:line="100" w:lineRule="atLeast"/>
        <w:ind w:firstLine="425"/>
        <w:jc w:val="center"/>
        <w:rPr>
          <w:rFonts w:ascii="Times New Roman" w:hAnsi="Times New Roman" w:cs="Times New Roman"/>
          <w:sz w:val="24"/>
          <w:szCs w:val="24"/>
        </w:rPr>
      </w:pPr>
    </w:p>
    <w:p w:rsidR="00D96123" w:rsidRDefault="00D96123" w:rsidP="00D96123">
      <w:pPr>
        <w:spacing w:after="0" w:line="100" w:lineRule="atLeast"/>
        <w:ind w:firstLine="425"/>
        <w:jc w:val="center"/>
        <w:rPr>
          <w:rFonts w:ascii="Times New Roman" w:hAnsi="Times New Roman" w:cs="Times New Roman"/>
          <w:sz w:val="24"/>
          <w:szCs w:val="24"/>
        </w:rPr>
      </w:pPr>
    </w:p>
    <w:p w:rsidR="00D96123" w:rsidRDefault="00D96123" w:rsidP="00D96123">
      <w:pPr>
        <w:spacing w:after="0" w:line="100" w:lineRule="atLeast"/>
        <w:ind w:firstLine="425"/>
        <w:jc w:val="center"/>
        <w:rPr>
          <w:rFonts w:ascii="Times New Roman" w:hAnsi="Times New Roman" w:cs="Times New Roman"/>
          <w:sz w:val="24"/>
          <w:szCs w:val="24"/>
        </w:rPr>
      </w:pPr>
    </w:p>
    <w:p w:rsidR="00D96123" w:rsidRDefault="00D96123" w:rsidP="00D96123">
      <w:pPr>
        <w:spacing w:after="0" w:line="100" w:lineRule="atLeast"/>
        <w:ind w:firstLine="425"/>
        <w:jc w:val="center"/>
        <w:rPr>
          <w:rFonts w:ascii="Times New Roman" w:hAnsi="Times New Roman" w:cs="Times New Roman"/>
          <w:sz w:val="24"/>
          <w:szCs w:val="24"/>
        </w:rPr>
      </w:pPr>
    </w:p>
    <w:p w:rsidR="00D96123" w:rsidRDefault="00D96123" w:rsidP="00D96123">
      <w:pPr>
        <w:spacing w:after="0" w:line="100" w:lineRule="atLeast"/>
        <w:ind w:firstLine="425"/>
        <w:jc w:val="center"/>
        <w:rPr>
          <w:rFonts w:ascii="Times New Roman" w:hAnsi="Times New Roman" w:cs="Times New Roman"/>
          <w:sz w:val="24"/>
          <w:szCs w:val="24"/>
        </w:rPr>
      </w:pPr>
    </w:p>
    <w:p w:rsidR="00D96123" w:rsidRDefault="00D96123" w:rsidP="00D96123">
      <w:pPr>
        <w:widowControl w:val="0"/>
        <w:tabs>
          <w:tab w:val="left" w:pos="3402"/>
          <w:tab w:val="left" w:pos="6379"/>
        </w:tabs>
        <w:spacing w:after="0" w:line="100" w:lineRule="atLeast"/>
        <w:ind w:firstLine="425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Научный руководитель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D96123" w:rsidRDefault="00D96123" w:rsidP="00D96123">
      <w:pPr>
        <w:widowControl w:val="0"/>
        <w:tabs>
          <w:tab w:val="left" w:pos="3402"/>
          <w:tab w:val="left" w:pos="6379"/>
        </w:tabs>
        <w:spacing w:after="0" w:line="100" w:lineRule="atLeast"/>
        <w:ind w:firstLine="425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Сергеева Татьяна Владимировна</w:t>
      </w:r>
    </w:p>
    <w:p w:rsidR="00D96123" w:rsidRDefault="00D96123" w:rsidP="00D96123">
      <w:pPr>
        <w:widowControl w:val="0"/>
        <w:tabs>
          <w:tab w:val="left" w:pos="3402"/>
          <w:tab w:val="left" w:pos="6379"/>
        </w:tabs>
        <w:spacing w:after="0" w:line="100" w:lineRule="atLeast"/>
        <w:ind w:firstLine="425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учитель географии МБОУ СШ № 10</w:t>
      </w:r>
    </w:p>
    <w:p w:rsidR="00D96123" w:rsidRDefault="00D96123" w:rsidP="00D96123">
      <w:pPr>
        <w:widowControl w:val="0"/>
        <w:tabs>
          <w:tab w:val="left" w:pos="3402"/>
          <w:tab w:val="left" w:pos="6379"/>
        </w:tabs>
        <w:spacing w:after="0" w:line="100" w:lineRule="atLeast"/>
        <w:ind w:firstLine="425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 Майкоп, Республика Адыгея</w:t>
      </w:r>
    </w:p>
    <w:p w:rsidR="00D96123" w:rsidRDefault="00D96123" w:rsidP="00D96123">
      <w:pPr>
        <w:widowControl w:val="0"/>
        <w:tabs>
          <w:tab w:val="left" w:pos="3402"/>
          <w:tab w:val="left" w:pos="6379"/>
        </w:tabs>
        <w:spacing w:after="0" w:line="100" w:lineRule="atLeast"/>
        <w:ind w:firstLine="425"/>
        <w:jc w:val="right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3118"/>
        <w:gridCol w:w="2976"/>
        <w:gridCol w:w="3262"/>
      </w:tblGrid>
      <w:tr w:rsidR="00D96123" w:rsidTr="00BC77FC">
        <w:tc>
          <w:tcPr>
            <w:tcW w:w="3118" w:type="dxa"/>
            <w:shd w:val="clear" w:color="auto" w:fill="auto"/>
            <w:vAlign w:val="center"/>
          </w:tcPr>
          <w:p w:rsidR="00D96123" w:rsidRDefault="00D96123" w:rsidP="00BC77FC">
            <w:pPr>
              <w:spacing w:after="0" w:line="100" w:lineRule="atLeast"/>
              <w:ind w:left="-113"/>
              <w:jc w:val="center"/>
            </w:pPr>
            <w:r>
              <w:pict>
                <v:shape id="_x0000_i1027" type="#_x0000_t75" style="width:157.1pt;height:107.55pt" filled="t">
                  <v:fill color2="black"/>
                  <v:imagedata r:id="rId11" o:title=""/>
                </v:shape>
              </w:pict>
            </w:r>
          </w:p>
        </w:tc>
        <w:tc>
          <w:tcPr>
            <w:tcW w:w="2976" w:type="dxa"/>
            <w:shd w:val="clear" w:color="auto" w:fill="auto"/>
            <w:vAlign w:val="center"/>
          </w:tcPr>
          <w:p w:rsidR="00D96123" w:rsidRDefault="00D96123" w:rsidP="00BC77FC">
            <w:pPr>
              <w:spacing w:after="0" w:line="100" w:lineRule="atLeast"/>
              <w:ind w:left="-114"/>
              <w:jc w:val="center"/>
            </w:pPr>
            <w:r>
              <w:pict>
                <v:shape id="_x0000_i1028" type="#_x0000_t75" style="width:127.15pt;height:89.75pt" filled="t">
                  <v:fill color2="black"/>
                  <v:imagedata r:id="rId12" o:title=""/>
                </v:shape>
              </w:pict>
            </w:r>
          </w:p>
        </w:tc>
        <w:tc>
          <w:tcPr>
            <w:tcW w:w="3262" w:type="dxa"/>
            <w:shd w:val="clear" w:color="auto" w:fill="auto"/>
            <w:vAlign w:val="center"/>
          </w:tcPr>
          <w:p w:rsidR="00D96123" w:rsidRDefault="00D96123" w:rsidP="00BC77FC">
            <w:pPr>
              <w:spacing w:after="0" w:line="100" w:lineRule="atLeast"/>
              <w:ind w:left="-255"/>
              <w:jc w:val="center"/>
            </w:pPr>
            <w:r>
              <w:pict>
                <v:shape id="_x0000_i1029" type="#_x0000_t75" style="width:160.85pt;height:108.45pt" filled="t">
                  <v:fill color2="black"/>
                  <v:imagedata r:id="rId13" o:title=""/>
                </v:shape>
              </w:pict>
            </w:r>
          </w:p>
        </w:tc>
      </w:tr>
      <w:tr w:rsidR="00D96123" w:rsidTr="00BC77FC">
        <w:trPr>
          <w:trHeight w:val="107"/>
        </w:trPr>
        <w:tc>
          <w:tcPr>
            <w:tcW w:w="3118" w:type="dxa"/>
            <w:shd w:val="clear" w:color="auto" w:fill="auto"/>
            <w:vAlign w:val="center"/>
          </w:tcPr>
          <w:p w:rsidR="00D96123" w:rsidRDefault="00D96123" w:rsidP="00BC77FC">
            <w:pPr>
              <w:spacing w:after="0" w:line="100" w:lineRule="atLeast"/>
              <w:ind w:left="-113"/>
              <w:jc w:val="center"/>
            </w:pPr>
          </w:p>
        </w:tc>
        <w:tc>
          <w:tcPr>
            <w:tcW w:w="2976" w:type="dxa"/>
            <w:shd w:val="clear" w:color="auto" w:fill="auto"/>
            <w:vAlign w:val="center"/>
          </w:tcPr>
          <w:p w:rsidR="00D96123" w:rsidRDefault="00D96123" w:rsidP="00BC77FC">
            <w:pPr>
              <w:spacing w:after="0" w:line="100" w:lineRule="atLeast"/>
              <w:ind w:left="-114"/>
              <w:jc w:val="center"/>
            </w:pPr>
          </w:p>
        </w:tc>
        <w:tc>
          <w:tcPr>
            <w:tcW w:w="3262" w:type="dxa"/>
            <w:shd w:val="clear" w:color="auto" w:fill="auto"/>
            <w:vAlign w:val="center"/>
          </w:tcPr>
          <w:p w:rsidR="00D96123" w:rsidRDefault="00D96123" w:rsidP="00BC77FC">
            <w:pPr>
              <w:spacing w:after="0" w:line="100" w:lineRule="atLeast"/>
              <w:ind w:left="-113"/>
              <w:jc w:val="center"/>
            </w:pPr>
          </w:p>
        </w:tc>
      </w:tr>
      <w:tr w:rsidR="00D96123" w:rsidTr="00BC77FC">
        <w:trPr>
          <w:trHeight w:val="2516"/>
        </w:trPr>
        <w:tc>
          <w:tcPr>
            <w:tcW w:w="3118" w:type="dxa"/>
            <w:shd w:val="clear" w:color="auto" w:fill="auto"/>
            <w:vAlign w:val="center"/>
          </w:tcPr>
          <w:p w:rsidR="00D96123" w:rsidRDefault="00D96123" w:rsidP="00BC77FC">
            <w:pPr>
              <w:spacing w:after="0" w:line="100" w:lineRule="atLeast"/>
              <w:ind w:left="-113"/>
              <w:jc w:val="center"/>
            </w:pPr>
            <w:r>
              <w:pict>
                <v:shape id="_x0000_i1030" type="#_x0000_t75" style="width:157.1pt;height:126.25pt" filled="t">
                  <v:fill color2="black"/>
                  <v:imagedata r:id="rId14" o:title=""/>
                </v:shape>
              </w:pict>
            </w:r>
          </w:p>
        </w:tc>
        <w:tc>
          <w:tcPr>
            <w:tcW w:w="2976" w:type="dxa"/>
            <w:shd w:val="clear" w:color="auto" w:fill="auto"/>
            <w:vAlign w:val="center"/>
          </w:tcPr>
          <w:p w:rsidR="00D96123" w:rsidRDefault="00D96123" w:rsidP="00BC77FC">
            <w:pPr>
              <w:spacing w:after="0" w:line="100" w:lineRule="atLeast"/>
              <w:ind w:left="-114"/>
              <w:jc w:val="center"/>
            </w:pPr>
            <w:r>
              <w:pict>
                <v:shape id="_x0000_i1031" type="#_x0000_t75" style="width:111.25pt;height:110.35pt" filled="t">
                  <v:fill color2="black"/>
                  <v:imagedata r:id="rId15" o:title=""/>
                </v:shape>
              </w:pict>
            </w:r>
          </w:p>
        </w:tc>
        <w:tc>
          <w:tcPr>
            <w:tcW w:w="3262" w:type="dxa"/>
            <w:shd w:val="clear" w:color="auto" w:fill="auto"/>
            <w:vAlign w:val="center"/>
          </w:tcPr>
          <w:p w:rsidR="00D96123" w:rsidRDefault="00D96123" w:rsidP="00BC77FC">
            <w:pPr>
              <w:spacing w:after="0" w:line="100" w:lineRule="atLeast"/>
              <w:ind w:left="-113"/>
              <w:jc w:val="center"/>
            </w:pPr>
            <w:r>
              <w:pict>
                <v:shape id="_x0000_i1032" type="#_x0000_t75" style="width:159.9pt;height:121.55pt" filled="t">
                  <v:fill color2="black"/>
                  <v:imagedata r:id="rId16" o:title=""/>
                </v:shape>
              </w:pict>
            </w:r>
          </w:p>
        </w:tc>
      </w:tr>
    </w:tbl>
    <w:p w:rsidR="00D96123" w:rsidRDefault="00D96123" w:rsidP="00D96123">
      <w:pPr>
        <w:spacing w:after="0" w:line="360" w:lineRule="auto"/>
        <w:ind w:firstLine="425"/>
        <w:jc w:val="center"/>
        <w:rPr>
          <w:rFonts w:ascii="Times New Roman" w:hAnsi="Times New Roman" w:cs="Times New Roman"/>
          <w:sz w:val="24"/>
          <w:szCs w:val="24"/>
        </w:rPr>
      </w:pPr>
    </w:p>
    <w:p w:rsidR="00D96123" w:rsidRDefault="00D96123" w:rsidP="00D96123">
      <w:pPr>
        <w:spacing w:after="0" w:line="360" w:lineRule="auto"/>
        <w:ind w:firstLine="425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 Майкоп</w:t>
      </w:r>
    </w:p>
    <w:p w:rsidR="00D96123" w:rsidRDefault="00D96123" w:rsidP="00D96123">
      <w:pPr>
        <w:spacing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  <w:sectPr w:rsidR="00D96123" w:rsidSect="00255D0B">
          <w:headerReference w:type="default" r:id="rId17"/>
          <w:footerReference w:type="even" r:id="rId18"/>
          <w:footerReference w:type="default" r:id="rId19"/>
          <w:headerReference w:type="first" r:id="rId20"/>
          <w:footerReference w:type="first" r:id="rId21"/>
          <w:pgSz w:w="11906" w:h="16838"/>
          <w:pgMar w:top="993" w:right="1134" w:bottom="993" w:left="1276" w:header="567" w:footer="567" w:gutter="0"/>
          <w:cols w:space="720"/>
          <w:titlePg/>
          <w:docGrid w:linePitch="360" w:charSpace="-2049"/>
        </w:sectPr>
      </w:pPr>
      <w:r>
        <w:rPr>
          <w:rFonts w:ascii="Times New Roman" w:hAnsi="Times New Roman" w:cs="Times New Roman"/>
          <w:sz w:val="24"/>
          <w:szCs w:val="24"/>
        </w:rPr>
        <w:t>2017/2018 учебный год</w:t>
      </w:r>
    </w:p>
    <w:p w:rsidR="00D96123" w:rsidRDefault="00D96123" w:rsidP="00D9612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Оглавление.</w:t>
      </w:r>
    </w:p>
    <w:p w:rsidR="00D96123" w:rsidRDefault="00D96123" w:rsidP="00D9612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8864"/>
        <w:gridCol w:w="628"/>
      </w:tblGrid>
      <w:tr w:rsidR="00D96123" w:rsidTr="00BC77FC">
        <w:trPr>
          <w:trHeight w:val="664"/>
        </w:trPr>
        <w:tc>
          <w:tcPr>
            <w:tcW w:w="8864" w:type="dxa"/>
            <w:shd w:val="clear" w:color="auto" w:fill="auto"/>
            <w:vAlign w:val="bottom"/>
          </w:tcPr>
          <w:p w:rsidR="00D96123" w:rsidRDefault="00D96123" w:rsidP="00BC77FC">
            <w:pPr>
              <w:spacing w:after="0"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Введение…………………………………………………..………………….</w:t>
            </w:r>
          </w:p>
        </w:tc>
        <w:tc>
          <w:tcPr>
            <w:tcW w:w="628" w:type="dxa"/>
            <w:shd w:val="clear" w:color="auto" w:fill="auto"/>
            <w:vAlign w:val="bottom"/>
          </w:tcPr>
          <w:p w:rsidR="00D96123" w:rsidRDefault="00D96123" w:rsidP="00BC77FC">
            <w:pPr>
              <w:spacing w:after="0" w:line="100" w:lineRule="atLeast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D96123" w:rsidTr="00BC77FC">
        <w:trPr>
          <w:trHeight w:val="664"/>
        </w:trPr>
        <w:tc>
          <w:tcPr>
            <w:tcW w:w="8864" w:type="dxa"/>
            <w:shd w:val="clear" w:color="auto" w:fill="auto"/>
            <w:vAlign w:val="bottom"/>
          </w:tcPr>
          <w:p w:rsidR="00D96123" w:rsidRDefault="00D96123" w:rsidP="00BC77FC">
            <w:pPr>
              <w:spacing w:after="0"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Глава 1. «История возникновения и распространения культуры»……….</w:t>
            </w:r>
          </w:p>
        </w:tc>
        <w:tc>
          <w:tcPr>
            <w:tcW w:w="628" w:type="dxa"/>
            <w:shd w:val="clear" w:color="auto" w:fill="auto"/>
            <w:vAlign w:val="bottom"/>
          </w:tcPr>
          <w:p w:rsidR="00D96123" w:rsidRDefault="00D96123" w:rsidP="00BC77FC">
            <w:pPr>
              <w:spacing w:after="0" w:line="100" w:lineRule="atLeast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D96123" w:rsidTr="00BC77FC">
        <w:trPr>
          <w:trHeight w:val="664"/>
        </w:trPr>
        <w:tc>
          <w:tcPr>
            <w:tcW w:w="8864" w:type="dxa"/>
            <w:shd w:val="clear" w:color="auto" w:fill="auto"/>
            <w:vAlign w:val="bottom"/>
          </w:tcPr>
          <w:p w:rsidR="00D96123" w:rsidRDefault="00D96123" w:rsidP="00BC77FC">
            <w:pPr>
              <w:pStyle w:val="ListParagraph"/>
              <w:numPr>
                <w:ilvl w:val="0"/>
                <w:numId w:val="3"/>
              </w:numPr>
              <w:tabs>
                <w:tab w:val="left" w:pos="738"/>
              </w:tabs>
              <w:spacing w:after="0" w:line="100" w:lineRule="atLeast"/>
              <w:ind w:left="885" w:firstLine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Распространение чая в России…………..…..……………….. </w:t>
            </w:r>
          </w:p>
        </w:tc>
        <w:tc>
          <w:tcPr>
            <w:tcW w:w="628" w:type="dxa"/>
            <w:shd w:val="clear" w:color="auto" w:fill="auto"/>
            <w:vAlign w:val="bottom"/>
          </w:tcPr>
          <w:p w:rsidR="00D96123" w:rsidRDefault="00D96123" w:rsidP="00BC77FC">
            <w:pPr>
              <w:spacing w:after="0" w:line="100" w:lineRule="atLeast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D96123" w:rsidTr="00BC77FC">
        <w:trPr>
          <w:trHeight w:val="664"/>
        </w:trPr>
        <w:tc>
          <w:tcPr>
            <w:tcW w:w="8864" w:type="dxa"/>
            <w:shd w:val="clear" w:color="auto" w:fill="auto"/>
            <w:vAlign w:val="bottom"/>
          </w:tcPr>
          <w:p w:rsidR="00D96123" w:rsidRDefault="00D96123" w:rsidP="00BC77FC">
            <w:pPr>
              <w:spacing w:after="0"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Глава 2. «Экспериментальная часть работы»……………………………...</w:t>
            </w:r>
          </w:p>
        </w:tc>
        <w:tc>
          <w:tcPr>
            <w:tcW w:w="628" w:type="dxa"/>
            <w:shd w:val="clear" w:color="auto" w:fill="auto"/>
            <w:vAlign w:val="bottom"/>
          </w:tcPr>
          <w:p w:rsidR="00D96123" w:rsidRDefault="00D96123" w:rsidP="00BC77FC">
            <w:pPr>
              <w:spacing w:after="0" w:line="100" w:lineRule="atLeast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D96123" w:rsidTr="00BC77FC">
        <w:trPr>
          <w:trHeight w:val="664"/>
        </w:trPr>
        <w:tc>
          <w:tcPr>
            <w:tcW w:w="8864" w:type="dxa"/>
            <w:shd w:val="clear" w:color="auto" w:fill="auto"/>
            <w:vAlign w:val="bottom"/>
          </w:tcPr>
          <w:p w:rsidR="00D96123" w:rsidRDefault="00D96123" w:rsidP="00D96123">
            <w:pPr>
              <w:pStyle w:val="ListParagraph"/>
              <w:numPr>
                <w:ilvl w:val="1"/>
                <w:numId w:val="2"/>
              </w:numPr>
              <w:spacing w:after="0" w:line="100" w:lineRule="atLeast"/>
              <w:ind w:left="735" w:hanging="375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Анализ проведенного анкетирования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обучающихся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школы…......</w:t>
            </w:r>
          </w:p>
        </w:tc>
        <w:tc>
          <w:tcPr>
            <w:tcW w:w="628" w:type="dxa"/>
            <w:shd w:val="clear" w:color="auto" w:fill="auto"/>
            <w:vAlign w:val="bottom"/>
          </w:tcPr>
          <w:p w:rsidR="00D96123" w:rsidRDefault="00D96123" w:rsidP="00BC77FC">
            <w:pPr>
              <w:spacing w:after="0" w:line="100" w:lineRule="atLeast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D96123" w:rsidTr="00BC77FC">
        <w:trPr>
          <w:trHeight w:val="664"/>
        </w:trPr>
        <w:tc>
          <w:tcPr>
            <w:tcW w:w="8864" w:type="dxa"/>
            <w:shd w:val="clear" w:color="auto" w:fill="auto"/>
            <w:vAlign w:val="bottom"/>
          </w:tcPr>
          <w:p w:rsidR="00D96123" w:rsidRDefault="00D96123" w:rsidP="00D96123">
            <w:pPr>
              <w:pStyle w:val="NormalWeb"/>
              <w:numPr>
                <w:ilvl w:val="1"/>
                <w:numId w:val="2"/>
              </w:numPr>
              <w:shd w:val="clear" w:color="auto" w:fill="FFFFFF"/>
              <w:spacing w:before="0" w:after="0"/>
              <w:ind w:left="735" w:hanging="375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Природно-ресурсный потенциал республики Адыгея…….……...</w:t>
            </w:r>
          </w:p>
        </w:tc>
        <w:tc>
          <w:tcPr>
            <w:tcW w:w="628" w:type="dxa"/>
            <w:shd w:val="clear" w:color="auto" w:fill="auto"/>
            <w:vAlign w:val="bottom"/>
          </w:tcPr>
          <w:p w:rsidR="00D96123" w:rsidRDefault="00D96123" w:rsidP="00BC77FC">
            <w:pPr>
              <w:spacing w:after="0" w:line="100" w:lineRule="atLeast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D96123" w:rsidTr="00BC77FC">
        <w:trPr>
          <w:trHeight w:val="664"/>
        </w:trPr>
        <w:tc>
          <w:tcPr>
            <w:tcW w:w="8864" w:type="dxa"/>
            <w:shd w:val="clear" w:color="auto" w:fill="auto"/>
            <w:vAlign w:val="bottom"/>
          </w:tcPr>
          <w:p w:rsidR="00D96123" w:rsidRDefault="00D96123" w:rsidP="00D96123">
            <w:pPr>
              <w:pStyle w:val="ListParagraph"/>
              <w:numPr>
                <w:ilvl w:val="1"/>
                <w:numId w:val="2"/>
              </w:numPr>
              <w:spacing w:after="0" w:line="100" w:lineRule="atLeast"/>
              <w:ind w:left="735" w:hanging="3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Особенности выращивания чая в Адыгее..........................................</w:t>
            </w:r>
          </w:p>
        </w:tc>
        <w:tc>
          <w:tcPr>
            <w:tcW w:w="628" w:type="dxa"/>
            <w:shd w:val="clear" w:color="auto" w:fill="auto"/>
            <w:vAlign w:val="bottom"/>
          </w:tcPr>
          <w:p w:rsidR="00D96123" w:rsidRDefault="00D96123" w:rsidP="00BC77FC">
            <w:pPr>
              <w:spacing w:after="0" w:line="100" w:lineRule="atLeast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D96123" w:rsidTr="00BC77FC">
        <w:trPr>
          <w:trHeight w:val="664"/>
        </w:trPr>
        <w:tc>
          <w:tcPr>
            <w:tcW w:w="8864" w:type="dxa"/>
            <w:shd w:val="clear" w:color="auto" w:fill="auto"/>
            <w:vAlign w:val="bottom"/>
          </w:tcPr>
          <w:p w:rsidR="00D96123" w:rsidRDefault="00D96123" w:rsidP="00D96123">
            <w:pPr>
              <w:pStyle w:val="ListParagraph"/>
              <w:numPr>
                <w:ilvl w:val="1"/>
                <w:numId w:val="2"/>
              </w:numPr>
              <w:spacing w:after="0" w:line="100" w:lineRule="atLeast"/>
              <w:ind w:left="735" w:hanging="37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Первый "чайный" туристический маршрут в Адыгее……………</w:t>
            </w:r>
          </w:p>
        </w:tc>
        <w:tc>
          <w:tcPr>
            <w:tcW w:w="628" w:type="dxa"/>
            <w:shd w:val="clear" w:color="auto" w:fill="auto"/>
            <w:vAlign w:val="bottom"/>
          </w:tcPr>
          <w:p w:rsidR="00D96123" w:rsidRDefault="00D96123" w:rsidP="00BC77FC">
            <w:pPr>
              <w:spacing w:after="0" w:line="100" w:lineRule="atLeast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D96123" w:rsidTr="00BC77FC">
        <w:trPr>
          <w:trHeight w:val="664"/>
        </w:trPr>
        <w:tc>
          <w:tcPr>
            <w:tcW w:w="8864" w:type="dxa"/>
            <w:shd w:val="clear" w:color="auto" w:fill="auto"/>
            <w:vAlign w:val="bottom"/>
          </w:tcPr>
          <w:p w:rsidR="00D96123" w:rsidRDefault="00D96123" w:rsidP="00BC77FC">
            <w:pPr>
              <w:spacing w:after="0" w:line="100" w:lineRule="atLeast"/>
              <w:ind w:firstLine="29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Глава 3. «Признание Адыгейского чая» ......................................................</w:t>
            </w:r>
          </w:p>
        </w:tc>
        <w:tc>
          <w:tcPr>
            <w:tcW w:w="628" w:type="dxa"/>
            <w:shd w:val="clear" w:color="auto" w:fill="auto"/>
            <w:vAlign w:val="bottom"/>
          </w:tcPr>
          <w:p w:rsidR="00D96123" w:rsidRDefault="00D96123" w:rsidP="00BC77FC">
            <w:pPr>
              <w:spacing w:after="0" w:line="100" w:lineRule="atLeast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D96123" w:rsidTr="00BC77FC">
        <w:trPr>
          <w:trHeight w:val="664"/>
        </w:trPr>
        <w:tc>
          <w:tcPr>
            <w:tcW w:w="8864" w:type="dxa"/>
            <w:shd w:val="clear" w:color="auto" w:fill="auto"/>
            <w:vAlign w:val="bottom"/>
          </w:tcPr>
          <w:p w:rsidR="00D96123" w:rsidRDefault="00D96123" w:rsidP="00BC77FC">
            <w:pPr>
              <w:spacing w:after="0"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Заключение……………………………………………………………..……</w:t>
            </w:r>
          </w:p>
        </w:tc>
        <w:tc>
          <w:tcPr>
            <w:tcW w:w="628" w:type="dxa"/>
            <w:shd w:val="clear" w:color="auto" w:fill="auto"/>
            <w:vAlign w:val="bottom"/>
          </w:tcPr>
          <w:p w:rsidR="00D96123" w:rsidRDefault="00D96123" w:rsidP="00BC77FC">
            <w:pPr>
              <w:spacing w:after="0" w:line="100" w:lineRule="atLeast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D96123" w:rsidTr="00BC77FC">
        <w:trPr>
          <w:trHeight w:val="664"/>
        </w:trPr>
        <w:tc>
          <w:tcPr>
            <w:tcW w:w="8864" w:type="dxa"/>
            <w:shd w:val="clear" w:color="auto" w:fill="auto"/>
            <w:vAlign w:val="bottom"/>
          </w:tcPr>
          <w:p w:rsidR="00D96123" w:rsidRDefault="00D96123" w:rsidP="00BC77FC">
            <w:pPr>
              <w:spacing w:after="0"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Библиография……………...………………………………………………...</w:t>
            </w:r>
          </w:p>
        </w:tc>
        <w:tc>
          <w:tcPr>
            <w:tcW w:w="628" w:type="dxa"/>
            <w:shd w:val="clear" w:color="auto" w:fill="auto"/>
            <w:vAlign w:val="bottom"/>
          </w:tcPr>
          <w:p w:rsidR="00D96123" w:rsidRDefault="00D96123" w:rsidP="00BC77FC">
            <w:pPr>
              <w:spacing w:after="0" w:line="100" w:lineRule="atLeast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D96123" w:rsidTr="00BC77FC">
        <w:trPr>
          <w:trHeight w:val="664"/>
        </w:trPr>
        <w:tc>
          <w:tcPr>
            <w:tcW w:w="8864" w:type="dxa"/>
            <w:shd w:val="clear" w:color="auto" w:fill="auto"/>
            <w:vAlign w:val="bottom"/>
          </w:tcPr>
          <w:p w:rsidR="00D96123" w:rsidRDefault="00D96123" w:rsidP="00BC77FC">
            <w:pPr>
              <w:spacing w:after="0" w:line="10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Приложения………………………………………………………………….</w:t>
            </w:r>
          </w:p>
        </w:tc>
        <w:tc>
          <w:tcPr>
            <w:tcW w:w="628" w:type="dxa"/>
            <w:shd w:val="clear" w:color="auto" w:fill="auto"/>
            <w:vAlign w:val="bottom"/>
          </w:tcPr>
          <w:p w:rsidR="00D96123" w:rsidRDefault="00D96123" w:rsidP="00BC77FC">
            <w:pPr>
              <w:spacing w:after="0" w:line="100" w:lineRule="atLeast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</w:p>
        </w:tc>
      </w:tr>
    </w:tbl>
    <w:p w:rsidR="00D96123" w:rsidRDefault="00D96123" w:rsidP="00D96123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96123" w:rsidRDefault="00D96123" w:rsidP="00D96123">
      <w:pPr>
        <w:pStyle w:val="NormalWeb"/>
        <w:shd w:val="clear" w:color="auto" w:fill="FFFFFF"/>
        <w:spacing w:before="0" w:after="0" w:line="360" w:lineRule="auto"/>
        <w:ind w:firstLine="709"/>
        <w:jc w:val="both"/>
        <w:rPr>
          <w:b/>
          <w:sz w:val="28"/>
          <w:szCs w:val="28"/>
        </w:rPr>
      </w:pPr>
    </w:p>
    <w:p w:rsidR="00D96123" w:rsidRDefault="00D96123" w:rsidP="00D96123">
      <w:pPr>
        <w:pStyle w:val="NormalWeb"/>
        <w:shd w:val="clear" w:color="auto" w:fill="FFFFFF"/>
        <w:spacing w:before="0" w:after="0" w:line="360" w:lineRule="auto"/>
        <w:ind w:firstLine="709"/>
        <w:jc w:val="both"/>
        <w:rPr>
          <w:b/>
          <w:sz w:val="28"/>
          <w:szCs w:val="28"/>
        </w:rPr>
      </w:pPr>
    </w:p>
    <w:p w:rsidR="00D96123" w:rsidRDefault="00D96123" w:rsidP="00D96123">
      <w:pPr>
        <w:pStyle w:val="NormalWeb"/>
        <w:shd w:val="clear" w:color="auto" w:fill="FFFFFF"/>
        <w:spacing w:before="0" w:after="0" w:line="360" w:lineRule="auto"/>
        <w:ind w:firstLine="709"/>
        <w:jc w:val="both"/>
        <w:rPr>
          <w:b/>
          <w:sz w:val="28"/>
          <w:szCs w:val="28"/>
        </w:rPr>
      </w:pPr>
    </w:p>
    <w:p w:rsidR="00D96123" w:rsidRDefault="00D96123" w:rsidP="00D96123">
      <w:pPr>
        <w:pStyle w:val="NormalWeb"/>
        <w:shd w:val="clear" w:color="auto" w:fill="FFFFFF"/>
        <w:spacing w:before="0" w:after="0" w:line="360" w:lineRule="auto"/>
        <w:ind w:firstLine="709"/>
        <w:jc w:val="both"/>
        <w:rPr>
          <w:b/>
          <w:sz w:val="28"/>
          <w:szCs w:val="28"/>
        </w:rPr>
      </w:pPr>
    </w:p>
    <w:p w:rsidR="00D96123" w:rsidRDefault="00D96123" w:rsidP="00D96123">
      <w:pPr>
        <w:pStyle w:val="NormalWeb"/>
        <w:shd w:val="clear" w:color="auto" w:fill="FFFFFF"/>
        <w:spacing w:before="0" w:after="0" w:line="360" w:lineRule="auto"/>
        <w:ind w:firstLine="709"/>
        <w:jc w:val="both"/>
        <w:rPr>
          <w:b/>
          <w:sz w:val="28"/>
          <w:szCs w:val="28"/>
        </w:rPr>
      </w:pPr>
    </w:p>
    <w:p w:rsidR="00D96123" w:rsidRDefault="00D96123" w:rsidP="00D96123">
      <w:pPr>
        <w:pStyle w:val="NormalWeb"/>
        <w:shd w:val="clear" w:color="auto" w:fill="FFFFFF"/>
        <w:spacing w:before="0" w:after="0" w:line="360" w:lineRule="auto"/>
        <w:ind w:firstLine="709"/>
        <w:jc w:val="both"/>
        <w:rPr>
          <w:b/>
          <w:sz w:val="28"/>
          <w:szCs w:val="28"/>
        </w:rPr>
      </w:pPr>
    </w:p>
    <w:p w:rsidR="00D96123" w:rsidRDefault="00D96123" w:rsidP="00D96123">
      <w:pPr>
        <w:pStyle w:val="NormalWeb"/>
        <w:shd w:val="clear" w:color="auto" w:fill="FFFFFF"/>
        <w:spacing w:before="0" w:after="0" w:line="360" w:lineRule="auto"/>
        <w:ind w:firstLine="709"/>
        <w:jc w:val="both"/>
        <w:rPr>
          <w:b/>
          <w:sz w:val="28"/>
          <w:szCs w:val="28"/>
        </w:rPr>
      </w:pPr>
    </w:p>
    <w:p w:rsidR="00D96123" w:rsidRDefault="00D96123" w:rsidP="00D96123">
      <w:pPr>
        <w:pStyle w:val="NormalWeb"/>
        <w:shd w:val="clear" w:color="auto" w:fill="FFFFFF"/>
        <w:spacing w:before="0" w:after="0" w:line="360" w:lineRule="auto"/>
        <w:ind w:firstLine="709"/>
        <w:jc w:val="both"/>
        <w:rPr>
          <w:b/>
          <w:sz w:val="28"/>
          <w:szCs w:val="28"/>
        </w:rPr>
      </w:pPr>
    </w:p>
    <w:p w:rsidR="00D96123" w:rsidRDefault="00D96123" w:rsidP="00D96123">
      <w:pPr>
        <w:pStyle w:val="NormalWeb"/>
        <w:shd w:val="clear" w:color="auto" w:fill="FFFFFF"/>
        <w:spacing w:before="0" w:after="0" w:line="360" w:lineRule="auto"/>
        <w:ind w:firstLine="709"/>
        <w:jc w:val="both"/>
        <w:rPr>
          <w:b/>
          <w:sz w:val="28"/>
          <w:szCs w:val="28"/>
        </w:rPr>
      </w:pPr>
    </w:p>
    <w:p w:rsidR="00D96123" w:rsidRDefault="00D96123" w:rsidP="00D96123">
      <w:pPr>
        <w:pStyle w:val="NormalWeb"/>
        <w:shd w:val="clear" w:color="auto" w:fill="FFFFFF"/>
        <w:spacing w:before="0" w:after="0" w:line="360" w:lineRule="auto"/>
        <w:ind w:firstLine="709"/>
        <w:jc w:val="both"/>
        <w:rPr>
          <w:b/>
          <w:sz w:val="28"/>
          <w:szCs w:val="28"/>
        </w:rPr>
      </w:pPr>
    </w:p>
    <w:p w:rsidR="00D96123" w:rsidRDefault="00D96123" w:rsidP="00D96123">
      <w:pPr>
        <w:pStyle w:val="NormalWeb"/>
        <w:shd w:val="clear" w:color="auto" w:fill="FFFFFF"/>
        <w:spacing w:before="0" w:after="0" w:line="360" w:lineRule="auto"/>
        <w:ind w:firstLine="709"/>
        <w:jc w:val="both"/>
      </w:pPr>
    </w:p>
    <w:p w:rsidR="00D96123" w:rsidRDefault="00D96123" w:rsidP="00465343">
      <w:pPr>
        <w:pStyle w:val="16"/>
        <w:shd w:val="clear" w:color="auto" w:fill="FFFFFF"/>
        <w:spacing w:before="0" w:after="0" w:line="360" w:lineRule="auto"/>
        <w:ind w:firstLine="709"/>
        <w:jc w:val="center"/>
        <w:rPr>
          <w:b/>
          <w:sz w:val="28"/>
          <w:szCs w:val="28"/>
        </w:rPr>
      </w:pPr>
    </w:p>
    <w:p w:rsidR="00A127DE" w:rsidRDefault="00A127DE" w:rsidP="00465343">
      <w:pPr>
        <w:pStyle w:val="16"/>
        <w:shd w:val="clear" w:color="auto" w:fill="FFFFFF"/>
        <w:spacing w:before="0" w:after="0" w:line="360" w:lineRule="auto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Введение</w:t>
      </w:r>
    </w:p>
    <w:p w:rsidR="00A127DE" w:rsidRPr="000D67D5" w:rsidRDefault="00A127DE" w:rsidP="00653CA6">
      <w:pPr>
        <w:pStyle w:val="16"/>
        <w:shd w:val="clear" w:color="auto" w:fill="FFFFFF"/>
        <w:spacing w:before="0" w:after="0" w:line="240" w:lineRule="auto"/>
        <w:ind w:firstLine="709"/>
        <w:jc w:val="right"/>
        <w:rPr>
          <w:rStyle w:val="a7"/>
          <w:color w:val="000000"/>
        </w:rPr>
      </w:pPr>
      <w:r w:rsidRPr="000D67D5">
        <w:rPr>
          <w:i/>
          <w:color w:val="000000"/>
        </w:rPr>
        <w:t>Нет, чай умеют пить только в России!</w:t>
      </w:r>
    </w:p>
    <w:p w:rsidR="00A127DE" w:rsidRPr="000D67D5" w:rsidRDefault="00A127DE" w:rsidP="00A410CD">
      <w:pPr>
        <w:pStyle w:val="16"/>
        <w:shd w:val="clear" w:color="auto" w:fill="FFFFFF"/>
        <w:spacing w:before="0" w:after="0" w:line="240" w:lineRule="auto"/>
        <w:ind w:firstLine="709"/>
        <w:jc w:val="right"/>
        <w:rPr>
          <w:rStyle w:val="a7"/>
          <w:color w:val="000000"/>
        </w:rPr>
      </w:pPr>
      <w:r w:rsidRPr="000D67D5">
        <w:rPr>
          <w:rStyle w:val="a7"/>
          <w:color w:val="000000"/>
        </w:rPr>
        <w:t>И.А. Гончаров</w:t>
      </w:r>
    </w:p>
    <w:p w:rsidR="00A127DE" w:rsidRDefault="00A127DE">
      <w:pPr>
        <w:pStyle w:val="16"/>
        <w:shd w:val="clear" w:color="auto" w:fill="FFFFFF"/>
        <w:spacing w:before="0"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Чай – самый распространённый напиток на земном шаре. По общим подсч</w:t>
      </w:r>
      <w:r w:rsidR="00535200">
        <w:rPr>
          <w:sz w:val="28"/>
          <w:szCs w:val="28"/>
        </w:rPr>
        <w:t>ё</w:t>
      </w:r>
      <w:r>
        <w:rPr>
          <w:sz w:val="28"/>
          <w:szCs w:val="28"/>
        </w:rPr>
        <w:t>там он является основным для двух миллиардов человек на земле.</w:t>
      </w:r>
    </w:p>
    <w:p w:rsidR="00A127DE" w:rsidRDefault="00A127DE" w:rsidP="00CE5668">
      <w:pPr>
        <w:pStyle w:val="16"/>
        <w:shd w:val="clear" w:color="auto" w:fill="FFFFFF"/>
        <w:spacing w:before="0"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Чай – один из самых древнейших напитков, употребление которого неразрывно связано с национальной культурой, хозяйством и историческими традициями многих народов. Для некоторых народов и народностей, в том числе и в нашей стране, он является продуктом первой необходимости. Есть народы, которые буквально </w:t>
      </w:r>
      <w:r w:rsidR="00CE5668">
        <w:rPr>
          <w:sz w:val="28"/>
          <w:szCs w:val="28"/>
        </w:rPr>
        <w:t>живут,</w:t>
      </w:r>
      <w:r>
        <w:rPr>
          <w:sz w:val="28"/>
          <w:szCs w:val="28"/>
        </w:rPr>
        <w:t xml:space="preserve"> чаем, ценят его наравне с хлебом как жизненно важный, ничем не заменимый продукт. Только в нашей стране эти народы в общей сложности составляют 25 млн. человек.</w:t>
      </w:r>
    </w:p>
    <w:p w:rsidR="00A127DE" w:rsidRDefault="00A127DE" w:rsidP="00CE566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современном мире чай занимает второе место по объему выпиваемой людьми жидкости после питьевой воды и все повышающегося спроса на чай во всем мире и в нашей стране в частности, становится актуальным при написании данной работы. </w:t>
      </w:r>
    </w:p>
    <w:p w:rsidR="00A127DE" w:rsidRDefault="00A127DE" w:rsidP="00CE56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Тема исследовательской работы: </w:t>
      </w:r>
      <w:r>
        <w:rPr>
          <w:rFonts w:ascii="Times New Roman" w:hAnsi="Times New Roman" w:cs="Times New Roman"/>
          <w:sz w:val="28"/>
          <w:szCs w:val="28"/>
        </w:rPr>
        <w:t>"Ах, этот северный чай"</w:t>
      </w:r>
      <w:r>
        <w:rPr>
          <w:rFonts w:ascii="Times New Roman" w:hAnsi="Times New Roman" w:cs="Times New Roman"/>
          <w:b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актуальна тем, что каждый человек должен знать о родном крае, как можно больше</w:t>
      </w:r>
      <w:r>
        <w:rPr>
          <w:rFonts w:ascii="Times New Roman" w:hAnsi="Times New Roman" w:cs="Times New Roman"/>
          <w:color w:val="FF0000"/>
          <w:sz w:val="28"/>
          <w:szCs w:val="28"/>
        </w:rPr>
        <w:t>.</w:t>
      </w:r>
    </w:p>
    <w:p w:rsidR="00A127DE" w:rsidRDefault="00A127DE" w:rsidP="00CE56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 работы:</w:t>
      </w:r>
      <w:r>
        <w:rPr>
          <w:rFonts w:ascii="Times New Roman" w:hAnsi="Times New Roman" w:cs="Times New Roman"/>
          <w:sz w:val="28"/>
          <w:szCs w:val="28"/>
        </w:rPr>
        <w:t xml:space="preserve"> выявить возможность природно-ресурсного потенциала Адыгеи для промышленного выращивания чая для удовлетворения потребностей населения региона.</w:t>
      </w:r>
    </w:p>
    <w:p w:rsidR="00A127DE" w:rsidRDefault="00A127DE" w:rsidP="00CE56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A127DE" w:rsidRDefault="00A127DE" w:rsidP="00CE5668">
      <w:pPr>
        <w:pStyle w:val="15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Изучить историю чая и его распространение в мире.</w:t>
      </w:r>
    </w:p>
    <w:p w:rsidR="00A127DE" w:rsidRDefault="00A127DE" w:rsidP="00CE5668">
      <w:pPr>
        <w:pStyle w:val="15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Оценить природно-ресурсный потенциал республики Адыгея для выращивания чая.</w:t>
      </w:r>
    </w:p>
    <w:p w:rsidR="00A127DE" w:rsidRDefault="00A127DE" w:rsidP="00CE5668">
      <w:pPr>
        <w:pStyle w:val="15"/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Провести опрос среди обучающихся школы об их отношении к чаю.</w:t>
      </w:r>
    </w:p>
    <w:p w:rsidR="00A127DE" w:rsidRDefault="00A127DE" w:rsidP="00CE56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Гипотеза: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F6499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сли мы</w:t>
      </w:r>
      <w:r w:rsidR="003F6499" w:rsidRPr="00E531B8">
        <w:rPr>
          <w:rFonts w:ascii="Times New Roman" w:hAnsi="Times New Roman" w:cs="Times New Roman"/>
          <w:sz w:val="28"/>
          <w:szCs w:val="28"/>
        </w:rPr>
        <w:t xml:space="preserve">, молодое поколение, </w:t>
      </w:r>
      <w:r>
        <w:rPr>
          <w:rFonts w:ascii="Times New Roman" w:hAnsi="Times New Roman" w:cs="Times New Roman"/>
          <w:sz w:val="28"/>
          <w:szCs w:val="28"/>
        </w:rPr>
        <w:t xml:space="preserve">лучше узнаем свой край, </w:t>
      </w:r>
      <w:r w:rsidR="003F6499">
        <w:rPr>
          <w:rFonts w:ascii="Times New Roman" w:hAnsi="Times New Roman" w:cs="Times New Roman"/>
          <w:sz w:val="28"/>
          <w:szCs w:val="28"/>
        </w:rPr>
        <w:t>помним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F6499">
        <w:rPr>
          <w:rFonts w:ascii="Times New Roman" w:hAnsi="Times New Roman" w:cs="Times New Roman"/>
          <w:sz w:val="28"/>
          <w:szCs w:val="28"/>
        </w:rPr>
        <w:t xml:space="preserve">о </w:t>
      </w:r>
      <w:r>
        <w:rPr>
          <w:rFonts w:ascii="Times New Roman" w:hAnsi="Times New Roman" w:cs="Times New Roman"/>
          <w:sz w:val="28"/>
          <w:szCs w:val="28"/>
        </w:rPr>
        <w:t>свой мал</w:t>
      </w:r>
      <w:r w:rsidR="003F6499">
        <w:rPr>
          <w:rFonts w:ascii="Times New Roman" w:hAnsi="Times New Roman" w:cs="Times New Roman"/>
          <w:sz w:val="28"/>
          <w:szCs w:val="28"/>
        </w:rPr>
        <w:t>ой</w:t>
      </w:r>
      <w:r>
        <w:rPr>
          <w:rFonts w:ascii="Times New Roman" w:hAnsi="Times New Roman" w:cs="Times New Roman"/>
          <w:sz w:val="28"/>
          <w:szCs w:val="28"/>
        </w:rPr>
        <w:t xml:space="preserve"> родин</w:t>
      </w:r>
      <w:r w:rsidR="003F6499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3F6499">
        <w:rPr>
          <w:rFonts w:ascii="Times New Roman" w:hAnsi="Times New Roman" w:cs="Times New Roman"/>
          <w:sz w:val="28"/>
          <w:szCs w:val="28"/>
        </w:rPr>
        <w:t xml:space="preserve">то мы </w:t>
      </w:r>
      <w:r>
        <w:rPr>
          <w:rFonts w:ascii="Times New Roman" w:hAnsi="Times New Roman" w:cs="Times New Roman"/>
          <w:sz w:val="28"/>
          <w:szCs w:val="28"/>
        </w:rPr>
        <w:t>учи</w:t>
      </w:r>
      <w:r w:rsidR="003F6499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ся беречь</w:t>
      </w:r>
      <w:r w:rsidR="003F6499">
        <w:rPr>
          <w:rFonts w:ascii="Times New Roman" w:hAnsi="Times New Roman" w:cs="Times New Roman"/>
          <w:sz w:val="28"/>
          <w:szCs w:val="28"/>
        </w:rPr>
        <w:t xml:space="preserve"> и ценить природу,</w:t>
      </w:r>
      <w:r w:rsidR="003F6499" w:rsidRPr="003F6499">
        <w:rPr>
          <w:rFonts w:ascii="Times New Roman" w:hAnsi="Times New Roman" w:cs="Times New Roman"/>
          <w:sz w:val="28"/>
          <w:szCs w:val="28"/>
        </w:rPr>
        <w:t xml:space="preserve"> </w:t>
      </w:r>
      <w:r w:rsidR="003F6499" w:rsidRPr="00E531B8">
        <w:rPr>
          <w:rFonts w:ascii="Times New Roman" w:hAnsi="Times New Roman" w:cs="Times New Roman"/>
          <w:sz w:val="28"/>
          <w:szCs w:val="28"/>
        </w:rPr>
        <w:t xml:space="preserve">что в свою очередь помогает лучше понять и изучить </w:t>
      </w:r>
      <w:r w:rsidR="003F6499">
        <w:rPr>
          <w:rFonts w:ascii="Times New Roman" w:hAnsi="Times New Roman" w:cs="Times New Roman"/>
          <w:sz w:val="28"/>
          <w:szCs w:val="28"/>
        </w:rPr>
        <w:t>географию</w:t>
      </w:r>
      <w:r w:rsidR="003F6499" w:rsidRPr="00E531B8">
        <w:rPr>
          <w:rFonts w:ascii="Times New Roman" w:hAnsi="Times New Roman" w:cs="Times New Roman"/>
          <w:sz w:val="28"/>
          <w:szCs w:val="28"/>
        </w:rPr>
        <w:t xml:space="preserve"> России</w:t>
      </w:r>
      <w:r w:rsidR="003F6499">
        <w:rPr>
          <w:rFonts w:ascii="Times New Roman" w:hAnsi="Times New Roman" w:cs="Times New Roman"/>
          <w:sz w:val="28"/>
          <w:szCs w:val="28"/>
        </w:rPr>
        <w:t xml:space="preserve">, и как </w:t>
      </w:r>
      <w:r w:rsidR="003F6499" w:rsidRPr="00C54127">
        <w:rPr>
          <w:rFonts w:ascii="Times New Roman" w:hAnsi="Times New Roman" w:cs="Times New Roman"/>
          <w:sz w:val="28"/>
          <w:szCs w:val="28"/>
        </w:rPr>
        <w:t xml:space="preserve">в </w:t>
      </w:r>
      <w:r w:rsidR="003734B9" w:rsidRPr="00C54127">
        <w:rPr>
          <w:rFonts w:ascii="Times New Roman" w:hAnsi="Times New Roman" w:cs="Times New Roman"/>
          <w:sz w:val="28"/>
          <w:szCs w:val="28"/>
        </w:rPr>
        <w:t>Адыгее,</w:t>
      </w:r>
      <w:r w:rsidR="003F6499" w:rsidRPr="00C54127">
        <w:rPr>
          <w:rFonts w:ascii="Times New Roman" w:hAnsi="Times New Roman" w:cs="Times New Roman"/>
          <w:sz w:val="28"/>
          <w:szCs w:val="28"/>
        </w:rPr>
        <w:t xml:space="preserve"> </w:t>
      </w:r>
      <w:r w:rsidR="003734B9" w:rsidRPr="00C54127">
        <w:rPr>
          <w:rFonts w:ascii="Times New Roman" w:hAnsi="Times New Roman" w:cs="Times New Roman"/>
          <w:sz w:val="28"/>
          <w:szCs w:val="28"/>
        </w:rPr>
        <w:t>возможно,</w:t>
      </w:r>
      <w:r w:rsidR="003F6499" w:rsidRPr="00C54127">
        <w:rPr>
          <w:rFonts w:ascii="Times New Roman" w:hAnsi="Times New Roman" w:cs="Times New Roman"/>
          <w:sz w:val="28"/>
          <w:szCs w:val="28"/>
        </w:rPr>
        <w:t xml:space="preserve"> выращивать чай удовлетворяющий потребность населения региона.</w:t>
      </w:r>
    </w:p>
    <w:p w:rsidR="00A127DE" w:rsidRDefault="00A127DE" w:rsidP="00CE56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Объект исследования:</w:t>
      </w:r>
      <w:r>
        <w:rPr>
          <w:rFonts w:ascii="Times New Roman" w:hAnsi="Times New Roman" w:cs="Times New Roman"/>
          <w:sz w:val="28"/>
          <w:szCs w:val="28"/>
        </w:rPr>
        <w:t xml:space="preserve"> история чая.</w:t>
      </w:r>
    </w:p>
    <w:p w:rsidR="00A127DE" w:rsidRDefault="00A127DE" w:rsidP="00CE56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Предмет исследования:</w:t>
      </w:r>
      <w:r>
        <w:rPr>
          <w:rFonts w:ascii="Times New Roman" w:hAnsi="Times New Roman" w:cs="Times New Roman"/>
          <w:sz w:val="28"/>
          <w:szCs w:val="28"/>
        </w:rPr>
        <w:t xml:space="preserve"> адыгейский чай.</w:t>
      </w:r>
    </w:p>
    <w:p w:rsidR="00A127DE" w:rsidRDefault="00A127DE" w:rsidP="00CE56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Методы исследования:</w:t>
      </w:r>
    </w:p>
    <w:p w:rsidR="003F6499" w:rsidRPr="00E531B8" w:rsidRDefault="003F6499" w:rsidP="00CE5668">
      <w:pPr>
        <w:pStyle w:val="ae"/>
        <w:numPr>
          <w:ilvl w:val="0"/>
          <w:numId w:val="7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E531B8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картографический</w:t>
      </w:r>
      <w:proofErr w:type="gramEnd"/>
      <w:r w:rsidRPr="00E531B8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: </w:t>
      </w:r>
      <w:r w:rsidRPr="00E531B8">
        <w:rPr>
          <w:rFonts w:ascii="Times New Roman" w:eastAsia="Times New Roman" w:hAnsi="Times New Roman"/>
          <w:sz w:val="28"/>
          <w:szCs w:val="28"/>
          <w:lang w:eastAsia="ru-RU"/>
        </w:rPr>
        <w:t>работа с картой России;</w:t>
      </w:r>
    </w:p>
    <w:p w:rsidR="003F6499" w:rsidRPr="00E531B8" w:rsidRDefault="003F6499" w:rsidP="00CE5668">
      <w:pPr>
        <w:pStyle w:val="ae"/>
        <w:numPr>
          <w:ilvl w:val="0"/>
          <w:numId w:val="7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531B8">
        <w:rPr>
          <w:rFonts w:ascii="Times New Roman" w:hAnsi="Times New Roman"/>
          <w:b/>
          <w:sz w:val="28"/>
          <w:szCs w:val="28"/>
        </w:rPr>
        <w:t>теоретический</w:t>
      </w:r>
      <w:r w:rsidRPr="00E531B8">
        <w:rPr>
          <w:rFonts w:ascii="Times New Roman" w:hAnsi="Times New Roman"/>
          <w:sz w:val="28"/>
          <w:szCs w:val="28"/>
        </w:rPr>
        <w:t>: изучение и анализ печатных источников;</w:t>
      </w:r>
    </w:p>
    <w:p w:rsidR="003F6499" w:rsidRPr="00E531B8" w:rsidRDefault="003F6499" w:rsidP="00CE5668">
      <w:pPr>
        <w:pStyle w:val="ae"/>
        <w:numPr>
          <w:ilvl w:val="0"/>
          <w:numId w:val="7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531B8">
        <w:rPr>
          <w:rFonts w:ascii="Times New Roman" w:hAnsi="Times New Roman"/>
          <w:b/>
          <w:sz w:val="28"/>
          <w:szCs w:val="28"/>
        </w:rPr>
        <w:t xml:space="preserve">метод сравнительного анализа: </w:t>
      </w:r>
      <w:r w:rsidRPr="00E531B8">
        <w:rPr>
          <w:rFonts w:ascii="Times New Roman" w:hAnsi="Times New Roman"/>
          <w:sz w:val="28"/>
          <w:szCs w:val="28"/>
        </w:rPr>
        <w:t>источников.</w:t>
      </w:r>
    </w:p>
    <w:p w:rsidR="00A127DE" w:rsidRDefault="00A127DE">
      <w:pPr>
        <w:pStyle w:val="Style9"/>
        <w:spacing w:line="360" w:lineRule="auto"/>
        <w:ind w:firstLine="709"/>
        <w:rPr>
          <w:rStyle w:val="FontStyle18"/>
          <w:sz w:val="28"/>
          <w:szCs w:val="28"/>
        </w:rPr>
      </w:pPr>
      <w:r>
        <w:rPr>
          <w:rStyle w:val="FontStyle18"/>
          <w:sz w:val="28"/>
          <w:szCs w:val="28"/>
        </w:rPr>
        <w:t xml:space="preserve">Чай – это короткое созвучье впитало в себя смысл легенд и научных трудов, народной молвы и государственных документов. Историческую жизнь чая регламентировали императоры и богословы, врачи и гурманы, поэты и купцы, философы и художники, ученые и политики. Разные виды чая могут быть совершенно непохожи один на </w:t>
      </w:r>
      <w:r w:rsidR="003734B9">
        <w:rPr>
          <w:rStyle w:val="FontStyle18"/>
          <w:sz w:val="28"/>
          <w:szCs w:val="28"/>
        </w:rPr>
        <w:t>другой,</w:t>
      </w:r>
      <w:r>
        <w:rPr>
          <w:rStyle w:val="FontStyle18"/>
          <w:sz w:val="28"/>
          <w:szCs w:val="28"/>
        </w:rPr>
        <w:t xml:space="preserve"> и даже прекраснейший чай можно по-разному готовить и по-разному воспринимать.</w:t>
      </w:r>
    </w:p>
    <w:p w:rsidR="00A127DE" w:rsidRDefault="00A127DE" w:rsidP="003734B9">
      <w:pPr>
        <w:pStyle w:val="Style9"/>
        <w:spacing w:after="120" w:line="360" w:lineRule="auto"/>
        <w:ind w:firstLine="709"/>
        <w:rPr>
          <w:rStyle w:val="FontStyle18"/>
          <w:sz w:val="28"/>
          <w:szCs w:val="28"/>
        </w:rPr>
      </w:pPr>
      <w:r>
        <w:rPr>
          <w:rStyle w:val="FontStyle18"/>
          <w:sz w:val="28"/>
          <w:szCs w:val="28"/>
        </w:rPr>
        <w:t>В мире 37 стран имеют свои чайные плантации, а производство сухого чая приближается к 3 млн. тонн.  В связи со сложившейся внешней экономической ситуацией страны действует программа импорт замещения продукции. Сейчас именно то время, когда можно выращивать чай в республике Адыгея в промышленных масштабах и отказаться от импорта.</w:t>
      </w:r>
    </w:p>
    <w:p w:rsidR="00A127DE" w:rsidRDefault="00A127DE">
      <w:pPr>
        <w:spacing w:before="100" w:after="10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Практическая значимость: </w:t>
      </w:r>
      <w:r>
        <w:rPr>
          <w:rFonts w:ascii="Times New Roman" w:hAnsi="Times New Roman" w:cs="Times New Roman"/>
          <w:sz w:val="28"/>
          <w:szCs w:val="28"/>
        </w:rPr>
        <w:t xml:space="preserve">Результаты и материалы исследовательской работы могут использоваться для проведения уроков краеведения в начальных классах, классных часов и родительских собраний по соответствующей тематике. Результаты анкетирования могут использоваться в работе учителей географии и краеведения школ, и гимназий, а также стать частью большего исследования. </w:t>
      </w:r>
    </w:p>
    <w:p w:rsidR="00653CA6" w:rsidRDefault="00653CA6">
      <w:pPr>
        <w:spacing w:before="100" w:after="10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51F9" w:rsidRDefault="000751F9">
      <w:pPr>
        <w:spacing w:before="100" w:after="10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734B9" w:rsidRDefault="003734B9">
      <w:pPr>
        <w:spacing w:before="100" w:after="10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5668" w:rsidRDefault="00CE5668">
      <w:pPr>
        <w:spacing w:before="100" w:after="10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734B9" w:rsidRDefault="003734B9">
      <w:pPr>
        <w:spacing w:before="100" w:after="10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734B9" w:rsidRDefault="003734B9">
      <w:pPr>
        <w:spacing w:before="100" w:after="10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3CA6" w:rsidRDefault="00653CA6">
      <w:pPr>
        <w:spacing w:before="100" w:after="100" w:line="360" w:lineRule="auto"/>
        <w:jc w:val="both"/>
      </w:pPr>
    </w:p>
    <w:p w:rsidR="00A127DE" w:rsidRDefault="00A127DE" w:rsidP="003961D8">
      <w:pPr>
        <w:spacing w:after="0" w:line="360" w:lineRule="auto"/>
        <w:ind w:firstLine="709"/>
        <w:jc w:val="center"/>
        <w:rPr>
          <w:rStyle w:val="FontStyle18"/>
          <w:b/>
          <w:sz w:val="28"/>
          <w:szCs w:val="28"/>
        </w:rPr>
      </w:pPr>
      <w:r>
        <w:rPr>
          <w:rStyle w:val="FontStyle18"/>
          <w:b/>
          <w:sz w:val="28"/>
          <w:szCs w:val="28"/>
        </w:rPr>
        <w:lastRenderedPageBreak/>
        <w:t>Глава 1. История возникнов</w:t>
      </w:r>
      <w:r w:rsidR="00CF0ABE">
        <w:rPr>
          <w:rStyle w:val="FontStyle18"/>
          <w:b/>
          <w:sz w:val="28"/>
          <w:szCs w:val="28"/>
        </w:rPr>
        <w:t>ения и распространения культуры</w:t>
      </w:r>
    </w:p>
    <w:p w:rsidR="000D67D5" w:rsidRDefault="00CF0ABE" w:rsidP="00CF0ABE">
      <w:pPr>
        <w:suppressAutoHyphens w:val="0"/>
        <w:spacing w:after="0" w:line="240" w:lineRule="auto"/>
        <w:jc w:val="right"/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  <w:r w:rsidRPr="000D67D5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Чай придает человеку реш</w:t>
      </w:r>
      <w:r w:rsidR="000D67D5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имость, увеличивает способность</w:t>
      </w:r>
    </w:p>
    <w:p w:rsidR="00A410CD" w:rsidRPr="000D67D5" w:rsidRDefault="00CF0ABE" w:rsidP="00CF0ABE">
      <w:pPr>
        <w:suppressAutoHyphens w:val="0"/>
        <w:spacing w:after="0" w:line="240" w:lineRule="auto"/>
        <w:jc w:val="right"/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  <w:r w:rsidRPr="000D67D5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перерабат</w:t>
      </w:r>
      <w:r w:rsidR="00A410CD" w:rsidRPr="000D67D5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ывать впечатления, располагает</w:t>
      </w:r>
    </w:p>
    <w:p w:rsidR="00CF0ABE" w:rsidRPr="000D67D5" w:rsidRDefault="00CF0ABE" w:rsidP="00CF0ABE">
      <w:pPr>
        <w:suppressAutoHyphens w:val="0"/>
        <w:spacing w:after="0" w:line="240" w:lineRule="auto"/>
        <w:jc w:val="right"/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  <w:r w:rsidRPr="000D67D5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к сосредоточенному мышлению.</w:t>
      </w:r>
    </w:p>
    <w:p w:rsidR="00CF0ABE" w:rsidRPr="00CF0ABE" w:rsidRDefault="00CF0ABE" w:rsidP="000D67D5">
      <w:pPr>
        <w:suppressAutoHyphens w:val="0"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D67D5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Якоб </w:t>
      </w:r>
      <w:proofErr w:type="spellStart"/>
      <w:r w:rsidRPr="000D67D5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Молешотт</w:t>
      </w:r>
      <w:proofErr w:type="spellEnd"/>
    </w:p>
    <w:p w:rsidR="00A127DE" w:rsidRDefault="00A127DE">
      <w:pPr>
        <w:pStyle w:val="16"/>
        <w:shd w:val="clear" w:color="auto" w:fill="FFFFFF"/>
        <w:spacing w:before="0"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Под словом «чай» мы обычно подразумеваем и напиток (чашку чая), и сухой чай (пачку или цибик чая), и само чайное растение (куст чая).</w:t>
      </w:r>
    </w:p>
    <w:p w:rsidR="00A127DE" w:rsidRDefault="00A127DE">
      <w:pPr>
        <w:pStyle w:val="16"/>
        <w:shd w:val="clear" w:color="auto" w:fill="FFFFFF"/>
        <w:spacing w:before="0"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Китае чай имеет сотни названий, в зависимости от района произрастания, типа или сорта («</w:t>
      </w:r>
      <w:proofErr w:type="spellStart"/>
      <w:r>
        <w:rPr>
          <w:sz w:val="28"/>
          <w:szCs w:val="28"/>
        </w:rPr>
        <w:t>шуйсен</w:t>
      </w:r>
      <w:proofErr w:type="spellEnd"/>
      <w:r>
        <w:rPr>
          <w:sz w:val="28"/>
          <w:szCs w:val="28"/>
        </w:rPr>
        <w:t>», «</w:t>
      </w:r>
      <w:proofErr w:type="spellStart"/>
      <w:r>
        <w:rPr>
          <w:sz w:val="28"/>
          <w:szCs w:val="28"/>
        </w:rPr>
        <w:t>юньнань</w:t>
      </w:r>
      <w:proofErr w:type="spellEnd"/>
      <w:r>
        <w:rPr>
          <w:sz w:val="28"/>
          <w:szCs w:val="28"/>
        </w:rPr>
        <w:t>», «</w:t>
      </w:r>
      <w:proofErr w:type="spellStart"/>
      <w:r>
        <w:rPr>
          <w:sz w:val="28"/>
          <w:szCs w:val="28"/>
        </w:rPr>
        <w:t>ша-оцун</w:t>
      </w:r>
      <w:proofErr w:type="spellEnd"/>
      <w:r>
        <w:rPr>
          <w:sz w:val="28"/>
          <w:szCs w:val="28"/>
        </w:rPr>
        <w:t>», «</w:t>
      </w:r>
      <w:proofErr w:type="spellStart"/>
      <w:r>
        <w:rPr>
          <w:sz w:val="28"/>
          <w:szCs w:val="28"/>
        </w:rPr>
        <w:t>улун</w:t>
      </w:r>
      <w:proofErr w:type="spellEnd"/>
      <w:r>
        <w:rPr>
          <w:sz w:val="28"/>
          <w:szCs w:val="28"/>
        </w:rPr>
        <w:t>», «</w:t>
      </w:r>
      <w:proofErr w:type="spellStart"/>
      <w:r>
        <w:rPr>
          <w:sz w:val="28"/>
          <w:szCs w:val="28"/>
        </w:rPr>
        <w:t>лунцзи</w:t>
      </w:r>
      <w:proofErr w:type="spellEnd"/>
      <w:r>
        <w:rPr>
          <w:sz w:val="28"/>
          <w:szCs w:val="28"/>
        </w:rPr>
        <w:t>», «</w:t>
      </w:r>
      <w:proofErr w:type="spellStart"/>
      <w:r>
        <w:rPr>
          <w:sz w:val="28"/>
          <w:szCs w:val="28"/>
        </w:rPr>
        <w:t>тунчи</w:t>
      </w:r>
      <w:proofErr w:type="spellEnd"/>
      <w:r>
        <w:rPr>
          <w:sz w:val="28"/>
          <w:szCs w:val="28"/>
        </w:rPr>
        <w:t>», «</w:t>
      </w:r>
      <w:proofErr w:type="spellStart"/>
      <w:r>
        <w:rPr>
          <w:sz w:val="28"/>
          <w:szCs w:val="28"/>
        </w:rPr>
        <w:t>байча</w:t>
      </w:r>
      <w:proofErr w:type="spellEnd"/>
      <w:r>
        <w:rPr>
          <w:sz w:val="28"/>
          <w:szCs w:val="28"/>
        </w:rPr>
        <w:t>», «</w:t>
      </w:r>
      <w:proofErr w:type="spellStart"/>
      <w:r>
        <w:rPr>
          <w:sz w:val="28"/>
          <w:szCs w:val="28"/>
        </w:rPr>
        <w:t>ченлянча</w:t>
      </w:r>
      <w:proofErr w:type="spellEnd"/>
      <w:r>
        <w:rPr>
          <w:sz w:val="28"/>
          <w:szCs w:val="28"/>
        </w:rPr>
        <w:t>», «</w:t>
      </w:r>
      <w:proofErr w:type="spellStart"/>
      <w:r>
        <w:rPr>
          <w:sz w:val="28"/>
          <w:szCs w:val="28"/>
        </w:rPr>
        <w:t>чича</w:t>
      </w:r>
      <w:proofErr w:type="spellEnd"/>
      <w:r>
        <w:rPr>
          <w:sz w:val="28"/>
          <w:szCs w:val="28"/>
        </w:rPr>
        <w:t>», «точа», «</w:t>
      </w:r>
      <w:proofErr w:type="spellStart"/>
      <w:r>
        <w:rPr>
          <w:sz w:val="28"/>
          <w:szCs w:val="28"/>
        </w:rPr>
        <w:t>хуача</w:t>
      </w:r>
      <w:proofErr w:type="spellEnd"/>
      <w:r>
        <w:rPr>
          <w:sz w:val="28"/>
          <w:szCs w:val="28"/>
        </w:rPr>
        <w:t>» и т.д.). Но самое употребительное наименование, обобщающее и чаще всего присутствующее в сложных составных названиях сортов, - это «</w:t>
      </w:r>
      <w:proofErr w:type="spellStart"/>
      <w:r>
        <w:rPr>
          <w:sz w:val="28"/>
          <w:szCs w:val="28"/>
        </w:rPr>
        <w:t>ча</w:t>
      </w:r>
      <w:proofErr w:type="spellEnd"/>
      <w:r>
        <w:rPr>
          <w:sz w:val="28"/>
          <w:szCs w:val="28"/>
        </w:rPr>
        <w:t>», что значит «молодой листочек». Но иероглиф для обозначения чая на всем пространстве Китая одинаковый. Это один из самых древних иероглифов, созданный в V веке, когда возник сам термин, само слово «чай».</w:t>
      </w:r>
    </w:p>
    <w:p w:rsidR="00A127DE" w:rsidRDefault="00A127DE">
      <w:pPr>
        <w:pStyle w:val="16"/>
        <w:shd w:val="clear" w:color="auto" w:fill="FFFFFF"/>
        <w:spacing w:before="0"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средней Азии, где прежде чай называли «ха», ныне общеупотребительным стало «чай» или «</w:t>
      </w:r>
      <w:proofErr w:type="spellStart"/>
      <w:r>
        <w:rPr>
          <w:sz w:val="28"/>
          <w:szCs w:val="28"/>
        </w:rPr>
        <w:t>чой</w:t>
      </w:r>
      <w:proofErr w:type="spellEnd"/>
      <w:r>
        <w:rPr>
          <w:sz w:val="28"/>
          <w:szCs w:val="28"/>
        </w:rPr>
        <w:t>». Монголы, познакомившиеся с чаем через Тибет, называют его «</w:t>
      </w:r>
      <w:proofErr w:type="spellStart"/>
      <w:r>
        <w:rPr>
          <w:sz w:val="28"/>
          <w:szCs w:val="28"/>
        </w:rPr>
        <w:t>цай</w:t>
      </w:r>
      <w:proofErr w:type="spellEnd"/>
      <w:r>
        <w:rPr>
          <w:sz w:val="28"/>
          <w:szCs w:val="28"/>
        </w:rPr>
        <w:t>»; калмыки, узнавшие о чае от монголов, говорят «</w:t>
      </w:r>
      <w:proofErr w:type="spellStart"/>
      <w:r>
        <w:rPr>
          <w:sz w:val="28"/>
          <w:szCs w:val="28"/>
        </w:rPr>
        <w:t>ця</w:t>
      </w:r>
      <w:proofErr w:type="spellEnd"/>
      <w:r>
        <w:rPr>
          <w:sz w:val="28"/>
          <w:szCs w:val="28"/>
        </w:rPr>
        <w:t>»; а арабы, покупавшие чай в Синьцзяне, - «</w:t>
      </w:r>
      <w:proofErr w:type="spellStart"/>
      <w:r>
        <w:rPr>
          <w:sz w:val="28"/>
          <w:szCs w:val="28"/>
        </w:rPr>
        <w:t>шай</w:t>
      </w:r>
      <w:proofErr w:type="spellEnd"/>
      <w:r>
        <w:rPr>
          <w:sz w:val="28"/>
          <w:szCs w:val="28"/>
        </w:rPr>
        <w:t>».</w:t>
      </w:r>
    </w:p>
    <w:p w:rsidR="00A127DE" w:rsidRDefault="00A127DE">
      <w:pPr>
        <w:pStyle w:val="16"/>
        <w:shd w:val="clear" w:color="auto" w:fill="FFFFFF"/>
        <w:spacing w:before="0"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Японцы и корейцы, соседствующие с Восточным Китаем, слово «чай» произносят как «</w:t>
      </w:r>
      <w:proofErr w:type="spellStart"/>
      <w:r>
        <w:rPr>
          <w:sz w:val="28"/>
          <w:szCs w:val="28"/>
        </w:rPr>
        <w:t>тьа</w:t>
      </w:r>
      <w:proofErr w:type="spellEnd"/>
      <w:r>
        <w:rPr>
          <w:sz w:val="28"/>
          <w:szCs w:val="28"/>
        </w:rPr>
        <w:t xml:space="preserve">». </w:t>
      </w:r>
    </w:p>
    <w:p w:rsidR="00A127DE" w:rsidRDefault="00A127DE">
      <w:pPr>
        <w:pStyle w:val="16"/>
        <w:shd w:val="clear" w:color="auto" w:fill="FFFFFF"/>
        <w:spacing w:before="0"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Китайцы не только подарили миру название чая и научили человечество употреблять чай, как напиток, но и открыли само чайное растение - чайный куст, впервые упомянув о нём почти 4700 лет тому назад. Первоначально считалось, что родиной чая является Китай, пока в 1825 году в горных джунглях Северо-Восточной Индии (Ассами), Бирмы, Вьетнама и Лаоса не были обнаружены целые рощи дикорастущих чайных деревьев. Такие же заросли дикого чая были найдены и на южных склонах Гималаев, на юго-восточной окраине Тибетского нагорья.</w:t>
      </w:r>
    </w:p>
    <w:p w:rsidR="00A127DE" w:rsidRDefault="00A127DE" w:rsidP="003961D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Европа узнала чай лишь в начале 16 века - в 1517 году португальские мореплаватели привезли его в дар своему королю. Но по-настоящему Старый свет «распробовал» чай почти сто лет спустя, когда голландские суда доставили в Европу первые партии «китайской травы». С восторгом </w:t>
      </w:r>
      <w:r>
        <w:rPr>
          <w:rFonts w:ascii="Times New Roman" w:hAnsi="Times New Roman" w:cs="Times New Roman"/>
          <w:sz w:val="28"/>
          <w:szCs w:val="28"/>
        </w:rPr>
        <w:lastRenderedPageBreak/>
        <w:t>принимает чай консервативная Англия - в 1664 году Ост-Индская компания присылает королю Карлу ценный подарок - два фунта чая, и с этого времени чай раз и навсегда покоряет туманный Альбион. Но и сами англичане сыграли в истории чая важную роль: именно они распространили чайное растение по миру, начав его культивацию в индийской провинции Ассам, на Цейлоне, в Кении и многих других странах. Сегодня чай выращивают почти в сорока странах, а больше всего чая производится в Индии, Китае, Шри-Ланке, Кении, Индонезии, Турции и Вьетнаме. А основными потребителями чая считаются Россия, Великобритания, Пакистан, США, Япония.</w:t>
      </w:r>
    </w:p>
    <w:p w:rsidR="00A127DE" w:rsidRDefault="00A127DE" w:rsidP="003961D8">
      <w:pPr>
        <w:numPr>
          <w:ilvl w:val="1"/>
          <w:numId w:val="5"/>
        </w:numPr>
        <w:spacing w:after="0" w:line="360" w:lineRule="auto"/>
        <w:rPr>
          <w:rStyle w:val="FontStyle18"/>
          <w:b/>
          <w:sz w:val="28"/>
          <w:szCs w:val="28"/>
        </w:rPr>
      </w:pPr>
      <w:r>
        <w:rPr>
          <w:rStyle w:val="FontStyle18"/>
          <w:b/>
          <w:sz w:val="28"/>
          <w:szCs w:val="28"/>
        </w:rPr>
        <w:t>Распространение чая в России</w:t>
      </w:r>
    </w:p>
    <w:p w:rsidR="000D67D5" w:rsidRDefault="00653CA6" w:rsidP="00653CA6">
      <w:pPr>
        <w:spacing w:after="0" w:line="240" w:lineRule="auto"/>
        <w:ind w:left="420"/>
        <w:jc w:val="right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0D67D5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Чайные листья с чайных кустов</w:t>
      </w:r>
    </w:p>
    <w:p w:rsidR="00CF0ABE" w:rsidRPr="000D67D5" w:rsidRDefault="00653CA6" w:rsidP="00653CA6">
      <w:pPr>
        <w:spacing w:after="0" w:line="240" w:lineRule="auto"/>
        <w:ind w:left="420"/>
        <w:jc w:val="right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0D67D5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Собирают в корзины руками.</w:t>
      </w:r>
      <w:r w:rsidRPr="000D67D5">
        <w:rPr>
          <w:rFonts w:ascii="Times New Roman" w:hAnsi="Times New Roman" w:cs="Times New Roman"/>
          <w:i/>
          <w:sz w:val="24"/>
          <w:szCs w:val="24"/>
        </w:rPr>
        <w:br/>
      </w:r>
      <w:r w:rsidRPr="000D67D5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Зачем? Понятно без лишних слов,</w:t>
      </w:r>
    </w:p>
    <w:p w:rsidR="000D67D5" w:rsidRDefault="00653CA6" w:rsidP="00653CA6">
      <w:pPr>
        <w:spacing w:after="0" w:line="240" w:lineRule="auto"/>
        <w:ind w:left="420"/>
        <w:jc w:val="right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0D67D5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Чтоб чай мы пили с вами.</w:t>
      </w:r>
    </w:p>
    <w:p w:rsidR="00653CA6" w:rsidRDefault="00653CA6" w:rsidP="00653CA6">
      <w:pPr>
        <w:spacing w:after="0" w:line="240" w:lineRule="auto"/>
        <w:ind w:left="420"/>
        <w:jc w:val="right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0D67D5">
        <w:rPr>
          <w:rFonts w:ascii="Times New Roman" w:hAnsi="Times New Roman" w:cs="Times New Roman"/>
          <w:i/>
          <w:iCs/>
          <w:sz w:val="24"/>
          <w:szCs w:val="24"/>
          <w:bdr w:val="none" w:sz="0" w:space="0" w:color="auto" w:frame="1"/>
          <w:shd w:val="clear" w:color="auto" w:fill="FFFFFF"/>
        </w:rPr>
        <w:t>Кондратьев С</w:t>
      </w:r>
      <w:r w:rsidRPr="00653CA6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>.</w:t>
      </w:r>
    </w:p>
    <w:p w:rsidR="00A127DE" w:rsidRDefault="00A127D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FontStyle18"/>
          <w:sz w:val="28"/>
          <w:szCs w:val="28"/>
        </w:rPr>
        <w:t xml:space="preserve">В Россию чай попал из Азии через Сибирь не зависимо от Европы. Еще в 1567 г., в годы правления царствования Ивана Грозного, побывавшие в Китае казачьи атаманы Иван Петров и </w:t>
      </w:r>
      <w:proofErr w:type="spellStart"/>
      <w:r>
        <w:rPr>
          <w:rStyle w:val="FontStyle18"/>
          <w:sz w:val="28"/>
          <w:szCs w:val="28"/>
        </w:rPr>
        <w:t>Бурнаш</w:t>
      </w:r>
      <w:proofErr w:type="spellEnd"/>
      <w:r>
        <w:rPr>
          <w:rStyle w:val="FontStyle18"/>
          <w:sz w:val="28"/>
          <w:szCs w:val="28"/>
        </w:rPr>
        <w:t xml:space="preserve"> </w:t>
      </w:r>
      <w:proofErr w:type="spellStart"/>
      <w:r>
        <w:rPr>
          <w:rStyle w:val="FontStyle18"/>
          <w:sz w:val="28"/>
          <w:szCs w:val="28"/>
        </w:rPr>
        <w:t>Ялышев</w:t>
      </w:r>
      <w:proofErr w:type="spellEnd"/>
      <w:r>
        <w:rPr>
          <w:rStyle w:val="FontStyle18"/>
          <w:sz w:val="28"/>
          <w:szCs w:val="28"/>
        </w:rPr>
        <w:t xml:space="preserve">, описали неизвестный в России напиток – чай. Но только столетие </w:t>
      </w:r>
      <w:proofErr w:type="gramStart"/>
      <w:r>
        <w:rPr>
          <w:rStyle w:val="FontStyle18"/>
          <w:sz w:val="28"/>
          <w:szCs w:val="28"/>
        </w:rPr>
        <w:t>спустя</w:t>
      </w:r>
      <w:proofErr w:type="gramEnd"/>
      <w:r>
        <w:rPr>
          <w:rStyle w:val="FontStyle18"/>
          <w:sz w:val="28"/>
          <w:szCs w:val="28"/>
        </w:rPr>
        <w:t xml:space="preserve">, в 1638 </w:t>
      </w:r>
      <w:proofErr w:type="gramStart"/>
      <w:r>
        <w:rPr>
          <w:rStyle w:val="FontStyle18"/>
          <w:sz w:val="28"/>
          <w:szCs w:val="28"/>
        </w:rPr>
        <w:t>году</w:t>
      </w:r>
      <w:proofErr w:type="gramEnd"/>
      <w:r>
        <w:rPr>
          <w:rStyle w:val="FontStyle18"/>
          <w:sz w:val="28"/>
          <w:szCs w:val="28"/>
        </w:rPr>
        <w:t xml:space="preserve"> чай привез посол Василий Старков в качестве подарка царю Михаилу Федоровичу от Алтын – Хана из Монголии довольно много даров, среди которых лежали свертки с сухими листьями (значительный запас чая – 64 кг). </w:t>
      </w:r>
      <w:r>
        <w:rPr>
          <w:rFonts w:ascii="Times New Roman" w:hAnsi="Times New Roman" w:cs="Times New Roman"/>
          <w:sz w:val="28"/>
          <w:szCs w:val="28"/>
        </w:rPr>
        <w:t xml:space="preserve">Старков отказывался брать эту сушеную траву, но монгольский правитель настоял на своем, и так впервые в Московии появился чай. </w:t>
      </w:r>
      <w:r>
        <w:rPr>
          <w:rStyle w:val="FontStyle18"/>
          <w:sz w:val="28"/>
          <w:szCs w:val="28"/>
        </w:rPr>
        <w:t>Русским чай понравился. В Туле были изобретены самовары для чая. В России чаепитие стало не просто застольем, а особенным общественным институтом. За чашкой чая решались важные семейные дела, происходили знакомства, заключались торговые сделки, обсуждались политические дела.</w:t>
      </w:r>
      <w:r>
        <w:rPr>
          <w:rFonts w:ascii="Times New Roman" w:hAnsi="Times New Roman" w:cs="Times New Roman"/>
          <w:sz w:val="28"/>
          <w:szCs w:val="28"/>
        </w:rPr>
        <w:t xml:space="preserve"> А в 1769 году Россия заключит с Китаем первый договор на поставку чая. Чай был для России довольно дорогим удовольствием - он стоил примерно в десять раз дороже, чем в Европе, поскольку доставлялся в Россию торговыми караванами, и путь от Пекина до Москвы занимал более года. </w:t>
      </w:r>
      <w:r w:rsidR="00A410CD">
        <w:rPr>
          <w:rFonts w:ascii="Times New Roman" w:hAnsi="Times New Roman" w:cs="Times New Roman"/>
          <w:sz w:val="28"/>
          <w:szCs w:val="28"/>
        </w:rPr>
        <w:t>(Приложение № 1)</w:t>
      </w:r>
    </w:p>
    <w:p w:rsidR="00A127DE" w:rsidRDefault="00A127D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 начала 19 века в России предпринимались попытки выращивания чая. В 1814 году первая чайная плантация была заложена в Крыму. Но эксперимент закончился неудачей – новая культура не прижилась. С 1847 года чай начали выращивать в Грузии, а позднее на Северном Кавказе на территории современного Краснодарского края.    </w:t>
      </w:r>
    </w:p>
    <w:p w:rsidR="00A127DE" w:rsidRDefault="00A127D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7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Большая заслуга в распространении чая в Краснодарском крае (в окрестностях Сочи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Солох</w:t>
      </w:r>
      <w:proofErr w:type="spellEnd"/>
      <w:r>
        <w:rPr>
          <w:rFonts w:ascii="Times New Roman" w:hAnsi="Times New Roman" w:cs="Times New Roman"/>
          <w:sz w:val="28"/>
          <w:szCs w:val="28"/>
        </w:rPr>
        <w:t>-аул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) принадлежит Иуде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Кошману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украинскому крестьянину, который в 1901 году посадил небольшую плантацию чая на высоте 220 м. над уровнем моря, состоящую из 800 </w:t>
      </w:r>
      <w:r w:rsidR="00653CA6">
        <w:rPr>
          <w:rFonts w:ascii="Times New Roman" w:hAnsi="Times New Roman" w:cs="Times New Roman"/>
          <w:sz w:val="28"/>
          <w:szCs w:val="28"/>
        </w:rPr>
        <w:t xml:space="preserve">кустов родом из-под Батуми. </w:t>
      </w:r>
      <w:r>
        <w:rPr>
          <w:rFonts w:ascii="Times New Roman" w:hAnsi="Times New Roman" w:cs="Times New Roman"/>
          <w:sz w:val="28"/>
          <w:szCs w:val="28"/>
        </w:rPr>
        <w:t xml:space="preserve">У местных жителей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Кошман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прослыл чудаком, поэтому попытка выращивать чай у всех вызывала только улыбку. Отношение местных жителей к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Кошману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изменилось, когда он стал продавать чай на рынке по цене 1 рубль за фунт. Чай пользовался большой популярностью. Следует отметить, что в начале 20 века основным поставщиком чая в Россию был Китай. В те времена чай был очень дорог и простому люду был не по карману,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Кошман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сделал чай доступным многим.</w:t>
      </w:r>
      <w:r w:rsidR="00FD3C5A">
        <w:rPr>
          <w:rFonts w:ascii="Times New Roman" w:hAnsi="Times New Roman" w:cs="Times New Roman"/>
          <w:sz w:val="28"/>
          <w:szCs w:val="28"/>
        </w:rPr>
        <w:t xml:space="preserve"> (Приложение №2)</w:t>
      </w:r>
    </w:p>
    <w:p w:rsidR="00A127DE" w:rsidRDefault="00A127DE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7"/>
          <w:sz w:val="28"/>
          <w:szCs w:val="28"/>
        </w:rPr>
      </w:pPr>
      <w:r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Перелом наступил с середины 20-х годов, когда была принята государственная программа развития чайного дела в нашей стране. Прежде всего, внимание было уделено Грузии. Чайные плантации были созданы не только в причерноморских районах Аджарии и Гурии, но и почти во всех других частях Грузии: в Абхазии, </w:t>
      </w:r>
      <w:proofErr w:type="spellStart"/>
      <w:r>
        <w:rPr>
          <w:rFonts w:ascii="Times New Roman" w:eastAsia="Times New Roman" w:hAnsi="Times New Roman" w:cs="Times New Roman"/>
          <w:spacing w:val="7"/>
          <w:sz w:val="28"/>
          <w:szCs w:val="28"/>
        </w:rPr>
        <w:t>Имеретии</w:t>
      </w:r>
      <w:proofErr w:type="spellEnd"/>
      <w:r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, Мингрелии и даже в далекой от Черноморского побережья Кахетии. </w:t>
      </w:r>
    </w:p>
    <w:p w:rsidR="00653CA6" w:rsidRDefault="00A127DE" w:rsidP="003961D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7"/>
          <w:sz w:val="28"/>
          <w:szCs w:val="28"/>
        </w:rPr>
      </w:pPr>
      <w:r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В 1936 году начали осваивать новый чаепроизводящий район - Краснодарский край РСФСР, где закладки чайных плантаций были сделаны первоначально в </w:t>
      </w:r>
      <w:proofErr w:type="spellStart"/>
      <w:r>
        <w:rPr>
          <w:rFonts w:ascii="Times New Roman" w:eastAsia="Times New Roman" w:hAnsi="Times New Roman" w:cs="Times New Roman"/>
          <w:spacing w:val="7"/>
          <w:sz w:val="28"/>
          <w:szCs w:val="28"/>
        </w:rPr>
        <w:t>Адлеровском</w:t>
      </w:r>
      <w:proofErr w:type="spellEnd"/>
      <w:r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и Лазаревском районах. Война прервала эти работы. Лишь с 1949 года они были продолжены, причём вновь стали осваивать ещё и Майкопский район, где через три года впервые собрали чайный лист. </w:t>
      </w:r>
      <w:r w:rsidR="00637737">
        <w:rPr>
          <w:rFonts w:ascii="Times New Roman" w:eastAsia="Times New Roman" w:hAnsi="Times New Roman" w:cs="Times New Roman"/>
          <w:spacing w:val="7"/>
          <w:sz w:val="28"/>
          <w:szCs w:val="28"/>
        </w:rPr>
        <w:t>(Приложение № 3)</w:t>
      </w:r>
    </w:p>
    <w:p w:rsidR="00465343" w:rsidRDefault="00465343" w:rsidP="003961D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7"/>
          <w:sz w:val="28"/>
          <w:szCs w:val="28"/>
        </w:rPr>
      </w:pPr>
    </w:p>
    <w:p w:rsidR="00465343" w:rsidRDefault="00465343" w:rsidP="003961D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7"/>
          <w:sz w:val="28"/>
          <w:szCs w:val="28"/>
        </w:rPr>
      </w:pPr>
    </w:p>
    <w:p w:rsidR="00465343" w:rsidRDefault="00465343" w:rsidP="003961D8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7"/>
          <w:sz w:val="28"/>
          <w:szCs w:val="28"/>
        </w:rPr>
      </w:pPr>
    </w:p>
    <w:p w:rsidR="00A127DE" w:rsidRDefault="00A127DE" w:rsidP="008B1B49">
      <w:pPr>
        <w:shd w:val="clear" w:color="auto" w:fill="FFFFFF"/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Глава 2 Экспериментальная часть работы</w:t>
      </w:r>
    </w:p>
    <w:p w:rsidR="00A127DE" w:rsidRDefault="00A127DE" w:rsidP="008B1B49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2.1 Анализ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поведенного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анкетирование обучающихся школы</w:t>
      </w:r>
    </w:p>
    <w:p w:rsidR="00CF0ABE" w:rsidRPr="000D67D5" w:rsidRDefault="00CF0ABE" w:rsidP="00CF0ABE">
      <w:pPr>
        <w:suppressAutoHyphens w:val="0"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0D67D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Давайте снова посидим</w:t>
      </w:r>
    </w:p>
    <w:p w:rsidR="00CF0ABE" w:rsidRPr="000D67D5" w:rsidRDefault="00CF0ABE" w:rsidP="00CF0ABE">
      <w:pPr>
        <w:suppressAutoHyphens w:val="0"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0D67D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 ароматным чаем</w:t>
      </w:r>
    </w:p>
    <w:p w:rsidR="00CF0ABE" w:rsidRPr="000D67D5" w:rsidRDefault="00CF0ABE" w:rsidP="00CF0ABE">
      <w:pPr>
        <w:suppressAutoHyphens w:val="0"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0D67D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 обо всём поговорим,</w:t>
      </w:r>
    </w:p>
    <w:p w:rsidR="00CF0ABE" w:rsidRPr="000D67D5" w:rsidRDefault="00CF0ABE" w:rsidP="00CF0ABE">
      <w:pPr>
        <w:suppressAutoHyphens w:val="0"/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proofErr w:type="gramStart"/>
      <w:r w:rsidRPr="000D67D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Часов</w:t>
      </w:r>
      <w:proofErr w:type="gramEnd"/>
      <w:r w:rsidRPr="000D67D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не замечая...</w:t>
      </w:r>
    </w:p>
    <w:p w:rsidR="00A127DE" w:rsidRPr="005535A8" w:rsidRDefault="005565CB">
      <w:pPr>
        <w:pStyle w:val="17"/>
        <w:spacing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 МБОУ «С</w:t>
      </w:r>
      <w:r w:rsidR="00A127DE">
        <w:rPr>
          <w:rFonts w:ascii="Times New Roman" w:eastAsia="Calibri" w:hAnsi="Times New Roman" w:cs="Times New Roman"/>
          <w:sz w:val="28"/>
          <w:szCs w:val="28"/>
        </w:rPr>
        <w:t xml:space="preserve">Ш № 10» среди обучающихся был проведен первоначальный опрос, в котором участвовало 350 учеников среднего и старшего звена школы. Ребятам необходимо было ответить на </w:t>
      </w:r>
      <w:r w:rsidR="003734B9">
        <w:rPr>
          <w:rFonts w:ascii="Times New Roman" w:eastAsia="Calibri" w:hAnsi="Times New Roman" w:cs="Times New Roman"/>
          <w:sz w:val="28"/>
          <w:szCs w:val="28"/>
        </w:rPr>
        <w:t>вопрос,</w:t>
      </w:r>
      <w:r w:rsidR="00A127DE">
        <w:rPr>
          <w:rFonts w:ascii="Times New Roman" w:eastAsia="Calibri" w:hAnsi="Times New Roman" w:cs="Times New Roman"/>
          <w:sz w:val="28"/>
          <w:szCs w:val="28"/>
        </w:rPr>
        <w:t xml:space="preserve"> «Какие напитки вы предпочитаете?» (Приложение №</w:t>
      </w:r>
      <w:r w:rsidR="005535A8">
        <w:rPr>
          <w:rFonts w:ascii="Times New Roman" w:eastAsia="Calibri" w:hAnsi="Times New Roman" w:cs="Times New Roman"/>
          <w:sz w:val="28"/>
          <w:szCs w:val="28"/>
        </w:rPr>
        <w:t xml:space="preserve"> 9</w:t>
      </w:r>
      <w:r w:rsidR="00A127DE">
        <w:rPr>
          <w:rFonts w:ascii="Times New Roman" w:eastAsia="Calibri" w:hAnsi="Times New Roman" w:cs="Times New Roman"/>
          <w:sz w:val="28"/>
          <w:szCs w:val="28"/>
        </w:rPr>
        <w:t xml:space="preserve">). Как показал опрос, предпочтение отдают чаю 200 </w:t>
      </w:r>
      <w:proofErr w:type="gramStart"/>
      <w:r w:rsidR="00A127DE">
        <w:rPr>
          <w:rFonts w:ascii="Times New Roman" w:eastAsia="Calibri" w:hAnsi="Times New Roman" w:cs="Times New Roman"/>
          <w:sz w:val="28"/>
          <w:szCs w:val="28"/>
        </w:rPr>
        <w:t>обучающихся</w:t>
      </w:r>
      <w:proofErr w:type="gramEnd"/>
      <w:r w:rsidR="00A127DE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A127DE" w:rsidRDefault="00A127DE" w:rsidP="003961D8">
      <w:pPr>
        <w:pStyle w:val="17"/>
        <w:spacing w:line="360" w:lineRule="auto"/>
        <w:ind w:firstLine="709"/>
        <w:jc w:val="both"/>
        <w:rPr>
          <w:b/>
          <w:color w:val="000000"/>
          <w:sz w:val="28"/>
          <w:szCs w:val="28"/>
        </w:rPr>
      </w:pPr>
      <w:r w:rsidRPr="005535A8">
        <w:rPr>
          <w:rFonts w:ascii="Times New Roman" w:eastAsia="Calibri" w:hAnsi="Times New Roman" w:cs="Times New Roman"/>
          <w:sz w:val="28"/>
          <w:szCs w:val="28"/>
        </w:rPr>
        <w:t>Среди выявленных респондентов - 200 учащихся 7 – 10 классов, было продолжено анкетирование по 5 вопросам (Приложение №</w:t>
      </w:r>
      <w:r w:rsidR="005535A8" w:rsidRPr="005535A8">
        <w:rPr>
          <w:rFonts w:ascii="Times New Roman" w:eastAsia="Calibri" w:hAnsi="Times New Roman" w:cs="Times New Roman"/>
          <w:sz w:val="28"/>
          <w:szCs w:val="28"/>
        </w:rPr>
        <w:t xml:space="preserve"> 10</w:t>
      </w:r>
      <w:r>
        <w:rPr>
          <w:rFonts w:ascii="Times New Roman" w:eastAsia="Calibri" w:hAnsi="Times New Roman" w:cs="Times New Roman"/>
          <w:sz w:val="28"/>
          <w:szCs w:val="28"/>
        </w:rPr>
        <w:t>). Ежедневно чай употребляют 138 человек опрошенных, т.к. этот напиток более привычный и традиционный. Наибольшее предпочтение отдают черному крупнолистовому чаю 170 опрошенных. Оказываетс</w:t>
      </w:r>
      <w:r>
        <w:rPr>
          <w:rFonts w:ascii="Times New Roman" w:hAnsi="Times New Roman" w:cs="Times New Roman"/>
          <w:sz w:val="28"/>
          <w:szCs w:val="28"/>
        </w:rPr>
        <w:t xml:space="preserve">я, </w:t>
      </w:r>
      <w:r w:rsidR="003734B9">
        <w:rPr>
          <w:rFonts w:ascii="Times New Roman" w:hAnsi="Times New Roman" w:cs="Times New Roman"/>
          <w:sz w:val="28"/>
          <w:szCs w:val="28"/>
        </w:rPr>
        <w:t>об</w:t>
      </w:r>
      <w:r>
        <w:rPr>
          <w:rFonts w:ascii="Times New Roman" w:hAnsi="Times New Roman" w:cs="Times New Roman"/>
          <w:sz w:val="28"/>
          <w:szCs w:val="28"/>
        </w:rPr>
        <w:t xml:space="preserve"> Адыгейском чае и его полезных свойствах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многие </w:t>
      </w:r>
      <w:r>
        <w:rPr>
          <w:rFonts w:ascii="Times New Roman" w:hAnsi="Times New Roman" w:cs="Times New Roman"/>
          <w:sz w:val="28"/>
          <w:szCs w:val="28"/>
        </w:rPr>
        <w:t xml:space="preserve">школьники не знают и не имеют </w:t>
      </w:r>
      <w:r w:rsidR="003734B9">
        <w:rPr>
          <w:rFonts w:ascii="Times New Roman" w:hAnsi="Times New Roman" w:cs="Times New Roman"/>
          <w:sz w:val="28"/>
          <w:szCs w:val="28"/>
        </w:rPr>
        <w:t>представление,</w:t>
      </w:r>
      <w:r>
        <w:rPr>
          <w:rFonts w:ascii="Times New Roman" w:hAnsi="Times New Roman" w:cs="Times New Roman"/>
          <w:sz w:val="28"/>
          <w:szCs w:val="28"/>
        </w:rPr>
        <w:t xml:space="preserve"> где его могут выращивать в республике</w:t>
      </w:r>
      <w:r>
        <w:rPr>
          <w:rFonts w:ascii="Times New Roman" w:eastAsia="Calibri" w:hAnsi="Times New Roman" w:cs="Times New Roman"/>
          <w:sz w:val="28"/>
          <w:szCs w:val="28"/>
        </w:rPr>
        <w:t>. Отношение школьников к ч</w:t>
      </w:r>
      <w:r>
        <w:rPr>
          <w:rFonts w:ascii="Times New Roman" w:hAnsi="Times New Roman" w:cs="Times New Roman"/>
          <w:sz w:val="28"/>
          <w:szCs w:val="28"/>
        </w:rPr>
        <w:t>аю закладывается в семье. На мой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взгляд, нужно проводить разъяснительную работу по пропаганде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Cambria" w:hAnsi="Times New Roman" w:cs="Times New Roman"/>
          <w:sz w:val="28"/>
          <w:szCs w:val="28"/>
        </w:rPr>
        <w:t>продукции местного товаропроизводителя.</w:t>
      </w:r>
    </w:p>
    <w:p w:rsidR="00A127DE" w:rsidRDefault="00A127DE" w:rsidP="003961D8">
      <w:pPr>
        <w:pStyle w:val="16"/>
        <w:shd w:val="clear" w:color="auto" w:fill="FFFFFF"/>
        <w:spacing w:before="0" w:after="0" w:line="360" w:lineRule="auto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2.2 Природно-ресурсный потенциал республики Адыгея</w:t>
      </w:r>
    </w:p>
    <w:p w:rsidR="000E7F7B" w:rsidRPr="000D67D5" w:rsidRDefault="000E7F7B" w:rsidP="000E7F7B">
      <w:pPr>
        <w:pStyle w:val="top-citaty"/>
        <w:shd w:val="clear" w:color="auto" w:fill="FFFFFF"/>
        <w:spacing w:before="0" w:beforeAutospacing="0" w:after="0" w:afterAutospacing="0"/>
        <w:jc w:val="right"/>
        <w:rPr>
          <w:i/>
        </w:rPr>
      </w:pPr>
      <w:r w:rsidRPr="000D67D5">
        <w:rPr>
          <w:i/>
        </w:rPr>
        <w:t xml:space="preserve">Чашка чая - это чашка мира. </w:t>
      </w:r>
    </w:p>
    <w:p w:rsidR="000E7F7B" w:rsidRDefault="000E7F7B" w:rsidP="000E7F7B">
      <w:pPr>
        <w:pStyle w:val="top-citaty"/>
        <w:shd w:val="clear" w:color="auto" w:fill="FFFFFF"/>
        <w:spacing w:before="0" w:beforeAutospacing="0" w:after="120" w:afterAutospacing="0"/>
        <w:jc w:val="right"/>
        <w:rPr>
          <w:i/>
        </w:rPr>
      </w:pPr>
      <w:proofErr w:type="spellStart"/>
      <w:r w:rsidRPr="000D67D5">
        <w:rPr>
          <w:i/>
        </w:rPr>
        <w:t>Сошитцу</w:t>
      </w:r>
      <w:proofErr w:type="spellEnd"/>
      <w:r w:rsidRPr="000D67D5">
        <w:rPr>
          <w:i/>
        </w:rPr>
        <w:t xml:space="preserve"> Сен XV</w:t>
      </w:r>
    </w:p>
    <w:p w:rsidR="005565CB" w:rsidRDefault="00A127DE" w:rsidP="005565CB">
      <w:pPr>
        <w:pStyle w:val="16"/>
        <w:shd w:val="clear" w:color="auto" w:fill="FFFFFF"/>
        <w:spacing w:before="0"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Климат Республики Адыгея умеренно-теплый с осадками 540-860 мм. Среднегодовая температура колеблется от 3,8 до 10,9</w:t>
      </w:r>
      <w:r>
        <w:rPr>
          <w:color w:val="000000"/>
          <w:sz w:val="28"/>
          <w:szCs w:val="28"/>
          <w:vertAlign w:val="superscript"/>
        </w:rPr>
        <w:t>о</w:t>
      </w:r>
      <w:r>
        <w:rPr>
          <w:color w:val="000000"/>
          <w:sz w:val="28"/>
          <w:szCs w:val="28"/>
        </w:rPr>
        <w:t xml:space="preserve"> С. При этом в году наблюдается 200-250 ясных дней, а суммарная радиация за год составляет 115-120 ккал/см</w:t>
      </w:r>
      <w:proofErr w:type="gramStart"/>
      <w:r>
        <w:rPr>
          <w:color w:val="000000"/>
          <w:sz w:val="28"/>
          <w:szCs w:val="28"/>
        </w:rPr>
        <w:t>2</w:t>
      </w:r>
      <w:proofErr w:type="gramEnd"/>
      <w:r>
        <w:rPr>
          <w:color w:val="000000"/>
          <w:sz w:val="28"/>
          <w:szCs w:val="28"/>
        </w:rPr>
        <w:t xml:space="preserve">. Таким образом, в </w:t>
      </w:r>
      <w:proofErr w:type="gramStart"/>
      <w:r>
        <w:rPr>
          <w:color w:val="000000"/>
          <w:sz w:val="28"/>
          <w:szCs w:val="28"/>
        </w:rPr>
        <w:t>общем</w:t>
      </w:r>
      <w:proofErr w:type="gramEnd"/>
      <w:r>
        <w:rPr>
          <w:color w:val="000000"/>
          <w:sz w:val="28"/>
          <w:szCs w:val="28"/>
        </w:rPr>
        <w:t xml:space="preserve"> климатические условия Адыгеи благоприятны как для роста теплолюбивых культур.</w:t>
      </w:r>
    </w:p>
    <w:p w:rsidR="00A127DE" w:rsidRDefault="00A127DE" w:rsidP="003961D8">
      <w:pPr>
        <w:pStyle w:val="16"/>
        <w:shd w:val="clear" w:color="auto" w:fill="FFFFFF"/>
        <w:spacing w:before="0" w:after="0" w:line="360" w:lineRule="auto"/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В Адыгее имеет место ярко выраженная вертикальная зональность климата, почв и растительности. В направлении с севера на юг сначала выделяется лесостепная зона (до 200-300 м над уровнем моря), затем она сменяется зоной предгорных дубрав (300-700 м), выше следует зона </w:t>
      </w:r>
      <w:r>
        <w:rPr>
          <w:color w:val="000000"/>
          <w:sz w:val="28"/>
          <w:szCs w:val="28"/>
        </w:rPr>
        <w:lastRenderedPageBreak/>
        <w:t>среднегорных буковых лесов (700-1000 м), а затем - высокогорных буково-пихтовых лесов (1000-1500 м). Еще выше располагается субальпийский пояс.</w:t>
      </w:r>
      <w:r>
        <w:rPr>
          <w:rFonts w:ascii="Arial" w:hAnsi="Arial" w:cs="Arial"/>
          <w:b/>
          <w:color w:val="333333"/>
          <w:sz w:val="21"/>
          <w:szCs w:val="21"/>
        </w:rPr>
        <w:br/>
      </w:r>
      <w:r>
        <w:rPr>
          <w:sz w:val="28"/>
          <w:szCs w:val="28"/>
        </w:rPr>
        <w:t>Плюсами выращивания чая в высокогорье является высокая кислотность почвы и активное солнце. Это даёт возможность получать с одного чайного куста свыше семи урожаев. Ещё одним плюсом является отсутствие вредителей, они сюда просто не могут добраться. (Приложение №</w:t>
      </w:r>
      <w:r w:rsidR="005535A8">
        <w:rPr>
          <w:sz w:val="28"/>
          <w:szCs w:val="28"/>
        </w:rPr>
        <w:t>8</w:t>
      </w:r>
      <w:r>
        <w:rPr>
          <w:sz w:val="28"/>
          <w:szCs w:val="28"/>
        </w:rPr>
        <w:t>)</w:t>
      </w:r>
    </w:p>
    <w:p w:rsidR="00A127DE" w:rsidRDefault="00A127DE" w:rsidP="003961D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2.3 Особенности выращивания чая в Адыгее</w:t>
      </w:r>
    </w:p>
    <w:p w:rsidR="000E7F7B" w:rsidRPr="000D67D5" w:rsidRDefault="000E7F7B" w:rsidP="003961D8">
      <w:pPr>
        <w:pStyle w:val="top-citaty"/>
        <w:shd w:val="clear" w:color="auto" w:fill="FFFFFF"/>
        <w:spacing w:before="0" w:beforeAutospacing="0" w:after="0" w:afterAutospacing="0"/>
        <w:jc w:val="right"/>
        <w:rPr>
          <w:i/>
        </w:rPr>
      </w:pPr>
      <w:r w:rsidRPr="000D67D5">
        <w:rPr>
          <w:i/>
        </w:rPr>
        <w:t>Чашка чая восстановит мою нормальность.</w:t>
      </w:r>
    </w:p>
    <w:p w:rsidR="000E7F7B" w:rsidRPr="000D67D5" w:rsidRDefault="000E7F7B" w:rsidP="003961D8">
      <w:pPr>
        <w:pStyle w:val="top-citaty"/>
        <w:shd w:val="clear" w:color="auto" w:fill="FFFFFF"/>
        <w:spacing w:before="0" w:beforeAutospacing="0" w:after="0" w:afterAutospacing="0"/>
        <w:jc w:val="right"/>
      </w:pPr>
      <w:r w:rsidRPr="000D67D5">
        <w:rPr>
          <w:i/>
        </w:rPr>
        <w:t>Дуглас Адамс</w:t>
      </w:r>
    </w:p>
    <w:p w:rsidR="00A127DE" w:rsidRDefault="00A127D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Чайные закладки на территории Адыгеи появились еще в 1937 году. Вначале это был просто эксперимент, позже чай стали выращивать с целью заработка. В 1990-е традиции чайного производства были забыты, однако в последние годы чайные плантации в горах стали восстанавливать.</w:t>
      </w:r>
    </w:p>
    <w:p w:rsidR="00A127DE" w:rsidRDefault="00A127D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республике элитный чай выращивают на отрогах Лесистого хребта, прилегающих к горному склону Большого Кавказа. Именно здесь выпадает большее количество осадков и зимой, и летом. Даже при низких температурах чайные кусты (а их высота да 80 см.) укрыты снежным покровом.</w:t>
      </w:r>
    </w:p>
    <w:p w:rsidR="00A127DE" w:rsidRDefault="00A127DE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Чай здесь растет в зоне «рискованных субтропиков» на параллели 44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>
        <w:rPr>
          <w:rFonts w:ascii="Times New Roman" w:hAnsi="Times New Roman" w:cs="Times New Roman"/>
          <w:sz w:val="28"/>
          <w:szCs w:val="28"/>
        </w:rPr>
        <w:t>30</w:t>
      </w:r>
      <w:r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с.ш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Место расположения: западные окрестности поселка </w:t>
      </w:r>
      <w:proofErr w:type="gramStart"/>
      <w:r>
        <w:rPr>
          <w:rFonts w:ascii="Times New Roman" w:eastAsia="Times New Roman" w:hAnsi="Times New Roman" w:cs="Times New Roman"/>
          <w:spacing w:val="7"/>
          <w:sz w:val="28"/>
          <w:szCs w:val="28"/>
        </w:rPr>
        <w:t>Цветочный</w:t>
      </w:r>
      <w:proofErr w:type="gramEnd"/>
      <w:r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. Высота поселка над уровнем моря - 276,2м. Высота чайных плантаций над уровнем моря – 540-600 м. Это самый северный регион в мире по выращиванию 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чая 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Если быть совсем уж точным, то на это звание могли бы претендовать плантации в селе Красная Горка близ города Мукачева на украинских склонах Карпатских гор, расположенные на 48 параллели.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Но, увы, карпатская чайная плантация сейчас заброшена и не функционирует).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(Приложение №</w:t>
      </w:r>
      <w:r w:rsidR="00D2578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</w:p>
    <w:p w:rsidR="00A127DE" w:rsidRDefault="00A127DE" w:rsidP="003961D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pacing w:val="7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Сбор листьев чая — очень трудоемкий процесс</w:t>
      </w:r>
      <w:r>
        <w:rPr>
          <w:rFonts w:ascii="Times New Roman" w:hAnsi="Times New Roman" w:cs="Times New Roman"/>
          <w:sz w:val="28"/>
          <w:szCs w:val="28"/>
        </w:rPr>
        <w:t xml:space="preserve">. Чтобы сформировать один килограмм чая, нужно собрать 10 тыс. листочков. Сбор чая всегда </w:t>
      </w:r>
      <w:proofErr w:type="gramStart"/>
      <w:r>
        <w:rPr>
          <w:rFonts w:ascii="Times New Roman" w:hAnsi="Times New Roman" w:cs="Times New Roman"/>
          <w:sz w:val="28"/>
          <w:szCs w:val="28"/>
        </w:rPr>
        <w:t>ведется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вручную начиная с конца мая — только так можно верно соблюсти все технологические требования и отобрать самые спелые листики. Верхушка чайной ветки называется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флеш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за сезон можно собрать до 7 сборов. Цвести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чай начинает в конце сентября и завершает с появлением первых заморозков. Параллельно с цветами на чайных кустах созревают «коробочки» — семена от предыдущего цветения — так происходит размножение. </w:t>
      </w:r>
      <w:r>
        <w:rPr>
          <w:rFonts w:ascii="Times New Roman" w:eastAsia="Times New Roman" w:hAnsi="Times New Roman" w:cs="Times New Roman"/>
          <w:spacing w:val="7"/>
          <w:sz w:val="28"/>
          <w:szCs w:val="28"/>
        </w:rPr>
        <w:t>Чайную продукцию собирают с 10 гектаров. Из них 4 гектара занято под молодыми насаждениями адыгейского чая. В год собирается более 5 тонн чайного листа.</w:t>
      </w:r>
    </w:p>
    <w:p w:rsidR="000D67D5" w:rsidRPr="000D67D5" w:rsidRDefault="000334D4" w:rsidP="003961D8">
      <w:pPr>
        <w:pStyle w:val="1"/>
        <w:shd w:val="clear" w:color="auto" w:fill="FFFFFF"/>
        <w:spacing w:before="0" w:line="360" w:lineRule="auto"/>
        <w:ind w:left="431" w:hanging="43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D67D5">
        <w:rPr>
          <w:rFonts w:ascii="Times New Roman" w:hAnsi="Times New Roman" w:cs="Times New Roman"/>
          <w:b/>
          <w:bCs/>
          <w:color w:val="auto"/>
          <w:sz w:val="28"/>
          <w:szCs w:val="28"/>
        </w:rPr>
        <w:t>2.4 Первый "чайный" туристический маршрут в Адыгее</w:t>
      </w:r>
      <w:r w:rsidR="000D67D5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</w:p>
    <w:p w:rsidR="000D67D5" w:rsidRPr="000D67D5" w:rsidRDefault="000D67D5" w:rsidP="003961D8">
      <w:pPr>
        <w:pStyle w:val="1"/>
        <w:shd w:val="clear" w:color="auto" w:fill="FFFFFF"/>
        <w:spacing w:before="0" w:line="240" w:lineRule="auto"/>
        <w:ind w:left="431" w:hanging="431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0D67D5">
        <w:rPr>
          <w:rFonts w:ascii="Times New Roman" w:hAnsi="Times New Roman" w:cs="Times New Roman"/>
          <w:bCs/>
          <w:i/>
          <w:color w:val="auto"/>
          <w:sz w:val="24"/>
          <w:szCs w:val="24"/>
        </w:rPr>
        <w:t>Чай надо пить, чтобы забыть о шуме мира.</w:t>
      </w:r>
    </w:p>
    <w:p w:rsidR="000334D4" w:rsidRPr="000D67D5" w:rsidRDefault="000D67D5" w:rsidP="003961D8">
      <w:pPr>
        <w:pStyle w:val="1"/>
        <w:shd w:val="clear" w:color="auto" w:fill="FFFFFF"/>
        <w:spacing w:before="0" w:line="240" w:lineRule="auto"/>
        <w:ind w:left="431" w:hanging="431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0D67D5">
        <w:rPr>
          <w:rFonts w:ascii="Times New Roman" w:hAnsi="Times New Roman" w:cs="Times New Roman"/>
          <w:bCs/>
          <w:i/>
          <w:color w:val="auto"/>
          <w:sz w:val="24"/>
          <w:szCs w:val="24"/>
        </w:rPr>
        <w:t>Т</w:t>
      </w:r>
      <w:r w:rsidRPr="000D67D5">
        <w:rPr>
          <w:rFonts w:ascii="Times New Roman" w:hAnsi="Times New Roman" w:cs="Times New Roman"/>
          <w:bCs/>
          <w:i/>
          <w:color w:val="auto"/>
          <w:sz w:val="24"/>
          <w:szCs w:val="24"/>
          <w:lang w:val="en-US"/>
        </w:rPr>
        <w:t>’</w:t>
      </w:r>
      <w:proofErr w:type="spellStart"/>
      <w:r w:rsidRPr="000D67D5">
        <w:rPr>
          <w:rFonts w:ascii="Times New Roman" w:hAnsi="Times New Roman" w:cs="Times New Roman"/>
          <w:bCs/>
          <w:i/>
          <w:color w:val="auto"/>
          <w:sz w:val="24"/>
          <w:szCs w:val="24"/>
        </w:rPr>
        <w:t>ен</w:t>
      </w:r>
      <w:proofErr w:type="spellEnd"/>
      <w:r w:rsidRPr="000D67D5">
        <w:rPr>
          <w:rFonts w:ascii="Times New Roman" w:hAnsi="Times New Roman" w:cs="Times New Roman"/>
          <w:bCs/>
          <w:i/>
          <w:color w:val="auto"/>
          <w:sz w:val="24"/>
          <w:szCs w:val="24"/>
        </w:rPr>
        <w:t xml:space="preserve"> </w:t>
      </w:r>
      <w:proofErr w:type="spellStart"/>
      <w:r w:rsidRPr="000D67D5">
        <w:rPr>
          <w:rFonts w:ascii="Times New Roman" w:hAnsi="Times New Roman" w:cs="Times New Roman"/>
          <w:bCs/>
          <w:i/>
          <w:color w:val="auto"/>
          <w:sz w:val="24"/>
          <w:szCs w:val="24"/>
        </w:rPr>
        <w:t>Юихенг</w:t>
      </w:r>
      <w:proofErr w:type="spellEnd"/>
    </w:p>
    <w:p w:rsidR="000334D4" w:rsidRPr="000334D4" w:rsidRDefault="00AA1A92" w:rsidP="000334D4">
      <w:pPr>
        <w:pStyle w:val="1"/>
        <w:tabs>
          <w:tab w:val="clear" w:pos="432"/>
          <w:tab w:val="num" w:pos="851"/>
        </w:tabs>
        <w:spacing w:before="0" w:line="360" w:lineRule="auto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334D4">
        <w:rPr>
          <w:rFonts w:ascii="Times New Roman" w:hAnsi="Times New Roman" w:cs="Times New Roman"/>
          <w:color w:val="auto"/>
          <w:sz w:val="28"/>
          <w:szCs w:val="28"/>
        </w:rPr>
        <w:t>В</w:t>
      </w:r>
      <w:r w:rsidRPr="000334D4">
        <w:rPr>
          <w:rStyle w:val="apple-converted-space"/>
          <w:rFonts w:ascii="Times New Roman" w:hAnsi="Times New Roman" w:cs="Times New Roman"/>
          <w:color w:val="auto"/>
          <w:sz w:val="28"/>
          <w:szCs w:val="28"/>
        </w:rPr>
        <w:t> </w:t>
      </w:r>
      <w:r w:rsidRPr="000334D4">
        <w:rPr>
          <w:rFonts w:ascii="Times New Roman" w:hAnsi="Times New Roman" w:cs="Times New Roman"/>
          <w:color w:val="auto"/>
          <w:sz w:val="28"/>
          <w:szCs w:val="28"/>
        </w:rPr>
        <w:t>Адыгее</w:t>
      </w:r>
      <w:r w:rsidRPr="000334D4">
        <w:rPr>
          <w:rStyle w:val="apple-converted-space"/>
          <w:rFonts w:ascii="Times New Roman" w:hAnsi="Times New Roman" w:cs="Times New Roman"/>
          <w:color w:val="auto"/>
          <w:sz w:val="28"/>
          <w:szCs w:val="28"/>
        </w:rPr>
        <w:t> </w:t>
      </w:r>
      <w:r w:rsidRPr="000334D4">
        <w:rPr>
          <w:rFonts w:ascii="Times New Roman" w:hAnsi="Times New Roman" w:cs="Times New Roman"/>
          <w:color w:val="auto"/>
          <w:sz w:val="28"/>
          <w:szCs w:val="28"/>
        </w:rPr>
        <w:t>запущен первый "чайный" туристический маршрут протяженностью 27 км.</w:t>
      </w:r>
    </w:p>
    <w:p w:rsidR="00AA1A92" w:rsidRPr="000334D4" w:rsidRDefault="00AA1A92" w:rsidP="000334D4">
      <w:pPr>
        <w:pStyle w:val="1"/>
        <w:shd w:val="clear" w:color="auto" w:fill="FFFFFF"/>
        <w:tabs>
          <w:tab w:val="clear" w:pos="432"/>
          <w:tab w:val="num" w:pos="851"/>
        </w:tabs>
        <w:spacing w:before="0" w:line="360" w:lineRule="auto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334D4">
        <w:rPr>
          <w:rFonts w:ascii="Times New Roman" w:hAnsi="Times New Roman" w:cs="Times New Roman"/>
          <w:color w:val="auto"/>
          <w:sz w:val="28"/>
          <w:szCs w:val="28"/>
        </w:rPr>
        <w:t xml:space="preserve">Его первопроходцами стали участники научно-практического семинара "Перспективное развитие чаеводства в Республике Адыгея", который был организован МГТУ и Адыгейский филиал ГНУ ВНИИ цветоводства и субтропических культур </w:t>
      </w:r>
      <w:proofErr w:type="spellStart"/>
      <w:r w:rsidRPr="000334D4">
        <w:rPr>
          <w:rFonts w:ascii="Times New Roman" w:hAnsi="Times New Roman" w:cs="Times New Roman"/>
          <w:color w:val="auto"/>
          <w:sz w:val="28"/>
          <w:szCs w:val="28"/>
        </w:rPr>
        <w:t>Россельхозакадемии</w:t>
      </w:r>
      <w:proofErr w:type="spellEnd"/>
      <w:r w:rsidRPr="000334D4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AA1A92" w:rsidRPr="00AA1A92" w:rsidRDefault="00AA1A92" w:rsidP="00AA1A92">
      <w:pPr>
        <w:pStyle w:val="af0"/>
        <w:tabs>
          <w:tab w:val="num" w:pos="851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AA1A92">
        <w:rPr>
          <w:sz w:val="28"/>
          <w:szCs w:val="28"/>
        </w:rPr>
        <w:t>Туристы проехали на автобусах 20 км от Майкопа до поселка Цветочный</w:t>
      </w:r>
      <w:r w:rsidRPr="00AA1A92">
        <w:rPr>
          <w:rStyle w:val="apple-converted-space"/>
          <w:sz w:val="28"/>
          <w:szCs w:val="28"/>
        </w:rPr>
        <w:t> </w:t>
      </w:r>
      <w:r w:rsidRPr="00AA1A92">
        <w:rPr>
          <w:sz w:val="28"/>
          <w:szCs w:val="28"/>
        </w:rPr>
        <w:t>Майкопского района. Затем прошли 7 км пешком до чайных плантаций. Двигаясь по маршруту, они посетили производственные цеха и музей чая, приняли участие в обрезке чайных кустов и в чайной церемонии.</w:t>
      </w:r>
    </w:p>
    <w:p w:rsidR="00AA1A92" w:rsidRPr="00AA1A92" w:rsidRDefault="00AA1A92" w:rsidP="00AA1A92">
      <w:pPr>
        <w:pStyle w:val="af0"/>
        <w:tabs>
          <w:tab w:val="num" w:pos="851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AA1A92">
        <w:rPr>
          <w:sz w:val="28"/>
          <w:szCs w:val="28"/>
        </w:rPr>
        <w:t>Также они побывали на берегу красивого озера, вокруг которого проходил новый туристический маршрут.</w:t>
      </w:r>
    </w:p>
    <w:p w:rsidR="00AA1A92" w:rsidRDefault="00AA1A92" w:rsidP="005565CB">
      <w:pPr>
        <w:pStyle w:val="af0"/>
        <w:tabs>
          <w:tab w:val="num" w:pos="851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AA1A92">
        <w:rPr>
          <w:sz w:val="28"/>
          <w:szCs w:val="28"/>
        </w:rPr>
        <w:t xml:space="preserve">Чайный туризм в Адыгее имеет хорошие перспективы. Он может стать не просто познавательным, но и оздоровительным, рекреационным туризмом, так как в его маршрут можно будет включить посещение термальных источников, расположенных вблизи чайных </w:t>
      </w:r>
      <w:r w:rsidRPr="000751F9">
        <w:rPr>
          <w:sz w:val="28"/>
          <w:szCs w:val="28"/>
        </w:rPr>
        <w:t>плантаций. (</w:t>
      </w:r>
      <w:r w:rsidR="000751F9" w:rsidRPr="000751F9">
        <w:rPr>
          <w:sz w:val="28"/>
          <w:szCs w:val="28"/>
        </w:rPr>
        <w:t>Приложение № 5</w:t>
      </w:r>
      <w:r w:rsidRPr="000751F9">
        <w:rPr>
          <w:sz w:val="28"/>
          <w:szCs w:val="28"/>
        </w:rPr>
        <w:t>)</w:t>
      </w:r>
    </w:p>
    <w:p w:rsidR="000334D4" w:rsidRPr="00B53322" w:rsidRDefault="000334D4" w:rsidP="000334D4">
      <w:pPr>
        <w:shd w:val="clear" w:color="auto" w:fill="FFFFFF"/>
        <w:spacing w:after="120" w:line="240" w:lineRule="auto"/>
        <w:ind w:firstLine="708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B53322">
        <w:rPr>
          <w:rFonts w:ascii="Times New Roman" w:eastAsia="Times New Roman" w:hAnsi="Times New Roman" w:cs="Times New Roman"/>
          <w:bCs/>
          <w:spacing w:val="-15"/>
          <w:kern w:val="36"/>
          <w:sz w:val="28"/>
          <w:szCs w:val="28"/>
          <w:lang w:eastAsia="ru-RU"/>
        </w:rPr>
        <w:t>Где в Адыгее выращивают чай?</w:t>
      </w:r>
    </w:p>
    <w:p w:rsidR="000334D4" w:rsidRDefault="000334D4" w:rsidP="000334D4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533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Чайные плантации в Адыгеи находятся западнее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села </w:t>
      </w:r>
      <w:r w:rsidRPr="00B5332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Цветочное Майкопского района.</w:t>
      </w:r>
    </w:p>
    <w:p w:rsidR="000334D4" w:rsidRPr="00CF47B5" w:rsidRDefault="000334D4" w:rsidP="000334D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47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Именно там вот уже несколько десятков лет выращивают чайные кусты, являющиеся одними </w:t>
      </w:r>
      <w:proofErr w:type="gramStart"/>
      <w:r w:rsidRPr="00CF47B5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proofErr w:type="gramEnd"/>
      <w:r w:rsidRPr="00CF47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самых морозостойких.</w:t>
      </w:r>
    </w:p>
    <w:p w:rsidR="000334D4" w:rsidRPr="00CF47B5" w:rsidRDefault="000334D4" w:rsidP="000334D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47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Впервые чайные кусты </w:t>
      </w:r>
      <w:proofErr w:type="gramStart"/>
      <w:r w:rsidRPr="00CF47B5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CF47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CF47B5">
        <w:rPr>
          <w:rFonts w:ascii="Times New Roman" w:eastAsia="Times New Roman" w:hAnsi="Times New Roman" w:cs="Times New Roman"/>
          <w:sz w:val="28"/>
          <w:szCs w:val="28"/>
          <w:lang w:eastAsia="ru-RU"/>
        </w:rPr>
        <w:t>Адыгеи</w:t>
      </w:r>
      <w:proofErr w:type="gramEnd"/>
      <w:r w:rsidRPr="00CF47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были посажены в конце 30-х годов прошлого столетия. Со временем, в целях исследований, в этом месте были </w:t>
      </w:r>
      <w:r w:rsidRPr="00CF47B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заложены и опытные участки, с целью выведения морозостойких сортов чайных кустов и как результат - адыгейский сорт может выдержать понижение температуры до -</w:t>
      </w:r>
      <w:r w:rsidR="00A42F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F47B5">
        <w:rPr>
          <w:rFonts w:ascii="Times New Roman" w:eastAsia="Times New Roman" w:hAnsi="Times New Roman" w:cs="Times New Roman"/>
          <w:sz w:val="28"/>
          <w:szCs w:val="28"/>
          <w:lang w:eastAsia="ru-RU"/>
        </w:rPr>
        <w:t>35 градусов мороза.</w:t>
      </w:r>
    </w:p>
    <w:p w:rsidR="000334D4" w:rsidRDefault="000334D4" w:rsidP="00DC76E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47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настоящее время чайные плантации </w:t>
      </w:r>
      <w:proofErr w:type="gramStart"/>
      <w:r w:rsidRPr="00CF47B5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CF47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Адыгеи расширились и составляют более 10 гектаров. Ежегодный урожай чайного листа составляет примерно 3 тонны.</w:t>
      </w:r>
    </w:p>
    <w:p w:rsidR="00A127DE" w:rsidRDefault="00A127DE" w:rsidP="00DC76EF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Глава 3 Признание Адыгейского чая</w:t>
      </w:r>
    </w:p>
    <w:p w:rsidR="000E7F7B" w:rsidRPr="000D67D5" w:rsidRDefault="000E7F7B" w:rsidP="000E7F7B">
      <w:pPr>
        <w:pStyle w:val="top-citaty"/>
        <w:shd w:val="clear" w:color="auto" w:fill="FFFFFF"/>
        <w:spacing w:before="0" w:beforeAutospacing="0" w:after="0" w:afterAutospacing="0"/>
        <w:jc w:val="right"/>
        <w:rPr>
          <w:i/>
        </w:rPr>
      </w:pPr>
      <w:r w:rsidRPr="000D67D5">
        <w:rPr>
          <w:i/>
        </w:rPr>
        <w:t>Пока есть чай - есть надежда.</w:t>
      </w:r>
    </w:p>
    <w:p w:rsidR="000E7F7B" w:rsidRDefault="000E7F7B" w:rsidP="003961D8">
      <w:pPr>
        <w:pStyle w:val="top-citaty"/>
        <w:shd w:val="clear" w:color="auto" w:fill="FFFFFF"/>
        <w:spacing w:before="0" w:beforeAutospacing="0" w:after="0" w:afterAutospacing="0"/>
        <w:jc w:val="right"/>
        <w:rPr>
          <w:i/>
        </w:rPr>
      </w:pPr>
      <w:r w:rsidRPr="000D67D5">
        <w:rPr>
          <w:i/>
        </w:rPr>
        <w:t xml:space="preserve">Сэр Артур </w:t>
      </w:r>
      <w:proofErr w:type="spellStart"/>
      <w:r w:rsidRPr="000D67D5">
        <w:rPr>
          <w:i/>
        </w:rPr>
        <w:t>Уинг</w:t>
      </w:r>
      <w:proofErr w:type="spellEnd"/>
      <w:r w:rsidRPr="000D67D5">
        <w:rPr>
          <w:i/>
        </w:rPr>
        <w:t xml:space="preserve"> </w:t>
      </w:r>
      <w:proofErr w:type="spellStart"/>
      <w:r w:rsidRPr="000D67D5">
        <w:rPr>
          <w:i/>
        </w:rPr>
        <w:t>Пинеро</w:t>
      </w:r>
      <w:proofErr w:type="spellEnd"/>
    </w:p>
    <w:p w:rsidR="00A127DE" w:rsidRDefault="00A127D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словам заместителя директора по науке Адыгейского филиала ФГБУ ВНИИ чая и субтропических культур Корзун Бориса Васильевича, в отличие от индийского чая, где кофеина и эфирного масла в избытке, в байховом адыгейском чае все эти вещества находятся в оптимальном соотношении. Адыгейский чай обладает особенными свойствами: содержание танина в нем составляет 16%, что почти в два раза превышает аналоги. По насыщенности витаминами и микроэлементами чай может составить достойную конкуренцию лучшим мировым сортам. </w:t>
      </w:r>
    </w:p>
    <w:p w:rsidR="00A127DE" w:rsidRDefault="00A127D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Возрождающиеся чайные традиции Адыгеи уже получили признание на всероссийских и международных фестивалях, и выставках. Уже не первый год адыгейский чай входит в сотню лучших товаров России. Недавно на Международном фестивале чая и кофе в Санкт-Петербурге Адыгея удостоилась дипломов и двух золотых медалей — за отменное качество зеленого и черного чая, а в рамках ежегодной всероссийской агропромышленной выставки «Золотая осень» титестеры из Китая, Индии и России высоко оценили вкус и аромат адыгейского байхового чая. (Приложение №</w:t>
      </w:r>
      <w:r w:rsidR="00117D06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A127DE" w:rsidRDefault="00A127DE" w:rsidP="00DC76E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Так же адыгейский чай поставляется в другие государства: Турция, Египет, Иордания, ОАЭ ограниченными партиями для членов адыгских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диаспор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проживающих в этих странах. В нашей республике в магазинах «шаговой доступности» адыгейский чай встретить можно редко в связи с его высокой стоимостью. Цена этого чая колеблется за</w:t>
      </w:r>
      <w:r w:rsidR="00A8155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100г</w:t>
      </w:r>
      <w:r w:rsidR="00A8155E">
        <w:rPr>
          <w:rFonts w:ascii="Times New Roman" w:hAnsi="Times New Roman" w:cs="Times New Roman"/>
          <w:color w:val="000000"/>
          <w:sz w:val="28"/>
          <w:szCs w:val="28"/>
        </w:rPr>
        <w:t xml:space="preserve"> – </w:t>
      </w:r>
      <w:r>
        <w:rPr>
          <w:rFonts w:ascii="Times New Roman" w:hAnsi="Times New Roman" w:cs="Times New Roman"/>
          <w:color w:val="000000"/>
          <w:sz w:val="28"/>
          <w:szCs w:val="28"/>
        </w:rPr>
        <w:t>1000</w:t>
      </w:r>
      <w:r w:rsidR="00A8155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-1500 рублей.</w:t>
      </w:r>
    </w:p>
    <w:p w:rsidR="00465343" w:rsidRDefault="00465343" w:rsidP="00DC76EF">
      <w:pPr>
        <w:spacing w:after="0" w:line="360" w:lineRule="auto"/>
        <w:ind w:left="35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127DE" w:rsidRDefault="00A127DE" w:rsidP="00DC76EF">
      <w:pPr>
        <w:spacing w:after="0" w:line="360" w:lineRule="auto"/>
        <w:ind w:left="357"/>
        <w:jc w:val="center"/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A127DE" w:rsidRDefault="00A127DE">
      <w:pPr>
        <w:shd w:val="clear" w:color="auto" w:fill="FFFFFF"/>
        <w:spacing w:before="105"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В 50-х - 70 годах 20 века Россия была </w:t>
      </w:r>
      <w:proofErr w:type="gramStart"/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страной-экспортера</w:t>
      </w:r>
      <w:proofErr w:type="gramEnd"/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чая. </w:t>
      </w:r>
      <w:proofErr w:type="gramStart"/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Вплоть до 1989 года чаи - грузинский, азербайджанский и «русский», как его называют за рубежом, - поступали на внешние рынки: в Польшу, ГДР, Венгрию, Румынию, Финляндию, Чехословакию, Болгарию, Югославию, а также во многие азиатские страны – Афганистан, Иран, Сирию, Южный Йемен, Монголию.</w:t>
      </w:r>
      <w:proofErr w:type="gramEnd"/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В Азию шёл ценимый там и незаменимый не только для монголов, но и для бурятов, хакасов, тувинцев кирпичный и плиточный чай.</w:t>
      </w:r>
    </w:p>
    <w:p w:rsidR="00A127DE" w:rsidRDefault="00A127DE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Сегодня не только потеряны все эти рынки для нашей страны, но утрачен полностью и внутренний, наш собственный, сугубо российский рынок, превратившийся в поле свободной конкуренции чаепроизводящих стран. </w:t>
      </w:r>
      <w:proofErr w:type="gramStart"/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В результате политических и экономических изменений, происшедших в 1989-1992 годах в СССР и в Восточной Европе, Россия оказалась вычеркнутой из числа чаепроизводящих стран мира и превратилась в полностью зависимую от импорта чая страну, вынужденную расходовать на чай немалую часть своего бюджета и валютных запасов, что неизбежно ведёт к сокращению потребления чая населением страны.</w:t>
      </w:r>
      <w:proofErr w:type="gramEnd"/>
      <w:r w:rsidR="00EC58C2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(Приложение №</w:t>
      </w:r>
      <w:r w:rsidR="00F40E8B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 w:rsidR="00EC58C2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3)</w:t>
      </w:r>
    </w:p>
    <w:p w:rsidR="00A127DE" w:rsidRDefault="00A127D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Подводя итог своей работы, мною были сделаны следующие выводы:</w:t>
      </w: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наша гипотеза</w:t>
      </w:r>
      <w:r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о том, что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в </w:t>
      </w:r>
      <w:r w:rsidR="001148DD">
        <w:rPr>
          <w:rFonts w:ascii="Times New Roman" w:hAnsi="Times New Roman" w:cs="Times New Roman"/>
          <w:color w:val="000000"/>
          <w:sz w:val="28"/>
          <w:szCs w:val="28"/>
        </w:rPr>
        <w:t>Адыгее,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148DD">
        <w:rPr>
          <w:rFonts w:ascii="Times New Roman" w:hAnsi="Times New Roman" w:cs="Times New Roman"/>
          <w:color w:val="000000"/>
          <w:sz w:val="28"/>
          <w:szCs w:val="28"/>
        </w:rPr>
        <w:t>возможно,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выращивать чай удовлетворяющий потребность населения региона осуществима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. Адыгея располагает прекрасным ресурсным потенциалом для выращивания </w:t>
      </w:r>
      <w:r>
        <w:rPr>
          <w:rFonts w:ascii="Times New Roman" w:eastAsia="Calibri" w:hAnsi="Times New Roman" w:cs="Times New Roman"/>
          <w:sz w:val="28"/>
          <w:szCs w:val="28"/>
        </w:rPr>
        <w:t xml:space="preserve">данной культуры.  Чай является высокого качества, может конкурировать на мировых рынках.  </w:t>
      </w:r>
    </w:p>
    <w:p w:rsidR="00A127DE" w:rsidRDefault="00A127DE">
      <w:pPr>
        <w:shd w:val="clear" w:color="auto" w:fill="FFFFFF"/>
        <w:spacing w:before="105"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Чай является национальным достоянием любого государства. До сих пор символом Адыгеи является адыгейский сыр, но новой визитной карточкой республики может стать адыгейский чай.</w:t>
      </w:r>
      <w:r w:rsidR="00F40E8B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(Приложение № 4)</w:t>
      </w:r>
    </w:p>
    <w:p w:rsidR="00A127DE" w:rsidRDefault="00A127DE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F0ABE" w:rsidRDefault="00CF0ABE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F0ABE" w:rsidRDefault="00CF0ABE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127DE" w:rsidRDefault="00A127D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Библиография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A127DE" w:rsidRDefault="00A127DE">
      <w:pPr>
        <w:pStyle w:val="15"/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Материалы международной научно-практической конференции Всероссийский научно-исследовательский институт цветоводства и субтропических культур «Актуальные вопросы плодоводства и декоративного садоводства в начале 20 века».</w:t>
      </w:r>
    </w:p>
    <w:p w:rsidR="00A127DE" w:rsidRDefault="00A127DE">
      <w:pPr>
        <w:pStyle w:val="15"/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Похлебкин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В.В. Чай, его история, свойства и употребление. /В.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Похлебкин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/  М.: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Центрполиграф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2007г. </w:t>
      </w:r>
    </w:p>
    <w:p w:rsidR="00A127DE" w:rsidRDefault="00A127DE">
      <w:pPr>
        <w:pStyle w:val="15"/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Челнокова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В.Н.,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Похлебкин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В.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Чайная церемония.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/В.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Челнокова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В.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Похлебкин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/   М.: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Центрполиграф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2007г. </w:t>
      </w:r>
    </w:p>
    <w:p w:rsidR="00A127DE" w:rsidRPr="009527DF" w:rsidRDefault="00A127DE">
      <w:pPr>
        <w:pStyle w:val="15"/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spacing w:val="7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Щеголевский Н.В. Учимся выбирать чай. /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Щеголовский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Н./ -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Спб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.: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Российские аптеки № 5 2003г.</w:t>
      </w:r>
    </w:p>
    <w:p w:rsidR="003F27F6" w:rsidRDefault="009527DF" w:rsidP="003F27F6">
      <w:pPr>
        <w:pStyle w:val="15"/>
        <w:spacing w:after="0" w:line="360" w:lineRule="auto"/>
        <w:ind w:left="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410CD">
        <w:rPr>
          <w:rFonts w:ascii="Times New Roman" w:eastAsia="Times New Roman" w:hAnsi="Times New Roman" w:cs="Times New Roman"/>
          <w:b/>
          <w:sz w:val="28"/>
          <w:szCs w:val="28"/>
        </w:rPr>
        <w:t>Интернет-ресурсы</w:t>
      </w:r>
    </w:p>
    <w:tbl>
      <w:tblPr>
        <w:tblStyle w:val="af1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464"/>
      </w:tblGrid>
      <w:tr w:rsidR="003F27F6" w:rsidTr="003F27F6">
        <w:tc>
          <w:tcPr>
            <w:tcW w:w="9464" w:type="dxa"/>
            <w:vAlign w:val="center"/>
          </w:tcPr>
          <w:p w:rsidR="003F27F6" w:rsidRPr="003F27F6" w:rsidRDefault="00255D0B" w:rsidP="003F27F6">
            <w:pPr>
              <w:numPr>
                <w:ilvl w:val="0"/>
                <w:numId w:val="12"/>
              </w:numPr>
              <w:ind w:left="284" w:hanging="284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hyperlink r:id="rId22" w:history="1">
              <w:r w:rsidR="003F27F6" w:rsidRPr="003F27F6">
                <w:rPr>
                  <w:rStyle w:val="a4"/>
                  <w:rFonts w:ascii="Times New Roman" w:hAnsi="Times New Roman" w:cs="Times New Roman"/>
                  <w:color w:val="auto"/>
                  <w:sz w:val="28"/>
                  <w:szCs w:val="28"/>
                </w:rPr>
                <w:t xml:space="preserve"> http://otdih.nakubani.ru/adyigeya-tee/</w:t>
              </w:r>
            </w:hyperlink>
          </w:p>
        </w:tc>
      </w:tr>
      <w:tr w:rsidR="003F27F6" w:rsidTr="003F27F6">
        <w:tc>
          <w:tcPr>
            <w:tcW w:w="9464" w:type="dxa"/>
            <w:vAlign w:val="center"/>
          </w:tcPr>
          <w:p w:rsidR="003F27F6" w:rsidRPr="003F27F6" w:rsidRDefault="00255D0B" w:rsidP="003F27F6">
            <w:pPr>
              <w:numPr>
                <w:ilvl w:val="0"/>
                <w:numId w:val="12"/>
              </w:numPr>
              <w:ind w:left="284" w:hanging="284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hyperlink r:id="rId23" w:history="1">
              <w:r w:rsidR="003F27F6" w:rsidRPr="003F27F6">
                <w:rPr>
                  <w:rStyle w:val="a4"/>
                  <w:rFonts w:ascii="Times New Roman" w:eastAsia="Calibri" w:hAnsi="Times New Roman" w:cs="Times New Roman"/>
                  <w:color w:val="auto"/>
                  <w:sz w:val="28"/>
                  <w:szCs w:val="28"/>
                </w:rPr>
                <w:t>http://anchiktigra.livejournal.com/1227357.html</w:t>
              </w:r>
            </w:hyperlink>
          </w:p>
        </w:tc>
      </w:tr>
      <w:tr w:rsidR="003F27F6" w:rsidTr="003F27F6">
        <w:tc>
          <w:tcPr>
            <w:tcW w:w="9464" w:type="dxa"/>
            <w:vAlign w:val="center"/>
          </w:tcPr>
          <w:p w:rsidR="003F27F6" w:rsidRPr="003F27F6" w:rsidRDefault="00255D0B" w:rsidP="003F27F6">
            <w:pPr>
              <w:numPr>
                <w:ilvl w:val="0"/>
                <w:numId w:val="12"/>
              </w:numPr>
              <w:ind w:left="284" w:hanging="284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hyperlink r:id="rId24" w:history="1">
              <w:r w:rsidR="003F27F6" w:rsidRPr="003F27F6">
                <w:rPr>
                  <w:rStyle w:val="a4"/>
                  <w:rFonts w:ascii="Times New Roman" w:eastAsia="Calibri" w:hAnsi="Times New Roman" w:cs="Times New Roman"/>
                  <w:color w:val="auto"/>
                  <w:sz w:val="28"/>
                  <w:szCs w:val="28"/>
                </w:rPr>
                <w:t>http://rfarus.ru/news/1478575186133.html</w:t>
              </w:r>
            </w:hyperlink>
          </w:p>
        </w:tc>
      </w:tr>
      <w:tr w:rsidR="003F27F6" w:rsidTr="003F27F6">
        <w:tc>
          <w:tcPr>
            <w:tcW w:w="9464" w:type="dxa"/>
            <w:vAlign w:val="center"/>
          </w:tcPr>
          <w:p w:rsidR="003F27F6" w:rsidRPr="003F27F6" w:rsidRDefault="00255D0B" w:rsidP="003F27F6">
            <w:pPr>
              <w:numPr>
                <w:ilvl w:val="0"/>
                <w:numId w:val="12"/>
              </w:numPr>
              <w:ind w:left="284" w:hanging="284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hyperlink r:id="rId25" w:anchor="id=6548072" w:history="1">
              <w:r w:rsidR="003F27F6" w:rsidRPr="003F27F6">
                <w:rPr>
                  <w:rStyle w:val="a4"/>
                  <w:rFonts w:ascii="Times New Roman" w:hAnsi="Times New Roman" w:cs="Times New Roman"/>
                  <w:color w:val="auto"/>
                  <w:sz w:val="28"/>
                  <w:szCs w:val="28"/>
                </w:rPr>
                <w:t>http://www.adigea.aif.ru/society/archive/nad_urovnem_morya_kak_v_adygee_sobirayut_samyy_severnyy_chay_v_mire#id=6548072</w:t>
              </w:r>
            </w:hyperlink>
          </w:p>
        </w:tc>
      </w:tr>
      <w:tr w:rsidR="003F27F6" w:rsidTr="003F27F6">
        <w:tc>
          <w:tcPr>
            <w:tcW w:w="9464" w:type="dxa"/>
            <w:vAlign w:val="center"/>
          </w:tcPr>
          <w:p w:rsidR="003F27F6" w:rsidRPr="003F27F6" w:rsidRDefault="00255D0B" w:rsidP="003F27F6">
            <w:pPr>
              <w:numPr>
                <w:ilvl w:val="0"/>
                <w:numId w:val="12"/>
              </w:numPr>
              <w:ind w:left="284" w:hanging="284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hyperlink r:id="rId26" w:anchor="more-28447" w:history="1">
              <w:r w:rsidR="003F27F6" w:rsidRPr="003F27F6">
                <w:rPr>
                  <w:rStyle w:val="a4"/>
                  <w:rFonts w:ascii="Times New Roman" w:hAnsi="Times New Roman" w:cs="Times New Roman"/>
                  <w:color w:val="auto"/>
                  <w:sz w:val="28"/>
                  <w:szCs w:val="28"/>
                </w:rPr>
                <w:t>http://www.tea-terra.ru/2016/11/27/28447/#more-28447</w:t>
              </w:r>
            </w:hyperlink>
          </w:p>
        </w:tc>
      </w:tr>
      <w:tr w:rsidR="003F27F6" w:rsidTr="003F27F6">
        <w:tc>
          <w:tcPr>
            <w:tcW w:w="9464" w:type="dxa"/>
            <w:vAlign w:val="center"/>
          </w:tcPr>
          <w:p w:rsidR="003F27F6" w:rsidRPr="003F27F6" w:rsidRDefault="00255D0B" w:rsidP="003F27F6">
            <w:pPr>
              <w:numPr>
                <w:ilvl w:val="0"/>
                <w:numId w:val="12"/>
              </w:numPr>
              <w:ind w:left="284" w:hanging="284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hyperlink r:id="rId27" w:history="1">
              <w:r w:rsidR="003F27F6" w:rsidRPr="003F27F6">
                <w:rPr>
                  <w:rStyle w:val="a4"/>
                  <w:rFonts w:ascii="Times New Roman" w:hAnsi="Times New Roman" w:cs="Times New Roman"/>
                  <w:color w:val="auto"/>
                  <w:sz w:val="28"/>
                  <w:szCs w:val="28"/>
                </w:rPr>
                <w:t>http://www.tea-terra.ru/tag/адыгейский-чай/</w:t>
              </w:r>
            </w:hyperlink>
          </w:p>
        </w:tc>
      </w:tr>
      <w:tr w:rsidR="003F27F6" w:rsidTr="003F27F6">
        <w:tc>
          <w:tcPr>
            <w:tcW w:w="9464" w:type="dxa"/>
            <w:vAlign w:val="center"/>
          </w:tcPr>
          <w:p w:rsidR="003F27F6" w:rsidRPr="003F27F6" w:rsidRDefault="00255D0B" w:rsidP="003F27F6">
            <w:pPr>
              <w:numPr>
                <w:ilvl w:val="0"/>
                <w:numId w:val="12"/>
              </w:numPr>
              <w:ind w:left="284" w:hanging="284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hyperlink r:id="rId28" w:history="1">
              <w:r w:rsidR="003F27F6" w:rsidRPr="003F27F6">
                <w:rPr>
                  <w:rStyle w:val="a4"/>
                  <w:rFonts w:ascii="Times New Roman" w:hAnsi="Times New Roman" w:cs="Times New Roman"/>
                  <w:color w:val="auto"/>
                  <w:sz w:val="28"/>
                  <w:szCs w:val="28"/>
                </w:rPr>
                <w:t>https://fotki.yandex.ru/users/toro35kr/album/162862?</w:t>
              </w:r>
            </w:hyperlink>
          </w:p>
        </w:tc>
      </w:tr>
      <w:tr w:rsidR="003F27F6" w:rsidTr="003F27F6">
        <w:tc>
          <w:tcPr>
            <w:tcW w:w="9464" w:type="dxa"/>
            <w:vAlign w:val="center"/>
          </w:tcPr>
          <w:p w:rsidR="003F27F6" w:rsidRPr="003F27F6" w:rsidRDefault="00255D0B" w:rsidP="003F27F6">
            <w:pPr>
              <w:numPr>
                <w:ilvl w:val="0"/>
                <w:numId w:val="12"/>
              </w:numPr>
              <w:ind w:left="284" w:hanging="284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hyperlink r:id="rId29" w:history="1">
              <w:r w:rsidR="003F27F6" w:rsidRPr="003F27F6">
                <w:rPr>
                  <w:rStyle w:val="a4"/>
                  <w:rFonts w:ascii="Times New Roman" w:eastAsia="Calibri" w:hAnsi="Times New Roman" w:cs="Times New Roman"/>
                  <w:color w:val="auto"/>
                  <w:sz w:val="28"/>
                  <w:szCs w:val="28"/>
                </w:rPr>
                <w:t xml:space="preserve">https://www.yuga.ru/news/406197/ </w:t>
              </w:r>
            </w:hyperlink>
          </w:p>
        </w:tc>
      </w:tr>
    </w:tbl>
    <w:p w:rsidR="008B1B49" w:rsidRDefault="008B1B49" w:rsidP="001529DE">
      <w:pPr>
        <w:pStyle w:val="1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8B1B49" w:rsidRDefault="008B1B49" w:rsidP="001529DE">
      <w:pPr>
        <w:pStyle w:val="1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8B1B49" w:rsidRDefault="008B1B49" w:rsidP="001529DE">
      <w:pPr>
        <w:pStyle w:val="1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8B1B49" w:rsidRDefault="008B1B49" w:rsidP="001529DE">
      <w:pPr>
        <w:pStyle w:val="1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8B1B49" w:rsidRDefault="008B1B49" w:rsidP="001529DE">
      <w:pPr>
        <w:pStyle w:val="1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8B1B49" w:rsidRDefault="008B1B49" w:rsidP="001529DE">
      <w:pPr>
        <w:pStyle w:val="1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8B1B49" w:rsidRDefault="008B1B49" w:rsidP="001529DE">
      <w:pPr>
        <w:pStyle w:val="1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8B1B49" w:rsidRDefault="008B1B49" w:rsidP="001529DE">
      <w:pPr>
        <w:pStyle w:val="1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8B1B49" w:rsidRDefault="008B1B49" w:rsidP="001529DE">
      <w:pPr>
        <w:pStyle w:val="1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8B1B49" w:rsidRDefault="008B1B49" w:rsidP="001529DE">
      <w:pPr>
        <w:pStyle w:val="1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9527DF" w:rsidRDefault="00A127DE" w:rsidP="001529DE">
      <w:pPr>
        <w:pStyle w:val="1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Приложения:</w:t>
      </w:r>
    </w:p>
    <w:p w:rsidR="00A127DE" w:rsidRDefault="00A127DE" w:rsidP="001529DE">
      <w:pPr>
        <w:pStyle w:val="15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Презентация работы на электронном носителе.</w:t>
      </w:r>
    </w:p>
    <w:tbl>
      <w:tblPr>
        <w:tblW w:w="9498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2127"/>
        <w:gridCol w:w="7371"/>
      </w:tblGrid>
      <w:tr w:rsidR="00A127DE" w:rsidRPr="001529DE" w:rsidTr="003F27F6">
        <w:tc>
          <w:tcPr>
            <w:tcW w:w="2127" w:type="dxa"/>
            <w:shd w:val="clear" w:color="auto" w:fill="auto"/>
            <w:vAlign w:val="center"/>
          </w:tcPr>
          <w:p w:rsidR="00A127DE" w:rsidRPr="001529DE" w:rsidRDefault="00A127DE" w:rsidP="003F27F6">
            <w:pPr>
              <w:spacing w:after="0" w:line="360" w:lineRule="auto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  <w:r w:rsidRPr="001529DE">
              <w:rPr>
                <w:rFonts w:ascii="Times New Roman" w:hAnsi="Times New Roman" w:cs="Times New Roman"/>
                <w:sz w:val="28"/>
                <w:szCs w:val="28"/>
              </w:rPr>
              <w:t>Приложение 1</w:t>
            </w:r>
          </w:p>
        </w:tc>
        <w:tc>
          <w:tcPr>
            <w:tcW w:w="7371" w:type="dxa"/>
            <w:shd w:val="clear" w:color="auto" w:fill="auto"/>
            <w:vAlign w:val="center"/>
          </w:tcPr>
          <w:p w:rsidR="00A127DE" w:rsidRPr="001529DE" w:rsidRDefault="000E251E" w:rsidP="003F27F6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529DE">
              <w:rPr>
                <w:rFonts w:ascii="Times New Roman" w:hAnsi="Times New Roman" w:cs="Times New Roman"/>
                <w:sz w:val="28"/>
                <w:szCs w:val="28"/>
              </w:rPr>
              <w:t>Карта Великого чайного пути.</w:t>
            </w:r>
          </w:p>
        </w:tc>
      </w:tr>
      <w:tr w:rsidR="00A127DE" w:rsidRPr="001529DE" w:rsidTr="003F27F6">
        <w:tc>
          <w:tcPr>
            <w:tcW w:w="2127" w:type="dxa"/>
            <w:shd w:val="clear" w:color="auto" w:fill="auto"/>
            <w:vAlign w:val="center"/>
          </w:tcPr>
          <w:p w:rsidR="00A127DE" w:rsidRPr="001529DE" w:rsidRDefault="00A127DE" w:rsidP="003F27F6">
            <w:pPr>
              <w:spacing w:after="0" w:line="360" w:lineRule="auto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  <w:r w:rsidRPr="001529DE">
              <w:rPr>
                <w:rFonts w:ascii="Times New Roman" w:hAnsi="Times New Roman" w:cs="Times New Roman"/>
                <w:sz w:val="28"/>
                <w:szCs w:val="28"/>
              </w:rPr>
              <w:t>Приложение 2</w:t>
            </w:r>
          </w:p>
        </w:tc>
        <w:tc>
          <w:tcPr>
            <w:tcW w:w="7371" w:type="dxa"/>
            <w:shd w:val="clear" w:color="auto" w:fill="auto"/>
            <w:vAlign w:val="center"/>
          </w:tcPr>
          <w:p w:rsidR="00A127DE" w:rsidRPr="001529DE" w:rsidRDefault="000E251E" w:rsidP="003F27F6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529DE">
              <w:rPr>
                <w:rFonts w:ascii="Times New Roman" w:hAnsi="Times New Roman" w:cs="Times New Roman"/>
                <w:sz w:val="28"/>
                <w:szCs w:val="28"/>
              </w:rPr>
              <w:t xml:space="preserve">Фото из </w:t>
            </w:r>
            <w:r w:rsidR="003F27F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а</w:t>
            </w:r>
            <w:r w:rsidRPr="001529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рхив</w:t>
            </w:r>
            <w:r w:rsidR="003F27F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а</w:t>
            </w:r>
            <w:r w:rsidRPr="001529D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всероссийского музея декоративно-прикладного и народного искусства</w:t>
            </w:r>
            <w:r w:rsidR="003F27F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</w:p>
        </w:tc>
      </w:tr>
      <w:tr w:rsidR="00A127DE" w:rsidRPr="001529DE" w:rsidTr="003F27F6">
        <w:trPr>
          <w:trHeight w:val="259"/>
        </w:trPr>
        <w:tc>
          <w:tcPr>
            <w:tcW w:w="2127" w:type="dxa"/>
            <w:shd w:val="clear" w:color="auto" w:fill="auto"/>
            <w:vAlign w:val="center"/>
          </w:tcPr>
          <w:p w:rsidR="00A127DE" w:rsidRPr="001529DE" w:rsidRDefault="00A127DE" w:rsidP="003F27F6">
            <w:pPr>
              <w:spacing w:after="0" w:line="360" w:lineRule="auto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  <w:r w:rsidRPr="001529DE">
              <w:rPr>
                <w:rFonts w:ascii="Times New Roman" w:hAnsi="Times New Roman" w:cs="Times New Roman"/>
                <w:sz w:val="28"/>
                <w:szCs w:val="28"/>
              </w:rPr>
              <w:t>Приложение 3</w:t>
            </w:r>
          </w:p>
        </w:tc>
        <w:tc>
          <w:tcPr>
            <w:tcW w:w="7371" w:type="dxa"/>
            <w:shd w:val="clear" w:color="auto" w:fill="auto"/>
            <w:vAlign w:val="center"/>
          </w:tcPr>
          <w:p w:rsidR="00A127DE" w:rsidRPr="001529DE" w:rsidRDefault="000E251E" w:rsidP="003F27F6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529DE">
              <w:rPr>
                <w:rFonts w:ascii="Times New Roman" w:hAnsi="Times New Roman" w:cs="Times New Roman"/>
                <w:sz w:val="28"/>
                <w:szCs w:val="28"/>
              </w:rPr>
              <w:t>Чаепитие в живописи.</w:t>
            </w:r>
          </w:p>
        </w:tc>
      </w:tr>
      <w:tr w:rsidR="00A127DE" w:rsidRPr="001529DE" w:rsidTr="003F27F6">
        <w:trPr>
          <w:trHeight w:val="259"/>
        </w:trPr>
        <w:tc>
          <w:tcPr>
            <w:tcW w:w="2127" w:type="dxa"/>
            <w:shd w:val="clear" w:color="auto" w:fill="auto"/>
            <w:vAlign w:val="center"/>
          </w:tcPr>
          <w:p w:rsidR="00A127DE" w:rsidRPr="001529DE" w:rsidRDefault="00A127DE" w:rsidP="003F27F6">
            <w:pPr>
              <w:spacing w:after="0" w:line="360" w:lineRule="auto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  <w:r w:rsidRPr="001529DE">
              <w:rPr>
                <w:rFonts w:ascii="Times New Roman" w:hAnsi="Times New Roman" w:cs="Times New Roman"/>
                <w:sz w:val="28"/>
                <w:szCs w:val="28"/>
              </w:rPr>
              <w:t>Приложение 4</w:t>
            </w:r>
          </w:p>
        </w:tc>
        <w:tc>
          <w:tcPr>
            <w:tcW w:w="7371" w:type="dxa"/>
            <w:shd w:val="clear" w:color="auto" w:fill="auto"/>
            <w:vAlign w:val="center"/>
          </w:tcPr>
          <w:p w:rsidR="00A127DE" w:rsidRPr="001529DE" w:rsidRDefault="000E251E" w:rsidP="003F27F6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1529DE">
              <w:rPr>
                <w:rFonts w:ascii="Times New Roman" w:hAnsi="Times New Roman" w:cs="Times New Roman"/>
                <w:sz w:val="28"/>
                <w:szCs w:val="28"/>
              </w:rPr>
              <w:t xml:space="preserve">Статья </w:t>
            </w:r>
            <w:r w:rsidRPr="001529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глава РА Аслан </w:t>
            </w:r>
            <w:proofErr w:type="spellStart"/>
            <w:r w:rsidRPr="001529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Тхакушинов</w:t>
            </w:r>
            <w:proofErr w:type="spellEnd"/>
            <w:r w:rsidRPr="001529DE">
              <w:rPr>
                <w:rFonts w:ascii="Times New Roman" w:hAnsi="Times New Roman" w:cs="Times New Roman"/>
                <w:sz w:val="28"/>
                <w:szCs w:val="28"/>
              </w:rPr>
              <w:t xml:space="preserve"> с «</w:t>
            </w:r>
            <w:proofErr w:type="spellStart"/>
            <w:r w:rsidRPr="001529DE">
              <w:rPr>
                <w:rFonts w:ascii="Times New Roman" w:hAnsi="Times New Roman" w:cs="Times New Roman"/>
                <w:sz w:val="28"/>
                <w:szCs w:val="28"/>
              </w:rPr>
              <w:t>Фейсбука</w:t>
            </w:r>
            <w:proofErr w:type="spellEnd"/>
            <w:r w:rsidRPr="001529D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3F27F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A127DE" w:rsidRPr="001529DE" w:rsidTr="003F27F6">
        <w:trPr>
          <w:trHeight w:val="259"/>
        </w:trPr>
        <w:tc>
          <w:tcPr>
            <w:tcW w:w="2127" w:type="dxa"/>
            <w:shd w:val="clear" w:color="auto" w:fill="auto"/>
            <w:vAlign w:val="center"/>
          </w:tcPr>
          <w:p w:rsidR="00A127DE" w:rsidRPr="001529DE" w:rsidRDefault="00A127DE" w:rsidP="003F27F6">
            <w:pPr>
              <w:spacing w:after="0" w:line="360" w:lineRule="auto"/>
              <w:ind w:firstLine="34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1529DE">
              <w:rPr>
                <w:rFonts w:ascii="Times New Roman" w:hAnsi="Times New Roman" w:cs="Times New Roman"/>
                <w:sz w:val="28"/>
                <w:szCs w:val="28"/>
              </w:rPr>
              <w:t>Приложение 5</w:t>
            </w:r>
          </w:p>
        </w:tc>
        <w:tc>
          <w:tcPr>
            <w:tcW w:w="7371" w:type="dxa"/>
            <w:shd w:val="clear" w:color="auto" w:fill="auto"/>
            <w:vAlign w:val="center"/>
          </w:tcPr>
          <w:p w:rsidR="00A127DE" w:rsidRPr="001529DE" w:rsidRDefault="0019792A" w:rsidP="003F27F6">
            <w:pPr>
              <w:spacing w:after="0"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Карта схема «чайного» маршрута Адыгеи</w:t>
            </w:r>
            <w:r w:rsidR="003F27F6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</w:tr>
      <w:tr w:rsidR="000E251E" w:rsidRPr="001529DE" w:rsidTr="003F27F6">
        <w:trPr>
          <w:trHeight w:val="259"/>
        </w:trPr>
        <w:tc>
          <w:tcPr>
            <w:tcW w:w="2127" w:type="dxa"/>
            <w:shd w:val="clear" w:color="auto" w:fill="auto"/>
            <w:vAlign w:val="center"/>
          </w:tcPr>
          <w:p w:rsidR="000E251E" w:rsidRPr="001529DE" w:rsidRDefault="000E251E" w:rsidP="003F27F6">
            <w:pPr>
              <w:spacing w:after="0" w:line="360" w:lineRule="auto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  <w:r w:rsidRPr="001529DE">
              <w:rPr>
                <w:rFonts w:ascii="Times New Roman" w:hAnsi="Times New Roman" w:cs="Times New Roman"/>
                <w:sz w:val="28"/>
                <w:szCs w:val="28"/>
              </w:rPr>
              <w:t>Приложение 6</w:t>
            </w:r>
          </w:p>
        </w:tc>
        <w:tc>
          <w:tcPr>
            <w:tcW w:w="7371" w:type="dxa"/>
            <w:shd w:val="clear" w:color="auto" w:fill="auto"/>
            <w:vAlign w:val="center"/>
          </w:tcPr>
          <w:p w:rsidR="000E251E" w:rsidRPr="001529DE" w:rsidRDefault="000E251E" w:rsidP="003F27F6">
            <w:pPr>
              <w:tabs>
                <w:tab w:val="center" w:pos="5031"/>
              </w:tabs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529DE">
              <w:rPr>
                <w:rFonts w:ascii="Times New Roman" w:hAnsi="Times New Roman" w:cs="Times New Roman"/>
                <w:sz w:val="28"/>
                <w:szCs w:val="28"/>
              </w:rPr>
              <w:t>Фото из архива семьи Снитко Е.А.</w:t>
            </w:r>
          </w:p>
        </w:tc>
      </w:tr>
      <w:tr w:rsidR="000E251E" w:rsidRPr="001529DE" w:rsidTr="003F27F6">
        <w:trPr>
          <w:trHeight w:val="259"/>
        </w:trPr>
        <w:tc>
          <w:tcPr>
            <w:tcW w:w="2127" w:type="dxa"/>
            <w:shd w:val="clear" w:color="auto" w:fill="auto"/>
            <w:vAlign w:val="center"/>
          </w:tcPr>
          <w:p w:rsidR="000E251E" w:rsidRPr="001529DE" w:rsidRDefault="000E251E" w:rsidP="003F27F6">
            <w:pPr>
              <w:spacing w:after="0" w:line="360" w:lineRule="auto"/>
              <w:ind w:firstLine="3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9DE">
              <w:rPr>
                <w:rFonts w:ascii="Times New Roman" w:hAnsi="Times New Roman" w:cs="Times New Roman"/>
                <w:sz w:val="28"/>
                <w:szCs w:val="28"/>
              </w:rPr>
              <w:t>Приложение 7</w:t>
            </w:r>
          </w:p>
        </w:tc>
        <w:tc>
          <w:tcPr>
            <w:tcW w:w="7371" w:type="dxa"/>
            <w:shd w:val="clear" w:color="auto" w:fill="auto"/>
            <w:vAlign w:val="center"/>
          </w:tcPr>
          <w:p w:rsidR="000E251E" w:rsidRPr="001529DE" w:rsidRDefault="000E251E" w:rsidP="003F27F6">
            <w:pPr>
              <w:shd w:val="clear" w:color="auto" w:fill="FFFFFF"/>
              <w:spacing w:after="0" w:line="360" w:lineRule="auto"/>
              <w:textAlignment w:val="top"/>
              <w:rPr>
                <w:rFonts w:ascii="Times New Roman" w:hAnsi="Times New Roman" w:cs="Times New Roman"/>
                <w:sz w:val="28"/>
                <w:szCs w:val="28"/>
              </w:rPr>
            </w:pPr>
            <w:r w:rsidRPr="001529DE">
              <w:rPr>
                <w:rFonts w:ascii="Times New Roman" w:hAnsi="Times New Roman" w:cs="Times New Roman"/>
                <w:sz w:val="28"/>
                <w:szCs w:val="28"/>
              </w:rPr>
              <w:t>Статья из газеты: </w:t>
            </w:r>
            <w:r w:rsidRPr="001529DE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</w:rPr>
              <w:t>«АиФ-Адыгея» №31 29/07/2015</w:t>
            </w:r>
            <w:r w:rsidR="003F27F6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</w:rPr>
              <w:t>.</w:t>
            </w:r>
          </w:p>
        </w:tc>
      </w:tr>
      <w:tr w:rsidR="000E251E" w:rsidRPr="001529DE" w:rsidTr="003F27F6">
        <w:trPr>
          <w:trHeight w:val="259"/>
        </w:trPr>
        <w:tc>
          <w:tcPr>
            <w:tcW w:w="2127" w:type="dxa"/>
            <w:shd w:val="clear" w:color="auto" w:fill="auto"/>
            <w:vAlign w:val="center"/>
          </w:tcPr>
          <w:p w:rsidR="000E251E" w:rsidRPr="001529DE" w:rsidRDefault="000E251E" w:rsidP="003F27F6">
            <w:pPr>
              <w:spacing w:after="0" w:line="360" w:lineRule="auto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  <w:r w:rsidRPr="001529DE">
              <w:rPr>
                <w:rFonts w:ascii="Times New Roman" w:hAnsi="Times New Roman" w:cs="Times New Roman"/>
                <w:sz w:val="28"/>
                <w:szCs w:val="28"/>
              </w:rPr>
              <w:t>Приложение 8</w:t>
            </w:r>
          </w:p>
        </w:tc>
        <w:tc>
          <w:tcPr>
            <w:tcW w:w="7371" w:type="dxa"/>
            <w:shd w:val="clear" w:color="auto" w:fill="auto"/>
            <w:vAlign w:val="center"/>
          </w:tcPr>
          <w:p w:rsidR="000E251E" w:rsidRPr="001529DE" w:rsidRDefault="001529DE" w:rsidP="003F27F6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529DE">
              <w:rPr>
                <w:rFonts w:ascii="Times New Roman" w:hAnsi="Times New Roman" w:cs="Times New Roman"/>
                <w:sz w:val="28"/>
                <w:szCs w:val="28"/>
              </w:rPr>
              <w:t>Чайные плантации на физической карте России.</w:t>
            </w:r>
          </w:p>
        </w:tc>
      </w:tr>
      <w:tr w:rsidR="000E251E" w:rsidRPr="001529DE" w:rsidTr="003F27F6">
        <w:trPr>
          <w:trHeight w:val="259"/>
        </w:trPr>
        <w:tc>
          <w:tcPr>
            <w:tcW w:w="2127" w:type="dxa"/>
            <w:shd w:val="clear" w:color="auto" w:fill="auto"/>
            <w:vAlign w:val="center"/>
          </w:tcPr>
          <w:p w:rsidR="000E251E" w:rsidRPr="001529DE" w:rsidRDefault="000E251E" w:rsidP="003F27F6">
            <w:pPr>
              <w:spacing w:after="0" w:line="360" w:lineRule="auto"/>
              <w:ind w:firstLine="3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9DE">
              <w:rPr>
                <w:rFonts w:ascii="Times New Roman" w:hAnsi="Times New Roman" w:cs="Times New Roman"/>
                <w:sz w:val="28"/>
                <w:szCs w:val="28"/>
              </w:rPr>
              <w:t>Приложение 9</w:t>
            </w:r>
          </w:p>
        </w:tc>
        <w:tc>
          <w:tcPr>
            <w:tcW w:w="7371" w:type="dxa"/>
            <w:shd w:val="clear" w:color="auto" w:fill="auto"/>
            <w:vAlign w:val="center"/>
          </w:tcPr>
          <w:p w:rsidR="000E251E" w:rsidRPr="001529DE" w:rsidRDefault="000E251E" w:rsidP="003F27F6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529DE">
              <w:rPr>
                <w:rFonts w:ascii="Times New Roman" w:hAnsi="Times New Roman" w:cs="Times New Roman"/>
                <w:sz w:val="28"/>
                <w:szCs w:val="28"/>
              </w:rPr>
              <w:t>Вопросы предлагаемой анкеты</w:t>
            </w:r>
            <w:r w:rsidR="003F27F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0E251E" w:rsidRPr="001529DE" w:rsidTr="003F27F6">
        <w:trPr>
          <w:trHeight w:val="259"/>
        </w:trPr>
        <w:tc>
          <w:tcPr>
            <w:tcW w:w="2127" w:type="dxa"/>
            <w:shd w:val="clear" w:color="auto" w:fill="auto"/>
            <w:vAlign w:val="center"/>
          </w:tcPr>
          <w:p w:rsidR="000E251E" w:rsidRPr="001529DE" w:rsidRDefault="000E251E" w:rsidP="003F27F6">
            <w:pPr>
              <w:spacing w:after="0" w:line="360" w:lineRule="auto"/>
              <w:ind w:firstLine="34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529DE">
              <w:rPr>
                <w:rFonts w:ascii="Times New Roman" w:hAnsi="Times New Roman" w:cs="Times New Roman"/>
                <w:sz w:val="28"/>
                <w:szCs w:val="28"/>
              </w:rPr>
              <w:t>Приложение 10</w:t>
            </w:r>
          </w:p>
        </w:tc>
        <w:tc>
          <w:tcPr>
            <w:tcW w:w="7371" w:type="dxa"/>
            <w:shd w:val="clear" w:color="auto" w:fill="auto"/>
            <w:vAlign w:val="center"/>
          </w:tcPr>
          <w:p w:rsidR="000E251E" w:rsidRPr="001529DE" w:rsidRDefault="000E251E" w:rsidP="003F27F6">
            <w:pPr>
              <w:shd w:val="clear" w:color="auto" w:fill="FFFFFF"/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529DE">
              <w:rPr>
                <w:rFonts w:ascii="Times New Roman" w:hAnsi="Times New Roman" w:cs="Times New Roman"/>
                <w:sz w:val="28"/>
                <w:szCs w:val="28"/>
              </w:rPr>
              <w:t>Результаты анкетирования</w:t>
            </w:r>
            <w:r w:rsidR="003F27F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:rsidR="00A127DE" w:rsidRDefault="00A127DE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D96123">
      <w:pPr>
        <w:jc w:val="right"/>
        <w:rPr>
          <w:rFonts w:ascii="Times New Roman" w:hAnsi="Times New Roman" w:cs="Times New Roman"/>
          <w:sz w:val="28"/>
          <w:szCs w:val="28"/>
        </w:rPr>
      </w:pPr>
      <w:r w:rsidRPr="0035700E">
        <w:rPr>
          <w:rFonts w:ascii="Times New Roman" w:hAnsi="Times New Roman" w:cs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 w:cs="Times New Roman"/>
          <w:sz w:val="28"/>
          <w:szCs w:val="28"/>
        </w:rPr>
        <w:t xml:space="preserve"> 1</w:t>
      </w:r>
    </w:p>
    <w:p w:rsidR="00D96123" w:rsidRDefault="00D96123" w:rsidP="00D9612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96123" w:rsidRDefault="00D96123" w:rsidP="00D9612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Карта Великого чайного пути.</w:t>
      </w:r>
    </w:p>
    <w:p w:rsidR="00D96123" w:rsidRDefault="00D96123" w:rsidP="00D96123">
      <w:pPr>
        <w:jc w:val="center"/>
        <w:rPr>
          <w:rFonts w:ascii="Times New Roman" w:hAnsi="Times New Roman" w:cs="Times New Roman"/>
          <w:sz w:val="28"/>
          <w:szCs w:val="28"/>
        </w:rPr>
      </w:pPr>
      <w:r w:rsidRPr="00D961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170" type="#_x0000_t75" style="width:434.8pt;height:308.55pt;visibility:visible;mso-wrap-style:square">
            <v:imagedata r:id="rId30" o:title=""/>
          </v:shape>
        </w:pict>
      </w: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0D67D5">
      <w:pPr>
        <w:spacing w:after="0" w:line="360" w:lineRule="auto"/>
        <w:jc w:val="both"/>
      </w:pPr>
    </w:p>
    <w:p w:rsidR="00D96123" w:rsidRDefault="00D96123" w:rsidP="00D9612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2</w:t>
      </w:r>
    </w:p>
    <w:p w:rsidR="00D96123" w:rsidRPr="00527F4B" w:rsidRDefault="00D96123" w:rsidP="00D96123">
      <w:pPr>
        <w:pStyle w:val="2"/>
        <w:shd w:val="clear" w:color="auto" w:fill="FFFFFF"/>
        <w:spacing w:before="0" w:after="0" w:line="360" w:lineRule="auto"/>
        <w:jc w:val="center"/>
        <w:rPr>
          <w:b w:val="0"/>
          <w:bCs w:val="0"/>
        </w:rPr>
      </w:pPr>
      <w:r w:rsidRPr="00527F4B">
        <w:rPr>
          <w:b w:val="0"/>
        </w:rPr>
        <w:t xml:space="preserve">Фото с </w:t>
      </w:r>
      <w:r>
        <w:rPr>
          <w:b w:val="0"/>
          <w:bCs w:val="0"/>
          <w:bdr w:val="none" w:sz="0" w:space="0" w:color="auto" w:frame="1"/>
        </w:rPr>
        <w:t>в</w:t>
      </w:r>
      <w:r w:rsidRPr="00527F4B">
        <w:rPr>
          <w:b w:val="0"/>
          <w:bCs w:val="0"/>
          <w:bdr w:val="none" w:sz="0" w:space="0" w:color="auto" w:frame="1"/>
        </w:rPr>
        <w:t>ыставк</w:t>
      </w:r>
      <w:r>
        <w:rPr>
          <w:b w:val="0"/>
          <w:bCs w:val="0"/>
          <w:bdr w:val="none" w:sz="0" w:space="0" w:color="auto" w:frame="1"/>
        </w:rPr>
        <w:t>и</w:t>
      </w:r>
      <w:r w:rsidRPr="00527F4B">
        <w:rPr>
          <w:b w:val="0"/>
          <w:bCs w:val="0"/>
          <w:bdr w:val="none" w:sz="0" w:space="0" w:color="auto" w:frame="1"/>
        </w:rPr>
        <w:t xml:space="preserve"> «Великий чайный путь в истории российского предпринимательства»</w:t>
      </w: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78"/>
        <w:gridCol w:w="222"/>
        <w:gridCol w:w="4545"/>
      </w:tblGrid>
      <w:tr w:rsidR="00D96123" w:rsidTr="00BC77FC">
        <w:tc>
          <w:tcPr>
            <w:tcW w:w="4578" w:type="dxa"/>
          </w:tcPr>
          <w:p w:rsidR="00D96123" w:rsidRDefault="00D96123" w:rsidP="00BC77FC">
            <w:pPr>
              <w:ind w:left="-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612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176" type="#_x0000_t75" style="width:223.5pt;height:153.35pt;visibility:visible;mso-wrap-style:square">
                  <v:imagedata r:id="rId31" o:title=""/>
                </v:shape>
              </w:pict>
            </w:r>
          </w:p>
          <w:p w:rsidR="00D96123" w:rsidRPr="00527F4B" w:rsidRDefault="00D96123" w:rsidP="00BC77FC">
            <w:pPr>
              <w:pStyle w:val="2"/>
              <w:shd w:val="clear" w:color="auto" w:fill="FFFFFF"/>
              <w:spacing w:before="0" w:after="120"/>
              <w:jc w:val="center"/>
              <w:rPr>
                <w:b w:val="0"/>
              </w:rPr>
            </w:pPr>
            <w:r w:rsidRPr="00527F4B">
              <w:rPr>
                <w:b w:val="0"/>
              </w:rPr>
              <w:t>Чайные пирамиды во вре</w:t>
            </w:r>
            <w:r>
              <w:rPr>
                <w:b w:val="0"/>
              </w:rPr>
              <w:t xml:space="preserve">мя проведения </w:t>
            </w:r>
            <w:proofErr w:type="spellStart"/>
            <w:r>
              <w:rPr>
                <w:b w:val="0"/>
              </w:rPr>
              <w:t>Ирбитской</w:t>
            </w:r>
            <w:proofErr w:type="spellEnd"/>
            <w:r>
              <w:rPr>
                <w:b w:val="0"/>
              </w:rPr>
              <w:t xml:space="preserve"> ярмарки</w:t>
            </w:r>
            <w:r w:rsidRPr="00527F4B">
              <w:rPr>
                <w:b w:val="0"/>
              </w:rPr>
              <w:t xml:space="preserve"> </w:t>
            </w:r>
          </w:p>
        </w:tc>
        <w:tc>
          <w:tcPr>
            <w:tcW w:w="222" w:type="dxa"/>
          </w:tcPr>
          <w:p w:rsidR="00D96123" w:rsidRDefault="00D96123" w:rsidP="00BC77FC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4545" w:type="dxa"/>
          </w:tcPr>
          <w:p w:rsidR="00D96123" w:rsidRDefault="00D96123" w:rsidP="00BC77FC">
            <w:pPr>
              <w:ind w:left="-6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612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175" type="#_x0000_t75" style="width:216.95pt;height:155.2pt;visibility:visible;mso-wrap-style:square">
                  <v:imagedata r:id="rId32" o:title=""/>
                </v:shape>
              </w:pict>
            </w:r>
          </w:p>
          <w:p w:rsidR="00D96123" w:rsidRPr="00215CF2" w:rsidRDefault="00D96123" w:rsidP="00BC77FC">
            <w:pPr>
              <w:ind w:left="-66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Чайный двор Кяхте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</w:p>
        </w:tc>
      </w:tr>
      <w:tr w:rsidR="00D96123" w:rsidTr="00BC77FC">
        <w:tc>
          <w:tcPr>
            <w:tcW w:w="4578" w:type="dxa"/>
          </w:tcPr>
          <w:p w:rsidR="00D96123" w:rsidRDefault="00D96123" w:rsidP="00BC77FC">
            <w:pPr>
              <w:ind w:left="-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612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174" type="#_x0000_t75" style="width:220.7pt;height:153.35pt;visibility:visible;mso-wrap-style:square">
                  <v:imagedata r:id="rId33" o:title=""/>
                </v:shape>
              </w:pict>
            </w:r>
          </w:p>
          <w:p w:rsidR="00D96123" w:rsidRDefault="00D96123" w:rsidP="00BC77FC">
            <w:pPr>
              <w:spacing w:after="120"/>
              <w:ind w:left="-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Памятник «Великий чайный путь»</w:t>
            </w:r>
          </w:p>
        </w:tc>
        <w:tc>
          <w:tcPr>
            <w:tcW w:w="222" w:type="dxa"/>
          </w:tcPr>
          <w:p w:rsidR="00D96123" w:rsidRDefault="00D96123" w:rsidP="00BC77F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45" w:type="dxa"/>
            <w:shd w:val="clear" w:color="auto" w:fill="auto"/>
          </w:tcPr>
          <w:p w:rsidR="00D96123" w:rsidRDefault="00D96123" w:rsidP="00BC77FC">
            <w:pPr>
              <w:ind w:left="-6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612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173" type="#_x0000_t75" style="width:218.8pt;height:153.35pt;visibility:visible;mso-wrap-style:square">
                  <v:imagedata r:id="rId34" o:title=""/>
                </v:shape>
              </w:pict>
            </w:r>
          </w:p>
          <w:p w:rsidR="00D96123" w:rsidRPr="00527F4B" w:rsidRDefault="00D96123" w:rsidP="00BC77FC">
            <w:pPr>
              <w:spacing w:after="120"/>
              <w:ind w:left="-6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27F4B">
              <w:rPr>
                <w:rFonts w:ascii="Times New Roman" w:hAnsi="Times New Roman" w:cs="Times New Roman"/>
                <w:sz w:val="28"/>
                <w:szCs w:val="28"/>
              </w:rPr>
              <w:t>Плетеная корзина для транспортировки чая</w:t>
            </w:r>
          </w:p>
        </w:tc>
      </w:tr>
      <w:tr w:rsidR="00D96123" w:rsidTr="00BC77FC">
        <w:tc>
          <w:tcPr>
            <w:tcW w:w="4578" w:type="dxa"/>
          </w:tcPr>
          <w:p w:rsidR="00D96123" w:rsidRDefault="00D96123" w:rsidP="00BC77FC">
            <w:pPr>
              <w:ind w:left="-113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9612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172" type="#_x0000_t75" style="width:3in;height:146.8pt;visibility:visible;mso-wrap-style:square">
                  <v:imagedata r:id="rId35" o:title=""/>
                </v:shape>
              </w:pict>
            </w:r>
          </w:p>
          <w:p w:rsidR="00D96123" w:rsidRDefault="00D96123" w:rsidP="00BC77FC">
            <w:pPr>
              <w:ind w:left="-113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Караван с чаем</w:t>
            </w:r>
          </w:p>
        </w:tc>
        <w:tc>
          <w:tcPr>
            <w:tcW w:w="222" w:type="dxa"/>
          </w:tcPr>
          <w:p w:rsidR="00D96123" w:rsidRDefault="00D96123" w:rsidP="00BC77F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45" w:type="dxa"/>
          </w:tcPr>
          <w:p w:rsidR="00D96123" w:rsidRDefault="00D96123" w:rsidP="00BC77FC">
            <w:pPr>
              <w:ind w:left="-66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9612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171" type="#_x0000_t75" style="width:171.1pt;height:2in;visibility:visible;mso-wrap-style:square">
                  <v:imagedata r:id="rId36" o:title=""/>
                </v:shape>
              </w:pict>
            </w:r>
          </w:p>
          <w:p w:rsidR="00D96123" w:rsidRDefault="00D96123" w:rsidP="00BC77FC">
            <w:pPr>
              <w:ind w:left="-66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Взвешивание чая</w:t>
            </w:r>
          </w:p>
        </w:tc>
      </w:tr>
    </w:tbl>
    <w:p w:rsidR="00D96123" w:rsidRDefault="00D96123" w:rsidP="00D9612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96123" w:rsidRDefault="00D96123" w:rsidP="00D9612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Фото из архива в</w:t>
      </w:r>
      <w:r w:rsidRPr="00527F4B">
        <w:rPr>
          <w:rFonts w:ascii="Times New Roman" w:hAnsi="Times New Roman" w:cs="Times New Roman"/>
          <w:sz w:val="28"/>
          <w:szCs w:val="28"/>
          <w:shd w:val="clear" w:color="auto" w:fill="FFFFFF"/>
        </w:rPr>
        <w:t>сероссийск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ого</w:t>
      </w:r>
      <w:r w:rsidRPr="00527F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музе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я</w:t>
      </w:r>
      <w:r w:rsidRPr="00527F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декоративно-прикладного</w:t>
      </w:r>
    </w:p>
    <w:p w:rsidR="00D96123" w:rsidRPr="00527F4B" w:rsidRDefault="00D96123" w:rsidP="00D9612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27F4B">
        <w:rPr>
          <w:rFonts w:ascii="Times New Roman" w:hAnsi="Times New Roman" w:cs="Times New Roman"/>
          <w:sz w:val="28"/>
          <w:szCs w:val="28"/>
          <w:shd w:val="clear" w:color="auto" w:fill="FFFFFF"/>
        </w:rPr>
        <w:t>и народного искусства</w:t>
      </w:r>
    </w:p>
    <w:p w:rsidR="00D96123" w:rsidRPr="0035700E" w:rsidRDefault="00D96123" w:rsidP="00D9612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96123" w:rsidRPr="00373C1D" w:rsidRDefault="00D96123" w:rsidP="00D9612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3</w:t>
      </w:r>
    </w:p>
    <w:p w:rsidR="00D96123" w:rsidRPr="00373C1D" w:rsidRDefault="00D96123" w:rsidP="00D9612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Чаепитие в живописи.</w:t>
      </w:r>
    </w:p>
    <w:tbl>
      <w:tblPr>
        <w:tblStyle w:val="af1"/>
        <w:tblW w:w="9781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4"/>
        <w:gridCol w:w="222"/>
        <w:gridCol w:w="4955"/>
      </w:tblGrid>
      <w:tr w:rsidR="00255D0B" w:rsidRPr="00E51EB5" w:rsidTr="00D96123">
        <w:tc>
          <w:tcPr>
            <w:tcW w:w="4604" w:type="dxa"/>
            <w:shd w:val="clear" w:color="auto" w:fill="auto"/>
          </w:tcPr>
          <w:p w:rsidR="00D96123" w:rsidRDefault="00D96123" w:rsidP="00D96123">
            <w:pPr>
              <w:spacing w:after="0" w:line="240" w:lineRule="auto"/>
              <w:ind w:left="-113"/>
              <w:jc w:val="center"/>
              <w:rPr>
                <w:rFonts w:ascii="Tahoma" w:hAnsi="Tahoma" w:cs="Tahoma"/>
                <w:noProof/>
                <w:sz w:val="27"/>
                <w:szCs w:val="27"/>
                <w:shd w:val="clear" w:color="auto" w:fill="4C4C4C"/>
                <w:lang w:eastAsia="ru-RU"/>
              </w:rPr>
            </w:pPr>
            <w:r w:rsidRPr="00D96123">
              <w:rPr>
                <w:rFonts w:ascii="Tahoma" w:hAnsi="Tahoma" w:cs="Tahoma"/>
                <w:noProof/>
                <w:sz w:val="27"/>
                <w:szCs w:val="27"/>
                <w:shd w:val="clear" w:color="auto" w:fill="4C4C4C"/>
                <w:lang w:eastAsia="ru-RU"/>
              </w:rPr>
              <w:pict>
                <v:shape id="_x0000_i1182" type="#_x0000_t75" style="width:220.7pt;height:148.7pt;visibility:visible;mso-wrap-style:square">
                  <v:imagedata r:id="rId37" o:title=""/>
                </v:shape>
              </w:pict>
            </w:r>
          </w:p>
          <w:p w:rsidR="00D96123" w:rsidRPr="00D96123" w:rsidRDefault="00D96123" w:rsidP="00D96123">
            <w:pPr>
              <w:spacing w:after="0" w:line="240" w:lineRule="auto"/>
              <w:ind w:left="-113"/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9612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Владимир Жданов.</w:t>
            </w:r>
          </w:p>
          <w:p w:rsidR="00D96123" w:rsidRPr="00E51EB5" w:rsidRDefault="00D96123" w:rsidP="00D96123">
            <w:pPr>
              <w:spacing w:after="0" w:line="240" w:lineRule="auto"/>
              <w:ind w:left="-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612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Чайные натюрморты</w:t>
            </w:r>
          </w:p>
        </w:tc>
        <w:tc>
          <w:tcPr>
            <w:tcW w:w="222" w:type="dxa"/>
            <w:shd w:val="clear" w:color="auto" w:fill="auto"/>
          </w:tcPr>
          <w:p w:rsidR="00D96123" w:rsidRPr="00E51EB5" w:rsidRDefault="00D96123" w:rsidP="00D9612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55" w:type="dxa"/>
            <w:shd w:val="clear" w:color="auto" w:fill="FFFFFF"/>
          </w:tcPr>
          <w:p w:rsidR="00D96123" w:rsidRPr="00E51EB5" w:rsidRDefault="00D96123" w:rsidP="00D96123">
            <w:pPr>
              <w:spacing w:after="0" w:line="240" w:lineRule="auto"/>
              <w:ind w:left="-6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612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181" type="#_x0000_t75" style="width:227.2pt;height:146.8pt;visibility:visible;mso-wrap-style:square">
                  <v:imagedata r:id="rId38" o:title=""/>
                </v:shape>
              </w:pict>
            </w:r>
          </w:p>
          <w:p w:rsidR="00D96123" w:rsidRDefault="00D96123" w:rsidP="00D96123">
            <w:pPr>
              <w:spacing w:after="0" w:line="240" w:lineRule="auto"/>
              <w:ind w:left="-6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Юон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Константин Федорович</w:t>
            </w:r>
          </w:p>
          <w:p w:rsidR="00D96123" w:rsidRDefault="00D96123" w:rsidP="00D96123">
            <w:pPr>
              <w:spacing w:after="0" w:line="240" w:lineRule="auto"/>
              <w:ind w:left="-6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1EB5">
              <w:rPr>
                <w:rFonts w:ascii="Times New Roman" w:hAnsi="Times New Roman" w:cs="Times New Roman"/>
                <w:sz w:val="28"/>
                <w:szCs w:val="28"/>
              </w:rPr>
              <w:t xml:space="preserve">«Окно в природу. </w:t>
            </w:r>
            <w:proofErr w:type="spellStart"/>
            <w:r w:rsidRPr="00E51EB5">
              <w:rPr>
                <w:rFonts w:ascii="Times New Roman" w:hAnsi="Times New Roman" w:cs="Times New Roman"/>
                <w:sz w:val="28"/>
                <w:szCs w:val="28"/>
              </w:rPr>
              <w:t>Лигачево</w:t>
            </w:r>
            <w:proofErr w:type="spellEnd"/>
            <w:r w:rsidRPr="00E51EB5">
              <w:rPr>
                <w:rFonts w:ascii="Times New Roman" w:hAnsi="Times New Roman" w:cs="Times New Roman"/>
                <w:sz w:val="28"/>
                <w:szCs w:val="28"/>
              </w:rPr>
              <w:t>, май» 1928</w:t>
            </w:r>
          </w:p>
          <w:p w:rsidR="00D96123" w:rsidRPr="00E51EB5" w:rsidRDefault="00D96123" w:rsidP="00D96123">
            <w:pPr>
              <w:spacing w:after="0" w:line="240" w:lineRule="auto"/>
              <w:ind w:left="-6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55D0B" w:rsidTr="00D96123">
        <w:trPr>
          <w:trHeight w:val="3574"/>
        </w:trPr>
        <w:tc>
          <w:tcPr>
            <w:tcW w:w="4604" w:type="dxa"/>
          </w:tcPr>
          <w:p w:rsidR="00D96123" w:rsidRDefault="00D96123" w:rsidP="00D96123">
            <w:pPr>
              <w:spacing w:after="120" w:line="240" w:lineRule="auto"/>
              <w:ind w:left="-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612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180" type="#_x0000_t75" style="width:219.75pt;height:133.7pt;visibility:visible;mso-wrap-style:square">
                  <v:imagedata r:id="rId39" o:title=""/>
                </v:shape>
              </w:pict>
            </w:r>
          </w:p>
          <w:p w:rsidR="00D96123" w:rsidRDefault="00D96123" w:rsidP="00D96123">
            <w:pPr>
              <w:spacing w:after="120" w:line="240" w:lineRule="auto"/>
              <w:ind w:left="-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1EB5">
              <w:rPr>
                <w:rFonts w:ascii="Times New Roman" w:hAnsi="Times New Roman" w:cs="Times New Roman"/>
                <w:sz w:val="28"/>
                <w:szCs w:val="28"/>
              </w:rPr>
              <w:t>Пластов Аркадий Александрович «Колхозный праздник (Праздник урожая)» 1938</w:t>
            </w:r>
          </w:p>
          <w:p w:rsidR="00D96123" w:rsidRPr="00E51EB5" w:rsidRDefault="00D96123" w:rsidP="00D96123">
            <w:pPr>
              <w:spacing w:after="120" w:line="240" w:lineRule="auto"/>
              <w:ind w:left="-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2" w:type="dxa"/>
          </w:tcPr>
          <w:p w:rsidR="00D96123" w:rsidRDefault="00D96123" w:rsidP="00D96123">
            <w:pPr>
              <w:spacing w:after="12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55" w:type="dxa"/>
            <w:shd w:val="clear" w:color="auto" w:fill="FFFFFF"/>
          </w:tcPr>
          <w:p w:rsidR="00D96123" w:rsidRDefault="00D96123" w:rsidP="00D96123">
            <w:pPr>
              <w:spacing w:after="120" w:line="240" w:lineRule="auto"/>
              <w:ind w:left="-6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612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179" type="#_x0000_t75" style="width:224.4pt;height:135.6pt;visibility:visible;mso-wrap-style:square">
                  <v:imagedata r:id="rId40" o:title=""/>
                </v:shape>
              </w:pict>
            </w:r>
          </w:p>
          <w:p w:rsidR="00D96123" w:rsidRDefault="00D96123" w:rsidP="00D96123">
            <w:pPr>
              <w:spacing w:after="120" w:line="240" w:lineRule="auto"/>
              <w:ind w:left="-6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1EB5">
              <w:rPr>
                <w:rFonts w:ascii="Times New Roman" w:hAnsi="Times New Roman" w:cs="Times New Roman"/>
                <w:sz w:val="28"/>
                <w:szCs w:val="28"/>
              </w:rPr>
              <w:t xml:space="preserve">Толстая Татьяна Владимировна </w:t>
            </w:r>
          </w:p>
          <w:p w:rsidR="00D96123" w:rsidRPr="00E51EB5" w:rsidRDefault="00D96123" w:rsidP="00D96123">
            <w:pPr>
              <w:spacing w:after="120" w:line="240" w:lineRule="auto"/>
              <w:ind w:left="-6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1EB5">
              <w:rPr>
                <w:rFonts w:ascii="Times New Roman" w:hAnsi="Times New Roman" w:cs="Times New Roman"/>
                <w:sz w:val="28"/>
                <w:szCs w:val="28"/>
              </w:rPr>
              <w:t>«У самовара» 1950</w:t>
            </w:r>
          </w:p>
        </w:tc>
      </w:tr>
      <w:tr w:rsidR="00255D0B" w:rsidTr="00D96123">
        <w:trPr>
          <w:trHeight w:val="3574"/>
        </w:trPr>
        <w:tc>
          <w:tcPr>
            <w:tcW w:w="4604" w:type="dxa"/>
          </w:tcPr>
          <w:p w:rsidR="00D96123" w:rsidRDefault="00D96123" w:rsidP="00D96123">
            <w:pPr>
              <w:spacing w:line="240" w:lineRule="auto"/>
              <w:ind w:left="-11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6123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178" type="#_x0000_t75" style="width:215.05pt;height:189.8pt;visibility:visible;mso-wrap-style:square">
                  <v:imagedata r:id="rId41" o:title=""/>
                </v:shape>
              </w:pict>
            </w:r>
          </w:p>
          <w:p w:rsidR="00D96123" w:rsidRDefault="00D96123" w:rsidP="00D96123">
            <w:pPr>
              <w:spacing w:line="240" w:lineRule="auto"/>
              <w:jc w:val="center"/>
              <w:textAlignment w:val="baseline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51E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Перов </w:t>
            </w:r>
            <w:r w:rsidRPr="002110B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Василий Григорьевич</w:t>
            </w:r>
            <w:r w:rsidRPr="002110B4">
              <w:rPr>
                <w:rFonts w:ascii="Times New Roman" w:eastAsia="Times New Roman" w:hAnsi="Times New Roman" w:cs="Times New Roman"/>
                <w:kern w:val="36"/>
                <w:sz w:val="28"/>
                <w:szCs w:val="28"/>
                <w:lang w:eastAsia="ru-RU"/>
              </w:rPr>
              <w:t xml:space="preserve"> </w:t>
            </w:r>
            <w:r w:rsidRPr="002110B4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Чаепитие в Мытищах, близ Москвы. 1862.</w:t>
            </w:r>
          </w:p>
        </w:tc>
        <w:tc>
          <w:tcPr>
            <w:tcW w:w="222" w:type="dxa"/>
          </w:tcPr>
          <w:p w:rsidR="00D96123" w:rsidRDefault="00D96123" w:rsidP="00D96123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55" w:type="dxa"/>
            <w:shd w:val="clear" w:color="auto" w:fill="FFFFFF"/>
          </w:tcPr>
          <w:p w:rsidR="00D96123" w:rsidRDefault="00D96123" w:rsidP="00D96123">
            <w:pPr>
              <w:spacing w:line="240" w:lineRule="auto"/>
              <w:jc w:val="center"/>
              <w:rPr>
                <w:rFonts w:ascii="Verdana" w:hAnsi="Verdana"/>
                <w:i/>
                <w:iCs/>
                <w:color w:val="444444"/>
                <w:sz w:val="17"/>
                <w:szCs w:val="17"/>
                <w:shd w:val="clear" w:color="auto" w:fill="FFFFFF"/>
              </w:rPr>
            </w:pPr>
            <w:r w:rsidRPr="00D96123">
              <w:rPr>
                <w:rFonts w:ascii="Verdana" w:hAnsi="Verdana"/>
                <w:i/>
                <w:noProof/>
                <w:color w:val="444444"/>
                <w:sz w:val="17"/>
                <w:szCs w:val="17"/>
                <w:shd w:val="clear" w:color="auto" w:fill="FFFFFF"/>
                <w:lang w:eastAsia="ru-RU"/>
              </w:rPr>
              <w:pict>
                <v:shape id="_x0000_i1177" type="#_x0000_t75" style="width:192.6pt;height:192.6pt;visibility:visible;mso-wrap-style:square">
                  <v:imagedata r:id="rId42" o:title=""/>
                </v:shape>
              </w:pict>
            </w:r>
          </w:p>
          <w:p w:rsidR="00D96123" w:rsidRPr="002110B4" w:rsidRDefault="00D96123" w:rsidP="00D96123">
            <w:pPr>
              <w:spacing w:line="240" w:lineRule="auto"/>
              <w:ind w:left="-66"/>
              <w:jc w:val="center"/>
              <w:rPr>
                <w:rFonts w:ascii="Times New Roman" w:hAnsi="Times New Roman" w:cs="Times New Roman"/>
                <w:iCs/>
                <w:sz w:val="28"/>
                <w:szCs w:val="28"/>
                <w:shd w:val="clear" w:color="auto" w:fill="FFFFFF"/>
              </w:rPr>
            </w:pPr>
            <w:r w:rsidRPr="002110B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Борис Михайлович Кустодиев</w:t>
            </w:r>
          </w:p>
          <w:p w:rsidR="00D96123" w:rsidRDefault="00D96123" w:rsidP="00D96123">
            <w:pPr>
              <w:spacing w:line="240" w:lineRule="auto"/>
              <w:ind w:left="-66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2110B4">
              <w:rPr>
                <w:rFonts w:ascii="Times New Roman" w:hAnsi="Times New Roman" w:cs="Times New Roman"/>
                <w:iCs/>
                <w:sz w:val="28"/>
                <w:szCs w:val="28"/>
                <w:shd w:val="clear" w:color="auto" w:fill="FFFFFF"/>
              </w:rPr>
              <w:t>Купчиха за чаем, 1918 Русский музей</w:t>
            </w:r>
          </w:p>
        </w:tc>
      </w:tr>
    </w:tbl>
    <w:p w:rsidR="00D96123" w:rsidRDefault="00D96123" w:rsidP="00D96123"/>
    <w:p w:rsidR="00D96123" w:rsidRDefault="00D96123" w:rsidP="00D96123"/>
    <w:p w:rsidR="00D96123" w:rsidRPr="00012CC4" w:rsidRDefault="00D96123" w:rsidP="0022591B">
      <w:pPr>
        <w:spacing w:after="120" w:line="240" w:lineRule="auto"/>
        <w:jc w:val="right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012CC4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lastRenderedPageBreak/>
        <w:t>Пр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и</w:t>
      </w:r>
      <w:r w:rsidRPr="00012CC4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ложение № 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4</w:t>
      </w:r>
    </w:p>
    <w:p w:rsidR="00D96123" w:rsidRDefault="00D96123" w:rsidP="0022591B">
      <w:pPr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012CC4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дыгея продвигает бренд адыгейского чая.</w:t>
      </w:r>
    </w:p>
    <w:tbl>
      <w:tblPr>
        <w:tblStyle w:val="af1"/>
        <w:tblW w:w="0" w:type="auto"/>
        <w:tblLayout w:type="fixed"/>
        <w:tblLook w:val="04A0" w:firstRow="1" w:lastRow="0" w:firstColumn="1" w:lastColumn="0" w:noHBand="0" w:noVBand="1"/>
      </w:tblPr>
      <w:tblGrid>
        <w:gridCol w:w="5240"/>
        <w:gridCol w:w="4105"/>
      </w:tblGrid>
      <w:tr w:rsidR="00D96123" w:rsidTr="00BC77FC">
        <w:tc>
          <w:tcPr>
            <w:tcW w:w="5240" w:type="dxa"/>
            <w:tcBorders>
              <w:top w:val="nil"/>
              <w:left w:val="nil"/>
              <w:bottom w:val="nil"/>
              <w:right w:val="nil"/>
            </w:tcBorders>
          </w:tcPr>
          <w:p w:rsidR="00D96123" w:rsidRDefault="00D96123" w:rsidP="00BC77FC">
            <w:pPr>
              <w:spacing w:line="360" w:lineRule="auto"/>
              <w:ind w:left="-113"/>
              <w:jc w:val="center"/>
              <w:outlineLvl w:val="0"/>
              <w:rPr>
                <w:rFonts w:ascii="Times New Roman" w:eastAsia="Times New Roman" w:hAnsi="Times New Roman" w:cs="Times New Roman"/>
                <w:kern w:val="36"/>
                <w:sz w:val="28"/>
                <w:szCs w:val="28"/>
                <w:lang w:eastAsia="ru-RU"/>
              </w:rPr>
            </w:pPr>
            <w:r w:rsidRPr="00D96123">
              <w:rPr>
                <w:rFonts w:ascii="Times New Roman" w:eastAsia="Times New Roman" w:hAnsi="Times New Roman" w:cs="Times New Roman"/>
                <w:noProof/>
                <w:color w:val="D11831"/>
                <w:sz w:val="28"/>
                <w:szCs w:val="28"/>
                <w:lang w:eastAsia="ru-RU"/>
              </w:rPr>
              <w:pict>
                <v:shape id="_x0000_i1183" type="#_x0000_t75" alt="Адыгея продвигает бренд адыгейского чая" style="width:247.8pt;height:140.25pt;visibility:visible;mso-wrap-style:square">
                  <v:imagedata r:id="rId43" o:title="Адыгея продвигает бренд адыгейского чая"/>
                </v:shape>
              </w:pict>
            </w:r>
          </w:p>
        </w:tc>
        <w:tc>
          <w:tcPr>
            <w:tcW w:w="4105" w:type="dxa"/>
            <w:tcBorders>
              <w:top w:val="nil"/>
              <w:left w:val="nil"/>
              <w:bottom w:val="nil"/>
              <w:right w:val="nil"/>
            </w:tcBorders>
          </w:tcPr>
          <w:p w:rsidR="00D96123" w:rsidRDefault="00D96123" w:rsidP="00BC77FC">
            <w:pPr>
              <w:shd w:val="clear" w:color="auto" w:fill="FFFFFF"/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kern w:val="36"/>
                <w:sz w:val="28"/>
                <w:szCs w:val="28"/>
                <w:lang w:eastAsia="ru-RU"/>
              </w:rPr>
            </w:pPr>
            <w:r w:rsidRPr="00012CC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Привлекая инвесторов, в Адыгее сделали ставку на продвижение продукции местных товаропроизводителей, которая делает республику узнаваемой. </w:t>
            </w:r>
          </w:p>
        </w:tc>
      </w:tr>
      <w:tr w:rsidR="00D96123" w:rsidTr="00BC77FC">
        <w:trPr>
          <w:trHeight w:val="9345"/>
        </w:trPr>
        <w:tc>
          <w:tcPr>
            <w:tcW w:w="934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6123" w:rsidRDefault="00D96123" w:rsidP="00BC77FC">
            <w:pPr>
              <w:spacing w:line="360" w:lineRule="auto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2CC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Так, в республике возрождают садоводство, которым славились черкесы, развивается производство адыгейского сыра, адыгейского меда и чая. </w:t>
            </w:r>
          </w:p>
          <w:p w:rsidR="00D96123" w:rsidRDefault="00D96123" w:rsidP="00BC77FC">
            <w:pPr>
              <w:shd w:val="clear" w:color="auto" w:fill="FFFFFF"/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2CC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"Адыгейский чай – самый северный в мире и, кстати, обладающий особенными целебными свойствами. Я разговаривал со специалистами, они объяснили, что в адыгейском чае содержание танина – 16%, что в два раза превышает аналоги. Адыгейский чай – золотой медалист различных выставок. Но пока мы выпускаем его небольшими партиями, так как в 90-е традиции производства были утрачены. Надеемся возродить и сделать более доступным этот замечательный бренд Адыгеи", – отметил на своей странице в "</w:t>
            </w:r>
            <w:proofErr w:type="spellStart"/>
            <w:r w:rsidRPr="00012CC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Фейсбуке</w:t>
            </w:r>
            <w:proofErr w:type="spellEnd"/>
            <w:r w:rsidRPr="00012CC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" глава РА Аслан </w:t>
            </w:r>
            <w:proofErr w:type="spellStart"/>
            <w:r w:rsidRPr="00012CC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Тхакушинов</w:t>
            </w:r>
            <w:proofErr w:type="spellEnd"/>
            <w:r w:rsidRPr="00012CC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D96123" w:rsidRDefault="00D96123" w:rsidP="00BC77FC">
            <w:pPr>
              <w:shd w:val="clear" w:color="auto" w:fill="FFFFFF"/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2CC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Самый северный чай в мире произрастает в Адыгее в западной окрестности поселка Цветочного. Площади чайных плантаций, которые расположены на высоте 347,1 м над уровнем моря, в прошлом году составляли 6,06 га. К 2015 году чаеводы Адыгеи увеличили плантации до 10,3 га. По прогнозам специалистов, в этом году урожай по сравнению с минувшим годом вырастет почти на треть и составит порядка 3 тонн.</w:t>
            </w:r>
          </w:p>
          <w:p w:rsidR="00D96123" w:rsidRPr="00B84436" w:rsidRDefault="00D96123" w:rsidP="00BC77FC">
            <w:pPr>
              <w:shd w:val="clear" w:color="auto" w:fill="FFFFFF"/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2CC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Учитывая тот факт, что адыгейский чай высажен в зоне рискованных субтропиков, выращивается морозостойкий сорт чая, который может выдержать до -35 градусов. Кроме того, создаются особые условия: каждая плантация защищена от ветров деревьями.</w:t>
            </w:r>
          </w:p>
        </w:tc>
      </w:tr>
    </w:tbl>
    <w:p w:rsidR="00D96123" w:rsidRDefault="00D96123" w:rsidP="00D96123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Статья </w:t>
      </w:r>
      <w:r w:rsidRPr="00012C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РА Аслан </w:t>
      </w:r>
      <w:proofErr w:type="spellStart"/>
      <w:r w:rsidRPr="00012CC4">
        <w:rPr>
          <w:rFonts w:ascii="Times New Roman" w:eastAsia="Times New Roman" w:hAnsi="Times New Roman" w:cs="Times New Roman"/>
          <w:sz w:val="28"/>
          <w:szCs w:val="28"/>
          <w:lang w:eastAsia="ru-RU"/>
        </w:rPr>
        <w:t>Тхакушинов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«</w:t>
      </w:r>
      <w:proofErr w:type="spellStart"/>
      <w:r>
        <w:rPr>
          <w:rFonts w:ascii="Times New Roman" w:hAnsi="Times New Roman" w:cs="Times New Roman"/>
          <w:sz w:val="28"/>
          <w:szCs w:val="28"/>
        </w:rPr>
        <w:t>Фейсбука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D96123" w:rsidRDefault="00D96123" w:rsidP="00D96123"/>
    <w:p w:rsidR="0022591B" w:rsidRDefault="0022591B" w:rsidP="0022591B">
      <w:pPr>
        <w:tabs>
          <w:tab w:val="center" w:pos="5031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B53322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№ </w:t>
      </w:r>
      <w:r>
        <w:rPr>
          <w:rFonts w:ascii="Times New Roman" w:hAnsi="Times New Roman" w:cs="Times New Roman"/>
          <w:sz w:val="28"/>
          <w:szCs w:val="28"/>
        </w:rPr>
        <w:t>5</w:t>
      </w:r>
    </w:p>
    <w:p w:rsidR="0022591B" w:rsidRDefault="0022591B" w:rsidP="0022591B">
      <w:pPr>
        <w:tabs>
          <w:tab w:val="center" w:pos="5031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2591B" w:rsidRDefault="0022591B" w:rsidP="0022591B">
      <w:pPr>
        <w:shd w:val="clear" w:color="auto" w:fill="FFFFFF"/>
        <w:spacing w:after="0" w:line="36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336474">
        <w:rPr>
          <w:rFonts w:ascii="Times New Roman" w:hAnsi="Times New Roman" w:cs="Times New Roman"/>
          <w:bCs/>
          <w:sz w:val="28"/>
          <w:szCs w:val="28"/>
        </w:rPr>
        <w:t>Первый "чайный" туристический маршрут в Адыгее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22591B" w:rsidRDefault="0022591B" w:rsidP="0022591B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12" coordsize="21600,21600" o:spt="12" path="m10800,l8280,8259,,8259r6720,5146l4200,21600r6600,-5019l17400,21600,14880,13405,21600,8259r-8280,xe">
            <v:stroke joinstyle="miter"/>
            <v:path gradientshapeok="t" o:connecttype="custom" o:connectlocs="10800,0;0,8259;4200,21600;17400,21600;21600,8259" textboxrect="6720,8259,14880,15628"/>
          </v:shapetype>
          <v:shape id="_x0000_s1031" type="#_x0000_t12" style="position:absolute;left:0;text-align:left;margin-left:142.05pt;margin-top:5.35pt;width:11.5pt;height:11.7pt;z-index:251664384" fillcolor="yellow" strokecolor="yellow"/>
        </w:pict>
      </w:r>
      <w:r w:rsidRPr="002259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184" type="#_x0000_t75" style="width:411.45pt;height:471.25pt;visibility:visible;mso-wrap-style:square">
            <v:imagedata r:id="rId44" o:title=""/>
          </v:shape>
        </w:pict>
      </w:r>
    </w:p>
    <w:p w:rsidR="0022591B" w:rsidRDefault="0022591B" w:rsidP="0022591B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tbl>
      <w:tblPr>
        <w:tblStyle w:val="af1"/>
        <w:tblW w:w="0" w:type="auto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9"/>
        <w:gridCol w:w="6237"/>
      </w:tblGrid>
      <w:tr w:rsidR="0022591B" w:rsidTr="00BC77FC">
        <w:tc>
          <w:tcPr>
            <w:tcW w:w="709" w:type="dxa"/>
          </w:tcPr>
          <w:p w:rsidR="0022591B" w:rsidRDefault="0022591B" w:rsidP="00BC77FC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30" type="#_x0000_t12" style="position:absolute;left:0;text-align:left;margin-left:5.55pt;margin-top:2.9pt;width:15.75pt;height:16.1pt;z-index:251663360" fillcolor="yellow" strokecolor="yellow"/>
              </w:pict>
            </w:r>
          </w:p>
        </w:tc>
        <w:tc>
          <w:tcPr>
            <w:tcW w:w="6237" w:type="dxa"/>
            <w:vAlign w:val="center"/>
          </w:tcPr>
          <w:p w:rsidR="0022591B" w:rsidRDefault="0022591B" w:rsidP="00BC77F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Начало пути</w:t>
            </w:r>
          </w:p>
        </w:tc>
      </w:tr>
      <w:tr w:rsidR="0022591B" w:rsidTr="00BC77FC">
        <w:tc>
          <w:tcPr>
            <w:tcW w:w="709" w:type="dxa"/>
          </w:tcPr>
          <w:p w:rsidR="0022591B" w:rsidRDefault="0022591B" w:rsidP="00BC77F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type id="_x0000_t187" coordsize="21600,21600" o:spt="187" adj="8100" path="m21600,10800l@2@3,10800,0@3@3,,10800@3@2,10800,21600@2@2xe">
                  <v:stroke joinstyle="miter"/>
                  <v:formulas>
                    <v:f eqn="sum 10800 0 #0"/>
                    <v:f eqn="prod @0 23170 32768"/>
                    <v:f eqn="sum @1 10800 0"/>
                    <v:f eqn="sum 10800 0 @1"/>
                  </v:formulas>
                  <v:path gradientshapeok="t" o:connecttype="rect" textboxrect="@3,@3,@2,@2"/>
                  <v:handles>
                    <v:h position="#0,center" xrange="0,10800"/>
                  </v:handles>
                </v:shapetype>
                <v:shape id="_x0000_s1026" type="#_x0000_t187" style="position:absolute;left:0;text-align:left;margin-left:5.5pt;margin-top:4.85pt;width:15.9pt;height:15.75pt;rotation:270;z-index:251659264;mso-position-horizontal-relative:text;mso-position-vertical-relative:text" adj="8053" fillcolor="#92d050" strokecolor="#fabf8f" strokeweight="3pt">
                  <v:shadow on="t" type="perspective" color="#974706" opacity=".5" offset="1pt" offset2="-1pt"/>
                </v:shape>
              </w:pict>
            </w:r>
          </w:p>
        </w:tc>
        <w:tc>
          <w:tcPr>
            <w:tcW w:w="6237" w:type="dxa"/>
            <w:vAlign w:val="center"/>
          </w:tcPr>
          <w:p w:rsidR="0022591B" w:rsidRDefault="0022591B" w:rsidP="00BC77F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Чайная  плантация</w:t>
            </w:r>
          </w:p>
        </w:tc>
      </w:tr>
      <w:tr w:rsidR="0022591B" w:rsidTr="00BC77FC">
        <w:tc>
          <w:tcPr>
            <w:tcW w:w="709" w:type="dxa"/>
          </w:tcPr>
          <w:p w:rsidR="0022591B" w:rsidRDefault="0022591B" w:rsidP="00BC77F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27" type="#_x0000_t187" style="position:absolute;margin-left:5.5pt;margin-top:8.1pt;width:15.9pt;height:15.75pt;rotation:270;z-index:251660288;mso-position-horizontal-relative:text;mso-position-vertical-relative:text" adj="8053" fillcolor="red" strokecolor="red" strokeweight="3pt">
                  <v:shadow on="t" type="perspective" color="#974706" opacity=".5" offset="1pt" offset2="-1pt"/>
                </v:shape>
              </w:pict>
            </w:r>
          </w:p>
        </w:tc>
        <w:tc>
          <w:tcPr>
            <w:tcW w:w="6237" w:type="dxa"/>
            <w:vAlign w:val="center"/>
          </w:tcPr>
          <w:p w:rsidR="0022591B" w:rsidRDefault="0022591B" w:rsidP="00BC77F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334D4">
              <w:rPr>
                <w:rFonts w:ascii="Times New Roman" w:hAnsi="Times New Roman" w:cs="Times New Roman"/>
                <w:sz w:val="28"/>
                <w:szCs w:val="28"/>
              </w:rPr>
              <w:t>Адыгейский филиал ГНУ ВНИИ цветоводства</w:t>
            </w:r>
          </w:p>
        </w:tc>
      </w:tr>
      <w:tr w:rsidR="0022591B" w:rsidTr="00BC77FC">
        <w:tc>
          <w:tcPr>
            <w:tcW w:w="709" w:type="dxa"/>
          </w:tcPr>
          <w:p w:rsidR="0022591B" w:rsidRDefault="0022591B" w:rsidP="00BC77F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8" type="#_x0000_t32" style="position:absolute;margin-left:-.8pt;margin-top:13.3pt;width:28.8pt;height:0;z-index:251661312;mso-position-horizontal-relative:text;mso-position-vertical:absolute;mso-position-vertical-relative:text" o:connectortype="straight" strokecolor="#00b0f0" strokeweight="4pt"/>
              </w:pict>
            </w:r>
          </w:p>
        </w:tc>
        <w:tc>
          <w:tcPr>
            <w:tcW w:w="6237" w:type="dxa"/>
            <w:vAlign w:val="center"/>
          </w:tcPr>
          <w:p w:rsidR="0022591B" w:rsidRDefault="0022591B" w:rsidP="00BC77F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Прогулка на колесах</w:t>
            </w:r>
          </w:p>
        </w:tc>
      </w:tr>
      <w:tr w:rsidR="0022591B" w:rsidTr="00BC77FC">
        <w:tc>
          <w:tcPr>
            <w:tcW w:w="709" w:type="dxa"/>
          </w:tcPr>
          <w:p w:rsidR="0022591B" w:rsidRDefault="0022591B" w:rsidP="00BC77FC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29" type="#_x0000_t32" style="position:absolute;margin-left:-.8pt;margin-top:11.25pt;width:28.8pt;height:0;z-index:251662336;mso-position-horizontal-relative:text;mso-position-vertical-relative:text" o:connectortype="straight" strokecolor="#d61aa5" strokeweight="4pt"/>
              </w:pict>
            </w:r>
          </w:p>
        </w:tc>
        <w:tc>
          <w:tcPr>
            <w:tcW w:w="6237" w:type="dxa"/>
            <w:vAlign w:val="center"/>
          </w:tcPr>
          <w:p w:rsidR="0022591B" w:rsidRDefault="0022591B" w:rsidP="00BC77F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Пешая прогулка</w:t>
            </w:r>
          </w:p>
        </w:tc>
      </w:tr>
    </w:tbl>
    <w:p w:rsidR="0022591B" w:rsidRDefault="0022591B" w:rsidP="00D96123"/>
    <w:p w:rsidR="0022591B" w:rsidRDefault="0022591B" w:rsidP="0022591B">
      <w:pPr>
        <w:tabs>
          <w:tab w:val="center" w:pos="5031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C243F5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№ </w:t>
      </w:r>
      <w:r>
        <w:rPr>
          <w:rFonts w:ascii="Times New Roman" w:hAnsi="Times New Roman" w:cs="Times New Roman"/>
          <w:sz w:val="28"/>
          <w:szCs w:val="28"/>
        </w:rPr>
        <w:t>6</w:t>
      </w:r>
    </w:p>
    <w:tbl>
      <w:tblPr>
        <w:tblStyle w:val="af1"/>
        <w:tblW w:w="97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66"/>
        <w:gridCol w:w="236"/>
        <w:gridCol w:w="4867"/>
      </w:tblGrid>
      <w:tr w:rsidR="0022591B" w:rsidRPr="00D36A5A" w:rsidTr="00BC77FC">
        <w:tc>
          <w:tcPr>
            <w:tcW w:w="4673" w:type="dxa"/>
          </w:tcPr>
          <w:p w:rsidR="0022591B" w:rsidRPr="00D36A5A" w:rsidRDefault="0022591B" w:rsidP="00BC77FC">
            <w:pPr>
              <w:tabs>
                <w:tab w:val="center" w:pos="503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36A5A">
              <w:rPr>
                <w:rFonts w:ascii="Times New Roman" w:hAnsi="Times New Roman" w:cs="Times New Roman"/>
                <w:sz w:val="28"/>
                <w:szCs w:val="28"/>
              </w:rPr>
              <w:object w:dxaOrig="4740" w:dyaOrig="3090">
                <v:shape id="_x0000_i1185" type="#_x0000_t75" style="width:227.2pt;height:2in" o:ole="">
                  <v:imagedata r:id="rId45" o:title=""/>
                </v:shape>
                <o:OLEObject Type="Embed" ProgID="PBrush" ShapeID="_x0000_i1185" DrawAspect="Content" ObjectID="_1595754184" r:id="rId46"/>
              </w:object>
            </w:r>
            <w:r w:rsidRPr="00D36A5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Сбор адыгейского чая. </w:t>
            </w:r>
          </w:p>
        </w:tc>
        <w:tc>
          <w:tcPr>
            <w:tcW w:w="222" w:type="dxa"/>
          </w:tcPr>
          <w:p w:rsidR="0022591B" w:rsidRPr="00D36A5A" w:rsidRDefault="0022591B" w:rsidP="00BC77FC">
            <w:pPr>
              <w:tabs>
                <w:tab w:val="center" w:pos="5031"/>
              </w:tabs>
              <w:ind w:left="-157" w:right="-12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74" w:type="dxa"/>
          </w:tcPr>
          <w:p w:rsidR="0022591B" w:rsidRPr="00D36A5A" w:rsidRDefault="0022591B" w:rsidP="00BC77FC">
            <w:pPr>
              <w:tabs>
                <w:tab w:val="center" w:pos="503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36A5A">
              <w:rPr>
                <w:rFonts w:ascii="Times New Roman" w:hAnsi="Times New Roman" w:cs="Times New Roman"/>
                <w:sz w:val="28"/>
                <w:szCs w:val="28"/>
              </w:rPr>
              <w:object w:dxaOrig="7500" w:dyaOrig="4815">
                <v:shape id="_x0000_i1186" type="#_x0000_t75" style="width:229.1pt;height:143.05pt" o:ole="">
                  <v:imagedata r:id="rId47" o:title=""/>
                </v:shape>
                <o:OLEObject Type="Embed" ProgID="PBrush" ShapeID="_x0000_i1186" DrawAspect="Content" ObjectID="_1595754185" r:id="rId48"/>
              </w:object>
            </w:r>
            <w:r w:rsidRPr="00D36A5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Сбор адыгейского чая. </w:t>
            </w:r>
          </w:p>
        </w:tc>
      </w:tr>
      <w:tr w:rsidR="0022591B" w:rsidRPr="00D36A5A" w:rsidTr="00BC77FC">
        <w:tc>
          <w:tcPr>
            <w:tcW w:w="4673" w:type="dxa"/>
          </w:tcPr>
          <w:p w:rsidR="0022591B" w:rsidRPr="00D36A5A" w:rsidRDefault="0022591B" w:rsidP="00BC77FC">
            <w:pPr>
              <w:tabs>
                <w:tab w:val="center" w:pos="503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36A5A">
              <w:rPr>
                <w:rFonts w:ascii="Times New Roman" w:hAnsi="Times New Roman" w:cs="Times New Roman"/>
                <w:sz w:val="28"/>
                <w:szCs w:val="28"/>
              </w:rPr>
              <w:object w:dxaOrig="7500" w:dyaOrig="4830">
                <v:shape id="_x0000_i1187" type="#_x0000_t75" style="width:227.2pt;height:146.8pt" o:ole="">
                  <v:imagedata r:id="rId49" o:title=""/>
                </v:shape>
                <o:OLEObject Type="Embed" ProgID="PBrush" ShapeID="_x0000_i1187" DrawAspect="Content" ObjectID="_1595754186" r:id="rId50"/>
              </w:object>
            </w:r>
            <w:r w:rsidRPr="00D36A5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Обработка чая в роллерах. </w:t>
            </w:r>
          </w:p>
        </w:tc>
        <w:tc>
          <w:tcPr>
            <w:tcW w:w="222" w:type="dxa"/>
          </w:tcPr>
          <w:p w:rsidR="0022591B" w:rsidRPr="00D36A5A" w:rsidRDefault="0022591B" w:rsidP="00BC77FC">
            <w:pPr>
              <w:tabs>
                <w:tab w:val="center" w:pos="503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74" w:type="dxa"/>
          </w:tcPr>
          <w:p w:rsidR="0022591B" w:rsidRPr="00D36A5A" w:rsidRDefault="0022591B" w:rsidP="00BC77FC">
            <w:pPr>
              <w:tabs>
                <w:tab w:val="center" w:pos="503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36A5A">
              <w:rPr>
                <w:rFonts w:ascii="Times New Roman" w:hAnsi="Times New Roman" w:cs="Times New Roman"/>
                <w:sz w:val="28"/>
                <w:szCs w:val="28"/>
              </w:rPr>
              <w:object w:dxaOrig="7500" w:dyaOrig="4830">
                <v:shape id="_x0000_i1188" type="#_x0000_t75" style="width:231.9pt;height:148.7pt" o:ole="">
                  <v:imagedata r:id="rId51" o:title=""/>
                </v:shape>
                <o:OLEObject Type="Embed" ProgID="PBrush" ShapeID="_x0000_i1188" DrawAspect="Content" ObjectID="_1595754187" r:id="rId52"/>
              </w:object>
            </w:r>
            <w:r w:rsidRPr="00D36A5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Скрученные листья чая.</w:t>
            </w:r>
          </w:p>
        </w:tc>
      </w:tr>
      <w:tr w:rsidR="0022591B" w:rsidRPr="00D36A5A" w:rsidTr="00BC77FC">
        <w:tc>
          <w:tcPr>
            <w:tcW w:w="4673" w:type="dxa"/>
          </w:tcPr>
          <w:p w:rsidR="0022591B" w:rsidRPr="00D36A5A" w:rsidRDefault="0022591B" w:rsidP="00BC77FC">
            <w:pPr>
              <w:tabs>
                <w:tab w:val="center" w:pos="503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36A5A">
              <w:rPr>
                <w:rFonts w:ascii="Times New Roman" w:hAnsi="Times New Roman" w:cs="Times New Roman"/>
                <w:sz w:val="28"/>
                <w:szCs w:val="28"/>
              </w:rPr>
              <w:object w:dxaOrig="7500" w:dyaOrig="4800">
                <v:shape id="_x0000_i1189" type="#_x0000_t75" style="width:240.3pt;height:150.55pt" o:ole="">
                  <v:imagedata r:id="rId53" o:title=""/>
                </v:shape>
                <o:OLEObject Type="Embed" ProgID="PBrush" ShapeID="_x0000_i1189" DrawAspect="Content" ObjectID="_1595754188" r:id="rId54"/>
              </w:object>
            </w:r>
            <w:r w:rsidRPr="00D36A5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Чайный лист.</w:t>
            </w:r>
          </w:p>
        </w:tc>
        <w:tc>
          <w:tcPr>
            <w:tcW w:w="222" w:type="dxa"/>
          </w:tcPr>
          <w:p w:rsidR="0022591B" w:rsidRPr="00D36A5A" w:rsidRDefault="0022591B" w:rsidP="00BC77FC">
            <w:pPr>
              <w:tabs>
                <w:tab w:val="center" w:pos="503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74" w:type="dxa"/>
          </w:tcPr>
          <w:p w:rsidR="0022591B" w:rsidRPr="00D36A5A" w:rsidRDefault="0022591B" w:rsidP="00BC77FC">
            <w:pPr>
              <w:tabs>
                <w:tab w:val="center" w:pos="503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36A5A">
              <w:rPr>
                <w:rFonts w:ascii="Times New Roman" w:hAnsi="Times New Roman" w:cs="Times New Roman"/>
                <w:sz w:val="28"/>
                <w:szCs w:val="28"/>
              </w:rPr>
              <w:object w:dxaOrig="7500" w:dyaOrig="4785">
                <v:shape id="_x0000_i1190" type="#_x0000_t75" style="width:232.85pt;height:148.7pt" o:ole="">
                  <v:imagedata r:id="rId55" o:title=""/>
                </v:shape>
                <o:OLEObject Type="Embed" ProgID="PBrush" ShapeID="_x0000_i1190" DrawAspect="Content" ObjectID="_1595754189" r:id="rId56"/>
              </w:object>
            </w:r>
            <w:r w:rsidRPr="00D36A5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Вид с чайной плантации.</w:t>
            </w:r>
          </w:p>
        </w:tc>
      </w:tr>
      <w:tr w:rsidR="0022591B" w:rsidRPr="00D36A5A" w:rsidTr="00BC77FC">
        <w:tc>
          <w:tcPr>
            <w:tcW w:w="4673" w:type="dxa"/>
          </w:tcPr>
          <w:p w:rsidR="0022591B" w:rsidRPr="00D36A5A" w:rsidRDefault="0022591B" w:rsidP="00BC77FC">
            <w:pPr>
              <w:tabs>
                <w:tab w:val="center" w:pos="503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36A5A">
              <w:rPr>
                <w:rFonts w:ascii="Times New Roman" w:hAnsi="Times New Roman" w:cs="Times New Roman"/>
                <w:sz w:val="28"/>
                <w:szCs w:val="28"/>
              </w:rPr>
              <w:object w:dxaOrig="3750" w:dyaOrig="2445">
                <v:shape id="_x0000_i1191" type="#_x0000_t75" style="width:230.95pt;height:146.8pt" o:ole="">
                  <v:imagedata r:id="rId57" o:title=""/>
                </v:shape>
                <o:OLEObject Type="Embed" ProgID="PBrush" ShapeID="_x0000_i1191" DrawAspect="Content" ObjectID="_1595754190" r:id="rId58"/>
              </w:object>
            </w:r>
            <w:r w:rsidRPr="00D36A5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Адыгейский чай.</w:t>
            </w:r>
          </w:p>
        </w:tc>
        <w:tc>
          <w:tcPr>
            <w:tcW w:w="222" w:type="dxa"/>
          </w:tcPr>
          <w:p w:rsidR="0022591B" w:rsidRPr="00D36A5A" w:rsidRDefault="0022591B" w:rsidP="00BC77FC">
            <w:pPr>
              <w:tabs>
                <w:tab w:val="center" w:pos="5031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74" w:type="dxa"/>
          </w:tcPr>
          <w:p w:rsidR="0022591B" w:rsidRPr="00D36A5A" w:rsidRDefault="0022591B" w:rsidP="00BC77FC">
            <w:pPr>
              <w:tabs>
                <w:tab w:val="center" w:pos="5031"/>
              </w:tabs>
              <w:ind w:left="-9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36A5A">
              <w:rPr>
                <w:rFonts w:ascii="Times New Roman" w:hAnsi="Times New Roman" w:cs="Times New Roman"/>
                <w:sz w:val="28"/>
                <w:szCs w:val="28"/>
              </w:rPr>
              <w:object w:dxaOrig="7500" w:dyaOrig="4845">
                <v:shape id="_x0000_i1192" type="#_x0000_t75" style="width:231.9pt;height:147.75pt" o:ole="">
                  <v:imagedata r:id="rId59" o:title=""/>
                </v:shape>
                <o:OLEObject Type="Embed" ProgID="PBrush" ShapeID="_x0000_i1192" DrawAspect="Content" ObjectID="_1595754191" r:id="rId60"/>
              </w:object>
            </w:r>
            <w:r w:rsidRPr="00D36A5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Адыгейский чай.</w:t>
            </w:r>
          </w:p>
        </w:tc>
      </w:tr>
    </w:tbl>
    <w:p w:rsidR="0022591B" w:rsidRDefault="0022591B" w:rsidP="0022591B">
      <w:pPr>
        <w:tabs>
          <w:tab w:val="center" w:pos="5031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из архива семьи Снитко Е.А.</w:t>
      </w:r>
    </w:p>
    <w:p w:rsidR="0022591B" w:rsidRPr="006D7B35" w:rsidRDefault="0022591B" w:rsidP="0022591B">
      <w:pPr>
        <w:tabs>
          <w:tab w:val="center" w:pos="5031"/>
        </w:tabs>
        <w:spacing w:after="24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6D7B35">
        <w:rPr>
          <w:rFonts w:ascii="Times New Roman" w:hAnsi="Times New Roman" w:cs="Times New Roman"/>
          <w:sz w:val="28"/>
          <w:szCs w:val="28"/>
        </w:rPr>
        <w:lastRenderedPageBreak/>
        <w:t>Приложение № 7</w:t>
      </w:r>
    </w:p>
    <w:p w:rsidR="0022591B" w:rsidRPr="006D7B35" w:rsidRDefault="0022591B" w:rsidP="0022591B">
      <w:pPr>
        <w:shd w:val="clear" w:color="auto" w:fill="FFFFFF"/>
        <w:spacing w:after="240" w:line="360" w:lineRule="auto"/>
        <w:jc w:val="center"/>
        <w:textAlignment w:val="top"/>
        <w:rPr>
          <w:rFonts w:ascii="Times New Roman" w:hAnsi="Times New Roman" w:cs="Times New Roman"/>
          <w:sz w:val="28"/>
          <w:szCs w:val="28"/>
        </w:rPr>
      </w:pPr>
      <w:r w:rsidRPr="006D7B35">
        <w:rPr>
          <w:rFonts w:ascii="Times New Roman" w:hAnsi="Times New Roman" w:cs="Times New Roman"/>
          <w:sz w:val="28"/>
          <w:szCs w:val="28"/>
        </w:rPr>
        <w:t>На уровне неба. Как в Адыгее выращивают самый северный чай в мире.</w:t>
      </w:r>
    </w:p>
    <w:p w:rsidR="0022591B" w:rsidRPr="006D7B35" w:rsidRDefault="0022591B" w:rsidP="0022591B">
      <w:pPr>
        <w:pStyle w:val="increasetext"/>
        <w:shd w:val="clear" w:color="auto" w:fill="FFFFFF"/>
        <w:spacing w:before="0" w:beforeAutospacing="0" w:after="0" w:afterAutospacing="0" w:line="360" w:lineRule="auto"/>
        <w:ind w:firstLine="708"/>
        <w:jc w:val="both"/>
        <w:textAlignment w:val="top"/>
        <w:rPr>
          <w:sz w:val="28"/>
          <w:szCs w:val="28"/>
        </w:rPr>
      </w:pPr>
      <w:r w:rsidRPr="006D7B35">
        <w:rPr>
          <w:sz w:val="28"/>
          <w:szCs w:val="28"/>
        </w:rPr>
        <w:t>Корреспонденты «АиФ-Адыгея» побывали на экспериментальной чайной плантации в самый разгар сезона сбора урожая и выяснили, какой чай самый вкусный, как отличить настоящий чай от подделки и почему модницы завидуют работникам плантаций.</w:t>
      </w:r>
    </w:p>
    <w:p w:rsidR="0022591B" w:rsidRPr="006D7B35" w:rsidRDefault="0022591B" w:rsidP="0022591B">
      <w:pPr>
        <w:shd w:val="clear" w:color="auto" w:fill="FFFFFF"/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Рабочий день на чайных плантациях Адыгеи, на высоте 500 метров над уровнем моря, начинается рано – в шесть утра, пока солнце не в зените. </w:t>
      </w:r>
    </w:p>
    <w:p w:rsidR="0022591B" w:rsidRPr="006D7B35" w:rsidRDefault="0022591B" w:rsidP="0022591B">
      <w:pPr>
        <w:shd w:val="clear" w:color="auto" w:fill="FFFFFF"/>
        <w:spacing w:after="24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>Ежегодно в республике собирают в среднем до трех тонн крупнолистового чая. </w:t>
      </w:r>
      <w:r w:rsidRPr="006D7B3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«Адыгейский»</w:t>
      </w:r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> сорт – самый северный в мире, зимой температура в горах опускается до </w:t>
      </w:r>
      <w:r w:rsidRPr="006D7B3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  <w:t>-20°C</w:t>
      </w:r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2591B" w:rsidRPr="001F3DB8" w:rsidRDefault="0022591B" w:rsidP="0022591B">
      <w:pPr>
        <w:spacing w:after="0" w:line="360" w:lineRule="auto"/>
        <w:ind w:firstLine="708"/>
        <w:jc w:val="both"/>
        <w:textAlignment w:val="top"/>
        <w:outlineLvl w:val="1"/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  <w:r w:rsidRPr="001F3DB8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Элитная родословная</w:t>
      </w:r>
    </w:p>
    <w:p w:rsidR="0022591B" w:rsidRPr="006D7B35" w:rsidRDefault="0022591B" w:rsidP="0022591B">
      <w:pPr>
        <w:shd w:val="clear" w:color="auto" w:fill="FFFFFF"/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Палящее солнце, кислая почва и высокие горы – при таких условиях один чайный куст за сезон принесёт урожай минимум семь раз. На плантациях Адыгейского филиала Всероссийского НИИ цветоводства и субтропических культур чай мирно соседствует с </w:t>
      </w:r>
      <w:proofErr w:type="spellStart"/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вергинской</w:t>
      </w:r>
      <w:proofErr w:type="spellEnd"/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хурмой и инжиром, коллекцией фундука. Плюс высокогорья в том, что сюда не добираются вредители, поэтому урожай вне опасности. </w:t>
      </w:r>
    </w:p>
    <w:p w:rsidR="0022591B" w:rsidRPr="006D7B35" w:rsidRDefault="0022591B" w:rsidP="0022591B">
      <w:pPr>
        <w:shd w:val="clear" w:color="auto" w:fill="FFFFFF"/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>Чаеводы говорят, что самый вкусный чай – собранный вручную. Это облегчает работу технологов – никакого мусора, только цельные листы. С каждого побега срывают всего по два молоденьких верхних листочка. </w:t>
      </w:r>
    </w:p>
    <w:p w:rsidR="0022591B" w:rsidRPr="006D7B35" w:rsidRDefault="0022591B" w:rsidP="0022591B">
      <w:pPr>
        <w:shd w:val="clear" w:color="auto" w:fill="FFFFFF"/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>Пять человек на плантации работают сутками напролёт. Их ровному и красивому загару позавидует любая модница, ведь на высоте 500 м кожа приобретает красивый бронзовый оттенок всего за два дня.</w:t>
      </w:r>
    </w:p>
    <w:p w:rsidR="0022591B" w:rsidRPr="006D7B35" w:rsidRDefault="0022591B" w:rsidP="0022591B">
      <w:pPr>
        <w:shd w:val="clear" w:color="auto" w:fill="FFFFFF"/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 сбора листьев происходит сложный процесс их обработки – </w:t>
      </w:r>
      <w:proofErr w:type="spellStart"/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завяливание</w:t>
      </w:r>
      <w:proofErr w:type="spellEnd"/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>, или как его именуют китайцы, «убийство зелени», и скручивание в роллерах.</w:t>
      </w:r>
    </w:p>
    <w:p w:rsidR="0022591B" w:rsidRPr="006D7B35" w:rsidRDefault="0022591B" w:rsidP="0022591B">
      <w:pPr>
        <w:pStyle w:val="increasetext"/>
        <w:shd w:val="clear" w:color="auto" w:fill="FFFFFF"/>
        <w:spacing w:before="0" w:beforeAutospacing="0" w:after="0" w:afterAutospacing="0" w:line="360" w:lineRule="auto"/>
        <w:ind w:firstLine="708"/>
        <w:jc w:val="both"/>
        <w:textAlignment w:val="top"/>
        <w:rPr>
          <w:sz w:val="28"/>
          <w:szCs w:val="28"/>
          <w:shd w:val="clear" w:color="auto" w:fill="FFFFFF"/>
        </w:rPr>
      </w:pPr>
      <w:proofErr w:type="gramStart"/>
      <w:r w:rsidRPr="006D7B35">
        <w:rPr>
          <w:sz w:val="28"/>
          <w:szCs w:val="28"/>
          <w:shd w:val="clear" w:color="auto" w:fill="FFFFFF"/>
        </w:rPr>
        <w:t xml:space="preserve">Для зелёного чая </w:t>
      </w:r>
      <w:proofErr w:type="spellStart"/>
      <w:r w:rsidRPr="006D7B35">
        <w:rPr>
          <w:sz w:val="28"/>
          <w:szCs w:val="28"/>
          <w:shd w:val="clear" w:color="auto" w:fill="FFFFFF"/>
        </w:rPr>
        <w:t>завяливание</w:t>
      </w:r>
      <w:proofErr w:type="spellEnd"/>
      <w:r w:rsidRPr="006D7B35">
        <w:rPr>
          <w:sz w:val="28"/>
          <w:szCs w:val="28"/>
          <w:shd w:val="clear" w:color="auto" w:fill="FFFFFF"/>
        </w:rPr>
        <w:t xml:space="preserve"> на открытом воздухе при температуре выше +18° длится три часа, для чёрного – 18-20 часов. </w:t>
      </w:r>
      <w:proofErr w:type="gramEnd"/>
    </w:p>
    <w:p w:rsidR="0022591B" w:rsidRPr="006D7B35" w:rsidRDefault="0022591B" w:rsidP="0022591B">
      <w:pPr>
        <w:shd w:val="clear" w:color="auto" w:fill="FFFFFF"/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 словам </w:t>
      </w:r>
      <w:r w:rsidRPr="006D7B3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главного технолога Адыгейского филиала Всероссийского НИИ цветоводства и субтропических культур Людмилы Кочетковой</w:t>
      </w:r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>, у адыгейского чая длинная история. Любитель высокогорий, он отлично обосновался в поселке Цветочном Майкопского района. </w:t>
      </w:r>
    </w:p>
    <w:p w:rsidR="0022591B" w:rsidRPr="006D7B35" w:rsidRDefault="0022591B" w:rsidP="0022591B">
      <w:pPr>
        <w:shd w:val="clear" w:color="auto" w:fill="FFFFFF"/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Первые посадки чая в Адыгее относятся к 1938-1940 гг. Тогда это были сорта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грузинского чая на двух сотках з</w:t>
      </w:r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>емли. Высаживали их в почву Адыгеи в конце 30-х годов сотрудники опорного пункта Всесоюзного Института чая и субтропических культур (сегодняшний Адыгейский филиал Всероссийского НИИ цветоводства и субтропических культур). Но даже война оказалась невластной над вечным напитком. Плантацию 1938 года называют в филиале исторической, с неё до сих пор собирают урожай. </w:t>
      </w:r>
    </w:p>
    <w:p w:rsidR="0022591B" w:rsidRPr="006D7B35" w:rsidRDefault="0022591B" w:rsidP="0022591B">
      <w:pPr>
        <w:shd w:val="clear" w:color="auto" w:fill="FFFFFF"/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войны, в 50-х, идеей разведения чая в Адыгее увлеклись учёные Сочинской опытной станции. А в 1967 г. уже сотрудники Адыгейской опытной станции заложили 20 га чайных кустов. Основу составили 11 элитных грузинских селекционных сортов. А грузинский чай, в свою очередь, – </w:t>
      </w:r>
      <w:r w:rsidRPr="006D7B3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потомок китайского морозоустойчивого и высокогорного черного чая «</w:t>
      </w:r>
      <w:proofErr w:type="spellStart"/>
      <w:r w:rsidRPr="006D7B3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кимун</w:t>
      </w:r>
      <w:proofErr w:type="spellEnd"/>
      <w:r w:rsidRPr="006D7B3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». </w:t>
      </w:r>
    </w:p>
    <w:p w:rsidR="0022591B" w:rsidRPr="006D7B35" w:rsidRDefault="0022591B" w:rsidP="0022591B">
      <w:pPr>
        <w:shd w:val="clear" w:color="auto" w:fill="FFFFFF"/>
        <w:spacing w:after="12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Новый сорт – «адыгейский» – был выведен в 2010 году путём 15 селекций. В течение почти 17 лет непрерывной работы ученые создавали сорт, который растет на самой северной для чайной культуры точке планеты. Этот титул адыгейский чай забрал у </w:t>
      </w:r>
      <w:proofErr w:type="gramStart"/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краснодарского</w:t>
      </w:r>
      <w:proofErr w:type="gramEnd"/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</w:p>
    <w:p w:rsidR="0022591B" w:rsidRPr="001F3DB8" w:rsidRDefault="0022591B" w:rsidP="0022591B">
      <w:pPr>
        <w:spacing w:after="0" w:line="360" w:lineRule="auto"/>
        <w:ind w:firstLine="708"/>
        <w:jc w:val="both"/>
        <w:textAlignment w:val="top"/>
        <w:outlineLvl w:val="1"/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  <w:r w:rsidRPr="001F3DB8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Лучший вкус России</w:t>
      </w:r>
    </w:p>
    <w:p w:rsidR="0022591B" w:rsidRPr="006D7B35" w:rsidRDefault="0022591B" w:rsidP="0022591B">
      <w:pPr>
        <w:shd w:val="clear" w:color="auto" w:fill="FFFFFF"/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>Северный напиток «почерпнул» у китайского сородича умение выживать в экстремальных условиях: под снежным покровом кусты адыгейского чая могут перенести понижение температуры до -20°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2591B" w:rsidRPr="006D7B35" w:rsidRDefault="0022591B" w:rsidP="0022591B">
      <w:pPr>
        <w:shd w:val="clear" w:color="auto" w:fill="FFFFFF"/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«Чаеводство – процесс дорогостоящий и трудоёмкий. На разработку одного сорта чая учёные тратят всю жизнь. Чтобы заложить один гектар, нужно в среднем потратить восемь миллионов рублей. До пяти лет чай надо укрывать от заморозков. При этом 100-процентный урожай получится только через семь-восемь лет. Кусты адыгейского чая ещё молодые. Однако они дают неплохой урожай: ежедневно до 60 кг листа», – рассказал </w:t>
      </w:r>
      <w:r w:rsidRPr="006D7B3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директор </w:t>
      </w:r>
      <w:r w:rsidRPr="006D7B3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lastRenderedPageBreak/>
        <w:t xml:space="preserve">Адыгейского филиала научно-исследовательского института цветоводства и субтропических культур Эдуард </w:t>
      </w:r>
      <w:proofErr w:type="spellStart"/>
      <w:r w:rsidRPr="006D7B3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Пчихачев</w:t>
      </w:r>
      <w:proofErr w:type="spellEnd"/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</w:p>
    <w:p w:rsidR="0022591B" w:rsidRPr="006D7B35" w:rsidRDefault="0022591B" w:rsidP="0022591B">
      <w:pPr>
        <w:shd w:val="clear" w:color="auto" w:fill="FFFFFF"/>
        <w:spacing w:after="0" w:line="360" w:lineRule="auto"/>
        <w:ind w:firstLine="708"/>
        <w:jc w:val="both"/>
        <w:textAlignment w:val="top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D7B35">
        <w:rPr>
          <w:rFonts w:ascii="Times New Roman" w:hAnsi="Times New Roman" w:cs="Times New Roman"/>
          <w:sz w:val="28"/>
          <w:szCs w:val="28"/>
          <w:shd w:val="clear" w:color="auto" w:fill="FFFFFF"/>
        </w:rPr>
        <w:t>Туристы из Краснодара, Ростова, Ставрополья часто приезжают посмотреть на сбор чая. Специально для них второй год работает «чайный» маршрут с обязательной дегустацией готового напитка. </w:t>
      </w:r>
    </w:p>
    <w:p w:rsidR="0022591B" w:rsidRPr="006D7B35" w:rsidRDefault="0022591B" w:rsidP="0022591B">
      <w:pPr>
        <w:shd w:val="clear" w:color="auto" w:fill="FFFFFF"/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>«Туристы, которые приезжают к нам на плантации, покупают не только чай, но и чайные кусты. Мечта понятная - вырастить чай самому. Как учёный скажу: не растёт чай в домашних условиях и в теплицах. Он требует особых условий, естественности, высоты. Для удобрения почв на плантациях мы одно время закупали кислый торф во Владимирской области», – рассказала </w:t>
      </w:r>
      <w:r w:rsidRPr="006D7B3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главный технолог Адыгейского филиала</w:t>
      </w:r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2591B" w:rsidRPr="006D7B35" w:rsidRDefault="0022591B" w:rsidP="0022591B">
      <w:pPr>
        <w:shd w:val="clear" w:color="auto" w:fill="FFFFFF"/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B35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Теплицы и огороды – не для чая. Зато на высотах можно увидеть, как зацветают чайные кусты. Бледно-кремовые цветы чем-то похожи на цветы шиповника, они источают нежный аромат. В Китае считается пикантным добавить в готовый напиток цветы чая или жасмина. От этого он приобретает уникальный вкус. </w:t>
      </w:r>
    </w:p>
    <w:p w:rsidR="0022591B" w:rsidRPr="006D7B35" w:rsidRDefault="0022591B" w:rsidP="0022591B">
      <w:pPr>
        <w:shd w:val="clear" w:color="auto" w:fill="FFFFFF"/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591B" w:rsidRPr="006D7B35" w:rsidRDefault="0022591B" w:rsidP="0022591B">
      <w:pPr>
        <w:shd w:val="clear" w:color="auto" w:fill="FFFFFF"/>
        <w:jc w:val="right"/>
        <w:textAlignment w:val="top"/>
        <w:rPr>
          <w:rFonts w:ascii="Times New Roman" w:hAnsi="Times New Roman" w:cs="Times New Roman"/>
          <w:sz w:val="28"/>
          <w:szCs w:val="28"/>
        </w:rPr>
      </w:pPr>
      <w:r w:rsidRPr="006D7B35">
        <w:rPr>
          <w:rFonts w:ascii="Times New Roman" w:hAnsi="Times New Roman" w:cs="Times New Roman"/>
          <w:sz w:val="28"/>
          <w:szCs w:val="28"/>
        </w:rPr>
        <w:t>Статья из газеты: </w:t>
      </w:r>
      <w:r w:rsidRPr="006D7B35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«АиФ-Адыгея» №31 29/07/2015</w:t>
      </w:r>
    </w:p>
    <w:p w:rsidR="0022591B" w:rsidRPr="006D7B35" w:rsidRDefault="0022591B" w:rsidP="0022591B">
      <w:pPr>
        <w:shd w:val="clear" w:color="auto" w:fill="FFFFFF"/>
        <w:spacing w:after="0" w:line="240" w:lineRule="auto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2591B" w:rsidRPr="006D7B35" w:rsidRDefault="0022591B" w:rsidP="0022591B">
      <w:pPr>
        <w:shd w:val="clear" w:color="auto" w:fill="FFFFFF"/>
        <w:spacing w:after="300" w:line="240" w:lineRule="auto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2591B" w:rsidRPr="006D7B35" w:rsidRDefault="0022591B" w:rsidP="0022591B">
      <w:pPr>
        <w:pStyle w:val="increasetext"/>
        <w:shd w:val="clear" w:color="auto" w:fill="FFFFFF"/>
        <w:spacing w:before="0" w:beforeAutospacing="0" w:after="0" w:afterAutospacing="0" w:line="360" w:lineRule="auto"/>
        <w:ind w:firstLine="708"/>
        <w:textAlignment w:val="top"/>
        <w:rPr>
          <w:b/>
          <w:sz w:val="28"/>
          <w:szCs w:val="28"/>
        </w:rPr>
      </w:pPr>
    </w:p>
    <w:p w:rsidR="0022591B" w:rsidRDefault="0022591B" w:rsidP="0022591B">
      <w:pPr>
        <w:tabs>
          <w:tab w:val="center" w:pos="5031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2591B" w:rsidRDefault="0022591B" w:rsidP="0022591B">
      <w:pPr>
        <w:tabs>
          <w:tab w:val="center" w:pos="5031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2591B" w:rsidRDefault="0022591B" w:rsidP="0022591B">
      <w:pPr>
        <w:tabs>
          <w:tab w:val="center" w:pos="5031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2591B" w:rsidRDefault="0022591B" w:rsidP="0022591B">
      <w:pPr>
        <w:tabs>
          <w:tab w:val="center" w:pos="5031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2591B" w:rsidRDefault="0022591B" w:rsidP="0022591B">
      <w:pPr>
        <w:tabs>
          <w:tab w:val="center" w:pos="5031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2591B" w:rsidRDefault="0022591B" w:rsidP="0022591B">
      <w:pPr>
        <w:tabs>
          <w:tab w:val="center" w:pos="5031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2591B" w:rsidRDefault="0022591B" w:rsidP="0022591B">
      <w:pPr>
        <w:tabs>
          <w:tab w:val="center" w:pos="5031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2591B" w:rsidRDefault="0022591B" w:rsidP="0022591B">
      <w:pPr>
        <w:tabs>
          <w:tab w:val="center" w:pos="5031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2591B" w:rsidRDefault="0022591B" w:rsidP="0022591B">
      <w:pPr>
        <w:tabs>
          <w:tab w:val="center" w:pos="5031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2591B" w:rsidRPr="00C243F5" w:rsidRDefault="0022591B" w:rsidP="0022591B">
      <w:pPr>
        <w:tabs>
          <w:tab w:val="center" w:pos="5031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2591B" w:rsidRDefault="0022591B" w:rsidP="0022591B">
      <w:pPr>
        <w:tabs>
          <w:tab w:val="center" w:pos="5031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F21041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№ </w:t>
      </w:r>
      <w:r>
        <w:rPr>
          <w:rFonts w:ascii="Times New Roman" w:hAnsi="Times New Roman" w:cs="Times New Roman"/>
          <w:sz w:val="28"/>
          <w:szCs w:val="28"/>
        </w:rPr>
        <w:t>8</w:t>
      </w:r>
    </w:p>
    <w:p w:rsidR="0022591B" w:rsidRDefault="0022591B" w:rsidP="0022591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2591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193" type="#_x0000_t75" style="width:475pt;height:296.4pt;visibility:visible;mso-wrap-style:square">
            <v:imagedata r:id="rId61" o:title=""/>
          </v:shape>
        </w:pict>
      </w:r>
    </w:p>
    <w:p w:rsidR="0022591B" w:rsidRDefault="0022591B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Чайные плантации на физической карте России</w:t>
      </w: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4B1983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E91111">
        <w:rPr>
          <w:rFonts w:ascii="Times New Roman" w:hAnsi="Times New Roman" w:cs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 w:cs="Times New Roman"/>
          <w:sz w:val="28"/>
          <w:szCs w:val="28"/>
        </w:rPr>
        <w:t xml:space="preserve"> 9</w:t>
      </w:r>
    </w:p>
    <w:p w:rsidR="004B1983" w:rsidRDefault="004B1983" w:rsidP="004B1983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4B1983" w:rsidRPr="00B45F62" w:rsidRDefault="004B1983" w:rsidP="004B198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C163F">
        <w:rPr>
          <w:rFonts w:ascii="Times New Roman" w:hAnsi="Times New Roman" w:cs="Times New Roman"/>
          <w:b/>
          <w:sz w:val="24"/>
          <w:szCs w:val="24"/>
        </w:rPr>
        <w:t>А</w:t>
      </w:r>
      <w:r>
        <w:rPr>
          <w:rFonts w:ascii="Times New Roman" w:hAnsi="Times New Roman" w:cs="Times New Roman"/>
          <w:b/>
          <w:sz w:val="24"/>
          <w:szCs w:val="24"/>
        </w:rPr>
        <w:t>нкета</w:t>
      </w:r>
      <w:r w:rsidRPr="00AC163F">
        <w:rPr>
          <w:rFonts w:ascii="Times New Roman" w:hAnsi="Times New Roman" w:cs="Times New Roman"/>
          <w:b/>
          <w:sz w:val="24"/>
          <w:szCs w:val="24"/>
        </w:rPr>
        <w:t xml:space="preserve"> на тему: «Что я знаю об </w:t>
      </w:r>
      <w:r>
        <w:rPr>
          <w:rFonts w:ascii="Times New Roman" w:hAnsi="Times New Roman" w:cs="Times New Roman"/>
          <w:b/>
          <w:sz w:val="24"/>
          <w:szCs w:val="24"/>
        </w:rPr>
        <w:t>адыгейском чае</w:t>
      </w:r>
      <w:r w:rsidRPr="00AC163F">
        <w:rPr>
          <w:rFonts w:ascii="Times New Roman" w:hAnsi="Times New Roman" w:cs="Times New Roman"/>
          <w:b/>
          <w:sz w:val="24"/>
          <w:szCs w:val="24"/>
        </w:rPr>
        <w:t>?»</w:t>
      </w:r>
    </w:p>
    <w:p w:rsidR="004B1983" w:rsidRPr="00B45F62" w:rsidRDefault="004B1983" w:rsidP="004B1983">
      <w:pPr>
        <w:pStyle w:val="ae"/>
        <w:numPr>
          <w:ilvl w:val="0"/>
          <w:numId w:val="13"/>
        </w:numPr>
        <w:suppressAutoHyphens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B45F62">
        <w:rPr>
          <w:rFonts w:ascii="Times New Roman" w:eastAsia="Times New Roman" w:hAnsi="Times New Roman"/>
          <w:sz w:val="28"/>
          <w:szCs w:val="28"/>
          <w:lang w:eastAsia="ru-RU"/>
        </w:rPr>
        <w:t>Знаете ли Вы где расположены</w:t>
      </w:r>
      <w:proofErr w:type="gramEnd"/>
      <w:r w:rsidRPr="00B45F62">
        <w:rPr>
          <w:rFonts w:ascii="Times New Roman" w:eastAsia="Times New Roman" w:hAnsi="Times New Roman"/>
          <w:sz w:val="28"/>
          <w:szCs w:val="28"/>
          <w:lang w:eastAsia="ru-RU"/>
        </w:rPr>
        <w:t xml:space="preserve"> плантации Адыгейского чая?</w:t>
      </w:r>
    </w:p>
    <w:p w:rsidR="004B1983" w:rsidRPr="00B45F62" w:rsidRDefault="004B1983" w:rsidP="004B1983">
      <w:pPr>
        <w:pStyle w:val="ae"/>
        <w:numPr>
          <w:ilvl w:val="0"/>
          <w:numId w:val="14"/>
        </w:numPr>
        <w:rPr>
          <w:rFonts w:ascii="Times New Roman" w:hAnsi="Times New Roman"/>
          <w:sz w:val="28"/>
          <w:szCs w:val="28"/>
        </w:rPr>
      </w:pPr>
      <w:r w:rsidRPr="00B45F62">
        <w:rPr>
          <w:rFonts w:ascii="Times New Roman" w:hAnsi="Times New Roman"/>
          <w:sz w:val="28"/>
          <w:szCs w:val="28"/>
        </w:rPr>
        <w:t>Да</w:t>
      </w:r>
    </w:p>
    <w:p w:rsidR="004B1983" w:rsidRDefault="004B1983" w:rsidP="004B1983">
      <w:pPr>
        <w:pStyle w:val="ae"/>
        <w:numPr>
          <w:ilvl w:val="0"/>
          <w:numId w:val="14"/>
        </w:numPr>
        <w:rPr>
          <w:rFonts w:ascii="Times New Roman" w:hAnsi="Times New Roman"/>
          <w:sz w:val="28"/>
          <w:szCs w:val="28"/>
        </w:rPr>
      </w:pPr>
      <w:r w:rsidRPr="00B45F62">
        <w:rPr>
          <w:rFonts w:ascii="Times New Roman" w:hAnsi="Times New Roman"/>
          <w:sz w:val="28"/>
          <w:szCs w:val="28"/>
        </w:rPr>
        <w:t>Нет</w:t>
      </w:r>
    </w:p>
    <w:p w:rsidR="004B1983" w:rsidRPr="00B45F62" w:rsidRDefault="004B1983" w:rsidP="004B1983">
      <w:pPr>
        <w:pStyle w:val="ae"/>
        <w:ind w:left="1440"/>
        <w:rPr>
          <w:rFonts w:ascii="Times New Roman" w:hAnsi="Times New Roman"/>
          <w:sz w:val="28"/>
          <w:szCs w:val="28"/>
        </w:rPr>
      </w:pPr>
    </w:p>
    <w:p w:rsidR="004B1983" w:rsidRPr="00B45F62" w:rsidRDefault="004B1983" w:rsidP="004B1983">
      <w:pPr>
        <w:pStyle w:val="ae"/>
        <w:numPr>
          <w:ilvl w:val="0"/>
          <w:numId w:val="13"/>
        </w:numPr>
        <w:tabs>
          <w:tab w:val="left" w:pos="567"/>
          <w:tab w:val="left" w:pos="709"/>
        </w:tabs>
        <w:suppressAutoHyphens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45F62">
        <w:rPr>
          <w:rFonts w:ascii="Times New Roman" w:eastAsia="Times New Roman" w:hAnsi="Times New Roman"/>
          <w:sz w:val="28"/>
          <w:szCs w:val="28"/>
          <w:lang w:eastAsia="ru-RU"/>
        </w:rPr>
        <w:t xml:space="preserve">Ежедневно ли Вы употребляете чай? </w:t>
      </w:r>
    </w:p>
    <w:p w:rsidR="004B1983" w:rsidRPr="00B45F62" w:rsidRDefault="004B1983" w:rsidP="004B1983">
      <w:pPr>
        <w:pStyle w:val="ae"/>
        <w:numPr>
          <w:ilvl w:val="0"/>
          <w:numId w:val="15"/>
        </w:numPr>
        <w:ind w:left="1134" w:firstLine="0"/>
        <w:rPr>
          <w:rFonts w:ascii="Times New Roman" w:hAnsi="Times New Roman"/>
          <w:sz w:val="28"/>
          <w:szCs w:val="28"/>
        </w:rPr>
      </w:pPr>
      <w:r w:rsidRPr="00B45F62">
        <w:rPr>
          <w:rFonts w:ascii="Times New Roman" w:hAnsi="Times New Roman"/>
          <w:sz w:val="28"/>
          <w:szCs w:val="28"/>
        </w:rPr>
        <w:t>Да</w:t>
      </w:r>
    </w:p>
    <w:p w:rsidR="004B1983" w:rsidRDefault="004B1983" w:rsidP="004B1983">
      <w:pPr>
        <w:pStyle w:val="ae"/>
        <w:numPr>
          <w:ilvl w:val="0"/>
          <w:numId w:val="15"/>
        </w:numPr>
        <w:ind w:left="1134" w:firstLine="0"/>
        <w:rPr>
          <w:rFonts w:ascii="Times New Roman" w:hAnsi="Times New Roman"/>
          <w:sz w:val="28"/>
          <w:szCs w:val="28"/>
        </w:rPr>
      </w:pPr>
      <w:r w:rsidRPr="00B45F62">
        <w:rPr>
          <w:rFonts w:ascii="Times New Roman" w:hAnsi="Times New Roman"/>
          <w:sz w:val="28"/>
          <w:szCs w:val="28"/>
        </w:rPr>
        <w:t>Нет</w:t>
      </w:r>
    </w:p>
    <w:p w:rsidR="004B1983" w:rsidRPr="00B45F62" w:rsidRDefault="004B1983" w:rsidP="004B1983">
      <w:pPr>
        <w:pStyle w:val="ae"/>
        <w:ind w:left="1134"/>
        <w:rPr>
          <w:rFonts w:ascii="Times New Roman" w:hAnsi="Times New Roman"/>
          <w:sz w:val="28"/>
          <w:szCs w:val="28"/>
        </w:rPr>
      </w:pPr>
    </w:p>
    <w:p w:rsidR="004B1983" w:rsidRPr="00B45F62" w:rsidRDefault="004B1983" w:rsidP="004B1983">
      <w:pPr>
        <w:pStyle w:val="ae"/>
        <w:numPr>
          <w:ilvl w:val="0"/>
          <w:numId w:val="13"/>
        </w:numPr>
        <w:tabs>
          <w:tab w:val="left" w:pos="567"/>
          <w:tab w:val="left" w:pos="709"/>
        </w:tabs>
        <w:suppressAutoHyphens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45F62">
        <w:rPr>
          <w:rFonts w:ascii="Times New Roman" w:eastAsia="Times New Roman" w:hAnsi="Times New Roman"/>
          <w:sz w:val="28"/>
          <w:szCs w:val="28"/>
          <w:lang w:eastAsia="ru-RU"/>
        </w:rPr>
        <w:t>Какую категорию чая предпочитает Ваша семья?</w:t>
      </w:r>
    </w:p>
    <w:p w:rsidR="004B1983" w:rsidRPr="00B45F62" w:rsidRDefault="004B1983" w:rsidP="004B1983">
      <w:pPr>
        <w:pStyle w:val="ae"/>
        <w:numPr>
          <w:ilvl w:val="0"/>
          <w:numId w:val="16"/>
        </w:numPr>
        <w:ind w:left="1134" w:hanging="11"/>
        <w:rPr>
          <w:rFonts w:ascii="Times New Roman" w:hAnsi="Times New Roman"/>
          <w:sz w:val="28"/>
          <w:szCs w:val="28"/>
        </w:rPr>
      </w:pPr>
      <w:r w:rsidRPr="00B45F62">
        <w:rPr>
          <w:rFonts w:ascii="Times New Roman" w:hAnsi="Times New Roman"/>
          <w:sz w:val="28"/>
          <w:szCs w:val="28"/>
        </w:rPr>
        <w:t>В пакетах</w:t>
      </w:r>
    </w:p>
    <w:p w:rsidR="004B1983" w:rsidRPr="00B45F62" w:rsidRDefault="004B1983" w:rsidP="004B1983">
      <w:pPr>
        <w:pStyle w:val="ae"/>
        <w:numPr>
          <w:ilvl w:val="0"/>
          <w:numId w:val="16"/>
        </w:numPr>
        <w:ind w:left="1134" w:hanging="11"/>
        <w:rPr>
          <w:rFonts w:ascii="Times New Roman" w:hAnsi="Times New Roman"/>
          <w:sz w:val="28"/>
          <w:szCs w:val="28"/>
        </w:rPr>
      </w:pPr>
      <w:r w:rsidRPr="00B45F62">
        <w:rPr>
          <w:rFonts w:ascii="Times New Roman" w:hAnsi="Times New Roman"/>
          <w:sz w:val="28"/>
          <w:szCs w:val="28"/>
        </w:rPr>
        <w:t>Гранулированный</w:t>
      </w:r>
    </w:p>
    <w:p w:rsidR="004B1983" w:rsidRPr="00B45F62" w:rsidRDefault="004B1983" w:rsidP="004B1983">
      <w:pPr>
        <w:pStyle w:val="ae"/>
        <w:numPr>
          <w:ilvl w:val="0"/>
          <w:numId w:val="16"/>
        </w:numPr>
        <w:suppressAutoHyphens/>
        <w:spacing w:after="0" w:line="240" w:lineRule="auto"/>
        <w:ind w:left="1134" w:hanging="11"/>
        <w:rPr>
          <w:rFonts w:ascii="Times New Roman" w:eastAsia="Times New Roman" w:hAnsi="Times New Roman"/>
          <w:sz w:val="28"/>
          <w:szCs w:val="28"/>
          <w:lang w:eastAsia="ru-RU"/>
        </w:rPr>
      </w:pPr>
      <w:r w:rsidRPr="00B45F62">
        <w:rPr>
          <w:rFonts w:ascii="Times New Roman" w:hAnsi="Times New Roman"/>
          <w:sz w:val="28"/>
          <w:szCs w:val="28"/>
        </w:rPr>
        <w:t>Листовой</w:t>
      </w:r>
    </w:p>
    <w:p w:rsidR="004B1983" w:rsidRPr="00B45F62" w:rsidRDefault="004B1983" w:rsidP="004B1983">
      <w:pPr>
        <w:pStyle w:val="ae"/>
        <w:suppressAutoHyphens/>
        <w:spacing w:after="0" w:line="240" w:lineRule="auto"/>
        <w:ind w:left="1134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B1983" w:rsidRPr="00B45F62" w:rsidRDefault="004B1983" w:rsidP="004B1983">
      <w:pPr>
        <w:pStyle w:val="ae"/>
        <w:numPr>
          <w:ilvl w:val="0"/>
          <w:numId w:val="13"/>
        </w:numPr>
        <w:suppressAutoHyphens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45F62">
        <w:rPr>
          <w:rFonts w:ascii="Times New Roman" w:eastAsia="Times New Roman" w:hAnsi="Times New Roman"/>
          <w:sz w:val="28"/>
          <w:szCs w:val="28"/>
          <w:lang w:eastAsia="ru-RU"/>
        </w:rPr>
        <w:t>Какие напитки Вы предпочитаете?</w:t>
      </w:r>
    </w:p>
    <w:p w:rsidR="004B1983" w:rsidRPr="00B45F62" w:rsidRDefault="004B1983" w:rsidP="004B1983">
      <w:pPr>
        <w:pStyle w:val="ae"/>
        <w:numPr>
          <w:ilvl w:val="0"/>
          <w:numId w:val="17"/>
        </w:numPr>
        <w:ind w:left="1134" w:hanging="11"/>
        <w:rPr>
          <w:rFonts w:ascii="Times New Roman" w:hAnsi="Times New Roman"/>
          <w:sz w:val="28"/>
          <w:szCs w:val="28"/>
        </w:rPr>
      </w:pPr>
      <w:r w:rsidRPr="00B45F62">
        <w:rPr>
          <w:rFonts w:ascii="Times New Roman" w:hAnsi="Times New Roman"/>
          <w:sz w:val="28"/>
          <w:szCs w:val="28"/>
        </w:rPr>
        <w:t>Кофе</w:t>
      </w:r>
    </w:p>
    <w:p w:rsidR="004B1983" w:rsidRPr="00B45F62" w:rsidRDefault="004B1983" w:rsidP="004B1983">
      <w:pPr>
        <w:pStyle w:val="ae"/>
        <w:numPr>
          <w:ilvl w:val="0"/>
          <w:numId w:val="17"/>
        </w:numPr>
        <w:ind w:left="1134" w:hanging="11"/>
        <w:rPr>
          <w:rFonts w:ascii="Times New Roman" w:hAnsi="Times New Roman"/>
          <w:sz w:val="28"/>
          <w:szCs w:val="28"/>
        </w:rPr>
      </w:pPr>
      <w:r w:rsidRPr="00B45F62">
        <w:rPr>
          <w:rFonts w:ascii="Times New Roman" w:hAnsi="Times New Roman"/>
          <w:sz w:val="28"/>
          <w:szCs w:val="28"/>
        </w:rPr>
        <w:t>Какао</w:t>
      </w:r>
    </w:p>
    <w:p w:rsidR="004B1983" w:rsidRPr="00B45F62" w:rsidRDefault="004B1983" w:rsidP="004B1983">
      <w:pPr>
        <w:pStyle w:val="ae"/>
        <w:numPr>
          <w:ilvl w:val="0"/>
          <w:numId w:val="17"/>
        </w:numPr>
        <w:suppressAutoHyphens/>
        <w:spacing w:after="0" w:line="240" w:lineRule="auto"/>
        <w:ind w:left="1134" w:hanging="11"/>
        <w:rPr>
          <w:rFonts w:ascii="Times New Roman" w:eastAsia="Times New Roman" w:hAnsi="Times New Roman"/>
          <w:sz w:val="28"/>
          <w:szCs w:val="28"/>
          <w:lang w:eastAsia="ru-RU"/>
        </w:rPr>
      </w:pPr>
      <w:r w:rsidRPr="00B45F62">
        <w:rPr>
          <w:rFonts w:ascii="Times New Roman" w:eastAsia="Times New Roman" w:hAnsi="Times New Roman"/>
          <w:sz w:val="28"/>
          <w:szCs w:val="28"/>
          <w:lang w:eastAsia="ru-RU"/>
        </w:rPr>
        <w:t>Чай</w:t>
      </w:r>
    </w:p>
    <w:p w:rsidR="004B1983" w:rsidRPr="00B45F62" w:rsidRDefault="004B1983" w:rsidP="004B1983">
      <w:pPr>
        <w:pStyle w:val="ae"/>
        <w:numPr>
          <w:ilvl w:val="0"/>
          <w:numId w:val="17"/>
        </w:numPr>
        <w:suppressAutoHyphens/>
        <w:spacing w:after="0" w:line="240" w:lineRule="auto"/>
        <w:ind w:left="1134" w:hanging="11"/>
        <w:rPr>
          <w:rFonts w:ascii="Times New Roman" w:eastAsia="Times New Roman" w:hAnsi="Times New Roman"/>
          <w:sz w:val="28"/>
          <w:szCs w:val="28"/>
          <w:lang w:eastAsia="ru-RU"/>
        </w:rPr>
      </w:pPr>
      <w:r w:rsidRPr="00B45F62">
        <w:rPr>
          <w:rFonts w:ascii="Times New Roman" w:eastAsia="Times New Roman" w:hAnsi="Times New Roman"/>
          <w:sz w:val="28"/>
          <w:szCs w:val="28"/>
          <w:lang w:eastAsia="ru-RU"/>
        </w:rPr>
        <w:t>Другое</w:t>
      </w:r>
    </w:p>
    <w:p w:rsidR="004B1983" w:rsidRPr="00B45F62" w:rsidRDefault="004B1983" w:rsidP="004B1983">
      <w:pPr>
        <w:pStyle w:val="ae"/>
        <w:suppressAutoHyphens/>
        <w:spacing w:after="0" w:line="240" w:lineRule="auto"/>
        <w:ind w:left="1134" w:hanging="11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B1983" w:rsidRPr="00B45F62" w:rsidRDefault="004B1983" w:rsidP="004B1983">
      <w:pPr>
        <w:pStyle w:val="ae"/>
        <w:numPr>
          <w:ilvl w:val="0"/>
          <w:numId w:val="13"/>
        </w:numPr>
        <w:suppressAutoHyphens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45F62">
        <w:rPr>
          <w:rFonts w:ascii="Times New Roman" w:eastAsia="Times New Roman" w:hAnsi="Times New Roman"/>
          <w:sz w:val="28"/>
          <w:szCs w:val="28"/>
          <w:lang w:eastAsia="ru-RU"/>
        </w:rPr>
        <w:t>Какие виды чая Вы употребляете?</w:t>
      </w:r>
    </w:p>
    <w:p w:rsidR="004B1983" w:rsidRPr="00B45F62" w:rsidRDefault="004B1983" w:rsidP="004B1983">
      <w:pPr>
        <w:pStyle w:val="ae"/>
        <w:numPr>
          <w:ilvl w:val="0"/>
          <w:numId w:val="18"/>
        </w:numPr>
        <w:ind w:left="1134" w:hanging="11"/>
        <w:rPr>
          <w:rFonts w:ascii="Times New Roman" w:hAnsi="Times New Roman"/>
          <w:sz w:val="28"/>
          <w:szCs w:val="28"/>
        </w:rPr>
      </w:pPr>
      <w:r w:rsidRPr="00B45F62">
        <w:rPr>
          <w:rFonts w:ascii="Times New Roman" w:hAnsi="Times New Roman"/>
          <w:sz w:val="28"/>
          <w:szCs w:val="28"/>
        </w:rPr>
        <w:t>Чёрный</w:t>
      </w:r>
    </w:p>
    <w:p w:rsidR="004B1983" w:rsidRDefault="004B1983" w:rsidP="004B1983">
      <w:pPr>
        <w:pStyle w:val="ae"/>
        <w:numPr>
          <w:ilvl w:val="0"/>
          <w:numId w:val="18"/>
        </w:numPr>
        <w:suppressAutoHyphens/>
        <w:spacing w:after="0" w:line="240" w:lineRule="auto"/>
        <w:ind w:left="1134" w:hanging="11"/>
        <w:rPr>
          <w:rFonts w:ascii="Times New Roman" w:eastAsia="Times New Roman" w:hAnsi="Times New Roman"/>
          <w:sz w:val="28"/>
          <w:szCs w:val="28"/>
          <w:lang w:eastAsia="ru-RU"/>
        </w:rPr>
      </w:pPr>
      <w:r w:rsidRPr="00B45F62">
        <w:rPr>
          <w:rFonts w:ascii="Times New Roman" w:eastAsia="Times New Roman" w:hAnsi="Times New Roman"/>
          <w:sz w:val="28"/>
          <w:szCs w:val="28"/>
          <w:lang w:eastAsia="ru-RU"/>
        </w:rPr>
        <w:t>Зелёный</w:t>
      </w:r>
    </w:p>
    <w:p w:rsidR="004B1983" w:rsidRPr="00B45F62" w:rsidRDefault="004B1983" w:rsidP="004B1983">
      <w:pPr>
        <w:pStyle w:val="ae"/>
        <w:suppressAutoHyphens/>
        <w:spacing w:after="0" w:line="240" w:lineRule="auto"/>
        <w:ind w:left="1134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B1983" w:rsidRPr="00B45F62" w:rsidRDefault="004B1983" w:rsidP="004B1983">
      <w:pPr>
        <w:pStyle w:val="ae"/>
        <w:numPr>
          <w:ilvl w:val="0"/>
          <w:numId w:val="13"/>
        </w:numPr>
        <w:tabs>
          <w:tab w:val="left" w:pos="567"/>
        </w:tabs>
        <w:suppressAutoHyphens/>
        <w:spacing w:after="160" w:line="259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45F62">
        <w:rPr>
          <w:rFonts w:ascii="Times New Roman" w:eastAsia="Times New Roman" w:hAnsi="Times New Roman"/>
          <w:sz w:val="28"/>
          <w:szCs w:val="28"/>
          <w:lang w:eastAsia="ru-RU"/>
        </w:rPr>
        <w:t>Пробовали Вы Адыгейский чай?</w:t>
      </w:r>
    </w:p>
    <w:p w:rsidR="004B1983" w:rsidRPr="00B45F62" w:rsidRDefault="004B1983" w:rsidP="004B1983">
      <w:pPr>
        <w:pStyle w:val="ae"/>
        <w:numPr>
          <w:ilvl w:val="0"/>
          <w:numId w:val="19"/>
        </w:numPr>
        <w:ind w:left="1134" w:hanging="11"/>
        <w:rPr>
          <w:rFonts w:ascii="Times New Roman" w:hAnsi="Times New Roman"/>
          <w:sz w:val="28"/>
          <w:szCs w:val="28"/>
        </w:rPr>
      </w:pPr>
      <w:r w:rsidRPr="00B45F62">
        <w:rPr>
          <w:rFonts w:ascii="Times New Roman" w:hAnsi="Times New Roman"/>
          <w:sz w:val="28"/>
          <w:szCs w:val="28"/>
        </w:rPr>
        <w:t>Да</w:t>
      </w:r>
    </w:p>
    <w:p w:rsidR="004B1983" w:rsidRPr="00B45F62" w:rsidRDefault="004B1983" w:rsidP="004B1983">
      <w:pPr>
        <w:pStyle w:val="ae"/>
        <w:numPr>
          <w:ilvl w:val="0"/>
          <w:numId w:val="19"/>
        </w:numPr>
        <w:ind w:left="1134" w:hanging="11"/>
        <w:rPr>
          <w:rFonts w:ascii="Times New Roman" w:hAnsi="Times New Roman"/>
          <w:sz w:val="28"/>
          <w:szCs w:val="28"/>
        </w:rPr>
      </w:pPr>
      <w:r w:rsidRPr="00B45F62">
        <w:rPr>
          <w:rFonts w:ascii="Times New Roman" w:hAnsi="Times New Roman"/>
          <w:sz w:val="28"/>
          <w:szCs w:val="28"/>
        </w:rPr>
        <w:t>Нет</w:t>
      </w: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B1983" w:rsidRDefault="004B1983" w:rsidP="0022591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55D0B" w:rsidRDefault="00255D0B" w:rsidP="004B1983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  <w:sectPr w:rsidR="00255D0B" w:rsidSect="00255D0B">
          <w:headerReference w:type="default" r:id="rId62"/>
          <w:pgSz w:w="11906" w:h="16838"/>
          <w:pgMar w:top="851" w:right="1077" w:bottom="851" w:left="1418" w:header="397" w:footer="0" w:gutter="0"/>
          <w:pgNumType w:start="1"/>
          <w:cols w:space="720"/>
          <w:docGrid w:linePitch="360" w:charSpace="-2049"/>
        </w:sectPr>
      </w:pPr>
    </w:p>
    <w:p w:rsidR="004B1983" w:rsidRDefault="004B1983" w:rsidP="004B1983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E91111">
        <w:rPr>
          <w:rFonts w:ascii="Times New Roman" w:hAnsi="Times New Roman" w:cs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10</w:t>
      </w:r>
    </w:p>
    <w:p w:rsidR="004B1983" w:rsidRDefault="004B1983" w:rsidP="00255D0B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анкетирования.</w:t>
      </w:r>
    </w:p>
    <w:p w:rsidR="00255D0B" w:rsidRDefault="00255D0B" w:rsidP="00255D0B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4961"/>
        <w:gridCol w:w="4820"/>
      </w:tblGrid>
      <w:tr w:rsidR="004B1983" w:rsidTr="00255D0B">
        <w:trPr>
          <w:trHeight w:val="3394"/>
        </w:trPr>
        <w:tc>
          <w:tcPr>
            <w:tcW w:w="4928" w:type="dxa"/>
          </w:tcPr>
          <w:p w:rsidR="004B1983" w:rsidRDefault="004B1983" w:rsidP="00255D0B">
            <w:pPr>
              <w:spacing w:after="0" w:line="240" w:lineRule="auto"/>
              <w:ind w:left="2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62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Какие напитки Вы предпочитаете?</w:t>
            </w:r>
          </w:p>
          <w:p w:rsidR="004B1983" w:rsidRDefault="004B1983" w:rsidP="00255D0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1419E">
              <w:rPr>
                <w:noProof/>
                <w:lang w:eastAsia="ru-RU"/>
              </w:rPr>
              <w:object w:dxaOrig="5415" w:dyaOrig="2429">
                <v:shape id="_x0000_i1256" type="#_x0000_t75" style="width:271.15pt;height:121.55pt;visibility:visible" o:ole="">
                  <v:imagedata r:id="rId63" o:title="" cropright="-48f"/>
                  <o:lock v:ext="edit" aspectratio="f"/>
                </v:shape>
                <o:OLEObject Type="Embed" ProgID="Excel.Chart.8" ShapeID="_x0000_i1256" DrawAspect="Content" ObjectID="_1595754192" r:id="rId64">
                  <o:FieldCodes>\s</o:FieldCodes>
                </o:OLEObject>
              </w:object>
            </w:r>
          </w:p>
        </w:tc>
        <w:tc>
          <w:tcPr>
            <w:tcW w:w="4961" w:type="dxa"/>
          </w:tcPr>
          <w:p w:rsidR="004B1983" w:rsidRDefault="004B1983" w:rsidP="00255D0B">
            <w:pPr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62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Какие виды чая Вы употребляете?</w:t>
            </w:r>
          </w:p>
          <w:p w:rsidR="004B1983" w:rsidRDefault="004B1983" w:rsidP="00255D0B">
            <w:pPr>
              <w:spacing w:after="0" w:line="240" w:lineRule="auto"/>
              <w:ind w:left="-81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1419E">
              <w:rPr>
                <w:noProof/>
                <w:lang w:eastAsia="ru-RU"/>
              </w:rPr>
              <w:object w:dxaOrig="4503" w:dyaOrig="2199">
                <v:shape id="_x0000_i1262" type="#_x0000_t75" style="width:225.35pt;height:110.35pt;visibility:visible" o:ole="">
                  <v:imagedata r:id="rId65" o:title=""/>
                  <o:lock v:ext="edit" aspectratio="f"/>
                </v:shape>
                <o:OLEObject Type="Embed" ProgID="Excel.Chart.8" ShapeID="_x0000_i1262" DrawAspect="Content" ObjectID="_1595754193" r:id="rId66">
                  <o:FieldCodes>\s</o:FieldCodes>
                </o:OLEObject>
              </w:object>
            </w:r>
          </w:p>
        </w:tc>
        <w:tc>
          <w:tcPr>
            <w:tcW w:w="4820" w:type="dxa"/>
          </w:tcPr>
          <w:p w:rsidR="004B1983" w:rsidRPr="00255D0B" w:rsidRDefault="004B1983" w:rsidP="00255D0B">
            <w:pPr>
              <w:spacing w:after="0" w:line="240" w:lineRule="auto"/>
              <w:ind w:left="-250" w:firstLine="28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62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Какую категорию чая предпочитает Ваша семья?</w:t>
            </w:r>
            <w:r>
              <w:rPr>
                <w:noProof/>
                <w:lang w:eastAsia="ru-RU"/>
              </w:rPr>
              <w:t xml:space="preserve"> </w:t>
            </w:r>
            <w:r w:rsidRPr="0001419E">
              <w:rPr>
                <w:noProof/>
                <w:lang w:eastAsia="ru-RU"/>
              </w:rPr>
              <w:object w:dxaOrig="4004" w:dyaOrig="2131">
                <v:shape id="_x0000_i1254" type="#_x0000_t75" style="width:200.1pt;height:106.6pt;visibility:visible" o:ole="">
                  <v:imagedata r:id="rId67" o:title="" cropright="-33f"/>
                  <o:lock v:ext="edit" aspectratio="f"/>
                </v:shape>
                <o:OLEObject Type="Embed" ProgID="Excel.Chart.8" ShapeID="_x0000_i1254" DrawAspect="Content" ObjectID="_1595754194" r:id="rId68">
                  <o:FieldCodes>\s</o:FieldCodes>
                </o:OLEObject>
              </w:object>
            </w:r>
          </w:p>
        </w:tc>
      </w:tr>
      <w:tr w:rsidR="004B1983" w:rsidTr="00255D0B">
        <w:trPr>
          <w:trHeight w:val="4262"/>
        </w:trPr>
        <w:tc>
          <w:tcPr>
            <w:tcW w:w="4928" w:type="dxa"/>
          </w:tcPr>
          <w:p w:rsidR="004B1983" w:rsidRDefault="004B1983" w:rsidP="00255D0B">
            <w:pPr>
              <w:spacing w:after="0" w:line="240" w:lineRule="auto"/>
              <w:ind w:left="36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62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Пробовали Вы Адыгейский чай?</w:t>
            </w:r>
          </w:p>
          <w:p w:rsidR="004B1983" w:rsidRDefault="004B1983" w:rsidP="00255D0B">
            <w:pPr>
              <w:spacing w:after="0" w:line="240" w:lineRule="auto"/>
              <w:ind w:left="36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bookmarkStart w:id="0" w:name="_GoBack"/>
          <w:p w:rsidR="004B1983" w:rsidRDefault="004B1983" w:rsidP="00255D0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1419E">
              <w:rPr>
                <w:noProof/>
                <w:lang w:eastAsia="ru-RU"/>
              </w:rPr>
              <w:object w:dxaOrig="4666" w:dyaOrig="2707">
                <v:shape id="_x0000_i1259" type="#_x0000_t75" style="width:233.75pt;height:135.6pt;visibility:visible" o:ole="">
                  <v:imagedata r:id="rId69" o:title="" cropbottom="-24f"/>
                  <o:lock v:ext="edit" aspectratio="f"/>
                </v:shape>
                <o:OLEObject Type="Embed" ProgID="Excel.Chart.8" ShapeID="_x0000_i1259" DrawAspect="Content" ObjectID="_1595754195" r:id="rId70">
                  <o:FieldCodes>\s</o:FieldCodes>
                </o:OLEObject>
              </w:object>
            </w:r>
            <w:bookmarkEnd w:id="0"/>
          </w:p>
        </w:tc>
        <w:tc>
          <w:tcPr>
            <w:tcW w:w="4961" w:type="dxa"/>
          </w:tcPr>
          <w:p w:rsidR="004B1983" w:rsidRDefault="004B1983" w:rsidP="00255D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62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Ежедневно ли Вы употребляете чай?</w:t>
            </w:r>
          </w:p>
          <w:p w:rsidR="004B1983" w:rsidRPr="005D4262" w:rsidRDefault="004B1983" w:rsidP="00255D0B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B1983">
              <w:rPr>
                <w:rFonts w:ascii="Times New Roman" w:hAnsi="Times New Roman" w:cs="Times New Roman"/>
                <w:noProof/>
                <w:lang w:eastAsia="ru-RU"/>
              </w:rPr>
              <w:object w:dxaOrig="4791" w:dyaOrig="3245">
                <v:shape id="_x0000_i1258" type="#_x0000_t75" style="width:239.4pt;height:162.7pt;visibility:visible" o:ole="">
                  <v:imagedata r:id="rId71" o:title="" cropbottom="-60f"/>
                  <o:lock v:ext="edit" aspectratio="f"/>
                </v:shape>
                <o:OLEObject Type="Embed" ProgID="Excel.Chart.8" ShapeID="_x0000_i1258" DrawAspect="Content" ObjectID="_1595754196" r:id="rId72">
                  <o:FieldCodes>\s</o:FieldCodes>
                </o:OLEObject>
              </w:object>
            </w:r>
          </w:p>
        </w:tc>
        <w:tc>
          <w:tcPr>
            <w:tcW w:w="4820" w:type="dxa"/>
          </w:tcPr>
          <w:p w:rsidR="004B1983" w:rsidRPr="00D96293" w:rsidRDefault="004B1983" w:rsidP="00255D0B">
            <w:pPr>
              <w:spacing w:after="0" w:line="240" w:lineRule="auto"/>
              <w:ind w:left="35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D962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Знаете ли Вы где расположены</w:t>
            </w:r>
            <w:proofErr w:type="gramEnd"/>
            <w:r w:rsidRPr="00D9629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плантации Адыгейского чая?</w:t>
            </w:r>
          </w:p>
          <w:p w:rsidR="004B1983" w:rsidRDefault="004B1983" w:rsidP="00255D0B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1419E">
              <w:rPr>
                <w:noProof/>
                <w:lang w:eastAsia="ru-RU"/>
              </w:rPr>
              <w:object w:dxaOrig="4436" w:dyaOrig="3178">
                <v:shape id="_x0000_i1257" type="#_x0000_t75" style="width:221.6pt;height:158.95pt;visibility:visible" o:ole="">
                  <v:imagedata r:id="rId73" o:title="" cropbottom="-62f" cropright="-45f"/>
                  <o:lock v:ext="edit" aspectratio="f"/>
                </v:shape>
                <o:OLEObject Type="Embed" ProgID="Excel.Chart.8" ShapeID="_x0000_i1257" DrawAspect="Content" ObjectID="_1595754197" r:id="rId74">
                  <o:FieldCodes>\s</o:FieldCodes>
                </o:OLEObject>
              </w:object>
            </w:r>
          </w:p>
        </w:tc>
      </w:tr>
    </w:tbl>
    <w:p w:rsidR="004B1983" w:rsidRDefault="004B1983" w:rsidP="00255D0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4B1983" w:rsidSect="00255D0B">
      <w:pgSz w:w="16838" w:h="11906" w:orient="landscape"/>
      <w:pgMar w:top="1077" w:right="851" w:bottom="1418" w:left="851" w:header="397" w:footer="0" w:gutter="0"/>
      <w:pgNumType w:start="1"/>
      <w:cols w:space="720"/>
      <w:docGrid w:linePitch="360" w:charSpace="-204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1480" w:rsidRDefault="009F1480">
      <w:pPr>
        <w:spacing w:after="0" w:line="240" w:lineRule="auto"/>
      </w:pPr>
      <w:r>
        <w:separator/>
      </w:r>
    </w:p>
  </w:endnote>
  <w:endnote w:type="continuationSeparator" w:id="0">
    <w:p w:rsidR="009F1480" w:rsidRDefault="009F14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ont291">
    <w:altName w:val="Times New Roman"/>
    <w:charset w:val="CC"/>
    <w:family w:val="auto"/>
    <w:pitch w:val="variable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MS Reference Sans Serif">
    <w:charset w:val="CC"/>
    <w:family w:val="swiss"/>
    <w:pitch w:val="variable"/>
    <w:sig w:usb0="20000287" w:usb1="00000000" w:usb2="00000000" w:usb3="00000000" w:csb0="0000019F" w:csb1="00000000"/>
  </w:font>
  <w:font w:name="font174">
    <w:altName w:val="Times New Roman"/>
    <w:charset w:val="CC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6123" w:rsidRDefault="00D96123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6123" w:rsidRDefault="00D96123">
    <w:pPr>
      <w:pStyle w:val="ad"/>
    </w:pPr>
  </w:p>
  <w:p w:rsidR="00D96123" w:rsidRDefault="00D96123">
    <w:pPr>
      <w:pStyle w:val="ad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6123" w:rsidRDefault="00D96123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1480" w:rsidRDefault="009F1480">
      <w:pPr>
        <w:spacing w:after="0" w:line="240" w:lineRule="auto"/>
      </w:pPr>
      <w:r>
        <w:separator/>
      </w:r>
    </w:p>
  </w:footnote>
  <w:footnote w:type="continuationSeparator" w:id="0">
    <w:p w:rsidR="009F1480" w:rsidRDefault="009F14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6123" w:rsidRDefault="00D96123">
    <w:pPr>
      <w:pStyle w:val="ac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6123" w:rsidRDefault="00D96123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27DE" w:rsidRPr="000751F9" w:rsidRDefault="001071CE">
    <w:pPr>
      <w:pStyle w:val="ac"/>
      <w:jc w:val="right"/>
      <w:rPr>
        <w:rFonts w:ascii="Times New Roman" w:hAnsi="Times New Roman" w:cs="Times New Roman"/>
      </w:rPr>
    </w:pPr>
    <w:r w:rsidRPr="000751F9">
      <w:rPr>
        <w:rFonts w:ascii="Times New Roman" w:hAnsi="Times New Roman" w:cs="Times New Roman"/>
      </w:rPr>
      <w:fldChar w:fldCharType="begin"/>
    </w:r>
    <w:r w:rsidR="00A127DE" w:rsidRPr="000751F9">
      <w:rPr>
        <w:rFonts w:ascii="Times New Roman" w:hAnsi="Times New Roman" w:cs="Times New Roman"/>
      </w:rPr>
      <w:instrText xml:space="preserve"> PAGE </w:instrText>
    </w:r>
    <w:r w:rsidRPr="000751F9">
      <w:rPr>
        <w:rFonts w:ascii="Times New Roman" w:hAnsi="Times New Roman" w:cs="Times New Roman"/>
      </w:rPr>
      <w:fldChar w:fldCharType="separate"/>
    </w:r>
    <w:r w:rsidR="00255D0B">
      <w:rPr>
        <w:rFonts w:ascii="Times New Roman" w:hAnsi="Times New Roman" w:cs="Times New Roman"/>
        <w:noProof/>
      </w:rPr>
      <w:t>1</w:t>
    </w:r>
    <w:r w:rsidRPr="000751F9">
      <w:rPr>
        <w:rFonts w:ascii="Times New Roman" w:hAnsi="Times New Roman" w:cs="Times New Roman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multilevel"/>
    <w:tmpl w:val="21D8A4C2"/>
    <w:name w:val="WWNum1"/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  <w:rPr>
        <w:b w:val="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7189" w:hanging="180"/>
      </w:pPr>
    </w:lvl>
  </w:abstractNum>
  <w:abstractNum w:abstractNumId="2">
    <w:nsid w:val="00000003"/>
    <w:multiLevelType w:val="multilevel"/>
    <w:tmpl w:val="00000003"/>
    <w:name w:val="WWNum2"/>
    <w:lvl w:ilvl="0">
      <w:start w:val="1"/>
      <w:numFmt w:val="decimal"/>
      <w:lvlText w:val="%1.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7189" w:hanging="180"/>
      </w:pPr>
    </w:lvl>
  </w:abstractNum>
  <w:abstractNum w:abstractNumId="3">
    <w:nsid w:val="00000004"/>
    <w:multiLevelType w:val="multilevel"/>
    <w:tmpl w:val="00000004"/>
    <w:name w:val="WW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480" w:hanging="180"/>
      </w:pPr>
    </w:lvl>
  </w:abstractNum>
  <w:abstractNum w:abstractNumId="4">
    <w:nsid w:val="058327E7"/>
    <w:multiLevelType w:val="hybridMultilevel"/>
    <w:tmpl w:val="14DE0738"/>
    <w:lvl w:ilvl="0" w:tplc="324E3FB2">
      <w:start w:val="1"/>
      <w:numFmt w:val="bullet"/>
      <w:lvlText w:val="o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CAC677D"/>
    <w:multiLevelType w:val="hybridMultilevel"/>
    <w:tmpl w:val="C9ECE1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B4401F"/>
    <w:multiLevelType w:val="multilevel"/>
    <w:tmpl w:val="6242F64C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420" w:hanging="420"/>
      </w:pPr>
      <w:rPr>
        <w:rFonts w:eastAsia="Calibri" w:hint="default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7">
    <w:nsid w:val="16B42530"/>
    <w:multiLevelType w:val="hybridMultilevel"/>
    <w:tmpl w:val="0C022A5E"/>
    <w:lvl w:ilvl="0" w:tplc="9BAC7E62">
      <w:start w:val="1"/>
      <w:numFmt w:val="bullet"/>
      <w:lvlText w:val="o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BDB5914"/>
    <w:multiLevelType w:val="hybridMultilevel"/>
    <w:tmpl w:val="BB50706C"/>
    <w:lvl w:ilvl="0" w:tplc="48042B8A">
      <w:start w:val="1"/>
      <w:numFmt w:val="bullet"/>
      <w:lvlText w:val="o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CA92527"/>
    <w:multiLevelType w:val="multilevel"/>
    <w:tmpl w:val="6242F64C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420" w:hanging="420"/>
      </w:pPr>
      <w:rPr>
        <w:rFonts w:eastAsia="Calibri" w:hint="default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0">
    <w:nsid w:val="1D00521A"/>
    <w:multiLevelType w:val="hybridMultilevel"/>
    <w:tmpl w:val="F9DC2634"/>
    <w:lvl w:ilvl="0" w:tplc="20C0EFA0">
      <w:start w:val="1"/>
      <w:numFmt w:val="bullet"/>
      <w:lvlText w:val="-"/>
      <w:lvlJc w:val="left"/>
      <w:pPr>
        <w:ind w:left="1429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26EB477B"/>
    <w:multiLevelType w:val="hybridMultilevel"/>
    <w:tmpl w:val="7AE2C3FE"/>
    <w:lvl w:ilvl="0" w:tplc="898E8450">
      <w:start w:val="1"/>
      <w:numFmt w:val="decimal"/>
      <w:lvlText w:val="%1."/>
      <w:lvlJc w:val="left"/>
      <w:pPr>
        <w:ind w:left="360" w:hanging="360"/>
      </w:pPr>
      <w:rPr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4150599C"/>
    <w:multiLevelType w:val="multilevel"/>
    <w:tmpl w:val="6242F64C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420" w:hanging="420"/>
      </w:pPr>
      <w:rPr>
        <w:rFonts w:eastAsia="Calibri" w:hint="default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3">
    <w:nsid w:val="440A0336"/>
    <w:multiLevelType w:val="hybridMultilevel"/>
    <w:tmpl w:val="A7F033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502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DA56ED1"/>
    <w:multiLevelType w:val="hybridMultilevel"/>
    <w:tmpl w:val="3EFEE7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E220AF5"/>
    <w:multiLevelType w:val="hybridMultilevel"/>
    <w:tmpl w:val="C82A68D0"/>
    <w:lvl w:ilvl="0" w:tplc="902A1FD8">
      <w:start w:val="1"/>
      <w:numFmt w:val="bullet"/>
      <w:lvlText w:val="o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>
    <w:nsid w:val="60597FF3"/>
    <w:multiLevelType w:val="hybridMultilevel"/>
    <w:tmpl w:val="68701CC8"/>
    <w:lvl w:ilvl="0" w:tplc="7D5469C2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7FC096C"/>
    <w:multiLevelType w:val="hybridMultilevel"/>
    <w:tmpl w:val="981CD43A"/>
    <w:lvl w:ilvl="0" w:tplc="625A94C0">
      <w:start w:val="1"/>
      <w:numFmt w:val="bullet"/>
      <w:lvlText w:val="o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ECF5252"/>
    <w:multiLevelType w:val="hybridMultilevel"/>
    <w:tmpl w:val="F1F632F2"/>
    <w:lvl w:ilvl="0" w:tplc="DF4A9A42">
      <w:start w:val="1"/>
      <w:numFmt w:val="bullet"/>
      <w:lvlText w:val="o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6"/>
  </w:num>
  <w:num w:numId="6">
    <w:abstractNumId w:val="12"/>
  </w:num>
  <w:num w:numId="7">
    <w:abstractNumId w:val="10"/>
  </w:num>
  <w:num w:numId="8">
    <w:abstractNumId w:val="9"/>
  </w:num>
  <w:num w:numId="9">
    <w:abstractNumId w:val="14"/>
  </w:num>
  <w:num w:numId="10">
    <w:abstractNumId w:val="13"/>
  </w:num>
  <w:num w:numId="11">
    <w:abstractNumId w:val="11"/>
  </w:num>
  <w:num w:numId="12">
    <w:abstractNumId w:val="5"/>
  </w:num>
  <w:num w:numId="13">
    <w:abstractNumId w:val="16"/>
  </w:num>
  <w:num w:numId="14">
    <w:abstractNumId w:val="15"/>
  </w:num>
  <w:num w:numId="15">
    <w:abstractNumId w:val="4"/>
  </w:num>
  <w:num w:numId="16">
    <w:abstractNumId w:val="8"/>
  </w:num>
  <w:num w:numId="17">
    <w:abstractNumId w:val="7"/>
  </w:num>
  <w:num w:numId="18">
    <w:abstractNumId w:val="17"/>
  </w:num>
  <w:num w:numId="1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NotTrackMoves/>
  <w:defaultTabStop w:val="708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921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A17E72"/>
    <w:rsid w:val="000334D4"/>
    <w:rsid w:val="000751F9"/>
    <w:rsid w:val="000D67D5"/>
    <w:rsid w:val="000E251E"/>
    <w:rsid w:val="000E7F7B"/>
    <w:rsid w:val="001071CE"/>
    <w:rsid w:val="001148DD"/>
    <w:rsid w:val="00117D06"/>
    <w:rsid w:val="001529DE"/>
    <w:rsid w:val="0019792A"/>
    <w:rsid w:val="0022591B"/>
    <w:rsid w:val="00255D0B"/>
    <w:rsid w:val="003734B9"/>
    <w:rsid w:val="003961D8"/>
    <w:rsid w:val="003E6DDB"/>
    <w:rsid w:val="003F27F6"/>
    <w:rsid w:val="003F6499"/>
    <w:rsid w:val="00465343"/>
    <w:rsid w:val="004B1983"/>
    <w:rsid w:val="00535200"/>
    <w:rsid w:val="005535A8"/>
    <w:rsid w:val="005565CB"/>
    <w:rsid w:val="00637737"/>
    <w:rsid w:val="00653CA6"/>
    <w:rsid w:val="00787525"/>
    <w:rsid w:val="007F3A1E"/>
    <w:rsid w:val="00875CB8"/>
    <w:rsid w:val="008B1B49"/>
    <w:rsid w:val="009005F9"/>
    <w:rsid w:val="009527DF"/>
    <w:rsid w:val="00997288"/>
    <w:rsid w:val="009F1480"/>
    <w:rsid w:val="00A127DE"/>
    <w:rsid w:val="00A17E72"/>
    <w:rsid w:val="00A410CD"/>
    <w:rsid w:val="00A42F40"/>
    <w:rsid w:val="00A643C5"/>
    <w:rsid w:val="00A8155E"/>
    <w:rsid w:val="00AA1A92"/>
    <w:rsid w:val="00AD141A"/>
    <w:rsid w:val="00C70DAC"/>
    <w:rsid w:val="00CE5668"/>
    <w:rsid w:val="00CF0ABE"/>
    <w:rsid w:val="00D2578E"/>
    <w:rsid w:val="00D96123"/>
    <w:rsid w:val="00DC76EF"/>
    <w:rsid w:val="00DD6390"/>
    <w:rsid w:val="00DD79D0"/>
    <w:rsid w:val="00EC58C2"/>
    <w:rsid w:val="00F257FD"/>
    <w:rsid w:val="00F40E8B"/>
    <w:rsid w:val="00FD3C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7"/>
    <o:shapelayout v:ext="edit">
      <o:idmap v:ext="edit" data="1"/>
      <o:rules v:ext="edit">
        <o:r id="V:Rule1" type="connector" idref="#_x0000_s1029"/>
        <o:r id="V:Rule2" type="connector" idref="#_x0000_s1028"/>
      </o:rules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79D0"/>
    <w:pPr>
      <w:suppressAutoHyphens/>
      <w:spacing w:after="160" w:line="259" w:lineRule="auto"/>
    </w:pPr>
    <w:rPr>
      <w:rFonts w:ascii="Calibri" w:eastAsia="SimSun" w:hAnsi="Calibri" w:cs="font291"/>
      <w:sz w:val="22"/>
      <w:szCs w:val="22"/>
      <w:lang w:eastAsia="ar-SA"/>
    </w:rPr>
  </w:style>
  <w:style w:type="paragraph" w:styleId="1">
    <w:name w:val="heading 1"/>
    <w:basedOn w:val="a"/>
    <w:next w:val="a0"/>
    <w:qFormat/>
    <w:rsid w:val="00DD79D0"/>
    <w:pPr>
      <w:keepNext/>
      <w:keepLines/>
      <w:numPr>
        <w:numId w:val="1"/>
      </w:numPr>
      <w:spacing w:before="240" w:after="0"/>
      <w:outlineLvl w:val="0"/>
    </w:pPr>
    <w:rPr>
      <w:rFonts w:ascii="Calibri Light" w:hAnsi="Calibri Light"/>
      <w:color w:val="2E74B5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96123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Основной шрифт абзаца1"/>
    <w:rsid w:val="00DD79D0"/>
  </w:style>
  <w:style w:type="character" w:customStyle="1" w:styleId="FontStyle18">
    <w:name w:val="Font Style18"/>
    <w:rsid w:val="00DD79D0"/>
    <w:rPr>
      <w:rFonts w:ascii="Times New Roman" w:hAnsi="Times New Roman" w:cs="Times New Roman"/>
      <w:sz w:val="16"/>
      <w:szCs w:val="16"/>
    </w:rPr>
  </w:style>
  <w:style w:type="character" w:customStyle="1" w:styleId="apple-converted-space">
    <w:name w:val="apple-converted-space"/>
    <w:basedOn w:val="10"/>
    <w:rsid w:val="00DD79D0"/>
  </w:style>
  <w:style w:type="character" w:styleId="a4">
    <w:name w:val="Hyperlink"/>
    <w:uiPriority w:val="99"/>
    <w:rsid w:val="00DD79D0"/>
    <w:rPr>
      <w:color w:val="0000FF"/>
      <w:u w:val="single"/>
    </w:rPr>
  </w:style>
  <w:style w:type="character" w:customStyle="1" w:styleId="11">
    <w:name w:val="Заголовок 1 Знак"/>
    <w:rsid w:val="00DD79D0"/>
    <w:rPr>
      <w:rFonts w:ascii="Calibri Light" w:hAnsi="Calibri Light" w:cs="font291"/>
      <w:color w:val="2E74B5"/>
      <w:sz w:val="32"/>
      <w:szCs w:val="32"/>
    </w:rPr>
  </w:style>
  <w:style w:type="character" w:customStyle="1" w:styleId="12">
    <w:name w:val="Номер строки1"/>
    <w:basedOn w:val="10"/>
    <w:rsid w:val="00DD79D0"/>
  </w:style>
  <w:style w:type="character" w:customStyle="1" w:styleId="a5">
    <w:name w:val="Верхний колонтитул Знак"/>
    <w:basedOn w:val="10"/>
    <w:rsid w:val="00DD79D0"/>
  </w:style>
  <w:style w:type="character" w:customStyle="1" w:styleId="a6">
    <w:name w:val="Нижний колонтитул Знак"/>
    <w:basedOn w:val="10"/>
    <w:rsid w:val="00DD79D0"/>
  </w:style>
  <w:style w:type="character" w:styleId="a7">
    <w:name w:val="Emphasis"/>
    <w:qFormat/>
    <w:rsid w:val="00DD79D0"/>
    <w:rPr>
      <w:i/>
      <w:iCs/>
    </w:rPr>
  </w:style>
  <w:style w:type="character" w:customStyle="1" w:styleId="a8">
    <w:name w:val="Текст выноски Знак"/>
    <w:rsid w:val="00DD79D0"/>
    <w:rPr>
      <w:rFonts w:ascii="Segoe UI" w:hAnsi="Segoe UI" w:cs="Segoe UI"/>
      <w:sz w:val="18"/>
      <w:szCs w:val="18"/>
    </w:rPr>
  </w:style>
  <w:style w:type="character" w:styleId="a9">
    <w:name w:val="Strong"/>
    <w:uiPriority w:val="22"/>
    <w:qFormat/>
    <w:rsid w:val="00DD79D0"/>
    <w:rPr>
      <w:b/>
      <w:bCs/>
    </w:rPr>
  </w:style>
  <w:style w:type="character" w:customStyle="1" w:styleId="ListLabel1">
    <w:name w:val="ListLabel 1"/>
    <w:rsid w:val="00DD79D0"/>
    <w:rPr>
      <w:rFonts w:cs="Courier New"/>
    </w:rPr>
  </w:style>
  <w:style w:type="paragraph" w:customStyle="1" w:styleId="aa">
    <w:name w:val="Заголовок"/>
    <w:basedOn w:val="a"/>
    <w:next w:val="a0"/>
    <w:rsid w:val="00DD79D0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0">
    <w:name w:val="Body Text"/>
    <w:basedOn w:val="a"/>
    <w:rsid w:val="00DD79D0"/>
    <w:pPr>
      <w:spacing w:after="120"/>
    </w:pPr>
  </w:style>
  <w:style w:type="paragraph" w:styleId="ab">
    <w:name w:val="List"/>
    <w:basedOn w:val="a0"/>
    <w:rsid w:val="00DD79D0"/>
    <w:rPr>
      <w:rFonts w:cs="Mangal"/>
    </w:rPr>
  </w:style>
  <w:style w:type="paragraph" w:customStyle="1" w:styleId="13">
    <w:name w:val="Название1"/>
    <w:basedOn w:val="a"/>
    <w:rsid w:val="00DD79D0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DD79D0"/>
    <w:pPr>
      <w:suppressLineNumbers/>
    </w:pPr>
    <w:rPr>
      <w:rFonts w:cs="Mangal"/>
    </w:rPr>
  </w:style>
  <w:style w:type="paragraph" w:customStyle="1" w:styleId="15">
    <w:name w:val="Абзац списка1"/>
    <w:basedOn w:val="a"/>
    <w:rsid w:val="00DD79D0"/>
    <w:pPr>
      <w:ind w:left="720"/>
    </w:pPr>
  </w:style>
  <w:style w:type="paragraph" w:customStyle="1" w:styleId="Style9">
    <w:name w:val="Style9"/>
    <w:basedOn w:val="a"/>
    <w:rsid w:val="00DD79D0"/>
    <w:pPr>
      <w:widowControl w:val="0"/>
      <w:spacing w:after="0" w:line="210" w:lineRule="exact"/>
      <w:ind w:firstLine="240"/>
      <w:jc w:val="both"/>
    </w:pPr>
    <w:rPr>
      <w:rFonts w:ascii="MS Reference Sans Serif" w:eastAsia="Times New Roman" w:hAnsi="MS Reference Sans Serif" w:cs="Times New Roman"/>
      <w:sz w:val="24"/>
      <w:szCs w:val="24"/>
    </w:rPr>
  </w:style>
  <w:style w:type="paragraph" w:customStyle="1" w:styleId="16">
    <w:name w:val="Обычный (веб)1"/>
    <w:basedOn w:val="a"/>
    <w:rsid w:val="00DD79D0"/>
    <w:pPr>
      <w:spacing w:before="100" w:after="100" w:line="100" w:lineRule="atLeas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7">
    <w:name w:val="Без интервала1"/>
    <w:rsid w:val="00DD79D0"/>
    <w:pPr>
      <w:suppressAutoHyphens/>
      <w:spacing w:line="100" w:lineRule="atLeast"/>
    </w:pPr>
    <w:rPr>
      <w:rFonts w:ascii="Calibri" w:eastAsia="SimSun" w:hAnsi="Calibri" w:cs="font291"/>
      <w:sz w:val="22"/>
      <w:szCs w:val="22"/>
      <w:lang w:eastAsia="ar-SA"/>
    </w:rPr>
  </w:style>
  <w:style w:type="paragraph" w:styleId="ac">
    <w:name w:val="header"/>
    <w:basedOn w:val="a"/>
    <w:rsid w:val="00DD79D0"/>
    <w:pPr>
      <w:suppressLineNumbers/>
      <w:tabs>
        <w:tab w:val="center" w:pos="4677"/>
        <w:tab w:val="right" w:pos="9355"/>
      </w:tabs>
      <w:spacing w:after="0" w:line="100" w:lineRule="atLeast"/>
    </w:pPr>
  </w:style>
  <w:style w:type="paragraph" w:styleId="ad">
    <w:name w:val="footer"/>
    <w:basedOn w:val="a"/>
    <w:rsid w:val="00DD79D0"/>
    <w:pPr>
      <w:suppressLineNumbers/>
      <w:tabs>
        <w:tab w:val="center" w:pos="4677"/>
        <w:tab w:val="right" w:pos="9355"/>
      </w:tabs>
      <w:spacing w:after="0" w:line="100" w:lineRule="atLeast"/>
    </w:pPr>
  </w:style>
  <w:style w:type="paragraph" w:customStyle="1" w:styleId="18">
    <w:name w:val="Текст выноски1"/>
    <w:basedOn w:val="a"/>
    <w:rsid w:val="00DD79D0"/>
    <w:pPr>
      <w:spacing w:after="0" w:line="100" w:lineRule="atLeast"/>
    </w:pPr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DD79D0"/>
    <w:pPr>
      <w:suppressAutoHyphens/>
      <w:spacing w:line="100" w:lineRule="atLeast"/>
    </w:pPr>
    <w:rPr>
      <w:rFonts w:eastAsia="Calibri"/>
      <w:color w:val="000000"/>
      <w:sz w:val="24"/>
      <w:szCs w:val="24"/>
      <w:lang w:eastAsia="ar-SA"/>
    </w:rPr>
  </w:style>
  <w:style w:type="paragraph" w:styleId="ae">
    <w:name w:val="List Paragraph"/>
    <w:basedOn w:val="a"/>
    <w:uiPriority w:val="34"/>
    <w:qFormat/>
    <w:rsid w:val="003F6499"/>
    <w:pPr>
      <w:suppressAutoHyphens w:val="0"/>
      <w:spacing w:after="200" w:line="276" w:lineRule="auto"/>
      <w:ind w:left="720"/>
      <w:contextualSpacing/>
    </w:pPr>
    <w:rPr>
      <w:rFonts w:eastAsia="Calibri" w:cs="Times New Roman"/>
      <w:lang w:eastAsia="en-US"/>
    </w:rPr>
  </w:style>
  <w:style w:type="paragraph" w:customStyle="1" w:styleId="top-citaty">
    <w:name w:val="top-citaty"/>
    <w:basedOn w:val="a"/>
    <w:rsid w:val="000E7F7B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FollowedHyperlink"/>
    <w:uiPriority w:val="99"/>
    <w:semiHidden/>
    <w:unhideWhenUsed/>
    <w:rsid w:val="00875CB8"/>
    <w:rPr>
      <w:color w:val="954F72"/>
      <w:u w:val="single"/>
    </w:rPr>
  </w:style>
  <w:style w:type="character" w:customStyle="1" w:styleId="shadow">
    <w:name w:val="shadow"/>
    <w:rsid w:val="00AA1A92"/>
  </w:style>
  <w:style w:type="paragraph" w:styleId="af0">
    <w:name w:val="Normal (Web)"/>
    <w:basedOn w:val="a"/>
    <w:uiPriority w:val="99"/>
    <w:semiHidden/>
    <w:unhideWhenUsed/>
    <w:rsid w:val="00AA1A92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f1">
    <w:name w:val="Table Grid"/>
    <w:basedOn w:val="a2"/>
    <w:uiPriority w:val="39"/>
    <w:rsid w:val="003F27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istParagraph">
    <w:name w:val="List Paragraph"/>
    <w:basedOn w:val="a"/>
    <w:rsid w:val="00D96123"/>
    <w:pPr>
      <w:ind w:left="720"/>
    </w:pPr>
    <w:rPr>
      <w:rFonts w:cs="font174"/>
    </w:rPr>
  </w:style>
  <w:style w:type="paragraph" w:customStyle="1" w:styleId="NormalWeb">
    <w:name w:val="Normal (Web)"/>
    <w:basedOn w:val="a"/>
    <w:rsid w:val="00D96123"/>
    <w:pPr>
      <w:spacing w:before="100" w:after="100" w:line="100" w:lineRule="atLeas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1"/>
    <w:link w:val="2"/>
    <w:uiPriority w:val="9"/>
    <w:semiHidden/>
    <w:rsid w:val="00D96123"/>
    <w:rPr>
      <w:rFonts w:asciiTheme="majorHAnsi" w:eastAsiaTheme="majorEastAsia" w:hAnsiTheme="majorHAnsi" w:cstheme="majorBidi"/>
      <w:b/>
      <w:bCs/>
      <w:i/>
      <w:iCs/>
      <w:sz w:val="28"/>
      <w:szCs w:val="28"/>
      <w:lang w:eastAsia="ar-SA"/>
    </w:rPr>
  </w:style>
  <w:style w:type="paragraph" w:customStyle="1" w:styleId="increasetext">
    <w:name w:val="increase_text"/>
    <w:basedOn w:val="a"/>
    <w:rsid w:val="0022591B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054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933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74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540941">
          <w:marLeft w:val="0"/>
          <w:marRight w:val="30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128484">
          <w:marLeft w:val="0"/>
          <w:marRight w:val="75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463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73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07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94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73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453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45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657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913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0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5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04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footer" Target="footer1.xml"/><Relationship Id="rId26" Type="http://schemas.openxmlformats.org/officeDocument/2006/relationships/hyperlink" Target="http://www.tea-terra.ru/2016/11/27/28447/" TargetMode="External"/><Relationship Id="rId39" Type="http://schemas.openxmlformats.org/officeDocument/2006/relationships/image" Target="media/image18.jpeg"/><Relationship Id="rId21" Type="http://schemas.openxmlformats.org/officeDocument/2006/relationships/footer" Target="footer3.xml"/><Relationship Id="rId34" Type="http://schemas.openxmlformats.org/officeDocument/2006/relationships/image" Target="media/image13.jpeg"/><Relationship Id="rId42" Type="http://schemas.openxmlformats.org/officeDocument/2006/relationships/image" Target="media/image21.jpeg"/><Relationship Id="rId47" Type="http://schemas.openxmlformats.org/officeDocument/2006/relationships/image" Target="media/image25.png"/><Relationship Id="rId50" Type="http://schemas.openxmlformats.org/officeDocument/2006/relationships/oleObject" Target="embeddings/oleObject3.bin"/><Relationship Id="rId55" Type="http://schemas.openxmlformats.org/officeDocument/2006/relationships/image" Target="media/image29.png"/><Relationship Id="rId63" Type="http://schemas.openxmlformats.org/officeDocument/2006/relationships/image" Target="media/image33.png"/><Relationship Id="rId68" Type="http://schemas.openxmlformats.org/officeDocument/2006/relationships/oleObject" Target="embeddings/__________Microsoft_Excel3.xls"/><Relationship Id="rId7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3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hyperlink" Target="https://www.yuga.ru/news/406197/" TargetMode="External"/><Relationship Id="rId11" Type="http://schemas.openxmlformats.org/officeDocument/2006/relationships/image" Target="media/image3.jpeg"/><Relationship Id="rId24" Type="http://schemas.openxmlformats.org/officeDocument/2006/relationships/hyperlink" Target="http://rfarus.ru/news/1478575186133.html" TargetMode="External"/><Relationship Id="rId32" Type="http://schemas.openxmlformats.org/officeDocument/2006/relationships/image" Target="media/image11.jpeg"/><Relationship Id="rId37" Type="http://schemas.openxmlformats.org/officeDocument/2006/relationships/image" Target="media/image16.jpeg"/><Relationship Id="rId40" Type="http://schemas.openxmlformats.org/officeDocument/2006/relationships/image" Target="media/image19.jpeg"/><Relationship Id="rId45" Type="http://schemas.openxmlformats.org/officeDocument/2006/relationships/image" Target="media/image24.png"/><Relationship Id="rId53" Type="http://schemas.openxmlformats.org/officeDocument/2006/relationships/image" Target="media/image28.png"/><Relationship Id="rId58" Type="http://schemas.openxmlformats.org/officeDocument/2006/relationships/oleObject" Target="embeddings/oleObject7.bin"/><Relationship Id="rId66" Type="http://schemas.openxmlformats.org/officeDocument/2006/relationships/oleObject" Target="embeddings/__________Microsoft_Excel2.xls"/><Relationship Id="rId74" Type="http://schemas.openxmlformats.org/officeDocument/2006/relationships/oleObject" Target="embeddings/__________Microsoft_Excel6.xls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hyperlink" Target="http://anchiktigra.livejournal.com/1227357.html" TargetMode="External"/><Relationship Id="rId28" Type="http://schemas.openxmlformats.org/officeDocument/2006/relationships/hyperlink" Target="https://fotki.yandex.ru/users/toro35kr/album/162862?" TargetMode="External"/><Relationship Id="rId36" Type="http://schemas.openxmlformats.org/officeDocument/2006/relationships/image" Target="media/image15.jpeg"/><Relationship Id="rId49" Type="http://schemas.openxmlformats.org/officeDocument/2006/relationships/image" Target="media/image26.png"/><Relationship Id="rId57" Type="http://schemas.openxmlformats.org/officeDocument/2006/relationships/image" Target="media/image30.png"/><Relationship Id="rId61" Type="http://schemas.openxmlformats.org/officeDocument/2006/relationships/image" Target="media/image32.jpeg"/><Relationship Id="rId10" Type="http://schemas.openxmlformats.org/officeDocument/2006/relationships/image" Target="media/image2.png"/><Relationship Id="rId19" Type="http://schemas.openxmlformats.org/officeDocument/2006/relationships/footer" Target="footer2.xml"/><Relationship Id="rId31" Type="http://schemas.openxmlformats.org/officeDocument/2006/relationships/image" Target="media/image10.jpeg"/><Relationship Id="rId44" Type="http://schemas.openxmlformats.org/officeDocument/2006/relationships/image" Target="media/image23.png"/><Relationship Id="rId52" Type="http://schemas.openxmlformats.org/officeDocument/2006/relationships/oleObject" Target="embeddings/oleObject4.bin"/><Relationship Id="rId60" Type="http://schemas.openxmlformats.org/officeDocument/2006/relationships/oleObject" Target="embeddings/oleObject8.bin"/><Relationship Id="rId65" Type="http://schemas.openxmlformats.org/officeDocument/2006/relationships/image" Target="media/image34.png"/><Relationship Id="rId73" Type="http://schemas.openxmlformats.org/officeDocument/2006/relationships/image" Target="media/image38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hyperlink" Target="http://otdih.nakubani.ru/adyigeya-tee/" TargetMode="External"/><Relationship Id="rId27" Type="http://schemas.openxmlformats.org/officeDocument/2006/relationships/hyperlink" Target="http://www.tea-terra.ru/tag/&#1072;&#1076;&#1099;&#1075;&#1077;&#1081;&#1089;&#1082;&#1080;&#1081;-&#1095;&#1072;&#1081;/" TargetMode="External"/><Relationship Id="rId30" Type="http://schemas.openxmlformats.org/officeDocument/2006/relationships/image" Target="media/image9.jpeg"/><Relationship Id="rId35" Type="http://schemas.openxmlformats.org/officeDocument/2006/relationships/image" Target="media/image14.jpeg"/><Relationship Id="rId43" Type="http://schemas.openxmlformats.org/officeDocument/2006/relationships/image" Target="media/image22.png"/><Relationship Id="rId48" Type="http://schemas.openxmlformats.org/officeDocument/2006/relationships/oleObject" Target="embeddings/oleObject2.bin"/><Relationship Id="rId56" Type="http://schemas.openxmlformats.org/officeDocument/2006/relationships/oleObject" Target="embeddings/oleObject6.bin"/><Relationship Id="rId64" Type="http://schemas.openxmlformats.org/officeDocument/2006/relationships/oleObject" Target="embeddings/__________Microsoft_Excel1.xls"/><Relationship Id="rId69" Type="http://schemas.openxmlformats.org/officeDocument/2006/relationships/image" Target="media/image36.png"/><Relationship Id="rId8" Type="http://schemas.openxmlformats.org/officeDocument/2006/relationships/endnotes" Target="endnotes.xml"/><Relationship Id="rId51" Type="http://schemas.openxmlformats.org/officeDocument/2006/relationships/image" Target="media/image27.png"/><Relationship Id="rId72" Type="http://schemas.openxmlformats.org/officeDocument/2006/relationships/oleObject" Target="embeddings/__________Microsoft_Excel5.xls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header" Target="header1.xml"/><Relationship Id="rId25" Type="http://schemas.openxmlformats.org/officeDocument/2006/relationships/hyperlink" Target="http://www.adigea.aif.ru/society/archive/nad_urovnem_morya_kak_v_adygee_sobirayut_samyy_severnyy_chay_v_mire" TargetMode="External"/><Relationship Id="rId33" Type="http://schemas.openxmlformats.org/officeDocument/2006/relationships/image" Target="media/image12.jpeg"/><Relationship Id="rId38" Type="http://schemas.openxmlformats.org/officeDocument/2006/relationships/image" Target="media/image17.jpeg"/><Relationship Id="rId46" Type="http://schemas.openxmlformats.org/officeDocument/2006/relationships/oleObject" Target="embeddings/oleObject1.bin"/><Relationship Id="rId59" Type="http://schemas.openxmlformats.org/officeDocument/2006/relationships/image" Target="media/image31.png"/><Relationship Id="rId67" Type="http://schemas.openxmlformats.org/officeDocument/2006/relationships/image" Target="media/image35.png"/><Relationship Id="rId20" Type="http://schemas.openxmlformats.org/officeDocument/2006/relationships/header" Target="header2.xml"/><Relationship Id="rId41" Type="http://schemas.openxmlformats.org/officeDocument/2006/relationships/image" Target="media/image20.jpeg"/><Relationship Id="rId54" Type="http://schemas.openxmlformats.org/officeDocument/2006/relationships/oleObject" Target="embeddings/oleObject5.bin"/><Relationship Id="rId62" Type="http://schemas.openxmlformats.org/officeDocument/2006/relationships/header" Target="header3.xml"/><Relationship Id="rId70" Type="http://schemas.openxmlformats.org/officeDocument/2006/relationships/oleObject" Target="embeddings/__________Microsoft_Excel4.xls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75A61A-B507-4224-B2C4-5F6CF900DF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26</Pages>
  <Words>4434</Words>
  <Characters>25276</Characters>
  <Application>Microsoft Office Word</Application>
  <DocSecurity>0</DocSecurity>
  <Lines>210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29651</CharactersWithSpaces>
  <SharedDoc>false</SharedDoc>
  <HLinks>
    <vt:vector size="48" baseType="variant">
      <vt:variant>
        <vt:i4>196613</vt:i4>
      </vt:variant>
      <vt:variant>
        <vt:i4>21</vt:i4>
      </vt:variant>
      <vt:variant>
        <vt:i4>0</vt:i4>
      </vt:variant>
      <vt:variant>
        <vt:i4>5</vt:i4>
      </vt:variant>
      <vt:variant>
        <vt:lpwstr>https://www.yuga.ru/news/406197/</vt:lpwstr>
      </vt:variant>
      <vt:variant>
        <vt:lpwstr/>
      </vt:variant>
      <vt:variant>
        <vt:i4>3735589</vt:i4>
      </vt:variant>
      <vt:variant>
        <vt:i4>18</vt:i4>
      </vt:variant>
      <vt:variant>
        <vt:i4>0</vt:i4>
      </vt:variant>
      <vt:variant>
        <vt:i4>5</vt:i4>
      </vt:variant>
      <vt:variant>
        <vt:lpwstr>http://anchiktigra.livejournal.com/1227357.html</vt:lpwstr>
      </vt:variant>
      <vt:variant>
        <vt:lpwstr/>
      </vt:variant>
      <vt:variant>
        <vt:i4>1638428</vt:i4>
      </vt:variant>
      <vt:variant>
        <vt:i4>15</vt:i4>
      </vt:variant>
      <vt:variant>
        <vt:i4>0</vt:i4>
      </vt:variant>
      <vt:variant>
        <vt:i4>5</vt:i4>
      </vt:variant>
      <vt:variant>
        <vt:lpwstr>http://rfarus.ru/news/1478575186133.html</vt:lpwstr>
      </vt:variant>
      <vt:variant>
        <vt:lpwstr/>
      </vt:variant>
      <vt:variant>
        <vt:i4>67698797</vt:i4>
      </vt:variant>
      <vt:variant>
        <vt:i4>12</vt:i4>
      </vt:variant>
      <vt:variant>
        <vt:i4>0</vt:i4>
      </vt:variant>
      <vt:variant>
        <vt:i4>5</vt:i4>
      </vt:variant>
      <vt:variant>
        <vt:lpwstr>http://www.tea-terra.ru/tag/адыгейский-чай/</vt:lpwstr>
      </vt:variant>
      <vt:variant>
        <vt:lpwstr/>
      </vt:variant>
      <vt:variant>
        <vt:i4>3866686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more-28447</vt:lpwstr>
      </vt:variant>
      <vt:variant>
        <vt:i4>8061027</vt:i4>
      </vt:variant>
      <vt:variant>
        <vt:i4>6</vt:i4>
      </vt:variant>
      <vt:variant>
        <vt:i4>0</vt:i4>
      </vt:variant>
      <vt:variant>
        <vt:i4>5</vt:i4>
      </vt:variant>
      <vt:variant>
        <vt:lpwstr>http://otdih.nakubani.ru/adyigeya-tee/</vt:lpwstr>
      </vt:variant>
      <vt:variant>
        <vt:lpwstr/>
      </vt:variant>
      <vt:variant>
        <vt:i4>2687032</vt:i4>
      </vt:variant>
      <vt:variant>
        <vt:i4>3</vt:i4>
      </vt:variant>
      <vt:variant>
        <vt:i4>0</vt:i4>
      </vt:variant>
      <vt:variant>
        <vt:i4>5</vt:i4>
      </vt:variant>
      <vt:variant>
        <vt:lpwstr>https://fotki.yandex.ru/users/toro35kr/album/162862</vt:lpwstr>
      </vt:variant>
      <vt:variant>
        <vt:lpwstr/>
      </vt:variant>
      <vt:variant>
        <vt:i4>1441910</vt:i4>
      </vt:variant>
      <vt:variant>
        <vt:i4>0</vt:i4>
      </vt:variant>
      <vt:variant>
        <vt:i4>0</vt:i4>
      </vt:variant>
      <vt:variant>
        <vt:i4>5</vt:i4>
      </vt:variant>
      <vt:variant>
        <vt:lpwstr>http://www.adigea.aif.ru/society/archive/nad_urovnem_morya_kak_v_adygee_sobirayut_samyy_severnyy_chay_v_mire</vt:lpwstr>
      </vt:variant>
      <vt:variant>
        <vt:lpwstr>id=6548072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Елена</cp:lastModifiedBy>
  <cp:revision>12</cp:revision>
  <cp:lastPrinted>2016-03-20T15:47:00Z</cp:lastPrinted>
  <dcterms:created xsi:type="dcterms:W3CDTF">2017-09-17T18:26:00Z</dcterms:created>
  <dcterms:modified xsi:type="dcterms:W3CDTF">2018-08-14T09:16:00Z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Company">
    <vt:lpwstr>SPecialiST RePack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