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 w:rsidR="004A2D9C" w:rsidRPr="004A2D9C" w:rsidTr="00D305DD">
        <w:trPr>
          <w:trHeight w:val="350"/>
        </w:trPr>
        <w:tc>
          <w:tcPr>
            <w:tcW w:w="14458" w:type="dxa"/>
            <w:gridSpan w:val="2"/>
          </w:tcPr>
          <w:p w:rsidR="004A2D9C" w:rsidRPr="004A2D9C" w:rsidRDefault="004A2D9C">
            <w:pPr>
              <w:pStyle w:val="ad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A2D9C">
              <w:rPr>
                <w:rFonts w:ascii="Times New Roman" w:hAnsi="Times New Roman" w:cs="Times New Roman"/>
                <w:b/>
                <w:sz w:val="44"/>
                <w:szCs w:val="44"/>
              </w:rPr>
              <w:t>ЗАЯВЛЕНИ</w:t>
            </w:r>
            <w:r w:rsidR="00546479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  <w:r w:rsidRPr="004A2D9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4A2D9C" w:rsidRPr="004A2D9C" w:rsidRDefault="004A2D9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9C">
              <w:rPr>
                <w:rFonts w:ascii="Times New Roman" w:hAnsi="Times New Roman" w:cs="Times New Roman"/>
                <w:sz w:val="24"/>
                <w:szCs w:val="24"/>
              </w:rPr>
              <w:t>на предоставление и распределение субсидий из государственного бюджета Республики Саха (Якутия) социально ориентированным некоммерческим организациям</w:t>
            </w:r>
          </w:p>
          <w:p w:rsidR="004A2D9C" w:rsidRPr="004A2D9C" w:rsidRDefault="004A2D9C">
            <w:pPr>
              <w:pStyle w:val="a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D9C" w:rsidRPr="004A2D9C" w:rsidTr="00D305DD">
        <w:trPr>
          <w:trHeight w:val="230"/>
        </w:trPr>
        <w:tc>
          <w:tcPr>
            <w:tcW w:w="14458" w:type="dxa"/>
            <w:gridSpan w:val="2"/>
            <w:vAlign w:val="center"/>
          </w:tcPr>
          <w:p w:rsidR="004A2D9C" w:rsidRPr="004A2D9C" w:rsidRDefault="004A2D9C" w:rsidP="004A2D9C">
            <w:pPr>
              <w:keepLines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2D9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 проекте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2D9C" w:rsidRPr="004A2D9C" w:rsidTr="00D305DD">
        <w:trPr>
          <w:trHeight w:val="23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4A2D9C">
              <w:rPr>
                <w:rFonts w:ascii="Times New Roman" w:hAnsi="Times New Roman" w:cs="Times New Roman"/>
                <w:b/>
              </w:rPr>
              <w:t>1. Приоритетное направление, которому соответствует планируемая деятельность по проекту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10424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4242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Благотворительная деятельность, а также деятельность в области содействия благотворительности и добровольчества.</w:t>
            </w:r>
          </w:p>
        </w:tc>
      </w:tr>
      <w:tr w:rsidR="004A2D9C" w:rsidRPr="004A2D9C" w:rsidTr="00D305DD">
        <w:trPr>
          <w:trHeight w:val="238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Выбрать одно из приоритетных направлений, указанных в объявлении о проведении конкурса.</w:t>
            </w:r>
          </w:p>
        </w:tc>
      </w:tr>
    </w:tbl>
    <w:p w:rsidR="004A2D9C" w:rsidRPr="004A2D9C" w:rsidRDefault="004A2D9C" w:rsidP="004A2D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 w:rsidR="004A2D9C" w:rsidRPr="004A2D9C" w:rsidTr="004A2D9C">
        <w:trPr>
          <w:trHeight w:val="23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2. Название проекта, на реализацию которого запрашивается грант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10424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242">
              <w:rPr>
                <w:rFonts w:ascii="Times New Roman" w:hAnsi="Times New Roman" w:cs="Times New Roman"/>
                <w:szCs w:val="20"/>
              </w:rPr>
              <w:t>Республиканский волонтёрский образовательный форум «Территория Добра»</w:t>
            </w:r>
          </w:p>
        </w:tc>
      </w:tr>
      <w:tr w:rsidR="004A2D9C" w:rsidRPr="004A2D9C" w:rsidTr="004A2D9C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2D9C" w:rsidRPr="004A2D9C" w:rsidRDefault="004A2D9C">
            <w:pPr>
              <w:spacing w:line="225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проекта следует писать без кавычек с заглавной буквы и без «точки» в конце. После подачи заявки название проекта не подлежит изменению.</w:t>
            </w:r>
          </w:p>
        </w:tc>
      </w:tr>
    </w:tbl>
    <w:p w:rsidR="004A2D9C" w:rsidRPr="004A2D9C" w:rsidRDefault="004A2D9C" w:rsidP="004A2D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535"/>
        <w:gridCol w:w="5145"/>
        <w:gridCol w:w="2943"/>
        <w:gridCol w:w="1835"/>
      </w:tblGrid>
      <w:tr w:rsidR="004A2D9C" w:rsidRPr="004A2D9C" w:rsidTr="004F7752">
        <w:trPr>
          <w:trHeight w:val="287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3. </w:t>
            </w:r>
            <w:r w:rsidRPr="004A2D9C">
              <w:rPr>
                <w:rFonts w:ascii="Times New Roman" w:hAnsi="Times New Roman" w:cs="Times New Roman"/>
                <w:b/>
                <w:color w:val="000000"/>
                <w:lang w:eastAsia="ar-SA"/>
              </w:rPr>
              <w:t xml:space="preserve">Краткое описание проекта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42" w:rsidRPr="00104242" w:rsidRDefault="00104242" w:rsidP="001042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04242">
              <w:rPr>
                <w:rFonts w:ascii="Times New Roman" w:hAnsi="Times New Roman" w:cs="Times New Roman"/>
                <w:sz w:val="24"/>
                <w:szCs w:val="20"/>
              </w:rPr>
              <w:t>Важнейшей задачей современного общества является вовлечение подростков и молодежи в волонтерское движение, которое будет способствовать развитию и проявлению в них добропорядочности, честности, интеллигентности, поможет стать высокообразованными и ответственными членами общества с активной жизненной позицией, принимать активное участие в процессах социально-экономического развития Республики Саха (Якутия).</w:t>
            </w:r>
          </w:p>
          <w:p w:rsidR="00AA7592" w:rsidRPr="00104242" w:rsidRDefault="00AA7592" w:rsidP="001042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Основной целью Форума является формирование культуры до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бровольчества в Республике Саха (Якутия)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, развитие добровольчества как эффективного инструмента гражданско-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патриотического воспитания и создание механизмов продвижения и популяризации ценностей и практ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ики волонтерства среди молодежи и населения республики.</w:t>
            </w:r>
          </w:p>
          <w:p w:rsidR="00AA7592" w:rsidRDefault="00104242" w:rsidP="001042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04242">
              <w:rPr>
                <w:rFonts w:ascii="Times New Roman" w:hAnsi="Times New Roman" w:cs="Times New Roman"/>
                <w:sz w:val="24"/>
                <w:szCs w:val="20"/>
              </w:rPr>
              <w:t>В рамках проекта будут реализованы образовательные, подготовительные мероприятия для потенциальных волонтеров из Республики Саха (Якутия), будет</w:t>
            </w:r>
            <w:r w:rsidR="00AA7592">
              <w:rPr>
                <w:rFonts w:ascii="Times New Roman" w:hAnsi="Times New Roman" w:cs="Times New Roman"/>
                <w:sz w:val="24"/>
                <w:szCs w:val="20"/>
              </w:rPr>
              <w:t xml:space="preserve"> лекции по взаимодействию</w:t>
            </w:r>
            <w:r w:rsidRPr="00104242">
              <w:rPr>
                <w:rFonts w:ascii="Times New Roman" w:hAnsi="Times New Roman" w:cs="Times New Roman"/>
                <w:sz w:val="24"/>
                <w:szCs w:val="20"/>
              </w:rPr>
              <w:t xml:space="preserve"> с социальными учреждения республики (реабилитационные центры для людей с ОВЗ, коррекционные школьные учреждения, комплексный центр социального обслуживания населения, союз многодетных семей и т.п.) для оказания помощи им волонтерами. </w:t>
            </w:r>
          </w:p>
          <w:p w:rsid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Участниками Форума могут стать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добровольцы (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волонтеры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 Республики Саха (Якутия)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, активисты добровольческого движения, кураторы направления "Добровольчество" в городских округах, муницип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альных районах Республики Саха (Якутия)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, руководители региональных отделений ВОД "Волонтеры Победы" и ВОД "Волонтеры-медики", руководители волонтерских центров и социально ориентированных некоммерческих организаций, лидеры студенческих и детск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их добровольческих объединений.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Форуме будет всего 7 профильных секций: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    Волонтеры Победы;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2.    Волонтеры – медики;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3.    Социальное волонтер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ство, инклюзивное волонтерство;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    Волонтеры ГО и ЧС;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5.    Событийное волонтерство;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6.    Юные добровольцы;</w:t>
            </w:r>
          </w:p>
          <w:p w:rsidR="00AA7592" w:rsidRPr="00AA7592" w:rsidRDefault="00AA7592" w:rsidP="00AA759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7.    Площадка для руководителей организаций, кураторов направления "Добровольчество" в городских окру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гах, муниципальных районах Республики Саха (Якутия)</w:t>
            </w:r>
          </w:p>
          <w:p w:rsidR="004A2D9C" w:rsidRPr="004A2D9C" w:rsidRDefault="00104242" w:rsidP="00AA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4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Весь комплекс мероприятий, проводимый в рамках данного проекта нацелен на развитие, популяризацию добровольческого движения в Якутии и вовлечение как можно большего количества населения в волонтерскую деятельность.</w:t>
            </w:r>
          </w:p>
        </w:tc>
      </w:tr>
      <w:tr w:rsidR="004A2D9C" w:rsidRPr="004A2D9C" w:rsidTr="004F7752">
        <w:trPr>
          <w:trHeight w:val="287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4242" w:rsidRPr="00104242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Не более 1 листа А4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субсидию?». 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4. География проекта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Республика Саха (Якутия)</w:t>
            </w:r>
          </w:p>
        </w:tc>
      </w:tr>
      <w:tr w:rsidR="004A2D9C" w:rsidRPr="004A2D9C" w:rsidTr="004F7752">
        <w:trPr>
          <w:trHeight w:val="287"/>
        </w:trPr>
        <w:tc>
          <w:tcPr>
            <w:tcW w:w="4535" w:type="dxa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softHyphen/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территорию реализации проекта. В случае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      </w:r>
          </w:p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A2D9C">
              <w:rPr>
                <w:rFonts w:ascii="Times New Roman" w:hAnsi="Times New Roman" w:cs="Times New Roman"/>
                <w:b/>
              </w:rPr>
              <w:t>5. Дата начала реализации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10.09.2018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 проекта за счёт гранта должна начинаться</w:t>
            </w:r>
            <w:r w:rsidRPr="004A2D9C">
              <w:rPr>
                <w:rFonts w:ascii="Times New Roman" w:hAnsi="Times New Roman" w:cs="Times New Roman"/>
                <w:color w:val="949494"/>
                <w:sz w:val="18"/>
                <w:szCs w:val="18"/>
              </w:rPr>
              <w:t xml:space="preserve"> </w:t>
            </w: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не ранее 01.07.2018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6. Дата окончания реализации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12.09.2018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 проекта за счёт гранта должна завершиться не позднее 30.06.2019</w:t>
            </w:r>
          </w:p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7. Обоснование социальной значимости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азвитие и популяризация 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добровольческого движения в Якутии и вовлечение как можно большего количества населения 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добровольческую (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волонтерскую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 деятельность.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конкретные социальные проблемы, на решение которых направлен проект.</w:t>
            </w:r>
          </w:p>
          <w:p w:rsidR="004A2D9C" w:rsidRPr="004A2D9C" w:rsidRDefault="004A2D9C">
            <w:pPr>
              <w:keepLines/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sz w:val="20"/>
                <w:szCs w:val="20"/>
              </w:rPr>
              <w:t>7.1. Полное описание проекта, презентация проекта</w:t>
            </w:r>
            <w:r w:rsidRPr="004A2D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желанию заявителя на электронный носитель можно загрузить более подробное описание проекта и(или) презентацию проекта. 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8. Целевые группы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pStyle w:val="af"/>
              <w:spacing w:before="0" w:beforeAutospacing="0" w:after="0" w:afterAutospacing="0"/>
              <w:ind w:left="188"/>
              <w:rPr>
                <w:szCs w:val="20"/>
              </w:rPr>
            </w:pPr>
            <w:r w:rsidRPr="00AA7592">
              <w:rPr>
                <w:szCs w:val="20"/>
              </w:rPr>
              <w:t>1. Школьники</w:t>
            </w:r>
            <w:r>
              <w:rPr>
                <w:szCs w:val="20"/>
              </w:rPr>
              <w:t>;</w:t>
            </w:r>
          </w:p>
          <w:p w:rsidR="00AA7592" w:rsidRDefault="00AA7592">
            <w:pPr>
              <w:pStyle w:val="af"/>
              <w:spacing w:before="0" w:beforeAutospacing="0" w:after="0" w:afterAutospacing="0"/>
              <w:ind w:left="188"/>
              <w:rPr>
                <w:szCs w:val="20"/>
              </w:rPr>
            </w:pPr>
            <w:r w:rsidRPr="00AA7592">
              <w:rPr>
                <w:szCs w:val="20"/>
              </w:rPr>
              <w:t>2. Студенты</w:t>
            </w:r>
            <w:r>
              <w:rPr>
                <w:szCs w:val="20"/>
              </w:rPr>
              <w:t>;</w:t>
            </w:r>
          </w:p>
          <w:p w:rsidR="00AA7592" w:rsidRDefault="00AA7592">
            <w:pPr>
              <w:pStyle w:val="af"/>
              <w:spacing w:before="0" w:beforeAutospacing="0" w:after="0" w:afterAutospacing="0"/>
              <w:ind w:left="188"/>
              <w:rPr>
                <w:szCs w:val="20"/>
              </w:rPr>
            </w:pPr>
            <w:r>
              <w:rPr>
                <w:szCs w:val="20"/>
              </w:rPr>
              <w:t>3. Молодежь;</w:t>
            </w:r>
          </w:p>
          <w:p w:rsidR="00AA7592" w:rsidRPr="00AA7592" w:rsidRDefault="00AA7592">
            <w:pPr>
              <w:pStyle w:val="af"/>
              <w:spacing w:before="0" w:beforeAutospacing="0" w:after="0" w:afterAutospacing="0"/>
              <w:ind w:left="188"/>
              <w:rPr>
                <w:szCs w:val="20"/>
              </w:rPr>
            </w:pPr>
            <w:r>
              <w:rPr>
                <w:szCs w:val="20"/>
              </w:rPr>
              <w:t>4. Серебряные волонтеры.</w:t>
            </w:r>
          </w:p>
          <w:p w:rsidR="00AA7592" w:rsidRPr="004A2D9C" w:rsidRDefault="00AA7592">
            <w:pPr>
              <w:pStyle w:val="af"/>
              <w:spacing w:before="0" w:beforeAutospacing="0" w:after="0" w:afterAutospacing="0"/>
              <w:ind w:left="188"/>
              <w:rPr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371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9. Цели проекта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Основной целью 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является формирование культуры добровольчес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тва в Республике Саха (Якутия) р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азвитие добровольчества как эффективного инструмента гражданско-патриотического воспитания и создание механизмов продвижения и популяризации ценностей и практики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добровольчества (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волонтерства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 среди молодежи и населения республики.</w:t>
            </w:r>
          </w:p>
        </w:tc>
      </w:tr>
      <w:tr w:rsidR="004A2D9C" w:rsidRPr="004A2D9C" w:rsidTr="004F7752">
        <w:trPr>
          <w:trHeight w:val="371"/>
        </w:trPr>
        <w:tc>
          <w:tcPr>
            <w:tcW w:w="4535" w:type="dxa"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Следует указать не более 3 целей проекта (как правило, формулируется одна цель проекта). 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15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10. Задачи проекта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9C" w:rsidRDefault="004A2D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D659C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="00DD659C" w:rsidRPr="00DD659C">
              <w:rPr>
                <w:sz w:val="28"/>
              </w:rPr>
              <w:t xml:space="preserve"> </w:t>
            </w:r>
            <w:r w:rsidR="00DD659C" w:rsidRPr="00DD659C">
              <w:rPr>
                <w:rFonts w:ascii="Times New Roman" w:hAnsi="Times New Roman" w:cs="Times New Roman"/>
                <w:sz w:val="24"/>
                <w:szCs w:val="20"/>
              </w:rPr>
              <w:t>Привлечь внимание студентов и учащихся ш</w:t>
            </w:r>
            <w:r w:rsidR="00DD659C">
              <w:rPr>
                <w:rFonts w:ascii="Times New Roman" w:hAnsi="Times New Roman" w:cs="Times New Roman"/>
                <w:sz w:val="24"/>
                <w:szCs w:val="20"/>
              </w:rPr>
              <w:t xml:space="preserve">кол и население республики </w:t>
            </w:r>
            <w:r w:rsidR="00DD659C" w:rsidRPr="00DD659C">
              <w:rPr>
                <w:rFonts w:ascii="Times New Roman" w:hAnsi="Times New Roman" w:cs="Times New Roman"/>
                <w:sz w:val="24"/>
                <w:szCs w:val="20"/>
              </w:rPr>
              <w:t>к социальным проблемам общества для активного вовлечения их к добровольческой</w:t>
            </w:r>
            <w:r w:rsidR="00DD659C">
              <w:rPr>
                <w:rFonts w:ascii="Times New Roman" w:hAnsi="Times New Roman" w:cs="Times New Roman"/>
                <w:sz w:val="24"/>
                <w:szCs w:val="20"/>
              </w:rPr>
              <w:t xml:space="preserve"> (волонтерской)</w:t>
            </w:r>
            <w:r w:rsidR="00DD659C" w:rsidRPr="00DD659C">
              <w:rPr>
                <w:rFonts w:ascii="Times New Roman" w:hAnsi="Times New Roman" w:cs="Times New Roman"/>
                <w:sz w:val="24"/>
                <w:szCs w:val="20"/>
              </w:rPr>
              <w:t xml:space="preserve"> деятельности.</w:t>
            </w:r>
          </w:p>
          <w:p w:rsidR="004A2D9C" w:rsidRPr="00DD659C" w:rsidRDefault="004A2D9C">
            <w:pPr>
              <w:rPr>
                <w:rFonts w:ascii="Times New Roman" w:hAnsi="Times New Roman" w:cs="Times New Roman"/>
                <w:sz w:val="32"/>
                <w:szCs w:val="20"/>
              </w:rPr>
            </w:pPr>
            <w:r w:rsidRPr="00DD659C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r w:rsidR="00DD659C" w:rsidRPr="00DD659C">
              <w:rPr>
                <w:sz w:val="28"/>
              </w:rPr>
              <w:t xml:space="preserve"> </w:t>
            </w:r>
            <w:r w:rsidR="00DD659C">
              <w:rPr>
                <w:rFonts w:ascii="Times New Roman" w:hAnsi="Times New Roman" w:cs="Times New Roman"/>
                <w:sz w:val="24"/>
                <w:szCs w:val="20"/>
              </w:rPr>
              <w:t xml:space="preserve">Создать единую </w:t>
            </w:r>
            <w:r w:rsidR="00DD659C" w:rsidRPr="00DD659C">
              <w:rPr>
                <w:rFonts w:ascii="Times New Roman" w:hAnsi="Times New Roman" w:cs="Times New Roman"/>
                <w:sz w:val="24"/>
                <w:szCs w:val="20"/>
              </w:rPr>
              <w:t>площадку для обмена опытом добровольческой</w:t>
            </w:r>
            <w:r w:rsidR="00DD659C">
              <w:rPr>
                <w:rFonts w:ascii="Times New Roman" w:hAnsi="Times New Roman" w:cs="Times New Roman"/>
                <w:sz w:val="24"/>
                <w:szCs w:val="20"/>
              </w:rPr>
              <w:t xml:space="preserve"> (волонтерской)</w:t>
            </w:r>
            <w:r w:rsidR="00DD659C" w:rsidRPr="00DD659C">
              <w:rPr>
                <w:rFonts w:ascii="Times New Roman" w:hAnsi="Times New Roman" w:cs="Times New Roman"/>
                <w:sz w:val="24"/>
                <w:szCs w:val="20"/>
              </w:rPr>
              <w:t xml:space="preserve"> деятельности.</w:t>
            </w:r>
          </w:p>
          <w:p w:rsidR="004A2D9C" w:rsidRDefault="004F7752" w:rsidP="00A6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D659C" w:rsidRPr="00A6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37A" w:rsidRPr="00A6537A">
              <w:rPr>
                <w:rFonts w:ascii="Times New Roman" w:hAnsi="Times New Roman" w:cs="Times New Roman"/>
                <w:sz w:val="24"/>
                <w:szCs w:val="24"/>
              </w:rPr>
              <w:t>Популяризация волонтерской деятельности, формирование пула добровольческих инициатив;</w:t>
            </w:r>
          </w:p>
          <w:p w:rsidR="000F1EA8" w:rsidRPr="00A6537A" w:rsidRDefault="000F1EA8" w:rsidP="00A6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</w:t>
            </w:r>
            <w:r w:rsidRPr="000F1EA8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социальных инициатив и добровольческих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Саха (Якутия).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Внимание: </w:t>
            </w:r>
            <w:r w:rsidRPr="004A2D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при формировании календарного плана будет необходимо обеспечить привязку ме</w:t>
            </w:r>
            <w:r w:rsidR="004F77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роприятий плана к этим задачам.</w:t>
            </w:r>
          </w:p>
        </w:tc>
      </w:tr>
      <w:tr w:rsidR="004A2D9C" w:rsidRPr="004A2D9C" w:rsidTr="00AA759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11. Партнёры проекта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Партнер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</w:tr>
      <w:tr w:rsidR="004A2D9C" w:rsidRPr="004A2D9C" w:rsidTr="00AA759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Министерство по делам молодежи и семейной политике Республики Саха (Якутия)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Административная, консультационная и информационная.</w:t>
            </w:r>
          </w:p>
        </w:tc>
      </w:tr>
      <w:tr w:rsidR="004A2D9C" w:rsidRPr="004A2D9C" w:rsidTr="00AA759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Ассоциация волонтёрских центров РФ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Консультационная, методическая. </w:t>
            </w:r>
          </w:p>
        </w:tc>
      </w:tr>
      <w:tr w:rsidR="004A2D9C" w:rsidRPr="004A2D9C" w:rsidTr="00AA759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Союз молодежи профессионального образования РС(Я)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Организационная</w:t>
            </w:r>
          </w:p>
        </w:tc>
      </w:tr>
      <w:tr w:rsidR="004A2D9C" w:rsidRPr="004A2D9C" w:rsidTr="004F7752">
        <w:trPr>
          <w:trHeight w:val="966"/>
        </w:trPr>
        <w:tc>
          <w:tcPr>
            <w:tcW w:w="4535" w:type="dxa"/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Заполняется по желанию заявителя. 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материальную, финансовую и (или) иную поддержку реализации проекта.</w:t>
            </w:r>
          </w:p>
        </w:tc>
      </w:tr>
      <w:tr w:rsidR="004A2D9C" w:rsidRPr="004A2D9C" w:rsidTr="004F7752">
        <w:trPr>
          <w:trHeight w:val="283"/>
        </w:trPr>
        <w:tc>
          <w:tcPr>
            <w:tcW w:w="4535" w:type="dxa"/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12. Как будет организовано информационное сопровождение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Выходы в прямой эфир НВК Саха, ЯКУТИЯ24, ЯСИА, газетные издания Саха Сирэ, Якутия, Якутск Вечерний, сайт Правительства РС(Я), Социальные сети Вконтакте, Инстаграм. 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vAlign w:val="center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указать, каким образом будет обеспечено освещение проекта в целом и его ключевых мероприятий</w:t>
            </w: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в СМИ и в сети Интернет.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13. Количественные результаты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A2D9C" w:rsidRPr="004A2D9C" w:rsidTr="004F7752">
        <w:trPr>
          <w:trHeight w:val="21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количество человек, принявших участие в мероприятиях проекта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005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благополучателей проекта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005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количество привлеченных к реализации проекта добровольцев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>
            <w:pPr>
              <w:tabs>
                <w:tab w:val="left" w:pos="1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количество территорий (муниципальные районы и городские округа), на которых реализован проект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 xml:space="preserve">5. количество трудоустроенных в ходе реализации проекта граждан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A7592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количество только вступивших добровольцев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</w:rPr>
              <w:t>Показатели 1-5 заполняются в обязательном порядке. По желанию можно указать дополнительные показатели, которые будут достигнуты в итоге проведенных 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Люди станут</w:t>
            </w:r>
            <w:r w:rsidR="000F1EA8">
              <w:rPr>
                <w:rFonts w:ascii="Times New Roman" w:hAnsi="Times New Roman" w:cs="Times New Roman"/>
                <w:sz w:val="19"/>
                <w:szCs w:val="19"/>
              </w:rPr>
              <w:t xml:space="preserve"> добрее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      </w:r>
          </w:p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</w:t>
            </w:r>
          </w:p>
          <w:p w:rsidR="004A2D9C" w:rsidRPr="004F7752" w:rsidRDefault="004A2D9C" w:rsidP="004F7752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Можно привести планы по реализации проекта после завершения финансирования за счет субсидии из государственного бюджета Республики Саха (Якутия) и указать отложенный социальный эф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фект.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указать предполагаемые источники ресурсного обеспечения реализации проекта после завершения финансирования за счет субсидии из государственного бюджета Республики Саха (Якутия).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14. Качественные результаты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Развитие добровольчества как эффективного инструмента гражданско-патриотического воспитания и создание механизмов продвижения и популяризации ценностей и практики добровольчества (волонтерства) среди молодежи и населения республики.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</w:t>
            </w:r>
          </w:p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bookmarkStart w:id="0" w:name="_Hlk479961347"/>
            <w:r w:rsidRPr="004A2D9C">
              <w:rPr>
                <w:rFonts w:ascii="Times New Roman" w:hAnsi="Times New Roman" w:cs="Times New Roman"/>
                <w:b/>
              </w:rPr>
              <w:t>15. Дальнейшее развитие проекта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Планируется провидение форума как традицию добровольцев Якутии, ежегодно 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0"/>
      </w:tr>
      <w:tr w:rsidR="004A2D9C" w:rsidRPr="004A2D9C" w:rsidTr="004F7752">
        <w:trPr>
          <w:trHeight w:val="230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16. Источники ресурсного обеспечения проекта в дальнейшем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Граты, субсидии.</w:t>
            </w: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535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A2D9C" w:rsidRPr="004A2D9C" w:rsidRDefault="004A2D9C" w:rsidP="004A2D9C">
      <w:pPr>
        <w:rPr>
          <w:rFonts w:ascii="Times New Roman" w:hAnsi="Times New Roman" w:cs="Times New Roman"/>
          <w:sz w:val="24"/>
          <w:szCs w:val="24"/>
        </w:rPr>
      </w:pPr>
      <w:r w:rsidRPr="004A2D9C">
        <w:rPr>
          <w:rFonts w:ascii="Times New Roman" w:hAnsi="Times New Roman" w:cs="Times New Roman"/>
        </w:rPr>
        <w:br w:type="page"/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101"/>
        <w:gridCol w:w="4491"/>
        <w:gridCol w:w="44"/>
        <w:gridCol w:w="142"/>
        <w:gridCol w:w="9781"/>
      </w:tblGrid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  <w:hideMark/>
          </w:tcPr>
          <w:p w:rsidR="004A2D9C" w:rsidRPr="004A2D9C" w:rsidRDefault="004A2D9C" w:rsidP="004A2D9C">
            <w:pPr>
              <w:keepLines/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vAlign w:val="center"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1. ФИО руководителя проекта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Винокуров Айыллаан Васильевич 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bookmarkStart w:id="1" w:name="_Hlk479961631"/>
            <w:bookmarkStart w:id="2" w:name="_Hlk479961667"/>
            <w:bookmarkStart w:id="3" w:name="_Hlk479961484"/>
            <w:r w:rsidRPr="004A2D9C">
              <w:rPr>
                <w:rFonts w:ascii="Times New Roman" w:hAnsi="Times New Roman" w:cs="Times New Roman"/>
                <w:b/>
              </w:rPr>
              <w:t xml:space="preserve">2. Должность руководителя проекта </w:t>
            </w:r>
            <w:r w:rsidRPr="004A2D9C">
              <w:rPr>
                <w:rFonts w:ascii="Times New Roman" w:hAnsi="Times New Roman" w:cs="Times New Roman"/>
                <w:b/>
              </w:rPr>
              <w:br/>
              <w:t>в организации-заявителе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3. Дополнительная информация о руководителе проекта (учёное звание, учёная степень, членство в коллегиальных органах и т.п.)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 по развитию добровольчества Республики Саха (Якутия), член Ассоциации волонтерских центров РФ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99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4. Рабочий телефон руководителя</w:t>
            </w:r>
            <w:r w:rsidRPr="004A2D9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  <w:spacing w:val="-12"/>
              </w:rPr>
            </w:pPr>
            <w:r w:rsidRPr="004A2D9C"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AA7592" w:rsidRDefault="004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9C">
              <w:rPr>
                <w:rFonts w:ascii="Times New Roman" w:hAnsi="Times New Roman" w:cs="Times New Roman"/>
                <w:lang w:val="en-US"/>
              </w:rPr>
              <w:t>+7</w:t>
            </w:r>
            <w:r w:rsidR="00AA7592">
              <w:rPr>
                <w:rFonts w:ascii="Times New Roman" w:hAnsi="Times New Roman" w:cs="Times New Roman"/>
              </w:rPr>
              <w:t>4112422001</w:t>
            </w:r>
          </w:p>
        </w:tc>
        <w:bookmarkEnd w:id="1"/>
        <w:bookmarkEnd w:id="2"/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spacing w:val="-12"/>
              </w:rPr>
            </w:pPr>
            <w:r w:rsidRPr="004A2D9C">
              <w:rPr>
                <w:rFonts w:ascii="Times New Roman" w:hAnsi="Times New Roman" w:cs="Times New Roman"/>
                <w:b/>
                <w:spacing w:val="-12"/>
              </w:rPr>
              <w:t>5. Мобильный телефон руководителя проекта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AA7592" w:rsidRDefault="004A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9C">
              <w:rPr>
                <w:rFonts w:ascii="Times New Roman" w:hAnsi="Times New Roman" w:cs="Times New Roman"/>
                <w:lang w:val="en-US"/>
              </w:rPr>
              <w:t>+7</w:t>
            </w:r>
            <w:r w:rsidR="00AA7592">
              <w:rPr>
                <w:rFonts w:ascii="Times New Roman" w:hAnsi="Times New Roman" w:cs="Times New Roman"/>
              </w:rPr>
              <w:t>9248671380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4A2D9C">
              <w:rPr>
                <w:rFonts w:ascii="Times New Roman" w:hAnsi="Times New Roman" w:cs="Times New Roman"/>
                <w:b/>
                <w:spacing w:val="-8"/>
              </w:rPr>
              <w:t>6. Электронная почта руководителя проекта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dobro14@inbox.ru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Default="004A2D9C">
            <w:pPr>
              <w:rPr>
                <w:rFonts w:ascii="Times New Roman" w:hAnsi="Times New Roman" w:cs="Times New Roman"/>
                <w:b/>
              </w:rPr>
            </w:pPr>
          </w:p>
          <w:p w:rsidR="004F7752" w:rsidRPr="004A2D9C" w:rsidRDefault="004F7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45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bookmarkStart w:id="4" w:name="_Hlk479968084"/>
            <w:r w:rsidRPr="004A2D9C">
              <w:rPr>
                <w:rFonts w:ascii="Times New Roman" w:hAnsi="Times New Roman" w:cs="Times New Roman"/>
                <w:b/>
              </w:rPr>
              <w:lastRenderedPageBreak/>
              <w:t>7. Образование руководителя проекта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4A2D9C" w:rsidP="004A2D9C">
            <w:pPr>
              <w:keepLines/>
              <w:numPr>
                <w:ilvl w:val="0"/>
                <w:numId w:val="25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ind w:left="22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незаконченное высшее</w:t>
            </w:r>
          </w:p>
          <w:p w:rsidR="004A2D9C" w:rsidRPr="004A2D9C" w:rsidRDefault="004A2D9C" w:rsidP="004A2D9C">
            <w:pPr>
              <w:keepLines/>
              <w:numPr>
                <w:ilvl w:val="0"/>
                <w:numId w:val="25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ind w:left="22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2D9C" w:rsidRPr="004A2D9C" w:rsidRDefault="004A2D9C" w:rsidP="00AA759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4"/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bookmarkStart w:id="5" w:name="_Hlk479964786"/>
            <w:bookmarkStart w:id="6" w:name="_Hlk479964627"/>
            <w:bookmarkStart w:id="7" w:name="_Hlk479967922"/>
            <w:r w:rsidRPr="004A2D9C">
              <w:rPr>
                <w:rFonts w:ascii="Times New Roman" w:hAnsi="Times New Roman" w:cs="Times New Roman"/>
                <w:b/>
              </w:rPr>
              <w:t xml:space="preserve">8. Образовательные организации </w:t>
            </w:r>
            <w:r w:rsidRPr="004A2D9C">
              <w:rPr>
                <w:rFonts w:ascii="Times New Roman" w:hAnsi="Times New Roman" w:cs="Times New Roman"/>
                <w:b/>
              </w:rPr>
              <w:br/>
              <w:t>и специальности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hideMark/>
          </w:tcPr>
          <w:tbl>
            <w:tblPr>
              <w:tblW w:w="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625"/>
              <w:gridCol w:w="236"/>
              <w:gridCol w:w="3352"/>
              <w:gridCol w:w="269"/>
              <w:gridCol w:w="236"/>
              <w:gridCol w:w="1338"/>
              <w:gridCol w:w="283"/>
              <w:gridCol w:w="1302"/>
              <w:gridCol w:w="11"/>
            </w:tblGrid>
            <w:tr w:rsidR="004A2D9C" w:rsidRPr="004A2D9C">
              <w:trPr>
                <w:trHeight w:val="230"/>
              </w:trPr>
              <w:tc>
                <w:tcPr>
                  <w:tcW w:w="9652" w:type="dxa"/>
                  <w:gridSpan w:val="9"/>
                  <w:vAlign w:val="bottom"/>
                  <w:hideMark/>
                </w:tcPr>
                <w:p w:rsidR="004A2D9C" w:rsidRPr="00AA7592" w:rsidRDefault="004A2D9C" w:rsidP="004F7752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Специальность:</w:t>
                  </w:r>
                  <w:r w:rsidR="00AA7592"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Педагог-психолог</w:t>
                  </w:r>
                </w:p>
                <w:p w:rsidR="004A2D9C" w:rsidRPr="004A2D9C" w:rsidRDefault="004A2D9C" w:rsidP="004F7752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Образовательная организация:</w:t>
                  </w:r>
                  <w:r w:rsid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СВФУ</w:t>
                  </w:r>
                </w:p>
                <w:p w:rsidR="004A2D9C" w:rsidRPr="004A2D9C" w:rsidRDefault="004A2D9C" w:rsidP="004F7752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Год поступления:</w:t>
                  </w:r>
                  <w:r w:rsid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2014</w:t>
                  </w:r>
                </w:p>
                <w:p w:rsidR="004A2D9C" w:rsidRPr="004A2D9C" w:rsidRDefault="004A2D9C" w:rsidP="004F7752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Год окончания:</w:t>
                  </w:r>
                  <w:r w:rsid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  <w:p w:rsidR="004A2D9C" w:rsidRPr="004A2D9C" w:rsidRDefault="004A2D9C" w:rsidP="004F7752">
                  <w:pPr>
                    <w:keepLines/>
                    <w:tabs>
                      <w:tab w:val="left" w:pos="37"/>
                    </w:tabs>
                    <w:suppressAutoHyphens/>
                    <w:snapToGrid w:val="0"/>
                    <w:spacing w:before="12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 желанию заявителя можно указать информацию об образовании (не более 5 образовательных организаций).</w:t>
                  </w:r>
                </w:p>
              </w:tc>
            </w:tr>
            <w:tr w:rsidR="004A2D9C" w:rsidRPr="004A2D9C">
              <w:trPr>
                <w:gridAfter w:val="1"/>
                <w:wAfter w:w="11" w:type="dxa"/>
                <w:trHeight w:val="230"/>
              </w:trPr>
              <w:tc>
                <w:tcPr>
                  <w:tcW w:w="2625" w:type="dxa"/>
                  <w:vAlign w:val="bottom"/>
                </w:tcPr>
                <w:p w:rsidR="004A2D9C" w:rsidRPr="004A2D9C" w:rsidRDefault="004A2D9C" w:rsidP="004F7752">
                  <w:pPr>
                    <w:keepLines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52" w:type="dxa"/>
                  <w:vAlign w:val="bottom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vAlign w:val="bottom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</w:tcPr>
                <w:p w:rsidR="004A2D9C" w:rsidRPr="004A2D9C" w:rsidRDefault="004A2D9C">
                  <w:pPr>
                    <w:keepLines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bookmarkEnd w:id="5"/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9. Опыт работы руководителя 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проекта</w:t>
            </w:r>
          </w:p>
        </w:tc>
        <w:tc>
          <w:tcPr>
            <w:tcW w:w="9967" w:type="dxa"/>
            <w:gridSpan w:val="3"/>
          </w:tcPr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Должность: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2. Организация: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АНО «Центр по работе с волонтерами РС(Я)»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Год начала: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Год окончания: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before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не более 10 последних мест. При отсутствии оп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ыта работы указать «нет опыта».</w:t>
            </w:r>
          </w:p>
        </w:tc>
        <w:bookmarkEnd w:id="3"/>
        <w:bookmarkEnd w:id="6"/>
        <w:bookmarkEnd w:id="7"/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10. Опыт реализации 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социально значимых проектов у руководителя проекта</w:t>
            </w:r>
          </w:p>
        </w:tc>
        <w:tc>
          <w:tcPr>
            <w:tcW w:w="9967" w:type="dxa"/>
            <w:gridSpan w:val="3"/>
            <w:hideMark/>
          </w:tcPr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Роль в проекте: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проекта</w:t>
            </w:r>
          </w:p>
          <w:p w:rsidR="00AA7592" w:rsidRPr="00AA7592" w:rsidRDefault="004A2D9C" w:rsidP="00AA759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2. Наименование и краткое описание проекта: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592" w:rsidRPr="00AA759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 реализации волонтерской деятельности </w:t>
            </w:r>
          </w:p>
          <w:p w:rsidR="004A2D9C" w:rsidRPr="004A2D9C" w:rsidRDefault="00AA7592" w:rsidP="00AA759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0"/>
                <w:szCs w:val="20"/>
              </w:rPr>
              <w:t>в Республике Саха (Якутия) «Движение Добра»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Год начала: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Год окончания: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before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до 5 проектов.</w:t>
            </w: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При отсутствии опыта реализации социально значимых проектов указать «нет опыта».</w:t>
            </w:r>
          </w:p>
        </w:tc>
      </w:tr>
      <w:tr w:rsidR="004A2D9C" w:rsidRPr="004A2D9C" w:rsidTr="004F7752">
        <w:trPr>
          <w:gridBefore w:val="1"/>
          <w:wBefore w:w="101" w:type="dxa"/>
          <w:trHeight w:val="86"/>
        </w:trPr>
        <w:tc>
          <w:tcPr>
            <w:tcW w:w="4491" w:type="dxa"/>
          </w:tcPr>
          <w:p w:rsidR="004A2D9C" w:rsidRPr="004A2D9C" w:rsidRDefault="004A2D9C" w:rsidP="004F77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</w:tcPr>
          <w:p w:rsidR="004A2D9C" w:rsidRPr="004A2D9C" w:rsidRDefault="004A2D9C" w:rsidP="004F77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11. Примечания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14"/>
                <w:szCs w:val="20"/>
              </w:rPr>
            </w:pPr>
          </w:p>
        </w:tc>
      </w:tr>
      <w:tr w:rsidR="004A2D9C" w:rsidRPr="005A046C" w:rsidTr="004F7752">
        <w:trPr>
          <w:gridBefore w:val="1"/>
          <w:wBefore w:w="101" w:type="dxa"/>
          <w:trHeight w:val="58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bookmarkStart w:id="8" w:name="_Hlk479968184"/>
            <w:r w:rsidRPr="004A2D9C">
              <w:rPr>
                <w:rFonts w:ascii="Times New Roman" w:hAnsi="Times New Roman" w:cs="Times New Roman"/>
                <w:b/>
              </w:rPr>
              <w:lastRenderedPageBreak/>
              <w:t>12. Ссылка на профиль руководителя проекта в социальных сетях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a</w:t>
            </w:r>
            <w:r w:rsidRPr="00AA7592"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  <w:t>yllaan1, vk.com/vin_ayllaan</w:t>
            </w: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</w:tcPr>
          <w:p w:rsidR="004A2D9C" w:rsidRPr="00AA7592" w:rsidRDefault="004A2D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13. Дата рождения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i/>
                <w:sz w:val="24"/>
                <w:szCs w:val="20"/>
              </w:rPr>
              <w:t>31.12.1995</w:t>
            </w: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491" w:type="dxa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F7752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(ДД.ММ.ГГГГ)</w:t>
            </w:r>
          </w:p>
        </w:tc>
        <w:bookmarkEnd w:id="8"/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:rsidR="004A2D9C" w:rsidRPr="004A2D9C" w:rsidRDefault="004A2D9C" w:rsidP="004A2D9C">
            <w:pPr>
              <w:keepLines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D9C">
              <w:rPr>
                <w:rFonts w:ascii="Times New Roman" w:hAnsi="Times New Roman" w:cs="Times New Roman"/>
              </w:rPr>
              <w:br w:type="page"/>
            </w:r>
            <w:r w:rsidRPr="004A2D9C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проекта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</w:tcPr>
          <w:p w:rsidR="004A2D9C" w:rsidRPr="004A2D9C" w:rsidRDefault="004A2D9C">
            <w:pPr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 xml:space="preserve">В данном разделе следует заполнить нижеприведённую форму </w:t>
            </w:r>
            <w:r w:rsidRPr="004A2D9C">
              <w:rPr>
                <w:rFonts w:ascii="Times New Roman" w:hAnsi="Times New Roman" w:cs="Times New Roman"/>
                <w:b/>
              </w:rPr>
              <w:t>на каждого ключевого члена</w:t>
            </w:r>
            <w:r w:rsidRPr="004A2D9C">
              <w:rPr>
                <w:rFonts w:ascii="Times New Roman" w:hAnsi="Times New Roman" w:cs="Times New Roman"/>
              </w:rPr>
              <w:t xml:space="preserve"> команды проекта. </w:t>
            </w:r>
          </w:p>
          <w:p w:rsidR="004A2D9C" w:rsidRPr="004A2D9C" w:rsidRDefault="004A2D9C" w:rsidP="009E58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</w:rPr>
              <w:t xml:space="preserve">Как правило указывается 5-7 ключевых членов команды. 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1. ФИО члена команды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Мария Альбертовна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2. Должность ИЛИ роль в заявленном проекте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проекта  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(до 300 символов)</w:t>
            </w: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3. Образование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AA7592" w:rsidRDefault="004A2D9C" w:rsidP="00AA7592">
            <w:pPr>
              <w:keepLines/>
              <w:numPr>
                <w:ilvl w:val="0"/>
                <w:numId w:val="25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ind w:left="22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4. Образовательные организации </w:t>
            </w:r>
            <w:r w:rsidRPr="004A2D9C">
              <w:rPr>
                <w:rFonts w:ascii="Times New Roman" w:hAnsi="Times New Roman" w:cs="Times New Roman"/>
                <w:b/>
              </w:rPr>
              <w:br/>
              <w:t>и специальности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</w:tcPr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Специальность: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Историк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2. Образовательная организация: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СВФУ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Год поступления: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Год окончания: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before="12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 xml:space="preserve">5. Опыт работы </w:t>
            </w:r>
          </w:p>
        </w:tc>
        <w:tc>
          <w:tcPr>
            <w:tcW w:w="9923" w:type="dxa"/>
            <w:gridSpan w:val="2"/>
          </w:tcPr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Должность: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2. Организация: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АНО «Центр по работе с волонтерами РС(Я)»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Год начала: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Год окончания: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before="120"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Следует указать не более 10 последних мест. При отсутствии опыта работы указать «нет опыта». 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AA7592">
        <w:trPr>
          <w:gridBefore w:val="1"/>
          <w:wBefore w:w="101" w:type="dxa"/>
          <w:trHeight w:val="1601"/>
        </w:trPr>
        <w:tc>
          <w:tcPr>
            <w:tcW w:w="4535" w:type="dxa"/>
            <w:gridSpan w:val="2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6. Опыт реализации </w:t>
            </w:r>
          </w:p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социально значимых проектов</w:t>
            </w:r>
          </w:p>
        </w:tc>
        <w:tc>
          <w:tcPr>
            <w:tcW w:w="9923" w:type="dxa"/>
            <w:gridSpan w:val="2"/>
            <w:hideMark/>
          </w:tcPr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1. Роль в проекте: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 xml:space="preserve"> Нет опыта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2. Наименование и краткое описание проекта: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3. Год начала:</w:t>
            </w:r>
          </w:p>
          <w:p w:rsidR="004A2D9C" w:rsidRPr="004A2D9C" w:rsidRDefault="004A2D9C" w:rsidP="004F7752">
            <w:pPr>
              <w:keepLines/>
              <w:tabs>
                <w:tab w:val="left" w:pos="3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4. Год окончания: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до 5 проектов.</w:t>
            </w: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При отсутствии опыта реализации социально значимых проектов указать «нет опыта».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7. Примечания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4A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D9C" w:rsidRPr="004A2D9C" w:rsidRDefault="004A2D9C">
            <w:pPr>
              <w:rPr>
                <w:rFonts w:ascii="Times New Roman" w:hAnsi="Times New Roman" w:cs="Times New Roman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Заполняется по желанию заявителя 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8. Ссылка на профиль члена команды в социальных сетях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  <w:tr w:rsidR="004A2D9C" w:rsidRPr="004A2D9C" w:rsidTr="004F7752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  <w:hideMark/>
          </w:tcPr>
          <w:p w:rsidR="004F7752" w:rsidRDefault="004F7752" w:rsidP="004F7752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92" w:rsidRDefault="00AA7592" w:rsidP="004F7752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92" w:rsidRDefault="00AA7592" w:rsidP="004F7752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92" w:rsidRDefault="00AA7592" w:rsidP="004F7752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592" w:rsidRDefault="00AA7592" w:rsidP="004F7752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D9C" w:rsidRPr="004A2D9C" w:rsidRDefault="004A2D9C" w:rsidP="004A2D9C">
            <w:pPr>
              <w:keepLines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4A2D9C" w:rsidRPr="004A2D9C" w:rsidTr="004F7752">
        <w:trPr>
          <w:trHeight w:val="230"/>
        </w:trPr>
        <w:tc>
          <w:tcPr>
            <w:tcW w:w="14559" w:type="dxa"/>
            <w:gridSpan w:val="5"/>
          </w:tcPr>
          <w:p w:rsidR="004A2D9C" w:rsidRPr="004A2D9C" w:rsidRDefault="004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1. ОГРН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1111400002229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2. ИНН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1435970687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3. КПП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143501001</w:t>
            </w:r>
          </w:p>
        </w:tc>
      </w:tr>
      <w:tr w:rsidR="004A2D9C" w:rsidRPr="004A2D9C" w:rsidTr="004F7752">
        <w:trPr>
          <w:trHeight w:val="58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AA7592" w:rsidTr="004F7752">
        <w:trPr>
          <w:trHeight w:val="263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spacing w:before="30" w:after="30" w:line="336" w:lineRule="atLeast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4. Полное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Автономная некоммерческая организация </w:t>
            </w:r>
          </w:p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«Центр по работе с волонтерами Республики Саха (Якутия)»</w:t>
            </w:r>
          </w:p>
        </w:tc>
      </w:tr>
      <w:tr w:rsidR="004A2D9C" w:rsidRPr="004A2D9C" w:rsidTr="004F7752">
        <w:trPr>
          <w:trHeight w:val="263"/>
        </w:trPr>
        <w:tc>
          <w:tcPr>
            <w:tcW w:w="4778" w:type="dxa"/>
            <w:gridSpan w:val="4"/>
          </w:tcPr>
          <w:p w:rsidR="004A2D9C" w:rsidRPr="004A2D9C" w:rsidRDefault="004A2D9C">
            <w:pPr>
              <w:spacing w:before="30" w:after="30" w:line="33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полное наименование организации в то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чном соответствии с ее уставом.</w:t>
            </w:r>
          </w:p>
        </w:tc>
      </w:tr>
      <w:tr w:rsidR="004A2D9C" w:rsidRPr="004A2D9C" w:rsidTr="004F7752">
        <w:trPr>
          <w:trHeight w:val="58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A2D9C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5. Сокращенное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 w:rsidP="00AA75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«ЦПРСВ РС(Я)»</w:t>
            </w:r>
          </w:p>
        </w:tc>
      </w:tr>
      <w:tr w:rsidR="004A2D9C" w:rsidRPr="004A2D9C" w:rsidTr="004F7752">
        <w:trPr>
          <w:trHeight w:val="58"/>
        </w:trPr>
        <w:tc>
          <w:tcPr>
            <w:tcW w:w="4778" w:type="dxa"/>
            <w:gridSpan w:val="4"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  <w:tr w:rsidR="004A2D9C" w:rsidRPr="004A2D9C" w:rsidTr="004F7752">
        <w:trPr>
          <w:trHeight w:val="575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4A2D9C">
              <w:rPr>
                <w:rFonts w:ascii="Times New Roman" w:hAnsi="Times New Roman" w:cs="Times New Roman"/>
                <w:b/>
                <w:lang w:eastAsia="ar-SA"/>
              </w:rPr>
              <w:t xml:space="preserve">6. </w:t>
            </w:r>
            <w:r w:rsidRPr="004A2D9C">
              <w:rPr>
                <w:rFonts w:ascii="Times New Roman" w:hAnsi="Times New Roman" w:cs="Times New Roman"/>
                <w:b/>
              </w:rPr>
              <w:t>Адрес (место нахождения)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677000, Республика Саха (Якутия), г. Якутск, ул. Орджоникидзе 10, каб.1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адрес организации, указанный в едином государственном реестре юридич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еских лиц (юридический адрес). 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7. Фактическое место нахождения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677000, Республика Саха (Якутия), г. Якутск, ул. Орджоникидзе 10, каб.1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фактический адрес организации.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bookmarkStart w:id="9" w:name="_Hlk479969245"/>
            <w:r w:rsidRPr="004A2D9C">
              <w:rPr>
                <w:rFonts w:ascii="Times New Roman" w:hAnsi="Times New Roman" w:cs="Times New Roman"/>
                <w:b/>
              </w:rPr>
              <w:lastRenderedPageBreak/>
              <w:t>8. Адрес для направления организации юридически значимых сообщений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677000, Республика Саха (Якутия), г. Якутск, ул. Орджоникидзе 10, каб.1</w:t>
            </w:r>
          </w:p>
        </w:tc>
        <w:bookmarkEnd w:id="9"/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Следует указать адрес организации (с почтовым индексом), по которому организации можно направлять юридически 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значимые сообщения и документы.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9. Основные виды деятельности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2" w:rsidRPr="00AA7592" w:rsidRDefault="00AA7592" w:rsidP="00AA7592">
            <w:pPr>
              <w:ind w:left="182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AA7592">
              <w:rPr>
                <w:rFonts w:ascii="Times New Roman" w:hAnsi="Times New Roman" w:cs="Times New Roman"/>
                <w:sz w:val="24"/>
                <w:szCs w:val="19"/>
              </w:rPr>
              <w:t>сбор, анализ и распространение социальной информации;</w:t>
            </w:r>
          </w:p>
          <w:p w:rsidR="00AA7592" w:rsidRPr="00AA7592" w:rsidRDefault="00AA7592" w:rsidP="00AA7592">
            <w:pPr>
              <w:ind w:left="182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AA7592">
              <w:rPr>
                <w:rFonts w:ascii="Times New Roman" w:hAnsi="Times New Roman" w:cs="Times New Roman"/>
                <w:sz w:val="24"/>
                <w:szCs w:val="19"/>
              </w:rPr>
              <w:t>организация и проведение информационных, дискуссионных, консультационных и обучающих мероприятий, таких как: круглые столы, семинары, тренинги, собрания, конференции и форумы на региональном, российском и международном уровнях, посредством физического присутствия участников мероприятий, либо посредством доступных видов дистанционного взаимодействия участников мероприятий, в том числе посредством технологий Интернет;</w:t>
            </w:r>
          </w:p>
          <w:p w:rsidR="004A2D9C" w:rsidRPr="00AA7592" w:rsidRDefault="00AA7592" w:rsidP="00AA7592">
            <w:pPr>
              <w:ind w:left="182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AA7592">
              <w:rPr>
                <w:rFonts w:ascii="Times New Roman" w:hAnsi="Times New Roman" w:cs="Times New Roman"/>
                <w:sz w:val="24"/>
                <w:szCs w:val="19"/>
              </w:rPr>
              <w:t>лекционная и просветительская деятельность;</w:t>
            </w:r>
          </w:p>
          <w:p w:rsidR="00AA7592" w:rsidRPr="004A2D9C" w:rsidRDefault="00AA7592" w:rsidP="00AA7592">
            <w:pPr>
              <w:ind w:left="18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A7592">
              <w:rPr>
                <w:rFonts w:ascii="Times New Roman" w:hAnsi="Times New Roman" w:cs="Times New Roman"/>
                <w:sz w:val="24"/>
                <w:szCs w:val="19"/>
              </w:rPr>
              <w:t>информационная, материальная, финансовая, техническая, организационная и обучающая поддержка социальных инициатив граждан, общественных объединений и некоммерческих организаций;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не более 5 видов деятельности, осуществляемых организацией в соответствии с ее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уставом из указанного перечня.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pStyle w:val="af"/>
              <w:spacing w:before="0" w:beforeAutospacing="0" w:after="0" w:afterAutospacing="0"/>
              <w:rPr>
                <w:szCs w:val="20"/>
              </w:rPr>
            </w:pPr>
            <w:r w:rsidRPr="00AA7592">
              <w:rPr>
                <w:szCs w:val="20"/>
              </w:rPr>
              <w:t>- студенты;</w:t>
            </w:r>
          </w:p>
          <w:p w:rsidR="00AA7592" w:rsidRPr="00AA7592" w:rsidRDefault="00AA7592">
            <w:pPr>
              <w:pStyle w:val="af"/>
              <w:spacing w:before="0" w:beforeAutospacing="0" w:after="0" w:afterAutospacing="0"/>
              <w:rPr>
                <w:szCs w:val="20"/>
              </w:rPr>
            </w:pPr>
            <w:r w:rsidRPr="00AA7592">
              <w:rPr>
                <w:szCs w:val="20"/>
              </w:rPr>
              <w:t>- школьник;</w:t>
            </w:r>
          </w:p>
          <w:p w:rsidR="00AA7592" w:rsidRPr="00AA7592" w:rsidRDefault="00AA7592">
            <w:pPr>
              <w:pStyle w:val="af"/>
              <w:spacing w:before="0" w:beforeAutospacing="0" w:after="0" w:afterAutospacing="0"/>
              <w:rPr>
                <w:szCs w:val="20"/>
              </w:rPr>
            </w:pPr>
            <w:r w:rsidRPr="00AA7592">
              <w:rPr>
                <w:szCs w:val="20"/>
              </w:rPr>
              <w:t>- органы государственной власти;</w:t>
            </w:r>
          </w:p>
          <w:p w:rsidR="00AA7592" w:rsidRPr="00AA7592" w:rsidRDefault="00AA7592">
            <w:pPr>
              <w:pStyle w:val="af"/>
              <w:spacing w:before="0" w:beforeAutospacing="0" w:after="0" w:afterAutospacing="0"/>
              <w:rPr>
                <w:szCs w:val="20"/>
              </w:rPr>
            </w:pPr>
            <w:r w:rsidRPr="00AA7592">
              <w:rPr>
                <w:szCs w:val="20"/>
              </w:rPr>
              <w:t>- международные организации;</w:t>
            </w:r>
          </w:p>
          <w:p w:rsidR="00AA7592" w:rsidRPr="00AA7592" w:rsidRDefault="00AA759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11. География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Республика Саха (Якутия)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территории, на которых осуществлялась деятельность о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рганизации.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12. Контактный телефон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AA7592">
              <w:rPr>
                <w:rFonts w:ascii="Times New Roman" w:hAnsi="Times New Roman" w:cs="Times New Roman"/>
                <w:sz w:val="20"/>
                <w:szCs w:val="20"/>
              </w:rPr>
              <w:t>4112 422 001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481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13. Адрес электронной почты для направления организации юридически значимых сообщений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dobro14@inbox.ru</w:t>
            </w:r>
          </w:p>
        </w:tc>
      </w:tr>
      <w:tr w:rsidR="004A2D9C" w:rsidRPr="004A2D9C" w:rsidTr="004F7752">
        <w:trPr>
          <w:trHeight w:val="481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481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  <w:sz w:val="20"/>
                <w:szCs w:val="20"/>
              </w:rPr>
              <w:t>13.1 Адрес электронной почты для внешних коммуникаций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dobro14@inbox.ru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</w:t>
            </w: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 том числе в сети Интернет.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14. Организация в сети Интернет</w:t>
            </w:r>
          </w:p>
        </w:tc>
        <w:tc>
          <w:tcPr>
            <w:tcW w:w="9781" w:type="dxa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sz w:val="20"/>
                <w:szCs w:val="20"/>
              </w:rPr>
              <w:t>14.1. Веб-сайт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sz w:val="20"/>
                <w:szCs w:val="20"/>
              </w:rPr>
              <w:t>14.2. Группы в соц. сетях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dobroykt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7592">
              <w:rPr>
                <w:rFonts w:ascii="Times New Roman" w:hAnsi="Times New Roman" w:cs="Times New Roman"/>
                <w:sz w:val="20"/>
                <w:szCs w:val="20"/>
              </w:rPr>
              <w:t>vk.com/dobroykt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не менее одной ссылки на группу/страницу организации в социальных сетях. Если ссылок несколько – они должны быть разделены запятой или пробелом. Если организация не имеет страниц в социальных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сетях, следует написать «нет».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15.1. ФИО и должность руководителя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Винокуров Айыллаан Васильевич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Запо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лняется в соответствии с ЕГРЮЛ.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15.2 Дата рождения руководителя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31.12.1995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(ДД.ММ.ГГГГ) Обязательно для заполне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ния.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15.3 Информация о наличии лиц, имеющих право подписи без доверенности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2D9C" w:rsidRDefault="004A2D9C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лиц, отметка не ставится.</w:t>
            </w:r>
          </w:p>
          <w:p w:rsidR="004F7752" w:rsidRPr="004A2D9C" w:rsidRDefault="004F7752">
            <w:pPr>
              <w:keepLines/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F7752">
        <w:trPr>
          <w:trHeight w:val="551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16. Информация о наличии коллегиального органа управления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Совет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поставить отметку, если у организации-заявителя есть коллегиальный орган управления (совет, президиум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4A2D9C" w:rsidRPr="004A2D9C" w:rsidTr="004F7752">
        <w:trPr>
          <w:trHeight w:val="525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17. Главный бухгалтер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D9C" w:rsidRPr="00AA7592" w:rsidRDefault="004A2D9C" w:rsidP="00AA7592">
            <w:pPr>
              <w:keepLines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ведение бухгалтерского учета возложено на главного бухгалтера организации</w:t>
            </w:r>
          </w:p>
        </w:tc>
      </w:tr>
      <w:tr w:rsidR="004A2D9C" w:rsidRPr="004A2D9C" w:rsidTr="00AA7592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ствующие функции в организации.</w:t>
            </w:r>
          </w:p>
          <w:p w:rsidR="00AA7592" w:rsidRDefault="00AA759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7592" w:rsidRPr="004A2D9C" w:rsidRDefault="00AA759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AA7592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18. Учредители организации-заявителя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Семенов Гаврил Иннокентьевич, Павлова Кюннэй Владиславновна </w:t>
            </w:r>
          </w:p>
        </w:tc>
      </w:tr>
      <w:tr w:rsidR="004A2D9C" w:rsidRPr="004A2D9C" w:rsidTr="00AA759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18.1. Среди учредителей есть граждане иностранных государств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дителями организации-заявителя.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18.2. Среди учредителей есть юридические лица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C" w:rsidRPr="004A2D9C" w:rsidRDefault="00AA7592" w:rsidP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4A2D9C" w:rsidRPr="004A2D9C" w:rsidTr="004F7752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указания «Да» следует указать полные наименования всех юридических лиц - учр</w:t>
            </w:r>
            <w:r w:rsidR="004F7752">
              <w:rPr>
                <w:rFonts w:ascii="Times New Roman" w:hAnsi="Times New Roman" w:cs="Times New Roman"/>
                <w:i/>
                <w:sz w:val="20"/>
                <w:szCs w:val="20"/>
              </w:rPr>
              <w:t>едителей организации-заявителя.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 w:rsidP="004F7752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20. Участие (членство) в других некоммерческих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9C" w:rsidRPr="004A2D9C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Ассоциация волонтерских центров Российской Федерации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395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21. Участие в коммерческих организациях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4A2D9C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4A2D9C" w:rsidRPr="004A2D9C" w:rsidTr="004A2D9C">
        <w:trPr>
          <w:trHeight w:val="238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AA7592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 xml:space="preserve">22. Количество членов (участников) организации: физических лиц, 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юридических лиц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Данные должны быть актуальны на 31 декабря года, предшествовавшего году подачи заявки.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23. Количество штатных работников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Следует указать количество штатных работников организации на последнее число месяца, предшествовавшего месяц подачи заявки. 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24. Количество добровольцев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количество добровольцев организации за календарный год, предшествовавший году подачи заявки.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 xml:space="preserve">25. Доходы организации (в рублях) 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D9C">
              <w:rPr>
                <w:rFonts w:ascii="Times New Roman" w:hAnsi="Times New Roman" w:cs="Times New Roman"/>
                <w:b/>
              </w:rPr>
              <w:t>за предыдущий год,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ввод числа без запятых и иных знаков</w:t>
            </w:r>
          </w:p>
        </w:tc>
        <w:tc>
          <w:tcPr>
            <w:tcW w:w="9781" w:type="dxa"/>
          </w:tcPr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Ниже следует указать суммы доходов организации за предыдущий год (в рублях, без копеек).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Если организация ещё не была зарегистрирована в предыдущем календарном году,</w:t>
            </w:r>
          </w:p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цифры 0 (ноль) во всех строках.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президентские гранты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8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592" w:rsidRPr="004A2D9C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взносы, пожертвования российских коммерческих организаций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bookmarkStart w:id="10" w:name="_Hlk479970829"/>
            <w:r w:rsidRPr="004A2D9C">
              <w:rPr>
                <w:rFonts w:ascii="Times New Roman" w:hAnsi="Times New Roman" w:cs="Times New Roman"/>
                <w:b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D9C" w:rsidRPr="00AA7592" w:rsidRDefault="00AA7592" w:rsidP="00AA7592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вступительные и членские взносы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C" w:rsidRPr="00AA7592" w:rsidRDefault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A2D9C" w:rsidRPr="004A2D9C" w:rsidRDefault="004A2D9C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bookmarkStart w:id="11" w:name="_Hlk479970410"/>
            <w:r w:rsidRPr="004A2D9C">
              <w:rPr>
                <w:rFonts w:ascii="Times New Roman" w:hAnsi="Times New Roman" w:cs="Times New Roman"/>
                <w:b/>
              </w:rPr>
              <w:t>средства, полученные из федерального бюджета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4"/>
              </w:rPr>
              <w:t>3 569 000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внереализационные доходы (дивиденды, проценты по депозитам и т.п.)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125 000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26. Общая сумма расходов организации за предыдущий год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2" w:rsidRDefault="00AA7592" w:rsidP="00AA7592">
            <w:pPr>
              <w:tabs>
                <w:tab w:val="center" w:pos="4677"/>
                <w:tab w:val="right" w:pos="9355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D9C" w:rsidRPr="00AA7592" w:rsidRDefault="00AA7592" w:rsidP="00AA7592">
            <w:pPr>
              <w:tabs>
                <w:tab w:val="center" w:pos="4677"/>
                <w:tab w:val="right" w:pos="9355"/>
              </w:tabs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7592">
              <w:rPr>
                <w:rFonts w:ascii="Times New Roman" w:hAnsi="Times New Roman" w:cs="Times New Roman"/>
                <w:sz w:val="24"/>
                <w:szCs w:val="24"/>
              </w:rPr>
              <w:t>3 694 000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 w:rsidP="004F775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общую сумму расходов организации за предыдущий год (в рублях, без копеек).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27. Количество благополучателей за предыдущий год (с января по декабрь): физические лица, юридические лица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1200 физических лиц, 25 юридических лиц.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>28. Основные реализованные проекты и программы за последние 3 года</w:t>
            </w:r>
          </w:p>
        </w:tc>
        <w:tc>
          <w:tcPr>
            <w:tcW w:w="9781" w:type="dxa"/>
            <w:hideMark/>
          </w:tcPr>
          <w:tbl>
            <w:tblPr>
              <w:tblpPr w:leftFromText="180" w:rightFromText="180" w:vertAnchor="text" w:horzAnchor="margin" w:tblpX="-210" w:tblpY="13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"/>
              <w:gridCol w:w="1714"/>
              <w:gridCol w:w="992"/>
              <w:gridCol w:w="1559"/>
              <w:gridCol w:w="847"/>
              <w:gridCol w:w="1275"/>
              <w:gridCol w:w="2756"/>
            </w:tblGrid>
            <w:tr w:rsidR="004A2D9C" w:rsidRPr="004A2D9C" w:rsidTr="00AA7592">
              <w:trPr>
                <w:trHeight w:val="345"/>
              </w:trPr>
              <w:tc>
                <w:tcPr>
                  <w:tcW w:w="2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8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4A2D9C" w:rsidRPr="004A2D9C" w:rsidTr="00AA7592">
              <w:trPr>
                <w:trHeight w:val="345"/>
              </w:trPr>
              <w:tc>
                <w:tcPr>
                  <w:tcW w:w="2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D9C" w:rsidRPr="004A2D9C" w:rsidRDefault="004A2D9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2D9C" w:rsidRPr="004A2D9C" w:rsidTr="00AA7592">
              <w:trPr>
                <w:trHeight w:val="392"/>
              </w:trPr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D9C" w:rsidRPr="004A2D9C" w:rsidRDefault="004A2D9C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Благотворительная Акция «Весенняя Неделя Добра»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100 000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Министерства по делам молодёжи и семейной политике РС(Я)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92" w:rsidRPr="00AA7592" w:rsidRDefault="00AA7592" w:rsidP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Расширение масштабов проведения Акции по республике. На данн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 момент проходит в 36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пальных образованиях Республики.</w:t>
                  </w:r>
                </w:p>
                <w:p w:rsidR="00AA7592" w:rsidRPr="00AA7592" w:rsidRDefault="00AA7592" w:rsidP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количества реализованных добровольческих инициатив,</w:t>
                  </w:r>
                </w:p>
                <w:p w:rsidR="004A2D9C" w:rsidRPr="004A2D9C" w:rsidRDefault="00AA7592" w:rsidP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добровольческих объединений, участвовавших в акции; благополучателей; добровольцев, задействованных в мероприятиях.</w:t>
                  </w:r>
                </w:p>
              </w:tc>
            </w:tr>
            <w:tr w:rsidR="004A2D9C" w:rsidRPr="004A2D9C" w:rsidTr="00AA7592">
              <w:trPr>
                <w:trHeight w:val="392"/>
              </w:trPr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Антинаркотический волонтерский образовательный форум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100 000 рублей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на предоставление субсидий ОА «город Якутск», Госнаркоконтроль РФ по РС (Я)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Появление систематического подхода по проведению профилактических работ по злоупотреблению ПАВ, а вместе с этим и увеличение количества детей и подростков, прошедших профилактические занятия.</w:t>
                  </w:r>
                </w:p>
              </w:tc>
            </w:tr>
            <w:tr w:rsidR="004A2D9C" w:rsidRPr="004A2D9C" w:rsidTr="00AA7592">
              <w:trPr>
                <w:trHeight w:val="392"/>
              </w:trPr>
              <w:tc>
                <w:tcPr>
                  <w:tcW w:w="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3. 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92" w:rsidRPr="00AA7592" w:rsidRDefault="00AA7592" w:rsidP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Проект по реализации 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 xml:space="preserve">волонтерской деятельности </w:t>
                  </w:r>
                </w:p>
                <w:p w:rsidR="004A2D9C" w:rsidRPr="004A2D9C" w:rsidRDefault="00AA7592" w:rsidP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в Республике Саха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(Якутия) «Респаублика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Добра»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1 600 000 рублей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4A2D9C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Субсидия Министерства по делам 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молодёжи и семейной политике РС(Я)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2017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D9C" w:rsidRPr="00AA7592" w:rsidRDefault="00AA7592">
                  <w:pPr>
                    <w:keepLines/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2018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92" w:rsidRPr="00AA7592" w:rsidRDefault="00AA7592" w:rsidP="00AA7592">
                  <w:pPr>
                    <w:keepLines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•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апробация новых форм занятости детей, подростков и молодежи;</w:t>
                  </w:r>
                </w:p>
                <w:p w:rsidR="00AA7592" w:rsidRDefault="00AA7592" w:rsidP="00AA7592">
                  <w:pPr>
                    <w:keepLines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lastRenderedPageBreak/>
                    <w:t>•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повышение уровня общественной активности населения Республики Саха (Якутия), вовлеченности гражд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ан в решение социальных задач; </w:t>
                  </w:r>
                </w:p>
                <w:p w:rsidR="00AA7592" w:rsidRPr="00AA7592" w:rsidRDefault="00AA7592" w:rsidP="00AA7592">
                  <w:pPr>
                    <w:keepLines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•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развитие в Республике Саха (Якутия) добровольческого движения муниципальных образованиях;</w:t>
                  </w:r>
                </w:p>
                <w:p w:rsidR="004A2D9C" w:rsidRPr="004A2D9C" w:rsidRDefault="00AA7592" w:rsidP="00AA7592">
                  <w:pPr>
                    <w:keepLines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•</w:t>
                  </w:r>
                  <w:r w:rsidRPr="00AA7592">
                    <w:rPr>
                      <w:rFonts w:ascii="Times New Roman" w:hAnsi="Times New Roman" w:cs="Times New Roman"/>
                      <w:sz w:val="20"/>
                      <w:szCs w:val="16"/>
                    </w:rPr>
                    <w:t>активизация молодежи посредством вовлечения в общественную и профессиональную занятость в социальной и общественно-полезной сфере на основе добровольчества и привлечение к добровольческой деятельности воспитание;</w:t>
                  </w:r>
                </w:p>
              </w:tc>
            </w:tr>
          </w:tbl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:rsid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таких проектов поставить отметку «отсутствуют».</w:t>
            </w:r>
          </w:p>
          <w:p w:rsidR="007E59D2" w:rsidRDefault="007E59D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59D2" w:rsidRDefault="007E59D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7592" w:rsidRDefault="00AA759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7592" w:rsidRDefault="00AA759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59D2" w:rsidRPr="004A2D9C" w:rsidRDefault="007E59D2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bookmarkEnd w:id="10"/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vAlign w:val="center"/>
            <w:hideMark/>
          </w:tcPr>
          <w:p w:rsidR="004A2D9C" w:rsidRPr="004A2D9C" w:rsidRDefault="004A2D9C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lastRenderedPageBreak/>
              <w:t xml:space="preserve">29. Имеющиеся в распоряжении организации материально-технические </w:t>
            </w:r>
          </w:p>
          <w:p w:rsidR="004A2D9C" w:rsidRDefault="004A2D9C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и информационные ресурсы</w:t>
            </w:r>
          </w:p>
          <w:p w:rsidR="007E59D2" w:rsidRPr="004A2D9C" w:rsidRDefault="007E59D2" w:rsidP="004F7752">
            <w:pPr>
              <w:keepLines/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</w:tcPr>
          <w:p w:rsidR="007E59D2" w:rsidRPr="004A2D9C" w:rsidRDefault="007E59D2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П</w:t>
            </w:r>
            <w:r w:rsidR="004A2D9C" w:rsidRPr="004A2D9C">
              <w:rPr>
                <w:rFonts w:ascii="Times New Roman" w:hAnsi="Times New Roman" w:cs="Times New Roman"/>
                <w:b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кабинет, 14 кв.м, безвозмездное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 xml:space="preserve"> пользование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:rsidR="004A2D9C" w:rsidRPr="004A2D9C" w:rsidRDefault="004A2D9C">
            <w:pPr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Компьютерная комплек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тация – 2</w:t>
            </w:r>
            <w:r w:rsidRPr="00AA7592">
              <w:rPr>
                <w:rFonts w:ascii="Times New Roman" w:hAnsi="Times New Roman" w:cs="Times New Roman"/>
                <w:sz w:val="24"/>
                <w:szCs w:val="20"/>
              </w:rPr>
              <w:t>, ноутбуки – 4, принтеры – 2, телефон-факс – 1.</w:t>
            </w: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2D9C" w:rsidRPr="004A2D9C" w:rsidTr="004A2D9C">
        <w:trPr>
          <w:trHeight w:val="230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spacing w:before="30" w:after="30" w:line="336" w:lineRule="atLeast"/>
              <w:rPr>
                <w:rFonts w:ascii="Times New Roman" w:hAnsi="Times New Roman" w:cs="Times New Roman"/>
                <w:b/>
              </w:rPr>
            </w:pPr>
            <w:r w:rsidRPr="004A2D9C">
              <w:rPr>
                <w:rFonts w:ascii="Times New Roman" w:hAnsi="Times New Roman" w:cs="Times New Roman"/>
                <w:b/>
              </w:rPr>
              <w:t>30. Публикации в СМИ:</w:t>
            </w: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CF2A26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8" w:history="1">
              <w:r w:rsidR="00AA7592" w:rsidRPr="006D4F74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http://ysia.ru/obshhestvo/volontery-budut-soprovozhdat-bessmertnyj-polk/</w:t>
              </w:r>
            </w:hyperlink>
            <w:r w:rsidR="00AA7592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hyperlink r:id="rId9" w:history="1">
              <w:r w:rsidR="00AA7592" w:rsidRPr="006D4F74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http://ysia.ru/bez-rubriki/emotsij-ne-peredat-yakutskie-volontery-ob-obyavlenii-goda-dobrovolchestva-v-rossii/</w:t>
              </w:r>
            </w:hyperlink>
            <w:r w:rsidR="00AA7592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hyperlink r:id="rId10" w:history="1">
              <w:r w:rsidR="000F1EA8" w:rsidRPr="00271D03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http://ysia.ru/bez-rubriki/mihail-gulyaev-zhiteli-yakutii-aktivno-podklyuchayutsya-k-dobrovolchestvu/</w:t>
              </w:r>
            </w:hyperlink>
            <w:r w:rsidR="000F1EA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</w:tc>
      </w:tr>
      <w:tr w:rsidR="004A2D9C" w:rsidRPr="004A2D9C" w:rsidTr="004A2D9C">
        <w:trPr>
          <w:trHeight w:val="443"/>
        </w:trPr>
        <w:tc>
          <w:tcPr>
            <w:tcW w:w="4778" w:type="dxa"/>
            <w:gridSpan w:val="4"/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 заявителя можно указать ссылки на публикации в СМИ с информацией о деят</w:t>
            </w:r>
            <w:r w:rsidR="007E59D2">
              <w:rPr>
                <w:rFonts w:ascii="Times New Roman" w:hAnsi="Times New Roman" w:cs="Times New Roman"/>
                <w:i/>
                <w:sz w:val="20"/>
                <w:szCs w:val="20"/>
              </w:rPr>
              <w:t>ельности организации-заявителя.</w:t>
            </w:r>
          </w:p>
        </w:tc>
      </w:tr>
      <w:tr w:rsidR="004A2D9C" w:rsidRPr="004A2D9C" w:rsidTr="004A2D9C">
        <w:trPr>
          <w:trHeight w:val="443"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9C" w:rsidRPr="004A2D9C" w:rsidRDefault="004A2D9C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31. Дата регистрации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AA7592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12.12.2011</w:t>
            </w:r>
          </w:p>
        </w:tc>
      </w:tr>
      <w:bookmarkEnd w:id="11"/>
    </w:tbl>
    <w:p w:rsidR="004A2D9C" w:rsidRPr="004A2D9C" w:rsidRDefault="004A2D9C" w:rsidP="004A2D9C">
      <w:pPr>
        <w:rPr>
          <w:rFonts w:ascii="Times New Roman" w:hAnsi="Times New Roman" w:cs="Times New Roman"/>
          <w:vanish/>
        </w:rPr>
      </w:pPr>
    </w:p>
    <w:p w:rsidR="004A2D9C" w:rsidRPr="004A2D9C" w:rsidRDefault="004A2D9C" w:rsidP="004A2D9C">
      <w:pPr>
        <w:numPr>
          <w:ilvl w:val="0"/>
          <w:numId w:val="23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</w:rPr>
      </w:pPr>
      <w:r w:rsidRPr="004A2D9C">
        <w:rPr>
          <w:rFonts w:ascii="Times New Roman" w:hAnsi="Times New Roman" w:cs="Times New Roman"/>
          <w:b/>
          <w:sz w:val="28"/>
          <w:szCs w:val="28"/>
        </w:rPr>
        <w:br w:type="page"/>
      </w:r>
      <w:r w:rsidRPr="004A2D9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проекта</w:t>
      </w:r>
      <w:r w:rsidRPr="004A2D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2D9C" w:rsidRPr="004A2D9C" w:rsidRDefault="004A2D9C" w:rsidP="004A2D9C">
      <w:pPr>
        <w:rPr>
          <w:rFonts w:ascii="Times New Roman" w:hAnsi="Times New Roman" w:cs="Times New Roman"/>
          <w:i/>
          <w:sz w:val="20"/>
          <w:szCs w:val="20"/>
        </w:rPr>
      </w:pPr>
    </w:p>
    <w:p w:rsidR="004A2D9C" w:rsidRPr="004A2D9C" w:rsidRDefault="004A2D9C" w:rsidP="004A2D9C">
      <w:pPr>
        <w:rPr>
          <w:rFonts w:ascii="Times New Roman" w:hAnsi="Times New Roman" w:cs="Times New Roman"/>
          <w:i/>
          <w:sz w:val="20"/>
          <w:szCs w:val="20"/>
        </w:rPr>
      </w:pPr>
      <w:r w:rsidRPr="004A2D9C">
        <w:rPr>
          <w:rFonts w:ascii="Times New Roman" w:hAnsi="Times New Roman" w:cs="Times New Roman"/>
          <w:i/>
          <w:sz w:val="20"/>
          <w:szCs w:val="2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:rsidR="004A2D9C" w:rsidRPr="004A2D9C" w:rsidRDefault="004A2D9C" w:rsidP="004A2D9C">
      <w:pPr>
        <w:pStyle w:val="ad"/>
        <w:rPr>
          <w:rFonts w:ascii="Times New Roman" w:hAnsi="Times New Roman" w:cs="Times New Roman"/>
          <w:sz w:val="24"/>
          <w:szCs w:val="20"/>
        </w:rPr>
      </w:pPr>
    </w:p>
    <w:tbl>
      <w:tblPr>
        <w:tblW w:w="1449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1"/>
        <w:gridCol w:w="3119"/>
        <w:gridCol w:w="2948"/>
        <w:gridCol w:w="1559"/>
        <w:gridCol w:w="1701"/>
        <w:gridCol w:w="4565"/>
      </w:tblGrid>
      <w:tr w:rsidR="004A2D9C" w:rsidRPr="004A2D9C" w:rsidTr="000F1EA8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№</w:t>
            </w:r>
          </w:p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Решаемая задача*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Дата</w:t>
            </w:r>
          </w:p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</w:rPr>
              <w:t>Ожидаемые итоги</w:t>
            </w:r>
          </w:p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4A2D9C">
              <w:rPr>
                <w:rFonts w:ascii="Times New Roman" w:hAnsi="Times New Roman" w:cs="Times New Roman"/>
                <w:i/>
              </w:rPr>
              <w:t>(с указанием количественных</w:t>
            </w:r>
          </w:p>
          <w:p w:rsidR="004A2D9C" w:rsidRPr="004A2D9C" w:rsidRDefault="004A2D9C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4A2D9C">
              <w:rPr>
                <w:rFonts w:ascii="Times New Roman" w:hAnsi="Times New Roman" w:cs="Times New Roman"/>
                <w:i/>
              </w:rPr>
              <w:t>и качественных показателей)</w:t>
            </w:r>
          </w:p>
        </w:tc>
      </w:tr>
      <w:tr w:rsidR="004A2D9C" w:rsidRPr="004A2D9C" w:rsidTr="000F1EA8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4A2D9C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A8" w:rsidRPr="000F1EA8" w:rsidRDefault="000F1EA8" w:rsidP="000F1EA8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t>1. Привлечь внимание студентов и учащихся школ и население республики к социальным проблемам общества для активного вовлечения их к добровольческой (волонтерской) деятельности.</w:t>
            </w:r>
          </w:p>
          <w:p w:rsidR="000F1EA8" w:rsidRPr="000F1EA8" w:rsidRDefault="000F1EA8" w:rsidP="000F1EA8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t>2. Создать единую площадку для обмена опытом добровольческой (волонтерской) деятельности.</w:t>
            </w:r>
          </w:p>
          <w:p w:rsidR="000F1EA8" w:rsidRPr="000F1EA8" w:rsidRDefault="000F1EA8" w:rsidP="000F1EA8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t>3. Популяризация волонтерской деятельности, формирование пула добровольческих инициатив;</w:t>
            </w:r>
          </w:p>
          <w:p w:rsidR="004A2D9C" w:rsidRPr="004A2D9C" w:rsidRDefault="000F1EA8" w:rsidP="000F1EA8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0F1EA8">
              <w:rPr>
                <w:rFonts w:ascii="Times New Roman" w:hAnsi="Times New Roman" w:cs="Times New Roman"/>
              </w:rPr>
              <w:lastRenderedPageBreak/>
              <w:t>4. Формирование социальных инициатив и добровольческих проектов в Республике Саха (Якутия).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0F1EA8" w:rsidRDefault="00AA7592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lastRenderedPageBreak/>
              <w:t>Республиканский волонтёрский образовательный форум «Территория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0F1EA8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C" w:rsidRPr="000F1EA8" w:rsidRDefault="00AA7592" w:rsidP="00AA7592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EA8">
              <w:rPr>
                <w:rFonts w:ascii="Times New Roman" w:hAnsi="Times New Roman" w:cs="Times New Roman"/>
              </w:rPr>
              <w:t>13.09.2019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67" w:rsidRPr="00005067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005067">
              <w:rPr>
                <w:rFonts w:ascii="Times New Roman" w:hAnsi="Times New Roman" w:cs="Times New Roman"/>
                <w:sz w:val="24"/>
              </w:rPr>
              <w:t xml:space="preserve">повышение уровня общественной активности населения Республики Саха (Якутия), вовлеченности граждан в решение социальных задач; </w:t>
            </w:r>
          </w:p>
          <w:p w:rsidR="00005067" w:rsidRPr="00005067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005067">
              <w:rPr>
                <w:rFonts w:ascii="Times New Roman" w:hAnsi="Times New Roman" w:cs="Times New Roman"/>
                <w:sz w:val="24"/>
              </w:rPr>
              <w:t>развитие в Республике Саха (Якутия) добровольческого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(волонтерского)</w:t>
            </w:r>
            <w:r w:rsidRPr="00005067">
              <w:rPr>
                <w:rFonts w:ascii="Times New Roman" w:hAnsi="Times New Roman" w:cs="Times New Roman"/>
                <w:sz w:val="24"/>
              </w:rPr>
              <w:t xml:space="preserve"> движения муниципальных образованиях</w:t>
            </w:r>
            <w:r>
              <w:rPr>
                <w:rFonts w:ascii="Times New Roman" w:hAnsi="Times New Roman" w:cs="Times New Roman"/>
                <w:sz w:val="24"/>
              </w:rPr>
              <w:t xml:space="preserve"> РС(Я)</w:t>
            </w:r>
            <w:r w:rsidRPr="00005067">
              <w:rPr>
                <w:rFonts w:ascii="Times New Roman" w:hAnsi="Times New Roman" w:cs="Times New Roman"/>
                <w:sz w:val="24"/>
              </w:rPr>
              <w:t>;</w:t>
            </w:r>
          </w:p>
          <w:p w:rsidR="00005067" w:rsidRPr="00005067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• </w:t>
            </w:r>
            <w:r w:rsidRPr="00005067">
              <w:rPr>
                <w:rFonts w:ascii="Times New Roman" w:hAnsi="Times New Roman" w:cs="Times New Roman"/>
                <w:sz w:val="24"/>
              </w:rPr>
              <w:t xml:space="preserve">активизация молодежи посредством вовлечения в общественную и профессиональную занятость в социальной и общественно-полезной сфере на основе добровольчества и привлечение к добровольческой деятельности воспитание; </w:t>
            </w:r>
          </w:p>
          <w:p w:rsidR="004A2D9C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• </w:t>
            </w:r>
            <w:r w:rsidRPr="00005067">
              <w:rPr>
                <w:rFonts w:ascii="Times New Roman" w:hAnsi="Times New Roman" w:cs="Times New Roman"/>
                <w:sz w:val="24"/>
              </w:rPr>
              <w:t>создание системы профессиональной подготовки специалистов и организаторов</w:t>
            </w:r>
            <w:r>
              <w:rPr>
                <w:rFonts w:ascii="Times New Roman" w:hAnsi="Times New Roman" w:cs="Times New Roman"/>
                <w:sz w:val="24"/>
              </w:rPr>
              <w:t xml:space="preserve"> добровольческой деятельности; </w:t>
            </w:r>
          </w:p>
          <w:p w:rsidR="00005067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 w:rsidRPr="00005067">
              <w:rPr>
                <w:rFonts w:ascii="Times New Roman" w:hAnsi="Times New Roman" w:cs="Times New Roman"/>
                <w:sz w:val="24"/>
              </w:rPr>
              <w:t>• создание системы профессиональной подготовки специалистов и организаторов добровольческой деятельности;</w:t>
            </w:r>
          </w:p>
          <w:p w:rsidR="00005067" w:rsidRPr="00005067" w:rsidRDefault="00005067" w:rsidP="00005067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2D9C" w:rsidRPr="004A2D9C" w:rsidRDefault="004A2D9C" w:rsidP="004A2D9C">
      <w:pPr>
        <w:keepLines/>
        <w:suppressAutoHyphens/>
        <w:snapToGrid w:val="0"/>
        <w:rPr>
          <w:rFonts w:ascii="Times New Roman" w:hAnsi="Times New Roman" w:cs="Times New Roman"/>
          <w:i/>
          <w:sz w:val="20"/>
          <w:szCs w:val="20"/>
        </w:rPr>
      </w:pPr>
      <w:r w:rsidRPr="004A2D9C">
        <w:rPr>
          <w:rFonts w:ascii="Times New Roman" w:hAnsi="Times New Roman" w:cs="Times New Roman"/>
          <w:i/>
          <w:sz w:val="20"/>
          <w:szCs w:val="20"/>
        </w:rPr>
        <w:lastRenderedPageBreak/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4A2D9C" w:rsidRPr="004A2D9C" w:rsidRDefault="004A2D9C" w:rsidP="004A2D9C">
      <w:pPr>
        <w:pStyle w:val="ad"/>
        <w:rPr>
          <w:rFonts w:ascii="Times New Roman" w:hAnsi="Times New Roman" w:cs="Times New Roman"/>
          <w:sz w:val="28"/>
          <w:szCs w:val="20"/>
        </w:rPr>
      </w:pPr>
    </w:p>
    <w:p w:rsidR="004A2D9C" w:rsidRPr="004A2D9C" w:rsidRDefault="004A2D9C" w:rsidP="004A2D9C">
      <w:pPr>
        <w:numPr>
          <w:ilvl w:val="0"/>
          <w:numId w:val="23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A2D9C">
        <w:rPr>
          <w:rFonts w:ascii="Times New Roman" w:hAnsi="Times New Roman" w:cs="Times New Roman"/>
          <w:b/>
          <w:sz w:val="28"/>
        </w:rPr>
        <w:br w:type="page"/>
      </w:r>
      <w:r w:rsidRPr="004A2D9C">
        <w:rPr>
          <w:rFonts w:ascii="Times New Roman" w:hAnsi="Times New Roman" w:cs="Times New Roman"/>
          <w:b/>
          <w:sz w:val="28"/>
        </w:rPr>
        <w:lastRenderedPageBreak/>
        <w:t>Бюджет проекта</w:t>
      </w:r>
    </w:p>
    <w:tbl>
      <w:tblPr>
        <w:tblW w:w="5313" w:type="pct"/>
        <w:tblInd w:w="-10" w:type="dxa"/>
        <w:tblLook w:val="04A0" w:firstRow="1" w:lastRow="0" w:firstColumn="1" w:lastColumn="0" w:noHBand="0" w:noVBand="1"/>
      </w:tblPr>
      <w:tblGrid>
        <w:gridCol w:w="547"/>
        <w:gridCol w:w="4574"/>
        <w:gridCol w:w="1670"/>
        <w:gridCol w:w="1287"/>
        <w:gridCol w:w="1150"/>
        <w:gridCol w:w="1992"/>
        <w:gridCol w:w="1676"/>
        <w:gridCol w:w="2567"/>
      </w:tblGrid>
      <w:tr w:rsidR="000D13E8" w:rsidRPr="004A2D9C" w:rsidTr="00AA7592">
        <w:trPr>
          <w:trHeight w:val="464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2" w:name="RANGE!A1"/>
            <w:bookmarkEnd w:id="12"/>
            <w:r w:rsidRPr="004A2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статьи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Default="000D13E8" w:rsidP="000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единицы </w:t>
            </w:r>
          </w:p>
          <w:p w:rsidR="000D13E8" w:rsidRPr="004A2D9C" w:rsidRDefault="00764D1A" w:rsidP="000D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0D1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рубля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стоимость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 (если имеется)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Запрашиваемая сумма 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суммы расходов</w:t>
            </w:r>
            <w:r w:rsidR="000B6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взаимосвязь с мероприятиями проекта</w:t>
            </w:r>
          </w:p>
        </w:tc>
      </w:tr>
      <w:tr w:rsidR="000D13E8" w:rsidRPr="004A2D9C" w:rsidTr="00AA7592">
        <w:trPr>
          <w:trHeight w:val="330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A2D9C" w:rsidRDefault="00CD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4A2D9C" w:rsidRDefault="00CD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3E8" w:rsidRPr="004A2D9C" w:rsidTr="00AA7592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3E8" w:rsidRPr="004A2D9C" w:rsidRDefault="00F0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7BB7" w:rsidRPr="004A2D9C" w:rsidTr="00AA7592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7BB7" w:rsidRPr="009A3C7D" w:rsidRDefault="004D3BDE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37BB7"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479" w:rsidRPr="009A3C7D" w:rsidRDefault="005D131E" w:rsidP="009A3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Раздаточный материал (папка, ручка, блокнот, значок, браслет)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7BB7" w:rsidRPr="009A3C7D" w:rsidRDefault="005D131E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Пункт 1, календарного плана</w:t>
            </w:r>
          </w:p>
        </w:tc>
      </w:tr>
      <w:tr w:rsidR="000D13E8" w:rsidRPr="004A2D9C" w:rsidTr="00AA7592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3E8" w:rsidRPr="004D3BDE" w:rsidRDefault="004D3BDE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2186" w:rsidRPr="004D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9A3C7D" w:rsidRDefault="00DA2186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Аренда помещения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9A3C7D" w:rsidRDefault="00DA2186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186" w:rsidRPr="009A3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186" w:rsidRPr="009A3C7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2186" w:rsidRPr="009A3C7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Пункт 1, календарного плана</w:t>
            </w:r>
          </w:p>
        </w:tc>
      </w:tr>
      <w:tr w:rsidR="009454EF" w:rsidRPr="004A2D9C" w:rsidTr="00AA7592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4EF" w:rsidRPr="004D3BDE" w:rsidRDefault="004D3BDE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A3C7D" w:rsidRPr="004D3B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EF" w:rsidRPr="009A3C7D" w:rsidRDefault="009A3C7D" w:rsidP="009A3C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лекторских услуг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4EF" w:rsidRPr="009A3C7D" w:rsidRDefault="004A776A" w:rsidP="004A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9A3C7D" w:rsidRPr="009A3C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F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EF" w:rsidRPr="009A3C7D" w:rsidRDefault="004A776A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A3C7D" w:rsidRPr="009A3C7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EF" w:rsidRPr="009A3C7D" w:rsidRDefault="004A776A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3C7D" w:rsidRPr="009A3C7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54EF" w:rsidRPr="009A3C7D" w:rsidRDefault="004A776A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3C7D" w:rsidRPr="009A3C7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54EF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Пункт 1, календарного плана</w:t>
            </w:r>
          </w:p>
        </w:tc>
      </w:tr>
      <w:tr w:rsidR="000D13E8" w:rsidRPr="004A2D9C" w:rsidTr="00AA7592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E8" w:rsidRPr="009A3C7D" w:rsidRDefault="009454EF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D13E8"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Полиграфические и канцелярские расходы (бумаги, ножницы, маркеры, баннеры, карандаши, растяжки, х-баннеры, клей)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13E8" w:rsidRPr="009A3C7D" w:rsidRDefault="009A3C7D" w:rsidP="009A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7D">
              <w:rPr>
                <w:rFonts w:ascii="Times New Roman" w:hAnsi="Times New Roman" w:cs="Times New Roman"/>
                <w:sz w:val="24"/>
                <w:szCs w:val="24"/>
              </w:rPr>
              <w:t>Пункт 1, календарного плана</w:t>
            </w:r>
          </w:p>
        </w:tc>
      </w:tr>
      <w:tr w:rsidR="000D13E8" w:rsidRPr="004A2D9C" w:rsidTr="00AA7592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3E8" w:rsidRPr="004A2D9C" w:rsidRDefault="000D13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E8" w:rsidRPr="004A2D9C" w:rsidRDefault="000D13E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2D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A2D9C" w:rsidRDefault="000D1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4A2D9C" w:rsidRDefault="000D1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E8" w:rsidRPr="004A2D9C" w:rsidRDefault="005A046C" w:rsidP="004A77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bookmarkStart w:id="13" w:name="_GoBack"/>
            <w:bookmarkEnd w:id="13"/>
            <w:r w:rsidR="004A77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D3B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D3BDE" w:rsidRDefault="004A776A" w:rsidP="004D3B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50</w:t>
            </w:r>
            <w:r w:rsidR="004D3BDE" w:rsidRPr="004D3BD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D3BDE" w:rsidRDefault="004D3BDE" w:rsidP="004D3BD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D3BDE">
              <w:rPr>
                <w:rFonts w:ascii="Times New Roman" w:hAnsi="Times New Roman" w:cs="Times New Roman"/>
                <w:b/>
                <w:sz w:val="24"/>
                <w:szCs w:val="20"/>
              </w:rPr>
              <w:t>500 000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E8" w:rsidRPr="004A2D9C" w:rsidRDefault="000D1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A2D9C" w:rsidRDefault="004A2D9C" w:rsidP="00D305D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2D9C" w:rsidSect="004A2D9C">
          <w:pgSz w:w="16840" w:h="11907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472E" w:rsidRDefault="0041472E" w:rsidP="00D3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472E" w:rsidSect="004A2D9C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26" w:rsidRDefault="00CF2A26" w:rsidP="00AA7592">
      <w:pPr>
        <w:spacing w:after="0" w:line="240" w:lineRule="auto"/>
      </w:pPr>
      <w:r>
        <w:separator/>
      </w:r>
    </w:p>
  </w:endnote>
  <w:endnote w:type="continuationSeparator" w:id="0">
    <w:p w:rsidR="00CF2A26" w:rsidRDefault="00CF2A26" w:rsidP="00AA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26" w:rsidRDefault="00CF2A26" w:rsidP="00AA7592">
      <w:pPr>
        <w:spacing w:after="0" w:line="240" w:lineRule="auto"/>
      </w:pPr>
      <w:r>
        <w:separator/>
      </w:r>
    </w:p>
  </w:footnote>
  <w:footnote w:type="continuationSeparator" w:id="0">
    <w:p w:rsidR="00CF2A26" w:rsidRDefault="00CF2A26" w:rsidP="00AA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5F6"/>
    <w:multiLevelType w:val="hybridMultilevel"/>
    <w:tmpl w:val="D7A46B68"/>
    <w:lvl w:ilvl="0" w:tplc="09E0394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031DD"/>
    <w:multiLevelType w:val="hybridMultilevel"/>
    <w:tmpl w:val="6F080FE4"/>
    <w:lvl w:ilvl="0" w:tplc="C8C23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78D4"/>
    <w:multiLevelType w:val="hybridMultilevel"/>
    <w:tmpl w:val="F8546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E6729"/>
    <w:multiLevelType w:val="multilevel"/>
    <w:tmpl w:val="ED72E53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b w:val="0"/>
      </w:rPr>
    </w:lvl>
  </w:abstractNum>
  <w:abstractNum w:abstractNumId="4" w15:restartNumberingAfterBreak="0">
    <w:nsid w:val="0ECB46DB"/>
    <w:multiLevelType w:val="hybridMultilevel"/>
    <w:tmpl w:val="F8546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E40B5"/>
    <w:multiLevelType w:val="hybridMultilevel"/>
    <w:tmpl w:val="E6C00830"/>
    <w:lvl w:ilvl="0" w:tplc="9814B3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90578"/>
    <w:multiLevelType w:val="hybridMultilevel"/>
    <w:tmpl w:val="09E63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35815BD"/>
    <w:multiLevelType w:val="hybridMultilevel"/>
    <w:tmpl w:val="4C9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876"/>
    <w:multiLevelType w:val="hybridMultilevel"/>
    <w:tmpl w:val="C6CADA36"/>
    <w:lvl w:ilvl="0" w:tplc="60CCC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D570BC"/>
    <w:multiLevelType w:val="hybridMultilevel"/>
    <w:tmpl w:val="0684403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7AC2BE8"/>
    <w:multiLevelType w:val="hybridMultilevel"/>
    <w:tmpl w:val="52505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F67B09"/>
    <w:multiLevelType w:val="multilevel"/>
    <w:tmpl w:val="ED72E53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b w:val="0"/>
      </w:rPr>
    </w:lvl>
  </w:abstractNum>
  <w:abstractNum w:abstractNumId="13" w15:restartNumberingAfterBreak="0">
    <w:nsid w:val="36273A80"/>
    <w:multiLevelType w:val="hybridMultilevel"/>
    <w:tmpl w:val="9E9655AE"/>
    <w:lvl w:ilvl="0" w:tplc="B2CA70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964E5E"/>
    <w:multiLevelType w:val="hybridMultilevel"/>
    <w:tmpl w:val="86863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CF453B"/>
    <w:multiLevelType w:val="hybridMultilevel"/>
    <w:tmpl w:val="7968EA14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33A2"/>
    <w:multiLevelType w:val="hybridMultilevel"/>
    <w:tmpl w:val="177EA746"/>
    <w:lvl w:ilvl="0" w:tplc="4C9C616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52831"/>
    <w:multiLevelType w:val="hybridMultilevel"/>
    <w:tmpl w:val="2B04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9737B"/>
    <w:multiLevelType w:val="hybridMultilevel"/>
    <w:tmpl w:val="0606860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45D1395"/>
    <w:multiLevelType w:val="hybridMultilevel"/>
    <w:tmpl w:val="C400D0FE"/>
    <w:lvl w:ilvl="0" w:tplc="72B61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0FD9"/>
    <w:multiLevelType w:val="hybridMultilevel"/>
    <w:tmpl w:val="5AF4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A60F4"/>
    <w:multiLevelType w:val="hybridMultilevel"/>
    <w:tmpl w:val="51F6E056"/>
    <w:lvl w:ilvl="0" w:tplc="B2CA704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13059F"/>
    <w:multiLevelType w:val="hybridMultilevel"/>
    <w:tmpl w:val="5AF4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17EDC"/>
    <w:multiLevelType w:val="hybridMultilevel"/>
    <w:tmpl w:val="39BE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14EC9"/>
    <w:multiLevelType w:val="hybridMultilevel"/>
    <w:tmpl w:val="57BA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10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23"/>
  </w:num>
  <w:num w:numId="20">
    <w:abstractNumId w:val="14"/>
  </w:num>
  <w:num w:numId="21">
    <w:abstractNumId w:val="9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</w:num>
  <w:num w:numId="26">
    <w:abstractNumId w:val="19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4"/>
    <w:rsid w:val="00005067"/>
    <w:rsid w:val="0002316B"/>
    <w:rsid w:val="00064631"/>
    <w:rsid w:val="00071470"/>
    <w:rsid w:val="000B6F0B"/>
    <w:rsid w:val="000C48D6"/>
    <w:rsid w:val="000D13E8"/>
    <w:rsid w:val="000D469B"/>
    <w:rsid w:val="000E2002"/>
    <w:rsid w:val="000F1EA8"/>
    <w:rsid w:val="00104242"/>
    <w:rsid w:val="00113CC8"/>
    <w:rsid w:val="001246CD"/>
    <w:rsid w:val="00126467"/>
    <w:rsid w:val="00132E9C"/>
    <w:rsid w:val="001404CD"/>
    <w:rsid w:val="00142EDE"/>
    <w:rsid w:val="00142F4B"/>
    <w:rsid w:val="00143989"/>
    <w:rsid w:val="00143D84"/>
    <w:rsid w:val="001677FC"/>
    <w:rsid w:val="001727B1"/>
    <w:rsid w:val="0017317E"/>
    <w:rsid w:val="00174B31"/>
    <w:rsid w:val="001C6AC1"/>
    <w:rsid w:val="001D1295"/>
    <w:rsid w:val="002321AF"/>
    <w:rsid w:val="00243AE0"/>
    <w:rsid w:val="00247229"/>
    <w:rsid w:val="00262A83"/>
    <w:rsid w:val="002773C2"/>
    <w:rsid w:val="002C43A7"/>
    <w:rsid w:val="002E4D77"/>
    <w:rsid w:val="002F5666"/>
    <w:rsid w:val="003259E1"/>
    <w:rsid w:val="00345BAC"/>
    <w:rsid w:val="00365C6E"/>
    <w:rsid w:val="00375131"/>
    <w:rsid w:val="003A3127"/>
    <w:rsid w:val="003D2947"/>
    <w:rsid w:val="003D3267"/>
    <w:rsid w:val="003E26CD"/>
    <w:rsid w:val="003F5A6F"/>
    <w:rsid w:val="0041472E"/>
    <w:rsid w:val="00441167"/>
    <w:rsid w:val="00446E42"/>
    <w:rsid w:val="004663DD"/>
    <w:rsid w:val="00476FFC"/>
    <w:rsid w:val="004A0535"/>
    <w:rsid w:val="004A2D9C"/>
    <w:rsid w:val="004A776A"/>
    <w:rsid w:val="004D0CD4"/>
    <w:rsid w:val="004D3BDE"/>
    <w:rsid w:val="004F7752"/>
    <w:rsid w:val="00521C31"/>
    <w:rsid w:val="00546479"/>
    <w:rsid w:val="005907DA"/>
    <w:rsid w:val="005A046C"/>
    <w:rsid w:val="005A3B6C"/>
    <w:rsid w:val="005A54EE"/>
    <w:rsid w:val="005B32AF"/>
    <w:rsid w:val="005C67FC"/>
    <w:rsid w:val="005D131E"/>
    <w:rsid w:val="006011F7"/>
    <w:rsid w:val="00640373"/>
    <w:rsid w:val="00685BE0"/>
    <w:rsid w:val="006B4BA0"/>
    <w:rsid w:val="006C7D35"/>
    <w:rsid w:val="006F15C0"/>
    <w:rsid w:val="0071573A"/>
    <w:rsid w:val="00737BB7"/>
    <w:rsid w:val="00742217"/>
    <w:rsid w:val="007451EF"/>
    <w:rsid w:val="00764D1A"/>
    <w:rsid w:val="007804A4"/>
    <w:rsid w:val="00784B97"/>
    <w:rsid w:val="007A220B"/>
    <w:rsid w:val="007B4B99"/>
    <w:rsid w:val="007B5607"/>
    <w:rsid w:val="007E59D2"/>
    <w:rsid w:val="008002B1"/>
    <w:rsid w:val="00816667"/>
    <w:rsid w:val="0087337A"/>
    <w:rsid w:val="00885075"/>
    <w:rsid w:val="00892C50"/>
    <w:rsid w:val="008A4F00"/>
    <w:rsid w:val="008A653F"/>
    <w:rsid w:val="008B746D"/>
    <w:rsid w:val="00905E05"/>
    <w:rsid w:val="00911F3C"/>
    <w:rsid w:val="00915EF7"/>
    <w:rsid w:val="00941F59"/>
    <w:rsid w:val="009454EF"/>
    <w:rsid w:val="00980F53"/>
    <w:rsid w:val="009A3C7D"/>
    <w:rsid w:val="009C119D"/>
    <w:rsid w:val="009C208F"/>
    <w:rsid w:val="009D4875"/>
    <w:rsid w:val="009D6671"/>
    <w:rsid w:val="009E58C5"/>
    <w:rsid w:val="009E663C"/>
    <w:rsid w:val="00A00F14"/>
    <w:rsid w:val="00A01464"/>
    <w:rsid w:val="00A557FE"/>
    <w:rsid w:val="00A6537A"/>
    <w:rsid w:val="00A73FF9"/>
    <w:rsid w:val="00A75B18"/>
    <w:rsid w:val="00A948E5"/>
    <w:rsid w:val="00AA41AA"/>
    <w:rsid w:val="00AA7592"/>
    <w:rsid w:val="00AB7B11"/>
    <w:rsid w:val="00AE1DE7"/>
    <w:rsid w:val="00B05576"/>
    <w:rsid w:val="00B10AD7"/>
    <w:rsid w:val="00B150C5"/>
    <w:rsid w:val="00B20815"/>
    <w:rsid w:val="00B50164"/>
    <w:rsid w:val="00B51AC4"/>
    <w:rsid w:val="00B64830"/>
    <w:rsid w:val="00B66406"/>
    <w:rsid w:val="00BF3184"/>
    <w:rsid w:val="00C403E0"/>
    <w:rsid w:val="00C63853"/>
    <w:rsid w:val="00C6764B"/>
    <w:rsid w:val="00C76DB5"/>
    <w:rsid w:val="00C809C2"/>
    <w:rsid w:val="00CC68CE"/>
    <w:rsid w:val="00CD4171"/>
    <w:rsid w:val="00CE3A81"/>
    <w:rsid w:val="00CF2A26"/>
    <w:rsid w:val="00D06ADA"/>
    <w:rsid w:val="00D11131"/>
    <w:rsid w:val="00D22A82"/>
    <w:rsid w:val="00D27857"/>
    <w:rsid w:val="00D305DD"/>
    <w:rsid w:val="00D600A9"/>
    <w:rsid w:val="00D729EB"/>
    <w:rsid w:val="00D76D8A"/>
    <w:rsid w:val="00DA2186"/>
    <w:rsid w:val="00DA4B2F"/>
    <w:rsid w:val="00DC24B5"/>
    <w:rsid w:val="00DD659C"/>
    <w:rsid w:val="00DE68F9"/>
    <w:rsid w:val="00E00547"/>
    <w:rsid w:val="00EA42C2"/>
    <w:rsid w:val="00EA4FA0"/>
    <w:rsid w:val="00EB3DCB"/>
    <w:rsid w:val="00EF4A60"/>
    <w:rsid w:val="00F01484"/>
    <w:rsid w:val="00F01C95"/>
    <w:rsid w:val="00F07CBE"/>
    <w:rsid w:val="00F1136D"/>
    <w:rsid w:val="00F15FC3"/>
    <w:rsid w:val="00F20EA8"/>
    <w:rsid w:val="00F3312E"/>
    <w:rsid w:val="00FA349C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695D-6DCC-4838-9187-B36BF624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A4"/>
  </w:style>
  <w:style w:type="paragraph" w:styleId="4">
    <w:name w:val="heading 4"/>
    <w:basedOn w:val="a"/>
    <w:link w:val="40"/>
    <w:uiPriority w:val="9"/>
    <w:semiHidden/>
    <w:unhideWhenUsed/>
    <w:qFormat/>
    <w:rsid w:val="004A2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A2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804A4"/>
    <w:rPr>
      <w:color w:val="0000FF"/>
      <w:u w:val="single"/>
    </w:rPr>
  </w:style>
  <w:style w:type="paragraph" w:styleId="a4">
    <w:name w:val="Title"/>
    <w:basedOn w:val="a"/>
    <w:link w:val="a5"/>
    <w:qFormat/>
    <w:rsid w:val="007804A4"/>
    <w:pPr>
      <w:widowControl w:val="0"/>
      <w:autoSpaceDE w:val="0"/>
      <w:autoSpaceDN w:val="0"/>
      <w:adjustRightInd w:val="0"/>
      <w:snapToGrid w:val="0"/>
      <w:spacing w:after="0" w:line="240" w:lineRule="auto"/>
      <w:ind w:firstLine="720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04A4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804A4"/>
    <w:pPr>
      <w:ind w:left="720"/>
      <w:contextualSpacing/>
    </w:pPr>
  </w:style>
  <w:style w:type="table" w:styleId="a7">
    <w:name w:val="Table Grid"/>
    <w:basedOn w:val="a1"/>
    <w:uiPriority w:val="39"/>
    <w:rsid w:val="0078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4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A4F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4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745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C6A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C6AC1"/>
  </w:style>
  <w:style w:type="paragraph" w:styleId="ac">
    <w:name w:val="No Spacing"/>
    <w:uiPriority w:val="1"/>
    <w:qFormat/>
    <w:rsid w:val="00742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01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A2D9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A2D9C"/>
  </w:style>
  <w:style w:type="paragraph" w:styleId="af">
    <w:name w:val="Normal (Web)"/>
    <w:basedOn w:val="a"/>
    <w:uiPriority w:val="99"/>
    <w:semiHidden/>
    <w:unhideWhenUsed/>
    <w:rsid w:val="004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A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A2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rsid w:val="004A2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unhideWhenUsed/>
    <w:rsid w:val="004A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dleyHandITC">
    <w:name w:val="„Џ‘џ Bradley Hand ITC"/>
    <w:rsid w:val="004A2D9C"/>
    <w:rPr>
      <w:rFonts w:ascii="Bradley Hand ITC" w:hAnsi="Bradley Hand ITC" w:hint="default"/>
      <w:sz w:val="24"/>
    </w:rPr>
  </w:style>
  <w:style w:type="character" w:customStyle="1" w:styleId="af4">
    <w:name w:val="Неразрешенное упоминание"/>
    <w:uiPriority w:val="52"/>
    <w:rsid w:val="004A2D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ia.ru/obshhestvo/volontery-budut-soprovozhdat-bessmertnyj-pol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sia.ru/bez-rubriki/mihail-gulyaev-zhiteli-yakutii-aktivno-podklyuchayutsya-k-dobrovolchestv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sia.ru/bez-rubriki/emotsij-ne-peredat-yakutskie-volontery-ob-obyavlenii-goda-dobrovolchestva-v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E9A4-85B0-4132-9E52-70DDC4C1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26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Гаврил Вячеслвович</dc:creator>
  <cp:keywords/>
  <dc:description/>
  <cp:lastModifiedBy>Волонтер</cp:lastModifiedBy>
  <cp:revision>4</cp:revision>
  <cp:lastPrinted>2018-05-22T08:34:00Z</cp:lastPrinted>
  <dcterms:created xsi:type="dcterms:W3CDTF">2018-04-17T11:20:00Z</dcterms:created>
  <dcterms:modified xsi:type="dcterms:W3CDTF">2018-05-22T09:41:00Z</dcterms:modified>
</cp:coreProperties>
</file>